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4D8" w:rsidRPr="00FA1CEB" w:rsidRDefault="003674D8" w:rsidP="003674D8">
      <w:pPr>
        <w:spacing w:before="120"/>
        <w:jc w:val="center"/>
        <w:rPr>
          <w:b/>
          <w:bCs/>
          <w:sz w:val="32"/>
          <w:szCs w:val="32"/>
        </w:rPr>
      </w:pPr>
      <w:bookmarkStart w:id="0" w:name="__Макбет"/>
      <w:r w:rsidRPr="00FA1CEB">
        <w:rPr>
          <w:b/>
          <w:bCs/>
          <w:sz w:val="32"/>
          <w:szCs w:val="32"/>
        </w:rPr>
        <w:t>Макбет</w:t>
      </w:r>
      <w:bookmarkEnd w:id="0"/>
    </w:p>
    <w:p w:rsidR="003674D8" w:rsidRPr="00FA1CEB" w:rsidRDefault="003674D8" w:rsidP="003674D8">
      <w:pPr>
        <w:spacing w:before="120"/>
        <w:jc w:val="center"/>
        <w:rPr>
          <w:b/>
          <w:bCs/>
          <w:sz w:val="28"/>
          <w:szCs w:val="28"/>
        </w:rPr>
      </w:pPr>
      <w:bookmarkStart w:id="1" w:name="__Macbeth"/>
      <w:r w:rsidRPr="00FA1CEB">
        <w:rPr>
          <w:b/>
          <w:bCs/>
          <w:sz w:val="28"/>
          <w:szCs w:val="28"/>
        </w:rPr>
        <w:t>Macbeth</w:t>
      </w:r>
      <w:bookmarkEnd w:id="1"/>
      <w:r w:rsidRPr="00FA1CEB">
        <w:rPr>
          <w:b/>
          <w:bCs/>
          <w:sz w:val="28"/>
          <w:szCs w:val="28"/>
        </w:rPr>
        <w:t xml:space="preserve">, Великобритания </w:t>
      </w:r>
    </w:p>
    <w:p w:rsidR="003674D8" w:rsidRPr="00A37373" w:rsidRDefault="003674D8" w:rsidP="003674D8">
      <w:pPr>
        <w:spacing w:before="120"/>
        <w:ind w:firstLine="567"/>
        <w:jc w:val="both"/>
      </w:pPr>
      <w:r w:rsidRPr="00A37373">
        <w:t>В некрологе на смерть Макбета его правление называют «плодородным периодом» (the fertile seasons); эта метафора у древних кельтов означала, что они не голодали.</w:t>
      </w:r>
    </w:p>
    <w:p w:rsidR="003674D8" w:rsidRPr="00A37373" w:rsidRDefault="003674D8" w:rsidP="003674D8">
      <w:pPr>
        <w:spacing w:before="120"/>
        <w:ind w:firstLine="567"/>
        <w:jc w:val="both"/>
      </w:pPr>
      <w:r w:rsidRPr="00F62D41">
        <w:t xml:space="preserve">Чисто английская история. Макбет был примерным правителем </w:t>
      </w:r>
    </w:p>
    <w:p w:rsidR="003674D8" w:rsidRPr="00FA1CEB" w:rsidRDefault="003674D8" w:rsidP="003674D8">
      <w:pPr>
        <w:spacing w:before="120"/>
        <w:ind w:firstLine="567"/>
        <w:jc w:val="both"/>
        <w:rPr>
          <w:sz w:val="28"/>
          <w:szCs w:val="28"/>
        </w:rPr>
      </w:pPr>
      <w:r w:rsidRPr="00FA1CEB">
        <w:rPr>
          <w:sz w:val="28"/>
          <w:szCs w:val="28"/>
        </w:rPr>
        <w:t xml:space="preserve">Игорь Буккер </w:t>
      </w:r>
    </w:p>
    <w:p w:rsidR="003674D8" w:rsidRPr="00A37373" w:rsidRDefault="003674D8" w:rsidP="003674D8">
      <w:pPr>
        <w:spacing w:before="120"/>
        <w:ind w:firstLine="567"/>
        <w:jc w:val="both"/>
      </w:pPr>
      <w:r w:rsidRPr="00A37373">
        <w:t>Целая плеяда английских историков и политиков начала кампанию по реабилитации короля Макбета, утверждая, что его несправедливо очернил гениальный Вильям Шекспир</w:t>
      </w:r>
    </w:p>
    <w:p w:rsidR="003674D8" w:rsidRPr="00A37373" w:rsidRDefault="003674D8" w:rsidP="003674D8">
      <w:pPr>
        <w:spacing w:before="120"/>
        <w:ind w:firstLine="567"/>
        <w:jc w:val="both"/>
      </w:pPr>
      <w:r w:rsidRPr="00A37373">
        <w:t>Через тысячу лет после рождения шотландского короля Макбета (Macbeth), имя которого стало символом несчастий и религиозных предрассудков, высоколобые островитяне предприняли попытку снять с него клеймо убийцы. Группа известных историков - во главе с Джоном Битти (John Beatty) из нью-йоркского City University, который спит и видит, чтобы объявить нынешний год «годом Макбета», - убедила 20 депутатов шотландского парламента начать кампанию за признание его исторических заслуг. Они твердо убеждены, что Шекспир создал неверное представление о нем как об амбициозном и беспощадном тиране, который к тому же находился "под каблуком" своей жены - пресловутой леди Макбет.</w:t>
      </w:r>
    </w:p>
    <w:p w:rsidR="003674D8" w:rsidRPr="00A37373" w:rsidRDefault="003674D8" w:rsidP="003674D8">
      <w:pPr>
        <w:spacing w:before="120"/>
        <w:ind w:firstLine="567"/>
        <w:jc w:val="both"/>
      </w:pPr>
      <w:r w:rsidRPr="00A37373">
        <w:t>Реальный Макбет не был «убийцей-мясником и мужем злокозненной королевы», а был мудрым правителем процветающей объединенной Шотландии XI века. Кстати, он всячески способствовал распространению христианства. Шекспировская интерпретация образа Макбета – чистейшей воды художественный вымысел и не более, пишет Daily Telegraph.</w:t>
      </w:r>
    </w:p>
    <w:p w:rsidR="003674D8" w:rsidRPr="00A37373" w:rsidRDefault="003674D8" w:rsidP="003674D8">
      <w:pPr>
        <w:spacing w:before="120"/>
        <w:ind w:firstLine="567"/>
        <w:jc w:val="both"/>
      </w:pPr>
      <w:r w:rsidRPr="00A37373">
        <w:t>Английские историки считают, что легенда о Макбете, которую использовал Шекспир в своей пьесе, была создана шотландскими бардами. Барды под патронажем клана, соперничающего с кланом Макбета, переврали деяния Макбета для того, чтобы бросить тень на весь его род. Так ли?</w:t>
      </w:r>
    </w:p>
    <w:p w:rsidR="003674D8" w:rsidRPr="00A37373" w:rsidRDefault="003674D8" w:rsidP="003674D8">
      <w:pPr>
        <w:spacing w:before="120"/>
        <w:ind w:firstLine="567"/>
        <w:jc w:val="both"/>
      </w:pPr>
      <w:r w:rsidRPr="00A37373">
        <w:t>Считается, что эту трагедию Шекспир написал в 1606 г. Желая польстить тогдашнему королю Якову (любителю театра), драматург обратился за сюжетом к легендарной истории Шотландии. В трагедии автор сильно возвысил характер безвинно убитого Банко – предка правящего монарха из рода Стюартов. У Холиншеда Банко был одним из соучастников Макбета в цареубийстве. У Шекспира – он идеал человека, который верен долгу и друзьям, так что его высокие нравственные достоинства делали из него жупел для цареубийцы Макбета.</w:t>
      </w:r>
    </w:p>
    <w:p w:rsidR="003674D8" w:rsidRPr="00A37373" w:rsidRDefault="003674D8" w:rsidP="003674D8">
      <w:pPr>
        <w:spacing w:before="120"/>
        <w:ind w:firstLine="567"/>
        <w:jc w:val="both"/>
      </w:pPr>
      <w:r w:rsidRPr="00A37373">
        <w:t>За отсутствием подлинных фактов, Шекспир пользуется полународными, полулитературными преданиями «старины глубокой». Он</w:t>
      </w:r>
      <w:r w:rsidRPr="00A37373">
        <w:rPr>
          <w:lang w:val="en-US"/>
        </w:rPr>
        <w:t xml:space="preserve"> </w:t>
      </w:r>
      <w:r w:rsidRPr="00A37373">
        <w:t>читает</w:t>
      </w:r>
      <w:r w:rsidRPr="00A37373">
        <w:rPr>
          <w:lang w:val="en-US"/>
        </w:rPr>
        <w:t xml:space="preserve"> «</w:t>
      </w:r>
      <w:r w:rsidRPr="00A37373">
        <w:t>Хроники</w:t>
      </w:r>
      <w:r w:rsidRPr="00A37373">
        <w:rPr>
          <w:lang w:val="en-US"/>
        </w:rPr>
        <w:t xml:space="preserve">» </w:t>
      </w:r>
      <w:r w:rsidRPr="00A37373">
        <w:t>Холиншеда</w:t>
      </w:r>
      <w:r w:rsidRPr="00A37373">
        <w:rPr>
          <w:lang w:val="en-US"/>
        </w:rPr>
        <w:t xml:space="preserve"> (Raphael Holinshed. Chronicles of England, Scotland and Ireland. </w:t>
      </w:r>
      <w:r w:rsidRPr="00A37373">
        <w:t>1577). Холиншед в свою очередь основывался на опусе Scotorum Historiae Гектора Боэция (в английском варианте - Бойса), которые были впервые напечатаны в Париже в 1526 году.</w:t>
      </w:r>
    </w:p>
    <w:p w:rsidR="003674D8" w:rsidRPr="00A37373" w:rsidRDefault="003674D8" w:rsidP="003674D8">
      <w:pPr>
        <w:spacing w:before="120"/>
        <w:ind w:firstLine="567"/>
        <w:jc w:val="both"/>
      </w:pPr>
      <w:r w:rsidRPr="00A37373">
        <w:t>Макбет не убивал короля Дункана (King Duncan) во сне, как написано в пьесе. Он мог убить своего конкурента в борьбе за трон, но это произошло в 1040 году, в битве при Питгэвени (Pitgaveny), пишут нынешние разоблачители. В свою очередь Макбет был убит в сражение с сыном Дункана, Малкольмом, в 1057 году. А на самом деле? Хроника хранит молчание, где именно Макбет убил шотландского короля Дункана.</w:t>
      </w:r>
    </w:p>
    <w:p w:rsidR="003674D8" w:rsidRPr="00A37373" w:rsidRDefault="003674D8" w:rsidP="003674D8">
      <w:pPr>
        <w:spacing w:before="120"/>
        <w:ind w:firstLine="567"/>
        <w:jc w:val="both"/>
      </w:pPr>
      <w:r w:rsidRPr="00A37373">
        <w:t>Со своей стороны поэт игнорирует такие факты: после этого Макбет хорошо правил страной долгих 17 лет и никто не попытался захватить его трон, пока Макбет совершал полугодовое паломничество в Рим. Это свидетельство того, что ситуация в его королевстве была стабильной и Макбет пользовался уважением подданных.</w:t>
      </w:r>
    </w:p>
    <w:p w:rsidR="003674D8" w:rsidRPr="00A37373" w:rsidRDefault="003674D8" w:rsidP="003674D8">
      <w:pPr>
        <w:spacing w:before="120"/>
        <w:ind w:firstLine="567"/>
        <w:jc w:val="both"/>
      </w:pPr>
      <w:r w:rsidRPr="00A37373">
        <w:t>В некрологе на смерть Макбета его правление называют «плодородным периодом» (the fertile seasons); эта метафора у древних кельтов означала, что они не голодали. «Макбет довольно успешно правил страной, – говорит Тед Коуэн (Ted Cowan), профессор истории из Glasgo University. – Некоторые из древних шотландских кланов упоминали Макбета как последнего великого кельтского правителя Шотландии». Профессор Джеймс Фрейзер (James Fraser) из Edinburgh University, полагает, что не доказано, что Макбет был тираном, который правил королевством, где его ненавидели, как написано в пьесе.</w:t>
      </w:r>
    </w:p>
    <w:p w:rsidR="003674D8" w:rsidRPr="00A37373" w:rsidRDefault="003674D8" w:rsidP="003674D8">
      <w:pPr>
        <w:spacing w:before="120"/>
        <w:ind w:firstLine="567"/>
        <w:jc w:val="both"/>
      </w:pPr>
      <w:r w:rsidRPr="00A37373">
        <w:t>Председатель Шекспировского фонда Shakespeare Birthplace Trust профессор Стэнли Веллз (Stanley Wells) считает, что Шекспир изначально не очень интересовался настоящим Макбетом. По этой причине люди, которые отменно знают историю Шотландии, указывают на несоответствие событий, описанных в пьесе Шекспира, историческим фактам.</w:t>
      </w:r>
    </w:p>
    <w:p w:rsidR="003674D8" w:rsidRPr="00A37373" w:rsidRDefault="003674D8" w:rsidP="003674D8">
      <w:pPr>
        <w:spacing w:before="120"/>
        <w:ind w:firstLine="567"/>
        <w:jc w:val="both"/>
      </w:pPr>
      <w:r w:rsidRPr="00A37373">
        <w:t>Стоит ли джентльменам ломать копья? Ведь хорошо известно, писатель волен по своему усмотрению прибегать к «поэтической вольности». Вспомните знаменитый «гвоздь» Дюма-отца, на который он «вешал свои романы». Ришелье «Трех мушкетеров» - это совсем не выдающийся государственный муж Франции, которым он действительно был. Только безумному галлу взбредет в голову документально опровергать папашу Дюму. Впрочем, законодатели мод XIX века ревностно баюкают свой amour к «простой пастушке» из деревни Домреми.</w:t>
      </w:r>
    </w:p>
    <w:p w:rsidR="003674D8" w:rsidRPr="00A37373" w:rsidRDefault="003674D8" w:rsidP="003674D8">
      <w:pPr>
        <w:spacing w:before="120"/>
        <w:ind w:firstLine="567"/>
        <w:jc w:val="both"/>
      </w:pPr>
      <w:r w:rsidRPr="00A37373">
        <w:t>По хронике жестокость Макбета против Макдуффа мотивирована тем, что последний, нарушая свой долг, начал сноситься с врагами короля. В трагедии Макдуфф всего-то отказался явиться на праздник. У Холиншеда Макбет лично идет с войском на непокорного вассала; в пьесе он расправляется с его невинной семьей при помощи киллеров. Шекспир, похоже, и сам запамятовал такое отступление от источника, и в конце IV акта Россе рассказывает Макдуффу о взятии его замка и об истреблении всех его вассалов, что, конечно, было невозможно для наемных убийц.</w:t>
      </w:r>
    </w:p>
    <w:p w:rsidR="003674D8" w:rsidRPr="00A37373" w:rsidRDefault="003674D8" w:rsidP="003674D8">
      <w:pPr>
        <w:spacing w:before="120"/>
        <w:ind w:firstLine="567"/>
        <w:jc w:val="both"/>
      </w:pPr>
      <w:r w:rsidRPr="00A37373">
        <w:t>В заключение несколько слов, а точнее цитат. Август Вильгельм Шлегель в своих «Лекциях о драматическом искусстве и литературе» абсолютно уверен, что Шекспир хотел изобразить честолюбивого, но благородного мужа, который уступает дьявольским искусам; все преступления, на которые его толкает стремление обеспечить за собой плоды своего первого злодеяния, не могут стереть с его образа печати прирожденного героизма.</w:t>
      </w:r>
    </w:p>
    <w:p w:rsidR="003674D8" w:rsidRPr="00A37373" w:rsidRDefault="003674D8" w:rsidP="003674D8">
      <w:pPr>
        <w:spacing w:before="120"/>
        <w:ind w:firstLine="567"/>
        <w:jc w:val="both"/>
      </w:pPr>
      <w:r w:rsidRPr="00A37373">
        <w:t>Ужасно видеть, как прежний смелый воин, прямо смотревший в лицо смерти, теперь, из страха перед загробной жизнью, цепляется за свое земное существование. И все же, несмотря на отвращение, которое нам внушают его злодеяния, мы не можем отказать ему в сочувствии. Шекспир хочет показать в своей драме, что борьба добра и зла в этом мире совершается по воле Провидения.</w:t>
      </w:r>
    </w:p>
    <w:p w:rsidR="003674D8" w:rsidRPr="00A37373" w:rsidRDefault="003674D8" w:rsidP="003674D8">
      <w:pPr>
        <w:spacing w:before="120"/>
        <w:ind w:firstLine="567"/>
        <w:jc w:val="both"/>
      </w:pPr>
      <w:r w:rsidRPr="00A37373">
        <w:t>В 1840 г. в своем разборе комедии Грибоедова великий русский критик Белинский так определяет два главных характера этой трагедии: «Макбет Шекспира – злодей, но злодей с душою глубокою и могучею, отчего он, вместо отвращения, возбуждает участие: вы видите в нём человека, в котором заключалась такая же возможность победы, как и падения, и который, при другом направлении, мог бы быть другим человеком».</w:t>
      </w:r>
    </w:p>
    <w:p w:rsidR="003674D8" w:rsidRPr="00A37373" w:rsidRDefault="003674D8" w:rsidP="003674D8">
      <w:pPr>
        <w:spacing w:before="120"/>
        <w:ind w:firstLine="567"/>
        <w:jc w:val="both"/>
      </w:pPr>
      <w:r w:rsidRPr="00A37373">
        <w:t>И второе: «Макбет» - одно из самых … чудовищных произведений Шекспира, где … отразилось … все варварство века, в котором он жил».</w:t>
      </w:r>
    </w:p>
    <w:p w:rsidR="009370B9" w:rsidRDefault="009370B9">
      <w:bookmarkStart w:id="2" w:name="_GoBack"/>
      <w:bookmarkEnd w:id="2"/>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74D8"/>
    <w:rsid w:val="003674D8"/>
    <w:rsid w:val="004A25AF"/>
    <w:rsid w:val="004D2E0A"/>
    <w:rsid w:val="009370B9"/>
    <w:rsid w:val="00A37373"/>
    <w:rsid w:val="00CA2B55"/>
    <w:rsid w:val="00F62D41"/>
    <w:rsid w:val="00FA1C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3FC88B7-B5C6-412B-A824-F867E0771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74D8"/>
    <w:pPr>
      <w:spacing w:before="100" w:after="10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674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915</Words>
  <Characters>5639</Characters>
  <Application>Microsoft Office Word</Application>
  <DocSecurity>0</DocSecurity>
  <Lines>46</Lines>
  <Paragraphs>13</Paragraphs>
  <ScaleCrop>false</ScaleCrop>
  <Company>Home</Company>
  <LinksUpToDate>false</LinksUpToDate>
  <CharactersWithSpaces>6541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Макбет</dc:title>
  <dc:subject/>
  <dc:creator>User</dc:creator>
  <cp:keywords/>
  <dc:description/>
  <cp:lastModifiedBy>admin</cp:lastModifiedBy>
  <cp:revision>2</cp:revision>
  <dcterms:created xsi:type="dcterms:W3CDTF">2014-01-25T16:10:00Z</dcterms:created>
  <dcterms:modified xsi:type="dcterms:W3CDTF">2014-01-25T16:10:00Z</dcterms:modified>
</cp:coreProperties>
</file>