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E67" w:rsidRPr="00EE41AD" w:rsidRDefault="007A1E67" w:rsidP="007A1E67">
      <w:pPr>
        <w:spacing w:before="120"/>
        <w:jc w:val="center"/>
        <w:rPr>
          <w:b/>
          <w:bCs/>
          <w:sz w:val="32"/>
          <w:szCs w:val="32"/>
        </w:rPr>
      </w:pPr>
      <w:r w:rsidRPr="00EE41AD">
        <w:rPr>
          <w:b/>
          <w:bCs/>
          <w:sz w:val="32"/>
          <w:szCs w:val="32"/>
        </w:rPr>
        <w:t>Олин В.Н.</w:t>
      </w:r>
    </w:p>
    <w:p w:rsidR="007A1E67" w:rsidRDefault="00306A42" w:rsidP="007A1E67">
      <w:pPr>
        <w:spacing w:before="120"/>
        <w:ind w:firstLine="567"/>
        <w:jc w:val="both"/>
        <w:rPr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Олин В.Н." style="width:123.75pt;height:111.75pt;mso-wrap-distance-left:7.35pt;mso-wrap-distance-top:7.35pt;mso-wrap-distance-right:7.35pt;mso-wrap-distance-bottom:7.35pt;mso-position-horizontal:left;mso-position-vertical-relative:line" o:allowoverlap="f">
            <v:imagedata r:id="rId4" o:title=""/>
          </v:shape>
        </w:pict>
      </w:r>
    </w:p>
    <w:p w:rsidR="007A1E67" w:rsidRDefault="007A1E67" w:rsidP="007A1E67">
      <w:pPr>
        <w:spacing w:before="120"/>
        <w:ind w:firstLine="567"/>
        <w:jc w:val="both"/>
      </w:pPr>
      <w:r w:rsidRPr="002E6FEF">
        <w:t xml:space="preserve">Валериан Николаевич Олин (ок. 1788-1840-е годы) </w:t>
      </w:r>
    </w:p>
    <w:p w:rsidR="007A1E67" w:rsidRDefault="007A1E67" w:rsidP="007A1E67">
      <w:pPr>
        <w:spacing w:before="120"/>
        <w:ind w:firstLine="567"/>
        <w:jc w:val="both"/>
      </w:pPr>
      <w:r w:rsidRPr="002E6FEF">
        <w:t>Литератор 1810-30-х годов, автор стихов, драм, прозаических сочинений</w:t>
      </w:r>
    </w:p>
    <w:p w:rsidR="007A1E67" w:rsidRDefault="007A1E67" w:rsidP="007A1E67">
      <w:pPr>
        <w:spacing w:before="120"/>
        <w:ind w:firstLine="567"/>
        <w:jc w:val="both"/>
      </w:pPr>
      <w:r w:rsidRPr="002E6FEF">
        <w:t xml:space="preserve">Олин родился в семье тобольского вице-губернатора и первоначальное образование получил в местном народном училище. Поступив в 1802 году на службу канцеляристом, он, несмотря на прилигаемые усилия, за всю свою жизнь так и не сумел выбиться из числа мелких чиновников. </w:t>
      </w:r>
    </w:p>
    <w:p w:rsidR="007A1E67" w:rsidRDefault="007A1E67" w:rsidP="007A1E67">
      <w:pPr>
        <w:spacing w:before="120"/>
        <w:ind w:firstLine="567"/>
        <w:jc w:val="both"/>
      </w:pPr>
      <w:r w:rsidRPr="002E6FEF">
        <w:t xml:space="preserve">Литературная деятельность Олина началась в кругу писателей "Беседы любителей русского слова". Выступив по-началу в роли поэта, Олин постепенно переходит и к другим жанрам - в начале 1810-х гг. он, под руководством И. А. Дмитревского, создает свое первое драматургическое произведение - трагедию в стихах "Изяслав и Владимир", которая получилась, мягко говоря, не очень удачной. Не обладавшему особым литературным даром Олину приходилось компенсировать его отсутствие огромным трудом - в "Беседе" он умудрялся помогать практически всем и каждому: В. В. Капнисту в переводах древних книг, И. М. Муравьеву-Апостолу в изучении античных источников... </w:t>
      </w:r>
    </w:p>
    <w:p w:rsidR="007A1E67" w:rsidRDefault="007A1E67" w:rsidP="007A1E67">
      <w:pPr>
        <w:spacing w:before="120"/>
        <w:ind w:firstLine="567"/>
        <w:jc w:val="both"/>
      </w:pPr>
      <w:r w:rsidRPr="002E6FEF">
        <w:t xml:space="preserve">Заведенные в "Беседе" контакты вскоре помогают Олину опубликовать свои первые переводы произведений античных авторов - 1813 году выходит его вольный перевод поэмы "Сражение при Лоре" Оссиана, за которым следуют более самостоятельные обработки отдельных фрагментов оссианического цикла; а в 1814-1819 годах выходят переводы нескольких антологических стихотворений, переводов поэзии Горация, прозы Овидия и сочинений римских историков и ораторов. </w:t>
      </w:r>
    </w:p>
    <w:p w:rsidR="007A1E67" w:rsidRDefault="007A1E67" w:rsidP="007A1E67">
      <w:pPr>
        <w:spacing w:before="120"/>
        <w:ind w:firstLine="567"/>
        <w:jc w:val="both"/>
      </w:pPr>
      <w:r w:rsidRPr="002E6FEF">
        <w:t xml:space="preserve">Олин переводил не только античных авторов, но и европейских романтиков: Шиллера, Мура, Вальтера Скотта, Ламартина, Виланда, Гете. Знакомство с их произведениями вдохновило Олина на создание собственных романтических поэм - "Оскар и Альтос" (1823), "Кальфон" (1824), "Манфред" (написанную под влиянием поэзии Байрона). Сюжет "Корсара" Олин перерабатывает в прозаическую трагедию "Корсер" (1826) по образцу французских книжных драм. В 1827 году он выпускает перевод "Баязета" Расина, сделанный в том же высоком ключе. Написанные прилизительно в тот же период собственные лирические стихотворения Олина, близкие по настроению к "Медитациям" Ламартина, публиковались им в альманахах, "Литературных листках", "Московском телеграфе" и в изданиях А. Ф. Воейкова. </w:t>
      </w:r>
    </w:p>
    <w:p w:rsidR="007A1E67" w:rsidRDefault="007A1E67" w:rsidP="007A1E67">
      <w:pPr>
        <w:spacing w:before="120"/>
        <w:ind w:firstLine="567"/>
        <w:jc w:val="both"/>
      </w:pPr>
      <w:r w:rsidRPr="002E6FEF">
        <w:t xml:space="preserve">В лагере романтиков Олин занял место среди сторонников Жуковского, которые определяли романтизм "как поэзию страстей и характеров, а романтическую поэму как роман в стихах". Будучи противником поэзии пушкинского направления, Олин считал важные поэмы Пушкина "Полтава" и "Борис Годунов", не более чем лишенными плана подражаниями Байрону и называл их "знамением заката поэтической звезды Пушкина". </w:t>
      </w:r>
    </w:p>
    <w:p w:rsidR="007A1E67" w:rsidRDefault="007A1E67" w:rsidP="007A1E67">
      <w:pPr>
        <w:spacing w:before="120"/>
        <w:ind w:firstLine="567"/>
        <w:jc w:val="both"/>
      </w:pPr>
      <w:r w:rsidRPr="002E6FEF">
        <w:t xml:space="preserve">Занимаясь переводами, Олин смог получить некоторую известность в литературных кругах, что помогло ему найти поддержку в своих издательских начинаниях. Начав с работы в "Сыне отечества" в 1814 году, он организует в 1818 году "Журнал древней и новой словесности", одной из задач которого была пропаганда античной литературы. Однако тематика первого детища Олина оказалась случайной, и издание, не смотря на участие в нем многих известных поэтов того времени - Ф. Глинки, Н. Кутузова, Я. Н. Толстого, П. Колошина, успеха не имело, и было, по прошествии двух лет, прекращено. Предпринятая им два года спустя литературно-критическая газета "Рецензент" не просуществовала и половины этого срока. В 1829-1831 годах Олин издавал полупериодический альманах "Карманная книжка для любителей русской старины и словесности", и литературную газету "Колокольчик" - малопредставительные по составу авторов издания, и, подобно прежним, прекратившиеся за недостатком подписчиков. </w:t>
      </w:r>
    </w:p>
    <w:p w:rsidR="007A1E67" w:rsidRDefault="007A1E67" w:rsidP="007A1E67">
      <w:pPr>
        <w:spacing w:before="120"/>
        <w:ind w:firstLine="567"/>
        <w:jc w:val="both"/>
      </w:pPr>
      <w:r w:rsidRPr="002E6FEF">
        <w:t xml:space="preserve">Последнее сочинение Олина, романтическая повесть "Странный бал", часть задуманного им романа "Рассказы на станции" в стиле Гофмана и Ирвинга, появилась в 1838 году. К ней были приложены восемь последних стихотворений автора. Далее имя Олина теряется. </w:t>
      </w:r>
    </w:p>
    <w:p w:rsidR="007A1E67" w:rsidRDefault="007A1E67" w:rsidP="007A1E67">
      <w:pPr>
        <w:spacing w:before="120"/>
        <w:ind w:firstLine="567"/>
        <w:jc w:val="both"/>
      </w:pPr>
      <w:r w:rsidRPr="002E6FEF">
        <w:t xml:space="preserve">На долю Олина выпала тяжелая судьба. Писателю, не имевшему успеха на литературном поприще, катастрофически не везло и в отношениях с цензурой. В 1818 году была уничтожена его брошюра "Письма о сохранении и размножении русского народа Ломоносова". Вслед за этим ему было запрещено заниматься переводами из иностранных изданий. Вскоре последовал полицейский выговор за выраженное автором недовольство цензурным постановлением о запрете его стихотворения "Стансы к Элизе". В 1832 году был запрещен роман Олина "Эшафот, или Утро вечера мудренее" из эпохи Анны Иоанновны. Даже "Картина восьмисотлетия России" (СПб., 1833) за излишние похвалы Николаю I удостоилась личного неодобрения императора. Один из немногих писателей, пытавшихся жить литературным трудом, Олин прожил и кончил жизнь в крайней нищете. </w:t>
      </w:r>
    </w:p>
    <w:p w:rsidR="007A1E67" w:rsidRPr="002E6FEF" w:rsidRDefault="007A1E67" w:rsidP="007A1E67">
      <w:pPr>
        <w:spacing w:before="120"/>
        <w:ind w:firstLine="567"/>
        <w:jc w:val="both"/>
      </w:pPr>
      <w:r w:rsidRPr="002E6FEF">
        <w:t xml:space="preserve">Произведения Олина никогда не переиздавались.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1E67"/>
    <w:rsid w:val="002E6FEF"/>
    <w:rsid w:val="00306A42"/>
    <w:rsid w:val="00616072"/>
    <w:rsid w:val="007A1E67"/>
    <w:rsid w:val="008B35EE"/>
    <w:rsid w:val="00AE0498"/>
    <w:rsid w:val="00B42C45"/>
    <w:rsid w:val="00B47B6A"/>
    <w:rsid w:val="00B65FE6"/>
    <w:rsid w:val="00EE4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F0D1F83D-B190-4E1D-9DF7-93D431B8F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E67"/>
    <w:pPr>
      <w:spacing w:before="100" w:after="100" w:line="240" w:lineRule="auto"/>
    </w:pPr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7A1E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3001</Words>
  <Characters>1711</Characters>
  <Application>Microsoft Office Word</Application>
  <DocSecurity>0</DocSecurity>
  <Lines>14</Lines>
  <Paragraphs>9</Paragraphs>
  <ScaleCrop>false</ScaleCrop>
  <Company>Home</Company>
  <LinksUpToDate>false</LinksUpToDate>
  <CharactersWithSpaces>4703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Олин В</dc:title>
  <dc:subject/>
  <dc:creator>User</dc:creator>
  <cp:keywords/>
  <dc:description/>
  <cp:lastModifiedBy>admin</cp:lastModifiedBy>
  <cp:revision>2</cp:revision>
  <dcterms:created xsi:type="dcterms:W3CDTF">2014-01-25T09:47:00Z</dcterms:created>
  <dcterms:modified xsi:type="dcterms:W3CDTF">2014-01-25T09:47:00Z</dcterms:modified>
</cp:coreProperties>
</file>