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348F" w:rsidRPr="00476A3C" w:rsidRDefault="0094348F" w:rsidP="0094348F">
      <w:pPr>
        <w:spacing w:before="120"/>
        <w:jc w:val="center"/>
        <w:rPr>
          <w:b/>
          <w:sz w:val="32"/>
        </w:rPr>
      </w:pPr>
      <w:r w:rsidRPr="00476A3C">
        <w:rPr>
          <w:b/>
          <w:sz w:val="32"/>
        </w:rPr>
        <w:t>Нормативно-техническая база экологической безопасности</w:t>
      </w:r>
    </w:p>
    <w:p w:rsidR="0094348F" w:rsidRPr="00476A3C" w:rsidRDefault="0094348F" w:rsidP="0094348F">
      <w:pPr>
        <w:spacing w:before="120"/>
        <w:ind w:firstLine="567"/>
        <w:jc w:val="both"/>
      </w:pPr>
      <w:r w:rsidRPr="00476A3C">
        <w:t>Общая структура нормативных документов в данной отрасли во многом сходна с рассмотренной ранее структурой нормативной базы в ОТ.</w:t>
      </w:r>
      <w:r>
        <w:t xml:space="preserve"> </w:t>
      </w:r>
      <w:r w:rsidRPr="00476A3C">
        <w:t>Основным</w:t>
      </w:r>
      <w:r>
        <w:t xml:space="preserve"> </w:t>
      </w:r>
      <w:r w:rsidRPr="00476A3C">
        <w:t>комплексом</w:t>
      </w:r>
      <w:r>
        <w:t xml:space="preserve"> </w:t>
      </w:r>
      <w:r w:rsidRPr="00476A3C">
        <w:t>нормативных документов является система стандартов по охране труда и улучшении использования природных ресурсов</w:t>
      </w:r>
      <w:r>
        <w:t xml:space="preserve"> </w:t>
      </w:r>
      <w:r w:rsidRPr="00476A3C">
        <w:t>(сокращенно «Охрана природы» или ОП). Структура обозначения ГОСТов ССОП может быть представлена в виде:</w:t>
      </w:r>
    </w:p>
    <w:p w:rsidR="0094348F" w:rsidRPr="00476A3C" w:rsidRDefault="00480248" w:rsidP="0094348F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80.75pt;height:201pt">
            <v:imagedata r:id="rId4" o:title=""/>
          </v:shape>
        </w:pict>
      </w:r>
    </w:p>
    <w:p w:rsidR="0094348F" w:rsidRPr="00476A3C" w:rsidRDefault="0094348F" w:rsidP="0094348F">
      <w:pPr>
        <w:spacing w:before="120"/>
        <w:ind w:firstLine="567"/>
        <w:jc w:val="both"/>
      </w:pPr>
      <w:r w:rsidRPr="00476A3C">
        <w:t>Конкретное название комплексов стандартов ОП следующее:</w:t>
      </w:r>
    </w:p>
    <w:p w:rsidR="0094348F" w:rsidRPr="00476A3C" w:rsidRDefault="0094348F" w:rsidP="0094348F">
      <w:pPr>
        <w:spacing w:before="120"/>
        <w:ind w:firstLine="567"/>
        <w:jc w:val="both"/>
      </w:pPr>
      <w:r w:rsidRPr="00476A3C">
        <w:t>О</w:t>
      </w:r>
      <w:r>
        <w:t xml:space="preserve"> </w:t>
      </w:r>
      <w:r w:rsidRPr="00476A3C">
        <w:t>— организационно-методические стандарты;</w:t>
      </w:r>
    </w:p>
    <w:p w:rsidR="0094348F" w:rsidRPr="00476A3C" w:rsidRDefault="0094348F" w:rsidP="0094348F">
      <w:pPr>
        <w:spacing w:before="120"/>
        <w:ind w:firstLine="567"/>
        <w:jc w:val="both"/>
      </w:pPr>
      <w:r w:rsidRPr="00476A3C">
        <w:t>1</w:t>
      </w:r>
      <w:r>
        <w:t xml:space="preserve"> </w:t>
      </w:r>
      <w:r w:rsidRPr="00476A3C">
        <w:t>— по охране и рациональному использованию вод (код-Гидросфера);</w:t>
      </w:r>
    </w:p>
    <w:p w:rsidR="0094348F" w:rsidRPr="00476A3C" w:rsidRDefault="0094348F" w:rsidP="0094348F">
      <w:pPr>
        <w:spacing w:before="120"/>
        <w:ind w:firstLine="567"/>
        <w:jc w:val="both"/>
      </w:pPr>
      <w:r w:rsidRPr="00476A3C">
        <w:t>2</w:t>
      </w:r>
      <w:r>
        <w:t xml:space="preserve"> </w:t>
      </w:r>
      <w:r w:rsidRPr="00476A3C">
        <w:t>— по защите атмосферы (код-Атмосфера);</w:t>
      </w:r>
    </w:p>
    <w:p w:rsidR="0094348F" w:rsidRPr="00476A3C" w:rsidRDefault="0094348F" w:rsidP="0094348F">
      <w:pPr>
        <w:spacing w:before="120"/>
        <w:ind w:firstLine="567"/>
        <w:jc w:val="both"/>
      </w:pPr>
      <w:r w:rsidRPr="00476A3C">
        <w:t>3</w:t>
      </w:r>
      <w:r>
        <w:t xml:space="preserve"> </w:t>
      </w:r>
      <w:r w:rsidRPr="00476A3C">
        <w:t>— по рациональному использованию биологических</w:t>
      </w:r>
      <w:r>
        <w:t xml:space="preserve"> </w:t>
      </w:r>
      <w:r w:rsidRPr="00476A3C">
        <w:t>ресурсов</w:t>
      </w:r>
      <w:r>
        <w:t xml:space="preserve"> </w:t>
      </w:r>
      <w:r w:rsidRPr="00476A3C">
        <w:t>(Биологические ресурсы);</w:t>
      </w:r>
    </w:p>
    <w:p w:rsidR="0094348F" w:rsidRPr="00476A3C" w:rsidRDefault="0094348F" w:rsidP="0094348F">
      <w:pPr>
        <w:spacing w:before="120"/>
        <w:ind w:firstLine="567"/>
        <w:jc w:val="both"/>
      </w:pPr>
      <w:r w:rsidRPr="00476A3C">
        <w:t>4</w:t>
      </w:r>
      <w:r>
        <w:t xml:space="preserve"> </w:t>
      </w:r>
      <w:r w:rsidRPr="00476A3C">
        <w:t>— по охране и рациональному использованию почв (Почвы);</w:t>
      </w:r>
    </w:p>
    <w:p w:rsidR="0094348F" w:rsidRPr="00476A3C" w:rsidRDefault="0094348F" w:rsidP="0094348F">
      <w:pPr>
        <w:spacing w:before="120"/>
        <w:ind w:firstLine="567"/>
        <w:jc w:val="both"/>
      </w:pPr>
      <w:r w:rsidRPr="00476A3C">
        <w:t>5</w:t>
      </w:r>
      <w:r>
        <w:t xml:space="preserve"> </w:t>
      </w:r>
      <w:r w:rsidRPr="00476A3C">
        <w:t>— по улучшению использования земель (Земля);</w:t>
      </w:r>
    </w:p>
    <w:p w:rsidR="0094348F" w:rsidRPr="00476A3C" w:rsidRDefault="0094348F" w:rsidP="0094348F">
      <w:pPr>
        <w:spacing w:before="120"/>
        <w:ind w:firstLine="567"/>
        <w:jc w:val="both"/>
      </w:pPr>
      <w:r w:rsidRPr="00476A3C">
        <w:t>6</w:t>
      </w:r>
      <w:r>
        <w:t xml:space="preserve"> </w:t>
      </w:r>
      <w:r w:rsidRPr="00476A3C">
        <w:t>— по охране флоры (Флора);</w:t>
      </w:r>
    </w:p>
    <w:p w:rsidR="0094348F" w:rsidRPr="00476A3C" w:rsidRDefault="0094348F" w:rsidP="0094348F">
      <w:pPr>
        <w:spacing w:before="120"/>
        <w:ind w:firstLine="567"/>
        <w:jc w:val="both"/>
      </w:pPr>
      <w:r w:rsidRPr="00476A3C">
        <w:t>7</w:t>
      </w:r>
      <w:r>
        <w:t xml:space="preserve"> </w:t>
      </w:r>
      <w:r w:rsidRPr="00476A3C">
        <w:t>— по охране фауны (Фауна);</w:t>
      </w:r>
    </w:p>
    <w:p w:rsidR="0094348F" w:rsidRPr="00476A3C" w:rsidRDefault="0094348F" w:rsidP="0094348F">
      <w:pPr>
        <w:spacing w:before="120"/>
        <w:ind w:firstLine="567"/>
        <w:jc w:val="both"/>
      </w:pPr>
      <w:r w:rsidRPr="00476A3C">
        <w:t>8</w:t>
      </w:r>
      <w:r>
        <w:t xml:space="preserve"> </w:t>
      </w:r>
      <w:r w:rsidRPr="00476A3C">
        <w:t>— по охране ландшафтов (Ландшафты);</w:t>
      </w:r>
    </w:p>
    <w:p w:rsidR="0094348F" w:rsidRPr="00476A3C" w:rsidRDefault="0094348F" w:rsidP="0094348F">
      <w:pPr>
        <w:spacing w:before="120"/>
        <w:ind w:firstLine="567"/>
        <w:jc w:val="both"/>
      </w:pPr>
      <w:r w:rsidRPr="00476A3C">
        <w:t>9</w:t>
      </w:r>
      <w:r>
        <w:t xml:space="preserve"> </w:t>
      </w:r>
      <w:r w:rsidRPr="00476A3C">
        <w:t>— по рациональному использованию и охране недр (Недра).</w:t>
      </w:r>
    </w:p>
    <w:p w:rsidR="0094348F" w:rsidRPr="00476A3C" w:rsidRDefault="0094348F" w:rsidP="0094348F">
      <w:pPr>
        <w:spacing w:before="120"/>
        <w:ind w:firstLine="567"/>
        <w:jc w:val="both"/>
      </w:pPr>
      <w:r w:rsidRPr="00476A3C">
        <w:t>Данные комплексы подразделяют на следующие группы стандартов:</w:t>
      </w:r>
    </w:p>
    <w:p w:rsidR="0094348F" w:rsidRPr="00476A3C" w:rsidRDefault="0094348F" w:rsidP="0094348F">
      <w:pPr>
        <w:spacing w:before="120"/>
        <w:ind w:firstLine="567"/>
        <w:jc w:val="both"/>
      </w:pPr>
      <w:r w:rsidRPr="00476A3C">
        <w:t>0</w:t>
      </w:r>
      <w:r>
        <w:t xml:space="preserve"> </w:t>
      </w:r>
      <w:r w:rsidRPr="00476A3C">
        <w:t>— основные положения;</w:t>
      </w:r>
    </w:p>
    <w:p w:rsidR="0094348F" w:rsidRPr="00476A3C" w:rsidRDefault="0094348F" w:rsidP="0094348F">
      <w:pPr>
        <w:spacing w:before="120"/>
        <w:ind w:firstLine="567"/>
        <w:jc w:val="both"/>
      </w:pPr>
      <w:r w:rsidRPr="00476A3C">
        <w:t>1</w:t>
      </w:r>
      <w:r>
        <w:t xml:space="preserve"> </w:t>
      </w:r>
      <w:r w:rsidRPr="00476A3C">
        <w:t>— термины</w:t>
      </w:r>
      <w:r>
        <w:t xml:space="preserve">, </w:t>
      </w:r>
      <w:r w:rsidRPr="00476A3C">
        <w:t>определения</w:t>
      </w:r>
      <w:r>
        <w:t xml:space="preserve">, </w:t>
      </w:r>
      <w:r w:rsidRPr="00476A3C">
        <w:t>классификация;</w:t>
      </w:r>
    </w:p>
    <w:p w:rsidR="0094348F" w:rsidRPr="00476A3C" w:rsidRDefault="0094348F" w:rsidP="0094348F">
      <w:pPr>
        <w:spacing w:before="120"/>
        <w:ind w:firstLine="567"/>
        <w:jc w:val="both"/>
      </w:pPr>
      <w:r w:rsidRPr="00476A3C">
        <w:t>2</w:t>
      </w:r>
      <w:r>
        <w:t xml:space="preserve"> </w:t>
      </w:r>
      <w:r w:rsidRPr="00476A3C">
        <w:t>— показатели качества природных сред</w:t>
      </w:r>
      <w:r>
        <w:t xml:space="preserve">, </w:t>
      </w:r>
      <w:r w:rsidRPr="00476A3C">
        <w:t>параметры загрязняющих выбросов и сбросов</w:t>
      </w:r>
      <w:r>
        <w:t xml:space="preserve">, </w:t>
      </w:r>
      <w:r w:rsidRPr="00476A3C">
        <w:t>показатели</w:t>
      </w:r>
      <w:r>
        <w:t xml:space="preserve"> </w:t>
      </w:r>
      <w:r w:rsidRPr="00476A3C">
        <w:t>интенсивности</w:t>
      </w:r>
      <w:r>
        <w:t xml:space="preserve"> </w:t>
      </w:r>
      <w:r w:rsidRPr="00476A3C">
        <w:t>использования природных ресурсов;</w:t>
      </w:r>
    </w:p>
    <w:p w:rsidR="0094348F" w:rsidRPr="00476A3C" w:rsidRDefault="0094348F" w:rsidP="0094348F">
      <w:pPr>
        <w:spacing w:before="120"/>
        <w:ind w:firstLine="567"/>
        <w:jc w:val="both"/>
      </w:pPr>
      <w:r w:rsidRPr="00476A3C">
        <w:t>3</w:t>
      </w:r>
      <w:r>
        <w:t xml:space="preserve"> </w:t>
      </w:r>
      <w:r w:rsidRPr="00476A3C">
        <w:t>— правила ОП и рационального использования природных ресурсов;</w:t>
      </w:r>
    </w:p>
    <w:p w:rsidR="0094348F" w:rsidRPr="00476A3C" w:rsidRDefault="0094348F" w:rsidP="0094348F">
      <w:pPr>
        <w:spacing w:before="120"/>
        <w:ind w:firstLine="567"/>
        <w:jc w:val="both"/>
      </w:pPr>
      <w:r w:rsidRPr="00476A3C">
        <w:t>4</w:t>
      </w:r>
      <w:r>
        <w:t xml:space="preserve"> </w:t>
      </w:r>
      <w:r w:rsidRPr="00476A3C">
        <w:t>— методы определения параметров состояния природных объектов и</w:t>
      </w:r>
      <w:r>
        <w:t xml:space="preserve"> </w:t>
      </w:r>
      <w:r w:rsidRPr="00476A3C">
        <w:t>интенсивности хозяйственных воздействий;</w:t>
      </w:r>
    </w:p>
    <w:p w:rsidR="0094348F" w:rsidRPr="00476A3C" w:rsidRDefault="0094348F" w:rsidP="0094348F">
      <w:pPr>
        <w:spacing w:before="120"/>
        <w:ind w:firstLine="567"/>
        <w:jc w:val="both"/>
      </w:pPr>
      <w:r w:rsidRPr="00476A3C">
        <w:t>5</w:t>
      </w:r>
      <w:r>
        <w:t xml:space="preserve"> </w:t>
      </w:r>
      <w:r w:rsidRPr="00476A3C">
        <w:t>— требования к средствам контроля и измерений состояния ОС;</w:t>
      </w:r>
    </w:p>
    <w:p w:rsidR="0094348F" w:rsidRPr="00476A3C" w:rsidRDefault="0094348F" w:rsidP="0094348F">
      <w:pPr>
        <w:spacing w:before="120"/>
        <w:ind w:firstLine="567"/>
        <w:jc w:val="both"/>
      </w:pPr>
      <w:r w:rsidRPr="00476A3C">
        <w:t>6</w:t>
      </w:r>
      <w:r>
        <w:t xml:space="preserve"> </w:t>
      </w:r>
      <w:r w:rsidRPr="00476A3C">
        <w:t>— требования к устройствам.аппаратам и сооружениям по защите ОС</w:t>
      </w:r>
      <w:r>
        <w:t xml:space="preserve"> </w:t>
      </w:r>
      <w:r w:rsidRPr="00476A3C">
        <w:t>от загрязнений;</w:t>
      </w:r>
    </w:p>
    <w:p w:rsidR="0094348F" w:rsidRPr="00476A3C" w:rsidRDefault="0094348F" w:rsidP="0094348F">
      <w:pPr>
        <w:spacing w:before="120"/>
        <w:ind w:firstLine="567"/>
        <w:jc w:val="both"/>
      </w:pPr>
      <w:r w:rsidRPr="00476A3C">
        <w:t>7</w:t>
      </w:r>
      <w:r>
        <w:t xml:space="preserve"> </w:t>
      </w:r>
      <w:r w:rsidRPr="00476A3C">
        <w:t>— прочие стандарты.</w:t>
      </w:r>
    </w:p>
    <w:p w:rsidR="0094348F" w:rsidRPr="00476A3C" w:rsidRDefault="0094348F" w:rsidP="0094348F">
      <w:pPr>
        <w:spacing w:before="120"/>
        <w:ind w:firstLine="567"/>
        <w:jc w:val="both"/>
      </w:pPr>
      <w:r w:rsidRPr="00476A3C">
        <w:t>Кроме системы ГОСТОВ действует ряд других межотраслевых</w:t>
      </w:r>
      <w:r>
        <w:t xml:space="preserve"> </w:t>
      </w:r>
      <w:r w:rsidRPr="00476A3C">
        <w:t>документов:</w:t>
      </w:r>
      <w:r>
        <w:t xml:space="preserve"> </w:t>
      </w:r>
      <w:r w:rsidRPr="00476A3C">
        <w:t>— общесоюзные нормативные документы в виде методик</w:t>
      </w:r>
      <w:r>
        <w:t xml:space="preserve">, </w:t>
      </w:r>
      <w:r w:rsidRPr="00476A3C">
        <w:t>например</w:t>
      </w:r>
      <w:r>
        <w:t xml:space="preserve">, </w:t>
      </w:r>
      <w:r w:rsidRPr="00476A3C">
        <w:t>по расчету концентрации в атмосферном воздухе вредных</w:t>
      </w:r>
      <w:r>
        <w:t xml:space="preserve"> </w:t>
      </w:r>
      <w:r w:rsidRPr="00476A3C">
        <w:t>веществ</w:t>
      </w:r>
      <w:r>
        <w:t xml:space="preserve">, </w:t>
      </w:r>
      <w:r w:rsidRPr="00476A3C">
        <w:t>содержащихся в выбросах предприятий (ОНД 86)</w:t>
      </w:r>
      <w:r>
        <w:t xml:space="preserve">, </w:t>
      </w:r>
      <w:r w:rsidRPr="00476A3C">
        <w:t>или инструкций</w:t>
      </w:r>
      <w:r>
        <w:t xml:space="preserve">, </w:t>
      </w:r>
      <w:r w:rsidRPr="00476A3C">
        <w:t>например</w:t>
      </w:r>
      <w:r>
        <w:t xml:space="preserve">, </w:t>
      </w:r>
      <w:r w:rsidRPr="00476A3C">
        <w:t>«О согласовании</w:t>
      </w:r>
      <w:r>
        <w:t xml:space="preserve">, </w:t>
      </w:r>
      <w:r w:rsidRPr="00476A3C">
        <w:t>проведении экспертизы воздухоохранных мероприятий и выдачи</w:t>
      </w:r>
      <w:r>
        <w:t xml:space="preserve"> </w:t>
      </w:r>
      <w:r w:rsidRPr="00476A3C">
        <w:t>разрешении на выброс загрязняющих веществ в атмосферу по проектным решениям» (ОНД1</w:t>
      </w:r>
      <w:r>
        <w:t xml:space="preserve"> </w:t>
      </w:r>
      <w:r w:rsidRPr="00476A3C">
        <w:t>— 84).</w:t>
      </w:r>
      <w:r>
        <w:t xml:space="preserve"> </w:t>
      </w:r>
      <w:r w:rsidRPr="00476A3C">
        <w:t>— строительные нормы и правила (СНиПы)</w:t>
      </w:r>
      <w:r>
        <w:t xml:space="preserve">, </w:t>
      </w:r>
      <w:r w:rsidRPr="00476A3C">
        <w:t>например</w:t>
      </w:r>
      <w:r>
        <w:t xml:space="preserve">, </w:t>
      </w:r>
      <w:r w:rsidRPr="00476A3C">
        <w:t>«Наружные сети и сооружения» (СНиП 2.04.02− 84)</w:t>
      </w:r>
      <w:r>
        <w:t xml:space="preserve">, </w:t>
      </w:r>
      <w:r w:rsidRPr="00476A3C">
        <w:t>а также указанные ранее в разделе 3.</w:t>
      </w:r>
      <w:r>
        <w:t xml:space="preserve"> </w:t>
      </w:r>
      <w:r w:rsidRPr="00476A3C">
        <w:t>— санитарные</w:t>
      </w:r>
      <w:r>
        <w:t xml:space="preserve"> </w:t>
      </w:r>
      <w:r w:rsidRPr="00476A3C">
        <w:t>нормы</w:t>
      </w:r>
      <w:r>
        <w:t xml:space="preserve"> </w:t>
      </w:r>
      <w:r w:rsidRPr="00476A3C">
        <w:t>(СН)</w:t>
      </w:r>
      <w:r>
        <w:t xml:space="preserve">, </w:t>
      </w:r>
      <w:r w:rsidRPr="00476A3C">
        <w:t>санитарные</w:t>
      </w:r>
      <w:r>
        <w:t xml:space="preserve"> </w:t>
      </w:r>
      <w:r w:rsidRPr="00476A3C">
        <w:t>правила и нормы (СанПиН)</w:t>
      </w:r>
      <w:r>
        <w:t xml:space="preserve">, </w:t>
      </w:r>
      <w:r w:rsidRPr="00476A3C">
        <w:t>например</w:t>
      </w:r>
      <w:r>
        <w:t xml:space="preserve">, </w:t>
      </w:r>
      <w:r w:rsidRPr="00476A3C">
        <w:t>«Допустимые уровни шума на территории живой застройки»</w:t>
      </w:r>
      <w:r>
        <w:t xml:space="preserve"> </w:t>
      </w:r>
      <w:r w:rsidRPr="00476A3C">
        <w:t>(СН 3077−84) или «Предельно-допустимые концентрации загрязняющих веществ в атмосферном воздухе населенных мест» (СН 3088−84).</w:t>
      </w:r>
    </w:p>
    <w:p w:rsidR="0094348F" w:rsidRPr="00476A3C" w:rsidRDefault="0094348F" w:rsidP="0094348F">
      <w:pPr>
        <w:spacing w:before="120"/>
        <w:ind w:firstLine="567"/>
        <w:jc w:val="both"/>
      </w:pPr>
      <w:r w:rsidRPr="00476A3C">
        <w:t>Кроме того</w:t>
      </w:r>
      <w:r>
        <w:t xml:space="preserve">, </w:t>
      </w:r>
      <w:r w:rsidRPr="00476A3C">
        <w:t>различными министерствами и органами утверждено много правил</w:t>
      </w:r>
      <w:r>
        <w:t xml:space="preserve">, </w:t>
      </w:r>
      <w:r w:rsidRPr="00476A3C">
        <w:t>положений и т.п.</w:t>
      </w:r>
      <w:r>
        <w:t xml:space="preserve">, </w:t>
      </w:r>
      <w:r w:rsidRPr="00476A3C">
        <w:t>действующих в ОС. Например</w:t>
      </w:r>
      <w:r>
        <w:t xml:space="preserve">, </w:t>
      </w:r>
      <w:r w:rsidRPr="00476A3C">
        <w:t>правила охраны поверхностных вод (1991)</w:t>
      </w:r>
      <w:r>
        <w:t xml:space="preserve">, </w:t>
      </w:r>
      <w:r w:rsidRPr="00476A3C">
        <w:t>положение об охране рыбных запасов</w:t>
      </w:r>
      <w:r>
        <w:t xml:space="preserve">, </w:t>
      </w:r>
      <w:r w:rsidRPr="00476A3C">
        <w:t>типовая инструкция по организации системы контроля промышленных выбросов в атмосферу по отраслям промышленности и др.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4348F"/>
    <w:rsid w:val="001309A2"/>
    <w:rsid w:val="001A35F6"/>
    <w:rsid w:val="00476A3C"/>
    <w:rsid w:val="00480248"/>
    <w:rsid w:val="00535FD8"/>
    <w:rsid w:val="00545DAD"/>
    <w:rsid w:val="00811DD4"/>
    <w:rsid w:val="00943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2BAB81FB-443D-47C2-9696-48CA446CF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48F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94348F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404</Words>
  <Characters>2308</Characters>
  <Application>Microsoft Office Word</Application>
  <DocSecurity>0</DocSecurity>
  <Lines>19</Lines>
  <Paragraphs>5</Paragraphs>
  <ScaleCrop>false</ScaleCrop>
  <Company>Home</Company>
  <LinksUpToDate>false</LinksUpToDate>
  <CharactersWithSpaces>2707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Нормативно-техническая база экологической безопасности</dc:title>
  <dc:subject/>
  <dc:creator>User</dc:creator>
  <cp:keywords/>
  <dc:description/>
  <cp:lastModifiedBy>Irina</cp:lastModifiedBy>
  <cp:revision>2</cp:revision>
  <dcterms:created xsi:type="dcterms:W3CDTF">2014-07-19T06:00:00Z</dcterms:created>
  <dcterms:modified xsi:type="dcterms:W3CDTF">2014-07-19T06:00:00Z</dcterms:modified>
</cp:coreProperties>
</file>