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B28" w:rsidRDefault="00A35FEA">
      <w:pPr>
        <w:pStyle w:val="1"/>
        <w:jc w:val="center"/>
      </w:pPr>
      <w:r>
        <w:t>СПИД смертельная угроза человечеству</w:t>
      </w:r>
    </w:p>
    <w:p w:rsidR="00180B28" w:rsidRPr="00A35FEA" w:rsidRDefault="00A35FEA">
      <w:pPr>
        <w:pStyle w:val="a3"/>
        <w:jc w:val="center"/>
      </w:pPr>
      <w:r>
        <w:t>СПИД– смертельная угроза человечеству</w:t>
      </w:r>
    </w:p>
    <w:p w:rsidR="00180B28" w:rsidRDefault="00A35FEA">
      <w:pPr>
        <w:pStyle w:val="a3"/>
        <w:jc w:val="center"/>
      </w:pPr>
      <w:r>
        <w:t>Что должен знать школьник о СПИДе?</w:t>
      </w:r>
    </w:p>
    <w:p w:rsidR="00180B28" w:rsidRDefault="00A35FEA">
      <w:pPr>
        <w:pStyle w:val="a3"/>
      </w:pPr>
      <w:r>
        <w:rPr>
          <w:b/>
          <w:bCs/>
        </w:rPr>
        <w:t>Цель</w:t>
      </w:r>
      <w:r>
        <w:t xml:space="preserve"> </w:t>
      </w:r>
    </w:p>
    <w:p w:rsidR="00180B28" w:rsidRDefault="00A35FEA">
      <w:pPr>
        <w:pStyle w:val="a3"/>
      </w:pPr>
      <w:r>
        <w:t>• Утверждение здорового образа жизни, выработка теоретических знаний и убеждений о здоровом образе жизни.</w:t>
      </w:r>
    </w:p>
    <w:p w:rsidR="00180B28" w:rsidRDefault="00A35FEA">
      <w:pPr>
        <w:pStyle w:val="a3"/>
      </w:pPr>
      <w:r>
        <w:t>• Помочь подросткам осознать, что СПИД – смертельная болезнь, от которой нет спасения.</w:t>
      </w:r>
    </w:p>
    <w:p w:rsidR="00180B28" w:rsidRDefault="00A35FEA">
      <w:pPr>
        <w:pStyle w:val="a3"/>
      </w:pPr>
      <w:r>
        <w:t>• Сформировать ответственное отношение к своему здоровью и здоровью окружающих.</w:t>
      </w:r>
    </w:p>
    <w:p w:rsidR="00180B28" w:rsidRDefault="00A35FEA">
      <w:pPr>
        <w:pStyle w:val="a3"/>
      </w:pPr>
      <w:r>
        <w:t>На пороге тысячелетий наступает момент, когда</w:t>
      </w:r>
    </w:p>
    <w:p w:rsidR="00180B28" w:rsidRDefault="00A35FEA">
      <w:pPr>
        <w:pStyle w:val="a3"/>
      </w:pPr>
      <w:r>
        <w:t>Мы за все бываем в ответе, перелистывая года,</w:t>
      </w:r>
    </w:p>
    <w:p w:rsidR="00180B28" w:rsidRDefault="00A35FEA">
      <w:pPr>
        <w:pStyle w:val="a3"/>
      </w:pPr>
      <w:r>
        <w:t xml:space="preserve">Человек, покоривший небо, чудо техники изобретая, </w:t>
      </w:r>
    </w:p>
    <w:p w:rsidR="00180B28" w:rsidRDefault="00A35FEA">
      <w:pPr>
        <w:pStyle w:val="a3"/>
      </w:pPr>
      <w:r>
        <w:t>Приобщаясь к дурным привычкам о здоровье своем забывает.</w:t>
      </w:r>
    </w:p>
    <w:p w:rsidR="00180B28" w:rsidRDefault="00A35FEA">
      <w:pPr>
        <w:pStyle w:val="a3"/>
      </w:pPr>
      <w:r>
        <w:t>Основные понятия:</w:t>
      </w:r>
    </w:p>
    <w:p w:rsidR="00180B28" w:rsidRDefault="00A35FEA">
      <w:pPr>
        <w:pStyle w:val="a3"/>
      </w:pPr>
      <w:r>
        <w:rPr>
          <w:b/>
          <w:bCs/>
        </w:rPr>
        <w:t>В</w:t>
      </w:r>
      <w:r>
        <w:t xml:space="preserve"> – вирус (крошечный организм, микроб)</w:t>
      </w:r>
    </w:p>
    <w:p w:rsidR="00180B28" w:rsidRDefault="00A35FEA">
      <w:pPr>
        <w:pStyle w:val="a3"/>
      </w:pPr>
      <w:r>
        <w:rPr>
          <w:b/>
          <w:bCs/>
        </w:rPr>
        <w:t>И</w:t>
      </w:r>
      <w:r>
        <w:t xml:space="preserve"> – иммунодефицита</w:t>
      </w:r>
    </w:p>
    <w:p w:rsidR="00180B28" w:rsidRDefault="00A35FEA">
      <w:pPr>
        <w:pStyle w:val="a3"/>
      </w:pPr>
      <w:r>
        <w:rPr>
          <w:b/>
          <w:bCs/>
        </w:rPr>
        <w:t>Ч</w:t>
      </w:r>
      <w:r>
        <w:t xml:space="preserve"> - человека</w:t>
      </w:r>
    </w:p>
    <w:p w:rsidR="00180B28" w:rsidRDefault="00A35FEA">
      <w:pPr>
        <w:pStyle w:val="a3"/>
      </w:pPr>
      <w:r>
        <w:t>Основные понятия:</w:t>
      </w:r>
    </w:p>
    <w:p w:rsidR="00180B28" w:rsidRDefault="00A35FEA">
      <w:pPr>
        <w:pStyle w:val="a3"/>
      </w:pPr>
      <w:r>
        <w:rPr>
          <w:b/>
          <w:bCs/>
        </w:rPr>
        <w:t>С</w:t>
      </w:r>
      <w:r>
        <w:t xml:space="preserve"> – синдром (картина болезни)</w:t>
      </w:r>
    </w:p>
    <w:p w:rsidR="00180B28" w:rsidRDefault="00A35FEA">
      <w:pPr>
        <w:pStyle w:val="a3"/>
      </w:pPr>
      <w:r>
        <w:rPr>
          <w:b/>
          <w:bCs/>
        </w:rPr>
        <w:t>П</w:t>
      </w:r>
      <w:r>
        <w:t xml:space="preserve"> – приобретенного (полученного при заражении)</w:t>
      </w:r>
    </w:p>
    <w:p w:rsidR="00180B28" w:rsidRDefault="00A35FEA">
      <w:pPr>
        <w:pStyle w:val="a3"/>
      </w:pPr>
      <w:r>
        <w:rPr>
          <w:b/>
          <w:bCs/>
        </w:rPr>
        <w:t>И</w:t>
      </w:r>
      <w:r>
        <w:t xml:space="preserve"> – иммуно- (невосприимчивость, защита от инфекций)</w:t>
      </w:r>
    </w:p>
    <w:p w:rsidR="00180B28" w:rsidRDefault="00A35FEA">
      <w:pPr>
        <w:pStyle w:val="a3"/>
      </w:pPr>
      <w:r>
        <w:rPr>
          <w:b/>
          <w:bCs/>
        </w:rPr>
        <w:t xml:space="preserve">Д </w:t>
      </w:r>
      <w:r>
        <w:t xml:space="preserve">– дефицита (недостаток, недостаточное количество) </w:t>
      </w:r>
    </w:p>
    <w:p w:rsidR="00180B28" w:rsidRDefault="00A35FEA">
      <w:pPr>
        <w:pStyle w:val="a3"/>
        <w:jc w:val="center"/>
      </w:pPr>
      <w:r>
        <w:t>СПИД</w:t>
      </w:r>
    </w:p>
    <w:p w:rsidR="00180B28" w:rsidRDefault="00A35FEA">
      <w:pPr>
        <w:pStyle w:val="a3"/>
        <w:jc w:val="center"/>
      </w:pPr>
      <w:r>
        <w:t>Опасность!!!</w:t>
      </w:r>
    </w:p>
    <w:p w:rsidR="00180B28" w:rsidRDefault="00A35FEA">
      <w:pPr>
        <w:pStyle w:val="a3"/>
      </w:pPr>
      <w:r>
        <w:t>Сухая статистика</w:t>
      </w:r>
    </w:p>
    <w:p w:rsidR="00180B28" w:rsidRDefault="00A35FEA">
      <w:pPr>
        <w:pStyle w:val="a3"/>
      </w:pPr>
      <w:r>
        <w:t xml:space="preserve">• Сегодня в мире около 40 млн. человек заражены ВИЧ. </w:t>
      </w:r>
    </w:p>
    <w:p w:rsidR="00180B28" w:rsidRDefault="00A35FEA">
      <w:pPr>
        <w:pStyle w:val="a3"/>
      </w:pPr>
      <w:r>
        <w:t xml:space="preserve">• От СПИДа умерло около 25 млн. человек </w:t>
      </w:r>
    </w:p>
    <w:p w:rsidR="00180B28" w:rsidRDefault="00A35FEA">
      <w:pPr>
        <w:pStyle w:val="a3"/>
      </w:pPr>
      <w:r>
        <w:t>• Всего проживает в Казахстане - 15.394.600 человек</w:t>
      </w:r>
    </w:p>
    <w:p w:rsidR="00180B28" w:rsidRDefault="00A35FEA">
      <w:pPr>
        <w:pStyle w:val="a3"/>
      </w:pPr>
      <w:r>
        <w:t xml:space="preserve">• Из них 9083 ВИЧ-инфицированных. </w:t>
      </w:r>
    </w:p>
    <w:p w:rsidR="00180B28" w:rsidRDefault="00A35FEA">
      <w:pPr>
        <w:pStyle w:val="a3"/>
      </w:pPr>
      <w:r>
        <w:t>• С января 2006 по январь 2007 года обнаружено</w:t>
      </w:r>
    </w:p>
    <w:p w:rsidR="00180B28" w:rsidRDefault="00A35FEA">
      <w:pPr>
        <w:pStyle w:val="a3"/>
      </w:pPr>
      <w:r>
        <w:t>1 286 случаев</w:t>
      </w:r>
    </w:p>
    <w:p w:rsidR="00180B28" w:rsidRDefault="00A35FEA">
      <w:pPr>
        <w:pStyle w:val="a3"/>
      </w:pPr>
      <w:r>
        <w:t>Количество выявленных за год</w:t>
      </w:r>
    </w:p>
    <w:p w:rsidR="00180B28" w:rsidRDefault="00A35FEA">
      <w:pPr>
        <w:pStyle w:val="a3"/>
        <w:jc w:val="center"/>
      </w:pPr>
      <w:r>
        <w:t>Всего в Казахстане ВИЧ-инфицированных</w:t>
      </w:r>
    </w:p>
    <w:p w:rsidR="00180B28" w:rsidRDefault="00A35FEA">
      <w:pPr>
        <w:pStyle w:val="a3"/>
        <w:jc w:val="center"/>
      </w:pPr>
      <w:r>
        <w:rPr>
          <w:u w:val="single"/>
        </w:rPr>
        <w:t>Гипотезы происхождения вируса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Мартышки в Африке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Бактериологическое оружие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Мог существовать с древности</w:t>
      </w:r>
      <w:r>
        <w:t xml:space="preserve"> </w:t>
      </w:r>
    </w:p>
    <w:p w:rsidR="00180B28" w:rsidRDefault="00A35FEA">
      <w:pPr>
        <w:pStyle w:val="a3"/>
        <w:jc w:val="center"/>
      </w:pPr>
      <w:r>
        <w:t>История Томаса С.</w:t>
      </w:r>
    </w:p>
    <w:p w:rsidR="00180B28" w:rsidRDefault="00A35FEA">
      <w:pPr>
        <w:pStyle w:val="a3"/>
        <w:jc w:val="center"/>
      </w:pPr>
      <w:r>
        <w:rPr>
          <w:u w:val="single"/>
        </w:rPr>
        <w:t>Как действует вирус СПИДа?</w:t>
      </w:r>
      <w:r>
        <w:t xml:space="preserve"> </w:t>
      </w:r>
    </w:p>
    <w:p w:rsidR="00180B28" w:rsidRDefault="00A35FEA">
      <w:pPr>
        <w:pStyle w:val="a3"/>
        <w:jc w:val="center"/>
      </w:pPr>
      <w:r>
        <w:t>Вирус поражает ту часть иммунной системы человека, которая отвечает за иммунитет, за борьбу с различными инфекциями, попавшими в организм.</w:t>
      </w:r>
    </w:p>
    <w:p w:rsidR="00180B28" w:rsidRDefault="00A35FEA">
      <w:pPr>
        <w:pStyle w:val="a3"/>
      </w:pPr>
      <w:r>
        <w:rPr>
          <w:u w:val="single"/>
        </w:rPr>
        <w:t>И что дальше?</w:t>
      </w:r>
      <w:r>
        <w:t xml:space="preserve"> </w:t>
      </w:r>
    </w:p>
    <w:p w:rsidR="00180B28" w:rsidRDefault="00A35FEA">
      <w:pPr>
        <w:pStyle w:val="a3"/>
        <w:jc w:val="center"/>
      </w:pPr>
      <w:r>
        <w:t>В результате болезни человеческий организм становится беззащитным перед инфекционными и опухолевыми заболеваниями, с которыми справляется нормальная иммунная система.</w:t>
      </w:r>
    </w:p>
    <w:p w:rsidR="00180B28" w:rsidRDefault="00A35FEA">
      <w:pPr>
        <w:pStyle w:val="a3"/>
      </w:pPr>
      <w:r>
        <w:rPr>
          <w:u w:val="single"/>
        </w:rPr>
        <w:t>Стадии болезни СПИДа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u w:val="single"/>
        </w:rPr>
        <w:t>Заражение вирусом ВИЧ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u w:val="single"/>
        </w:rPr>
        <w:t>Скрытый период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u w:val="single"/>
        </w:rPr>
        <w:t>СПИД</w:t>
      </w:r>
      <w:r>
        <w:t xml:space="preserve"> </w:t>
      </w:r>
    </w:p>
    <w:p w:rsidR="00180B28" w:rsidRDefault="00A35FEA">
      <w:pPr>
        <w:pStyle w:val="a3"/>
      </w:pPr>
      <w:r>
        <w:t>Заражение вирусом ВИЧ:</w:t>
      </w:r>
    </w:p>
    <w:p w:rsidR="00180B28" w:rsidRDefault="00A35FEA">
      <w:pPr>
        <w:pStyle w:val="a3"/>
      </w:pPr>
      <w:r>
        <w:t>1 стадия:</w:t>
      </w:r>
    </w:p>
    <w:p w:rsidR="00180B28" w:rsidRDefault="00A35FEA">
      <w:pPr>
        <w:pStyle w:val="a3"/>
      </w:pPr>
      <w:r>
        <w:t>Недельная лихорадка, увеличение лимфоузлов, сыпь. Через месяц в крови обнаруживаются антитела к вирусу ВИЧ.</w:t>
      </w:r>
    </w:p>
    <w:p w:rsidR="00180B28" w:rsidRDefault="00A35FEA">
      <w:pPr>
        <w:pStyle w:val="a3"/>
      </w:pPr>
      <w:r>
        <w:t>Скрытый период:</w:t>
      </w:r>
    </w:p>
    <w:p w:rsidR="00180B28" w:rsidRDefault="00A35FEA">
      <w:pPr>
        <w:pStyle w:val="a3"/>
      </w:pPr>
      <w:r>
        <w:t>2 стадия:</w:t>
      </w:r>
    </w:p>
    <w:p w:rsidR="00180B28" w:rsidRDefault="00A35FEA">
      <w:pPr>
        <w:pStyle w:val="a3"/>
      </w:pPr>
      <w:r>
        <w:t>от нескольких недель до нескольких лет: язвы на слизистой оболочке, грибковые поражения кожи, похудание, понос, повышенная температура тела</w:t>
      </w:r>
    </w:p>
    <w:p w:rsidR="00180B28" w:rsidRDefault="00A35FEA">
      <w:pPr>
        <w:pStyle w:val="a3"/>
      </w:pPr>
      <w:r>
        <w:t>СПИД</w:t>
      </w:r>
    </w:p>
    <w:p w:rsidR="00180B28" w:rsidRDefault="00A35FEA">
      <w:pPr>
        <w:pStyle w:val="a3"/>
      </w:pPr>
      <w:r>
        <w:t>3 стадия:</w:t>
      </w:r>
    </w:p>
    <w:p w:rsidR="00180B28" w:rsidRDefault="00A35FEA">
      <w:pPr>
        <w:pStyle w:val="a3"/>
      </w:pPr>
      <w:r>
        <w:t>воспаление легких, опухоли, туберкулез, потеря зрения, слуха, кишечные инфекции, невозможность проглотить пищу, потливость по ночам</w:t>
      </w:r>
    </w:p>
    <w:p w:rsidR="00180B28" w:rsidRDefault="00A35FEA">
      <w:pPr>
        <w:pStyle w:val="a3"/>
        <w:jc w:val="center"/>
      </w:pPr>
      <w:r>
        <w:t>Можно ли убить возбудителя СПИДа?</w:t>
      </w:r>
    </w:p>
    <w:p w:rsidR="00180B28" w:rsidRDefault="00A35FEA">
      <w:pPr>
        <w:pStyle w:val="a3"/>
      </w:pPr>
      <w:r>
        <w:t>Пути передачи ВИЧ-инфекции</w:t>
      </w:r>
    </w:p>
    <w:p w:rsidR="00180B28" w:rsidRDefault="00A35FEA">
      <w:pPr>
        <w:pStyle w:val="a3"/>
      </w:pPr>
      <w:r>
        <w:t xml:space="preserve">• </w:t>
      </w:r>
      <w:r>
        <w:rPr>
          <w:b/>
          <w:bCs/>
        </w:rPr>
        <w:t>Половой</w:t>
      </w:r>
      <w:r>
        <w:t xml:space="preserve"> – при непостоянном половом партнере </w:t>
      </w:r>
      <w:r>
        <w:rPr>
          <w:b/>
          <w:bCs/>
        </w:rPr>
        <w:t>(пользоваться презервативами!)</w:t>
      </w:r>
      <w:r>
        <w:t xml:space="preserve"> и гомосексуальных отношениях, при искусственном оплодотворении</w:t>
      </w:r>
    </w:p>
    <w:p w:rsidR="00180B28" w:rsidRDefault="00A35FEA">
      <w:pPr>
        <w:pStyle w:val="a3"/>
      </w:pPr>
      <w:r>
        <w:t xml:space="preserve">• При использовании </w:t>
      </w:r>
      <w:r>
        <w:rPr>
          <w:b/>
          <w:bCs/>
        </w:rPr>
        <w:t>загрязненных медицинских инструментов</w:t>
      </w:r>
      <w:r>
        <w:t xml:space="preserve"> , у наркоманов – одним шприцем</w:t>
      </w:r>
    </w:p>
    <w:p w:rsidR="00180B28" w:rsidRDefault="00A35FEA">
      <w:pPr>
        <w:pStyle w:val="a3"/>
      </w:pPr>
      <w:r>
        <w:t xml:space="preserve">• </w:t>
      </w:r>
      <w:r>
        <w:rPr>
          <w:b/>
          <w:bCs/>
        </w:rPr>
        <w:t>От матери- ребенку</w:t>
      </w:r>
      <w:r>
        <w:t xml:space="preserve"> : внутриутробно, при родах, при кормлении грудным молоком</w:t>
      </w:r>
    </w:p>
    <w:p w:rsidR="00180B28" w:rsidRDefault="00A35FEA">
      <w:pPr>
        <w:pStyle w:val="a3"/>
      </w:pPr>
      <w:r>
        <w:t xml:space="preserve">• </w:t>
      </w:r>
      <w:r>
        <w:rPr>
          <w:b/>
          <w:bCs/>
        </w:rPr>
        <w:t>Через кровь</w:t>
      </w:r>
      <w:r>
        <w:t xml:space="preserve"> : при переливании крови, пересадке органов и тканей.</w:t>
      </w:r>
    </w:p>
    <w:p w:rsidR="00180B28" w:rsidRDefault="00A35FEA">
      <w:pPr>
        <w:pStyle w:val="a3"/>
      </w:pPr>
      <w:r>
        <w:rPr>
          <w:u w:val="single"/>
        </w:rPr>
        <w:t>ВИЧ не передается: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воздух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При разговоре, кашле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При пользовании общей посудой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рукопожатие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поцелуй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пищу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При купании в бассейне, душе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спортивные предметы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домашних животных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Через укусы насекомых</w:t>
      </w:r>
      <w:r>
        <w:t xml:space="preserve"> </w:t>
      </w:r>
    </w:p>
    <w:p w:rsidR="00180B28" w:rsidRDefault="00A35FEA">
      <w:pPr>
        <w:pStyle w:val="a3"/>
      </w:pPr>
      <w:r>
        <w:t xml:space="preserve">• </w:t>
      </w:r>
      <w:r>
        <w:rPr>
          <w:i/>
          <w:iCs/>
        </w:rPr>
        <w:t>При уходе за больными</w:t>
      </w:r>
      <w:r>
        <w:t xml:space="preserve"> </w:t>
      </w:r>
    </w:p>
    <w:p w:rsidR="00180B28" w:rsidRDefault="00A35FEA">
      <w:pPr>
        <w:pStyle w:val="a3"/>
      </w:pPr>
      <w:r>
        <w:rPr>
          <w:b/>
          <w:bCs/>
        </w:rPr>
        <w:t>Правила написания синквейна</w:t>
      </w:r>
      <w:r>
        <w:t xml:space="preserve"> :</w:t>
      </w:r>
    </w:p>
    <w:p w:rsidR="00180B28" w:rsidRDefault="00A35FEA">
      <w:pPr>
        <w:pStyle w:val="a3"/>
      </w:pPr>
      <w:r>
        <w:t xml:space="preserve">В синквейне 5 строк: </w:t>
      </w:r>
    </w:p>
    <w:p w:rsidR="00180B28" w:rsidRDefault="00A35FEA">
      <w:pPr>
        <w:pStyle w:val="a3"/>
      </w:pPr>
      <w:r>
        <w:t xml:space="preserve">• понятие (одно слово) </w:t>
      </w:r>
    </w:p>
    <w:p w:rsidR="00180B28" w:rsidRDefault="00A35FEA">
      <w:pPr>
        <w:pStyle w:val="a3"/>
      </w:pPr>
      <w:r>
        <w:t xml:space="preserve">• прилагательные (два слова) </w:t>
      </w:r>
    </w:p>
    <w:p w:rsidR="00180B28" w:rsidRDefault="00A35FEA">
      <w:pPr>
        <w:pStyle w:val="a3"/>
      </w:pPr>
      <w:r>
        <w:t xml:space="preserve">• глаголы (три слова) </w:t>
      </w:r>
    </w:p>
    <w:p w:rsidR="00180B28" w:rsidRDefault="00A35FEA">
      <w:pPr>
        <w:pStyle w:val="a3"/>
      </w:pPr>
      <w:r>
        <w:t xml:space="preserve">• предложение (из четырех слов) </w:t>
      </w:r>
    </w:p>
    <w:p w:rsidR="00180B28" w:rsidRDefault="00A35FEA">
      <w:pPr>
        <w:pStyle w:val="a3"/>
      </w:pPr>
      <w:r>
        <w:t>• существительное (одно слово)</w:t>
      </w:r>
    </w:p>
    <w:p w:rsidR="00180B28" w:rsidRDefault="00A35FEA">
      <w:pPr>
        <w:pStyle w:val="a3"/>
      </w:pPr>
      <w:r>
        <w:t>Прилагательные и глаголы должны раскрывать понятие, а предложение – иметь смысловой характер.</w:t>
      </w:r>
    </w:p>
    <w:p w:rsidR="00180B28" w:rsidRDefault="00A35FEA">
      <w:pPr>
        <w:pStyle w:val="a3"/>
      </w:pPr>
      <w:r>
        <w:t>• 1.СПИД</w:t>
      </w:r>
    </w:p>
    <w:p w:rsidR="00180B28" w:rsidRDefault="00A35FEA">
      <w:pPr>
        <w:pStyle w:val="a3"/>
      </w:pPr>
      <w:r>
        <w:t>• 2</w:t>
      </w:r>
      <w:r>
        <w:rPr>
          <w:b/>
          <w:bCs/>
        </w:rPr>
        <w:t>.</w:t>
      </w:r>
      <w:r>
        <w:t xml:space="preserve"> Опасный, смертельный.</w:t>
      </w:r>
    </w:p>
    <w:p w:rsidR="00180B28" w:rsidRDefault="00A35FEA">
      <w:pPr>
        <w:pStyle w:val="a3"/>
      </w:pPr>
      <w:r>
        <w:t>• 3. Калечит, уродует, разрушает.</w:t>
      </w:r>
    </w:p>
    <w:p w:rsidR="00180B28" w:rsidRDefault="00A35FEA">
      <w:pPr>
        <w:pStyle w:val="a3"/>
      </w:pPr>
      <w:r>
        <w:t>• 4. Распространяется из–за невежества.</w:t>
      </w:r>
    </w:p>
    <w:p w:rsidR="00180B28" w:rsidRDefault="00A35FEA">
      <w:pPr>
        <w:pStyle w:val="a3"/>
      </w:pPr>
      <w:r>
        <w:t>• 5. Боль.</w:t>
      </w:r>
    </w:p>
    <w:p w:rsidR="00180B28" w:rsidRDefault="00A35FEA">
      <w:pPr>
        <w:pStyle w:val="a3"/>
      </w:pPr>
      <w:r>
        <w:t>Вывод:</w:t>
      </w:r>
    </w:p>
    <w:p w:rsidR="00180B28" w:rsidRDefault="00A35FEA">
      <w:pPr>
        <w:pStyle w:val="a3"/>
      </w:pPr>
      <w:r>
        <w:t>• СПИД – опасное и коварное заболевание, которое вызывается вирусом иммунодефицита</w:t>
      </w:r>
    </w:p>
    <w:p w:rsidR="00180B28" w:rsidRDefault="00A35FEA">
      <w:pPr>
        <w:pStyle w:val="a3"/>
      </w:pPr>
      <w:r>
        <w:t>• СПИД распространяется из-за нашего невежества, а также нежелания изменить нормы своего поведения</w:t>
      </w:r>
    </w:p>
    <w:p w:rsidR="00180B28" w:rsidRDefault="00A35FEA">
      <w:pPr>
        <w:pStyle w:val="a3"/>
      </w:pPr>
      <w:r>
        <w:t>• Лозунг «Не погибни из-за невежества!» должен стать нормой жизни для каждого человека!</w:t>
      </w:r>
    </w:p>
    <w:p w:rsidR="00180B28" w:rsidRDefault="00A35FEA">
      <w:pPr>
        <w:pStyle w:val="a3"/>
        <w:jc w:val="center"/>
      </w:pPr>
      <w:r>
        <w:t>1 ДЕКАБРЯ –</w:t>
      </w:r>
    </w:p>
    <w:p w:rsidR="00180B28" w:rsidRDefault="00A35FEA">
      <w:pPr>
        <w:pStyle w:val="a3"/>
        <w:jc w:val="center"/>
      </w:pPr>
      <w:r>
        <w:t>Всемирный день борьбы со СПИдом</w:t>
      </w:r>
      <w:bookmarkStart w:id="0" w:name="_GoBack"/>
      <w:bookmarkEnd w:id="0"/>
    </w:p>
    <w:sectPr w:rsidR="00180B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FEA"/>
    <w:rsid w:val="00180B28"/>
    <w:rsid w:val="004F435C"/>
    <w:rsid w:val="00A3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2D40F-24E4-4DAC-8F01-E9020C65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СПИД смертельная угроза человечеству</dc:title>
  <dc:subject/>
  <dc:creator>admin</dc:creator>
  <cp:keywords/>
  <dc:description/>
  <cp:lastModifiedBy>admin</cp:lastModifiedBy>
  <cp:revision>1</cp:revision>
  <dcterms:created xsi:type="dcterms:W3CDTF">2015-04-08T15:53:00Z</dcterms:created>
  <dcterms:modified xsi:type="dcterms:W3CDTF">2015-04-08T15:53:00Z</dcterms:modified>
</cp:coreProperties>
</file>