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967" w:rsidRDefault="00B21967" w:rsidP="00925021">
      <w:pPr>
        <w:rPr>
          <w:rFonts w:ascii="Arial" w:hAnsi="Arial" w:cs="Arial"/>
          <w:b/>
          <w:sz w:val="32"/>
          <w:szCs w:val="32"/>
        </w:rPr>
      </w:pPr>
      <w:bookmarkStart w:id="0" w:name="bookmark0"/>
    </w:p>
    <w:p w:rsidR="003E1CB2" w:rsidRDefault="003E1CB2" w:rsidP="00925021">
      <w:pPr>
        <w:rPr>
          <w:rFonts w:ascii="Arial" w:hAnsi="Arial" w:cs="Arial"/>
          <w:b/>
          <w:sz w:val="32"/>
          <w:szCs w:val="32"/>
        </w:rPr>
      </w:pPr>
      <w:r w:rsidRPr="00925021">
        <w:rPr>
          <w:rFonts w:ascii="Arial" w:hAnsi="Arial" w:cs="Arial"/>
          <w:b/>
          <w:sz w:val="32"/>
          <w:szCs w:val="32"/>
        </w:rPr>
        <w:t>Содержание</w:t>
      </w:r>
    </w:p>
    <w:p w:rsidR="003E1CB2" w:rsidRDefault="003E1CB2">
      <w:pPr>
        <w:pStyle w:val="12"/>
      </w:pPr>
    </w:p>
    <w:p w:rsidR="003E1CB2" w:rsidRDefault="003E1CB2">
      <w:pPr>
        <w:pStyle w:val="13"/>
        <w:tabs>
          <w:tab w:val="right" w:leader="dot" w:pos="9628"/>
        </w:tabs>
        <w:rPr>
          <w:rFonts w:ascii="Calibri" w:hAnsi="Calibri"/>
          <w:noProof/>
          <w:sz w:val="22"/>
          <w:szCs w:val="22"/>
          <w:lang w:eastAsia="ru-RU"/>
        </w:rPr>
      </w:pPr>
      <w:r>
        <w:fldChar w:fldCharType="begin"/>
      </w:r>
      <w:r>
        <w:instrText xml:space="preserve"> TOC \o "1-3" \h \z \u </w:instrText>
      </w:r>
      <w:r>
        <w:fldChar w:fldCharType="separate"/>
      </w:r>
      <w:hyperlink w:anchor="_Toc285489118" w:history="1">
        <w:r w:rsidRPr="00410F95">
          <w:rPr>
            <w:rStyle w:val="a6"/>
            <w:noProof/>
          </w:rPr>
          <w:t>Введение</w:t>
        </w:r>
        <w:r>
          <w:rPr>
            <w:noProof/>
            <w:webHidden/>
          </w:rPr>
          <w:tab/>
        </w:r>
        <w:r>
          <w:rPr>
            <w:noProof/>
            <w:webHidden/>
          </w:rPr>
          <w:fldChar w:fldCharType="begin"/>
        </w:r>
        <w:r>
          <w:rPr>
            <w:noProof/>
            <w:webHidden/>
          </w:rPr>
          <w:instrText xml:space="preserve"> PAGEREF _Toc285489118 \h </w:instrText>
        </w:r>
        <w:r>
          <w:rPr>
            <w:noProof/>
            <w:webHidden/>
          </w:rPr>
        </w:r>
        <w:r>
          <w:rPr>
            <w:noProof/>
            <w:webHidden/>
          </w:rPr>
          <w:fldChar w:fldCharType="separate"/>
        </w:r>
        <w:r w:rsidR="005A4AC6">
          <w:rPr>
            <w:noProof/>
            <w:webHidden/>
          </w:rPr>
          <w:t>3</w:t>
        </w:r>
        <w:r>
          <w:rPr>
            <w:noProof/>
            <w:webHidden/>
          </w:rPr>
          <w:fldChar w:fldCharType="end"/>
        </w:r>
      </w:hyperlink>
    </w:p>
    <w:p w:rsidR="003E1CB2" w:rsidRDefault="00F873A6">
      <w:pPr>
        <w:pStyle w:val="13"/>
        <w:tabs>
          <w:tab w:val="right" w:leader="dot" w:pos="9628"/>
        </w:tabs>
        <w:rPr>
          <w:rFonts w:ascii="Calibri" w:hAnsi="Calibri"/>
          <w:noProof/>
          <w:sz w:val="22"/>
          <w:szCs w:val="22"/>
          <w:lang w:eastAsia="ru-RU"/>
        </w:rPr>
      </w:pPr>
      <w:hyperlink w:anchor="_Toc285489119" w:history="1">
        <w:r w:rsidR="003E1CB2" w:rsidRPr="00410F95">
          <w:rPr>
            <w:rStyle w:val="a6"/>
            <w:noProof/>
          </w:rPr>
          <w:t>Глава 1. Глобальные проблемы современности</w:t>
        </w:r>
        <w:r w:rsidR="003E1CB2">
          <w:rPr>
            <w:noProof/>
            <w:webHidden/>
          </w:rPr>
          <w:tab/>
        </w:r>
        <w:r w:rsidR="003E1CB2">
          <w:rPr>
            <w:noProof/>
            <w:webHidden/>
          </w:rPr>
          <w:fldChar w:fldCharType="begin"/>
        </w:r>
        <w:r w:rsidR="003E1CB2">
          <w:rPr>
            <w:noProof/>
            <w:webHidden/>
          </w:rPr>
          <w:instrText xml:space="preserve"> PAGEREF _Toc285489119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F873A6">
      <w:pPr>
        <w:pStyle w:val="21"/>
        <w:tabs>
          <w:tab w:val="left" w:pos="1760"/>
          <w:tab w:val="right" w:leader="dot" w:pos="9628"/>
        </w:tabs>
        <w:rPr>
          <w:rFonts w:ascii="Calibri" w:hAnsi="Calibri"/>
          <w:noProof/>
          <w:sz w:val="22"/>
          <w:szCs w:val="22"/>
          <w:lang w:eastAsia="ru-RU"/>
        </w:rPr>
      </w:pPr>
      <w:hyperlink w:anchor="_Toc285489120" w:history="1">
        <w:r w:rsidR="003E1CB2" w:rsidRPr="00410F95">
          <w:rPr>
            <w:rStyle w:val="a6"/>
            <w:noProof/>
          </w:rPr>
          <w:t>1.1.</w:t>
        </w:r>
        <w:r w:rsidR="003E1CB2">
          <w:rPr>
            <w:rFonts w:ascii="Calibri" w:hAnsi="Calibri"/>
            <w:noProof/>
            <w:sz w:val="22"/>
            <w:szCs w:val="22"/>
            <w:lang w:eastAsia="ru-RU"/>
          </w:rPr>
          <w:tab/>
        </w:r>
        <w:r w:rsidR="003E1CB2" w:rsidRPr="00410F95">
          <w:rPr>
            <w:rStyle w:val="a6"/>
            <w:noProof/>
          </w:rPr>
          <w:t>Сущность глобальных проблем Происхождение понятия</w:t>
        </w:r>
        <w:r w:rsidR="003E1CB2">
          <w:rPr>
            <w:noProof/>
            <w:webHidden/>
          </w:rPr>
          <w:tab/>
        </w:r>
        <w:r w:rsidR="003E1CB2">
          <w:rPr>
            <w:noProof/>
            <w:webHidden/>
          </w:rPr>
          <w:fldChar w:fldCharType="begin"/>
        </w:r>
        <w:r w:rsidR="003E1CB2">
          <w:rPr>
            <w:noProof/>
            <w:webHidden/>
          </w:rPr>
          <w:instrText xml:space="preserve"> PAGEREF _Toc285489120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F873A6">
      <w:pPr>
        <w:pStyle w:val="31"/>
        <w:tabs>
          <w:tab w:val="right" w:leader="dot" w:pos="9628"/>
        </w:tabs>
        <w:rPr>
          <w:rFonts w:ascii="Calibri" w:hAnsi="Calibri"/>
          <w:noProof/>
          <w:sz w:val="22"/>
          <w:szCs w:val="22"/>
          <w:lang w:eastAsia="ru-RU"/>
        </w:rPr>
      </w:pPr>
      <w:hyperlink w:anchor="_Toc285489121" w:history="1">
        <w:r w:rsidR="003E1CB2" w:rsidRPr="00410F95">
          <w:rPr>
            <w:rStyle w:val="a6"/>
            <w:noProof/>
          </w:rPr>
          <w:t>Проблемы различных уровней</w:t>
        </w:r>
        <w:r w:rsidR="003E1CB2">
          <w:rPr>
            <w:noProof/>
            <w:webHidden/>
          </w:rPr>
          <w:tab/>
        </w:r>
        <w:r w:rsidR="003E1CB2">
          <w:rPr>
            <w:noProof/>
            <w:webHidden/>
          </w:rPr>
          <w:fldChar w:fldCharType="begin"/>
        </w:r>
        <w:r w:rsidR="003E1CB2">
          <w:rPr>
            <w:noProof/>
            <w:webHidden/>
          </w:rPr>
          <w:instrText xml:space="preserve"> PAGEREF _Toc285489121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F873A6">
      <w:pPr>
        <w:pStyle w:val="31"/>
        <w:tabs>
          <w:tab w:val="right" w:leader="dot" w:pos="9628"/>
        </w:tabs>
        <w:rPr>
          <w:rFonts w:ascii="Calibri" w:hAnsi="Calibri"/>
          <w:noProof/>
          <w:sz w:val="22"/>
          <w:szCs w:val="22"/>
          <w:lang w:eastAsia="ru-RU"/>
        </w:rPr>
      </w:pPr>
      <w:hyperlink w:anchor="_Toc285489122" w:history="1">
        <w:r w:rsidR="003E1CB2" w:rsidRPr="00410F95">
          <w:rPr>
            <w:rStyle w:val="a6"/>
            <w:noProof/>
          </w:rPr>
          <w:t>Критерии глобальности</w:t>
        </w:r>
        <w:r w:rsidR="003E1CB2">
          <w:rPr>
            <w:noProof/>
            <w:webHidden/>
          </w:rPr>
          <w:tab/>
        </w:r>
        <w:r w:rsidR="003E1CB2">
          <w:rPr>
            <w:noProof/>
            <w:webHidden/>
          </w:rPr>
          <w:fldChar w:fldCharType="begin"/>
        </w:r>
        <w:r w:rsidR="003E1CB2">
          <w:rPr>
            <w:noProof/>
            <w:webHidden/>
          </w:rPr>
          <w:instrText xml:space="preserve"> PAGEREF _Toc285489122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F873A6">
      <w:pPr>
        <w:pStyle w:val="21"/>
        <w:tabs>
          <w:tab w:val="left" w:pos="1760"/>
          <w:tab w:val="right" w:leader="dot" w:pos="9628"/>
        </w:tabs>
        <w:rPr>
          <w:rFonts w:ascii="Calibri" w:hAnsi="Calibri"/>
          <w:noProof/>
          <w:sz w:val="22"/>
          <w:szCs w:val="22"/>
          <w:lang w:eastAsia="ru-RU"/>
        </w:rPr>
      </w:pPr>
      <w:hyperlink w:anchor="_Toc285489123" w:history="1">
        <w:r w:rsidR="003E1CB2" w:rsidRPr="00410F95">
          <w:rPr>
            <w:rStyle w:val="a6"/>
            <w:noProof/>
          </w:rPr>
          <w:t>1.2.</w:t>
        </w:r>
        <w:r w:rsidR="003E1CB2">
          <w:rPr>
            <w:rFonts w:ascii="Calibri" w:hAnsi="Calibri"/>
            <w:noProof/>
            <w:sz w:val="22"/>
            <w:szCs w:val="22"/>
            <w:lang w:eastAsia="ru-RU"/>
          </w:rPr>
          <w:tab/>
        </w:r>
        <w:r w:rsidR="003E1CB2" w:rsidRPr="00410F95">
          <w:rPr>
            <w:rStyle w:val="a6"/>
            <w:noProof/>
          </w:rPr>
          <w:t>Роль философии в решении глобальных проблем</w:t>
        </w:r>
        <w:r w:rsidR="003E1CB2">
          <w:rPr>
            <w:noProof/>
            <w:webHidden/>
          </w:rPr>
          <w:tab/>
        </w:r>
        <w:r w:rsidR="003E1CB2">
          <w:rPr>
            <w:noProof/>
            <w:webHidden/>
          </w:rPr>
          <w:fldChar w:fldCharType="begin"/>
        </w:r>
        <w:r w:rsidR="003E1CB2">
          <w:rPr>
            <w:noProof/>
            <w:webHidden/>
          </w:rPr>
          <w:instrText xml:space="preserve"> PAGEREF _Toc285489123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F873A6">
      <w:pPr>
        <w:pStyle w:val="31"/>
        <w:tabs>
          <w:tab w:val="right" w:leader="dot" w:pos="9628"/>
        </w:tabs>
        <w:rPr>
          <w:rFonts w:ascii="Calibri" w:hAnsi="Calibri"/>
          <w:noProof/>
          <w:sz w:val="22"/>
          <w:szCs w:val="22"/>
          <w:lang w:eastAsia="ru-RU"/>
        </w:rPr>
      </w:pPr>
      <w:hyperlink w:anchor="_Toc285489124" w:history="1">
        <w:r w:rsidR="003E1CB2" w:rsidRPr="00410F95">
          <w:rPr>
            <w:rStyle w:val="a6"/>
            <w:noProof/>
          </w:rPr>
          <w:t>Взаимосвязь науки и философии</w:t>
        </w:r>
        <w:r w:rsidR="003E1CB2">
          <w:rPr>
            <w:noProof/>
            <w:webHidden/>
          </w:rPr>
          <w:tab/>
        </w:r>
        <w:r w:rsidR="003E1CB2">
          <w:rPr>
            <w:noProof/>
            <w:webHidden/>
          </w:rPr>
          <w:fldChar w:fldCharType="begin"/>
        </w:r>
        <w:r w:rsidR="003E1CB2">
          <w:rPr>
            <w:noProof/>
            <w:webHidden/>
          </w:rPr>
          <w:instrText xml:space="preserve"> PAGEREF _Toc285489124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F873A6">
      <w:pPr>
        <w:pStyle w:val="31"/>
        <w:tabs>
          <w:tab w:val="right" w:leader="dot" w:pos="9628"/>
        </w:tabs>
        <w:rPr>
          <w:rFonts w:ascii="Calibri" w:hAnsi="Calibri"/>
          <w:noProof/>
          <w:sz w:val="22"/>
          <w:szCs w:val="22"/>
          <w:lang w:eastAsia="ru-RU"/>
        </w:rPr>
      </w:pPr>
      <w:hyperlink w:anchor="_Toc285489125" w:history="1">
        <w:r w:rsidR="003E1CB2" w:rsidRPr="00410F95">
          <w:rPr>
            <w:rStyle w:val="a6"/>
            <w:noProof/>
          </w:rPr>
          <w:t>Особенности философского подхода</w:t>
        </w:r>
        <w:r w:rsidR="003E1CB2">
          <w:rPr>
            <w:noProof/>
            <w:webHidden/>
          </w:rPr>
          <w:tab/>
        </w:r>
        <w:r w:rsidR="003E1CB2">
          <w:rPr>
            <w:noProof/>
            <w:webHidden/>
          </w:rPr>
          <w:fldChar w:fldCharType="begin"/>
        </w:r>
        <w:r w:rsidR="003E1CB2">
          <w:rPr>
            <w:noProof/>
            <w:webHidden/>
          </w:rPr>
          <w:instrText xml:space="preserve"> PAGEREF _Toc285489125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F873A6">
      <w:pPr>
        <w:pStyle w:val="13"/>
        <w:tabs>
          <w:tab w:val="right" w:leader="dot" w:pos="9628"/>
        </w:tabs>
        <w:rPr>
          <w:rFonts w:ascii="Calibri" w:hAnsi="Calibri"/>
          <w:noProof/>
          <w:sz w:val="22"/>
          <w:szCs w:val="22"/>
          <w:lang w:eastAsia="ru-RU"/>
        </w:rPr>
      </w:pPr>
      <w:hyperlink w:anchor="_Toc285489126" w:history="1">
        <w:r w:rsidR="003E1CB2" w:rsidRPr="00410F95">
          <w:rPr>
            <w:rStyle w:val="a6"/>
            <w:noProof/>
          </w:rPr>
          <w:t>Глава 2. Терроризм и борьба с ним.</w:t>
        </w:r>
        <w:r w:rsidR="003E1CB2">
          <w:rPr>
            <w:noProof/>
            <w:webHidden/>
          </w:rPr>
          <w:tab/>
        </w:r>
        <w:r w:rsidR="003E1CB2">
          <w:rPr>
            <w:noProof/>
            <w:webHidden/>
          </w:rPr>
          <w:fldChar w:fldCharType="begin"/>
        </w:r>
        <w:r w:rsidR="003E1CB2">
          <w:rPr>
            <w:noProof/>
            <w:webHidden/>
          </w:rPr>
          <w:instrText xml:space="preserve"> PAGEREF _Toc285489126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F873A6">
      <w:pPr>
        <w:pStyle w:val="21"/>
        <w:tabs>
          <w:tab w:val="right" w:leader="dot" w:pos="9628"/>
        </w:tabs>
        <w:rPr>
          <w:rFonts w:ascii="Calibri" w:hAnsi="Calibri"/>
          <w:noProof/>
          <w:sz w:val="22"/>
          <w:szCs w:val="22"/>
          <w:lang w:eastAsia="ru-RU"/>
        </w:rPr>
      </w:pPr>
      <w:hyperlink w:anchor="_Toc285489127" w:history="1">
        <w:r w:rsidR="003E1CB2" w:rsidRPr="00410F95">
          <w:rPr>
            <w:rStyle w:val="a6"/>
            <w:noProof/>
          </w:rPr>
          <w:t>2.1. Терроризм – глобальная проблема современности</w:t>
        </w:r>
        <w:r w:rsidR="003E1CB2">
          <w:rPr>
            <w:noProof/>
            <w:webHidden/>
          </w:rPr>
          <w:tab/>
        </w:r>
        <w:r w:rsidR="003E1CB2">
          <w:rPr>
            <w:noProof/>
            <w:webHidden/>
          </w:rPr>
          <w:fldChar w:fldCharType="begin"/>
        </w:r>
        <w:r w:rsidR="003E1CB2">
          <w:rPr>
            <w:noProof/>
            <w:webHidden/>
          </w:rPr>
          <w:instrText xml:space="preserve"> PAGEREF _Toc285489127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F873A6">
      <w:pPr>
        <w:pStyle w:val="21"/>
        <w:tabs>
          <w:tab w:val="right" w:leader="dot" w:pos="9628"/>
        </w:tabs>
        <w:rPr>
          <w:rFonts w:ascii="Calibri" w:hAnsi="Calibri"/>
          <w:noProof/>
          <w:sz w:val="22"/>
          <w:szCs w:val="22"/>
          <w:lang w:eastAsia="ru-RU"/>
        </w:rPr>
      </w:pPr>
      <w:hyperlink w:anchor="_Toc285489128" w:history="1">
        <w:r w:rsidR="003E1CB2" w:rsidRPr="00410F95">
          <w:rPr>
            <w:rStyle w:val="a6"/>
            <w:noProof/>
          </w:rPr>
          <w:t>2.2. Возможные методы преодоления главной проблемы современности</w:t>
        </w:r>
        <w:r w:rsidR="003E1CB2">
          <w:rPr>
            <w:noProof/>
            <w:webHidden/>
          </w:rPr>
          <w:tab/>
        </w:r>
        <w:r w:rsidR="003E1CB2">
          <w:rPr>
            <w:noProof/>
            <w:webHidden/>
          </w:rPr>
          <w:fldChar w:fldCharType="begin"/>
        </w:r>
        <w:r w:rsidR="003E1CB2">
          <w:rPr>
            <w:noProof/>
            <w:webHidden/>
          </w:rPr>
          <w:instrText xml:space="preserve"> PAGEREF _Toc285489128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F873A6">
      <w:pPr>
        <w:pStyle w:val="31"/>
        <w:tabs>
          <w:tab w:val="right" w:leader="dot" w:pos="9628"/>
        </w:tabs>
        <w:rPr>
          <w:rFonts w:ascii="Calibri" w:hAnsi="Calibri"/>
          <w:noProof/>
          <w:sz w:val="22"/>
          <w:szCs w:val="22"/>
          <w:lang w:eastAsia="ru-RU"/>
        </w:rPr>
      </w:pPr>
      <w:hyperlink w:anchor="_Toc285489129" w:history="1">
        <w:r w:rsidR="003E1CB2" w:rsidRPr="00410F95">
          <w:rPr>
            <w:rStyle w:val="a6"/>
            <w:noProof/>
          </w:rPr>
          <w:t>Гуманизм как ценностная основа решения проблемы терроризма</w:t>
        </w:r>
        <w:r w:rsidR="003E1CB2">
          <w:rPr>
            <w:noProof/>
            <w:webHidden/>
          </w:rPr>
          <w:tab/>
        </w:r>
        <w:r w:rsidR="003E1CB2">
          <w:rPr>
            <w:noProof/>
            <w:webHidden/>
          </w:rPr>
          <w:fldChar w:fldCharType="begin"/>
        </w:r>
        <w:r w:rsidR="003E1CB2">
          <w:rPr>
            <w:noProof/>
            <w:webHidden/>
          </w:rPr>
          <w:instrText xml:space="preserve"> PAGEREF _Toc285489129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F873A6">
      <w:pPr>
        <w:pStyle w:val="31"/>
        <w:tabs>
          <w:tab w:val="right" w:leader="dot" w:pos="9628"/>
        </w:tabs>
        <w:rPr>
          <w:rFonts w:ascii="Calibri" w:hAnsi="Calibri"/>
          <w:noProof/>
          <w:sz w:val="22"/>
          <w:szCs w:val="22"/>
          <w:lang w:eastAsia="ru-RU"/>
        </w:rPr>
      </w:pPr>
      <w:hyperlink w:anchor="_Toc285489130" w:history="1">
        <w:r w:rsidR="003E1CB2" w:rsidRPr="00410F95">
          <w:rPr>
            <w:rStyle w:val="a6"/>
            <w:noProof/>
          </w:rPr>
          <w:t>Консолидация международных сил</w:t>
        </w:r>
        <w:r w:rsidR="003E1CB2">
          <w:rPr>
            <w:noProof/>
            <w:webHidden/>
          </w:rPr>
          <w:tab/>
        </w:r>
        <w:r w:rsidR="003E1CB2">
          <w:rPr>
            <w:noProof/>
            <w:webHidden/>
          </w:rPr>
          <w:fldChar w:fldCharType="begin"/>
        </w:r>
        <w:r w:rsidR="003E1CB2">
          <w:rPr>
            <w:noProof/>
            <w:webHidden/>
          </w:rPr>
          <w:instrText xml:space="preserve"> PAGEREF _Toc285489130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F873A6">
      <w:pPr>
        <w:pStyle w:val="13"/>
        <w:tabs>
          <w:tab w:val="right" w:leader="dot" w:pos="9628"/>
        </w:tabs>
        <w:rPr>
          <w:rFonts w:ascii="Calibri" w:hAnsi="Calibri"/>
          <w:noProof/>
          <w:sz w:val="22"/>
          <w:szCs w:val="22"/>
          <w:lang w:eastAsia="ru-RU"/>
        </w:rPr>
      </w:pPr>
      <w:hyperlink w:anchor="_Toc285489131" w:history="1">
        <w:r w:rsidR="003E1CB2" w:rsidRPr="00410F95">
          <w:rPr>
            <w:rStyle w:val="a6"/>
            <w:noProof/>
          </w:rPr>
          <w:t>Заключение</w:t>
        </w:r>
        <w:r w:rsidR="003E1CB2">
          <w:rPr>
            <w:noProof/>
            <w:webHidden/>
          </w:rPr>
          <w:tab/>
        </w:r>
        <w:r w:rsidR="003E1CB2">
          <w:rPr>
            <w:noProof/>
            <w:webHidden/>
          </w:rPr>
          <w:fldChar w:fldCharType="begin"/>
        </w:r>
        <w:r w:rsidR="003E1CB2">
          <w:rPr>
            <w:noProof/>
            <w:webHidden/>
          </w:rPr>
          <w:instrText xml:space="preserve"> PAGEREF _Toc285489131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F873A6">
      <w:pPr>
        <w:pStyle w:val="13"/>
        <w:tabs>
          <w:tab w:val="right" w:leader="dot" w:pos="9628"/>
        </w:tabs>
        <w:rPr>
          <w:rFonts w:ascii="Calibri" w:hAnsi="Calibri"/>
          <w:noProof/>
          <w:sz w:val="22"/>
          <w:szCs w:val="22"/>
          <w:lang w:eastAsia="ru-RU"/>
        </w:rPr>
      </w:pPr>
      <w:hyperlink w:anchor="_Toc285489132" w:history="1">
        <w:r w:rsidR="003E1CB2" w:rsidRPr="00410F95">
          <w:rPr>
            <w:rStyle w:val="a6"/>
            <w:noProof/>
          </w:rPr>
          <w:t>Список литературы</w:t>
        </w:r>
        <w:r w:rsidR="003E1CB2">
          <w:rPr>
            <w:noProof/>
            <w:webHidden/>
          </w:rPr>
          <w:tab/>
        </w:r>
        <w:r w:rsidR="003E1CB2">
          <w:rPr>
            <w:noProof/>
            <w:webHidden/>
          </w:rPr>
          <w:fldChar w:fldCharType="begin"/>
        </w:r>
        <w:r w:rsidR="003E1CB2">
          <w:rPr>
            <w:noProof/>
            <w:webHidden/>
          </w:rPr>
          <w:instrText xml:space="preserve"> PAGEREF _Toc285489132 \h </w:instrText>
        </w:r>
        <w:r w:rsidR="003E1CB2">
          <w:rPr>
            <w:noProof/>
            <w:webHidden/>
          </w:rPr>
        </w:r>
        <w:r w:rsidR="003E1CB2">
          <w:rPr>
            <w:noProof/>
            <w:webHidden/>
          </w:rPr>
          <w:fldChar w:fldCharType="separate"/>
        </w:r>
        <w:r w:rsidR="005A4AC6">
          <w:rPr>
            <w:noProof/>
            <w:webHidden/>
          </w:rPr>
          <w:t>4</w:t>
        </w:r>
        <w:r w:rsidR="003E1CB2">
          <w:rPr>
            <w:noProof/>
            <w:webHidden/>
          </w:rPr>
          <w:fldChar w:fldCharType="end"/>
        </w:r>
      </w:hyperlink>
    </w:p>
    <w:p w:rsidR="003E1CB2" w:rsidRDefault="003E1CB2">
      <w:r>
        <w:fldChar w:fldCharType="end"/>
      </w:r>
    </w:p>
    <w:p w:rsidR="003E1CB2" w:rsidRPr="00925021" w:rsidRDefault="003E1CB2" w:rsidP="00925021">
      <w:pPr>
        <w:rPr>
          <w:rFonts w:ascii="Arial" w:hAnsi="Arial" w:cs="Arial"/>
          <w:b/>
          <w:sz w:val="32"/>
          <w:szCs w:val="32"/>
        </w:rPr>
      </w:pPr>
    </w:p>
    <w:p w:rsidR="003E1CB2" w:rsidRDefault="003E1CB2" w:rsidP="002730E9"/>
    <w:p w:rsidR="003E1CB2" w:rsidRDefault="003E1CB2" w:rsidP="002730E9"/>
    <w:p w:rsidR="003E1CB2" w:rsidRDefault="003E1CB2" w:rsidP="002730E9"/>
    <w:p w:rsidR="003E1CB2" w:rsidRDefault="003E1CB2" w:rsidP="002730E9"/>
    <w:p w:rsidR="003E1CB2" w:rsidRDefault="003E1CB2" w:rsidP="002730E9"/>
    <w:p w:rsidR="003E1CB2" w:rsidRDefault="003E1CB2" w:rsidP="00925021">
      <w:pPr>
        <w:pStyle w:val="1"/>
        <w:spacing w:before="0"/>
      </w:pPr>
      <w:bookmarkStart w:id="1" w:name="_Toc285489118"/>
      <w:r>
        <w:t>Введение</w:t>
      </w:r>
      <w:bookmarkEnd w:id="1"/>
    </w:p>
    <w:p w:rsidR="003E1CB2" w:rsidRPr="001457AC" w:rsidRDefault="003E1CB2" w:rsidP="002730E9">
      <w:r w:rsidRPr="002730E9">
        <w:t>Терроризм, во всех его формах и проявлениях, по своим масштабам и интенсивности, по своей бесчеловечности и жестокости превратился ныне в одну из самых острых и злободневных проблем глобальной значимости. Проявления терроризма влекут за собой массовые человеческие жертвы, разрушаются духовные, материальные, культурные ценности,</w:t>
      </w:r>
      <w:r w:rsidRPr="0074710E">
        <w:t xml:space="preserve"> </w:t>
      </w:r>
      <w:r w:rsidRPr="002730E9">
        <w:t>которые невозможно воссоздать веками. Он порождает ненависть и недоверие между социальными и национальными группами. Террористические акты привели к необходимости создания международной системы борьбы с ним. Для многих людей,</w:t>
      </w:r>
      <w:r w:rsidRPr="0074710E">
        <w:t xml:space="preserve"> </w:t>
      </w:r>
      <w:r w:rsidRPr="002730E9">
        <w:t>групп и организаций терроризм стал способом решения проблем: политических,</w:t>
      </w:r>
      <w:r w:rsidRPr="0074710E">
        <w:t xml:space="preserve"> </w:t>
      </w:r>
      <w:r w:rsidRPr="002730E9">
        <w:t>религиозных, национальных. Терроризм относится к тем видам преступного насилия,</w:t>
      </w:r>
      <w:r w:rsidRPr="0074710E">
        <w:t xml:space="preserve"> </w:t>
      </w:r>
      <w:r w:rsidRPr="002730E9">
        <w:t>жертвами которого могут стать невинные люди, не имеющие никакого отношения к конфликту. Терроризм как глобальная проблема требует постоянного внимания и изучения и поэтому представляет широкое поле для исследований с последующим их практическим применением.</w:t>
      </w:r>
    </w:p>
    <w:p w:rsidR="003E1CB2" w:rsidRDefault="003E1CB2" w:rsidP="002730E9">
      <w:r w:rsidRPr="0074710E">
        <w:t>Актуальность выбранной темы продиктована нашей действительностью. Масштабность и жестокость проявления современного терроризма, необходи</w:t>
      </w:r>
      <w:r>
        <w:t xml:space="preserve">мость непрерывной борьбы с ним, только </w:t>
      </w:r>
      <w:r w:rsidRPr="0074710E">
        <w:t>подтверждает актуальнос</w:t>
      </w:r>
      <w:r>
        <w:t>ть работы</w:t>
      </w:r>
      <w:r w:rsidRPr="0074710E">
        <w:t>.</w:t>
      </w:r>
    </w:p>
    <w:p w:rsidR="003E1CB2" w:rsidRPr="0074710E" w:rsidRDefault="003E1CB2" w:rsidP="0074710E">
      <w:r>
        <w:t>Уже  к</w:t>
      </w:r>
      <w:r w:rsidRPr="0074710E">
        <w:t xml:space="preserve"> концу ХХ в. международная преступность приобрела глобаль</w:t>
      </w:r>
      <w:r w:rsidRPr="0074710E">
        <w:softHyphen/>
        <w:t>ный характер. Международные криминальные организации усили</w:t>
      </w:r>
      <w:r>
        <w:t>ли</w:t>
      </w:r>
      <w:r w:rsidRPr="0074710E">
        <w:t xml:space="preserve"> свои позиции как вследствие усилившихся миграционных потоков, большей открытости государственных границ, развития информацион</w:t>
      </w:r>
      <w:r w:rsidRPr="0074710E">
        <w:softHyphen/>
        <w:t>ных технологий, облегчающих координацию криминальных организа</w:t>
      </w:r>
      <w:r w:rsidRPr="0074710E">
        <w:softHyphen/>
        <w:t>ций и усложняющих контроль со стороны властей, так и вследствие нерешенной проблемы бедности, нескоординированности законода</w:t>
      </w:r>
      <w:r w:rsidRPr="0074710E">
        <w:softHyphen/>
        <w:t>тельств различных стран, слабости и коррумпированности отдельных правительств.</w:t>
      </w:r>
    </w:p>
    <w:p w:rsidR="003E1CB2" w:rsidRPr="0074710E" w:rsidRDefault="003E1CB2" w:rsidP="0074710E">
      <w:r w:rsidRPr="0074710E">
        <w:t>В резолюции Всемирной конференции по организованной транс</w:t>
      </w:r>
      <w:r w:rsidRPr="0074710E">
        <w:softHyphen/>
        <w:t>национальной преступности, проходившей в Неаполе в 1994 г., указы</w:t>
      </w:r>
      <w:r w:rsidRPr="0074710E">
        <w:softHyphen/>
        <w:t>вается десять основных угроз, исходящих от международной преступ</w:t>
      </w:r>
      <w:r w:rsidRPr="0074710E">
        <w:softHyphen/>
        <w:t>ности: суверенитету государств, обществу, отдельным лицам, нацио</w:t>
      </w:r>
      <w:r w:rsidRPr="0074710E">
        <w:softHyphen/>
        <w:t>нальной стабильности и государственному контролю, демократическим ценностям и общественным институтам, национальной экономике, финансовым учреждениям, демократизации и приватизации, развитию, глобальным режимам и кодексам поведения</w:t>
      </w:r>
      <w:r>
        <w:rPr>
          <w:rStyle w:val="a5"/>
        </w:rPr>
        <w:footnoteReference w:id="1"/>
      </w:r>
      <w:r w:rsidRPr="0074710E">
        <w:t>.</w:t>
      </w:r>
    </w:p>
    <w:p w:rsidR="003E1CB2" w:rsidRPr="0074710E" w:rsidRDefault="003E1CB2" w:rsidP="0074710E">
      <w:r>
        <w:t>В Х</w:t>
      </w:r>
      <w:r>
        <w:rPr>
          <w:lang w:val="en-US"/>
        </w:rPr>
        <w:t>XI</w:t>
      </w:r>
      <w:r w:rsidRPr="0074710E">
        <w:t xml:space="preserve"> в. особенную актуальность приобре</w:t>
      </w:r>
      <w:r>
        <w:t>тает</w:t>
      </w:r>
      <w:r w:rsidRPr="0074710E">
        <w:t xml:space="preserve"> такая разно</w:t>
      </w:r>
      <w:r w:rsidRPr="0074710E">
        <w:softHyphen/>
        <w:t>видность международной преступности, как мировой терроризм. Во всеуслышание об этой проблеме заговорили после террористичес</w:t>
      </w:r>
      <w:r w:rsidRPr="0074710E">
        <w:softHyphen/>
        <w:t xml:space="preserve">ких актов 11 сентября 2001 г. в США. </w:t>
      </w:r>
    </w:p>
    <w:p w:rsidR="003E1CB2" w:rsidRPr="0074710E" w:rsidRDefault="003E1CB2" w:rsidP="0074710E">
      <w:r w:rsidRPr="0074710E">
        <w:t>Среди многочисленных причин, порождающих мировой терро</w:t>
      </w:r>
      <w:r w:rsidRPr="0074710E">
        <w:softHyphen/>
        <w:t>ризм, следует упомянуть формирование «однополярного» мира в пос</w:t>
      </w:r>
      <w:r w:rsidRPr="0074710E">
        <w:softHyphen/>
        <w:t>леднее десятилетие ХХ в., где в качестве господствующей державы стали воспринимать США и соответственно возлагать на них ответ</w:t>
      </w:r>
      <w:r w:rsidRPr="0074710E">
        <w:softHyphen/>
        <w:t>ственность за неравномерное экономическое развитие других стран. Глобализация, несущая с собой западные ценности, также способству</w:t>
      </w:r>
      <w:r w:rsidRPr="0074710E">
        <w:softHyphen/>
        <w:t>ет росту националистических настроений, вызывая отторжение у сто</w:t>
      </w:r>
      <w:r w:rsidRPr="0074710E">
        <w:softHyphen/>
        <w:t>ронников традиционных взглядов. Явление мирового терроризма сегодня также связывают с явлением «асимметричных войн», где, с од</w:t>
      </w:r>
      <w:r w:rsidRPr="0074710E">
        <w:softHyphen/>
        <w:t>ной стороны, имеет место продолжение политики глобализации воен</w:t>
      </w:r>
      <w:r w:rsidRPr="0074710E">
        <w:softHyphen/>
        <w:t>ными средствами, с другой - сопротивление в виде террористических актов, приво</w:t>
      </w:r>
      <w:r w:rsidRPr="0074710E">
        <w:softHyphen/>
        <w:t>дящих к гибели мирных жителей. Современный мир перенасыщен различными видами оружия массового поражения (ядерным, химичес</w:t>
      </w:r>
      <w:r w:rsidRPr="0074710E">
        <w:softHyphen/>
        <w:t>ким, биологическим), поэтому возможность попадания такого оружия в руки террористов представляет собой угрозу глобального масштаба.</w:t>
      </w:r>
    </w:p>
    <w:p w:rsidR="003E1CB2" w:rsidRPr="0074710E" w:rsidRDefault="003E1CB2" w:rsidP="0074710E"/>
    <w:p w:rsidR="003E1CB2" w:rsidRPr="0074710E" w:rsidRDefault="003E1CB2" w:rsidP="002730E9"/>
    <w:p w:rsidR="003E1CB2" w:rsidRDefault="003E1CB2" w:rsidP="00C74180">
      <w:pPr>
        <w:pStyle w:val="1"/>
        <w:spacing w:before="0"/>
      </w:pPr>
      <w:bookmarkStart w:id="2" w:name="_Toc285489119"/>
      <w:r>
        <w:t>Глава 1. Глобальные проблемы современности</w:t>
      </w:r>
      <w:bookmarkEnd w:id="2"/>
    </w:p>
    <w:p w:rsidR="003E1CB2" w:rsidRPr="00C74180" w:rsidRDefault="003E1CB2" w:rsidP="00C74180">
      <w:pPr>
        <w:pStyle w:val="2"/>
        <w:numPr>
          <w:ilvl w:val="1"/>
          <w:numId w:val="8"/>
        </w:numPr>
        <w:spacing w:before="0"/>
        <w:ind w:left="0" w:firstLine="709"/>
      </w:pPr>
      <w:bookmarkStart w:id="3" w:name="_Toc285489120"/>
      <w:r w:rsidRPr="00C74180">
        <w:t>Сущность глобальных проблем Происхождение понятия</w:t>
      </w:r>
      <w:bookmarkEnd w:id="0"/>
      <w:bookmarkEnd w:id="3"/>
    </w:p>
    <w:p w:rsidR="003E1CB2" w:rsidRPr="00634411" w:rsidRDefault="003E1CB2" w:rsidP="00C74180">
      <w:r w:rsidRPr="00634411">
        <w:t>Понятие</w:t>
      </w:r>
      <w:r w:rsidRPr="00634411">
        <w:rPr>
          <w:iCs/>
        </w:rPr>
        <w:t xml:space="preserve"> «глобальные проблемы современности»</w:t>
      </w:r>
      <w:r w:rsidRPr="00634411">
        <w:t xml:space="preserve"> получило ши</w:t>
      </w:r>
      <w:r w:rsidRPr="00634411">
        <w:softHyphen/>
        <w:t>рокое распространение с конца 60-х — начала 70-х годов, за</w:t>
      </w:r>
      <w:r w:rsidRPr="00634411">
        <w:softHyphen/>
        <w:t>няв с тех пор видное место в научном и политическом лек</w:t>
      </w:r>
      <w:r w:rsidRPr="00634411">
        <w:softHyphen/>
        <w:t>сиконе и прочно закрепившись в массовом сознании. Зачастую оно используется и как модный термин, применя</w:t>
      </w:r>
      <w:r w:rsidRPr="00634411">
        <w:softHyphen/>
        <w:t>емый к событиям и явлениям, которые не относятся к разряду глобальных. Такое случается, если отождествляют «свое» и «общемировое» (например, имея в виду социальные пробле</w:t>
      </w:r>
      <w:r w:rsidRPr="00634411">
        <w:softHyphen/>
        <w:t>мы какой-либо отдельной страны, именуют их глобальными).</w:t>
      </w:r>
    </w:p>
    <w:p w:rsidR="003E1CB2" w:rsidRPr="00C74180" w:rsidRDefault="003E1CB2" w:rsidP="00C74180">
      <w:r w:rsidRPr="00C74180">
        <w:t>В философии эта задача решается путем выделения со</w:t>
      </w:r>
      <w:r w:rsidRPr="00C74180">
        <w:softHyphen/>
        <w:t>ответствующих критериев, по которым та или иная пробле</w:t>
      </w:r>
      <w:r w:rsidRPr="00C74180">
        <w:softHyphen/>
        <w:t>ма определяется как глобальная и тем самым отделяется от множества других, которые таковыми не являются.</w:t>
      </w:r>
    </w:p>
    <w:p w:rsidR="003E1CB2" w:rsidRPr="00634411" w:rsidRDefault="003E1CB2" w:rsidP="00C74180">
      <w:r w:rsidRPr="00C74180">
        <w:t xml:space="preserve">Этимологически термин «глобальный» происходит от лат. </w:t>
      </w:r>
      <w:r w:rsidRPr="00C74180">
        <w:rPr>
          <w:lang w:val="en-US"/>
        </w:rPr>
        <w:t>globus</w:t>
      </w:r>
      <w:r w:rsidRPr="00C74180">
        <w:t xml:space="preserve"> — земной шар. Отсюда и проблемы, которые затрагива</w:t>
      </w:r>
      <w:r w:rsidRPr="00C74180">
        <w:softHyphen/>
        <w:t>ют интересы и человечества в целом, и каждого отдельного че</w:t>
      </w:r>
      <w:r w:rsidRPr="00C74180">
        <w:softHyphen/>
        <w:t>ловека в различных точках планеты, т.е. те, которые носят об</w:t>
      </w:r>
      <w:r w:rsidRPr="00C74180">
        <w:softHyphen/>
        <w:t xml:space="preserve">щечеловеческий характер, принято называть глобальными. Они оказывают существенное влияние на развитие отдельных стран и регионов, являясь мощным объективным фактором мирового экономического и социального развития. </w:t>
      </w:r>
      <w:r w:rsidRPr="00634411">
        <w:t>Их реше</w:t>
      </w:r>
      <w:r w:rsidRPr="00634411">
        <w:softHyphen/>
        <w:t>ние предполагает</w:t>
      </w:r>
      <w:r w:rsidRPr="00634411">
        <w:rPr>
          <w:iCs/>
        </w:rPr>
        <w:t xml:space="preserve"> объединение усилий абсолютного большинства государств и организаций на международном уровне, в то время как их нерешенность грозит катастрофическими последствиями для будущего всего человечества</w:t>
      </w:r>
      <w:r w:rsidRPr="00634411">
        <w:rPr>
          <w:rStyle w:val="a5"/>
          <w:iCs/>
        </w:rPr>
        <w:footnoteReference w:id="2"/>
      </w:r>
      <w:r w:rsidRPr="00634411">
        <w:rPr>
          <w:iCs/>
        </w:rPr>
        <w:t>.</w:t>
      </w:r>
    </w:p>
    <w:p w:rsidR="003E1CB2" w:rsidRDefault="003E1CB2" w:rsidP="00C74180">
      <w:pPr>
        <w:pStyle w:val="3"/>
        <w:spacing w:before="0"/>
      </w:pPr>
      <w:bookmarkStart w:id="4" w:name="_Toc285489121"/>
      <w:r>
        <w:t>Проблемы различных уровней</w:t>
      </w:r>
      <w:bookmarkEnd w:id="4"/>
    </w:p>
    <w:p w:rsidR="003E1CB2" w:rsidRPr="00D30950" w:rsidRDefault="003E1CB2" w:rsidP="00C74180">
      <w:r w:rsidRPr="00C74180">
        <w:t>Так ка</w:t>
      </w:r>
      <w:r>
        <w:t>к глобальные проблемы затрагива</w:t>
      </w:r>
      <w:r w:rsidRPr="00C74180">
        <w:t>ют не т</w:t>
      </w:r>
      <w:r>
        <w:t>олько мир в целом, но проявляют</w:t>
      </w:r>
      <w:r w:rsidRPr="00C74180">
        <w:t>ся и на уровне его регионов, и даже от</w:t>
      </w:r>
      <w:r w:rsidRPr="00C74180">
        <w:softHyphen/>
      </w:r>
      <w:r>
        <w:t xml:space="preserve"> </w:t>
      </w:r>
      <w:r w:rsidRPr="00C74180">
        <w:t>дельных стран, в научной литературе наряду с признанием их общечеловеческой значимости проводится также и их от</w:t>
      </w:r>
      <w:r w:rsidRPr="00C74180">
        <w:softHyphen/>
        <w:t xml:space="preserve">личие от </w:t>
      </w:r>
      <w:r w:rsidRPr="00D30950">
        <w:t>проблем</w:t>
      </w:r>
      <w:r w:rsidRPr="00D30950">
        <w:rPr>
          <w:bCs/>
        </w:rPr>
        <w:t xml:space="preserve"> частных, локальных, региональных,</w:t>
      </w:r>
      <w:r w:rsidRPr="00C74180">
        <w:t xml:space="preserve"> сущность которых иная, а сфера влияния значительно уже. Рассмат</w:t>
      </w:r>
      <w:r w:rsidRPr="00C74180">
        <w:softHyphen/>
        <w:t>ривая проблемы различного уровня как конкретное выраже</w:t>
      </w:r>
      <w:r w:rsidRPr="00C74180">
        <w:softHyphen/>
        <w:t>ние философских категорий «общее», «особенное» и «еди</w:t>
      </w:r>
      <w:r w:rsidRPr="00C74180">
        <w:softHyphen/>
        <w:t>ничное», их обычно интерпретируют таким образом, что ча</w:t>
      </w:r>
      <w:r w:rsidRPr="00C74180">
        <w:softHyphen/>
        <w:t>стные проблемы выступают как единичные, локальные и ре</w:t>
      </w:r>
      <w:r w:rsidRPr="00C74180">
        <w:softHyphen/>
        <w:t>гиональные как особенные, а глобальные как всеобщие. Такой подход задает и основной критерий, который лежит в основе выделения названных проблем. Он именуется гео</w:t>
      </w:r>
      <w:r w:rsidRPr="00C74180">
        <w:softHyphen/>
        <w:t xml:space="preserve">графическим, так как выражает пространственный масштаб, или, </w:t>
      </w:r>
      <w:r w:rsidRPr="00D30950">
        <w:t>другими словами, территорию, на которой имеют мес</w:t>
      </w:r>
      <w:r w:rsidRPr="00D30950">
        <w:softHyphen/>
        <w:t>то те или иные проблемы.</w:t>
      </w:r>
    </w:p>
    <w:p w:rsidR="003E1CB2" w:rsidRPr="00C74180" w:rsidRDefault="003E1CB2" w:rsidP="00C74180">
      <w:r w:rsidRPr="00D30950">
        <w:t>Отсюда</w:t>
      </w:r>
      <w:r w:rsidRPr="00D30950">
        <w:rPr>
          <w:iCs/>
        </w:rPr>
        <w:t xml:space="preserve"> частными проблемами</w:t>
      </w:r>
      <w:r w:rsidRPr="00D30950">
        <w:t xml:space="preserve"> именуются</w:t>
      </w:r>
      <w:r w:rsidRPr="00C74180">
        <w:t xml:space="preserve"> те, которые от</w:t>
      </w:r>
      <w:r w:rsidRPr="00C74180">
        <w:softHyphen/>
        <w:t>носятся к какой-то конкретной сфере деятельности государ</w:t>
      </w:r>
      <w:r w:rsidRPr="00C74180">
        <w:softHyphen/>
        <w:t>ства, отдельным населенным пунктам или небольшим при</w:t>
      </w:r>
      <w:r w:rsidRPr="00C74180">
        <w:softHyphen/>
        <w:t>родным объектам.</w:t>
      </w:r>
    </w:p>
    <w:p w:rsidR="003E1CB2" w:rsidRPr="00C74180" w:rsidRDefault="003E1CB2" w:rsidP="00C74180">
      <w:r w:rsidRPr="00C74180">
        <w:t>Это, как правило, различные проблемы, возникающие в результате всевозможных аварий, поломок, местные соци</w:t>
      </w:r>
      <w:r w:rsidRPr="00C74180">
        <w:softHyphen/>
        <w:t>альные конфликты и т.п.</w:t>
      </w:r>
    </w:p>
    <w:p w:rsidR="003E1CB2" w:rsidRPr="00C74180" w:rsidRDefault="003E1CB2" w:rsidP="00C74180">
      <w:r w:rsidRPr="00C74180">
        <w:t>Понятие «</w:t>
      </w:r>
      <w:r w:rsidRPr="00C74180">
        <w:rPr>
          <w:iCs/>
        </w:rPr>
        <w:t>локальный</w:t>
      </w:r>
      <w:r w:rsidRPr="00C74180">
        <w:t>» относится к проблемам более вы</w:t>
      </w:r>
      <w:r w:rsidRPr="00C74180">
        <w:softHyphen/>
        <w:t>сокого порядка, когда дело касается отдельных стран, либо значительных территорий наиболее крупных из них. Речь идет, как правило, о сильных землетрясениях, крупнейших наводнениях или, например, гражданской войне в неболь</w:t>
      </w:r>
      <w:r w:rsidRPr="00C74180">
        <w:softHyphen/>
        <w:t>шом государстве.</w:t>
      </w:r>
    </w:p>
    <w:p w:rsidR="003E1CB2" w:rsidRPr="00C74180" w:rsidRDefault="003E1CB2" w:rsidP="00C74180">
      <w:r w:rsidRPr="00C74180">
        <w:rPr>
          <w:iCs/>
        </w:rPr>
        <w:t>Региональные проблемы</w:t>
      </w:r>
      <w:r w:rsidRPr="00C74180">
        <w:t xml:space="preserve"> затрагивают уже тот круг актуаль</w:t>
      </w:r>
      <w:r w:rsidRPr="00C74180">
        <w:softHyphen/>
        <w:t>ных вопросов, которые возникают в рамках отдельных кон</w:t>
      </w:r>
      <w:r w:rsidRPr="00C74180">
        <w:softHyphen/>
        <w:t>тинентов, крупных социально-экономических районов мира, либо в достаточно крупных государствах. Примерами подобного рода могут служить чернобыльская трагедия со всеми ее последствиями или климатические изменения на достаточно больших территориях, охватывающих целый ряд государств. «Катастрофой века» явилась, например, засуха 1968 г. в зоне Сахеля, охватившая 18 государств африканс</w:t>
      </w:r>
      <w:r w:rsidRPr="00C74180">
        <w:softHyphen/>
        <w:t>кого континента, когда от голода погибло более 250 тыс. че</w:t>
      </w:r>
      <w:r w:rsidRPr="00C74180">
        <w:softHyphen/>
        <w:t>ловек, около 18 млн. голов скота, возникли эпидемии опас</w:t>
      </w:r>
      <w:r w:rsidRPr="00C74180">
        <w:softHyphen/>
        <w:t>ных заболеваний, а территория этого огромного региона практически вся превратилась в пустыню.</w:t>
      </w:r>
    </w:p>
    <w:p w:rsidR="003E1CB2" w:rsidRPr="00C74180" w:rsidRDefault="003E1CB2" w:rsidP="00C74180">
      <w:pPr>
        <w:rPr>
          <w:iCs/>
        </w:rPr>
      </w:pPr>
      <w:r w:rsidRPr="00C74180">
        <w:t>В общественно-политической и научной терминологии нередко употребляется понятие «</w:t>
      </w:r>
      <w:r w:rsidRPr="00C74180">
        <w:rPr>
          <w:iCs/>
        </w:rPr>
        <w:t>национальные проблемы», которое отражает определенные трудности, заботы того или иного государства или национального сообщества. В зави</w:t>
      </w:r>
      <w:r w:rsidRPr="00C74180">
        <w:rPr>
          <w:iCs/>
        </w:rPr>
        <w:softHyphen/>
        <w:t>симости от масштаба они могут интерпретироваться как проблемы регионального или локального уровня.</w:t>
      </w:r>
    </w:p>
    <w:p w:rsidR="003E1CB2" w:rsidRPr="00C74180" w:rsidRDefault="003E1CB2" w:rsidP="00C74180">
      <w:pPr>
        <w:rPr>
          <w:iCs/>
        </w:rPr>
      </w:pPr>
      <w:r w:rsidRPr="00C74180">
        <w:rPr>
          <w:iCs/>
        </w:rPr>
        <w:t>И наконец, глобальные проблемы охватывают весь зем</w:t>
      </w:r>
      <w:r w:rsidRPr="00C74180">
        <w:rPr>
          <w:iCs/>
        </w:rPr>
        <w:softHyphen/>
        <w:t>ной шар; причем не только ту его часть, где непосредствен</w:t>
      </w:r>
      <w:r w:rsidRPr="00C74180">
        <w:rPr>
          <w:iCs/>
        </w:rPr>
        <w:softHyphen/>
        <w:t>но проживают люди, но и остальную его поверхность, недра, атмосферу и даже космическое пространство, попадающие в сферу деятельности человека.</w:t>
      </w:r>
    </w:p>
    <w:p w:rsidR="003E1CB2" w:rsidRPr="00C74180" w:rsidRDefault="003E1CB2" w:rsidP="00C74180">
      <w:pPr>
        <w:rPr>
          <w:iCs/>
        </w:rPr>
      </w:pPr>
      <w:r w:rsidRPr="00C74180">
        <w:rPr>
          <w:iCs/>
        </w:rPr>
        <w:t>Таким образом, когда речь идет о глобальных проблемах, имеется в виду планета в целом, а за самую крупную единицу ее деления принимается регион. Причем количество регионов и их масштабы определяются характером рассматриваемых про</w:t>
      </w:r>
      <w:r w:rsidRPr="00C74180">
        <w:rPr>
          <w:iCs/>
        </w:rPr>
        <w:softHyphen/>
        <w:t>блем. Например, при исследовании проблемы экономичес</w:t>
      </w:r>
      <w:r w:rsidRPr="00C74180">
        <w:rPr>
          <w:iCs/>
        </w:rPr>
        <w:softHyphen/>
        <w:t>кой отсталости в мировом масштабе обычно ограничивают</w:t>
      </w:r>
      <w:r w:rsidRPr="00C74180">
        <w:rPr>
          <w:iCs/>
        </w:rPr>
        <w:softHyphen/>
        <w:t>ся делением всей планеты на два региона — развитые и развивающиеся страны. При рассмотрении же демографи</w:t>
      </w:r>
      <w:r w:rsidRPr="00C74180">
        <w:rPr>
          <w:iCs/>
        </w:rPr>
        <w:softHyphen/>
        <w:t>ческих, энергетических или сырьевых проблем количество регионов, как правило, возрастает и каждый раз определяет</w:t>
      </w:r>
      <w:r w:rsidRPr="00C74180">
        <w:rPr>
          <w:iCs/>
        </w:rPr>
        <w:softHyphen/>
        <w:t>ся конкретными целями исследования.</w:t>
      </w:r>
    </w:p>
    <w:p w:rsidR="003E1CB2" w:rsidRPr="00C74180" w:rsidRDefault="003E1CB2" w:rsidP="00C74180">
      <w:pPr>
        <w:rPr>
          <w:iCs/>
        </w:rPr>
      </w:pPr>
      <w:r w:rsidRPr="00C74180">
        <w:rPr>
          <w:iCs/>
        </w:rPr>
        <w:t>Важно при этом отметить, что любая проблема только тог</w:t>
      </w:r>
      <w:r w:rsidRPr="00C74180">
        <w:rPr>
          <w:iCs/>
        </w:rPr>
        <w:softHyphen/>
        <w:t>да может считаться глобальной, когда она актуальна относитель</w:t>
      </w:r>
      <w:r w:rsidRPr="00C74180">
        <w:rPr>
          <w:iCs/>
        </w:rPr>
        <w:softHyphen/>
        <w:t>но любого региона планеты, т.е. проявляется в каждом из них. В противном же случае речь будет идти о проблемах одного или нескольких регионов (или еще более мелкого масштаба).</w:t>
      </w:r>
    </w:p>
    <w:p w:rsidR="003E1CB2" w:rsidRPr="00C74180" w:rsidRDefault="003E1CB2" w:rsidP="00C74180">
      <w:pPr>
        <w:rPr>
          <w:iCs/>
        </w:rPr>
      </w:pPr>
      <w:r w:rsidRPr="00C74180">
        <w:rPr>
          <w:iCs/>
        </w:rPr>
        <w:t>Из этого следует, что все глобальные проблемы имеют в то же время и региональное значение, но не все проблемы, обнаруживаемые на региональном уровне, являются гло</w:t>
      </w:r>
      <w:r w:rsidRPr="00C74180">
        <w:rPr>
          <w:iCs/>
        </w:rPr>
        <w:softHyphen/>
        <w:t>бальными. Очевидно, количество последних будет несколь</w:t>
      </w:r>
      <w:r w:rsidRPr="00C74180">
        <w:rPr>
          <w:iCs/>
        </w:rPr>
        <w:softHyphen/>
        <w:t>ко меньше. Что же касается других уровней, то глобальные проблемы могут и не иметь непосредственного локального или частного проявления или могут сказываться там в незна</w:t>
      </w:r>
      <w:r w:rsidRPr="00C74180">
        <w:rPr>
          <w:iCs/>
        </w:rPr>
        <w:softHyphen/>
        <w:t>чительной степени. Например, в Антарктиде или других уголках планеты, удаленных на достаточно большое рассто</w:t>
      </w:r>
      <w:r w:rsidRPr="00C74180">
        <w:rPr>
          <w:iCs/>
        </w:rPr>
        <w:softHyphen/>
        <w:t>яние от основных центров и источников загрязнения окру</w:t>
      </w:r>
      <w:r w:rsidRPr="00C74180">
        <w:rPr>
          <w:iCs/>
        </w:rPr>
        <w:softHyphen/>
        <w:t>жающей среды, состояние воздушного или водного бассей</w:t>
      </w:r>
      <w:r w:rsidRPr="00C74180">
        <w:rPr>
          <w:iCs/>
        </w:rPr>
        <w:softHyphen/>
        <w:t>нов может быть удовлетворительным, а антропогенное</w:t>
      </w:r>
      <w:r>
        <w:rPr>
          <w:iCs/>
        </w:rPr>
        <w:t xml:space="preserve"> </w:t>
      </w:r>
      <w:r w:rsidRPr="00C74180">
        <w:rPr>
          <w:iCs/>
        </w:rPr>
        <w:t>воздействие на природную среду практиче</w:t>
      </w:r>
      <w:r>
        <w:rPr>
          <w:iCs/>
        </w:rPr>
        <w:t>ски не ощущать</w:t>
      </w:r>
      <w:r>
        <w:rPr>
          <w:iCs/>
        </w:rPr>
        <w:softHyphen/>
        <w:t xml:space="preserve">ся. Тем не менее, </w:t>
      </w:r>
      <w:r w:rsidRPr="00C74180">
        <w:rPr>
          <w:iCs/>
        </w:rPr>
        <w:t>это не ставит под сомнение планетарный характер экологической проблемы, степень остроты кото</w:t>
      </w:r>
      <w:r w:rsidRPr="00C74180">
        <w:rPr>
          <w:iCs/>
        </w:rPr>
        <w:softHyphen/>
        <w:t>рой зависит от неравномерности антропогенного влияния на природную среду. В свою очередь, далеко не все локаль</w:t>
      </w:r>
      <w:r w:rsidRPr="00C74180">
        <w:rPr>
          <w:iCs/>
        </w:rPr>
        <w:softHyphen/>
        <w:t>ные, а тем более частные проблемы имеют отношение к гло</w:t>
      </w:r>
      <w:r w:rsidRPr="00C74180">
        <w:rPr>
          <w:iCs/>
        </w:rPr>
        <w:softHyphen/>
        <w:t>бальным, ибо их число несоизмеримо больше.</w:t>
      </w:r>
    </w:p>
    <w:p w:rsidR="003E1CB2" w:rsidRPr="00C74180" w:rsidRDefault="003E1CB2" w:rsidP="00C74180">
      <w:pPr>
        <w:rPr>
          <w:iCs/>
        </w:rPr>
      </w:pPr>
      <w:r w:rsidRPr="00C74180">
        <w:rPr>
          <w:iCs/>
        </w:rPr>
        <w:t>Приведенное рассуждение позволяет не только в научном, но и в практическом плане осуществлять разграничение меж</w:t>
      </w:r>
      <w:r w:rsidRPr="00C74180">
        <w:rPr>
          <w:iCs/>
        </w:rPr>
        <w:softHyphen/>
        <w:t>ду глобальными и региональными проблемами, так как все глобальные проблемы относятся к единой, не изменяющейся в своих масштабах системе — к планете в целом. Отсюда их ко</w:t>
      </w:r>
      <w:r w:rsidRPr="00C74180">
        <w:rPr>
          <w:iCs/>
        </w:rPr>
        <w:softHyphen/>
        <w:t>личество для данной системы на определенном историческом этапе является вполне определенным. В то же время количе</w:t>
      </w:r>
      <w:r w:rsidRPr="00C74180">
        <w:rPr>
          <w:iCs/>
        </w:rPr>
        <w:softHyphen/>
        <w:t>ство проблем других уровней не поддается строгому учету, ибо границы как регионов, так и различных районов принимают</w:t>
      </w:r>
      <w:r w:rsidRPr="00C74180">
        <w:rPr>
          <w:iCs/>
        </w:rPr>
        <w:softHyphen/>
        <w:t>ся условно в зависимости от целей и задач исследования.</w:t>
      </w:r>
    </w:p>
    <w:p w:rsidR="003E1CB2" w:rsidRPr="00C74180" w:rsidRDefault="003E1CB2" w:rsidP="00C74180">
      <w:pPr>
        <w:pStyle w:val="3"/>
        <w:spacing w:before="0"/>
      </w:pPr>
      <w:bookmarkStart w:id="5" w:name="_Toc285489122"/>
      <w:r>
        <w:t>Критерии глобальности</w:t>
      </w:r>
      <w:bookmarkEnd w:id="5"/>
    </w:p>
    <w:p w:rsidR="003E1CB2" w:rsidRPr="00C74180" w:rsidRDefault="003E1CB2" w:rsidP="00C74180">
      <w:r w:rsidRPr="00C74180">
        <w:t>Для более строгого определения собственно глобальных проблем в науке и философии, помимо уже названного «гео</w:t>
      </w:r>
      <w:r w:rsidRPr="00C74180">
        <w:softHyphen/>
        <w:t>графического» критерия, вводятся дополнительные крите</w:t>
      </w:r>
      <w:r w:rsidRPr="00C74180">
        <w:softHyphen/>
        <w:t xml:space="preserve">рии, характеризующие их с другой стороны — со стороны их </w:t>
      </w:r>
      <w:r w:rsidRPr="00C74180">
        <w:rPr>
          <w:iCs/>
        </w:rPr>
        <w:t>качества, существенных особенностей,</w:t>
      </w:r>
      <w:r w:rsidRPr="00C74180">
        <w:t xml:space="preserve"> которыми обладают они и только они. Среди этих особенностей выделяется в первую очередь то, что</w:t>
      </w:r>
      <w:r w:rsidRPr="00C74180">
        <w:rPr>
          <w:iCs/>
        </w:rPr>
        <w:t xml:space="preserve"> глобальные проблемы по своей сути зат</w:t>
      </w:r>
      <w:r w:rsidRPr="00C74180">
        <w:rPr>
          <w:iCs/>
        </w:rPr>
        <w:softHyphen/>
        <w:t>рагивают интересы не только отдельных людей, но и судьбу всего человечества.</w:t>
      </w:r>
    </w:p>
    <w:p w:rsidR="003E1CB2" w:rsidRPr="00C74180" w:rsidRDefault="003E1CB2" w:rsidP="00C74180">
      <w:r w:rsidRPr="00C74180">
        <w:t>Во-вторых,</w:t>
      </w:r>
      <w:r w:rsidRPr="00C74180">
        <w:rPr>
          <w:iCs/>
        </w:rPr>
        <w:t xml:space="preserve"> для их преодоления требуются целенаправлен</w:t>
      </w:r>
      <w:r w:rsidRPr="00C74180">
        <w:rPr>
          <w:iCs/>
        </w:rPr>
        <w:softHyphen/>
        <w:t>ные, согласованные действия и объединение усилий по крайней мере большинства населения планеты.</w:t>
      </w:r>
    </w:p>
    <w:p w:rsidR="003E1CB2" w:rsidRPr="00C74180" w:rsidRDefault="003E1CB2" w:rsidP="00C74180">
      <w:r w:rsidRPr="00C74180">
        <w:t>В-третьих,</w:t>
      </w:r>
      <w:r w:rsidRPr="00C74180">
        <w:rPr>
          <w:iCs/>
        </w:rPr>
        <w:t xml:space="preserve"> эти проблемы являются объективным фактором мирового развития и не могут быть проигнорированы кем бы то ни было.</w:t>
      </w:r>
    </w:p>
    <w:p w:rsidR="003E1CB2" w:rsidRPr="00C74180" w:rsidRDefault="003E1CB2" w:rsidP="00C74180">
      <w:r w:rsidRPr="00C74180">
        <w:t>В-четвертых,</w:t>
      </w:r>
      <w:r w:rsidRPr="00C74180">
        <w:rPr>
          <w:iCs/>
        </w:rPr>
        <w:t xml:space="preserve"> нерешенность глобальных проблем может привести в будущем к серьезным, возможно, непоправимым по</w:t>
      </w:r>
      <w:r w:rsidRPr="00C74180">
        <w:rPr>
          <w:iCs/>
        </w:rPr>
        <w:softHyphen/>
        <w:t>следствиям для всего человечества и среды его обитания.</w:t>
      </w:r>
    </w:p>
    <w:p w:rsidR="003E1CB2" w:rsidRPr="00C74180" w:rsidRDefault="003E1CB2" w:rsidP="00C74180">
      <w:r w:rsidRPr="00C74180">
        <w:t>Помимо отмеченных критериев нередко указывается еще на ряд особенностей глобальных проблем. В отличие от региональных, а тем более локальных и частных, они</w:t>
      </w:r>
      <w:r w:rsidRPr="00C74180">
        <w:rPr>
          <w:iCs/>
        </w:rPr>
        <w:t xml:space="preserve"> более инертны, обладают меньшей мобильностью.</w:t>
      </w:r>
      <w:r w:rsidRPr="00C74180">
        <w:t xml:space="preserve"> Они исподволь и долго формируются, прежде чем начинают соответствовать всем перечисленным выше критериям глобальности, а по мере решения могут (теоретически) терять свою актуаль</w:t>
      </w:r>
      <w:r w:rsidRPr="00C74180">
        <w:softHyphen/>
        <w:t>ность в мировом масштабе, переходя на более низкую сту</w:t>
      </w:r>
      <w:r w:rsidRPr="00C74180">
        <w:softHyphen/>
        <w:t>пень. Но дело это столь трудное, что недолгая история их существования пока таких примеров не знает.</w:t>
      </w:r>
    </w:p>
    <w:p w:rsidR="003E1CB2" w:rsidRPr="00C74180" w:rsidRDefault="003E1CB2" w:rsidP="00C74180">
      <w:r w:rsidRPr="00C74180">
        <w:t>Еще одна принципиальная особенность глобальных про</w:t>
      </w:r>
      <w:r w:rsidRPr="00C74180">
        <w:softHyphen/>
        <w:t>блем заключается в том, что</w:t>
      </w:r>
      <w:r w:rsidRPr="00C74180">
        <w:rPr>
          <w:iCs/>
        </w:rPr>
        <w:t xml:space="preserve"> все они находятся в такой слож</w:t>
      </w:r>
      <w:r w:rsidRPr="00C74180">
        <w:rPr>
          <w:iCs/>
        </w:rPr>
        <w:softHyphen/>
        <w:t>ной взаимозависимости, что решение одной из них предполага</w:t>
      </w:r>
      <w:r w:rsidRPr="00C74180">
        <w:rPr>
          <w:iCs/>
        </w:rPr>
        <w:softHyphen/>
        <w:t>ет, по крайней мере, учет влияния на нее других проблем.</w:t>
      </w:r>
    </w:p>
    <w:p w:rsidR="003E1CB2" w:rsidRPr="00C74180" w:rsidRDefault="003E1CB2" w:rsidP="00C74180">
      <w:pPr>
        <w:pStyle w:val="2"/>
        <w:numPr>
          <w:ilvl w:val="1"/>
          <w:numId w:val="8"/>
        </w:numPr>
        <w:spacing w:before="0"/>
        <w:ind w:left="0" w:firstLine="709"/>
      </w:pPr>
      <w:bookmarkStart w:id="6" w:name="_Toc285489123"/>
      <w:r w:rsidRPr="00C74180">
        <w:t>Роль философии в решении глобальных проблем</w:t>
      </w:r>
      <w:bookmarkEnd w:id="6"/>
    </w:p>
    <w:p w:rsidR="003E1CB2" w:rsidRDefault="003E1CB2" w:rsidP="00C74180">
      <w:pPr>
        <w:pStyle w:val="3"/>
        <w:spacing w:before="0"/>
      </w:pPr>
      <w:bookmarkStart w:id="7" w:name="_Toc285489124"/>
      <w:r>
        <w:t>Взаимосвязь науки и философии</w:t>
      </w:r>
      <w:bookmarkEnd w:id="7"/>
    </w:p>
    <w:p w:rsidR="003E1CB2" w:rsidRPr="00C74180" w:rsidRDefault="003E1CB2" w:rsidP="00C74180">
      <w:r w:rsidRPr="00C74180">
        <w:t xml:space="preserve">В решении трудных и сложных задач на помощь </w:t>
      </w:r>
      <w:r>
        <w:t xml:space="preserve">человеку всегда приходила наука. </w:t>
      </w:r>
      <w:r w:rsidRPr="00C74180">
        <w:t>Многое из того, что когда-то казалось не</w:t>
      </w:r>
      <w:r w:rsidRPr="00C74180">
        <w:softHyphen/>
        <w:t>преодолимым, выходящим за пределы человеческих воз</w:t>
      </w:r>
      <w:r w:rsidRPr="00C74180">
        <w:softHyphen/>
        <w:t>можностей, было со временем преодолено именно с ее по</w:t>
      </w:r>
      <w:r w:rsidRPr="00C74180">
        <w:softHyphen/>
        <w:t>мощью. Естественно поэтому, что уже первые упоминания и предостережения об опасности со стороны глобальных проблем заставили людей обратить взоры на науку, а ученых задуматься над способами решения этих проблем.</w:t>
      </w:r>
    </w:p>
    <w:p w:rsidR="003E1CB2" w:rsidRPr="00C74180" w:rsidRDefault="003E1CB2" w:rsidP="00C74180">
      <w:r w:rsidRPr="00C74180">
        <w:t>Необычность и новизна сложившейся ситуации заклю</w:t>
      </w:r>
      <w:r w:rsidRPr="00C74180">
        <w:softHyphen/>
        <w:t>чается в том, что если любые конкретные проблемы могут быть исследованы как отдельной наукой, так и нескольки</w:t>
      </w:r>
      <w:r w:rsidRPr="00C74180">
        <w:softHyphen/>
        <w:t>ми, действующими в комплексе, то глобальные проблемы в целом, представляющие собой сложнейшую систему, охва</w:t>
      </w:r>
      <w:r w:rsidRPr="00C74180">
        <w:softHyphen/>
        <w:t>тывающую человека, общество и природу в их многочислен</w:t>
      </w:r>
      <w:r w:rsidRPr="00C74180">
        <w:softHyphen/>
        <w:t>ных взаимосвязях и взаимозависимостях, отдельным наукам не под силу. Рамки конкретных дисциплин слишком узки, чтобы увидеть ту или иную частную проблему — объект их исследования в контексте других глобальных проблем. По</w:t>
      </w:r>
      <w:r w:rsidRPr="00C74180">
        <w:softHyphen/>
        <w:t>этому независимо от того, какие конкретные задачи решает та или иная дисциплина, необходимым условием всегда яв</w:t>
      </w:r>
      <w:r w:rsidRPr="00C74180">
        <w:softHyphen/>
        <w:t>ляется философский взгляд на процессы и явления, им со</w:t>
      </w:r>
      <w:r w:rsidRPr="00C74180">
        <w:softHyphen/>
        <w:t>путствующие, т.е. на всю</w:t>
      </w:r>
      <w:r>
        <w:t xml:space="preserve"> ситуацию в целом, включая и по</w:t>
      </w:r>
      <w:r w:rsidRPr="00C74180">
        <w:t>лученные</w:t>
      </w:r>
      <w:r>
        <w:t>,</w:t>
      </w:r>
      <w:r w:rsidRPr="00C74180">
        <w:t xml:space="preserve"> в конечном счете</w:t>
      </w:r>
      <w:r>
        <w:t>,</w:t>
      </w:r>
      <w:r w:rsidRPr="00C74180">
        <w:t xml:space="preserve"> результаты.</w:t>
      </w:r>
    </w:p>
    <w:p w:rsidR="003E1CB2" w:rsidRPr="00C74180" w:rsidRDefault="003E1CB2" w:rsidP="00C74180">
      <w:r w:rsidRPr="00C74180">
        <w:t>Любые част</w:t>
      </w:r>
      <w:r>
        <w:t xml:space="preserve">ные науки на определенном этапе, так или иначе, </w:t>
      </w:r>
      <w:r w:rsidRPr="00C74180">
        <w:t>нуждаются в философском осмыслении предмета сво</w:t>
      </w:r>
      <w:r w:rsidRPr="00C74180">
        <w:softHyphen/>
        <w:t>его исследования. Без такого широкого, выходящего за рам</w:t>
      </w:r>
      <w:r w:rsidRPr="00C74180">
        <w:softHyphen/>
        <w:t>ки конкретной дисциплины целостного взгляда на ее пред</w:t>
      </w:r>
      <w:r w:rsidRPr="00C74180">
        <w:softHyphen/>
        <w:t>мет и стоящие перед человечеством проблемы, в котором отразились бы также и все последние достижения в других областях знания, невозможны ни фундаментальные откры</w:t>
      </w:r>
      <w:r w:rsidRPr="00C74180">
        <w:softHyphen/>
        <w:t>тия, ни развитие самой науки вообще.</w:t>
      </w:r>
    </w:p>
    <w:p w:rsidR="003E1CB2" w:rsidRPr="00C74180" w:rsidRDefault="003E1CB2" w:rsidP="00C74180">
      <w:r w:rsidRPr="00C74180">
        <w:t>Речь, таким образом, идет, с одной стороны, о философ</w:t>
      </w:r>
      <w:r w:rsidRPr="00C74180">
        <w:softHyphen/>
        <w:t>ском решении вопросов, а с другой — о том, что философия стимулирует взаимодействие широкого круга наук, в про</w:t>
      </w:r>
      <w:r w:rsidRPr="00C74180">
        <w:softHyphen/>
        <w:t>цессе которого важное место занимает их междисциплинар</w:t>
      </w:r>
      <w:r w:rsidRPr="00C74180">
        <w:softHyphen/>
        <w:t>ное объединение.</w:t>
      </w:r>
    </w:p>
    <w:p w:rsidR="003E1CB2" w:rsidRPr="00C74180" w:rsidRDefault="003E1CB2" w:rsidP="00C74180">
      <w:pPr>
        <w:rPr>
          <w:iCs/>
        </w:rPr>
      </w:pPr>
      <w:r w:rsidRPr="00C74180">
        <w:t>Философия играет значительную роль в решении гло</w:t>
      </w:r>
      <w:r w:rsidRPr="00C74180">
        <w:softHyphen/>
        <w:t>бальных проблем, хотя и существует мнение, что она (фило</w:t>
      </w:r>
      <w:r w:rsidRPr="00C74180">
        <w:softHyphen/>
        <w:t>софия) изучает слишком общие вопросы, достаточно отвле</w:t>
      </w:r>
      <w:r w:rsidRPr="00C74180">
        <w:softHyphen/>
        <w:t>ченные от повседневной жизни и практики людей. Однако это не совсем правильное, а точнее, поверхностное суждение о философии, ибо хорошо известно, что обобщающие тео</w:t>
      </w:r>
      <w:r w:rsidRPr="00C74180">
        <w:softHyphen/>
        <w:t>рии, если рассматривать их в более широкой перспективе, нередко оказываются гораздо практичнее многих конкретных областей знания. Конечно, нельзя сказать, что философия непременно и непосредственно влияет на принятие полити</w:t>
      </w:r>
      <w:r w:rsidRPr="00C74180">
        <w:softHyphen/>
        <w:t>ческих и других решений, хотя и этот момент вовсе исклю</w:t>
      </w:r>
      <w:r w:rsidRPr="00C74180">
        <w:softHyphen/>
        <w:t>чать не следует. Но все-таки</w:t>
      </w:r>
      <w:r w:rsidRPr="00C74180">
        <w:rPr>
          <w:iCs/>
        </w:rPr>
        <w:t xml:space="preserve"> главная ее функция состоит в том, чтобы формировать мировоззрение и тем самым оказывать опосредованное влияние на проц</w:t>
      </w:r>
      <w:r>
        <w:rPr>
          <w:iCs/>
        </w:rPr>
        <w:t>есс выработки практических ре</w:t>
      </w:r>
      <w:r w:rsidRPr="00C74180">
        <w:rPr>
          <w:iCs/>
        </w:rPr>
        <w:t>шений. Ее задача не в том, чтобы непосредственно рассмат</w:t>
      </w:r>
      <w:r w:rsidRPr="00C74180">
        <w:rPr>
          <w:iCs/>
        </w:rPr>
        <w:softHyphen/>
        <w:t>ривать естественно-научные или технические аспекты гло</w:t>
      </w:r>
      <w:r w:rsidRPr="00C74180">
        <w:rPr>
          <w:iCs/>
        </w:rPr>
        <w:softHyphen/>
        <w:t>бальных проблем, а в том, ч</w:t>
      </w:r>
      <w:r>
        <w:rPr>
          <w:iCs/>
        </w:rPr>
        <w:t>тобы обеспечить мировоззренчес</w:t>
      </w:r>
      <w:r w:rsidRPr="00C74180">
        <w:rPr>
          <w:iCs/>
        </w:rPr>
        <w:t>кую, методологическую, культурологическую, этическую основу соответствующих решений со стороны других наук.</w:t>
      </w:r>
    </w:p>
    <w:p w:rsidR="003E1CB2" w:rsidRDefault="003E1CB2" w:rsidP="00C74180">
      <w:pPr>
        <w:rPr>
          <w:iCs/>
        </w:rPr>
      </w:pPr>
      <w:r w:rsidRPr="00C74180">
        <w:rPr>
          <w:iCs/>
        </w:rPr>
        <w:t>Опираясь на достижения конкретных дисциплин в данной области, философское исследование отвлекается от частно</w:t>
      </w:r>
      <w:r w:rsidRPr="00C74180">
        <w:rPr>
          <w:iCs/>
        </w:rPr>
        <w:softHyphen/>
        <w:t>стей и рассматривает глобальные проблемы лишь в той мере, в какой они обусловливают друг друга. Иными словами, фи</w:t>
      </w:r>
      <w:r w:rsidRPr="00C74180">
        <w:rPr>
          <w:iCs/>
        </w:rPr>
        <w:softHyphen/>
        <w:t>лософский подход предполагает рассмотрение глобальных проблем в их единстве, целостности и взаимосвязи с точки зре</w:t>
      </w:r>
      <w:r w:rsidRPr="00C74180">
        <w:rPr>
          <w:iCs/>
        </w:rPr>
        <w:softHyphen/>
        <w:t>ния их общественной значимости и социальной обусловлен</w:t>
      </w:r>
      <w:r w:rsidRPr="00C74180">
        <w:rPr>
          <w:iCs/>
        </w:rPr>
        <w:softHyphen/>
        <w:t xml:space="preserve">ности. Такое исследование предполагает </w:t>
      </w:r>
      <w:r>
        <w:rPr>
          <w:iCs/>
        </w:rPr>
        <w:t xml:space="preserve">, </w:t>
      </w:r>
      <w:r w:rsidRPr="00C74180">
        <w:rPr>
          <w:iCs/>
        </w:rPr>
        <w:t>прежде всего</w:t>
      </w:r>
      <w:r>
        <w:rPr>
          <w:iCs/>
        </w:rPr>
        <w:t>,</w:t>
      </w:r>
      <w:r w:rsidRPr="00C74180">
        <w:rPr>
          <w:iCs/>
        </w:rPr>
        <w:t xml:space="preserve"> выяв</w:t>
      </w:r>
      <w:r w:rsidRPr="00C74180">
        <w:rPr>
          <w:iCs/>
        </w:rPr>
        <w:softHyphen/>
        <w:t>ление сущности глобальных проблем, так как установление их подлинной природы и генезиса во многом предопределяет пути их дальнейшего научного и практического решения.</w:t>
      </w:r>
    </w:p>
    <w:p w:rsidR="003E1CB2" w:rsidRPr="00C74180" w:rsidRDefault="003E1CB2" w:rsidP="00C74180">
      <w:pPr>
        <w:pStyle w:val="3"/>
        <w:spacing w:before="0"/>
      </w:pPr>
      <w:bookmarkStart w:id="8" w:name="_Toc285489125"/>
      <w:r>
        <w:t>Особенности философского подхода</w:t>
      </w:r>
      <w:bookmarkEnd w:id="8"/>
    </w:p>
    <w:p w:rsidR="003E1CB2" w:rsidRPr="00B70CDD" w:rsidRDefault="003E1CB2" w:rsidP="00C74180">
      <w:r w:rsidRPr="00B70CDD">
        <w:t>Выделяя специфику философского осмысления глобальных проблем, отметим  наиболее важные, присущие только этой форме познания особенности, вытекающие из основных функций философии.</w:t>
      </w:r>
    </w:p>
    <w:p w:rsidR="003E1CB2" w:rsidRPr="00B70CDD" w:rsidRDefault="003E1CB2" w:rsidP="00C74180">
      <w:r w:rsidRPr="00B70CDD">
        <w:rPr>
          <w:iCs/>
        </w:rPr>
        <w:t>Во-первых,</w:t>
      </w:r>
      <w:r w:rsidRPr="00B70CDD">
        <w:t xml:space="preserve"> философия,</w:t>
      </w:r>
      <w:r w:rsidRPr="00B70CDD">
        <w:rPr>
          <w:iCs/>
        </w:rPr>
        <w:t xml:space="preserve"> формируя мировоззрение</w:t>
      </w:r>
      <w:r w:rsidRPr="00B70CDD">
        <w:t>, задает определенные</w:t>
      </w:r>
      <w:r w:rsidRPr="00B70CDD">
        <w:rPr>
          <w:iCs/>
        </w:rPr>
        <w:t xml:space="preserve"> ценностные установки,</w:t>
      </w:r>
      <w:r w:rsidRPr="00B70CDD">
        <w:t xml:space="preserve"> которые во многом</w:t>
      </w:r>
      <w:r w:rsidRPr="00B70CDD">
        <w:rPr>
          <w:iCs/>
        </w:rPr>
        <w:t xml:space="preserve"> оп</w:t>
      </w:r>
      <w:r w:rsidRPr="00B70CDD">
        <w:rPr>
          <w:iCs/>
        </w:rPr>
        <w:softHyphen/>
        <w:t>ределяют направленность человеческой деятельности.</w:t>
      </w:r>
      <w:r>
        <w:t xml:space="preserve"> Таким образом </w:t>
      </w:r>
      <w:r w:rsidRPr="00B70CDD">
        <w:t>реализуются ее мировоззренческая и аксиологичес</w:t>
      </w:r>
      <w:r w:rsidRPr="00B70CDD">
        <w:softHyphen/>
        <w:t>кая функции.</w:t>
      </w:r>
    </w:p>
    <w:p w:rsidR="003E1CB2" w:rsidRPr="00B70CDD" w:rsidRDefault="003E1CB2" w:rsidP="00C74180">
      <w:r w:rsidRPr="00B70CDD">
        <w:rPr>
          <w:iCs/>
        </w:rPr>
        <w:t>Во-вторых,</w:t>
      </w:r>
      <w:r w:rsidRPr="00B70CDD">
        <w:t xml:space="preserve"> отсутствие целостного представления о сложных системах, исследуемых различными науками, яв</w:t>
      </w:r>
      <w:r w:rsidRPr="00B70CDD">
        <w:softHyphen/>
        <w:t>ляется серьезным препятствием на пути взаимодействия различных дисциплин. В этом отношении методологическая функция философии,</w:t>
      </w:r>
      <w:r w:rsidRPr="00B70CDD">
        <w:rPr>
          <w:iCs/>
        </w:rPr>
        <w:t xml:space="preserve"> обобщающие теории,</w:t>
      </w:r>
      <w:r w:rsidRPr="00B70CDD">
        <w:t xml:space="preserve"> которые возни</w:t>
      </w:r>
      <w:r w:rsidRPr="00B70CDD">
        <w:softHyphen/>
        <w:t>кают в ее недрах,</w:t>
      </w:r>
      <w:r w:rsidRPr="00B70CDD">
        <w:rPr>
          <w:iCs/>
        </w:rPr>
        <w:t xml:space="preserve"> оказываются принципиально необходимыми, ибо способствуют интеграции научного знания.</w:t>
      </w:r>
    </w:p>
    <w:p w:rsidR="003E1CB2" w:rsidRPr="00B70CDD" w:rsidRDefault="003E1CB2" w:rsidP="00B70CDD">
      <w:pPr>
        <w:rPr>
          <w:iCs/>
        </w:rPr>
      </w:pPr>
      <w:r w:rsidRPr="00B70CDD">
        <w:rPr>
          <w:iCs/>
        </w:rPr>
        <w:t>В-третьих,</w:t>
      </w:r>
      <w:r w:rsidRPr="00B70CDD">
        <w:t xml:space="preserve"> философия дает возможность в историчес</w:t>
      </w:r>
      <w:r w:rsidRPr="00B70CDD">
        <w:softHyphen/>
        <w:t>ком контексте объяснить общественные явления и процес</w:t>
      </w:r>
      <w:r w:rsidRPr="00B70CDD">
        <w:softHyphen/>
        <w:t>сы, она</w:t>
      </w:r>
      <w:r w:rsidRPr="00B70CDD">
        <w:rPr>
          <w:iCs/>
        </w:rPr>
        <w:t xml:space="preserve"> формулирует наиболее общие законы развития обще</w:t>
      </w:r>
      <w:r w:rsidRPr="00B70CDD">
        <w:rPr>
          <w:iCs/>
        </w:rPr>
        <w:softHyphen/>
        <w:t>ства и природы и потому в исследовании глобальных про</w:t>
      </w:r>
      <w:r w:rsidRPr="00B70CDD">
        <w:rPr>
          <w:iCs/>
        </w:rPr>
        <w:softHyphen/>
        <w:t>блем нацеливает на понимание их как закономерного явле</w:t>
      </w:r>
      <w:r w:rsidRPr="00B70CDD">
        <w:rPr>
          <w:iCs/>
        </w:rPr>
        <w:softHyphen/>
        <w:t>ния, органически связанного с общественным прогрессом. Появление глобальных проблем, таким образом, рассматри</w:t>
      </w:r>
      <w:r w:rsidRPr="00B70CDD">
        <w:rPr>
          <w:iCs/>
        </w:rPr>
        <w:softHyphen/>
        <w:t>вается не как случайность или проявление слепого фатума, заранее обрекающего человечество на гибель, а как резуль</w:t>
      </w:r>
      <w:r w:rsidRPr="00B70CDD">
        <w:rPr>
          <w:iCs/>
        </w:rPr>
        <w:softHyphen/>
        <w:t>тат объективного процесса противоречивого развития челове</w:t>
      </w:r>
      <w:r w:rsidRPr="00B70CDD">
        <w:rPr>
          <w:iCs/>
        </w:rPr>
        <w:softHyphen/>
        <w:t>ческой истории.</w:t>
      </w:r>
    </w:p>
    <w:p w:rsidR="003E1CB2" w:rsidRPr="00B70CDD" w:rsidRDefault="003E1CB2" w:rsidP="00B70CDD">
      <w:pPr>
        <w:rPr>
          <w:iCs/>
        </w:rPr>
      </w:pPr>
      <w:r w:rsidRPr="00B70CDD">
        <w:rPr>
          <w:iCs/>
        </w:rPr>
        <w:t>В-четвертых, с философских позиций представляется возможным увидеть общую тенденцию развития глобальных проблем, динамику их взаимодействия и взаимообусловлен</w:t>
      </w:r>
      <w:r w:rsidRPr="00B70CDD">
        <w:rPr>
          <w:iCs/>
        </w:rPr>
        <w:softHyphen/>
        <w:t>ность, в которой они находятся.</w:t>
      </w:r>
    </w:p>
    <w:p w:rsidR="003E1CB2" w:rsidRPr="00B70CDD" w:rsidRDefault="003E1CB2" w:rsidP="00B70CDD">
      <w:pPr>
        <w:rPr>
          <w:iCs/>
        </w:rPr>
      </w:pPr>
      <w:r w:rsidRPr="00B70CDD">
        <w:rPr>
          <w:iCs/>
        </w:rPr>
        <w:t>В-пятых, философия выполняет культурологическую функцию тем, что она дает возможность развить культуру теоретического мышления. Изучение истории философии различных народов позволяет также знакомиться с их куль</w:t>
      </w:r>
      <w:r w:rsidRPr="00B70CDD">
        <w:rPr>
          <w:iCs/>
        </w:rPr>
        <w:softHyphen/>
        <w:t>турой, в отрыве от которой ни одна из проблем, стоящих пе</w:t>
      </w:r>
      <w:r w:rsidRPr="00B70CDD">
        <w:rPr>
          <w:iCs/>
        </w:rPr>
        <w:softHyphen/>
        <w:t>ред этим народом, не может быть решена.</w:t>
      </w:r>
    </w:p>
    <w:p w:rsidR="003E1CB2" w:rsidRPr="00B70CDD" w:rsidRDefault="003E1CB2" w:rsidP="00B70CDD">
      <w:pPr>
        <w:rPr>
          <w:iCs/>
        </w:rPr>
      </w:pPr>
      <w:r w:rsidRPr="00B70CDD">
        <w:rPr>
          <w:iCs/>
        </w:rPr>
        <w:t>В-шестых, результатом целостного видения естествен</w:t>
      </w:r>
      <w:r w:rsidRPr="00B70CDD">
        <w:rPr>
          <w:iCs/>
        </w:rPr>
        <w:softHyphen/>
        <w:t>но-исторического процесса и диалектического подхода к его толкованию является возможность более четкой ориентации в стремительно растущем потоке научной информации по глобальным проблемам.</w:t>
      </w:r>
    </w:p>
    <w:p w:rsidR="003E1CB2" w:rsidRPr="00B70CDD" w:rsidRDefault="003E1CB2" w:rsidP="00B70CDD">
      <w:pPr>
        <w:rPr>
          <w:iCs/>
        </w:rPr>
      </w:pPr>
      <w:r w:rsidRPr="00B70CDD">
        <w:rPr>
          <w:iCs/>
        </w:rPr>
        <w:t>В-седьмых, философия ставит вопросы смысла жизни че</w:t>
      </w:r>
      <w:r w:rsidRPr="00B70CDD">
        <w:rPr>
          <w:iCs/>
        </w:rPr>
        <w:softHyphen/>
        <w:t>ловека, смерти и бессмертия, что перед лицом угрозы со сто</w:t>
      </w:r>
      <w:r w:rsidRPr="00B70CDD">
        <w:rPr>
          <w:iCs/>
        </w:rPr>
        <w:softHyphen/>
        <w:t>роны глобальных проблем приобретает особое значение и актуальность.</w:t>
      </w:r>
    </w:p>
    <w:p w:rsidR="003E1CB2" w:rsidRPr="00B70CDD" w:rsidRDefault="003E1CB2" w:rsidP="00B70CDD">
      <w:pPr>
        <w:rPr>
          <w:iCs/>
        </w:rPr>
      </w:pPr>
      <w:r w:rsidRPr="00B70CDD">
        <w:rPr>
          <w:iCs/>
        </w:rPr>
        <w:t>И, наконец, еще одной важной методологической функцией философии является разработка ею целого ряда категорий: «природа», «общество», «цивилизация», «общественный про</w:t>
      </w:r>
      <w:r w:rsidRPr="00B70CDD">
        <w:rPr>
          <w:iCs/>
        </w:rPr>
        <w:softHyphen/>
        <w:t>гресс», «научно-техническая революция» и др., имеющих непос</w:t>
      </w:r>
      <w:r w:rsidRPr="00B70CDD">
        <w:rPr>
          <w:iCs/>
        </w:rPr>
        <w:softHyphen/>
        <w:t>редственную связь с современными актуальными проблема</w:t>
      </w:r>
      <w:r w:rsidRPr="00B70CDD">
        <w:rPr>
          <w:iCs/>
        </w:rPr>
        <w:softHyphen/>
        <w:t>ми человечества и играющих большую роль в осмыслении и понимании объективных тенденций мирового развития.</w:t>
      </w:r>
    </w:p>
    <w:p w:rsidR="003E1CB2" w:rsidRPr="00B70CDD" w:rsidRDefault="003E1CB2" w:rsidP="00B70CDD">
      <w:pPr>
        <w:rPr>
          <w:iCs/>
        </w:rPr>
      </w:pPr>
      <w:r w:rsidRPr="00B70CDD">
        <w:rPr>
          <w:iCs/>
        </w:rPr>
        <w:t>Уточнив собственно философский подход к исследова</w:t>
      </w:r>
      <w:r w:rsidRPr="00B70CDD">
        <w:rPr>
          <w:iCs/>
        </w:rPr>
        <w:softHyphen/>
        <w:t>нию глобальных проблем современности, рассмотрим те</w:t>
      </w:r>
      <w:r w:rsidRPr="00B70CDD">
        <w:rPr>
          <w:iCs/>
        </w:rPr>
        <w:softHyphen/>
        <w:t>перь с этих позиций сами проблемы.</w:t>
      </w:r>
    </w:p>
    <w:p w:rsidR="003E1CB2" w:rsidRPr="005B561E" w:rsidRDefault="003E1CB2" w:rsidP="005B561E">
      <w:r w:rsidRPr="005B561E">
        <w:rPr>
          <w:i/>
        </w:rPr>
        <w:t>Вывод:</w:t>
      </w:r>
      <w:r>
        <w:rPr>
          <w:i/>
        </w:rPr>
        <w:t xml:space="preserve"> </w:t>
      </w:r>
      <w:r>
        <w:rPr>
          <w:szCs w:val="28"/>
          <w:lang w:eastAsia="ru-RU"/>
        </w:rPr>
        <w:t>Ныне, в</w:t>
      </w:r>
      <w:r>
        <w:t xml:space="preserve"> </w:t>
      </w:r>
      <w:r>
        <w:rPr>
          <w:lang w:val="en-US"/>
        </w:rPr>
        <w:t>XXI</w:t>
      </w:r>
      <w:r>
        <w:t xml:space="preserve"> веке</w:t>
      </w:r>
      <w:r w:rsidRPr="005B561E">
        <w:t>, человечество вплотную столкнулось с острейшими глобальными проблемами, угрожающими самому существованию цивилизации и даже самой жизни на нашей планете. Сам термин «глобальный» ведет свое происхождение от латинского слова «глобус», то есть Земля, земной шар, и с конца 60-х годов XX столетия он получил широкое распространение для обозначения наиболее важных и настоятельных общепланетарных проблем современной эпохи, затрагивающих человечество в целом. Это совокупность таких острейших жизненных проблем, от решения которых зависит дальнейший социальный прогресс человечества и которые сами, в свою очередь, могут быть разрешены лишь благодаря этому прогрессу.</w:t>
      </w:r>
    </w:p>
    <w:p w:rsidR="003E1CB2" w:rsidRPr="005B561E" w:rsidRDefault="003E1CB2" w:rsidP="00C74180">
      <w:r w:rsidRPr="005B561E">
        <w:t>Философия играет значительную роль в решении гло</w:t>
      </w:r>
      <w:r w:rsidRPr="005B561E">
        <w:softHyphen/>
        <w:t xml:space="preserve">бальных проблем и </w:t>
      </w:r>
      <w:r w:rsidRPr="005B561E">
        <w:rPr>
          <w:iCs/>
        </w:rPr>
        <w:t>фи</w:t>
      </w:r>
      <w:r w:rsidRPr="005B561E">
        <w:rPr>
          <w:iCs/>
        </w:rPr>
        <w:softHyphen/>
        <w:t>лософский подход предполагает рассмотрение глобальных проблем в их единстве, целостности и взаимосвязи с точки зре</w:t>
      </w:r>
      <w:r w:rsidRPr="005B561E">
        <w:rPr>
          <w:iCs/>
        </w:rPr>
        <w:softHyphen/>
        <w:t>ния их общественной значимости и социальной обусловлен</w:t>
      </w:r>
      <w:r w:rsidRPr="005B561E">
        <w:rPr>
          <w:iCs/>
        </w:rPr>
        <w:softHyphen/>
        <w:t>ности. Такое исследование имеет целью, прежде всего, выяв</w:t>
      </w:r>
      <w:r w:rsidRPr="005B561E">
        <w:rPr>
          <w:iCs/>
        </w:rPr>
        <w:softHyphen/>
        <w:t>ление сущности глобальных проблем, так как установление их подлинной природы и генезиса во многом предопределяет пути их дальнейшего научного и практического решения.</w:t>
      </w:r>
    </w:p>
    <w:p w:rsidR="003E1CB2" w:rsidRPr="00C74180" w:rsidRDefault="003E1CB2" w:rsidP="00C74180"/>
    <w:p w:rsidR="003E1CB2" w:rsidRPr="00C74180" w:rsidRDefault="003E1CB2" w:rsidP="00C74180"/>
    <w:p w:rsidR="003E1CB2" w:rsidRDefault="003E1CB2" w:rsidP="00C74180"/>
    <w:p w:rsidR="003E1CB2" w:rsidRDefault="003E1CB2" w:rsidP="00C74180"/>
    <w:p w:rsidR="003E1CB2" w:rsidRDefault="003E1CB2" w:rsidP="00C74180"/>
    <w:p w:rsidR="003E1CB2" w:rsidRDefault="003E1CB2" w:rsidP="00C74180"/>
    <w:p w:rsidR="003E1CB2" w:rsidRDefault="003E1CB2" w:rsidP="00C74180"/>
    <w:p w:rsidR="003E1CB2" w:rsidRDefault="003E1CB2" w:rsidP="00C74180"/>
    <w:p w:rsidR="003E1CB2" w:rsidRDefault="003E1CB2" w:rsidP="00C74180"/>
    <w:p w:rsidR="003E1CB2" w:rsidRDefault="003E1CB2" w:rsidP="00C74180"/>
    <w:p w:rsidR="003E1CB2" w:rsidRDefault="003E1CB2" w:rsidP="00C74180"/>
    <w:p w:rsidR="003E1CB2" w:rsidRDefault="003E1CB2" w:rsidP="00C74180"/>
    <w:p w:rsidR="003E1CB2" w:rsidRDefault="003E1CB2" w:rsidP="00C74180"/>
    <w:p w:rsidR="003E1CB2" w:rsidRDefault="003E1CB2" w:rsidP="00C74180"/>
    <w:p w:rsidR="003E1CB2" w:rsidRDefault="003E1CB2" w:rsidP="00C74180"/>
    <w:p w:rsidR="003E1CB2" w:rsidRDefault="003E1CB2" w:rsidP="00C74180"/>
    <w:p w:rsidR="003E1CB2" w:rsidRDefault="003E1CB2" w:rsidP="00C74180"/>
    <w:p w:rsidR="003E1CB2" w:rsidRDefault="003E1CB2" w:rsidP="00141DC4">
      <w:pPr>
        <w:pStyle w:val="1"/>
        <w:spacing w:before="0"/>
      </w:pPr>
      <w:bookmarkStart w:id="9" w:name="_Toc285489126"/>
      <w:r>
        <w:t>Глава 2. Терроризм и борьба с ним.</w:t>
      </w:r>
      <w:bookmarkEnd w:id="9"/>
    </w:p>
    <w:p w:rsidR="003E1CB2" w:rsidRPr="00141DC4" w:rsidRDefault="003E1CB2" w:rsidP="00141DC4">
      <w:pPr>
        <w:pStyle w:val="2"/>
        <w:spacing w:before="0"/>
      </w:pPr>
      <w:bookmarkStart w:id="10" w:name="_Toc285489127"/>
      <w:r>
        <w:t xml:space="preserve">2.1. </w:t>
      </w:r>
      <w:r w:rsidRPr="00141DC4">
        <w:t>Терроризм – глобальная проблема современности</w:t>
      </w:r>
      <w:bookmarkEnd w:id="10"/>
    </w:p>
    <w:p w:rsidR="003E1CB2" w:rsidRDefault="003E1CB2" w:rsidP="00084D59">
      <w:r>
        <w:t>В последнее время проблема терроризма превратилась в одну из острейших глобальных проблем современности. Эта трансформация обусловлена, следующими причинами</w:t>
      </w:r>
      <w:r>
        <w:rPr>
          <w:rStyle w:val="a5"/>
        </w:rPr>
        <w:footnoteReference w:id="3"/>
      </w:r>
      <w:r>
        <w:t xml:space="preserve">: </w:t>
      </w:r>
    </w:p>
    <w:p w:rsidR="003E1CB2" w:rsidRDefault="003E1CB2" w:rsidP="00084D59">
      <w:r>
        <w:t>Во-первых, терроризм, к сожалению, получает все более широкое распространение в планетарном масштабе. Он проявляется как в регионах традиционных международных конфликтов (например, Ближний Восток, Южная Азия), так и от этого опасного явления оказались не застрахованы и наиболее развитые и благополучные государства (в частности США и Западная Европа).</w:t>
      </w:r>
    </w:p>
    <w:p w:rsidR="003E1CB2" w:rsidRDefault="003E1CB2" w:rsidP="00084D59">
      <w:r>
        <w:t>Во-вторых, терроризм представляет собой серьезную угрозу для безопасности отдельных государств и всего мирового сообщества в целом. Ежегодно в мире совершаются сотни актов терроризма, а скорбный счет их жертв составляет тысячи убитых и искалеченных людей;</w:t>
      </w:r>
    </w:p>
    <w:p w:rsidR="003E1CB2" w:rsidRDefault="003E1CB2" w:rsidP="00084D59">
      <w:r>
        <w:t>В-третьих, для борьбы с терроризмом не достаточно усилий одной великой державы или даже группы высокоразвитых государств. Преодоление терроризма как обостряющейся глобальной проблемы требует коллективных усилий большинства государств и народов на нашей планете, всего мирового сообщества.</w:t>
      </w:r>
    </w:p>
    <w:p w:rsidR="003E1CB2" w:rsidRDefault="003E1CB2" w:rsidP="00084D59">
      <w:r>
        <w:t>В-четвертых, все более явной и наглядной становится связь современного феномена терроризма с другими актуальными глобальными проблемами современности. В настоящее время проблема терроризма должна рассматриваться как важный элемент всего комплекса общечеловеческих, глобальных проблем.</w:t>
      </w:r>
    </w:p>
    <w:p w:rsidR="003E1CB2" w:rsidRDefault="003E1CB2" w:rsidP="00084D59">
      <w:r>
        <w:t>Проблеме терроризма присущи многие общие черты характерные для других общечеловеческих затруднений, такие как планетарные масштабы проявления; большая острота; негативный динамизм, когда отрицательное воздействие на жизнедеятельность человечества возрастает; потребность неотложного решения и т.д. В то же время глобальная проблема терроризма имеет и специфические, характерные для нее черты. Рассмотрим более подробно наиболее важные из них</w:t>
      </w:r>
      <w:r>
        <w:rPr>
          <w:rStyle w:val="a5"/>
        </w:rPr>
        <w:footnoteReference w:id="4"/>
      </w:r>
      <w:r>
        <w:t>.</w:t>
      </w:r>
    </w:p>
    <w:p w:rsidR="003E1CB2" w:rsidRDefault="003E1CB2" w:rsidP="00084D59">
      <w:r>
        <w:t>Прежде всего, следует обратить внимание на то, что проблема терроризма связана с основными сферами жизнедеятельности мирового сообщества и социумов отдельных стран: политикой, национальными отношениями, религией, экологией, преступными сообществами и т.п. Эта связь получила отражение в существовании различных видов терроризма, к которым относят: политический, националистический, религиозный, криминальный и экологический терроризм.</w:t>
      </w:r>
    </w:p>
    <w:p w:rsidR="003E1CB2" w:rsidRDefault="003E1CB2" w:rsidP="00084D59">
      <w:r>
        <w:t>Члены групп осуществляющих политический террор ставят своей задачей достижение политических, социальных или экономических изменений внутри того или иного государства, а также подрыв межгосударственных отношений, международного правопорядка. Националистический (или как его еще называют национальный, этнический или сепаратистский) терроризм преследует цели решения национального вопроса, которые в последнее время приобретает все больше характер сепаратистских устремлений в различных полиэтнических государствах.</w:t>
      </w:r>
    </w:p>
    <w:p w:rsidR="003E1CB2" w:rsidRDefault="003E1CB2" w:rsidP="00084D59">
      <w:r>
        <w:t xml:space="preserve">Религиозный вид терроризма обусловлен попытками вооруженных группировок, исповедующих ту или иную религию вести борьбу против государства, где господствует иная религия или иное религиозное направление. Криминальный терроризм формируется на основе какого-либо преступного бизнеса (наркобизнес, незаконный оборот оружия, контрабанда и т.п.) с целью создания хаоса и напряженности в условиях которых, наиболее вероятно получение сверхприбылей. Экологический терроризм реализуют группировки, выступающие с помощью насильственных методов вообще против научно-технического прогресса, загрязнения окружающей среды, убийства животных и строительства ядерных объектов. </w:t>
      </w:r>
    </w:p>
    <w:p w:rsidR="003E1CB2" w:rsidRDefault="003E1CB2" w:rsidP="00084D59">
      <w:r>
        <w:t>Другой отличительной чертой глобальной проблемы терроризма является значительное влияние на нее международных криминальных сообществ, определенных политических сил и некоторых государств. Это влияние, несомненно, ведет к обострению рассматриваемой проблемы.</w:t>
      </w:r>
    </w:p>
    <w:p w:rsidR="003E1CB2" w:rsidRDefault="003E1CB2" w:rsidP="00084D59">
      <w:r>
        <w:t>В современном мире существуют проявления государственного терроризма, связанные с попытками устранения глав иностранных государств и других политических деятелей; с акциями, направленными на свержение правительств зарубежных стран; создания паники среди населения иностранных государств и т.д.</w:t>
      </w:r>
    </w:p>
    <w:p w:rsidR="003E1CB2" w:rsidRDefault="003E1CB2" w:rsidP="00084D59">
      <w:r>
        <w:t>Терроризм является в наши дни неотъемлемой частью процесса распространения транснациональных преступных организаций, поддерживаемых коррумпированными государственными чиновниками и политиками. Так, в получившей широкую известность, работе английских ученых «Глобальные трансформации» отмечается: «Существуют и негативные формы международных организаций, такие как террористические и криминальные организации. Несмотря на длящийся много столетий конфликт между контрабандистами и властями, в последние годы рост транснациональных криминальных организаций связан с наркоторговлей (сейчас согласно оценкам экспертов ее годовой оборот составляет свыше 300 млрд. долларов) и широким распространением организованной преступности. Решение этих проблем стало одной из важнейших задач для правительств и полицейских сил во всем мире»</w:t>
      </w:r>
      <w:r>
        <w:rPr>
          <w:rStyle w:val="a5"/>
        </w:rPr>
        <w:footnoteReference w:id="5"/>
      </w:r>
      <w:r>
        <w:t>.</w:t>
      </w:r>
    </w:p>
    <w:p w:rsidR="003E1CB2" w:rsidRDefault="003E1CB2" w:rsidP="00084D59">
      <w:r>
        <w:t>Еще с одной специфической чертой глобальной проблемы терроризма является ее трудно прогнозируемость. Во многих случаях субъектами терроризма становятся психически неуравновешенные люди, чрезмерно амбициозные политики. Терроризм часто рассматривают как способ достижения целей на мировой арене и в международных отношениях, которые не могут быть осуществлены какими-либо иными методами. В современных условиях формы террористической деятельности становятся все более сложными, а входят во все большее противоречие с общечеловеческими ценностями и логикой мирового развития.</w:t>
      </w:r>
    </w:p>
    <w:p w:rsidR="003E1CB2" w:rsidRDefault="003E1CB2" w:rsidP="00084D59">
      <w:r>
        <w:t>Таким образом, проблема терроризма представляет реальную планетарного масштаба угрозу для мирового сообщества. Данная проблема имеет собственную специфику, которая отличает ее от других общечеловеческих затруднений. Однако, проблема терроризма тесно взаимосвязана с большинством глобальных проблем современных международных отношений. Она может быть рассмотрена как одна из наиболее актуальных глобальных проблем наших дней.</w:t>
      </w:r>
    </w:p>
    <w:p w:rsidR="003E1CB2" w:rsidRDefault="003E1CB2" w:rsidP="00141DC4">
      <w:r>
        <w:t>В данных условиях глобальная проблема терроризма  не может рассматриваться только как самостоятельный феномен. Она начала превращаться в важную составную часть более общей военно-политической глобальной проблемы, связанной с фундаментальными вопросами войны и мира, от решения которой зависит дальнейшее существование человеческой цивилизации.</w:t>
      </w:r>
    </w:p>
    <w:p w:rsidR="003E1CB2" w:rsidRDefault="003E1CB2" w:rsidP="00141DC4">
      <w:pPr>
        <w:pStyle w:val="2"/>
        <w:spacing w:before="0"/>
      </w:pPr>
      <w:bookmarkStart w:id="11" w:name="_Toc285489128"/>
      <w:r>
        <w:t>2.2. Возможные методы преодоления главной проблемы современности</w:t>
      </w:r>
      <w:bookmarkEnd w:id="11"/>
    </w:p>
    <w:p w:rsidR="003E1CB2" w:rsidRPr="00141DC4" w:rsidRDefault="003E1CB2" w:rsidP="00141DC4">
      <w:pPr>
        <w:pStyle w:val="3"/>
        <w:spacing w:before="0"/>
      </w:pPr>
      <w:bookmarkStart w:id="12" w:name="_Toc285489129"/>
      <w:r>
        <w:t>Гуманизм как ценностная основа решения проблемы терроризма</w:t>
      </w:r>
      <w:bookmarkEnd w:id="12"/>
    </w:p>
    <w:p w:rsidR="003E1CB2" w:rsidRPr="00141DC4" w:rsidRDefault="003E1CB2" w:rsidP="00141DC4">
      <w:r>
        <w:t xml:space="preserve">Решение </w:t>
      </w:r>
      <w:r w:rsidRPr="00141DC4">
        <w:t>глобальн</w:t>
      </w:r>
      <w:r>
        <w:t>ой</w:t>
      </w:r>
      <w:r w:rsidRPr="00141DC4">
        <w:t xml:space="preserve"> проблем</w:t>
      </w:r>
      <w:r>
        <w:t>ы</w:t>
      </w:r>
      <w:r w:rsidRPr="00141DC4">
        <w:t xml:space="preserve"> современности</w:t>
      </w:r>
      <w:r>
        <w:t xml:space="preserve"> – терроризма – это </w:t>
      </w:r>
      <w:r w:rsidRPr="00141DC4">
        <w:t xml:space="preserve"> общее</w:t>
      </w:r>
      <w:r w:rsidRPr="00141DC4">
        <w:br/>
        <w:t>дело всего человечес</w:t>
      </w:r>
      <w:r>
        <w:t>тва. Человечество должно вырабо</w:t>
      </w:r>
      <w:r w:rsidRPr="00141DC4">
        <w:t>тать эффективные фо</w:t>
      </w:r>
      <w:r>
        <w:t>рмы сотрудничества, которые поз</w:t>
      </w:r>
      <w:r w:rsidRPr="00141DC4">
        <w:t>воляли бы всем странам действов</w:t>
      </w:r>
      <w:r>
        <w:t xml:space="preserve">ать сообща, </w:t>
      </w:r>
      <w:r w:rsidRPr="00141DC4">
        <w:t>несмотря на</w:t>
      </w:r>
      <w:r>
        <w:t xml:space="preserve"> </w:t>
      </w:r>
      <w:r w:rsidRPr="00141DC4">
        <w:t>различия социально-</w:t>
      </w:r>
      <w:r>
        <w:t>политических, религиозных, этни</w:t>
      </w:r>
      <w:r w:rsidRPr="00141DC4">
        <w:t>ческих и иных мировозз</w:t>
      </w:r>
      <w:r>
        <w:t>ренческих ориентации. А для это</w:t>
      </w:r>
      <w:r w:rsidRPr="00141DC4">
        <w:t>го оно должно опирать</w:t>
      </w:r>
      <w:r>
        <w:t xml:space="preserve">ся на определенные базисные ценностные ориентации. Многие </w:t>
      </w:r>
      <w:r w:rsidRPr="00141DC4">
        <w:t>современные философы</w:t>
      </w:r>
      <w:r>
        <w:t xml:space="preserve"> </w:t>
      </w:r>
      <w:r w:rsidRPr="00141DC4">
        <w:t xml:space="preserve">справедливо считают, </w:t>
      </w:r>
      <w:r>
        <w:t>что такими базисными ориентация</w:t>
      </w:r>
      <w:r w:rsidRPr="00141DC4">
        <w:t xml:space="preserve">ми могут быть </w:t>
      </w:r>
      <w:r w:rsidRPr="009E35C1">
        <w:t>ценности гуманизма.</w:t>
      </w:r>
    </w:p>
    <w:p w:rsidR="003E1CB2" w:rsidRPr="00430D6D" w:rsidRDefault="003E1CB2" w:rsidP="00141DC4">
      <w:r w:rsidRPr="00141DC4">
        <w:t>В философской литературе существуют различные</w:t>
      </w:r>
      <w:r w:rsidRPr="00141DC4">
        <w:br/>
        <w:t>интерпретации понятия «гуманизма». Исторически под гуманизмом чаще всего п</w:t>
      </w:r>
      <w:r>
        <w:t>онимали систему ценностных уста</w:t>
      </w:r>
      <w:r w:rsidRPr="00141DC4">
        <w:t>новок, направленных на удовлетво</w:t>
      </w:r>
      <w:r>
        <w:t>рение потребностей че</w:t>
      </w:r>
      <w:r w:rsidRPr="00141DC4">
        <w:t>ловека. В этом смысле поня</w:t>
      </w:r>
      <w:r>
        <w:t>тие «гуманизм» совпадало по сво</w:t>
      </w:r>
      <w:r w:rsidRPr="00141DC4">
        <w:t>ему значению с понятием «человечности», «человеколюбия».</w:t>
      </w:r>
      <w:r w:rsidRPr="00141DC4">
        <w:br/>
        <w:t>Гуманизм как опре</w:t>
      </w:r>
      <w:r>
        <w:t>деленная система ценностных ори</w:t>
      </w:r>
      <w:r w:rsidRPr="00141DC4">
        <w:t xml:space="preserve">ентаций и установок, </w:t>
      </w:r>
      <w:r w:rsidRPr="00430D6D">
        <w:t xml:space="preserve">доведенная до логического конца, получает значение </w:t>
      </w:r>
      <w:r w:rsidRPr="00430D6D">
        <w:rPr>
          <w:bCs/>
        </w:rPr>
        <w:t xml:space="preserve">общественного идеала. </w:t>
      </w:r>
      <w:r w:rsidRPr="00430D6D">
        <w:t xml:space="preserve">При таком подходе </w:t>
      </w:r>
      <w:r w:rsidRPr="00430D6D">
        <w:rPr>
          <w:bCs/>
        </w:rPr>
        <w:t xml:space="preserve">человек </w:t>
      </w:r>
      <w:r w:rsidRPr="00430D6D">
        <w:t xml:space="preserve">рассматривается как </w:t>
      </w:r>
      <w:r w:rsidRPr="00430D6D">
        <w:rPr>
          <w:bCs/>
        </w:rPr>
        <w:t xml:space="preserve">высшая цель общественного развития, </w:t>
      </w:r>
      <w:r w:rsidRPr="00430D6D">
        <w:t>в процессе которого обеспечивается создание необходимых условий для полной реализации всех его потенций, достижения гармонии в социально-экономической и духовной сфере жизни, наивысшего расцвета конкретной человеческой личности. Другими словами, высшая цель</w:t>
      </w:r>
      <w:r w:rsidRPr="00430D6D">
        <w:br/>
        <w:t>человечества заключается, очевидно, в достижении полного</w:t>
      </w:r>
      <w:r w:rsidRPr="00430D6D">
        <w:br/>
        <w:t>осуществления принципов гуманизма как торжества человеческого начала. Гуманизм в этом смысле не следует понимать односторонне, только как полную реализацию человеческого начала в духовной сфере, морально-нравственных отношениях. Гуманистическое начало неразрывно связано</w:t>
      </w:r>
      <w:r w:rsidRPr="00430D6D">
        <w:br/>
        <w:t>со всеми сферами жизни людей, в том числе и с общественным производством, и с системой производственных отношений, поскольку без удовлетворения материальных потребностей общества и человека, ни о каком духовно-нравственном развитии личности не может быть и речи</w:t>
      </w:r>
      <w:r w:rsidRPr="00430D6D">
        <w:rPr>
          <w:rStyle w:val="a5"/>
        </w:rPr>
        <w:footnoteReference w:id="6"/>
      </w:r>
      <w:r w:rsidRPr="00430D6D">
        <w:t>.</w:t>
      </w:r>
    </w:p>
    <w:p w:rsidR="003E1CB2" w:rsidRDefault="003E1CB2" w:rsidP="00141DC4">
      <w:r w:rsidRPr="00430D6D">
        <w:t xml:space="preserve">Наряду с этими подходами, в современной философской литературе чаще всего подчеркивается, что реализация принципов гуманизма означает </w:t>
      </w:r>
      <w:r w:rsidRPr="00430D6D">
        <w:rPr>
          <w:bCs/>
        </w:rPr>
        <w:t xml:space="preserve">проявление общечеловеческого начала. </w:t>
      </w:r>
      <w:r w:rsidRPr="00430D6D">
        <w:t xml:space="preserve">Гуманизм, в соответствии с таким подходом, определяется как система идей и ценностей, утверждающих универсальную значимость человеческого бытия в целом и отдельной личности в частности. </w:t>
      </w:r>
      <w:r w:rsidRPr="00430D6D">
        <w:rPr>
          <w:bCs/>
        </w:rPr>
        <w:t xml:space="preserve">Общечеловеческое </w:t>
      </w:r>
      <w:r w:rsidRPr="00430D6D">
        <w:t>в таком подходе рассматривается как нечто значимое не для какого-то ограниченного круга людей (социальной группы,</w:t>
      </w:r>
      <w:r w:rsidRPr="00141DC4">
        <w:t xml:space="preserve"> </w:t>
      </w:r>
      <w:r>
        <w:t xml:space="preserve">класса, партии, государства или </w:t>
      </w:r>
      <w:r w:rsidRPr="00141DC4">
        <w:t>коалиции</w:t>
      </w:r>
      <w:r>
        <w:t xml:space="preserve"> </w:t>
      </w:r>
      <w:r w:rsidRPr="00141DC4">
        <w:t xml:space="preserve">государств), а как то, что </w:t>
      </w:r>
      <w:r>
        <w:t>имеет значение для всего челове</w:t>
      </w:r>
      <w:r w:rsidRPr="00141DC4">
        <w:t>чества. Это могут быть те или иные конкретные ценности и</w:t>
      </w:r>
      <w:r>
        <w:t xml:space="preserve"> </w:t>
      </w:r>
      <w:r w:rsidRPr="00141DC4">
        <w:t xml:space="preserve">материальные объекты, </w:t>
      </w:r>
      <w:r>
        <w:t>от достаточного количества кото</w:t>
      </w:r>
      <w:r w:rsidRPr="00141DC4">
        <w:t>рых зависит существование человечества. Или, наоборот,</w:t>
      </w:r>
      <w:r w:rsidRPr="00141DC4">
        <w:br/>
        <w:t>избыток таких объектов, отсутствие должного контроля над</w:t>
      </w:r>
      <w:r w:rsidRPr="00141DC4">
        <w:br/>
        <w:t>ними составляет угрозу ч</w:t>
      </w:r>
      <w:r>
        <w:t>еловечеству. Таким образом, гло</w:t>
      </w:r>
      <w:r w:rsidRPr="00141DC4">
        <w:t>бальные проблемы сов</w:t>
      </w:r>
      <w:r>
        <w:t>ременности — осознание трагичес</w:t>
      </w:r>
      <w:r w:rsidRPr="00141DC4">
        <w:t>ких перспектив человечества перед</w:t>
      </w:r>
      <w:r>
        <w:t xml:space="preserve"> </w:t>
      </w:r>
      <w:r w:rsidRPr="00141DC4">
        <w:t>лицом ядерной угрозы,</w:t>
      </w:r>
      <w:r>
        <w:t xml:space="preserve"> </w:t>
      </w:r>
      <w:r w:rsidRPr="00141DC4">
        <w:t>угрозы голодной смерти и эк</w:t>
      </w:r>
      <w:r>
        <w:t>ологической катастрофы — вы</w:t>
      </w:r>
      <w:r w:rsidRPr="00141DC4">
        <w:t>нуждают человечество</w:t>
      </w:r>
      <w:r>
        <w:t xml:space="preserve"> преодолевать узкий горизонт ло</w:t>
      </w:r>
      <w:r w:rsidRPr="00141DC4">
        <w:t>кальных, партикулярны</w:t>
      </w:r>
      <w:r>
        <w:t>х, относительных ценностей и об</w:t>
      </w:r>
      <w:r w:rsidRPr="00141DC4">
        <w:t>ратиться к пои</w:t>
      </w:r>
      <w:r>
        <w:t xml:space="preserve">ску ценностей общечеловеческих. К </w:t>
      </w:r>
      <w:r w:rsidRPr="00141DC4">
        <w:t>этому</w:t>
      </w:r>
      <w:r>
        <w:t xml:space="preserve"> </w:t>
      </w:r>
      <w:r w:rsidRPr="00141DC4">
        <w:t>человечество побуждае</w:t>
      </w:r>
      <w:r>
        <w:t>т не только стремление к выжива</w:t>
      </w:r>
      <w:r w:rsidRPr="00141DC4">
        <w:t>нию, инстинкт самосохранения, но и глубинная потребность</w:t>
      </w:r>
      <w:r w:rsidRPr="00141DC4">
        <w:br/>
        <w:t>человека в органической связи с другими людьми, которая</w:t>
      </w:r>
      <w:r w:rsidRPr="00141DC4">
        <w:br/>
        <w:t>стала ныне более осознанно</w:t>
      </w:r>
      <w:r>
        <w:t>й и более настоятельной, что вы</w:t>
      </w:r>
      <w:r w:rsidRPr="00141DC4">
        <w:t>ражается в таком, еще очень</w:t>
      </w:r>
      <w:r>
        <w:t xml:space="preserve"> мало </w:t>
      </w:r>
      <w:r w:rsidRPr="00430D6D">
        <w:t xml:space="preserve">исследованном явлении как </w:t>
      </w:r>
      <w:r w:rsidRPr="00430D6D">
        <w:rPr>
          <w:bCs/>
        </w:rPr>
        <w:t xml:space="preserve">рост планетарного сознания. </w:t>
      </w:r>
      <w:r w:rsidRPr="00430D6D">
        <w:t>На</w:t>
      </w:r>
      <w:r w:rsidRPr="00141DC4">
        <w:t xml:space="preserve"> неизме</w:t>
      </w:r>
      <w:r>
        <w:t>нно более высо</w:t>
      </w:r>
      <w:r w:rsidRPr="00141DC4">
        <w:t>ком уровне, при сохранен</w:t>
      </w:r>
      <w:r>
        <w:t>ии богатства индивидуального са</w:t>
      </w:r>
      <w:r w:rsidRPr="00141DC4">
        <w:t>мовыражения, человеч</w:t>
      </w:r>
      <w:r>
        <w:t>ество как бы обращается к време</w:t>
      </w:r>
      <w:r w:rsidRPr="00141DC4">
        <w:t>нам, когда в индивиде ви</w:t>
      </w:r>
      <w:r>
        <w:t>дели не только представителя ро</w:t>
      </w:r>
      <w:r w:rsidRPr="00141DC4">
        <w:t>да,   племени,</w:t>
      </w:r>
      <w:r>
        <w:t xml:space="preserve"> </w:t>
      </w:r>
      <w:r w:rsidRPr="00141DC4">
        <w:t>общины,   а   представителя   всего   рода</w:t>
      </w:r>
      <w:r>
        <w:t xml:space="preserve"> </w:t>
      </w:r>
      <w:r w:rsidRPr="00141DC4">
        <w:t>человеческого. Данный круг</w:t>
      </w:r>
      <w:r>
        <w:t xml:space="preserve"> о</w:t>
      </w:r>
      <w:r w:rsidRPr="00141DC4">
        <w:t>бщечеловеческих ценностей</w:t>
      </w:r>
      <w:r>
        <w:t xml:space="preserve"> </w:t>
      </w:r>
      <w:r w:rsidRPr="00141DC4">
        <w:t>является следствием ис</w:t>
      </w:r>
      <w:r>
        <w:t>торической необходимости, он но</w:t>
      </w:r>
      <w:r w:rsidRPr="00141DC4">
        <w:t>сит приземленный хара</w:t>
      </w:r>
      <w:r>
        <w:t>ктер и способствует лишь внешне</w:t>
      </w:r>
      <w:r w:rsidRPr="00141DC4">
        <w:t>му объединению людей в</w:t>
      </w:r>
      <w:r>
        <w:t xml:space="preserve"> борьбе за выживание. Однако на</w:t>
      </w:r>
      <w:r w:rsidRPr="00141DC4">
        <w:t>ряду с данным значением термин «общечеловеческие це</w:t>
      </w:r>
      <w:r>
        <w:t>н</w:t>
      </w:r>
      <w:r w:rsidRPr="00141DC4">
        <w:t>ности» имеет более</w:t>
      </w:r>
      <w:r>
        <w:t xml:space="preserve"> </w:t>
      </w:r>
      <w:r w:rsidRPr="00141DC4">
        <w:t>широкий характер. Общечеловеческие</w:t>
      </w:r>
      <w:r>
        <w:t xml:space="preserve"> </w:t>
      </w:r>
      <w:r w:rsidRPr="00141DC4">
        <w:t>ценности рассматриваются как трансцендентные ценности.</w:t>
      </w:r>
      <w:r>
        <w:t xml:space="preserve"> </w:t>
      </w:r>
    </w:p>
    <w:p w:rsidR="003E1CB2" w:rsidRPr="00141DC4" w:rsidRDefault="003E1CB2" w:rsidP="00141DC4">
      <w:r w:rsidRPr="00141DC4">
        <w:rPr>
          <w:b/>
          <w:bCs/>
        </w:rPr>
        <w:t xml:space="preserve">Трансцендентные ценности </w:t>
      </w:r>
      <w:r>
        <w:t>понимаются как пре</w:t>
      </w:r>
      <w:r w:rsidRPr="00141DC4">
        <w:t>дельные, исторически не локализуемые. Они в той или иной</w:t>
      </w:r>
      <w:r>
        <w:t xml:space="preserve"> </w:t>
      </w:r>
      <w:r w:rsidRPr="00141DC4">
        <w:t xml:space="preserve">степени принадлежат всем народам, но не у </w:t>
      </w:r>
      <w:r>
        <w:t>всех выраже</w:t>
      </w:r>
      <w:r w:rsidRPr="00141DC4">
        <w:t>ны одинаковым образом.</w:t>
      </w:r>
      <w:r>
        <w:t xml:space="preserve"> Это выражение зависит от степе</w:t>
      </w:r>
      <w:r w:rsidRPr="00141DC4">
        <w:t>ни метафизичности ме</w:t>
      </w:r>
      <w:r>
        <w:t>нталитета народа, его устремлен</w:t>
      </w:r>
      <w:r w:rsidRPr="00141DC4">
        <w:t>ности к чему-то абсо</w:t>
      </w:r>
      <w:r>
        <w:t>лютному, трансцендентному, вклю</w:t>
      </w:r>
      <w:r w:rsidRPr="00141DC4">
        <w:t>чающему в себя непрояснимый элемент и требующий</w:t>
      </w:r>
      <w:r>
        <w:t xml:space="preserve"> </w:t>
      </w:r>
      <w:r w:rsidRPr="00141DC4">
        <w:t>особого почтения, пиетета. Эти цен</w:t>
      </w:r>
      <w:r>
        <w:t>ности обусловлены осо</w:t>
      </w:r>
      <w:r w:rsidRPr="00141DC4">
        <w:t>бенностями культурно-исторического развития той или</w:t>
      </w:r>
      <w:r>
        <w:t xml:space="preserve"> </w:t>
      </w:r>
      <w:r w:rsidRPr="00141DC4">
        <w:t>иной страны, его рели</w:t>
      </w:r>
      <w:r>
        <w:t>гиозными традициями, типом циви</w:t>
      </w:r>
      <w:r w:rsidRPr="00141DC4">
        <w:t>лизации. Так, например</w:t>
      </w:r>
      <w:r>
        <w:t>, подспудно присутствующая в со</w:t>
      </w:r>
      <w:r w:rsidRPr="00141DC4">
        <w:t>знании россиян метафизичность нашла свое выражение</w:t>
      </w:r>
      <w:r w:rsidRPr="00141DC4">
        <w:br/>
        <w:t xml:space="preserve">во вселенском чувстве, </w:t>
      </w:r>
      <w:r>
        <w:t>мессианской идее, призванной со</w:t>
      </w:r>
      <w:r w:rsidRPr="00141DC4">
        <w:t xml:space="preserve">единить распавшиеся </w:t>
      </w:r>
      <w:r>
        <w:t>ветви общечеловеческого прогресс</w:t>
      </w:r>
      <w:r w:rsidRPr="00141DC4">
        <w:t>а. Отсюда и притяга</w:t>
      </w:r>
      <w:r>
        <w:t>тельность идеи коммунизма, вско</w:t>
      </w:r>
      <w:r w:rsidRPr="00141DC4">
        <w:t>лыхнувшее сознание российского народа, и, по сути дела,</w:t>
      </w:r>
      <w:r>
        <w:t xml:space="preserve"> </w:t>
      </w:r>
      <w:r w:rsidRPr="00141DC4">
        <w:t>перевернувших всю общественную жизнь России.</w:t>
      </w:r>
    </w:p>
    <w:p w:rsidR="003E1CB2" w:rsidRPr="00141DC4" w:rsidRDefault="003E1CB2" w:rsidP="00141DC4">
      <w:r w:rsidRPr="00141DC4">
        <w:t xml:space="preserve">Трансцендентные </w:t>
      </w:r>
      <w:r>
        <w:t>ценности имеют глубокий внутрен</w:t>
      </w:r>
      <w:r w:rsidRPr="00141DC4">
        <w:t xml:space="preserve">ний, скрытый от внешнего </w:t>
      </w:r>
      <w:r>
        <w:t>взгляда смысл, который, как пра</w:t>
      </w:r>
      <w:r w:rsidRPr="00141DC4">
        <w:t xml:space="preserve">вило, не улавливается, ибо </w:t>
      </w:r>
      <w:r>
        <w:t>его постижение предполагает вос</w:t>
      </w:r>
      <w:r w:rsidRPr="00141DC4">
        <w:t>хождение к самим исток</w:t>
      </w:r>
      <w:r>
        <w:t>ам фундаментальной традиции, со</w:t>
      </w:r>
      <w:r w:rsidRPr="00141DC4">
        <w:t>храняющей свое духовное содержание. Тогда ценности</w:t>
      </w:r>
      <w:r w:rsidRPr="00141DC4">
        <w:br/>
        <w:t>предстают не просто в качестве внешних моральных правил,</w:t>
      </w:r>
      <w:r w:rsidRPr="00141DC4">
        <w:br/>
        <w:t>а как объекты прямого внутреннего опыта, то есть в их основе</w:t>
      </w:r>
      <w:r w:rsidRPr="00141DC4">
        <w:br/>
        <w:t>оказывается, в конечном сче</w:t>
      </w:r>
      <w:r>
        <w:t>те, идея Бога как воплощение до</w:t>
      </w:r>
      <w:r w:rsidRPr="00141DC4">
        <w:t>бра, любви, красоты, истин</w:t>
      </w:r>
      <w:r>
        <w:t>ы и справедливости. Бог—это мас</w:t>
      </w:r>
      <w:r w:rsidRPr="00141DC4">
        <w:t>штаб, посредством которого оцениваются дела человеческие.</w:t>
      </w:r>
      <w:r>
        <w:rPr>
          <w:rStyle w:val="a5"/>
        </w:rPr>
        <w:footnoteReference w:id="7"/>
      </w:r>
    </w:p>
    <w:p w:rsidR="003E1CB2" w:rsidRDefault="003E1CB2" w:rsidP="00141DC4">
      <w:r w:rsidRPr="00141DC4">
        <w:t>Устремленность че</w:t>
      </w:r>
      <w:r>
        <w:t>ловека к некой иной, высшей дея</w:t>
      </w:r>
      <w:r w:rsidRPr="00141DC4">
        <w:t xml:space="preserve">тельности есть важная и </w:t>
      </w:r>
      <w:r>
        <w:t>неистребимая психологическая по</w:t>
      </w:r>
      <w:r w:rsidRPr="00141DC4">
        <w:t xml:space="preserve">требность, дающая импульс </w:t>
      </w:r>
      <w:r>
        <w:t>к активности, развития творчест</w:t>
      </w:r>
      <w:r w:rsidRPr="00141DC4">
        <w:t>ва, без которой невозможны никакие великие с</w:t>
      </w:r>
      <w:r>
        <w:t>вершения. «Ве</w:t>
      </w:r>
      <w:r w:rsidRPr="00141DC4">
        <w:t>личайшая красота, которая достигается в этом мире, — писал</w:t>
      </w:r>
      <w:r w:rsidRPr="00141DC4">
        <w:br/>
        <w:t>Н. А. Бердяев, — связана не с т</w:t>
      </w:r>
      <w:r>
        <w:t>ем, что человечество ставило се</w:t>
      </w:r>
      <w:r w:rsidRPr="00141DC4">
        <w:t>бе чисто земные цели в этой действительности, а с тем, что оно</w:t>
      </w:r>
      <w:r w:rsidRPr="00141DC4">
        <w:br/>
        <w:t xml:space="preserve">ставило себе цели </w:t>
      </w:r>
      <w:r w:rsidRPr="00430D6D">
        <w:rPr>
          <w:bCs/>
        </w:rPr>
        <w:t>за пределами этого мира</w:t>
      </w:r>
      <w:r w:rsidRPr="00141DC4">
        <w:rPr>
          <w:b/>
          <w:bCs/>
        </w:rPr>
        <w:t xml:space="preserve">. </w:t>
      </w:r>
      <w:r w:rsidRPr="00141DC4">
        <w:t>Тот порыв, к</w:t>
      </w:r>
      <w:r>
        <w:t>ото</w:t>
      </w:r>
      <w:r w:rsidRPr="00141DC4">
        <w:t>рый вел человечество в мир иной, в этом мире воплощался в</w:t>
      </w:r>
      <w:r w:rsidRPr="00141DC4">
        <w:br/>
        <w:t>единственно возможной, высшей для него красоте, которая</w:t>
      </w:r>
      <w:r w:rsidRPr="00141DC4">
        <w:br/>
        <w:t>всегда имеет природу символическую, а не реалистическую»</w:t>
      </w:r>
      <w:r>
        <w:rPr>
          <w:rStyle w:val="a5"/>
        </w:rPr>
        <w:footnoteReference w:id="8"/>
      </w:r>
      <w:r>
        <w:t>.</w:t>
      </w:r>
    </w:p>
    <w:p w:rsidR="003E1CB2" w:rsidRPr="00141DC4" w:rsidRDefault="003E1CB2" w:rsidP="00141DC4">
      <w:r w:rsidRPr="00430D6D">
        <w:rPr>
          <w:bCs/>
        </w:rPr>
        <w:t xml:space="preserve">Общечеловеческие ценности — это идеал, символ, образец, регулятивная идея и в таком качестве они имеют право занимать соответствующее место в нашем сознании, в мировоззрении. </w:t>
      </w:r>
      <w:r w:rsidRPr="00430D6D">
        <w:t>В</w:t>
      </w:r>
      <w:r w:rsidRPr="00141DC4">
        <w:t xml:space="preserve"> этом смысле общечеловеческие ценности</w:t>
      </w:r>
      <w:r>
        <w:t xml:space="preserve"> </w:t>
      </w:r>
      <w:r w:rsidRPr="00141DC4">
        <w:t>не являются просто выдумкой, пустой мечтой, за ними стоит</w:t>
      </w:r>
      <w:r>
        <w:t xml:space="preserve"> </w:t>
      </w:r>
      <w:r w:rsidRPr="00141DC4">
        <w:t>опыт человечества, его п</w:t>
      </w:r>
      <w:r>
        <w:t>отенции и устремления. Современ</w:t>
      </w:r>
      <w:r w:rsidRPr="00141DC4">
        <w:t>ная эпоха не только высв</w:t>
      </w:r>
      <w:r>
        <w:t>етила важную роль общечеловечес</w:t>
      </w:r>
      <w:r w:rsidRPr="00141DC4">
        <w:t xml:space="preserve">ких ценностей, но и показала </w:t>
      </w:r>
      <w:r>
        <w:t>и</w:t>
      </w:r>
      <w:r w:rsidRPr="00141DC4">
        <w:t>х противоречия и динамику,</w:t>
      </w:r>
      <w:r>
        <w:t xml:space="preserve"> </w:t>
      </w:r>
      <w:r w:rsidRPr="00141DC4">
        <w:t>причем в разных взаимосв</w:t>
      </w:r>
      <w:r>
        <w:t>язанных планах. Речь идет о про</w:t>
      </w:r>
      <w:r w:rsidRPr="00141DC4">
        <w:t>тиворечиях в самой природе общечеловеческих ценностей, о</w:t>
      </w:r>
      <w:r>
        <w:t xml:space="preserve"> </w:t>
      </w:r>
      <w:r w:rsidRPr="00141DC4">
        <w:t>противоречиях между ними и конкретными историческими</w:t>
      </w:r>
      <w:r w:rsidRPr="00141DC4">
        <w:br/>
        <w:t>явлениями по разнородности в системе этих ценностей.</w:t>
      </w:r>
    </w:p>
    <w:p w:rsidR="003E1CB2" w:rsidRPr="00141DC4" w:rsidRDefault="003E1CB2" w:rsidP="00141DC4">
      <w:r w:rsidRPr="00141DC4">
        <w:t>Понятию общече</w:t>
      </w:r>
      <w:r>
        <w:t>ловеческих ценностей как регуля</w:t>
      </w:r>
      <w:r w:rsidRPr="00141DC4">
        <w:t xml:space="preserve">тивной идее, идеалу, </w:t>
      </w:r>
      <w:r>
        <w:t>образцу противостоят представле</w:t>
      </w:r>
      <w:r w:rsidRPr="00141DC4">
        <w:t>ния о том, что эти ценности, как таковые, противоречивы</w:t>
      </w:r>
      <w:r>
        <w:t xml:space="preserve"> </w:t>
      </w:r>
      <w:r w:rsidRPr="00141DC4">
        <w:t>по своей природе и не могут быть иными, поскольку одно и</w:t>
      </w:r>
      <w:r>
        <w:t xml:space="preserve"> </w:t>
      </w:r>
      <w:r w:rsidRPr="00141DC4">
        <w:t>то же — всечеловеческ</w:t>
      </w:r>
      <w:r>
        <w:t>ое. Один и тот же масштаб приме</w:t>
      </w:r>
      <w:r w:rsidRPr="00141DC4">
        <w:t>няется к различным, в</w:t>
      </w:r>
      <w:r>
        <w:t xml:space="preserve"> том числе взаимоисключающим яв</w:t>
      </w:r>
      <w:r w:rsidRPr="00141DC4">
        <w:t>лениям. Так, далее самы</w:t>
      </w:r>
      <w:r>
        <w:t>е высокие побуждения во имя доб</w:t>
      </w:r>
      <w:r w:rsidRPr="00141DC4">
        <w:t>ра, блага могут обернуться злом для многих людей и всего</w:t>
      </w:r>
      <w:r w:rsidRPr="00141DC4">
        <w:br/>
        <w:t>общества, когда они равным образом, одинаковой мерой</w:t>
      </w:r>
      <w:r w:rsidRPr="00141DC4">
        <w:br/>
        <w:t>распространяются и на т</w:t>
      </w:r>
      <w:r>
        <w:t>ех, кто просто глух к ним, а ис</w:t>
      </w:r>
      <w:r w:rsidRPr="00141DC4">
        <w:t xml:space="preserve">пользует призыв к добру в эгоистических целях, для </w:t>
      </w:r>
      <w:r>
        <w:t>нане</w:t>
      </w:r>
      <w:r w:rsidRPr="00141DC4">
        <w:t>сения ущерба конкретным людям и всему обществу.</w:t>
      </w:r>
    </w:p>
    <w:p w:rsidR="003E1CB2" w:rsidRPr="00141DC4" w:rsidRDefault="003E1CB2" w:rsidP="00AF07F9">
      <w:r w:rsidRPr="00141DC4">
        <w:t>И все же противор</w:t>
      </w:r>
      <w:r>
        <w:t>ечивость общечеловеческих ценно</w:t>
      </w:r>
      <w:r w:rsidRPr="00141DC4">
        <w:t>стей не привела в истории к отказу от представления их в</w:t>
      </w:r>
      <w:r>
        <w:t xml:space="preserve"> </w:t>
      </w:r>
      <w:r w:rsidRPr="00141DC4">
        <w:t>качестве цельного, непротив</w:t>
      </w:r>
      <w:r>
        <w:t>оречивого идеала, то есть к при</w:t>
      </w:r>
      <w:r w:rsidRPr="00141DC4">
        <w:t>знанию их относительного характера, релятивизации. Во</w:t>
      </w:r>
      <w:r w:rsidRPr="00141DC4">
        <w:br/>
        <w:t>многом этого не произошл</w:t>
      </w:r>
      <w:r>
        <w:t>о потому, что релятивизации цен</w:t>
      </w:r>
      <w:r w:rsidRPr="00141DC4">
        <w:t>ностей всегда сопротивл</w:t>
      </w:r>
      <w:r>
        <w:t>ялись различные религии. В рели</w:t>
      </w:r>
      <w:r w:rsidRPr="00141DC4">
        <w:t>гиозной интерпретации</w:t>
      </w:r>
      <w:r>
        <w:t xml:space="preserve"> общечеловеческие ценности — ос</w:t>
      </w:r>
      <w:r w:rsidRPr="00141DC4">
        <w:t>мысливаются как цен</w:t>
      </w:r>
      <w:r>
        <w:t>ности, имеющие божественную при</w:t>
      </w:r>
      <w:r w:rsidRPr="00141DC4">
        <w:t>роду. Это очищало их от внутренних противоречий, хотя в</w:t>
      </w:r>
      <w:r w:rsidRPr="00141DC4">
        <w:br/>
        <w:t>определенной мере акц</w:t>
      </w:r>
      <w:r>
        <w:t>ентировало внимание на существо</w:t>
      </w:r>
      <w:r w:rsidRPr="00141DC4">
        <w:t>вании противоречия между ними и земной реальностью.</w:t>
      </w:r>
    </w:p>
    <w:p w:rsidR="003E1CB2" w:rsidRPr="00141DC4" w:rsidRDefault="003E1CB2" w:rsidP="00AF07F9">
      <w:pPr>
        <w:pStyle w:val="3"/>
        <w:spacing w:before="0"/>
      </w:pPr>
      <w:bookmarkStart w:id="13" w:name="_Toc285489130"/>
      <w:r>
        <w:t>Консолидация международных сил</w:t>
      </w:r>
      <w:bookmarkEnd w:id="13"/>
    </w:p>
    <w:p w:rsidR="003E1CB2" w:rsidRPr="00355AD8" w:rsidRDefault="003E1CB2" w:rsidP="00AF07F9">
      <w:r w:rsidRPr="00AF07F9">
        <w:t xml:space="preserve">Мировоззрение людей проявляется не только в том, что они знают о мире, но и </w:t>
      </w:r>
      <w:r>
        <w:t xml:space="preserve">в </w:t>
      </w:r>
      <w:r w:rsidRPr="00AF07F9">
        <w:t>том, как они эту информацию интер</w:t>
      </w:r>
      <w:r w:rsidRPr="00AF07F9">
        <w:softHyphen/>
        <w:t>претируют, какие выводы делают, как поступают. Поэтому, говоря о настоятельной необходимости всем миром и безот</w:t>
      </w:r>
      <w:r w:rsidRPr="00AF07F9">
        <w:softHyphen/>
        <w:t>лагательно решать глобальные проблемы, нельзя не обратить внимания на тот факт, что имея определенные успехи в те</w:t>
      </w:r>
      <w:r w:rsidRPr="00AF07F9">
        <w:softHyphen/>
        <w:t xml:space="preserve">ории и некоторые </w:t>
      </w:r>
      <w:r w:rsidRPr="00355AD8">
        <w:t>практические результаты,</w:t>
      </w:r>
      <w:r w:rsidRPr="00355AD8">
        <w:rPr>
          <w:iCs/>
        </w:rPr>
        <w:t xml:space="preserve"> человечество пока не остановило негативные тенденции мирового развития. Нет еще и должной консолидации международных сил,</w:t>
      </w:r>
      <w:r w:rsidRPr="00355AD8">
        <w:t xml:space="preserve"> их скоординированных, целенаправленных и, что самое главное, </w:t>
      </w:r>
      <w:r w:rsidRPr="00355AD8">
        <w:rPr>
          <w:iCs/>
        </w:rPr>
        <w:t>результативных действий</w:t>
      </w:r>
      <w:r w:rsidRPr="00355AD8">
        <w:t>, которые были бы адекватны обо</w:t>
      </w:r>
      <w:r w:rsidRPr="00355AD8">
        <w:softHyphen/>
        <w:t>значившейся опасности.</w:t>
      </w:r>
      <w:r w:rsidRPr="00355AD8">
        <w:rPr>
          <w:iCs/>
        </w:rPr>
        <w:t xml:space="preserve"> Почему и что этому мешает? Воз</w:t>
      </w:r>
      <w:r w:rsidRPr="00355AD8">
        <w:rPr>
          <w:iCs/>
        </w:rPr>
        <w:softHyphen/>
        <w:t>можна ли согласованность действий в столь разнородном и противоречивом мире, каким он стал на исходе второго тыся</w:t>
      </w:r>
      <w:r w:rsidRPr="00355AD8">
        <w:rPr>
          <w:iCs/>
        </w:rPr>
        <w:softHyphen/>
        <w:t>челетия? А если возможна, то на какой основе?</w:t>
      </w:r>
      <w:r w:rsidRPr="00355AD8">
        <w:t xml:space="preserve"> Это главные вопросы, которые сегодня решает общественная мысль и, не в последнюю очередь, философия.</w:t>
      </w:r>
    </w:p>
    <w:p w:rsidR="003E1CB2" w:rsidRPr="00355AD8" w:rsidRDefault="003E1CB2" w:rsidP="00AF07F9">
      <w:r w:rsidRPr="00355AD8">
        <w:t>Исторический опыт показывает, что сближение различ</w:t>
      </w:r>
      <w:r w:rsidRPr="00355AD8">
        <w:softHyphen/>
        <w:t>ных народов наилучшим образом происходит там, где совпа</w:t>
      </w:r>
      <w:r w:rsidRPr="00355AD8">
        <w:softHyphen/>
        <w:t>дают их интересы, причем чем лучше они осознанны, тем ощутимее результат интеграции. На такой основе уверенно преодолеваются различные трудности, успешно развивает</w:t>
      </w:r>
      <w:r w:rsidRPr="00355AD8">
        <w:softHyphen/>
        <w:t>ся торговля, крепнут экономические, политические, куль</w:t>
      </w:r>
      <w:r w:rsidRPr="00355AD8">
        <w:softHyphen/>
        <w:t>турные связи, немыслимые без взаимопонимания и согла</w:t>
      </w:r>
      <w:r w:rsidRPr="00355AD8">
        <w:softHyphen/>
        <w:t>сованности в действиях.</w:t>
      </w:r>
    </w:p>
    <w:p w:rsidR="003E1CB2" w:rsidRDefault="003E1CB2" w:rsidP="00084D59">
      <w:r w:rsidRPr="00355AD8">
        <w:t>Обычно самые большие трудности, которые приходится преодолевать на этом пути, связаны с мировоззренческим кон</w:t>
      </w:r>
      <w:r w:rsidRPr="00355AD8">
        <w:softHyphen/>
        <w:t>серватизмом, устоявшимся образом мышления, традициями. Они имеют свойство изменяться, но происходит это очень дол</w:t>
      </w:r>
      <w:r w:rsidRPr="00355AD8">
        <w:softHyphen/>
        <w:t>го, с большим трудом и, как правило, под давлением внешних или внутренних обстоятельств. Внешними, например, являют</w:t>
      </w:r>
      <w:r w:rsidRPr="00355AD8">
        <w:softHyphen/>
        <w:t>ся: обострение экологического кризиса, последствия «демог</w:t>
      </w:r>
      <w:r w:rsidRPr="00355AD8">
        <w:softHyphen/>
        <w:t>рафического взрыва», опасность войны и другие глобальные проблемы, которые, как мы уже отмечали, существенно изме</w:t>
      </w:r>
      <w:r w:rsidRPr="00355AD8">
        <w:softHyphen/>
        <w:t>нили не только условия жизни людей, но уже повлияли и на их сознание. Внутренние связаны с интересом, субъективным, личностным началом человека, что нашло отражение в хоро</w:t>
      </w:r>
      <w:r w:rsidRPr="00355AD8">
        <w:softHyphen/>
        <w:t>шо известном выражении «если бы геометрические аксиомы затрагивали интересы людей, они бы опровергались». Данное обстоятельство непременно должно учитываться, если пытать</w:t>
      </w:r>
      <w:r w:rsidRPr="00355AD8">
        <w:softHyphen/>
        <w:t>ся понять, почему не снижается острота экологических про</w:t>
      </w:r>
      <w:r w:rsidRPr="00355AD8">
        <w:softHyphen/>
        <w:t>блем хотя бы в тех случаях, когда для этого есть необходимые условия и достаточные основания.</w:t>
      </w:r>
    </w:p>
    <w:p w:rsidR="003E1CB2" w:rsidRPr="00EE0D07" w:rsidRDefault="003E1CB2" w:rsidP="00EE0D07">
      <w:r w:rsidRPr="00EE0D07">
        <w:rPr>
          <w:i/>
        </w:rPr>
        <w:t>Вывод:</w:t>
      </w:r>
      <w:r>
        <w:rPr>
          <w:i/>
        </w:rPr>
        <w:t xml:space="preserve"> </w:t>
      </w:r>
      <w:r w:rsidRPr="00EE0D07">
        <w:t>В последнее время проблема терроризма превратилась в одну из острейших глобальных проблем современности.</w:t>
      </w:r>
    </w:p>
    <w:p w:rsidR="003E1CB2" w:rsidRDefault="003E1CB2" w:rsidP="00EE0D07">
      <w:r w:rsidRPr="00EE0D07">
        <w:t xml:space="preserve">Проблеме терроризма присущи многие общие черты характерные для других общечеловеческих затруднений, такие как планетарные масштабы проявления; большая острота; негативный динамизм, когда отрицательное воздействие на жизнедеятельность человечества возрастает; потребность неотложного решения и т.д. В то же время глобальная проблема терроризма имеет и специфические, характерные для нее черты. </w:t>
      </w:r>
    </w:p>
    <w:p w:rsidR="003E1CB2" w:rsidRPr="00EE0D07" w:rsidRDefault="003E1CB2" w:rsidP="00EE0D07">
      <w:r>
        <w:t>Решение глобальной проблемы терроризма</w:t>
      </w:r>
      <w:r w:rsidRPr="00EE0D07">
        <w:t xml:space="preserve"> — это общее</w:t>
      </w:r>
      <w:r w:rsidRPr="00EE0D07">
        <w:br/>
        <w:t>дело всего человечества. Человечество должно выработать эффективные формы сотрудничества, которые позволяли бы всем странам действовать сообща, несмотря на различия социально-политических, религиозных, этнических и иных мировоззренческих ориентации. А для этого оно должно опираться на определенные базисные ценностные ориентации. Многие современные философы справедливо считают, что такими базисными ориентациями могут быть ценности гуманизма.</w:t>
      </w:r>
    </w:p>
    <w:p w:rsidR="003E1CB2" w:rsidRPr="00EE0D07" w:rsidRDefault="003E1CB2" w:rsidP="00EE0D07"/>
    <w:p w:rsidR="003E1CB2" w:rsidRPr="00EE0D07" w:rsidRDefault="003E1CB2" w:rsidP="00084D59">
      <w:pPr>
        <w:rPr>
          <w:i/>
        </w:rPr>
      </w:pPr>
    </w:p>
    <w:p w:rsidR="003E1CB2" w:rsidRDefault="003E1CB2" w:rsidP="00084D59"/>
    <w:p w:rsidR="003E1CB2" w:rsidRDefault="003E1CB2" w:rsidP="00084D59"/>
    <w:p w:rsidR="003E1CB2" w:rsidRDefault="003E1CB2" w:rsidP="00084D59"/>
    <w:p w:rsidR="003E1CB2" w:rsidRDefault="003E1CB2" w:rsidP="00084D59"/>
    <w:p w:rsidR="003E1CB2" w:rsidRDefault="003E1CB2" w:rsidP="00EE0D07">
      <w:pPr>
        <w:pStyle w:val="1"/>
      </w:pPr>
      <w:bookmarkStart w:id="14" w:name="_Toc285489131"/>
      <w:r>
        <w:t>Заключение</w:t>
      </w:r>
      <w:bookmarkEnd w:id="14"/>
    </w:p>
    <w:p w:rsidR="003E1CB2" w:rsidRPr="00EE0D07" w:rsidRDefault="003E1CB2" w:rsidP="00EE0D07">
      <w:r w:rsidRPr="00EE0D07">
        <w:t>В результате выполненной работы можно сделать следующие выводы.</w:t>
      </w:r>
    </w:p>
    <w:p w:rsidR="003E1CB2" w:rsidRDefault="003E1CB2" w:rsidP="00EE0D07">
      <w:r w:rsidRPr="00EE0D07">
        <w:t xml:space="preserve">Ныне, в </w:t>
      </w:r>
      <w:r w:rsidRPr="00EE0D07">
        <w:rPr>
          <w:lang w:val="en-US"/>
        </w:rPr>
        <w:t>XXI</w:t>
      </w:r>
      <w:r w:rsidRPr="00EE0D07">
        <w:t xml:space="preserve"> веке, человечество вплотную столкнулось с острейшими глобальными проблемами, угрожающими самому существованию цивилизации и даже самой жизни на нашей планете. Сам термин «глобальный» ведет свое происхождение от латинского слова «глобус», то есть Земля, земной шар, и с конца 60-х годов XX столетия он получил широкое распространение для обозначения наиболее важных и настоятельных общепланетарных проблем современной эпохи, затрагивающих человечество в целом. </w:t>
      </w:r>
    </w:p>
    <w:p w:rsidR="003E1CB2" w:rsidRPr="00EE0D07" w:rsidRDefault="003E1CB2" w:rsidP="00EE0D07">
      <w:r w:rsidRPr="00EE0D07">
        <w:t>Философия играет значительную роль в решении гло</w:t>
      </w:r>
      <w:r w:rsidRPr="00EE0D07">
        <w:softHyphen/>
        <w:t xml:space="preserve">бальных проблем и </w:t>
      </w:r>
      <w:r w:rsidRPr="00EE0D07">
        <w:rPr>
          <w:iCs/>
        </w:rPr>
        <w:t>фи</w:t>
      </w:r>
      <w:r w:rsidRPr="00EE0D07">
        <w:rPr>
          <w:iCs/>
        </w:rPr>
        <w:softHyphen/>
        <w:t>лософский подход предполагает рассмотрение глобальных проблем в их единстве, целостности и взаимосвязи с точки зре</w:t>
      </w:r>
      <w:r w:rsidRPr="00EE0D07">
        <w:rPr>
          <w:iCs/>
        </w:rPr>
        <w:softHyphen/>
        <w:t>ния их общественной значимости и социальной обусловлен</w:t>
      </w:r>
      <w:r w:rsidRPr="00EE0D07">
        <w:rPr>
          <w:iCs/>
        </w:rPr>
        <w:softHyphen/>
        <w:t xml:space="preserve">ности. </w:t>
      </w:r>
    </w:p>
    <w:p w:rsidR="003E1CB2" w:rsidRPr="00EE0D07" w:rsidRDefault="003E1CB2" w:rsidP="00EE0D07">
      <w:r w:rsidRPr="00EE0D07">
        <w:t>В последнее время проблема терроризма превратилась в одну из острейших глобальных проблем современности.</w:t>
      </w:r>
    </w:p>
    <w:p w:rsidR="003E1CB2" w:rsidRPr="00EE0D07" w:rsidRDefault="003E1CB2" w:rsidP="00EE0D07">
      <w:r w:rsidRPr="00EE0D07">
        <w:t xml:space="preserve">Проблеме терроризма присущи многие общие черты характерные для других общечеловеческих затруднений, такие как планетарные масштабы проявления; большая острота; негативный динамизм, когда отрицательное воздействие на жизнедеятельность человечества возрастает; потребность неотложного решения и т.д. В то же время глобальная проблема терроризма имеет и специфические, характерные для нее черты. </w:t>
      </w:r>
    </w:p>
    <w:p w:rsidR="003E1CB2" w:rsidRPr="00EE0D07" w:rsidRDefault="003E1CB2" w:rsidP="00EE0D07">
      <w:r w:rsidRPr="00EE0D07">
        <w:t>Решение глобальной проблемы терроризма — это общее</w:t>
      </w:r>
      <w:r w:rsidRPr="00EE0D07">
        <w:br/>
        <w:t>дело всего человечества. Человечество должно выработать эффективные формы сотрудничества, которые позволяли бы всем странам действовать сообща, несмотря на различия социально-политических, религиозных, этнических и иных мировоззренческих ориентации. А для этого оно должно опираться на определенные базисные ценностные ориентации. Многие современные философы справедливо считают, что такими базисными ориентациями могут быть ценности гуманизма.</w:t>
      </w:r>
    </w:p>
    <w:p w:rsidR="003E1CB2" w:rsidRPr="001457AC" w:rsidRDefault="003E1CB2" w:rsidP="00EE0D07">
      <w:pPr>
        <w:pStyle w:val="1"/>
      </w:pPr>
      <w:bookmarkStart w:id="15" w:name="_Toc285489132"/>
      <w:r>
        <w:t>Список литературы</w:t>
      </w:r>
      <w:bookmarkEnd w:id="15"/>
    </w:p>
    <w:p w:rsidR="003E1CB2" w:rsidRPr="00430D6D" w:rsidRDefault="003E1CB2" w:rsidP="007707C5">
      <w:pPr>
        <w:pStyle w:val="11"/>
        <w:numPr>
          <w:ilvl w:val="0"/>
          <w:numId w:val="11"/>
        </w:numPr>
        <w:ind w:left="0" w:firstLine="709"/>
        <w:rPr>
          <w:lang w:val="en-US"/>
        </w:rPr>
      </w:pPr>
      <w:r w:rsidRPr="001457AC">
        <w:rPr>
          <w:lang w:val="en-US"/>
        </w:rPr>
        <w:t>Held D., McGrew A., Goldblatt D., Perraton J. Global Transformations. Politics, Economics and Culture. Oxford, 2009. P. 58.</w:t>
      </w:r>
    </w:p>
    <w:p w:rsidR="003E1CB2" w:rsidRDefault="003E1CB2" w:rsidP="00B55065">
      <w:pPr>
        <w:pStyle w:val="11"/>
        <w:numPr>
          <w:ilvl w:val="0"/>
          <w:numId w:val="11"/>
        </w:numPr>
        <w:ind w:left="0" w:firstLine="709"/>
      </w:pPr>
      <w:r w:rsidRPr="00B55065">
        <w:t>Бердяев Н. А. Смысл истории. — М.</w:t>
      </w:r>
      <w:r>
        <w:t>: Мысль</w:t>
      </w:r>
      <w:r w:rsidRPr="00B55065">
        <w:t>,1990. — С. 157—158</w:t>
      </w:r>
      <w:r>
        <w:t>.</w:t>
      </w:r>
    </w:p>
    <w:p w:rsidR="003E1CB2" w:rsidRPr="00AC430A" w:rsidRDefault="003E1CB2" w:rsidP="007707C5">
      <w:pPr>
        <w:numPr>
          <w:ilvl w:val="0"/>
          <w:numId w:val="11"/>
        </w:numPr>
        <w:ind w:left="0" w:firstLine="709"/>
        <w:rPr>
          <w:szCs w:val="28"/>
        </w:rPr>
      </w:pPr>
      <w:r w:rsidRPr="00CE03E3">
        <w:rPr>
          <w:szCs w:val="28"/>
        </w:rPr>
        <w:t xml:space="preserve">Ватин, И.В. Философия : учебное пособие для вузов . — Ростов н/Д : Феникс, 2004 .— 576с. </w:t>
      </w:r>
    </w:p>
    <w:p w:rsidR="003E1CB2" w:rsidRDefault="003E1CB2" w:rsidP="007707C5">
      <w:pPr>
        <w:pStyle w:val="11"/>
        <w:numPr>
          <w:ilvl w:val="0"/>
          <w:numId w:val="11"/>
        </w:numPr>
        <w:ind w:left="0" w:firstLine="709"/>
      </w:pPr>
      <w:r>
        <w:t>Гаврилин</w:t>
      </w:r>
      <w:r w:rsidRPr="001457AC">
        <w:t xml:space="preserve"> Ю.В., Смирнов Л.В.</w:t>
      </w:r>
      <w:r>
        <w:t xml:space="preserve"> Современный терроризм: сущность, типология, проблемы противодействия. Учебное пособие. – М.: Книжный мир, 2003. – 66 с.</w:t>
      </w:r>
    </w:p>
    <w:p w:rsidR="003E1CB2" w:rsidRPr="00CE03E3" w:rsidRDefault="003E1CB2" w:rsidP="007707C5">
      <w:pPr>
        <w:numPr>
          <w:ilvl w:val="0"/>
          <w:numId w:val="11"/>
        </w:numPr>
        <w:ind w:left="0" w:firstLine="709"/>
        <w:rPr>
          <w:szCs w:val="28"/>
        </w:rPr>
      </w:pPr>
      <w:r w:rsidRPr="00CE03E3">
        <w:rPr>
          <w:szCs w:val="28"/>
        </w:rPr>
        <w:t>Кикель П.В. Философия. –</w:t>
      </w:r>
      <w:r>
        <w:rPr>
          <w:szCs w:val="28"/>
        </w:rPr>
        <w:t xml:space="preserve"> М.: Асар, 2008.</w:t>
      </w:r>
      <w:r w:rsidRPr="002857E3">
        <w:rPr>
          <w:szCs w:val="28"/>
        </w:rPr>
        <w:t xml:space="preserve"> </w:t>
      </w:r>
      <w:r>
        <w:rPr>
          <w:szCs w:val="28"/>
        </w:rPr>
        <w:t>–</w:t>
      </w:r>
      <w:r w:rsidRPr="002857E3">
        <w:rPr>
          <w:szCs w:val="28"/>
        </w:rPr>
        <w:t xml:space="preserve"> 429 </w:t>
      </w:r>
      <w:r>
        <w:rPr>
          <w:szCs w:val="28"/>
          <w:lang w:val="en-US"/>
        </w:rPr>
        <w:t>c</w:t>
      </w:r>
      <w:r w:rsidRPr="002857E3">
        <w:rPr>
          <w:szCs w:val="28"/>
        </w:rPr>
        <w:t>.</w:t>
      </w:r>
    </w:p>
    <w:p w:rsidR="003E1CB2" w:rsidRDefault="003E1CB2" w:rsidP="007707C5">
      <w:pPr>
        <w:pStyle w:val="11"/>
        <w:numPr>
          <w:ilvl w:val="0"/>
          <w:numId w:val="11"/>
        </w:numPr>
        <w:ind w:left="0" w:firstLine="709"/>
      </w:pPr>
      <w:r w:rsidRPr="001457AC">
        <w:t xml:space="preserve">Костин, А. И. Экополитология и глобалистика. - М.: Аспект-Пресс, 2009. </w:t>
      </w:r>
      <w:r>
        <w:t>–</w:t>
      </w:r>
      <w:r w:rsidRPr="001457AC">
        <w:t xml:space="preserve"> 170</w:t>
      </w:r>
      <w:r>
        <w:t xml:space="preserve"> с</w:t>
      </w:r>
      <w:r w:rsidRPr="001457AC">
        <w:t>.</w:t>
      </w:r>
    </w:p>
    <w:p w:rsidR="003E1CB2" w:rsidRDefault="003E1CB2" w:rsidP="007707C5">
      <w:pPr>
        <w:pStyle w:val="11"/>
        <w:numPr>
          <w:ilvl w:val="0"/>
          <w:numId w:val="11"/>
        </w:numPr>
        <w:ind w:left="0" w:firstLine="709"/>
      </w:pPr>
      <w:r>
        <w:t>Никитаев В.В. Тело террора. К проблеме теории терроризма</w:t>
      </w:r>
      <w:r w:rsidRPr="007707C5">
        <w:t xml:space="preserve"> // </w:t>
      </w:r>
      <w:r>
        <w:t>«Полигнозис». – 2010, №3. – С.63.</w:t>
      </w:r>
    </w:p>
    <w:p w:rsidR="003E1CB2" w:rsidRDefault="003E1CB2" w:rsidP="007707C5">
      <w:pPr>
        <w:pStyle w:val="11"/>
        <w:numPr>
          <w:ilvl w:val="0"/>
          <w:numId w:val="11"/>
        </w:numPr>
        <w:ind w:left="0" w:firstLine="709"/>
      </w:pPr>
      <w:r>
        <w:t>Соснин В.А., Нестик Т.А. Современный терроризм. Социально-психологический анализ. – М.: Институт психологии РАН, 2008. –240 с.</w:t>
      </w:r>
    </w:p>
    <w:p w:rsidR="003E1CB2" w:rsidRDefault="003E1CB2" w:rsidP="007707C5">
      <w:pPr>
        <w:pStyle w:val="11"/>
        <w:numPr>
          <w:ilvl w:val="0"/>
          <w:numId w:val="11"/>
        </w:numPr>
        <w:ind w:left="0" w:firstLine="709"/>
      </w:pPr>
      <w:r>
        <w:t xml:space="preserve"> Социальные болезни современности </w:t>
      </w:r>
      <w:r w:rsidRPr="007707C5">
        <w:t>//</w:t>
      </w:r>
      <w:r>
        <w:t xml:space="preserve"> «Вестник Российского общества» - 2009, № 4. – С. 66.</w:t>
      </w:r>
    </w:p>
    <w:p w:rsidR="003E1CB2" w:rsidRDefault="003E1CB2" w:rsidP="007707C5">
      <w:pPr>
        <w:pStyle w:val="11"/>
        <w:numPr>
          <w:ilvl w:val="0"/>
          <w:numId w:val="11"/>
        </w:numPr>
        <w:ind w:left="0" w:firstLine="709"/>
      </w:pPr>
      <w:r>
        <w:t>Тураев В.А. Глобальные проблемы современности: Учебное пособие для вузов. – М.:Европа, 2005. – 269 с.</w:t>
      </w:r>
    </w:p>
    <w:p w:rsidR="003E1CB2" w:rsidRDefault="003E1CB2" w:rsidP="007707C5">
      <w:pPr>
        <w:numPr>
          <w:ilvl w:val="0"/>
          <w:numId w:val="11"/>
        </w:numPr>
        <w:ind w:left="0" w:firstLine="709"/>
        <w:rPr>
          <w:szCs w:val="28"/>
        </w:rPr>
      </w:pPr>
      <w:r>
        <w:rPr>
          <w:szCs w:val="28"/>
        </w:rPr>
        <w:t>Хрусталев Ю.М., Князева Е.Н. Философия. – М.: Геотар-Медиа, 2008. – 352 с.</w:t>
      </w:r>
    </w:p>
    <w:p w:rsidR="003E1CB2" w:rsidRPr="001457AC" w:rsidRDefault="003E1CB2" w:rsidP="001457AC">
      <w:pPr>
        <w:pStyle w:val="11"/>
        <w:ind w:left="1429" w:firstLine="0"/>
      </w:pPr>
    </w:p>
    <w:p w:rsidR="003E1CB2" w:rsidRPr="00EE0D07" w:rsidRDefault="003E1CB2" w:rsidP="00EE0D07"/>
    <w:p w:rsidR="003E1CB2" w:rsidRPr="00EE0D07" w:rsidRDefault="003E1CB2" w:rsidP="00EE0D07">
      <w:bookmarkStart w:id="16" w:name="_GoBack"/>
      <w:bookmarkEnd w:id="16"/>
    </w:p>
    <w:sectPr w:rsidR="003E1CB2" w:rsidRPr="00EE0D07" w:rsidSect="00141DC4">
      <w:footerReference w:type="default" r:id="rId7"/>
      <w:pgSz w:w="11906" w:h="16838"/>
      <w:pgMar w:top="1134" w:right="1134" w:bottom="1134" w:left="1134"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CB2" w:rsidRDefault="003E1CB2" w:rsidP="00D03911">
      <w:pPr>
        <w:spacing w:line="240" w:lineRule="auto"/>
      </w:pPr>
      <w:r>
        <w:separator/>
      </w:r>
    </w:p>
  </w:endnote>
  <w:endnote w:type="continuationSeparator" w:id="0">
    <w:p w:rsidR="003E1CB2" w:rsidRDefault="003E1CB2" w:rsidP="00D039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CB2" w:rsidRDefault="003E1CB2">
    <w:pPr>
      <w:pStyle w:val="ab"/>
      <w:jc w:val="right"/>
    </w:pPr>
    <w:r>
      <w:fldChar w:fldCharType="begin"/>
    </w:r>
    <w:r>
      <w:instrText xml:space="preserve"> PAGE   \* MERGEFORMAT </w:instrText>
    </w:r>
    <w:r>
      <w:fldChar w:fldCharType="separate"/>
    </w:r>
    <w:r w:rsidR="00B21967">
      <w:rPr>
        <w:noProof/>
      </w:rPr>
      <w:t>2</w:t>
    </w:r>
    <w:r>
      <w:fldChar w:fldCharType="end"/>
    </w:r>
  </w:p>
  <w:p w:rsidR="003E1CB2" w:rsidRDefault="003E1CB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CB2" w:rsidRDefault="003E1CB2" w:rsidP="00D03911">
      <w:pPr>
        <w:spacing w:line="240" w:lineRule="auto"/>
      </w:pPr>
      <w:r>
        <w:separator/>
      </w:r>
    </w:p>
  </w:footnote>
  <w:footnote w:type="continuationSeparator" w:id="0">
    <w:p w:rsidR="003E1CB2" w:rsidRDefault="003E1CB2" w:rsidP="00D03911">
      <w:pPr>
        <w:spacing w:line="240" w:lineRule="auto"/>
      </w:pPr>
      <w:r>
        <w:continuationSeparator/>
      </w:r>
    </w:p>
  </w:footnote>
  <w:footnote w:id="1">
    <w:p w:rsidR="003E1CB2" w:rsidRPr="0074710E" w:rsidRDefault="003E1CB2" w:rsidP="0074710E">
      <w:pPr>
        <w:pStyle w:val="a3"/>
      </w:pPr>
      <w:r>
        <w:rPr>
          <w:rStyle w:val="a5"/>
        </w:rPr>
        <w:footnoteRef/>
      </w:r>
      <w:r w:rsidRPr="0074710E">
        <w:t xml:space="preserve"> Костин, А. И.</w:t>
      </w:r>
      <w:r>
        <w:t xml:space="preserve"> Экополитология и глобалистика. - М.: Аспект-Пресс, 2009</w:t>
      </w:r>
      <w:r w:rsidRPr="0074710E">
        <w:t>. - С. 170.</w:t>
      </w:r>
    </w:p>
    <w:p w:rsidR="003E1CB2" w:rsidRDefault="003E1CB2" w:rsidP="0074710E">
      <w:pPr>
        <w:pStyle w:val="a3"/>
      </w:pPr>
    </w:p>
  </w:footnote>
  <w:footnote w:id="2">
    <w:p w:rsidR="003E1CB2" w:rsidRPr="00B55065" w:rsidRDefault="003E1CB2" w:rsidP="00B55065">
      <w:pPr>
        <w:pStyle w:val="a3"/>
      </w:pPr>
      <w:r>
        <w:rPr>
          <w:rStyle w:val="a5"/>
        </w:rPr>
        <w:footnoteRef/>
      </w:r>
      <w:r>
        <w:t xml:space="preserve"> </w:t>
      </w:r>
      <w:r w:rsidRPr="00B55065">
        <w:t xml:space="preserve">Тураев В.А. Глобальные проблемы современности: Учебное пособие для вузов. – М.:Европа, 2005. – </w:t>
      </w:r>
      <w:r>
        <w:t>С. 198</w:t>
      </w:r>
      <w:r w:rsidRPr="00B55065">
        <w:t>.</w:t>
      </w:r>
    </w:p>
    <w:p w:rsidR="003E1CB2" w:rsidRDefault="003E1CB2" w:rsidP="00B55065">
      <w:pPr>
        <w:pStyle w:val="a3"/>
      </w:pPr>
    </w:p>
  </w:footnote>
  <w:footnote w:id="3">
    <w:p w:rsidR="003E1CB2" w:rsidRPr="00EC26FE" w:rsidRDefault="003E1CB2" w:rsidP="003B70D3">
      <w:pPr>
        <w:pStyle w:val="a3"/>
        <w:rPr>
          <w:lang w:val="en-US"/>
        </w:rPr>
      </w:pPr>
      <w:r>
        <w:rPr>
          <w:rStyle w:val="a5"/>
        </w:rPr>
        <w:footnoteRef/>
      </w:r>
      <w:r w:rsidRPr="003B70D3">
        <w:t xml:space="preserve"> Гаврилин Ю.В., Смирнов Л.В. Современный терроризм: сущность, типология, проблемы противодействия. Учебное</w:t>
      </w:r>
      <w:r w:rsidRPr="00EC26FE">
        <w:rPr>
          <w:lang w:val="en-US"/>
        </w:rPr>
        <w:t xml:space="preserve"> </w:t>
      </w:r>
      <w:r w:rsidRPr="003B70D3">
        <w:t>пособие</w:t>
      </w:r>
      <w:r w:rsidRPr="00EC26FE">
        <w:rPr>
          <w:lang w:val="en-US"/>
        </w:rPr>
        <w:t xml:space="preserve">. – </w:t>
      </w:r>
      <w:r w:rsidRPr="003B70D3">
        <w:t>М</w:t>
      </w:r>
      <w:r w:rsidRPr="00EC26FE">
        <w:rPr>
          <w:lang w:val="en-US"/>
        </w:rPr>
        <w:t xml:space="preserve">.: </w:t>
      </w:r>
      <w:r w:rsidRPr="003B70D3">
        <w:t>Книжный</w:t>
      </w:r>
      <w:r w:rsidRPr="00EC26FE">
        <w:rPr>
          <w:lang w:val="en-US"/>
        </w:rPr>
        <w:t xml:space="preserve"> </w:t>
      </w:r>
      <w:r w:rsidRPr="003B70D3">
        <w:t>мир</w:t>
      </w:r>
      <w:r w:rsidRPr="00EC26FE">
        <w:rPr>
          <w:lang w:val="en-US"/>
        </w:rPr>
        <w:t xml:space="preserve">, 2003. – </w:t>
      </w:r>
      <w:r>
        <w:t>С</w:t>
      </w:r>
      <w:r w:rsidRPr="00EC26FE">
        <w:rPr>
          <w:lang w:val="en-US"/>
        </w:rPr>
        <w:t xml:space="preserve"> 32-33.</w:t>
      </w:r>
    </w:p>
    <w:p w:rsidR="003E1CB2" w:rsidRDefault="003E1CB2" w:rsidP="003B70D3">
      <w:pPr>
        <w:pStyle w:val="a3"/>
      </w:pPr>
    </w:p>
  </w:footnote>
  <w:footnote w:id="4">
    <w:p w:rsidR="003E1CB2" w:rsidRPr="00B55065" w:rsidRDefault="003E1CB2" w:rsidP="00B55065">
      <w:pPr>
        <w:pStyle w:val="a3"/>
      </w:pPr>
      <w:r>
        <w:rPr>
          <w:rStyle w:val="a5"/>
        </w:rPr>
        <w:footnoteRef/>
      </w:r>
      <w:r>
        <w:t xml:space="preserve"> </w:t>
      </w:r>
      <w:r w:rsidRPr="00B55065">
        <w:t>Никитаев В.В. Тело террора. К проблеме теории терроризма // «Полигнозис». – 2010, №3. – С.63.</w:t>
      </w:r>
    </w:p>
    <w:p w:rsidR="003E1CB2" w:rsidRDefault="003E1CB2" w:rsidP="00B55065">
      <w:pPr>
        <w:pStyle w:val="a3"/>
      </w:pPr>
    </w:p>
  </w:footnote>
  <w:footnote w:id="5">
    <w:p w:rsidR="003E1CB2" w:rsidRDefault="003E1CB2">
      <w:pPr>
        <w:pStyle w:val="a3"/>
      </w:pPr>
      <w:r>
        <w:rPr>
          <w:rStyle w:val="a5"/>
        </w:rPr>
        <w:footnoteRef/>
      </w:r>
      <w:r w:rsidRPr="00094F86">
        <w:rPr>
          <w:lang w:val="en-US"/>
        </w:rPr>
        <w:t xml:space="preserve"> Held D., McGrew A., Goldblatt D., Perraton J. Global Transformations. </w:t>
      </w:r>
      <w:r w:rsidRPr="002730E9">
        <w:rPr>
          <w:lang w:val="en-US"/>
        </w:rPr>
        <w:t>Politics, Economics and Culture. Oxford, 2009. P. 58.</w:t>
      </w:r>
    </w:p>
  </w:footnote>
  <w:footnote w:id="6">
    <w:p w:rsidR="003E1CB2" w:rsidRPr="00B55065" w:rsidRDefault="003E1CB2" w:rsidP="00B55065">
      <w:pPr>
        <w:pStyle w:val="a3"/>
      </w:pPr>
      <w:r>
        <w:rPr>
          <w:rStyle w:val="a5"/>
        </w:rPr>
        <w:footnoteRef/>
      </w:r>
      <w:r>
        <w:t xml:space="preserve"> </w:t>
      </w:r>
      <w:r w:rsidRPr="00B55065">
        <w:t>Хрусталев Ю.М., Князева Е.Н. Философия. – М.: Геотар-Медиа, 2008. –</w:t>
      </w:r>
      <w:r>
        <w:t xml:space="preserve"> С. 350</w:t>
      </w:r>
      <w:r w:rsidRPr="00B55065">
        <w:t>.</w:t>
      </w:r>
    </w:p>
    <w:p w:rsidR="003E1CB2" w:rsidRDefault="003E1CB2" w:rsidP="00B55065">
      <w:pPr>
        <w:pStyle w:val="a3"/>
      </w:pPr>
    </w:p>
  </w:footnote>
  <w:footnote w:id="7">
    <w:p w:rsidR="003E1CB2" w:rsidRPr="00B55065" w:rsidRDefault="003E1CB2" w:rsidP="00B55065">
      <w:pPr>
        <w:pStyle w:val="a3"/>
      </w:pPr>
      <w:r>
        <w:rPr>
          <w:rStyle w:val="a5"/>
        </w:rPr>
        <w:footnoteRef/>
      </w:r>
      <w:r>
        <w:t xml:space="preserve"> </w:t>
      </w:r>
      <w:r w:rsidRPr="00B55065">
        <w:t xml:space="preserve">Кикель П.В. Философия. – М.: Асар, 2008. – </w:t>
      </w:r>
      <w:r>
        <w:t xml:space="preserve">С. </w:t>
      </w:r>
      <w:r w:rsidRPr="00B55065">
        <w:t>4</w:t>
      </w:r>
      <w:r>
        <w:t>11</w:t>
      </w:r>
      <w:r w:rsidRPr="00B55065">
        <w:t>.</w:t>
      </w:r>
    </w:p>
    <w:p w:rsidR="003E1CB2" w:rsidRDefault="003E1CB2" w:rsidP="00B55065">
      <w:pPr>
        <w:pStyle w:val="a3"/>
      </w:pPr>
    </w:p>
  </w:footnote>
  <w:footnote w:id="8">
    <w:p w:rsidR="003E1CB2" w:rsidRDefault="003E1CB2">
      <w:pPr>
        <w:pStyle w:val="a3"/>
      </w:pPr>
      <w:r w:rsidRPr="00925021">
        <w:rPr>
          <w:rStyle w:val="a5"/>
        </w:rPr>
        <w:footnoteRef/>
      </w:r>
      <w:r w:rsidRPr="00925021">
        <w:t xml:space="preserve"> </w:t>
      </w:r>
      <w:r w:rsidRPr="00925021">
        <w:rPr>
          <w:iCs/>
        </w:rPr>
        <w:t xml:space="preserve">Бердяев Н. А. Смысл истории. </w:t>
      </w:r>
      <w:r w:rsidRPr="00925021">
        <w:t xml:space="preserve">— </w:t>
      </w:r>
      <w:r w:rsidRPr="00925021">
        <w:rPr>
          <w:iCs/>
        </w:rPr>
        <w:t xml:space="preserve">М.:Мысль,1990. </w:t>
      </w:r>
      <w:r w:rsidRPr="00925021">
        <w:t xml:space="preserve">— </w:t>
      </w:r>
      <w:r w:rsidRPr="00925021">
        <w:rPr>
          <w:iCs/>
        </w:rPr>
        <w:t>С. 157—158</w:t>
      </w:r>
      <w:r>
        <w:rPr>
          <w:iC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25"/>
      <w:numFmt w:val="decimal"/>
      <w:lvlText w:val="%1"/>
      <w:lvlJc w:val="left"/>
      <w:rPr>
        <w:rFonts w:cs="Times New Roman"/>
        <w:b/>
        <w:bCs/>
        <w:i w:val="0"/>
        <w:iCs w:val="0"/>
        <w:smallCaps w:val="0"/>
        <w:strike w:val="0"/>
        <w:color w:val="65659A"/>
        <w:spacing w:val="0"/>
        <w:w w:val="100"/>
        <w:position w:val="0"/>
        <w:sz w:val="18"/>
        <w:szCs w:val="18"/>
        <w:u w:val="none"/>
      </w:rPr>
    </w:lvl>
    <w:lvl w:ilvl="1">
      <w:start w:val="25"/>
      <w:numFmt w:val="decimal"/>
      <w:lvlText w:val="%1"/>
      <w:lvlJc w:val="left"/>
      <w:rPr>
        <w:rFonts w:cs="Times New Roman"/>
        <w:b/>
        <w:bCs/>
        <w:i w:val="0"/>
        <w:iCs w:val="0"/>
        <w:smallCaps w:val="0"/>
        <w:strike w:val="0"/>
        <w:color w:val="65659A"/>
        <w:spacing w:val="0"/>
        <w:w w:val="100"/>
        <w:position w:val="0"/>
        <w:sz w:val="18"/>
        <w:szCs w:val="18"/>
        <w:u w:val="none"/>
      </w:rPr>
    </w:lvl>
    <w:lvl w:ilvl="2">
      <w:start w:val="25"/>
      <w:numFmt w:val="decimal"/>
      <w:lvlText w:val="%1"/>
      <w:lvlJc w:val="left"/>
      <w:rPr>
        <w:rFonts w:cs="Times New Roman"/>
        <w:b/>
        <w:bCs/>
        <w:i w:val="0"/>
        <w:iCs w:val="0"/>
        <w:smallCaps w:val="0"/>
        <w:strike w:val="0"/>
        <w:color w:val="65659A"/>
        <w:spacing w:val="0"/>
        <w:w w:val="100"/>
        <w:position w:val="0"/>
        <w:sz w:val="18"/>
        <w:szCs w:val="18"/>
        <w:u w:val="none"/>
      </w:rPr>
    </w:lvl>
    <w:lvl w:ilvl="3">
      <w:start w:val="25"/>
      <w:numFmt w:val="decimal"/>
      <w:lvlText w:val="%1"/>
      <w:lvlJc w:val="left"/>
      <w:rPr>
        <w:rFonts w:cs="Times New Roman"/>
        <w:b/>
        <w:bCs/>
        <w:i w:val="0"/>
        <w:iCs w:val="0"/>
        <w:smallCaps w:val="0"/>
        <w:strike w:val="0"/>
        <w:color w:val="65659A"/>
        <w:spacing w:val="0"/>
        <w:w w:val="100"/>
        <w:position w:val="0"/>
        <w:sz w:val="18"/>
        <w:szCs w:val="18"/>
        <w:u w:val="none"/>
      </w:rPr>
    </w:lvl>
    <w:lvl w:ilvl="4">
      <w:start w:val="25"/>
      <w:numFmt w:val="decimal"/>
      <w:lvlText w:val="%1"/>
      <w:lvlJc w:val="left"/>
      <w:rPr>
        <w:rFonts w:cs="Times New Roman"/>
        <w:b/>
        <w:bCs/>
        <w:i w:val="0"/>
        <w:iCs w:val="0"/>
        <w:smallCaps w:val="0"/>
        <w:strike w:val="0"/>
        <w:color w:val="65659A"/>
        <w:spacing w:val="0"/>
        <w:w w:val="100"/>
        <w:position w:val="0"/>
        <w:sz w:val="18"/>
        <w:szCs w:val="18"/>
        <w:u w:val="none"/>
      </w:rPr>
    </w:lvl>
    <w:lvl w:ilvl="5">
      <w:start w:val="25"/>
      <w:numFmt w:val="decimal"/>
      <w:lvlText w:val="%1"/>
      <w:lvlJc w:val="left"/>
      <w:rPr>
        <w:rFonts w:cs="Times New Roman"/>
        <w:b/>
        <w:bCs/>
        <w:i w:val="0"/>
        <w:iCs w:val="0"/>
        <w:smallCaps w:val="0"/>
        <w:strike w:val="0"/>
        <w:color w:val="65659A"/>
        <w:spacing w:val="0"/>
        <w:w w:val="100"/>
        <w:position w:val="0"/>
        <w:sz w:val="18"/>
        <w:szCs w:val="18"/>
        <w:u w:val="none"/>
      </w:rPr>
    </w:lvl>
    <w:lvl w:ilvl="6">
      <w:start w:val="25"/>
      <w:numFmt w:val="decimal"/>
      <w:lvlText w:val="%1"/>
      <w:lvlJc w:val="left"/>
      <w:rPr>
        <w:rFonts w:cs="Times New Roman"/>
        <w:b/>
        <w:bCs/>
        <w:i w:val="0"/>
        <w:iCs w:val="0"/>
        <w:smallCaps w:val="0"/>
        <w:strike w:val="0"/>
        <w:color w:val="65659A"/>
        <w:spacing w:val="0"/>
        <w:w w:val="100"/>
        <w:position w:val="0"/>
        <w:sz w:val="18"/>
        <w:szCs w:val="18"/>
        <w:u w:val="none"/>
      </w:rPr>
    </w:lvl>
    <w:lvl w:ilvl="7">
      <w:start w:val="25"/>
      <w:numFmt w:val="decimal"/>
      <w:lvlText w:val="%1"/>
      <w:lvlJc w:val="left"/>
      <w:rPr>
        <w:rFonts w:cs="Times New Roman"/>
        <w:b/>
        <w:bCs/>
        <w:i w:val="0"/>
        <w:iCs w:val="0"/>
        <w:smallCaps w:val="0"/>
        <w:strike w:val="0"/>
        <w:color w:val="65659A"/>
        <w:spacing w:val="0"/>
        <w:w w:val="100"/>
        <w:position w:val="0"/>
        <w:sz w:val="18"/>
        <w:szCs w:val="18"/>
        <w:u w:val="none"/>
      </w:rPr>
    </w:lvl>
    <w:lvl w:ilvl="8">
      <w:start w:val="25"/>
      <w:numFmt w:val="decimal"/>
      <w:lvlText w:val="%1"/>
      <w:lvlJc w:val="left"/>
      <w:rPr>
        <w:rFonts w:cs="Times New Roman"/>
        <w:b/>
        <w:bCs/>
        <w:i w:val="0"/>
        <w:iCs w:val="0"/>
        <w:smallCaps w:val="0"/>
        <w:strike w:val="0"/>
        <w:color w:val="65659A"/>
        <w:spacing w:val="0"/>
        <w:w w:val="100"/>
        <w:position w:val="0"/>
        <w:sz w:val="18"/>
        <w:szCs w:val="18"/>
        <w:u w:val="none"/>
      </w:rPr>
    </w:lvl>
  </w:abstractNum>
  <w:abstractNum w:abstractNumId="1">
    <w:nsid w:val="00000003"/>
    <w:multiLevelType w:val="multilevel"/>
    <w:tmpl w:val="00000002"/>
    <w:lvl w:ilvl="0">
      <w:start w:val="1"/>
      <w:numFmt w:val="bullet"/>
      <w:lvlText w:val="•"/>
      <w:lvlJc w:val="left"/>
      <w:rPr>
        <w:b/>
        <w:i w:val="0"/>
        <w:smallCaps w:val="0"/>
        <w:strike w:val="0"/>
        <w:color w:val="000000"/>
        <w:spacing w:val="0"/>
        <w:w w:val="100"/>
        <w:position w:val="0"/>
        <w:sz w:val="18"/>
        <w:u w:val="none"/>
      </w:rPr>
    </w:lvl>
    <w:lvl w:ilvl="1">
      <w:start w:val="103"/>
      <w:numFmt w:val="decimal"/>
      <w:lvlText w:val="%2"/>
      <w:lvlJc w:val="left"/>
      <w:rPr>
        <w:rFonts w:cs="Times New Roman"/>
      </w:rPr>
    </w:lvl>
    <w:lvl w:ilvl="2">
      <w:start w:val="1"/>
      <w:numFmt w:val="decimal"/>
      <w:lvlText w:val="%3."/>
      <w:lvlJc w:val="left"/>
      <w:rPr>
        <w:rFonts w:cs="Times New Roman"/>
      </w:rPr>
    </w:lvl>
    <w:lvl w:ilvl="3">
      <w:start w:val="1"/>
      <w:numFmt w:val="decimal"/>
      <w:lvlText w:val="%3."/>
      <w:lvlJc w:val="left"/>
      <w:rPr>
        <w:rFonts w:cs="Times New Roman"/>
      </w:rPr>
    </w:lvl>
    <w:lvl w:ilvl="4">
      <w:start w:val="1"/>
      <w:numFmt w:val="decimal"/>
      <w:lvlText w:val="%3."/>
      <w:lvlJc w:val="left"/>
      <w:rPr>
        <w:rFonts w:cs="Times New Roman"/>
      </w:rPr>
    </w:lvl>
    <w:lvl w:ilvl="5">
      <w:start w:val="1"/>
      <w:numFmt w:val="decimal"/>
      <w:lvlText w:val="%3."/>
      <w:lvlJc w:val="left"/>
      <w:rPr>
        <w:rFonts w:cs="Times New Roman"/>
      </w:rPr>
    </w:lvl>
    <w:lvl w:ilvl="6">
      <w:start w:val="1"/>
      <w:numFmt w:val="decimal"/>
      <w:lvlText w:val="%3."/>
      <w:lvlJc w:val="left"/>
      <w:rPr>
        <w:rFonts w:cs="Times New Roman"/>
      </w:rPr>
    </w:lvl>
    <w:lvl w:ilvl="7">
      <w:start w:val="1"/>
      <w:numFmt w:val="decimal"/>
      <w:lvlText w:val="%3."/>
      <w:lvlJc w:val="left"/>
      <w:rPr>
        <w:rFonts w:cs="Times New Roman"/>
      </w:rPr>
    </w:lvl>
    <w:lvl w:ilvl="8">
      <w:start w:val="1"/>
      <w:numFmt w:val="decimal"/>
      <w:lvlText w:val="%3."/>
      <w:lvlJc w:val="left"/>
      <w:rPr>
        <w:rFonts w:cs="Times New Roman"/>
      </w:rPr>
    </w:lvl>
  </w:abstractNum>
  <w:abstractNum w:abstractNumId="2">
    <w:nsid w:val="0A725EAB"/>
    <w:multiLevelType w:val="hybridMultilevel"/>
    <w:tmpl w:val="231C532E"/>
    <w:lvl w:ilvl="0" w:tplc="095EA560">
      <w:start w:val="1"/>
      <w:numFmt w:val="decimal"/>
      <w:lvlText w:val="%1."/>
      <w:lvlJc w:val="left"/>
      <w:pPr>
        <w:tabs>
          <w:tab w:val="num" w:pos="2138"/>
        </w:tabs>
        <w:ind w:left="213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0EC551FD"/>
    <w:multiLevelType w:val="multilevel"/>
    <w:tmpl w:val="2CE22704"/>
    <w:lvl w:ilvl="0">
      <w:start w:val="1"/>
      <w:numFmt w:val="bullet"/>
      <w:lvlText w:val=""/>
      <w:lvlJc w:val="left"/>
      <w:rPr>
        <w:rFonts w:ascii="Wingdings" w:hAnsi="Wingdings" w:hint="default"/>
        <w:b/>
        <w:i w:val="0"/>
        <w:smallCaps w:val="0"/>
        <w:strike w:val="0"/>
        <w:color w:val="000000"/>
        <w:spacing w:val="0"/>
        <w:w w:val="100"/>
        <w:position w:val="0"/>
        <w:sz w:val="18"/>
        <w:u w:val="none"/>
      </w:rPr>
    </w:lvl>
    <w:lvl w:ilvl="1">
      <w:start w:val="103"/>
      <w:numFmt w:val="decimal"/>
      <w:lvlText w:val="%2"/>
      <w:lvlJc w:val="left"/>
      <w:rPr>
        <w:rFonts w:cs="Times New Roman"/>
      </w:rPr>
    </w:lvl>
    <w:lvl w:ilvl="2">
      <w:start w:val="1"/>
      <w:numFmt w:val="decimal"/>
      <w:lvlText w:val="%3."/>
      <w:lvlJc w:val="left"/>
      <w:rPr>
        <w:rFonts w:cs="Times New Roman"/>
      </w:rPr>
    </w:lvl>
    <w:lvl w:ilvl="3">
      <w:start w:val="1"/>
      <w:numFmt w:val="decimal"/>
      <w:lvlText w:val="%3."/>
      <w:lvlJc w:val="left"/>
      <w:rPr>
        <w:rFonts w:cs="Times New Roman"/>
      </w:rPr>
    </w:lvl>
    <w:lvl w:ilvl="4">
      <w:start w:val="1"/>
      <w:numFmt w:val="decimal"/>
      <w:lvlText w:val="%3."/>
      <w:lvlJc w:val="left"/>
      <w:rPr>
        <w:rFonts w:cs="Times New Roman"/>
      </w:rPr>
    </w:lvl>
    <w:lvl w:ilvl="5">
      <w:start w:val="1"/>
      <w:numFmt w:val="decimal"/>
      <w:lvlText w:val="%3."/>
      <w:lvlJc w:val="left"/>
      <w:rPr>
        <w:rFonts w:cs="Times New Roman"/>
      </w:rPr>
    </w:lvl>
    <w:lvl w:ilvl="6">
      <w:start w:val="1"/>
      <w:numFmt w:val="decimal"/>
      <w:lvlText w:val="%3."/>
      <w:lvlJc w:val="left"/>
      <w:rPr>
        <w:rFonts w:cs="Times New Roman"/>
      </w:rPr>
    </w:lvl>
    <w:lvl w:ilvl="7">
      <w:start w:val="1"/>
      <w:numFmt w:val="decimal"/>
      <w:lvlText w:val="%3."/>
      <w:lvlJc w:val="left"/>
      <w:rPr>
        <w:rFonts w:cs="Times New Roman"/>
      </w:rPr>
    </w:lvl>
    <w:lvl w:ilvl="8">
      <w:start w:val="1"/>
      <w:numFmt w:val="decimal"/>
      <w:lvlText w:val="%3."/>
      <w:lvlJc w:val="left"/>
      <w:rPr>
        <w:rFonts w:cs="Times New Roman"/>
      </w:rPr>
    </w:lvl>
  </w:abstractNum>
  <w:abstractNum w:abstractNumId="4">
    <w:nsid w:val="0F7938DC"/>
    <w:multiLevelType w:val="multilevel"/>
    <w:tmpl w:val="3E8832F8"/>
    <w:lvl w:ilvl="0">
      <w:start w:val="1"/>
      <w:numFmt w:val="decimal"/>
      <w:lvlText w:val="%1."/>
      <w:lvlJc w:val="left"/>
      <w:pPr>
        <w:ind w:left="480" w:hanging="48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2DF848F9"/>
    <w:multiLevelType w:val="multilevel"/>
    <w:tmpl w:val="9E04954E"/>
    <w:lvl w:ilvl="0">
      <w:start w:val="1"/>
      <w:numFmt w:val="decimal"/>
      <w:lvlText w:val="%1."/>
      <w:lvlJc w:val="left"/>
      <w:pPr>
        <w:ind w:left="480" w:hanging="48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nsid w:val="340A2BAA"/>
    <w:multiLevelType w:val="hybridMultilevel"/>
    <w:tmpl w:val="C17EB1E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438932C1"/>
    <w:multiLevelType w:val="hybridMultilevel"/>
    <w:tmpl w:val="16681BC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A876D7F"/>
    <w:multiLevelType w:val="multilevel"/>
    <w:tmpl w:val="03F8B1EE"/>
    <w:lvl w:ilvl="0">
      <w:start w:val="1"/>
      <w:numFmt w:val="bullet"/>
      <w:lvlText w:val=""/>
      <w:lvlJc w:val="left"/>
      <w:rPr>
        <w:rFonts w:ascii="Symbol" w:hAnsi="Symbol" w:hint="default"/>
        <w:b/>
        <w:i w:val="0"/>
        <w:smallCaps w:val="0"/>
        <w:strike w:val="0"/>
        <w:color w:val="000000"/>
        <w:spacing w:val="0"/>
        <w:w w:val="100"/>
        <w:position w:val="0"/>
        <w:sz w:val="18"/>
        <w:u w:val="none"/>
      </w:rPr>
    </w:lvl>
    <w:lvl w:ilvl="1">
      <w:start w:val="103"/>
      <w:numFmt w:val="decimal"/>
      <w:lvlText w:val="%2"/>
      <w:lvlJc w:val="left"/>
      <w:rPr>
        <w:rFonts w:cs="Times New Roman"/>
      </w:rPr>
    </w:lvl>
    <w:lvl w:ilvl="2">
      <w:start w:val="1"/>
      <w:numFmt w:val="decimal"/>
      <w:lvlText w:val="%3."/>
      <w:lvlJc w:val="left"/>
      <w:rPr>
        <w:rFonts w:cs="Times New Roman"/>
      </w:rPr>
    </w:lvl>
    <w:lvl w:ilvl="3">
      <w:start w:val="1"/>
      <w:numFmt w:val="decimal"/>
      <w:lvlText w:val="%3."/>
      <w:lvlJc w:val="left"/>
      <w:rPr>
        <w:rFonts w:cs="Times New Roman"/>
      </w:rPr>
    </w:lvl>
    <w:lvl w:ilvl="4">
      <w:start w:val="1"/>
      <w:numFmt w:val="decimal"/>
      <w:lvlText w:val="%3."/>
      <w:lvlJc w:val="left"/>
      <w:rPr>
        <w:rFonts w:cs="Times New Roman"/>
      </w:rPr>
    </w:lvl>
    <w:lvl w:ilvl="5">
      <w:start w:val="1"/>
      <w:numFmt w:val="decimal"/>
      <w:lvlText w:val="%3."/>
      <w:lvlJc w:val="left"/>
      <w:rPr>
        <w:rFonts w:cs="Times New Roman"/>
      </w:rPr>
    </w:lvl>
    <w:lvl w:ilvl="6">
      <w:start w:val="1"/>
      <w:numFmt w:val="decimal"/>
      <w:lvlText w:val="%3."/>
      <w:lvlJc w:val="left"/>
      <w:rPr>
        <w:rFonts w:cs="Times New Roman"/>
      </w:rPr>
    </w:lvl>
    <w:lvl w:ilvl="7">
      <w:start w:val="1"/>
      <w:numFmt w:val="decimal"/>
      <w:lvlText w:val="%3."/>
      <w:lvlJc w:val="left"/>
      <w:rPr>
        <w:rFonts w:cs="Times New Roman"/>
      </w:rPr>
    </w:lvl>
    <w:lvl w:ilvl="8">
      <w:start w:val="1"/>
      <w:numFmt w:val="decimal"/>
      <w:lvlText w:val="%3."/>
      <w:lvlJc w:val="left"/>
      <w:rPr>
        <w:rFonts w:cs="Times New Roman"/>
      </w:rPr>
    </w:lvl>
  </w:abstractNum>
  <w:abstractNum w:abstractNumId="9">
    <w:nsid w:val="53813EC1"/>
    <w:multiLevelType w:val="multilevel"/>
    <w:tmpl w:val="7AAECCB8"/>
    <w:lvl w:ilvl="0">
      <w:start w:val="1"/>
      <w:numFmt w:val="decimal"/>
      <w:lvlText w:val="%1."/>
      <w:lvlJc w:val="left"/>
      <w:pPr>
        <w:ind w:left="540" w:hanging="54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498" w:hanging="108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5345" w:hanging="1800"/>
      </w:pPr>
      <w:rPr>
        <w:rFonts w:cs="Times New Roman" w:hint="default"/>
      </w:rPr>
    </w:lvl>
    <w:lvl w:ilvl="6">
      <w:start w:val="1"/>
      <w:numFmt w:val="decimal"/>
      <w:lvlText w:val="%1.%2.%3.%4.%5.%6.%7."/>
      <w:lvlJc w:val="left"/>
      <w:pPr>
        <w:ind w:left="6414" w:hanging="216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8192" w:hanging="2520"/>
      </w:pPr>
      <w:rPr>
        <w:rFonts w:cs="Times New Roman" w:hint="default"/>
      </w:rPr>
    </w:lvl>
  </w:abstractNum>
  <w:abstractNum w:abstractNumId="10">
    <w:nsid w:val="554634EB"/>
    <w:multiLevelType w:val="hybridMultilevel"/>
    <w:tmpl w:val="C4E8859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64F60B7A"/>
    <w:multiLevelType w:val="hybridMultilevel"/>
    <w:tmpl w:val="F1E810D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8"/>
  </w:num>
  <w:num w:numId="4">
    <w:abstractNumId w:val="3"/>
  </w:num>
  <w:num w:numId="5">
    <w:abstractNumId w:val="11"/>
  </w:num>
  <w:num w:numId="6">
    <w:abstractNumId w:val="4"/>
  </w:num>
  <w:num w:numId="7">
    <w:abstractNumId w:val="9"/>
  </w:num>
  <w:num w:numId="8">
    <w:abstractNumId w:val="5"/>
  </w:num>
  <w:num w:numId="9">
    <w:abstractNumId w:val="6"/>
  </w:num>
  <w:num w:numId="10">
    <w:abstractNumId w:val="10"/>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C94"/>
    <w:rsid w:val="00003CD2"/>
    <w:rsid w:val="0000512B"/>
    <w:rsid w:val="0001234D"/>
    <w:rsid w:val="00016241"/>
    <w:rsid w:val="00030CEB"/>
    <w:rsid w:val="000576EC"/>
    <w:rsid w:val="00084D59"/>
    <w:rsid w:val="00094F86"/>
    <w:rsid w:val="000B38D8"/>
    <w:rsid w:val="000E6EAB"/>
    <w:rsid w:val="0010479F"/>
    <w:rsid w:val="00127256"/>
    <w:rsid w:val="00141DC4"/>
    <w:rsid w:val="001457AC"/>
    <w:rsid w:val="00213168"/>
    <w:rsid w:val="002730E9"/>
    <w:rsid w:val="002857E3"/>
    <w:rsid w:val="002C1A74"/>
    <w:rsid w:val="002D7DBA"/>
    <w:rsid w:val="00355AD8"/>
    <w:rsid w:val="003B70D3"/>
    <w:rsid w:val="003E1CB2"/>
    <w:rsid w:val="003E678E"/>
    <w:rsid w:val="00410F95"/>
    <w:rsid w:val="00430D6D"/>
    <w:rsid w:val="004A0B0A"/>
    <w:rsid w:val="004B541F"/>
    <w:rsid w:val="004C66DC"/>
    <w:rsid w:val="004F5C94"/>
    <w:rsid w:val="00515150"/>
    <w:rsid w:val="005A4AC6"/>
    <w:rsid w:val="005B561E"/>
    <w:rsid w:val="005C2F2C"/>
    <w:rsid w:val="005D5845"/>
    <w:rsid w:val="00624590"/>
    <w:rsid w:val="0062542F"/>
    <w:rsid w:val="00634411"/>
    <w:rsid w:val="006B6A3B"/>
    <w:rsid w:val="006F5DE9"/>
    <w:rsid w:val="007052D0"/>
    <w:rsid w:val="007066C0"/>
    <w:rsid w:val="007339FC"/>
    <w:rsid w:val="0074710E"/>
    <w:rsid w:val="007707C5"/>
    <w:rsid w:val="007A2845"/>
    <w:rsid w:val="007C761F"/>
    <w:rsid w:val="007F2750"/>
    <w:rsid w:val="007F3327"/>
    <w:rsid w:val="008002C4"/>
    <w:rsid w:val="00803522"/>
    <w:rsid w:val="00821BD0"/>
    <w:rsid w:val="008344B4"/>
    <w:rsid w:val="00854CFA"/>
    <w:rsid w:val="00857B88"/>
    <w:rsid w:val="00897274"/>
    <w:rsid w:val="008A275D"/>
    <w:rsid w:val="008B66BE"/>
    <w:rsid w:val="0091737D"/>
    <w:rsid w:val="00925021"/>
    <w:rsid w:val="00954B92"/>
    <w:rsid w:val="009B42D9"/>
    <w:rsid w:val="009E35C1"/>
    <w:rsid w:val="00A66948"/>
    <w:rsid w:val="00AB625B"/>
    <w:rsid w:val="00AC430A"/>
    <w:rsid w:val="00AE3D25"/>
    <w:rsid w:val="00AF07F9"/>
    <w:rsid w:val="00B03C04"/>
    <w:rsid w:val="00B16AD2"/>
    <w:rsid w:val="00B21967"/>
    <w:rsid w:val="00B33F5E"/>
    <w:rsid w:val="00B55065"/>
    <w:rsid w:val="00B70CDD"/>
    <w:rsid w:val="00B96603"/>
    <w:rsid w:val="00BA1D65"/>
    <w:rsid w:val="00C74180"/>
    <w:rsid w:val="00C942E2"/>
    <w:rsid w:val="00CB5C30"/>
    <w:rsid w:val="00CC0823"/>
    <w:rsid w:val="00CD125B"/>
    <w:rsid w:val="00CE03E3"/>
    <w:rsid w:val="00D03911"/>
    <w:rsid w:val="00D30950"/>
    <w:rsid w:val="00D54421"/>
    <w:rsid w:val="00D75D70"/>
    <w:rsid w:val="00DE6CF4"/>
    <w:rsid w:val="00E23C7F"/>
    <w:rsid w:val="00E344D5"/>
    <w:rsid w:val="00E47C49"/>
    <w:rsid w:val="00E90195"/>
    <w:rsid w:val="00EB3940"/>
    <w:rsid w:val="00EC26FE"/>
    <w:rsid w:val="00EE0D07"/>
    <w:rsid w:val="00F2035B"/>
    <w:rsid w:val="00F873A6"/>
    <w:rsid w:val="00F92E95"/>
    <w:rsid w:val="00FB26CC"/>
    <w:rsid w:val="00FC5ED7"/>
    <w:rsid w:val="00FE0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25E093-D1C9-48D7-9ECA-6E675C3EB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EAB"/>
    <w:pPr>
      <w:spacing w:line="360" w:lineRule="auto"/>
      <w:ind w:firstLine="709"/>
      <w:jc w:val="both"/>
    </w:pPr>
    <w:rPr>
      <w:rFonts w:eastAsia="Times New Roman"/>
      <w:sz w:val="28"/>
      <w:szCs w:val="24"/>
      <w:lang w:eastAsia="en-US"/>
    </w:rPr>
  </w:style>
  <w:style w:type="paragraph" w:styleId="1">
    <w:name w:val="heading 1"/>
    <w:basedOn w:val="a"/>
    <w:next w:val="a"/>
    <w:link w:val="10"/>
    <w:qFormat/>
    <w:rsid w:val="00213168"/>
    <w:pPr>
      <w:keepNext/>
      <w:keepLines/>
      <w:spacing w:before="480"/>
      <w:outlineLvl w:val="0"/>
    </w:pPr>
    <w:rPr>
      <w:rFonts w:ascii="Arial" w:eastAsia="Calibri" w:hAnsi="Arial"/>
      <w:b/>
      <w:bCs/>
      <w:sz w:val="32"/>
      <w:szCs w:val="28"/>
    </w:rPr>
  </w:style>
  <w:style w:type="paragraph" w:styleId="2">
    <w:name w:val="heading 2"/>
    <w:basedOn w:val="a"/>
    <w:next w:val="a"/>
    <w:link w:val="20"/>
    <w:qFormat/>
    <w:rsid w:val="00213168"/>
    <w:pPr>
      <w:keepNext/>
      <w:keepLines/>
      <w:spacing w:before="200"/>
      <w:outlineLvl w:val="1"/>
    </w:pPr>
    <w:rPr>
      <w:rFonts w:ascii="Arial" w:eastAsia="Calibri" w:hAnsi="Arial"/>
      <w:b/>
      <w:bCs/>
      <w:i/>
      <w:szCs w:val="26"/>
    </w:rPr>
  </w:style>
  <w:style w:type="paragraph" w:styleId="3">
    <w:name w:val="heading 3"/>
    <w:basedOn w:val="a"/>
    <w:next w:val="a"/>
    <w:link w:val="30"/>
    <w:qFormat/>
    <w:rsid w:val="00213168"/>
    <w:pPr>
      <w:keepNext/>
      <w:keepLines/>
      <w:spacing w:before="200"/>
      <w:outlineLvl w:val="2"/>
    </w:pPr>
    <w:rPr>
      <w:rFonts w:ascii="Cambria" w:eastAsia="Calibri" w:hAnsi="Cambr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D03911"/>
    <w:pPr>
      <w:spacing w:line="240" w:lineRule="auto"/>
    </w:pPr>
    <w:rPr>
      <w:sz w:val="20"/>
      <w:szCs w:val="20"/>
    </w:rPr>
  </w:style>
  <w:style w:type="character" w:customStyle="1" w:styleId="a4">
    <w:name w:val="Текст сноски Знак"/>
    <w:basedOn w:val="a0"/>
    <w:link w:val="a3"/>
    <w:semiHidden/>
    <w:locked/>
    <w:rsid w:val="00D03911"/>
    <w:rPr>
      <w:rFonts w:cs="Times New Roman"/>
      <w:sz w:val="20"/>
      <w:szCs w:val="20"/>
    </w:rPr>
  </w:style>
  <w:style w:type="character" w:styleId="a5">
    <w:name w:val="footnote reference"/>
    <w:basedOn w:val="a0"/>
    <w:semiHidden/>
    <w:rsid w:val="00D03911"/>
    <w:rPr>
      <w:rFonts w:cs="Times New Roman"/>
      <w:vertAlign w:val="superscript"/>
    </w:rPr>
  </w:style>
  <w:style w:type="character" w:customStyle="1" w:styleId="10">
    <w:name w:val="Заголовок 1 Знак"/>
    <w:basedOn w:val="a0"/>
    <w:link w:val="1"/>
    <w:locked/>
    <w:rsid w:val="00213168"/>
    <w:rPr>
      <w:rFonts w:ascii="Arial" w:hAnsi="Arial" w:cs="Times New Roman"/>
      <w:b/>
      <w:bCs/>
      <w:sz w:val="28"/>
      <w:szCs w:val="28"/>
    </w:rPr>
  </w:style>
  <w:style w:type="character" w:customStyle="1" w:styleId="20">
    <w:name w:val="Заголовок 2 Знак"/>
    <w:basedOn w:val="a0"/>
    <w:link w:val="2"/>
    <w:locked/>
    <w:rsid w:val="00213168"/>
    <w:rPr>
      <w:rFonts w:ascii="Arial" w:hAnsi="Arial" w:cs="Times New Roman"/>
      <w:b/>
      <w:bCs/>
      <w:i/>
      <w:sz w:val="26"/>
      <w:szCs w:val="26"/>
    </w:rPr>
  </w:style>
  <w:style w:type="character" w:customStyle="1" w:styleId="30">
    <w:name w:val="Заголовок 3 Знак"/>
    <w:basedOn w:val="a0"/>
    <w:link w:val="3"/>
    <w:locked/>
    <w:rsid w:val="00213168"/>
    <w:rPr>
      <w:rFonts w:ascii="Cambria" w:hAnsi="Cambria" w:cs="Times New Roman"/>
      <w:b/>
      <w:bCs/>
    </w:rPr>
  </w:style>
  <w:style w:type="paragraph" w:customStyle="1" w:styleId="11">
    <w:name w:val="Абзац списка1"/>
    <w:basedOn w:val="a"/>
    <w:rsid w:val="007F2750"/>
    <w:pPr>
      <w:ind w:left="720"/>
      <w:contextualSpacing/>
    </w:pPr>
  </w:style>
  <w:style w:type="character" w:styleId="a6">
    <w:name w:val="Hyperlink"/>
    <w:basedOn w:val="a0"/>
    <w:rsid w:val="003E678E"/>
    <w:rPr>
      <w:rFonts w:cs="Times New Roman"/>
      <w:color w:val="0000FF"/>
      <w:u w:val="single"/>
    </w:rPr>
  </w:style>
  <w:style w:type="paragraph" w:customStyle="1" w:styleId="12">
    <w:name w:val="Заголовок оглавления1"/>
    <w:basedOn w:val="1"/>
    <w:next w:val="a"/>
    <w:semiHidden/>
    <w:rsid w:val="00857B88"/>
    <w:pPr>
      <w:spacing w:line="276" w:lineRule="auto"/>
      <w:ind w:firstLine="0"/>
      <w:jc w:val="left"/>
      <w:outlineLvl w:val="9"/>
    </w:pPr>
    <w:rPr>
      <w:rFonts w:ascii="Cambria" w:hAnsi="Cambria"/>
      <w:color w:val="365F91"/>
      <w:sz w:val="28"/>
    </w:rPr>
  </w:style>
  <w:style w:type="paragraph" w:styleId="13">
    <w:name w:val="toc 1"/>
    <w:basedOn w:val="a"/>
    <w:next w:val="a"/>
    <w:autoRedefine/>
    <w:rsid w:val="00857B88"/>
    <w:pPr>
      <w:spacing w:after="100"/>
    </w:pPr>
  </w:style>
  <w:style w:type="paragraph" w:styleId="21">
    <w:name w:val="toc 2"/>
    <w:basedOn w:val="a"/>
    <w:next w:val="a"/>
    <w:autoRedefine/>
    <w:rsid w:val="00857B88"/>
    <w:pPr>
      <w:spacing w:after="100"/>
      <w:ind w:left="280"/>
    </w:pPr>
  </w:style>
  <w:style w:type="paragraph" w:styleId="31">
    <w:name w:val="toc 3"/>
    <w:basedOn w:val="a"/>
    <w:next w:val="a"/>
    <w:autoRedefine/>
    <w:rsid w:val="00857B88"/>
    <w:pPr>
      <w:spacing w:after="100"/>
      <w:ind w:left="560"/>
    </w:pPr>
  </w:style>
  <w:style w:type="paragraph" w:styleId="a7">
    <w:name w:val="Balloon Text"/>
    <w:basedOn w:val="a"/>
    <w:link w:val="a8"/>
    <w:semiHidden/>
    <w:rsid w:val="00857B88"/>
    <w:pPr>
      <w:spacing w:line="240" w:lineRule="auto"/>
    </w:pPr>
    <w:rPr>
      <w:rFonts w:ascii="Tahoma" w:hAnsi="Tahoma" w:cs="Tahoma"/>
      <w:sz w:val="16"/>
      <w:szCs w:val="16"/>
    </w:rPr>
  </w:style>
  <w:style w:type="character" w:customStyle="1" w:styleId="a8">
    <w:name w:val="Текст выноски Знак"/>
    <w:basedOn w:val="a0"/>
    <w:link w:val="a7"/>
    <w:semiHidden/>
    <w:locked/>
    <w:rsid w:val="00857B88"/>
    <w:rPr>
      <w:rFonts w:ascii="Tahoma" w:hAnsi="Tahoma" w:cs="Tahoma"/>
      <w:sz w:val="16"/>
      <w:szCs w:val="16"/>
    </w:rPr>
  </w:style>
  <w:style w:type="paragraph" w:styleId="a9">
    <w:name w:val="header"/>
    <w:basedOn w:val="a"/>
    <w:link w:val="aa"/>
    <w:semiHidden/>
    <w:rsid w:val="00857B88"/>
    <w:pPr>
      <w:tabs>
        <w:tab w:val="center" w:pos="4677"/>
        <w:tab w:val="right" w:pos="9355"/>
      </w:tabs>
      <w:spacing w:line="240" w:lineRule="auto"/>
    </w:pPr>
  </w:style>
  <w:style w:type="character" w:customStyle="1" w:styleId="aa">
    <w:name w:val="Верхний колонтитул Знак"/>
    <w:basedOn w:val="a0"/>
    <w:link w:val="a9"/>
    <w:semiHidden/>
    <w:locked/>
    <w:rsid w:val="00857B88"/>
    <w:rPr>
      <w:rFonts w:cs="Times New Roman"/>
    </w:rPr>
  </w:style>
  <w:style w:type="paragraph" w:styleId="ab">
    <w:name w:val="footer"/>
    <w:basedOn w:val="a"/>
    <w:link w:val="ac"/>
    <w:rsid w:val="00857B88"/>
    <w:pPr>
      <w:tabs>
        <w:tab w:val="center" w:pos="4677"/>
        <w:tab w:val="right" w:pos="9355"/>
      </w:tabs>
      <w:spacing w:line="240" w:lineRule="auto"/>
    </w:pPr>
  </w:style>
  <w:style w:type="character" w:customStyle="1" w:styleId="ac">
    <w:name w:val="Нижний колонтитул Знак"/>
    <w:basedOn w:val="a0"/>
    <w:link w:val="ab"/>
    <w:locked/>
    <w:rsid w:val="00857B88"/>
    <w:rPr>
      <w:rFonts w:cs="Times New Roman"/>
    </w:rPr>
  </w:style>
  <w:style w:type="character" w:customStyle="1" w:styleId="orange">
    <w:name w:val="orange"/>
    <w:basedOn w:val="a0"/>
    <w:rsid w:val="001457A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6195</Words>
  <Characters>35314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41427</CharactersWithSpaces>
  <SharedDoc>false</SharedDoc>
  <HLinks>
    <vt:vector size="90" baseType="variant">
      <vt:variant>
        <vt:i4>1114174</vt:i4>
      </vt:variant>
      <vt:variant>
        <vt:i4>86</vt:i4>
      </vt:variant>
      <vt:variant>
        <vt:i4>0</vt:i4>
      </vt:variant>
      <vt:variant>
        <vt:i4>5</vt:i4>
      </vt:variant>
      <vt:variant>
        <vt:lpwstr/>
      </vt:variant>
      <vt:variant>
        <vt:lpwstr>_Toc285489132</vt:lpwstr>
      </vt:variant>
      <vt:variant>
        <vt:i4>1114174</vt:i4>
      </vt:variant>
      <vt:variant>
        <vt:i4>80</vt:i4>
      </vt:variant>
      <vt:variant>
        <vt:i4>0</vt:i4>
      </vt:variant>
      <vt:variant>
        <vt:i4>5</vt:i4>
      </vt:variant>
      <vt:variant>
        <vt:lpwstr/>
      </vt:variant>
      <vt:variant>
        <vt:lpwstr>_Toc285489131</vt:lpwstr>
      </vt:variant>
      <vt:variant>
        <vt:i4>1114174</vt:i4>
      </vt:variant>
      <vt:variant>
        <vt:i4>74</vt:i4>
      </vt:variant>
      <vt:variant>
        <vt:i4>0</vt:i4>
      </vt:variant>
      <vt:variant>
        <vt:i4>5</vt:i4>
      </vt:variant>
      <vt:variant>
        <vt:lpwstr/>
      </vt:variant>
      <vt:variant>
        <vt:lpwstr>_Toc285489130</vt:lpwstr>
      </vt:variant>
      <vt:variant>
        <vt:i4>1048638</vt:i4>
      </vt:variant>
      <vt:variant>
        <vt:i4>68</vt:i4>
      </vt:variant>
      <vt:variant>
        <vt:i4>0</vt:i4>
      </vt:variant>
      <vt:variant>
        <vt:i4>5</vt:i4>
      </vt:variant>
      <vt:variant>
        <vt:lpwstr/>
      </vt:variant>
      <vt:variant>
        <vt:lpwstr>_Toc285489129</vt:lpwstr>
      </vt:variant>
      <vt:variant>
        <vt:i4>1048638</vt:i4>
      </vt:variant>
      <vt:variant>
        <vt:i4>62</vt:i4>
      </vt:variant>
      <vt:variant>
        <vt:i4>0</vt:i4>
      </vt:variant>
      <vt:variant>
        <vt:i4>5</vt:i4>
      </vt:variant>
      <vt:variant>
        <vt:lpwstr/>
      </vt:variant>
      <vt:variant>
        <vt:lpwstr>_Toc285489128</vt:lpwstr>
      </vt:variant>
      <vt:variant>
        <vt:i4>1048638</vt:i4>
      </vt:variant>
      <vt:variant>
        <vt:i4>56</vt:i4>
      </vt:variant>
      <vt:variant>
        <vt:i4>0</vt:i4>
      </vt:variant>
      <vt:variant>
        <vt:i4>5</vt:i4>
      </vt:variant>
      <vt:variant>
        <vt:lpwstr/>
      </vt:variant>
      <vt:variant>
        <vt:lpwstr>_Toc285489127</vt:lpwstr>
      </vt:variant>
      <vt:variant>
        <vt:i4>1048638</vt:i4>
      </vt:variant>
      <vt:variant>
        <vt:i4>50</vt:i4>
      </vt:variant>
      <vt:variant>
        <vt:i4>0</vt:i4>
      </vt:variant>
      <vt:variant>
        <vt:i4>5</vt:i4>
      </vt:variant>
      <vt:variant>
        <vt:lpwstr/>
      </vt:variant>
      <vt:variant>
        <vt:lpwstr>_Toc285489126</vt:lpwstr>
      </vt:variant>
      <vt:variant>
        <vt:i4>1048638</vt:i4>
      </vt:variant>
      <vt:variant>
        <vt:i4>44</vt:i4>
      </vt:variant>
      <vt:variant>
        <vt:i4>0</vt:i4>
      </vt:variant>
      <vt:variant>
        <vt:i4>5</vt:i4>
      </vt:variant>
      <vt:variant>
        <vt:lpwstr/>
      </vt:variant>
      <vt:variant>
        <vt:lpwstr>_Toc285489125</vt:lpwstr>
      </vt:variant>
      <vt:variant>
        <vt:i4>1048638</vt:i4>
      </vt:variant>
      <vt:variant>
        <vt:i4>38</vt:i4>
      </vt:variant>
      <vt:variant>
        <vt:i4>0</vt:i4>
      </vt:variant>
      <vt:variant>
        <vt:i4>5</vt:i4>
      </vt:variant>
      <vt:variant>
        <vt:lpwstr/>
      </vt:variant>
      <vt:variant>
        <vt:lpwstr>_Toc285489124</vt:lpwstr>
      </vt:variant>
      <vt:variant>
        <vt:i4>1048638</vt:i4>
      </vt:variant>
      <vt:variant>
        <vt:i4>32</vt:i4>
      </vt:variant>
      <vt:variant>
        <vt:i4>0</vt:i4>
      </vt:variant>
      <vt:variant>
        <vt:i4>5</vt:i4>
      </vt:variant>
      <vt:variant>
        <vt:lpwstr/>
      </vt:variant>
      <vt:variant>
        <vt:lpwstr>_Toc285489123</vt:lpwstr>
      </vt:variant>
      <vt:variant>
        <vt:i4>1048638</vt:i4>
      </vt:variant>
      <vt:variant>
        <vt:i4>26</vt:i4>
      </vt:variant>
      <vt:variant>
        <vt:i4>0</vt:i4>
      </vt:variant>
      <vt:variant>
        <vt:i4>5</vt:i4>
      </vt:variant>
      <vt:variant>
        <vt:lpwstr/>
      </vt:variant>
      <vt:variant>
        <vt:lpwstr>_Toc285489122</vt:lpwstr>
      </vt:variant>
      <vt:variant>
        <vt:i4>1048638</vt:i4>
      </vt:variant>
      <vt:variant>
        <vt:i4>20</vt:i4>
      </vt:variant>
      <vt:variant>
        <vt:i4>0</vt:i4>
      </vt:variant>
      <vt:variant>
        <vt:i4>5</vt:i4>
      </vt:variant>
      <vt:variant>
        <vt:lpwstr/>
      </vt:variant>
      <vt:variant>
        <vt:lpwstr>_Toc285489121</vt:lpwstr>
      </vt:variant>
      <vt:variant>
        <vt:i4>1048638</vt:i4>
      </vt:variant>
      <vt:variant>
        <vt:i4>14</vt:i4>
      </vt:variant>
      <vt:variant>
        <vt:i4>0</vt:i4>
      </vt:variant>
      <vt:variant>
        <vt:i4>5</vt:i4>
      </vt:variant>
      <vt:variant>
        <vt:lpwstr/>
      </vt:variant>
      <vt:variant>
        <vt:lpwstr>_Toc285489120</vt:lpwstr>
      </vt:variant>
      <vt:variant>
        <vt:i4>1245246</vt:i4>
      </vt:variant>
      <vt:variant>
        <vt:i4>8</vt:i4>
      </vt:variant>
      <vt:variant>
        <vt:i4>0</vt:i4>
      </vt:variant>
      <vt:variant>
        <vt:i4>5</vt:i4>
      </vt:variant>
      <vt:variant>
        <vt:lpwstr/>
      </vt:variant>
      <vt:variant>
        <vt:lpwstr>_Toc285489119</vt:lpwstr>
      </vt:variant>
      <vt:variant>
        <vt:i4>1245246</vt:i4>
      </vt:variant>
      <vt:variant>
        <vt:i4>2</vt:i4>
      </vt:variant>
      <vt:variant>
        <vt:i4>0</vt:i4>
      </vt:variant>
      <vt:variant>
        <vt:i4>5</vt:i4>
      </vt:variant>
      <vt:variant>
        <vt:lpwstr/>
      </vt:variant>
      <vt:variant>
        <vt:lpwstr>_Toc285489118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Дериглазова Е.Ю.</dc:creator>
  <cp:keywords/>
  <dc:description/>
  <cp:lastModifiedBy>admin</cp:lastModifiedBy>
  <cp:revision>2</cp:revision>
  <dcterms:created xsi:type="dcterms:W3CDTF">2014-04-27T06:25:00Z</dcterms:created>
  <dcterms:modified xsi:type="dcterms:W3CDTF">2014-04-27T06:25:00Z</dcterms:modified>
</cp:coreProperties>
</file>