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FBA" w:rsidRPr="007054C8" w:rsidRDefault="000873BB" w:rsidP="007054C8">
      <w:pPr>
        <w:spacing w:after="0" w:line="360" w:lineRule="auto"/>
        <w:ind w:firstLine="709"/>
        <w:jc w:val="both"/>
        <w:rPr>
          <w:rFonts w:ascii="Times New Roman" w:hAnsi="Times New Roman"/>
          <w:color w:val="000000"/>
          <w:sz w:val="28"/>
          <w:szCs w:val="24"/>
          <w:lang w:val="uk-UA"/>
        </w:rPr>
      </w:pPr>
      <w:bookmarkStart w:id="0" w:name="bookmark1"/>
      <w:r w:rsidRPr="007054C8">
        <w:rPr>
          <w:rFonts w:ascii="Times New Roman" w:hAnsi="Times New Roman"/>
          <w:b/>
          <w:bCs/>
          <w:color w:val="000000"/>
          <w:sz w:val="28"/>
          <w:szCs w:val="29"/>
          <w:lang w:eastAsia="uk-UA"/>
        </w:rPr>
        <w:t>1</w:t>
      </w:r>
      <w:r w:rsidRPr="007054C8">
        <w:rPr>
          <w:rFonts w:ascii="Times New Roman" w:hAnsi="Times New Roman"/>
          <w:b/>
          <w:bCs/>
          <w:color w:val="000000"/>
          <w:sz w:val="28"/>
          <w:szCs w:val="29"/>
          <w:lang w:val="uk-UA" w:eastAsia="uk-UA"/>
        </w:rPr>
        <w:t xml:space="preserve">. </w:t>
      </w:r>
      <w:r w:rsidRPr="007054C8">
        <w:rPr>
          <w:rFonts w:ascii="Times New Roman" w:hAnsi="Times New Roman"/>
          <w:b/>
          <w:bCs/>
          <w:color w:val="000000"/>
          <w:sz w:val="28"/>
          <w:szCs w:val="36"/>
          <w:lang w:val="uk-UA" w:eastAsia="uk-UA"/>
        </w:rPr>
        <w:t>Причини та</w:t>
      </w:r>
      <w:r w:rsidR="005B6FBA" w:rsidRPr="007054C8">
        <w:rPr>
          <w:rFonts w:ascii="Times New Roman" w:hAnsi="Times New Roman"/>
          <w:b/>
          <w:bCs/>
          <w:color w:val="000000"/>
          <w:sz w:val="28"/>
          <w:szCs w:val="36"/>
          <w:lang w:val="uk-UA" w:eastAsia="uk-UA"/>
        </w:rPr>
        <w:t xml:space="preserve"> наслідки техногенних катастроф</w:t>
      </w:r>
      <w:bookmarkEnd w:id="0"/>
    </w:p>
    <w:p w:rsidR="00B0239D" w:rsidRDefault="00B0239D" w:rsidP="007054C8">
      <w:pPr>
        <w:pStyle w:val="a3"/>
        <w:spacing w:line="360" w:lineRule="auto"/>
        <w:ind w:firstLine="709"/>
        <w:jc w:val="both"/>
        <w:rPr>
          <w:rFonts w:ascii="Times New Roman" w:hAnsi="Times New Roman"/>
          <w:color w:val="000000"/>
          <w:sz w:val="28"/>
          <w:szCs w:val="28"/>
          <w:lang w:val="uk-UA" w:eastAsia="uk-UA"/>
        </w:rPr>
      </w:pP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Між функціональною безграмотністю та катастрофами існує тісний зв'язок. </w:t>
      </w:r>
      <w:r w:rsidRPr="007054C8">
        <w:rPr>
          <w:rFonts w:ascii="Times New Roman" w:hAnsi="Times New Roman"/>
          <w:b/>
          <w:color w:val="000000"/>
          <w:sz w:val="28"/>
          <w:szCs w:val="28"/>
          <w:lang w:val="uk-UA" w:eastAsia="uk-UA"/>
        </w:rPr>
        <w:t>Функціональна безграмотність</w:t>
      </w:r>
      <w:r w:rsidRPr="007054C8">
        <w:rPr>
          <w:rFonts w:ascii="Times New Roman" w:hAnsi="Times New Roman"/>
          <w:color w:val="000000"/>
          <w:sz w:val="28"/>
          <w:szCs w:val="28"/>
          <w:lang w:val="uk-UA" w:eastAsia="uk-UA"/>
        </w:rPr>
        <w:t xml:space="preserve">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це один з чинників ризику сучасної цивілізації. Прорахунки конструкторів, збої техніки, очевидна безграмотність, помилкові дії та безпечність обслуговуючого персоналу призводили та призводять до великої кількості техногенних катастроф.</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b/>
          <w:color w:val="000000"/>
          <w:sz w:val="28"/>
          <w:szCs w:val="28"/>
          <w:lang w:val="uk-UA" w:eastAsia="uk-UA"/>
        </w:rPr>
        <w:t>Техногенні катастрофи</w:t>
      </w:r>
      <w:r w:rsidRPr="007054C8">
        <w:rPr>
          <w:rFonts w:ascii="Times New Roman" w:hAnsi="Times New Roman"/>
          <w:color w:val="000000"/>
          <w:sz w:val="28"/>
          <w:szCs w:val="28"/>
          <w:lang w:val="uk-UA" w:eastAsia="uk-UA"/>
        </w:rPr>
        <w:t xml:space="preserve"> </w:t>
      </w:r>
      <w:r w:rsidR="007054C8">
        <w:rPr>
          <w:rFonts w:ascii="Times New Roman" w:hAnsi="Times New Roman"/>
          <w:color w:val="000000"/>
          <w:sz w:val="28"/>
          <w:szCs w:val="28"/>
          <w:lang w:val="uk-UA"/>
        </w:rPr>
        <w:t>–</w:t>
      </w:r>
      <w:r w:rsidR="00F24E23">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це раптовий вихід з ладу машин, механізмів та агрегатів під час їх експлуатації, який супроводжується серйозними порушеннями виробничих процесів, сильним забрудненням великих територій, груповим ураженням чи загибеллю людей.</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До техногенних катастроф відносяться: аварії на промислових об'єктах, будівництві, автомобільному, залізничному, повітряному, трубопровідному чи водному транспорті Внаслідок таких катастроф утворюються пожежі, руйнуються цивільні та промислові об'єкти, створюється небезпека радіаційного забруднення, хімічного та бактеріального ураження місцевості, розтікаються нафтопродукти чи агресивні речовини, які створюють загрозу безпеці життєдіяльності населенню та навколишньому природному середовищу.</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Характер наслідків техногенних катастроф залежить від виду аварії, її масштабів та особливостей підприємств на яких виникла надзвичайна ситуація.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Причиною техногенної катастрофи може бути вилив зовнішніх природних чинників, проектно-виробничі дефекти споруд, порушення технологічних процесів виробництва, правил експлуатації транспортних машин, облад</w:t>
      </w:r>
      <w:r w:rsidR="000873BB" w:rsidRPr="007054C8">
        <w:rPr>
          <w:rFonts w:ascii="Times New Roman" w:hAnsi="Times New Roman"/>
          <w:color w:val="000000"/>
          <w:sz w:val="28"/>
          <w:szCs w:val="28"/>
          <w:lang w:val="uk-UA" w:eastAsia="uk-UA"/>
        </w:rPr>
        <w:t>нання, механізмів</w:t>
      </w:r>
      <w:r w:rsidRPr="007054C8">
        <w:rPr>
          <w:rFonts w:ascii="Times New Roman" w:hAnsi="Times New Roman"/>
          <w:color w:val="000000"/>
          <w:sz w:val="28"/>
          <w:szCs w:val="28"/>
          <w:lang w:val="uk-UA" w:eastAsia="uk-UA"/>
        </w:rPr>
        <w:t>. Однак, найбільш розповсюдженою причиною техногенних катастроф є помилкові дії людини, порушення технологічного процесу, інструкцій та правил техніки безпеки.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Найбільш характерними </w:t>
      </w:r>
      <w:r w:rsidR="000873BB" w:rsidRPr="007054C8">
        <w:rPr>
          <w:rFonts w:ascii="Times New Roman" w:hAnsi="Times New Roman"/>
          <w:color w:val="000000"/>
          <w:sz w:val="28"/>
          <w:szCs w:val="28"/>
          <w:lang w:val="uk-UA" w:eastAsia="uk-UA"/>
        </w:rPr>
        <w:t xml:space="preserve">ознаками аварій, що призводять </w:t>
      </w:r>
      <w:r w:rsidRPr="007054C8">
        <w:rPr>
          <w:rFonts w:ascii="Times New Roman" w:hAnsi="Times New Roman"/>
          <w:color w:val="000000"/>
          <w:sz w:val="28"/>
          <w:szCs w:val="28"/>
          <w:lang w:val="uk-UA" w:eastAsia="uk-UA"/>
        </w:rPr>
        <w:t xml:space="preserve">до тяжких наслідків є вибухи, пожежі, забруднення атмосфери та місцевості сильнодіючими отруйними речовинами (СДОР), </w:t>
      </w:r>
      <w:r w:rsidR="000873BB" w:rsidRPr="007054C8">
        <w:rPr>
          <w:rFonts w:ascii="Times New Roman" w:hAnsi="Times New Roman"/>
          <w:color w:val="000000"/>
          <w:sz w:val="28"/>
          <w:szCs w:val="28"/>
          <w:lang w:val="uk-UA" w:eastAsia="uk-UA"/>
        </w:rPr>
        <w:t>радіоактивними речовинами (РР)</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т</w:t>
      </w:r>
      <w:r w:rsidR="000873BB" w:rsidRPr="007054C8">
        <w:rPr>
          <w:rFonts w:ascii="Times New Roman" w:hAnsi="Times New Roman"/>
          <w:color w:val="000000"/>
          <w:sz w:val="28"/>
          <w:szCs w:val="28"/>
          <w:lang w:val="uk-UA" w:eastAsia="uk-UA"/>
        </w:rPr>
        <w:t xml:space="preserve">а </w:t>
      </w:r>
      <w:r w:rsidRPr="007054C8">
        <w:rPr>
          <w:rFonts w:ascii="Times New Roman" w:hAnsi="Times New Roman"/>
          <w:color w:val="000000"/>
          <w:sz w:val="28"/>
          <w:szCs w:val="28"/>
          <w:lang w:val="uk-UA" w:eastAsia="uk-UA"/>
        </w:rPr>
        <w:t>ін.</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Вибухи, як правило, відбуваються на тих об'єктах, які виробляють вибухонебезпечні та хімічні речовини, в тих системах та агрегатах, які працюють під великим тиском, на газо- і нафтопродуктопров</w:t>
      </w:r>
      <w:r w:rsidR="000873BB" w:rsidRPr="007054C8">
        <w:rPr>
          <w:rFonts w:ascii="Times New Roman" w:hAnsi="Times New Roman"/>
          <w:color w:val="000000"/>
          <w:sz w:val="28"/>
          <w:szCs w:val="28"/>
          <w:lang w:val="uk-UA" w:eastAsia="uk-UA"/>
        </w:rPr>
        <w:t xml:space="preserve">одах і т.ін. Найбільш </w:t>
      </w:r>
      <w:r w:rsidRPr="007054C8">
        <w:rPr>
          <w:rFonts w:ascii="Times New Roman" w:hAnsi="Times New Roman"/>
          <w:color w:val="000000"/>
          <w:sz w:val="28"/>
          <w:szCs w:val="28"/>
          <w:lang w:val="uk-UA" w:eastAsia="uk-UA"/>
        </w:rPr>
        <w:t>пожежонебезпечні суміші з повітрям атмосфери утворюються внаслідок витікання газоподібних та зріджених вуглеводневих продуктів метану, пропану, бутану, етилену, пропілену, бутилену і т. ін.</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Наслідком вибуху, як правило, бувають пожежі. Пожежі на об'єктах народного господарства, внаслідок техногенних катастроф, виникають також тоді коли ушкоджується електропроводка чи машини, які знаходяться під напругою,</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руйнуються </w:t>
      </w:r>
      <w:r w:rsidRPr="007054C8">
        <w:rPr>
          <w:rFonts w:ascii="Times New Roman" w:hAnsi="Times New Roman"/>
          <w:color w:val="000000"/>
          <w:sz w:val="28"/>
          <w:szCs w:val="28"/>
          <w:lang w:val="uk-UA"/>
        </w:rPr>
        <w:t xml:space="preserve">топки </w:t>
      </w:r>
      <w:r w:rsidRPr="007054C8">
        <w:rPr>
          <w:rFonts w:ascii="Times New Roman" w:hAnsi="Times New Roman"/>
          <w:color w:val="000000"/>
          <w:sz w:val="28"/>
          <w:szCs w:val="28"/>
          <w:lang w:val="uk-UA" w:eastAsia="uk-UA"/>
        </w:rPr>
        <w:t>чи опалювальні системи, ємкості з легкозаймистими рідинами або ж порушуються правила техніки безпеки при їх експлуатації.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При техногенних катастрофах на характер та масштаби пожеж су</w:t>
      </w:r>
      <w:r w:rsidR="000873BB" w:rsidRPr="007054C8">
        <w:rPr>
          <w:rFonts w:ascii="Times New Roman" w:hAnsi="Times New Roman"/>
          <w:color w:val="000000"/>
          <w:sz w:val="28"/>
          <w:szCs w:val="28"/>
          <w:lang w:val="uk-UA" w:eastAsia="uk-UA"/>
        </w:rPr>
        <w:t>тт</w:t>
      </w:r>
      <w:r w:rsidRPr="007054C8">
        <w:rPr>
          <w:rFonts w:ascii="Times New Roman" w:hAnsi="Times New Roman"/>
          <w:color w:val="000000"/>
          <w:sz w:val="28"/>
          <w:szCs w:val="28"/>
          <w:lang w:val="uk-UA" w:eastAsia="uk-UA"/>
        </w:rPr>
        <w:t>єво впливає вогнестійкість будівель та споруд, пожежна небезпека виробництва, щільність забудови, метеорологічні умови, стан систем та засобів пожежогасіння.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Серед техногенних аварій найбільш небезпечними по масштабах</w:t>
      </w:r>
      <w:r w:rsidR="000873BB"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наслідків є аварії на атомних електростанціях (АЕС). Коли має місце викид у атмосферу радіоактивних речовин, що призводить до тривалого радіаційного забруднення місцевості на величезних площах та ураження лю</w:t>
      </w:r>
      <w:r w:rsidR="000873BB" w:rsidRPr="007054C8">
        <w:rPr>
          <w:rFonts w:ascii="Times New Roman" w:hAnsi="Times New Roman"/>
          <w:color w:val="000000"/>
          <w:sz w:val="28"/>
          <w:szCs w:val="28"/>
          <w:lang w:val="uk-UA" w:eastAsia="uk-UA"/>
        </w:rPr>
        <w:t>д</w:t>
      </w:r>
      <w:r w:rsidRPr="007054C8">
        <w:rPr>
          <w:rFonts w:ascii="Times New Roman" w:hAnsi="Times New Roman"/>
          <w:color w:val="000000"/>
          <w:sz w:val="28"/>
          <w:szCs w:val="28"/>
          <w:lang w:val="uk-UA" w:eastAsia="uk-UA"/>
        </w:rPr>
        <w:t>ей гострою чи хронічною формами променевої хвороби.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Радіоактивне забруднення навколишнього середов</w:t>
      </w:r>
      <w:r w:rsidR="000873BB" w:rsidRPr="007054C8">
        <w:rPr>
          <w:rFonts w:ascii="Times New Roman" w:hAnsi="Times New Roman"/>
          <w:color w:val="000000"/>
          <w:sz w:val="28"/>
          <w:szCs w:val="28"/>
          <w:lang w:val="uk-UA" w:eastAsia="uk-UA"/>
        </w:rPr>
        <w:t>ища у випадку аварії на АЕС сутт</w:t>
      </w:r>
      <w:r w:rsidRPr="007054C8">
        <w:rPr>
          <w:rFonts w:ascii="Times New Roman" w:hAnsi="Times New Roman"/>
          <w:color w:val="000000"/>
          <w:sz w:val="28"/>
          <w:szCs w:val="28"/>
          <w:lang w:val="uk-UA" w:eastAsia="uk-UA"/>
        </w:rPr>
        <w:t>єво відрізняється від радіоактивного забруднення при ядерному вибуху як по конфігурації сліду, масштабах та ступеня зараження, дисперсному складу рад</w:t>
      </w:r>
      <w:r w:rsidR="000873BB" w:rsidRPr="007054C8">
        <w:rPr>
          <w:rFonts w:ascii="Times New Roman" w:hAnsi="Times New Roman"/>
          <w:color w:val="000000"/>
          <w:sz w:val="28"/>
          <w:szCs w:val="28"/>
          <w:lang w:val="uk-UA" w:eastAsia="uk-UA"/>
        </w:rPr>
        <w:t>іоактивних продуктів, так і по по</w:t>
      </w:r>
      <w:r w:rsidRPr="007054C8">
        <w:rPr>
          <w:rFonts w:ascii="Times New Roman" w:hAnsi="Times New Roman"/>
          <w:color w:val="000000"/>
          <w:sz w:val="28"/>
          <w:szCs w:val="28"/>
          <w:lang w:val="uk-UA" w:eastAsia="uk-UA"/>
        </w:rPr>
        <w:t>ражаючій</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д</w:t>
      </w:r>
      <w:r w:rsidR="000873BB" w:rsidRPr="007054C8">
        <w:rPr>
          <w:rFonts w:ascii="Times New Roman" w:hAnsi="Times New Roman"/>
          <w:color w:val="000000"/>
          <w:sz w:val="28"/>
          <w:szCs w:val="28"/>
          <w:lang w:val="uk-UA" w:eastAsia="uk-UA"/>
        </w:rPr>
        <w:t xml:space="preserve">ії. Таке явище обумовлюється в </w:t>
      </w:r>
      <w:r w:rsidRPr="007054C8">
        <w:rPr>
          <w:rFonts w:ascii="Times New Roman" w:hAnsi="Times New Roman"/>
          <w:color w:val="000000"/>
          <w:sz w:val="28"/>
          <w:szCs w:val="28"/>
          <w:lang w:val="uk-UA" w:eastAsia="uk-UA"/>
        </w:rPr>
        <w:t>основному динамікою та ізотопним складом радіоактивних викидів, а також зміною метеорологічних умов в період викидів.</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По зонах розповсюдження радіоактивних речовин радіаційні аварії на АЕС поділяються на три тини: локальні, місцеві та загальні.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До </w:t>
      </w:r>
      <w:r w:rsidRPr="007054C8">
        <w:rPr>
          <w:rFonts w:ascii="Times New Roman" w:hAnsi="Times New Roman"/>
          <w:color w:val="000000"/>
          <w:sz w:val="28"/>
          <w:szCs w:val="28"/>
          <w:u w:val="single"/>
          <w:lang w:val="uk-UA" w:eastAsia="uk-UA"/>
        </w:rPr>
        <w:t xml:space="preserve">локальних </w:t>
      </w:r>
      <w:r w:rsidRPr="007054C8">
        <w:rPr>
          <w:rFonts w:ascii="Times New Roman" w:hAnsi="Times New Roman"/>
          <w:color w:val="000000"/>
          <w:sz w:val="28"/>
          <w:szCs w:val="28"/>
          <w:lang w:val="uk-UA" w:eastAsia="uk-UA"/>
        </w:rPr>
        <w:t>аварій відносяться порушен</w:t>
      </w:r>
      <w:r w:rsidR="000873BB" w:rsidRPr="007054C8">
        <w:rPr>
          <w:rFonts w:ascii="Times New Roman" w:hAnsi="Times New Roman"/>
          <w:color w:val="000000"/>
          <w:sz w:val="28"/>
          <w:szCs w:val="28"/>
          <w:lang w:val="uk-UA" w:eastAsia="uk-UA"/>
        </w:rPr>
        <w:t>ня в роботі АЕС</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п</w:t>
      </w:r>
      <w:r w:rsidR="000873BB" w:rsidRPr="007054C8">
        <w:rPr>
          <w:rFonts w:ascii="Times New Roman" w:hAnsi="Times New Roman"/>
          <w:color w:val="000000"/>
          <w:sz w:val="28"/>
          <w:szCs w:val="28"/>
          <w:lang w:val="uk-UA" w:eastAsia="uk-UA"/>
        </w:rPr>
        <w:t xml:space="preserve">ри яких вихід </w:t>
      </w:r>
      <w:r w:rsidRPr="007054C8">
        <w:rPr>
          <w:rFonts w:ascii="Times New Roman" w:hAnsi="Times New Roman"/>
          <w:color w:val="000000"/>
          <w:sz w:val="28"/>
          <w:szCs w:val="28"/>
          <w:lang w:val="uk-UA" w:eastAsia="uk-UA"/>
        </w:rPr>
        <w:t>і,</w:t>
      </w:r>
      <w:r w:rsidR="000873BB"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радіоактивних продуктів відбувся в межах території станції в таких кількостях, які перевищують встановлені для нормальної експлуатації значення.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До </w:t>
      </w:r>
      <w:r w:rsidRPr="007054C8">
        <w:rPr>
          <w:rFonts w:ascii="Times New Roman" w:hAnsi="Times New Roman"/>
          <w:color w:val="000000"/>
          <w:sz w:val="28"/>
          <w:szCs w:val="28"/>
          <w:u w:val="single"/>
          <w:lang w:val="uk-UA" w:eastAsia="uk-UA"/>
        </w:rPr>
        <w:t>місцевих</w:t>
      </w:r>
      <w:r w:rsidR="000873BB" w:rsidRPr="007054C8">
        <w:rPr>
          <w:rFonts w:ascii="Times New Roman" w:hAnsi="Times New Roman"/>
          <w:color w:val="000000"/>
          <w:sz w:val="28"/>
          <w:szCs w:val="28"/>
          <w:lang w:val="uk-UA" w:eastAsia="uk-UA"/>
        </w:rPr>
        <w:t xml:space="preserve"> аварій відносяться</w:t>
      </w:r>
      <w:r w:rsidRPr="007054C8">
        <w:rPr>
          <w:rFonts w:ascii="Times New Roman" w:hAnsi="Times New Roman"/>
          <w:color w:val="000000"/>
          <w:sz w:val="28"/>
          <w:szCs w:val="28"/>
          <w:lang w:val="uk-UA" w:eastAsia="uk-UA"/>
        </w:rPr>
        <w:t xml:space="preserve"> порушення в роботі АЕС, при якому був вихід радіоактивних продуктів в межах </w:t>
      </w:r>
      <w:r w:rsidR="000873BB" w:rsidRPr="007054C8">
        <w:rPr>
          <w:rFonts w:ascii="Times New Roman" w:hAnsi="Times New Roman"/>
          <w:color w:val="000000"/>
          <w:sz w:val="28"/>
          <w:szCs w:val="28"/>
          <w:lang w:val="uk-UA" w:eastAsia="uk-UA"/>
        </w:rPr>
        <w:t>санітарно-захисної зони АЕС в кількост</w:t>
      </w:r>
      <w:r w:rsidRPr="007054C8">
        <w:rPr>
          <w:rFonts w:ascii="Times New Roman" w:hAnsi="Times New Roman"/>
          <w:color w:val="000000"/>
          <w:sz w:val="28"/>
          <w:szCs w:val="28"/>
          <w:lang w:val="uk-UA" w:eastAsia="uk-UA"/>
        </w:rPr>
        <w:t>ях,</w:t>
      </w:r>
      <w:r w:rsidR="000873BB"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які перевищують встановлені значення.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До </w:t>
      </w:r>
      <w:r w:rsidRPr="007054C8">
        <w:rPr>
          <w:rFonts w:ascii="Times New Roman" w:hAnsi="Times New Roman"/>
          <w:color w:val="000000"/>
          <w:sz w:val="28"/>
          <w:szCs w:val="28"/>
          <w:u w:val="single"/>
          <w:lang w:val="uk-UA" w:eastAsia="uk-UA"/>
        </w:rPr>
        <w:t>загальних</w:t>
      </w:r>
      <w:r w:rsidRPr="007054C8">
        <w:rPr>
          <w:rFonts w:ascii="Times New Roman" w:hAnsi="Times New Roman"/>
          <w:color w:val="000000"/>
          <w:sz w:val="28"/>
          <w:szCs w:val="28"/>
          <w:lang w:val="uk-UA" w:eastAsia="uk-UA"/>
        </w:rPr>
        <w:t xml:space="preserve"> аварій відносяться порушення в роботі </w:t>
      </w:r>
      <w:r w:rsidR="000873BB" w:rsidRPr="007054C8">
        <w:rPr>
          <w:rFonts w:ascii="Times New Roman" w:hAnsi="Times New Roman"/>
          <w:color w:val="000000"/>
          <w:sz w:val="28"/>
          <w:szCs w:val="28"/>
          <w:lang w:val="en-US" w:eastAsia="en-US"/>
        </w:rPr>
        <w:t>AE</w:t>
      </w:r>
      <w:r w:rsidR="000873BB" w:rsidRPr="007054C8">
        <w:rPr>
          <w:rFonts w:ascii="Times New Roman" w:hAnsi="Times New Roman"/>
          <w:color w:val="000000"/>
          <w:sz w:val="28"/>
          <w:szCs w:val="28"/>
          <w:lang w:val="uk-UA" w:eastAsia="en-US"/>
        </w:rPr>
        <w:t>С</w:t>
      </w:r>
      <w:r w:rsidRPr="007054C8">
        <w:rPr>
          <w:rFonts w:ascii="Times New Roman" w:hAnsi="Times New Roman"/>
          <w:color w:val="000000"/>
          <w:sz w:val="28"/>
          <w:szCs w:val="28"/>
          <w:lang w:eastAsia="en-US"/>
        </w:rPr>
        <w:t xml:space="preserve"> </w:t>
      </w:r>
      <w:r w:rsidRPr="007054C8">
        <w:rPr>
          <w:rFonts w:ascii="Times New Roman" w:hAnsi="Times New Roman"/>
          <w:color w:val="000000"/>
          <w:sz w:val="28"/>
          <w:szCs w:val="28"/>
          <w:lang w:val="uk-UA" w:eastAsia="uk-UA"/>
        </w:rPr>
        <w:t>внаслідок яких І був вихід радіоактивних продуктів за межі санітарно-захисної зони,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Основними джерелами радіаційної небезпеки на АЕС: ядерний реактор, І опромінене ядерне паливо, деталі обладна</w:t>
      </w:r>
      <w:r w:rsidR="000873BB" w:rsidRPr="007054C8">
        <w:rPr>
          <w:rFonts w:ascii="Times New Roman" w:hAnsi="Times New Roman"/>
          <w:color w:val="000000"/>
          <w:sz w:val="28"/>
          <w:szCs w:val="28"/>
          <w:lang w:val="uk-UA" w:eastAsia="uk-UA"/>
        </w:rPr>
        <w:t>ння, що виймаються з реактора, обладнання</w:t>
      </w:r>
      <w:r w:rsidRPr="007054C8">
        <w:rPr>
          <w:rFonts w:ascii="Times New Roman" w:hAnsi="Times New Roman"/>
          <w:color w:val="000000"/>
          <w:sz w:val="28"/>
          <w:szCs w:val="28"/>
          <w:lang w:val="uk-UA" w:eastAsia="uk-UA"/>
        </w:rPr>
        <w:t xml:space="preserve"> та газопроводи з раді акти</w:t>
      </w:r>
      <w:r w:rsidR="000873BB" w:rsidRPr="007054C8">
        <w:rPr>
          <w:rFonts w:ascii="Times New Roman" w:hAnsi="Times New Roman"/>
          <w:color w:val="000000"/>
          <w:sz w:val="28"/>
          <w:szCs w:val="28"/>
          <w:lang w:val="uk-UA" w:eastAsia="uk-UA"/>
        </w:rPr>
        <w:t>вними середовищами (перший конт</w:t>
      </w:r>
      <w:r w:rsidRPr="007054C8">
        <w:rPr>
          <w:rFonts w:ascii="Times New Roman" w:hAnsi="Times New Roman"/>
          <w:color w:val="000000"/>
          <w:sz w:val="28"/>
          <w:szCs w:val="28"/>
          <w:lang w:val="uk-UA" w:eastAsia="uk-UA"/>
        </w:rPr>
        <w:t>ур, І газовий контур</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с</w:t>
      </w:r>
      <w:r w:rsidRPr="007054C8">
        <w:rPr>
          <w:rFonts w:ascii="Times New Roman" w:hAnsi="Times New Roman"/>
          <w:color w:val="000000"/>
          <w:sz w:val="28"/>
          <w:szCs w:val="28"/>
          <w:lang w:val="uk-UA" w:eastAsia="uk-UA"/>
        </w:rPr>
        <w:t xml:space="preserve">истеми очищення, системи збору та транспортування </w:t>
      </w:r>
      <w:r w:rsidRPr="007054C8">
        <w:rPr>
          <w:rFonts w:ascii="Times New Roman" w:hAnsi="Times New Roman"/>
          <w:color w:val="000000"/>
          <w:sz w:val="28"/>
          <w:szCs w:val="28"/>
          <w:lang w:val="uk-UA"/>
        </w:rPr>
        <w:t xml:space="preserve">вод реакторного </w:t>
      </w:r>
      <w:r w:rsidRPr="007054C8">
        <w:rPr>
          <w:rFonts w:ascii="Times New Roman" w:hAnsi="Times New Roman"/>
          <w:color w:val="000000"/>
          <w:sz w:val="28"/>
          <w:szCs w:val="28"/>
          <w:lang w:val="uk-UA" w:eastAsia="uk-UA"/>
        </w:rPr>
        <w:t xml:space="preserve">виділення і т. </w:t>
      </w:r>
      <w:r w:rsidR="000873BB" w:rsidRPr="007054C8">
        <w:rPr>
          <w:rFonts w:ascii="Times New Roman" w:hAnsi="Times New Roman"/>
          <w:color w:val="000000"/>
          <w:sz w:val="28"/>
          <w:szCs w:val="28"/>
          <w:lang w:val="uk-UA" w:eastAsia="uk-UA"/>
        </w:rPr>
        <w:t>ін.</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Гака висока потенційна небезпека обумовлює дуже високі вимоги до І проектування, спорудження та експлуатації АЕС. Незважаючи на такі високі</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rPr>
        <w:t xml:space="preserve"> </w:t>
      </w:r>
      <w:r w:rsidR="000873BB" w:rsidRPr="007054C8">
        <w:rPr>
          <w:rFonts w:ascii="Times New Roman" w:hAnsi="Times New Roman"/>
          <w:color w:val="000000"/>
          <w:sz w:val="28"/>
          <w:szCs w:val="28"/>
          <w:lang w:val="uk-UA" w:eastAsia="uk-UA"/>
        </w:rPr>
        <w:t>вимоги до без</w:t>
      </w:r>
      <w:r w:rsidRPr="007054C8">
        <w:rPr>
          <w:rFonts w:ascii="Times New Roman" w:hAnsi="Times New Roman"/>
          <w:color w:val="000000"/>
          <w:sz w:val="28"/>
          <w:szCs w:val="28"/>
          <w:lang w:val="uk-UA" w:eastAsia="uk-UA"/>
        </w:rPr>
        <w:t>пеки АЕС за період використання атомної енергетики були окремі відкази обладнання, позапланові зупинки енергоблоків внаслідок І помилкових дій персоналу, різні категорії аварій та катастрофи.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Доказів того, що безпека складних систем в найбільшій мірі залежить від І людини </w:t>
      </w:r>
      <w:r w:rsidRPr="007054C8">
        <w:rPr>
          <w:rFonts w:ascii="Times New Roman" w:hAnsi="Times New Roman"/>
          <w:color w:val="000000"/>
          <w:sz w:val="28"/>
          <w:szCs w:val="28"/>
          <w:lang w:val="uk-UA"/>
        </w:rPr>
        <w:t>(6</w:t>
      </w:r>
      <w:r w:rsidR="007054C8" w:rsidRPr="007054C8">
        <w:rPr>
          <w:rFonts w:ascii="Times New Roman" w:hAnsi="Times New Roman"/>
          <w:color w:val="000000"/>
          <w:sz w:val="28"/>
          <w:szCs w:val="28"/>
          <w:lang w:val="uk-UA"/>
        </w:rPr>
        <w:t>7</w:t>
      </w:r>
      <w:r w:rsidR="007054C8">
        <w:rPr>
          <w:rFonts w:ascii="Times New Roman" w:hAnsi="Times New Roman"/>
          <w:color w:val="000000"/>
          <w:sz w:val="28"/>
          <w:szCs w:val="28"/>
          <w:lang w:val="uk-UA"/>
        </w:rPr>
        <w:t>%</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отримали закордонні дослідники, які аналізували аварійні ситуації</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на АЕС.</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Прямі докази цього положення привела державна комісія </w:t>
      </w:r>
      <w:r w:rsidRPr="007054C8">
        <w:rPr>
          <w:rFonts w:ascii="Times New Roman" w:hAnsi="Times New Roman"/>
          <w:color w:val="000000"/>
          <w:sz w:val="28"/>
          <w:szCs w:val="28"/>
          <w:lang w:val="uk-UA"/>
        </w:rPr>
        <w:t xml:space="preserve">США, </w:t>
      </w:r>
      <w:r w:rsidRPr="007054C8">
        <w:rPr>
          <w:rFonts w:ascii="Times New Roman" w:hAnsi="Times New Roman"/>
          <w:color w:val="000000"/>
          <w:sz w:val="28"/>
          <w:szCs w:val="28"/>
          <w:lang w:val="uk-UA" w:eastAsia="uk-UA"/>
        </w:rPr>
        <w:t xml:space="preserve">яка І розслідувала причини аварії на АЕС в </w:t>
      </w:r>
      <w:r w:rsidR="000873BB" w:rsidRPr="007054C8">
        <w:rPr>
          <w:rFonts w:ascii="Times New Roman" w:hAnsi="Times New Roman"/>
          <w:color w:val="000000"/>
          <w:sz w:val="28"/>
          <w:szCs w:val="28"/>
          <w:lang w:val="uk-UA" w:eastAsia="uk-UA"/>
        </w:rPr>
        <w:t>Дрімайл</w:t>
      </w:r>
      <w:r w:rsidRPr="007054C8">
        <w:rPr>
          <w:rFonts w:ascii="Times New Roman" w:hAnsi="Times New Roman"/>
          <w:color w:val="000000"/>
          <w:sz w:val="28"/>
          <w:szCs w:val="28"/>
          <w:lang w:val="uk-UA" w:eastAsia="uk-UA"/>
        </w:rPr>
        <w:t xml:space="preserve">енді в </w:t>
      </w:r>
      <w:r w:rsidRPr="007054C8">
        <w:rPr>
          <w:rFonts w:ascii="Times New Roman" w:hAnsi="Times New Roman"/>
          <w:color w:val="000000"/>
          <w:sz w:val="28"/>
          <w:szCs w:val="28"/>
          <w:lang w:val="uk-UA"/>
        </w:rPr>
        <w:t xml:space="preserve">1979 </w:t>
      </w:r>
      <w:r w:rsidRPr="007054C8">
        <w:rPr>
          <w:rFonts w:ascii="Times New Roman" w:hAnsi="Times New Roman"/>
          <w:color w:val="000000"/>
          <w:sz w:val="28"/>
          <w:szCs w:val="28"/>
          <w:lang w:val="en-US" w:eastAsia="en-US"/>
        </w:rPr>
        <w:t>p</w:t>
      </w:r>
      <w:r w:rsidRPr="007054C8">
        <w:rPr>
          <w:rFonts w:ascii="Times New Roman" w:hAnsi="Times New Roman"/>
          <w:color w:val="000000"/>
          <w:sz w:val="28"/>
          <w:szCs w:val="28"/>
          <w:lang w:val="uk-UA" w:eastAsia="en-US"/>
        </w:rPr>
        <w:t xml:space="preserve">., </w:t>
      </w:r>
      <w:r w:rsidRPr="007054C8">
        <w:rPr>
          <w:rFonts w:ascii="Times New Roman" w:hAnsi="Times New Roman"/>
          <w:color w:val="000000"/>
          <w:sz w:val="28"/>
          <w:szCs w:val="28"/>
          <w:lang w:val="uk-UA" w:eastAsia="uk-UA"/>
        </w:rPr>
        <w:t xml:space="preserve">коли людські І помилки, накладаючись одна на одну призвели до катастрофи, вартість ліквідації наслідків якої далеко перевищила </w:t>
      </w:r>
      <w:r w:rsidRPr="007054C8">
        <w:rPr>
          <w:rFonts w:ascii="Times New Roman" w:hAnsi="Times New Roman"/>
          <w:color w:val="000000"/>
          <w:sz w:val="28"/>
          <w:szCs w:val="28"/>
          <w:lang w:val="uk-UA"/>
        </w:rPr>
        <w:t xml:space="preserve">100 млн. </w:t>
      </w:r>
      <w:r w:rsidRPr="007054C8">
        <w:rPr>
          <w:rFonts w:ascii="Times New Roman" w:hAnsi="Times New Roman"/>
          <w:color w:val="000000"/>
          <w:sz w:val="28"/>
          <w:szCs w:val="28"/>
          <w:lang w:val="uk-UA" w:eastAsia="uk-UA"/>
        </w:rPr>
        <w:t>доларів.</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Все почалося з дрібниці, коли кружка води попала в </w:t>
      </w:r>
      <w:r w:rsidR="00B0239D" w:rsidRPr="007054C8">
        <w:rPr>
          <w:rFonts w:ascii="Times New Roman" w:hAnsi="Times New Roman"/>
          <w:color w:val="000000"/>
          <w:sz w:val="28"/>
          <w:szCs w:val="28"/>
          <w:lang w:val="uk-UA" w:eastAsia="uk-UA"/>
        </w:rPr>
        <w:t>повітря</w:t>
      </w:r>
      <w:r w:rsidR="000873BB" w:rsidRPr="007054C8">
        <w:rPr>
          <w:rFonts w:ascii="Times New Roman" w:hAnsi="Times New Roman"/>
          <w:color w:val="000000"/>
          <w:sz w:val="28"/>
          <w:szCs w:val="28"/>
          <w:lang w:val="uk-UA" w:eastAsia="uk-UA"/>
        </w:rPr>
        <w:t xml:space="preserve"> провід</w:t>
      </w:r>
      <w:r w:rsidRPr="007054C8">
        <w:rPr>
          <w:rFonts w:ascii="Times New Roman" w:hAnsi="Times New Roman"/>
          <w:color w:val="000000"/>
          <w:sz w:val="28"/>
          <w:szCs w:val="28"/>
          <w:lang w:val="uk-UA" w:eastAsia="uk-UA"/>
        </w:rPr>
        <w:t>, викликала зупинку насоса. Це призвело до каскаду подій, які повністю можна було контролювати. Але оператори зробили фатальну помилку. Вони зменшили надходження води в систему аварійного охолодження реактора. Зробили вони це тому, що помилково вважали, що реактору загрожує переповнення водою. Така думка з'явилася тому, що оператори не мали інформації про те, що перепускний клапан відкрити і вода через нього витікає так же швидко, як і затікає всередину. Стан показників змінювався не тоді, коли клапан закривався, а тоді коли до нього посилався керуючий сигнал. Технічно це виглядало простіше і нікому в голову не приходило, що різниця може бути суттєвою.</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Крім цього, державна комісія </w:t>
      </w:r>
      <w:r w:rsidRPr="007054C8">
        <w:rPr>
          <w:rFonts w:ascii="Times New Roman" w:hAnsi="Times New Roman"/>
          <w:color w:val="000000"/>
          <w:sz w:val="28"/>
          <w:szCs w:val="28"/>
        </w:rPr>
        <w:t xml:space="preserve">США </w:t>
      </w:r>
      <w:r w:rsidRPr="007054C8">
        <w:rPr>
          <w:rFonts w:ascii="Times New Roman" w:hAnsi="Times New Roman"/>
          <w:color w:val="000000"/>
          <w:sz w:val="28"/>
          <w:szCs w:val="28"/>
          <w:lang w:val="uk-UA" w:eastAsia="uk-UA"/>
        </w:rPr>
        <w:t>визначила:</w:t>
      </w:r>
    </w:p>
    <w:p w:rsidR="005B6FBA" w:rsidRPr="007054C8" w:rsidRDefault="00220488"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заплутані</w:t>
      </w:r>
      <w:r w:rsidR="005B6FBA" w:rsidRPr="007054C8">
        <w:rPr>
          <w:rFonts w:ascii="Times New Roman" w:hAnsi="Times New Roman"/>
          <w:color w:val="000000"/>
          <w:sz w:val="28"/>
          <w:szCs w:val="28"/>
          <w:lang w:val="uk-UA" w:eastAsia="uk-UA"/>
        </w:rPr>
        <w:t xml:space="preserve"> та неповні технологічні інструкції;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 xml:space="preserve">невдале планування диспетчерської, </w:t>
      </w:r>
      <w:r w:rsidR="00220488" w:rsidRPr="007054C8">
        <w:rPr>
          <w:rFonts w:ascii="Times New Roman" w:hAnsi="Times New Roman"/>
          <w:color w:val="000000"/>
          <w:sz w:val="28"/>
          <w:szCs w:val="28"/>
          <w:lang w:val="uk-UA" w:eastAsia="uk-UA"/>
        </w:rPr>
        <w:t xml:space="preserve">де навіть досвідчені оператори </w:t>
      </w:r>
      <w:r w:rsidRPr="007054C8">
        <w:rPr>
          <w:rFonts w:ascii="Times New Roman" w:hAnsi="Times New Roman"/>
          <w:color w:val="000000"/>
          <w:sz w:val="28"/>
          <w:szCs w:val="28"/>
          <w:lang w:val="uk-UA" w:eastAsia="uk-UA"/>
        </w:rPr>
        <w:t>ледве</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знаходили необхідні ручки на пульті;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велика кількість сигнальних ламп і па</w:t>
      </w:r>
      <w:r w:rsidR="00220488" w:rsidRPr="007054C8">
        <w:rPr>
          <w:rFonts w:ascii="Times New Roman" w:hAnsi="Times New Roman"/>
          <w:color w:val="000000"/>
          <w:sz w:val="28"/>
          <w:szCs w:val="28"/>
          <w:lang w:val="uk-UA" w:eastAsia="uk-UA"/>
        </w:rPr>
        <w:t>нелей оператори просто</w:t>
      </w:r>
      <w:r w:rsidRPr="007054C8">
        <w:rPr>
          <w:rFonts w:ascii="Times New Roman" w:hAnsi="Times New Roman"/>
          <w:color w:val="000000"/>
          <w:sz w:val="28"/>
          <w:szCs w:val="28"/>
          <w:lang w:val="uk-UA" w:eastAsia="uk-UA"/>
        </w:rPr>
        <w:t xml:space="preserve"> не звертали увагу на «непотрібні» сигнали (синдром «хлопчика</w:t>
      </w:r>
      <w:r w:rsidR="00220488" w:rsidRPr="007054C8">
        <w:rPr>
          <w:rFonts w:ascii="Times New Roman" w:hAnsi="Times New Roman"/>
          <w:color w:val="000000"/>
          <w:sz w:val="28"/>
          <w:szCs w:val="28"/>
          <w:lang w:val="uk-UA" w:eastAsia="uk-UA"/>
        </w:rPr>
        <w:t xml:space="preserve"> я</w:t>
      </w:r>
      <w:r w:rsidRPr="007054C8">
        <w:rPr>
          <w:rFonts w:ascii="Times New Roman" w:hAnsi="Times New Roman"/>
          <w:color w:val="000000"/>
          <w:sz w:val="28"/>
          <w:szCs w:val="28"/>
          <w:lang w:val="uk-UA" w:eastAsia="uk-UA"/>
        </w:rPr>
        <w:t>кий кликав на допомогу без необхідності»);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прилади розташовані так високо, що без драбини до них неможливо дістатися;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погана навченість операторів та керівників робіт.</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Загальні висновки комісії: помилкові дії операторів в поєднанні з помилками в організації їх праці призвели до переростання дрібних технічних помилок в катастрофу^ якій не змогл</w:t>
      </w:r>
      <w:r w:rsidR="00220488" w:rsidRPr="007054C8">
        <w:rPr>
          <w:rFonts w:ascii="Times New Roman" w:hAnsi="Times New Roman"/>
          <w:color w:val="000000"/>
          <w:sz w:val="28"/>
          <w:szCs w:val="28"/>
          <w:lang w:val="uk-UA" w:eastAsia="uk-UA"/>
        </w:rPr>
        <w:t>и перешкодити навіть багато численні</w:t>
      </w:r>
      <w:r w:rsidRPr="007054C8">
        <w:rPr>
          <w:rFonts w:ascii="Times New Roman" w:hAnsi="Times New Roman"/>
          <w:color w:val="000000"/>
          <w:sz w:val="28"/>
          <w:szCs w:val="28"/>
          <w:lang w:val="uk-UA" w:eastAsia="uk-UA"/>
        </w:rPr>
        <w:t xml:space="preserve"> інженерні запобіжні пристрої та захисні системи, яких повністю вистачало, і на Трімайл Айленді, і в Чорнобилі.</w:t>
      </w:r>
    </w:p>
    <w:p w:rsidR="005B6FBA" w:rsidRPr="007054C8" w:rsidRDefault="00220488"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Після катаст</w:t>
      </w:r>
      <w:r w:rsidR="005B6FBA" w:rsidRPr="007054C8">
        <w:rPr>
          <w:rFonts w:ascii="Times New Roman" w:hAnsi="Times New Roman"/>
          <w:color w:val="000000"/>
          <w:sz w:val="28"/>
          <w:szCs w:val="28"/>
          <w:lang w:val="uk-UA" w:eastAsia="uk-UA"/>
        </w:rPr>
        <w:t xml:space="preserve">рофи в Трімайл Айленді в світову практику ввійшло визначення хронічного зневажання людським чинником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005B6FBA" w:rsidRPr="007054C8">
        <w:rPr>
          <w:rFonts w:ascii="Times New Roman" w:hAnsi="Times New Roman"/>
          <w:color w:val="000000"/>
          <w:sz w:val="28"/>
          <w:szCs w:val="28"/>
          <w:lang w:val="uk-UA" w:eastAsia="uk-UA"/>
        </w:rPr>
        <w:t>продукт образу думок, коли зусилля направлені на підвищення недосяжної надійності обладнання, а не на формування уміння людей не створювати помилкових дій в складних ситуаціях.</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Внаслідок грубих порушень правил безпечної експлуатації та помилкових дій </w:t>
      </w:r>
      <w:r w:rsidRPr="007054C8">
        <w:rPr>
          <w:rFonts w:ascii="Times New Roman" w:hAnsi="Times New Roman"/>
          <w:color w:val="000000"/>
          <w:sz w:val="28"/>
          <w:szCs w:val="28"/>
        </w:rPr>
        <w:t xml:space="preserve">1986 </w:t>
      </w:r>
      <w:r w:rsidRPr="007054C8">
        <w:rPr>
          <w:rFonts w:ascii="Times New Roman" w:hAnsi="Times New Roman"/>
          <w:color w:val="000000"/>
          <w:sz w:val="28"/>
          <w:szCs w:val="28"/>
          <w:lang w:val="uk-UA" w:eastAsia="uk-UA"/>
        </w:rPr>
        <w:t xml:space="preserve">рік для людства став роком вступу в епоху ядерного насильства, </w:t>
      </w:r>
      <w:r w:rsidR="00220488" w:rsidRPr="007054C8">
        <w:rPr>
          <w:rFonts w:ascii="Times New Roman" w:hAnsi="Times New Roman"/>
          <w:color w:val="000000"/>
          <w:sz w:val="28"/>
          <w:szCs w:val="28"/>
          <w:lang w:val="uk-UA" w:eastAsia="uk-UA"/>
        </w:rPr>
        <w:t>епоху ядерної біди. Історія людс</w:t>
      </w:r>
      <w:r w:rsidRPr="007054C8">
        <w:rPr>
          <w:rFonts w:ascii="Times New Roman" w:hAnsi="Times New Roman"/>
          <w:color w:val="000000"/>
          <w:sz w:val="28"/>
          <w:szCs w:val="28"/>
          <w:lang w:val="uk-UA" w:eastAsia="uk-UA"/>
        </w:rPr>
        <w:t>тва подібної до Чорнобильської катастрофи, ще не знала такої аварії</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ка б</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була настільки згубною за своїми наслідками для природи, здоров'я та життя людей. Радіаційне забруднення величезних територій, річок та озер, міст та сіл, вплив нуклідів на мільйони людей, які тривало проживають на забруднених територіях дозволяє назва</w:t>
      </w:r>
      <w:r w:rsidR="00220488" w:rsidRPr="007054C8">
        <w:rPr>
          <w:rFonts w:ascii="Times New Roman" w:hAnsi="Times New Roman"/>
          <w:color w:val="000000"/>
          <w:sz w:val="28"/>
          <w:szCs w:val="28"/>
          <w:lang w:val="uk-UA" w:eastAsia="uk-UA"/>
        </w:rPr>
        <w:t>ти масштаби Чорнобильської катаст</w:t>
      </w:r>
      <w:r w:rsidRPr="007054C8">
        <w:rPr>
          <w:rFonts w:ascii="Times New Roman" w:hAnsi="Times New Roman"/>
          <w:color w:val="000000"/>
          <w:sz w:val="28"/>
          <w:szCs w:val="28"/>
          <w:lang w:val="uk-UA" w:eastAsia="uk-UA"/>
        </w:rPr>
        <w:t>рофи планетарними, а ситуації надзвичайними.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Внаслідок Чорнобильської катастрофи під радіоакти</w:t>
      </w:r>
      <w:r w:rsidR="00220488" w:rsidRPr="007054C8">
        <w:rPr>
          <w:rFonts w:ascii="Times New Roman" w:hAnsi="Times New Roman"/>
          <w:color w:val="000000"/>
          <w:sz w:val="28"/>
          <w:szCs w:val="28"/>
          <w:lang w:val="uk-UA" w:eastAsia="uk-UA"/>
        </w:rPr>
        <w:t>вне ураження підп</w:t>
      </w:r>
      <w:r w:rsidRPr="007054C8">
        <w:rPr>
          <w:rFonts w:ascii="Times New Roman" w:hAnsi="Times New Roman"/>
          <w:color w:val="000000"/>
          <w:sz w:val="28"/>
          <w:szCs w:val="28"/>
          <w:lang w:val="uk-UA" w:eastAsia="uk-UA"/>
        </w:rPr>
        <w:t xml:space="preserve">али території України, Білорусії, Росії, де зараз проживає понад </w:t>
      </w:r>
      <w:r w:rsidRPr="007054C8">
        <w:rPr>
          <w:rFonts w:ascii="Times New Roman" w:hAnsi="Times New Roman"/>
          <w:color w:val="000000"/>
          <w:sz w:val="28"/>
          <w:szCs w:val="28"/>
          <w:lang w:val="uk-UA"/>
        </w:rPr>
        <w:t xml:space="preserve">5 млн. </w:t>
      </w:r>
      <w:r w:rsidRPr="007054C8">
        <w:rPr>
          <w:rFonts w:ascii="Times New Roman" w:hAnsi="Times New Roman"/>
          <w:color w:val="000000"/>
          <w:sz w:val="28"/>
          <w:szCs w:val="28"/>
          <w:lang w:val="uk-UA" w:eastAsia="uk-UA"/>
        </w:rPr>
        <w:t xml:space="preserve">чоловік (Україна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І </w:t>
      </w:r>
      <w:r w:rsidRPr="007054C8">
        <w:rPr>
          <w:rFonts w:ascii="Times New Roman" w:hAnsi="Times New Roman"/>
          <w:color w:val="000000"/>
          <w:sz w:val="28"/>
          <w:szCs w:val="28"/>
          <w:lang w:val="uk-UA"/>
        </w:rPr>
        <w:t xml:space="preserve">млн. 800 </w:t>
      </w:r>
      <w:r w:rsidRPr="007054C8">
        <w:rPr>
          <w:rFonts w:ascii="Times New Roman" w:hAnsi="Times New Roman"/>
          <w:color w:val="000000"/>
          <w:sz w:val="28"/>
          <w:szCs w:val="28"/>
          <w:lang w:val="uk-UA" w:eastAsia="uk-UA"/>
        </w:rPr>
        <w:t xml:space="preserve">тис., Білорусія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rPr>
        <w:t xml:space="preserve">2 млн. 400 </w:t>
      </w:r>
      <w:r w:rsidRPr="007054C8">
        <w:rPr>
          <w:rFonts w:ascii="Times New Roman" w:hAnsi="Times New Roman"/>
          <w:color w:val="000000"/>
          <w:sz w:val="28"/>
          <w:szCs w:val="28"/>
          <w:lang w:val="uk-UA" w:eastAsia="uk-UA"/>
        </w:rPr>
        <w:t xml:space="preserve">тис., Росія біля </w:t>
      </w:r>
      <w:r w:rsidRPr="007054C8">
        <w:rPr>
          <w:rFonts w:ascii="Times New Roman" w:hAnsi="Times New Roman"/>
          <w:color w:val="000000"/>
          <w:sz w:val="28"/>
          <w:szCs w:val="28"/>
          <w:lang w:val="uk-UA"/>
        </w:rPr>
        <w:t>1 млн.).</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Під радіоактивне забрудне</w:t>
      </w:r>
      <w:r w:rsidR="00220488" w:rsidRPr="007054C8">
        <w:rPr>
          <w:rFonts w:ascii="Times New Roman" w:hAnsi="Times New Roman"/>
          <w:color w:val="000000"/>
          <w:sz w:val="28"/>
          <w:szCs w:val="28"/>
          <w:lang w:val="uk-UA" w:eastAsia="uk-UA"/>
        </w:rPr>
        <w:t>н</w:t>
      </w:r>
      <w:r w:rsidRPr="007054C8">
        <w:rPr>
          <w:rFonts w:ascii="Times New Roman" w:hAnsi="Times New Roman"/>
          <w:color w:val="000000"/>
          <w:sz w:val="28"/>
          <w:szCs w:val="28"/>
          <w:lang w:val="uk-UA" w:eastAsia="uk-UA"/>
        </w:rPr>
        <w:t xml:space="preserve">ня в Росії підпали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Брянська, Калузька</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Тульська, Орловська, а також в менших масштабах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00220488" w:rsidRPr="007054C8">
        <w:rPr>
          <w:rFonts w:ascii="Times New Roman" w:hAnsi="Times New Roman"/>
          <w:color w:val="000000"/>
          <w:sz w:val="28"/>
          <w:szCs w:val="28"/>
          <w:lang w:val="uk-UA" w:eastAsia="uk-UA"/>
        </w:rPr>
        <w:t>Курська, Смоленська, Л</w:t>
      </w:r>
      <w:r w:rsidRPr="007054C8">
        <w:rPr>
          <w:rFonts w:ascii="Times New Roman" w:hAnsi="Times New Roman"/>
          <w:color w:val="000000"/>
          <w:sz w:val="28"/>
          <w:szCs w:val="28"/>
          <w:lang w:val="uk-UA" w:eastAsia="uk-UA"/>
        </w:rPr>
        <w:t xml:space="preserve">іпецька та Тамбовська області. В Україні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Житомирська, Київська, Рівненська, Чернігівська і а Вінницька області. В Білорусії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Гомельська, </w:t>
      </w:r>
      <w:r w:rsidR="00220488" w:rsidRPr="007054C8">
        <w:rPr>
          <w:rFonts w:ascii="Times New Roman" w:hAnsi="Times New Roman"/>
          <w:color w:val="000000"/>
          <w:sz w:val="28"/>
          <w:szCs w:val="28"/>
          <w:lang w:val="uk-UA" w:eastAsia="uk-UA"/>
        </w:rPr>
        <w:t>Могилевська</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Брестська, Мінська та Гродненська області. Плямові забруднення мають місце в Краснодарському краї, Сухумі та Прибалтиці.</w:t>
      </w:r>
    </w:p>
    <w:p w:rsidR="005B6FBA" w:rsidRPr="007054C8" w:rsidRDefault="00220488"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І Згідно з результатами аерогам</w:t>
      </w:r>
      <w:r w:rsidR="005B6FBA" w:rsidRPr="007054C8">
        <w:rPr>
          <w:rFonts w:ascii="Times New Roman" w:hAnsi="Times New Roman"/>
          <w:color w:val="000000"/>
          <w:sz w:val="28"/>
          <w:szCs w:val="28"/>
          <w:lang w:val="uk-UA" w:eastAsia="uk-UA"/>
        </w:rPr>
        <w:t xml:space="preserve">маспектрозйомки в Рівненській області під ураження потрапили 308 населених пунктів, в яких проживає понад 325 тисяч чоловік» в тому числі більше 85 тисяч дітей. Радіаційного забруднення зазнала майже половина території області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005B6FBA" w:rsidRPr="007054C8">
        <w:rPr>
          <w:rFonts w:ascii="Times New Roman" w:hAnsi="Times New Roman"/>
          <w:color w:val="000000"/>
          <w:sz w:val="28"/>
          <w:szCs w:val="28"/>
          <w:lang w:val="uk-UA" w:eastAsia="uk-UA"/>
        </w:rPr>
        <w:t>292 тисячі гектарів сільськогосподарських угідь та 523 тисячі гектарів лісів.</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Екологічний вплив Чорнобильської катастрофи поставив людство перед необхідністю розв'язання надзвичайно складних та </w:t>
      </w:r>
      <w:r w:rsidR="00220488" w:rsidRPr="007054C8">
        <w:rPr>
          <w:rFonts w:ascii="Times New Roman" w:hAnsi="Times New Roman"/>
          <w:color w:val="000000"/>
          <w:sz w:val="28"/>
          <w:szCs w:val="28"/>
          <w:lang w:val="uk-UA" w:eastAsia="uk-UA"/>
        </w:rPr>
        <w:t>великомасштабних</w:t>
      </w:r>
      <w:r w:rsidRPr="007054C8">
        <w:rPr>
          <w:rFonts w:ascii="Times New Roman" w:hAnsi="Times New Roman"/>
          <w:color w:val="000000"/>
          <w:sz w:val="28"/>
          <w:szCs w:val="28"/>
          <w:lang w:val="uk-UA" w:eastAsia="uk-UA"/>
        </w:rPr>
        <w:t xml:space="preserve"> проблем, які зачіпають практично всі сфери суспільного життя (мораль, науку, виробництво, охорону здоров'я). На жаль, у боротьбі проти такої, незнаної досі біди світовій практиці </w:t>
      </w:r>
      <w:r w:rsidR="00B0239D">
        <w:rPr>
          <w:rFonts w:ascii="Times New Roman" w:hAnsi="Times New Roman"/>
          <w:color w:val="000000"/>
          <w:sz w:val="28"/>
          <w:szCs w:val="28"/>
          <w:lang w:val="uk-UA" w:eastAsia="uk-UA"/>
        </w:rPr>
        <w:t>бракує необхідного досвіду.</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 ліквідації наслідків Чорнобильської аварії брали участь понад 600 тисяч І чоловік.</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Масштаби та характер радіаційного забруднення свідчать про можливість тяжких наслідків катастрофи в майбутньому, тому необхідна державна стратегічна програма на віки і тактична програма на найближчі роки. Саме, що найменше на 100 років закритий для господарського використання район під Гарисбергом в США, де в 1979 році на АЕС Тримайл Айленді виникла аварія</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ка порівняно з ЧАЕС вважається технічного «шуткою». Відсутність здорового глузду призводить до того, що в Україні на потерпілих територіях населення вирощує врожаї сільськогосподарських культур небезпечних чи шкідливих при відсутності дозиметричної постійної достовірної інформації.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Радіоактивне забруднення внаслідок катастрофи розповсюджувалося у ' всіх напрямках і на значну відстань. Суттєве, а порою вирішальне значення в забрудненні місцевості протягом тривалого періоду мали радіоізотопи цезію, </w:t>
      </w:r>
      <w:r w:rsidR="00220488" w:rsidRPr="007054C8">
        <w:rPr>
          <w:rFonts w:ascii="Times New Roman" w:hAnsi="Times New Roman"/>
          <w:color w:val="000000"/>
          <w:sz w:val="28"/>
          <w:szCs w:val="28"/>
          <w:lang w:val="uk-UA" w:eastAsia="uk-UA"/>
        </w:rPr>
        <w:t>ніобію</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р</w:t>
      </w:r>
      <w:r w:rsidR="00220488" w:rsidRPr="007054C8">
        <w:rPr>
          <w:rFonts w:ascii="Times New Roman" w:hAnsi="Times New Roman"/>
          <w:color w:val="000000"/>
          <w:sz w:val="28"/>
          <w:szCs w:val="28"/>
          <w:lang w:val="uk-UA" w:eastAsia="uk-UA"/>
        </w:rPr>
        <w:t>утенію</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л</w:t>
      </w:r>
      <w:r w:rsidR="00220488" w:rsidRPr="007054C8">
        <w:rPr>
          <w:rFonts w:ascii="Times New Roman" w:hAnsi="Times New Roman"/>
          <w:color w:val="000000"/>
          <w:sz w:val="28"/>
          <w:szCs w:val="28"/>
          <w:lang w:val="uk-UA" w:eastAsia="uk-UA"/>
        </w:rPr>
        <w:t>антану</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ц</w:t>
      </w:r>
      <w:r w:rsidR="00220488" w:rsidRPr="007054C8">
        <w:rPr>
          <w:rFonts w:ascii="Times New Roman" w:hAnsi="Times New Roman"/>
          <w:color w:val="000000"/>
          <w:sz w:val="28"/>
          <w:szCs w:val="28"/>
          <w:lang w:val="uk-UA" w:eastAsia="uk-UA"/>
        </w:rPr>
        <w:t xml:space="preserve">ирконію, </w:t>
      </w:r>
      <w:r w:rsidRPr="007054C8">
        <w:rPr>
          <w:rFonts w:ascii="Times New Roman" w:hAnsi="Times New Roman"/>
          <w:color w:val="000000"/>
          <w:sz w:val="28"/>
          <w:szCs w:val="28"/>
          <w:lang w:val="uk-UA" w:eastAsia="uk-UA"/>
        </w:rPr>
        <w:t>неодиму</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н</w:t>
      </w:r>
      <w:r w:rsidRPr="007054C8">
        <w:rPr>
          <w:rFonts w:ascii="Times New Roman" w:hAnsi="Times New Roman"/>
          <w:color w:val="000000"/>
          <w:sz w:val="28"/>
          <w:szCs w:val="28"/>
          <w:lang w:val="uk-UA" w:eastAsia="uk-UA"/>
        </w:rPr>
        <w:t>ептунію</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ц</w:t>
      </w:r>
      <w:r w:rsidRPr="007054C8">
        <w:rPr>
          <w:rFonts w:ascii="Times New Roman" w:hAnsi="Times New Roman"/>
          <w:color w:val="000000"/>
          <w:sz w:val="28"/>
          <w:szCs w:val="28"/>
          <w:lang w:val="uk-UA" w:eastAsia="uk-UA"/>
        </w:rPr>
        <w:t>ерію, а в подальшому і трансуранові елем</w:t>
      </w:r>
      <w:r w:rsidR="00220488" w:rsidRPr="007054C8">
        <w:rPr>
          <w:rFonts w:ascii="Times New Roman" w:hAnsi="Times New Roman"/>
          <w:color w:val="000000"/>
          <w:sz w:val="28"/>
          <w:szCs w:val="28"/>
          <w:lang w:val="uk-UA" w:eastAsia="uk-UA"/>
        </w:rPr>
        <w:t>енти. З харчами, водою, інгалято</w:t>
      </w:r>
      <w:r w:rsidRPr="007054C8">
        <w:rPr>
          <w:rFonts w:ascii="Times New Roman" w:hAnsi="Times New Roman"/>
          <w:color w:val="000000"/>
          <w:sz w:val="28"/>
          <w:szCs w:val="28"/>
          <w:lang w:val="uk-UA" w:eastAsia="uk-UA"/>
        </w:rPr>
        <w:t xml:space="preserve">рно, через шкіру вони постійно надходили в організм людини. Спеціалісти вважають, </w:t>
      </w:r>
      <w:r w:rsidR="00220488" w:rsidRPr="007054C8">
        <w:rPr>
          <w:rFonts w:ascii="Times New Roman" w:hAnsi="Times New Roman"/>
          <w:color w:val="000000"/>
          <w:sz w:val="28"/>
          <w:szCs w:val="28"/>
          <w:lang w:val="uk-UA" w:eastAsia="uk-UA"/>
        </w:rPr>
        <w:t xml:space="preserve">на відміну </w:t>
      </w:r>
      <w:r w:rsidRPr="007054C8">
        <w:rPr>
          <w:rFonts w:ascii="Times New Roman" w:hAnsi="Times New Roman"/>
          <w:color w:val="000000"/>
          <w:sz w:val="28"/>
          <w:szCs w:val="28"/>
          <w:lang w:val="uk-UA" w:eastAsia="uk-UA"/>
        </w:rPr>
        <w:t>від офіційної версії Мінохорон</w:t>
      </w:r>
      <w:r w:rsidR="00220488" w:rsidRPr="007054C8">
        <w:rPr>
          <w:rFonts w:ascii="Times New Roman" w:hAnsi="Times New Roman"/>
          <w:color w:val="000000"/>
          <w:sz w:val="28"/>
          <w:szCs w:val="28"/>
          <w:lang w:val="uk-UA" w:eastAsia="uk-UA"/>
        </w:rPr>
        <w:t xml:space="preserve">и </w:t>
      </w:r>
      <w:r w:rsidRPr="007054C8">
        <w:rPr>
          <w:rFonts w:ascii="Times New Roman" w:hAnsi="Times New Roman"/>
          <w:color w:val="000000"/>
          <w:sz w:val="28"/>
          <w:szCs w:val="28"/>
          <w:lang w:val="uk-UA" w:eastAsia="uk-UA"/>
        </w:rPr>
        <w:t xml:space="preserve">здоров'я, що не йод та цезій були основними </w:t>
      </w:r>
      <w:r w:rsidR="00220488" w:rsidRPr="007054C8">
        <w:rPr>
          <w:rFonts w:ascii="Times New Roman" w:hAnsi="Times New Roman"/>
          <w:color w:val="000000"/>
          <w:sz w:val="28"/>
          <w:szCs w:val="28"/>
          <w:lang w:val="uk-UA" w:eastAsia="uk-UA"/>
        </w:rPr>
        <w:t>дозо утворюючими</w:t>
      </w:r>
      <w:r w:rsidRPr="007054C8">
        <w:rPr>
          <w:rFonts w:ascii="Times New Roman" w:hAnsi="Times New Roman"/>
          <w:color w:val="000000"/>
          <w:sz w:val="28"/>
          <w:szCs w:val="28"/>
          <w:lang w:val="uk-UA" w:eastAsia="uk-UA"/>
        </w:rPr>
        <w:t xml:space="preserve"> чинниками для людини (окрім щитовидної залози), а цілий </w:t>
      </w:r>
      <w:r w:rsidR="00220488" w:rsidRPr="007054C8">
        <w:rPr>
          <w:rFonts w:ascii="Times New Roman" w:hAnsi="Times New Roman"/>
          <w:color w:val="000000"/>
          <w:sz w:val="28"/>
          <w:szCs w:val="28"/>
          <w:lang w:val="uk-UA" w:eastAsia="uk-UA"/>
        </w:rPr>
        <w:t>комплекс радіонуклідів. їх с</w:t>
      </w:r>
      <w:r w:rsidRPr="007054C8">
        <w:rPr>
          <w:rFonts w:ascii="Times New Roman" w:hAnsi="Times New Roman"/>
          <w:color w:val="000000"/>
          <w:sz w:val="28"/>
          <w:szCs w:val="28"/>
          <w:lang w:val="uk-UA" w:eastAsia="uk-UA"/>
        </w:rPr>
        <w:t>клад складав після катастрофи 8</w:t>
      </w:r>
      <w:r w:rsidR="007054C8" w:rsidRPr="007054C8">
        <w:rPr>
          <w:rFonts w:ascii="Times New Roman" w:hAnsi="Times New Roman"/>
          <w:color w:val="000000"/>
          <w:sz w:val="28"/>
          <w:szCs w:val="28"/>
          <w:lang w:val="uk-UA" w:eastAsia="uk-UA"/>
        </w:rPr>
        <w:t>0</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 дози радіації отриманої населенням, а в наступні роки 50</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70</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Мінохорони здоров'я стверджував, що раз дози, отримані населенням прилеглих районів, невеликі, то не варто звертати на них увагу. Однак, відомо, </w:t>
      </w:r>
      <w:r w:rsidRPr="007054C8">
        <w:rPr>
          <w:rFonts w:ascii="Times New Roman" w:hAnsi="Times New Roman"/>
          <w:color w:val="000000"/>
          <w:sz w:val="28"/>
          <w:szCs w:val="28"/>
          <w:vertAlign w:val="superscript"/>
          <w:lang w:val="uk-UA" w:eastAsia="uk-UA"/>
        </w:rPr>
        <w:t>1</w:t>
      </w:r>
      <w:r w:rsidRPr="007054C8">
        <w:rPr>
          <w:rFonts w:ascii="Times New Roman" w:hAnsi="Times New Roman"/>
          <w:color w:val="000000"/>
          <w:sz w:val="28"/>
          <w:szCs w:val="28"/>
          <w:lang w:val="uk-UA" w:eastAsia="uk-UA"/>
        </w:rPr>
        <w:t xml:space="preserve"> що малі дози призводять до </w:t>
      </w:r>
      <w:r w:rsidR="00220488" w:rsidRPr="007054C8">
        <w:rPr>
          <w:rFonts w:ascii="Times New Roman" w:hAnsi="Times New Roman"/>
          <w:color w:val="000000"/>
          <w:sz w:val="28"/>
          <w:szCs w:val="28"/>
          <w:lang w:val="uk-UA" w:eastAsia="uk-UA"/>
        </w:rPr>
        <w:t>різноманітних</w:t>
      </w:r>
      <w:r w:rsidRPr="007054C8">
        <w:rPr>
          <w:rFonts w:ascii="Times New Roman" w:hAnsi="Times New Roman"/>
          <w:color w:val="000000"/>
          <w:sz w:val="28"/>
          <w:szCs w:val="28"/>
          <w:lang w:val="uk-UA" w:eastAsia="uk-UA"/>
        </w:rPr>
        <w:t xml:space="preserve"> порушень функціонування організму людини. Офіційна версія базувалася на хибній уяві про те, що </w:t>
      </w:r>
      <w:r w:rsidR="00220488" w:rsidRPr="007054C8">
        <w:rPr>
          <w:rFonts w:ascii="Times New Roman" w:hAnsi="Times New Roman"/>
          <w:color w:val="000000"/>
          <w:sz w:val="28"/>
          <w:szCs w:val="28"/>
          <w:lang w:val="uk-UA" w:eastAsia="uk-UA"/>
        </w:rPr>
        <w:t>мало живучі із</w:t>
      </w:r>
      <w:r w:rsidRPr="007054C8">
        <w:rPr>
          <w:rFonts w:ascii="Times New Roman" w:hAnsi="Times New Roman"/>
          <w:color w:val="000000"/>
          <w:sz w:val="28"/>
          <w:szCs w:val="28"/>
          <w:lang w:val="uk-UA" w:eastAsia="uk-UA"/>
        </w:rPr>
        <w:t>отопи не є небезпечними, тому враховувати їх немає необхідності. Це лягло в основу створеної Мінохорон</w:t>
      </w:r>
      <w:r w:rsidR="00220488" w:rsidRPr="007054C8">
        <w:rPr>
          <w:rFonts w:ascii="Times New Roman" w:hAnsi="Times New Roman"/>
          <w:color w:val="000000"/>
          <w:sz w:val="28"/>
          <w:szCs w:val="28"/>
          <w:lang w:val="uk-UA" w:eastAsia="uk-UA"/>
        </w:rPr>
        <w:t xml:space="preserve">и здоров'я «35 </w:t>
      </w:r>
      <w:r w:rsidRPr="007054C8">
        <w:rPr>
          <w:rFonts w:ascii="Times New Roman" w:hAnsi="Times New Roman"/>
          <w:color w:val="000000"/>
          <w:sz w:val="28"/>
          <w:szCs w:val="28"/>
          <w:lang w:val="uk-UA" w:eastAsia="uk-UA"/>
        </w:rPr>
        <w:t xml:space="preserve">берної» концепцій яка є </w:t>
      </w:r>
      <w:r w:rsidR="00220488" w:rsidRPr="007054C8">
        <w:rPr>
          <w:rFonts w:ascii="Times New Roman" w:hAnsi="Times New Roman"/>
          <w:color w:val="000000"/>
          <w:sz w:val="28"/>
          <w:szCs w:val="28"/>
          <w:lang w:val="uk-UA" w:eastAsia="uk-UA"/>
        </w:rPr>
        <w:t>необґрунтованою</w:t>
      </w:r>
      <w:r w:rsidRPr="007054C8">
        <w:rPr>
          <w:rFonts w:ascii="Times New Roman" w:hAnsi="Times New Roman"/>
          <w:color w:val="000000"/>
          <w:sz w:val="28"/>
          <w:szCs w:val="28"/>
          <w:lang w:val="uk-UA" w:eastAsia="uk-UA"/>
        </w:rPr>
        <w:t xml:space="preserve"> та потенційно небезпечною, дезінформує населення, наукові І кола та уряд.</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w:t>
      </w:r>
      <w:r w:rsidR="00220488" w:rsidRPr="007054C8">
        <w:rPr>
          <w:rFonts w:ascii="Times New Roman" w:hAnsi="Times New Roman"/>
          <w:color w:val="000000"/>
          <w:sz w:val="28"/>
          <w:szCs w:val="28"/>
          <w:lang w:val="uk-UA" w:eastAsia="uk-UA"/>
        </w:rPr>
        <w:t>кла</w:t>
      </w:r>
      <w:r w:rsidRPr="007054C8">
        <w:rPr>
          <w:rFonts w:ascii="Times New Roman" w:hAnsi="Times New Roman"/>
          <w:color w:val="000000"/>
          <w:sz w:val="28"/>
          <w:szCs w:val="28"/>
          <w:lang w:val="uk-UA" w:eastAsia="uk-UA"/>
        </w:rPr>
        <w:t>д</w:t>
      </w:r>
      <w:r w:rsidR="007054C8">
        <w:rPr>
          <w:rFonts w:ascii="Times New Roman" w:hAnsi="Times New Roman"/>
          <w:color w:val="000000"/>
          <w:sz w:val="28"/>
          <w:szCs w:val="28"/>
          <w:lang w:val="uk-UA" w:eastAsia="uk-UA"/>
        </w:rPr>
        <w:t xml:space="preserve"> </w:t>
      </w:r>
      <w:r w:rsidR="00220488" w:rsidRPr="007054C8">
        <w:rPr>
          <w:rFonts w:ascii="Times New Roman" w:hAnsi="Times New Roman"/>
          <w:color w:val="000000"/>
          <w:sz w:val="28"/>
          <w:szCs w:val="28"/>
          <w:lang w:val="uk-UA" w:eastAsia="uk-UA"/>
        </w:rPr>
        <w:t>мало живучих</w:t>
      </w:r>
      <w:r w:rsidRPr="007054C8">
        <w:rPr>
          <w:rFonts w:ascii="Times New Roman" w:hAnsi="Times New Roman"/>
          <w:color w:val="000000"/>
          <w:sz w:val="28"/>
          <w:szCs w:val="28"/>
          <w:lang w:val="uk-UA" w:eastAsia="uk-UA"/>
        </w:rPr>
        <w:t xml:space="preserve"> ізотопів в формуванні променевого навантаження дуже великий тому, що при розпаді вони дають високоенергетичні частки та створюють високі дози опромінення. Скритими наслідками катастрофи є онко та генетичні порушення в організмі людини. Наша минула командно-бюрократична</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rPr>
        <w:t xml:space="preserve">система мала </w:t>
      </w:r>
      <w:r w:rsidRPr="007054C8">
        <w:rPr>
          <w:rFonts w:ascii="Times New Roman" w:hAnsi="Times New Roman"/>
          <w:color w:val="000000"/>
          <w:sz w:val="28"/>
          <w:szCs w:val="28"/>
          <w:lang w:val="uk-UA" w:eastAsia="uk-UA"/>
        </w:rPr>
        <w:t xml:space="preserve">монополізм </w:t>
      </w:r>
      <w:r w:rsidRPr="007054C8">
        <w:rPr>
          <w:rFonts w:ascii="Times New Roman" w:hAnsi="Times New Roman"/>
          <w:color w:val="000000"/>
          <w:sz w:val="28"/>
          <w:szCs w:val="28"/>
        </w:rPr>
        <w:t xml:space="preserve">на всю </w:t>
      </w:r>
      <w:r w:rsidRPr="007054C8">
        <w:rPr>
          <w:rFonts w:ascii="Times New Roman" w:hAnsi="Times New Roman"/>
          <w:color w:val="000000"/>
          <w:sz w:val="28"/>
          <w:szCs w:val="28"/>
          <w:lang w:val="uk-UA" w:eastAsia="uk-UA"/>
        </w:rPr>
        <w:t xml:space="preserve">інформацію, </w:t>
      </w:r>
      <w:r w:rsidRPr="007054C8">
        <w:rPr>
          <w:rFonts w:ascii="Times New Roman" w:hAnsi="Times New Roman"/>
          <w:color w:val="000000"/>
          <w:sz w:val="28"/>
          <w:szCs w:val="28"/>
        </w:rPr>
        <w:t xml:space="preserve">тому </w:t>
      </w:r>
      <w:r w:rsidRPr="007054C8">
        <w:rPr>
          <w:rFonts w:ascii="Times New Roman" w:hAnsi="Times New Roman"/>
          <w:color w:val="000000"/>
          <w:sz w:val="28"/>
          <w:szCs w:val="28"/>
          <w:lang w:val="uk-UA" w:eastAsia="uk-UA"/>
        </w:rPr>
        <w:t xml:space="preserve">видавала її </w:t>
      </w:r>
      <w:r w:rsidRPr="007054C8">
        <w:rPr>
          <w:rFonts w:ascii="Times New Roman" w:hAnsi="Times New Roman"/>
          <w:color w:val="000000"/>
          <w:sz w:val="28"/>
          <w:szCs w:val="28"/>
        </w:rPr>
        <w:t>такими дозами та фактами</w:t>
      </w:r>
      <w:r w:rsidR="007054C8" w:rsidRPr="007054C8">
        <w:rPr>
          <w:rFonts w:ascii="Times New Roman" w:hAnsi="Times New Roman"/>
          <w:color w:val="000000"/>
          <w:sz w:val="28"/>
          <w:szCs w:val="28"/>
        </w:rPr>
        <w:t>,</w:t>
      </w:r>
      <w:r w:rsidR="007054C8">
        <w:rPr>
          <w:rFonts w:ascii="Times New Roman" w:hAnsi="Times New Roman"/>
          <w:color w:val="000000"/>
          <w:sz w:val="28"/>
          <w:szCs w:val="28"/>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 xml:space="preserve">кі це було їй вигідно, заперечувала </w:t>
      </w:r>
      <w:r w:rsidRPr="007054C8">
        <w:rPr>
          <w:rFonts w:ascii="Times New Roman" w:hAnsi="Times New Roman"/>
          <w:color w:val="000000"/>
          <w:sz w:val="28"/>
          <w:szCs w:val="28"/>
        </w:rPr>
        <w:t xml:space="preserve">га </w:t>
      </w:r>
      <w:r w:rsidRPr="007054C8">
        <w:rPr>
          <w:rFonts w:ascii="Times New Roman" w:hAnsi="Times New Roman"/>
          <w:color w:val="000000"/>
          <w:sz w:val="28"/>
          <w:szCs w:val="28"/>
          <w:lang w:val="uk-UA" w:eastAsia="uk-UA"/>
        </w:rPr>
        <w:t xml:space="preserve">заперечує зв'язок високого рівня смертності в Україні з Чорнобильською катастрофою. За даними МНС, за </w:t>
      </w:r>
      <w:r w:rsidRPr="007054C8">
        <w:rPr>
          <w:rFonts w:ascii="Times New Roman" w:hAnsi="Times New Roman"/>
          <w:color w:val="000000"/>
          <w:sz w:val="28"/>
          <w:szCs w:val="28"/>
        </w:rPr>
        <w:t xml:space="preserve">10 </w:t>
      </w:r>
      <w:r w:rsidR="00220488" w:rsidRPr="007054C8">
        <w:rPr>
          <w:rFonts w:ascii="Times New Roman" w:hAnsi="Times New Roman"/>
          <w:color w:val="000000"/>
          <w:sz w:val="28"/>
          <w:szCs w:val="28"/>
          <w:lang w:val="uk-UA" w:eastAsia="uk-UA"/>
        </w:rPr>
        <w:t xml:space="preserve">років захворюваність серед потерпілих </w:t>
      </w:r>
      <w:r w:rsidRPr="007054C8">
        <w:rPr>
          <w:rFonts w:ascii="Times New Roman" w:hAnsi="Times New Roman"/>
          <w:color w:val="000000"/>
          <w:sz w:val="28"/>
          <w:szCs w:val="28"/>
          <w:lang w:val="uk-UA" w:eastAsia="uk-UA"/>
        </w:rPr>
        <w:t xml:space="preserve">від Чорнобильської катастрофи зросла майже в </w:t>
      </w:r>
      <w:r w:rsidRPr="007054C8">
        <w:rPr>
          <w:rFonts w:ascii="Times New Roman" w:hAnsi="Times New Roman"/>
          <w:color w:val="000000"/>
          <w:sz w:val="28"/>
          <w:szCs w:val="28"/>
        </w:rPr>
        <w:t xml:space="preserve">4 </w:t>
      </w:r>
      <w:r w:rsidRPr="007054C8">
        <w:rPr>
          <w:rFonts w:ascii="Times New Roman" w:hAnsi="Times New Roman"/>
          <w:color w:val="000000"/>
          <w:sz w:val="28"/>
          <w:szCs w:val="28"/>
          <w:lang w:val="uk-UA" w:eastAsia="uk-UA"/>
        </w:rPr>
        <w:t>рази.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Така політика призвела до психологічної та соціальної дестабілізації</w:t>
      </w:r>
      <w:r w:rsidR="00B0239D">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суспільства, яке повністю стало заперечувати подальший розвиток атомної енергетики.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Кожний сьогодні працюючий в Україні реактор має практично без</w:t>
      </w:r>
      <w:r w:rsidR="00220488" w:rsidRPr="007054C8">
        <w:rPr>
          <w:rFonts w:ascii="Times New Roman" w:hAnsi="Times New Roman"/>
          <w:color w:val="000000"/>
          <w:sz w:val="28"/>
          <w:szCs w:val="28"/>
          <w:lang w:val="uk-UA" w:eastAsia="uk-UA"/>
        </w:rPr>
        <w:t xml:space="preserve"> відказану</w:t>
      </w:r>
      <w:r w:rsidRPr="007054C8">
        <w:rPr>
          <w:rFonts w:ascii="Times New Roman" w:hAnsi="Times New Roman"/>
          <w:color w:val="000000"/>
          <w:sz w:val="28"/>
          <w:szCs w:val="28"/>
          <w:lang w:val="uk-UA" w:eastAsia="uk-UA"/>
        </w:rPr>
        <w:t>, багатора</w:t>
      </w:r>
      <w:r w:rsidR="00220488" w:rsidRPr="007054C8">
        <w:rPr>
          <w:rFonts w:ascii="Times New Roman" w:hAnsi="Times New Roman"/>
          <w:color w:val="000000"/>
          <w:sz w:val="28"/>
          <w:szCs w:val="28"/>
          <w:lang w:val="uk-UA" w:eastAsia="uk-UA"/>
        </w:rPr>
        <w:t>зову застраховану систему аварійного</w:t>
      </w:r>
      <w:r w:rsidRPr="007054C8">
        <w:rPr>
          <w:rFonts w:ascii="Times New Roman" w:hAnsi="Times New Roman"/>
          <w:color w:val="000000"/>
          <w:sz w:val="28"/>
          <w:szCs w:val="28"/>
          <w:lang w:val="uk-UA" w:eastAsia="uk-UA"/>
        </w:rPr>
        <w:t xml:space="preserve"> захисту, оснащений миттєво спрацьовуваними системами запасного охолодження на випадок раптового критичного підвищення температури, захисними пристроями для утримання осколків при їх виході з палива і т.ін. Надійність роботи атомних реакторів </w:t>
      </w:r>
      <w:r w:rsidR="00220488" w:rsidRPr="007054C8">
        <w:rPr>
          <w:rFonts w:ascii="Times New Roman" w:hAnsi="Times New Roman"/>
          <w:color w:val="000000"/>
          <w:sz w:val="28"/>
          <w:szCs w:val="28"/>
          <w:lang w:val="uk-UA" w:eastAsia="uk-UA"/>
        </w:rPr>
        <w:t>перевірялася експериментами МАГ</w:t>
      </w:r>
      <w:r w:rsidRPr="007054C8">
        <w:rPr>
          <w:rFonts w:ascii="Times New Roman" w:hAnsi="Times New Roman"/>
          <w:color w:val="000000"/>
          <w:sz w:val="28"/>
          <w:szCs w:val="28"/>
          <w:lang w:val="de-DE" w:eastAsia="de-DE"/>
        </w:rPr>
        <w:t>ATE.</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Можна по різному відноситися до АЕС, але їх існування на найближче майбутнє є об'єктивною реальністю. Чорнобильська ядерна катастрофа, яка охопила наше суспільство дуже загострила ситуацію. Всім хто живе біля атомних станцій хочеться знати наскільки небезпечна ця реальність. До </w:t>
      </w:r>
      <w:r w:rsidR="008D1339" w:rsidRPr="007054C8">
        <w:rPr>
          <w:rFonts w:ascii="Times New Roman" w:hAnsi="Times New Roman"/>
          <w:color w:val="000000"/>
          <w:sz w:val="28"/>
          <w:szCs w:val="28"/>
          <w:lang w:val="uk-UA" w:eastAsia="uk-UA"/>
        </w:rPr>
        <w:t>недавна</w:t>
      </w:r>
      <w:r w:rsidRPr="007054C8">
        <w:rPr>
          <w:rFonts w:ascii="Times New Roman" w:hAnsi="Times New Roman"/>
          <w:color w:val="000000"/>
          <w:sz w:val="28"/>
          <w:szCs w:val="28"/>
          <w:lang w:val="uk-UA" w:eastAsia="uk-UA"/>
        </w:rPr>
        <w:t xml:space="preserve"> не існувало критеріїв про будь-яку критичну ситуацію на АЕС. І навіть планова зупинка блоків населенням сприймалася як надзвичайна подія.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Подібні проблеми давно вже вирішені стосовно стихійного лиха природного походження. Людина давно звикла до розробленої шкали для оцінки стихій: 12</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б</w:t>
      </w:r>
      <w:r w:rsidRPr="007054C8">
        <w:rPr>
          <w:rFonts w:ascii="Times New Roman" w:hAnsi="Times New Roman"/>
          <w:color w:val="000000"/>
          <w:sz w:val="28"/>
          <w:szCs w:val="28"/>
          <w:lang w:val="uk-UA" w:eastAsia="uk-UA"/>
        </w:rPr>
        <w:t>альна для сили вітру та 9</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б</w:t>
      </w:r>
      <w:r w:rsidRPr="007054C8">
        <w:rPr>
          <w:rFonts w:ascii="Times New Roman" w:hAnsi="Times New Roman"/>
          <w:color w:val="000000"/>
          <w:sz w:val="28"/>
          <w:szCs w:val="28"/>
          <w:lang w:val="uk-UA" w:eastAsia="uk-UA"/>
        </w:rPr>
        <w:t xml:space="preserve">альна для землетрусів. Для кожного рівня як. першої так і другої шкали є точні кількісні визначення по швидкості вітру, по вібраційному прискоренню </w:t>
      </w:r>
      <w:r w:rsidR="008D1339" w:rsidRPr="007054C8">
        <w:rPr>
          <w:rFonts w:ascii="Times New Roman" w:hAnsi="Times New Roman"/>
          <w:color w:val="000000"/>
          <w:sz w:val="28"/>
          <w:szCs w:val="28"/>
          <w:lang w:val="uk-UA" w:eastAsia="uk-UA"/>
        </w:rPr>
        <w:t>ґрунту</w:t>
      </w:r>
      <w:r w:rsidRPr="007054C8">
        <w:rPr>
          <w:rFonts w:ascii="Times New Roman" w:hAnsi="Times New Roman"/>
          <w:color w:val="000000"/>
          <w:sz w:val="28"/>
          <w:szCs w:val="28"/>
          <w:lang w:val="uk-UA" w:eastAsia="uk-UA"/>
        </w:rPr>
        <w:t>. Для використання цих шкал людиною існують всім зрозумілі критерії про те, як ведуть себе дерева при тому чи іншому вітрові або предмети в кімнаті при підземних поштовхах.</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Після ряду аварій на закордонних станціях фізики зрозуміли необхідність розробки шкали тяжкості подій на АЕС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як засобу для інформації громадськості. В країнах, які розвивали атомну енергетику, з'явилися свої варіанти шкали, найбільш відомою була французька.</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На базі французького варіанта під егідою Міжнародного агентства по атомній енергетиці (МАГАТЕ) була розроблена міжнародна шкала, яка впроваджена в колишньому Радянському Союзі.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Шкала МАГАТЕ має </w:t>
      </w:r>
      <w:r w:rsidRPr="007054C8">
        <w:rPr>
          <w:rFonts w:ascii="Times New Roman" w:hAnsi="Times New Roman"/>
          <w:color w:val="000000"/>
          <w:sz w:val="28"/>
          <w:szCs w:val="28"/>
        </w:rPr>
        <w:t xml:space="preserve">7 </w:t>
      </w:r>
      <w:r w:rsidRPr="007054C8">
        <w:rPr>
          <w:rFonts w:ascii="Times New Roman" w:hAnsi="Times New Roman"/>
          <w:color w:val="000000"/>
          <w:sz w:val="28"/>
          <w:szCs w:val="28"/>
          <w:lang w:val="uk-UA" w:eastAsia="uk-UA"/>
        </w:rPr>
        <w:t>рівнів:</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Незначні події на АЕС.</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Події середньої тяжкості.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Серйозні події.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Аварії в межах АЕС.</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Аварії з ризиком для навколишнього середовища.</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Тяжкі аварії.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Глобальна аварія (катастрофа).</w:t>
      </w:r>
    </w:p>
    <w:p w:rsidR="005B6FBA" w:rsidRPr="007054C8" w:rsidRDefault="008D1339"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Чорнобильська безпрецедентна</w:t>
      </w:r>
      <w:r w:rsidR="005B6FBA" w:rsidRPr="007054C8">
        <w:rPr>
          <w:rFonts w:ascii="Times New Roman" w:hAnsi="Times New Roman"/>
          <w:color w:val="000000"/>
          <w:sz w:val="28"/>
          <w:szCs w:val="28"/>
          <w:lang w:val="uk-UA" w:eastAsia="uk-UA"/>
        </w:rPr>
        <w:t xml:space="preserve"> катастрофа в атомній енергетиці, що призвела до </w:t>
      </w:r>
      <w:r w:rsidR="005B6FBA" w:rsidRPr="007054C8">
        <w:rPr>
          <w:rFonts w:ascii="Times New Roman" w:hAnsi="Times New Roman"/>
          <w:color w:val="000000"/>
          <w:sz w:val="28"/>
          <w:szCs w:val="28"/>
        </w:rPr>
        <w:t xml:space="preserve">крупномасштабного </w:t>
      </w:r>
      <w:r w:rsidR="005B6FBA" w:rsidRPr="007054C8">
        <w:rPr>
          <w:rFonts w:ascii="Times New Roman" w:hAnsi="Times New Roman"/>
          <w:color w:val="000000"/>
          <w:sz w:val="28"/>
          <w:szCs w:val="28"/>
          <w:lang w:val="uk-UA" w:eastAsia="uk-UA"/>
        </w:rPr>
        <w:t xml:space="preserve">впливу на навколишнє природне середовище та здоров'я населення цілого регіону відноситься до найвищого, </w:t>
      </w:r>
      <w:r w:rsidR="005B6FBA" w:rsidRPr="007054C8">
        <w:rPr>
          <w:rFonts w:ascii="Times New Roman" w:hAnsi="Times New Roman"/>
          <w:color w:val="000000"/>
          <w:sz w:val="28"/>
          <w:szCs w:val="28"/>
        </w:rPr>
        <w:t>7</w:t>
      </w:r>
      <w:r w:rsidR="007054C8">
        <w:rPr>
          <w:rFonts w:ascii="Times New Roman" w:hAnsi="Times New Roman"/>
          <w:color w:val="000000"/>
          <w:sz w:val="28"/>
          <w:szCs w:val="28"/>
        </w:rPr>
        <w:t>-</w:t>
      </w:r>
      <w:r w:rsidR="007054C8" w:rsidRPr="007054C8">
        <w:rPr>
          <w:rFonts w:ascii="Times New Roman" w:hAnsi="Times New Roman"/>
          <w:color w:val="000000"/>
          <w:sz w:val="28"/>
          <w:szCs w:val="28"/>
        </w:rPr>
        <w:t>г</w:t>
      </w:r>
      <w:r w:rsidR="005B6FBA" w:rsidRPr="007054C8">
        <w:rPr>
          <w:rFonts w:ascii="Times New Roman" w:hAnsi="Times New Roman"/>
          <w:color w:val="000000"/>
          <w:sz w:val="28"/>
          <w:szCs w:val="28"/>
        </w:rPr>
        <w:t xml:space="preserve">о </w:t>
      </w:r>
      <w:r w:rsidR="005B6FBA" w:rsidRPr="007054C8">
        <w:rPr>
          <w:rFonts w:ascii="Times New Roman" w:hAnsi="Times New Roman"/>
          <w:color w:val="000000"/>
          <w:sz w:val="28"/>
          <w:szCs w:val="28"/>
          <w:lang w:val="uk-UA" w:eastAsia="uk-UA"/>
        </w:rPr>
        <w:t>рівня шкали,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В </w:t>
      </w:r>
      <w:r w:rsidRPr="007054C8">
        <w:rPr>
          <w:rFonts w:ascii="Times New Roman" w:hAnsi="Times New Roman"/>
          <w:color w:val="000000"/>
          <w:sz w:val="28"/>
          <w:szCs w:val="28"/>
        </w:rPr>
        <w:t xml:space="preserve">1989 </w:t>
      </w:r>
      <w:r w:rsidRPr="007054C8">
        <w:rPr>
          <w:rFonts w:ascii="Times New Roman" w:hAnsi="Times New Roman"/>
          <w:color w:val="000000"/>
          <w:sz w:val="28"/>
          <w:szCs w:val="28"/>
          <w:lang w:val="uk-UA" w:eastAsia="uk-UA"/>
        </w:rPr>
        <w:t>році на іспанській АЕС «Вандельос» виникла пожежа, яка призвела до ушкодження системи безпеки станції. Хоч ушкодження активної зони та зовнішнього викиду радіоактивності не відбулося,</w:t>
      </w:r>
      <w:r w:rsidR="008D1339" w:rsidRPr="007054C8">
        <w:rPr>
          <w:rFonts w:ascii="Times New Roman" w:hAnsi="Times New Roman"/>
          <w:color w:val="000000"/>
          <w:sz w:val="28"/>
          <w:szCs w:val="28"/>
          <w:lang w:val="uk-UA" w:eastAsia="uk-UA"/>
        </w:rPr>
        <w:t xml:space="preserve"> ризик таких подій по</w:t>
      </w:r>
      <w:r w:rsidRPr="007054C8">
        <w:rPr>
          <w:rFonts w:ascii="Times New Roman" w:hAnsi="Times New Roman"/>
          <w:color w:val="000000"/>
          <w:sz w:val="28"/>
          <w:szCs w:val="28"/>
          <w:lang w:val="uk-UA" w:eastAsia="uk-UA"/>
        </w:rPr>
        <w:t xml:space="preserve">мітно збільшився. Тому експерти віднесли цей інцидент до </w:t>
      </w:r>
      <w:r w:rsidRPr="007054C8">
        <w:rPr>
          <w:rFonts w:ascii="Times New Roman" w:hAnsi="Times New Roman"/>
          <w:color w:val="000000"/>
          <w:sz w:val="28"/>
          <w:szCs w:val="28"/>
          <w:lang w:val="uk-UA"/>
        </w:rPr>
        <w:t>3</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г</w:t>
      </w:r>
      <w:r w:rsidRPr="007054C8">
        <w:rPr>
          <w:rFonts w:ascii="Times New Roman" w:hAnsi="Times New Roman"/>
          <w:color w:val="000000"/>
          <w:sz w:val="28"/>
          <w:szCs w:val="28"/>
          <w:lang w:val="uk-UA"/>
        </w:rPr>
        <w:t xml:space="preserve">о </w:t>
      </w:r>
      <w:r w:rsidRPr="007054C8">
        <w:rPr>
          <w:rFonts w:ascii="Times New Roman" w:hAnsi="Times New Roman"/>
          <w:color w:val="000000"/>
          <w:sz w:val="28"/>
          <w:szCs w:val="28"/>
          <w:lang w:val="uk-UA" w:eastAsia="uk-UA"/>
        </w:rPr>
        <w:t>рівня шкали.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Більшість випадків на наших АЕС про які повідомляли засоби масової інформації відносилися до перших двох рівнів шкали МАГ </w:t>
      </w:r>
      <w:r w:rsidRPr="007054C8">
        <w:rPr>
          <w:rFonts w:ascii="Times New Roman" w:hAnsi="Times New Roman"/>
          <w:color w:val="000000"/>
          <w:sz w:val="28"/>
          <w:szCs w:val="28"/>
          <w:lang w:val="de-DE" w:eastAsia="de-DE"/>
        </w:rPr>
        <w:t>ATE.</w:t>
      </w:r>
    </w:p>
    <w:p w:rsidR="005B6FBA" w:rsidRPr="007054C8" w:rsidRDefault="008D1339"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Всі події</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кі класифі</w:t>
      </w:r>
      <w:r w:rsidR="005B6FBA" w:rsidRPr="007054C8">
        <w:rPr>
          <w:rFonts w:ascii="Times New Roman" w:hAnsi="Times New Roman"/>
          <w:color w:val="000000"/>
          <w:sz w:val="28"/>
          <w:szCs w:val="28"/>
          <w:lang w:val="uk-UA" w:eastAsia="uk-UA"/>
        </w:rPr>
        <w:t xml:space="preserve">куються до </w:t>
      </w:r>
      <w:r w:rsidR="005B6FBA" w:rsidRPr="007054C8">
        <w:rPr>
          <w:rFonts w:ascii="Times New Roman" w:hAnsi="Times New Roman"/>
          <w:color w:val="000000"/>
          <w:sz w:val="28"/>
          <w:szCs w:val="28"/>
        </w:rPr>
        <w:t xml:space="preserve">3 </w:t>
      </w:r>
      <w:r w:rsidR="005B6FBA" w:rsidRPr="007054C8">
        <w:rPr>
          <w:rFonts w:ascii="Times New Roman" w:hAnsi="Times New Roman"/>
          <w:color w:val="000000"/>
          <w:sz w:val="28"/>
          <w:szCs w:val="28"/>
          <w:lang w:val="uk-UA" w:eastAsia="uk-UA"/>
        </w:rPr>
        <w:t>рівня не мають серйозної небезпеки для населення.</w:t>
      </w:r>
    </w:p>
    <w:p w:rsidR="0078520F" w:rsidRPr="00B0239D" w:rsidRDefault="0078520F" w:rsidP="007054C8">
      <w:pPr>
        <w:pStyle w:val="a3"/>
        <w:spacing w:line="360" w:lineRule="auto"/>
        <w:ind w:firstLine="709"/>
        <w:jc w:val="both"/>
        <w:rPr>
          <w:rFonts w:ascii="Times New Roman" w:hAnsi="Times New Roman"/>
          <w:color w:val="000000"/>
          <w:sz w:val="28"/>
          <w:szCs w:val="36"/>
          <w:lang w:val="uk-UA"/>
        </w:rPr>
      </w:pPr>
    </w:p>
    <w:p w:rsidR="005B6FBA" w:rsidRPr="007054C8" w:rsidRDefault="009D0047" w:rsidP="007054C8">
      <w:pPr>
        <w:spacing w:after="0" w:line="360" w:lineRule="auto"/>
        <w:ind w:firstLine="709"/>
        <w:jc w:val="both"/>
        <w:rPr>
          <w:rFonts w:ascii="Times New Roman" w:hAnsi="Times New Roman"/>
          <w:b/>
          <w:color w:val="000000"/>
          <w:sz w:val="28"/>
          <w:szCs w:val="36"/>
          <w:lang w:val="uk-UA"/>
        </w:rPr>
      </w:pPr>
      <w:r w:rsidRPr="007054C8">
        <w:rPr>
          <w:rFonts w:ascii="Times New Roman" w:hAnsi="Times New Roman"/>
          <w:b/>
          <w:color w:val="000000"/>
          <w:sz w:val="28"/>
          <w:szCs w:val="36"/>
          <w:lang w:val="uk-UA"/>
        </w:rPr>
        <w:t>2</w:t>
      </w:r>
      <w:r w:rsidR="007054C8" w:rsidRPr="007054C8">
        <w:rPr>
          <w:rFonts w:ascii="Times New Roman" w:hAnsi="Times New Roman"/>
          <w:b/>
          <w:color w:val="000000"/>
          <w:sz w:val="28"/>
          <w:szCs w:val="36"/>
          <w:lang w:val="uk-UA"/>
        </w:rPr>
        <w:t>.</w:t>
      </w:r>
      <w:r w:rsidR="007054C8">
        <w:rPr>
          <w:rFonts w:ascii="Times New Roman" w:hAnsi="Times New Roman"/>
          <w:b/>
          <w:color w:val="000000"/>
          <w:sz w:val="28"/>
          <w:szCs w:val="36"/>
          <w:lang w:val="uk-UA"/>
        </w:rPr>
        <w:t xml:space="preserve"> </w:t>
      </w:r>
      <w:r w:rsidR="007054C8" w:rsidRPr="007054C8">
        <w:rPr>
          <w:rFonts w:ascii="Times New Roman" w:hAnsi="Times New Roman"/>
          <w:b/>
          <w:color w:val="000000"/>
          <w:sz w:val="28"/>
          <w:szCs w:val="36"/>
          <w:lang w:val="uk-UA" w:eastAsia="uk-UA"/>
        </w:rPr>
        <w:t>Ко</w:t>
      </w:r>
      <w:r w:rsidR="005B6FBA" w:rsidRPr="007054C8">
        <w:rPr>
          <w:rFonts w:ascii="Times New Roman" w:hAnsi="Times New Roman"/>
          <w:b/>
          <w:color w:val="000000"/>
          <w:sz w:val="28"/>
          <w:szCs w:val="36"/>
          <w:lang w:val="uk-UA" w:eastAsia="uk-UA"/>
        </w:rPr>
        <w:t>роткий опис техногенної катастрофи на Чорнобильській АЕС</w:t>
      </w:r>
    </w:p>
    <w:p w:rsidR="00B0239D" w:rsidRDefault="00B0239D" w:rsidP="007054C8">
      <w:pPr>
        <w:pStyle w:val="a3"/>
        <w:spacing w:line="360" w:lineRule="auto"/>
        <w:ind w:firstLine="709"/>
        <w:jc w:val="both"/>
        <w:rPr>
          <w:rFonts w:ascii="Times New Roman" w:hAnsi="Times New Roman"/>
          <w:color w:val="000000"/>
          <w:sz w:val="28"/>
          <w:szCs w:val="28"/>
          <w:lang w:val="uk-UA" w:eastAsia="uk-UA"/>
        </w:rPr>
      </w:pP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Реактор четвертого </w:t>
      </w:r>
      <w:r w:rsidR="008D1339" w:rsidRPr="007054C8">
        <w:rPr>
          <w:rFonts w:ascii="Times New Roman" w:hAnsi="Times New Roman"/>
          <w:color w:val="000000"/>
          <w:sz w:val="28"/>
          <w:szCs w:val="28"/>
          <w:lang w:val="uk-UA" w:eastAsia="uk-UA"/>
        </w:rPr>
        <w:t>блоку, на якому відбулася катаст</w:t>
      </w:r>
      <w:r w:rsidRPr="007054C8">
        <w:rPr>
          <w:rFonts w:ascii="Times New Roman" w:hAnsi="Times New Roman"/>
          <w:color w:val="000000"/>
          <w:sz w:val="28"/>
          <w:szCs w:val="28"/>
          <w:lang w:val="uk-UA" w:eastAsia="uk-UA"/>
        </w:rPr>
        <w:t xml:space="preserve">рофа, був введений в дію в </w:t>
      </w:r>
      <w:r w:rsidR="009D0047" w:rsidRPr="007054C8">
        <w:rPr>
          <w:rFonts w:ascii="Times New Roman" w:hAnsi="Times New Roman"/>
          <w:color w:val="000000"/>
          <w:sz w:val="28"/>
          <w:szCs w:val="28"/>
          <w:lang w:val="uk-UA"/>
        </w:rPr>
        <w:t>1</w:t>
      </w:r>
      <w:r w:rsidRPr="007054C8">
        <w:rPr>
          <w:rFonts w:ascii="Times New Roman" w:hAnsi="Times New Roman"/>
          <w:color w:val="000000"/>
          <w:sz w:val="28"/>
          <w:szCs w:val="28"/>
        </w:rPr>
        <w:t xml:space="preserve">983 </w:t>
      </w:r>
      <w:r w:rsidRPr="007054C8">
        <w:rPr>
          <w:rFonts w:ascii="Times New Roman" w:hAnsi="Times New Roman"/>
          <w:color w:val="000000"/>
          <w:sz w:val="28"/>
          <w:szCs w:val="28"/>
          <w:lang w:val="uk-UA" w:eastAsia="uk-UA"/>
        </w:rPr>
        <w:t xml:space="preserve">році на три місяці раніше терміну. До </w:t>
      </w:r>
      <w:r w:rsidR="008D1339" w:rsidRPr="007054C8">
        <w:rPr>
          <w:rFonts w:ascii="Times New Roman" w:hAnsi="Times New Roman"/>
          <w:color w:val="000000"/>
          <w:sz w:val="28"/>
          <w:szCs w:val="28"/>
          <w:lang w:val="uk-UA" w:eastAsia="uk-UA"/>
        </w:rPr>
        <w:t>фізичного</w:t>
      </w:r>
      <w:r w:rsidRPr="007054C8">
        <w:rPr>
          <w:rFonts w:ascii="Times New Roman" w:hAnsi="Times New Roman"/>
          <w:color w:val="000000"/>
          <w:sz w:val="28"/>
          <w:szCs w:val="28"/>
          <w:lang w:val="uk-UA" w:eastAsia="uk-UA"/>
        </w:rPr>
        <w:t xml:space="preserve"> пуску на дуже і малій потужності перевірили роботу всіх вузлів, а через три місяці реактор був і завантажений на всю енергетичну потужність.</w:t>
      </w:r>
    </w:p>
    <w:p w:rsidR="005B6FBA" w:rsidRPr="007054C8" w:rsidRDefault="00B0239D" w:rsidP="007054C8">
      <w:pPr>
        <w:pStyle w:val="a3"/>
        <w:spacing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eastAsia="de-DE"/>
        </w:rPr>
        <w:t xml:space="preserve">У </w:t>
      </w:r>
      <w:r w:rsidR="005B6FBA" w:rsidRPr="007054C8">
        <w:rPr>
          <w:rFonts w:ascii="Times New Roman" w:hAnsi="Times New Roman"/>
          <w:color w:val="000000"/>
          <w:sz w:val="28"/>
          <w:szCs w:val="28"/>
          <w:lang w:val="de-DE" w:eastAsia="de-DE"/>
        </w:rPr>
        <w:t xml:space="preserve">1986 </w:t>
      </w:r>
      <w:r w:rsidR="005B6FBA" w:rsidRPr="007054C8">
        <w:rPr>
          <w:rFonts w:ascii="Times New Roman" w:hAnsi="Times New Roman"/>
          <w:color w:val="000000"/>
          <w:sz w:val="28"/>
          <w:szCs w:val="28"/>
          <w:lang w:val="uk-UA" w:eastAsia="uk-UA"/>
        </w:rPr>
        <w:t>на четвертому блоці приступили до експерименту. Святе</w:t>
      </w:r>
      <w:r w:rsidR="007054C8">
        <w:rPr>
          <w:rFonts w:ascii="Times New Roman" w:hAnsi="Times New Roman"/>
          <w:color w:val="000000"/>
          <w:sz w:val="28"/>
          <w:szCs w:val="28"/>
          <w:lang w:val="uk-UA" w:eastAsia="uk-UA"/>
        </w:rPr>
        <w:t>;</w:t>
      </w:r>
      <w:r w:rsidR="005B6FBA" w:rsidRPr="007054C8">
        <w:rPr>
          <w:rFonts w:ascii="Times New Roman" w:hAnsi="Times New Roman"/>
          <w:color w:val="000000"/>
          <w:sz w:val="28"/>
          <w:szCs w:val="28"/>
        </w:rPr>
        <w:t xml:space="preserve"> </w:t>
      </w:r>
      <w:r w:rsidR="005B6FBA" w:rsidRPr="007054C8">
        <w:rPr>
          <w:rFonts w:ascii="Times New Roman" w:hAnsi="Times New Roman"/>
          <w:color w:val="000000"/>
          <w:sz w:val="28"/>
          <w:szCs w:val="28"/>
          <w:lang w:val="uk-UA" w:eastAsia="uk-UA"/>
        </w:rPr>
        <w:t xml:space="preserve">правило атомної технології забороняє проводити будь-які дослідження з І відключеною системою захисту реактора, але ніхто з обслуговуючого персонал) </w:t>
      </w:r>
      <w:r w:rsidR="005B6FBA" w:rsidRPr="007054C8">
        <w:rPr>
          <w:rFonts w:ascii="Times New Roman" w:hAnsi="Times New Roman"/>
          <w:color w:val="000000"/>
          <w:sz w:val="28"/>
          <w:szCs w:val="28"/>
          <w:vertAlign w:val="superscript"/>
          <w:lang w:val="de-DE" w:eastAsia="de-DE"/>
        </w:rPr>
        <w:t>f</w:t>
      </w:r>
      <w:r w:rsidR="005B6FBA" w:rsidRPr="007054C8">
        <w:rPr>
          <w:rFonts w:ascii="Times New Roman" w:hAnsi="Times New Roman"/>
          <w:color w:val="000000"/>
          <w:sz w:val="28"/>
          <w:szCs w:val="28"/>
          <w:lang w:val="de-DE" w:eastAsia="de-DE"/>
        </w:rPr>
        <w:t xml:space="preserve"> </w:t>
      </w:r>
      <w:r w:rsidR="005B6FBA" w:rsidRPr="007054C8">
        <w:rPr>
          <w:rFonts w:ascii="Times New Roman" w:hAnsi="Times New Roman"/>
          <w:color w:val="000000"/>
          <w:sz w:val="28"/>
          <w:szCs w:val="28"/>
          <w:lang w:val="uk-UA" w:eastAsia="uk-UA"/>
        </w:rPr>
        <w:t>навіть не заглянув в інструкцію. Внаслідок грубих порушень правил безпечної</w:t>
      </w:r>
      <w:r w:rsidR="007054C8" w:rsidRP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rPr>
        <w:t>«</w:t>
      </w:r>
      <w:r w:rsidR="005B6FBA" w:rsidRPr="007054C8">
        <w:rPr>
          <w:rFonts w:ascii="Times New Roman" w:hAnsi="Times New Roman"/>
          <w:color w:val="000000"/>
          <w:sz w:val="28"/>
          <w:szCs w:val="28"/>
          <w:lang w:val="uk-UA" w:eastAsia="uk-UA"/>
        </w:rPr>
        <w:t>експлуатації та грубих людських помилок реактор четвертого блоку РБМК-</w:t>
      </w:r>
      <w:r>
        <w:rPr>
          <w:rFonts w:ascii="Times New Roman" w:hAnsi="Times New Roman"/>
          <w:color w:val="000000"/>
          <w:sz w:val="28"/>
          <w:szCs w:val="28"/>
          <w:lang w:val="uk-UA" w:eastAsia="uk-UA"/>
        </w:rPr>
        <w:t>1000.</w:t>
      </w:r>
      <w:r w:rsidR="005B6FBA" w:rsidRPr="007054C8">
        <w:rPr>
          <w:rFonts w:ascii="Times New Roman" w:hAnsi="Times New Roman"/>
          <w:color w:val="000000"/>
          <w:sz w:val="28"/>
          <w:szCs w:val="28"/>
          <w:lang w:val="uk-UA" w:eastAsia="uk-UA"/>
        </w:rPr>
        <w:t xml:space="preserve"> І вийшов з-під контролю. Необхідно сказати, що це не було трагічною випадковістю. Від реакторів РБМК на стадії е</w:t>
      </w:r>
      <w:r w:rsidR="008D1339" w:rsidRPr="007054C8">
        <w:rPr>
          <w:rFonts w:ascii="Times New Roman" w:hAnsi="Times New Roman"/>
          <w:color w:val="000000"/>
          <w:sz w:val="28"/>
          <w:szCs w:val="28"/>
          <w:lang w:val="uk-UA" w:eastAsia="uk-UA"/>
        </w:rPr>
        <w:t>ксперименту відмовився весь світ</w:t>
      </w:r>
      <w:r w:rsidR="005B6FBA" w:rsidRPr="007054C8">
        <w:rPr>
          <w:rFonts w:ascii="Times New Roman" w:hAnsi="Times New Roman"/>
          <w:color w:val="000000"/>
          <w:sz w:val="28"/>
          <w:szCs w:val="28"/>
          <w:lang w:val="uk-UA" w:eastAsia="uk-UA"/>
        </w:rPr>
        <w:t xml:space="preserve">. Реактори РБМК експлуатувалися тільки на території бувшого Радянського Союзу </w:t>
      </w:r>
      <w:r>
        <w:rPr>
          <w:rFonts w:ascii="Times New Roman" w:hAnsi="Times New Roman"/>
          <w:color w:val="000000"/>
          <w:sz w:val="28"/>
          <w:szCs w:val="28"/>
          <w:lang w:val="uk-UA" w:eastAsia="uk-UA"/>
        </w:rPr>
        <w:t>ц</w:t>
      </w:r>
      <w:r w:rsidR="005B6FBA" w:rsidRPr="007054C8">
        <w:rPr>
          <w:rFonts w:ascii="Times New Roman" w:hAnsi="Times New Roman"/>
          <w:color w:val="000000"/>
          <w:sz w:val="28"/>
          <w:szCs w:val="28"/>
          <w:lang w:val="uk-UA" w:eastAsia="uk-UA"/>
        </w:rPr>
        <w:t>і реактори вибухонебезпечні тому, що мають значний позитивний паровий</w:t>
      </w:r>
      <w:r>
        <w:rPr>
          <w:rFonts w:ascii="Times New Roman" w:hAnsi="Times New Roman"/>
          <w:color w:val="000000"/>
          <w:sz w:val="28"/>
          <w:szCs w:val="28"/>
          <w:lang w:val="uk-UA" w:eastAsia="uk-UA"/>
        </w:rPr>
        <w:t xml:space="preserve"> </w:t>
      </w:r>
      <w:r w:rsidR="005B6FBA" w:rsidRPr="007054C8">
        <w:rPr>
          <w:rFonts w:ascii="Times New Roman" w:hAnsi="Times New Roman"/>
          <w:color w:val="000000"/>
          <w:sz w:val="28"/>
          <w:szCs w:val="28"/>
          <w:lang w:val="uk-UA" w:eastAsia="uk-UA"/>
        </w:rPr>
        <w:t>коефіцієнт реактивності. Поява пари в активні</w:t>
      </w:r>
      <w:r w:rsidR="008D1339" w:rsidRPr="007054C8">
        <w:rPr>
          <w:rFonts w:ascii="Times New Roman" w:hAnsi="Times New Roman"/>
          <w:color w:val="000000"/>
          <w:sz w:val="28"/>
          <w:szCs w:val="28"/>
          <w:lang w:val="uk-UA" w:eastAsia="uk-UA"/>
        </w:rPr>
        <w:t xml:space="preserve">й зоні реактора призводить до </w:t>
      </w:r>
      <w:r w:rsidR="005B6FBA" w:rsidRPr="007054C8">
        <w:rPr>
          <w:rFonts w:ascii="Times New Roman" w:hAnsi="Times New Roman"/>
          <w:color w:val="000000"/>
          <w:sz w:val="28"/>
          <w:szCs w:val="28"/>
          <w:lang w:val="uk-UA" w:eastAsia="uk-UA"/>
        </w:rPr>
        <w:t>підвищення тиску та вибуху.</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Під час експерименту на малій потужності відключили аварійну систему захисту реактора, систему теплоносія га систему аварійного охолодження В</w:t>
      </w:r>
      <w:r w:rsidRPr="007054C8">
        <w:rPr>
          <w:rFonts w:ascii="Times New Roman" w:hAnsi="Times New Roman"/>
          <w:i/>
          <w:iCs/>
          <w:color w:val="000000"/>
          <w:sz w:val="28"/>
          <w:szCs w:val="28"/>
          <w:lang w:val="uk-UA" w:eastAsia="uk-UA"/>
        </w:rPr>
        <w:t xml:space="preserve"> </w:t>
      </w:r>
      <w:r w:rsidRPr="007054C8">
        <w:rPr>
          <w:rFonts w:ascii="Times New Roman" w:hAnsi="Times New Roman"/>
          <w:color w:val="000000"/>
          <w:sz w:val="28"/>
          <w:szCs w:val="28"/>
          <w:lang w:val="uk-UA"/>
        </w:rPr>
        <w:t xml:space="preserve">24 </w:t>
      </w:r>
      <w:r w:rsidRPr="007054C8">
        <w:rPr>
          <w:rFonts w:ascii="Times New Roman" w:hAnsi="Times New Roman"/>
          <w:color w:val="000000"/>
          <w:sz w:val="28"/>
          <w:szCs w:val="28"/>
          <w:lang w:val="uk-UA" w:eastAsia="uk-UA"/>
        </w:rPr>
        <w:t>хв. раптово відбувся різкий підйом пот</w:t>
      </w:r>
      <w:r w:rsidR="008D1339" w:rsidRPr="007054C8">
        <w:rPr>
          <w:rFonts w:ascii="Times New Roman" w:hAnsi="Times New Roman"/>
          <w:color w:val="000000"/>
          <w:sz w:val="28"/>
          <w:szCs w:val="28"/>
          <w:lang w:val="uk-UA" w:eastAsia="uk-UA"/>
        </w:rPr>
        <w:t>ужності і через високу температуру</w:t>
      </w:r>
      <w:r w:rsidR="007054C8">
        <w:rPr>
          <w:rFonts w:ascii="Times New Roman" w:hAnsi="Times New Roman"/>
          <w:color w:val="000000"/>
          <w:sz w:val="28"/>
          <w:szCs w:val="28"/>
          <w:lang w:val="uk-UA" w:eastAsia="uk-UA"/>
        </w:rPr>
        <w:t xml:space="preserve"> </w:t>
      </w:r>
      <w:r w:rsidR="008D1339" w:rsidRPr="007054C8">
        <w:rPr>
          <w:rFonts w:ascii="Times New Roman" w:hAnsi="Times New Roman"/>
          <w:color w:val="000000"/>
          <w:sz w:val="28"/>
          <w:szCs w:val="28"/>
          <w:lang w:val="uk-UA" w:eastAsia="uk-UA"/>
        </w:rPr>
        <w:t>в зірвався</w:t>
      </w:r>
      <w:r w:rsidRPr="007054C8">
        <w:rPr>
          <w:rFonts w:ascii="Times New Roman" w:hAnsi="Times New Roman"/>
          <w:color w:val="000000"/>
          <w:sz w:val="28"/>
          <w:szCs w:val="28"/>
          <w:lang w:val="uk-UA" w:eastAsia="uk-UA"/>
        </w:rPr>
        <w:t xml:space="preserve"> насос (як посудина, що працює під тиском). В офіційному повідомленні </w:t>
      </w:r>
      <w:r w:rsidRPr="007054C8">
        <w:rPr>
          <w:rFonts w:ascii="Times New Roman" w:hAnsi="Times New Roman"/>
          <w:color w:val="000000"/>
          <w:sz w:val="28"/>
          <w:szCs w:val="28"/>
        </w:rPr>
        <w:t xml:space="preserve">К </w:t>
      </w:r>
      <w:r w:rsidRPr="007054C8">
        <w:rPr>
          <w:rFonts w:ascii="Times New Roman" w:hAnsi="Times New Roman"/>
          <w:color w:val="000000"/>
          <w:sz w:val="28"/>
          <w:szCs w:val="28"/>
          <w:lang w:val="uk-UA" w:eastAsia="uk-UA"/>
        </w:rPr>
        <w:t>говорилося про один вибух, фактично було два вибухи, який відбувся ніс</w:t>
      </w:r>
      <w:r w:rsidR="008D1339" w:rsidRP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 збільшення</w:t>
      </w:r>
      <w:r w:rsidR="008D1339" w:rsidRPr="007054C8">
        <w:rPr>
          <w:rFonts w:ascii="Times New Roman" w:hAnsi="Times New Roman"/>
          <w:color w:val="000000"/>
          <w:sz w:val="28"/>
          <w:szCs w:val="28"/>
          <w:lang w:val="uk-UA" w:eastAsia="uk-UA"/>
        </w:rPr>
        <w:t xml:space="preserve"> кількості водню</w:t>
      </w:r>
      <w:r w:rsidRPr="007054C8">
        <w:rPr>
          <w:rFonts w:ascii="Times New Roman" w:hAnsi="Times New Roman"/>
          <w:color w:val="000000"/>
          <w:sz w:val="28"/>
          <w:szCs w:val="28"/>
          <w:lang w:val="uk-UA" w:eastAsia="uk-UA"/>
        </w:rPr>
        <w:t>.</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Внаслідок вибуху реактор четвертого блоку розколовся на дві частини, одна з яких впала на машинний зал, а друга в протилежний бік. Особливістю ЧАЕС є те, що на всі корпуси був один машинний зал, а будівельні конструкції не мали такого захисту який мають реактори ВВЕР, що експлуатуються.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Машинний зал та р</w:t>
      </w:r>
      <w:r w:rsidR="008D1339" w:rsidRPr="007054C8">
        <w:rPr>
          <w:rFonts w:ascii="Times New Roman" w:hAnsi="Times New Roman"/>
          <w:color w:val="000000"/>
          <w:sz w:val="28"/>
          <w:szCs w:val="28"/>
          <w:lang w:val="uk-UA" w:eastAsia="uk-UA"/>
        </w:rPr>
        <w:t>еакторне відділення ЧАЕС мали 2</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й</w:t>
      </w:r>
      <w:r w:rsidRPr="007054C8">
        <w:rPr>
          <w:rFonts w:ascii="Times New Roman" w:hAnsi="Times New Roman"/>
          <w:color w:val="000000"/>
          <w:sz w:val="28"/>
          <w:szCs w:val="28"/>
          <w:lang w:val="uk-UA" w:eastAsia="uk-UA"/>
        </w:rPr>
        <w:t xml:space="preserve"> клас ступеню вогнестійке </w:t>
      </w:r>
      <w:r w:rsidRPr="007054C8">
        <w:rPr>
          <w:rFonts w:ascii="Times New Roman" w:hAnsi="Times New Roman"/>
          <w:color w:val="000000"/>
          <w:sz w:val="28"/>
          <w:szCs w:val="28"/>
          <w:lang w:val="fr-FR" w:eastAsia="fr-FR"/>
        </w:rPr>
        <w:t xml:space="preserve">tо </w:t>
      </w:r>
      <w:r w:rsidRPr="007054C8">
        <w:rPr>
          <w:rFonts w:ascii="Times New Roman" w:hAnsi="Times New Roman"/>
          <w:color w:val="000000"/>
          <w:sz w:val="28"/>
          <w:szCs w:val="28"/>
          <w:lang w:val="uk-UA" w:eastAsia="uk-UA"/>
        </w:rPr>
        <w:t xml:space="preserve">та клас </w:t>
      </w:r>
      <w:r w:rsidRPr="007054C8">
        <w:rPr>
          <w:rFonts w:ascii="Times New Roman" w:hAnsi="Times New Roman"/>
          <w:color w:val="000000"/>
          <w:sz w:val="28"/>
          <w:szCs w:val="28"/>
        </w:rPr>
        <w:t xml:space="preserve">Г </w:t>
      </w:r>
      <w:r w:rsidRPr="007054C8">
        <w:rPr>
          <w:rFonts w:ascii="Times New Roman" w:hAnsi="Times New Roman"/>
          <w:color w:val="000000"/>
          <w:sz w:val="28"/>
          <w:szCs w:val="28"/>
          <w:lang w:val="uk-UA" w:eastAsia="uk-UA"/>
        </w:rPr>
        <w:t xml:space="preserve">по </w:t>
      </w:r>
      <w:r w:rsidR="008D1339" w:rsidRPr="007054C8">
        <w:rPr>
          <w:rFonts w:ascii="Times New Roman" w:hAnsi="Times New Roman"/>
          <w:color w:val="000000"/>
          <w:sz w:val="28"/>
          <w:szCs w:val="28"/>
          <w:lang w:val="uk-UA" w:eastAsia="uk-UA"/>
        </w:rPr>
        <w:t>пожежонебезпеці</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В умовах такою виробництва покрівля повинна</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бути з не</w:t>
      </w:r>
      <w:r w:rsidR="008D1339" w:rsidRPr="007054C8">
        <w:rPr>
          <w:rFonts w:ascii="Times New Roman" w:hAnsi="Times New Roman"/>
          <w:color w:val="000000"/>
          <w:sz w:val="28"/>
          <w:szCs w:val="28"/>
          <w:lang w:val="uk-UA" w:eastAsia="uk-UA"/>
        </w:rPr>
        <w:t xml:space="preserve"> згоряючи</w:t>
      </w:r>
      <w:r w:rsidRPr="007054C8">
        <w:rPr>
          <w:rFonts w:ascii="Times New Roman" w:hAnsi="Times New Roman"/>
          <w:color w:val="000000"/>
          <w:sz w:val="28"/>
          <w:szCs w:val="28"/>
          <w:lang w:val="uk-UA" w:eastAsia="uk-UA"/>
        </w:rPr>
        <w:t xml:space="preserve"> чи важко </w:t>
      </w:r>
      <w:r w:rsidR="008D1339" w:rsidRPr="007054C8">
        <w:rPr>
          <w:rFonts w:ascii="Times New Roman" w:hAnsi="Times New Roman"/>
          <w:color w:val="000000"/>
          <w:sz w:val="28"/>
          <w:szCs w:val="28"/>
          <w:lang w:val="uk-UA" w:eastAsia="uk-UA"/>
        </w:rPr>
        <w:t xml:space="preserve">згоряючи </w:t>
      </w:r>
      <w:r w:rsidRPr="007054C8">
        <w:rPr>
          <w:rFonts w:ascii="Times New Roman" w:hAnsi="Times New Roman"/>
          <w:color w:val="000000"/>
          <w:sz w:val="28"/>
          <w:szCs w:val="28"/>
          <w:lang w:val="uk-UA" w:eastAsia="uk-UA"/>
        </w:rPr>
        <w:t>матеріалів. Покрівля машинного залу мала чотири шар</w:t>
      </w:r>
      <w:r w:rsidR="00B0239D">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і руберойду по пінополістиролі марки ПСБ</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С,</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 xml:space="preserve">кий відноситься до горючих матеріалів. В </w:t>
      </w:r>
      <w:r w:rsidRPr="007054C8">
        <w:rPr>
          <w:rFonts w:ascii="Times New Roman" w:hAnsi="Times New Roman"/>
          <w:color w:val="000000"/>
          <w:sz w:val="28"/>
          <w:szCs w:val="28"/>
        </w:rPr>
        <w:t>1970</w:t>
      </w:r>
      <w:r w:rsidR="007054C8">
        <w:rPr>
          <w:rFonts w:ascii="Times New Roman" w:hAnsi="Times New Roman"/>
          <w:color w:val="000000"/>
          <w:sz w:val="28"/>
          <w:szCs w:val="28"/>
        </w:rPr>
        <w:t> </w:t>
      </w:r>
      <w:r w:rsidR="007054C8" w:rsidRPr="007054C8">
        <w:rPr>
          <w:rFonts w:ascii="Times New Roman" w:hAnsi="Times New Roman"/>
          <w:color w:val="000000"/>
          <w:sz w:val="28"/>
          <w:szCs w:val="28"/>
          <w:lang w:val="uk-UA" w:eastAsia="uk-UA"/>
        </w:rPr>
        <w:t>р</w:t>
      </w:r>
      <w:r w:rsidRPr="007054C8">
        <w:rPr>
          <w:rFonts w:ascii="Times New Roman" w:hAnsi="Times New Roman"/>
          <w:color w:val="000000"/>
          <w:sz w:val="28"/>
          <w:szCs w:val="28"/>
          <w:lang w:val="uk-UA" w:eastAsia="uk-UA"/>
        </w:rPr>
        <w:t>. завод пі</w:t>
      </w:r>
      <w:r w:rsidR="008D1339" w:rsidRPr="007054C8">
        <w:rPr>
          <w:rFonts w:ascii="Times New Roman" w:hAnsi="Times New Roman"/>
          <w:color w:val="000000"/>
          <w:sz w:val="28"/>
          <w:szCs w:val="28"/>
          <w:lang w:val="uk-UA" w:eastAsia="uk-UA"/>
        </w:rPr>
        <w:t>нополістиролу на БАМІ</w:t>
      </w:r>
      <w:r w:rsidRPr="007054C8">
        <w:rPr>
          <w:rFonts w:ascii="Times New Roman" w:hAnsi="Times New Roman"/>
          <w:color w:val="000000"/>
          <w:sz w:val="28"/>
          <w:szCs w:val="28"/>
          <w:lang w:val="uk-UA" w:eastAsia="uk-UA"/>
        </w:rPr>
        <w:t xml:space="preserve"> згорів в лічені секунди. Покрівля </w:t>
      </w:r>
      <w:r w:rsidRPr="007054C8">
        <w:rPr>
          <w:rFonts w:ascii="Times New Roman" w:hAnsi="Times New Roman"/>
          <w:color w:val="000000"/>
          <w:sz w:val="28"/>
          <w:szCs w:val="28"/>
        </w:rPr>
        <w:t xml:space="preserve">реакторного </w:t>
      </w:r>
      <w:r w:rsidRPr="007054C8">
        <w:rPr>
          <w:rFonts w:ascii="Times New Roman" w:hAnsi="Times New Roman"/>
          <w:color w:val="000000"/>
          <w:sz w:val="28"/>
          <w:szCs w:val="28"/>
          <w:lang w:val="uk-UA" w:eastAsia="uk-UA"/>
        </w:rPr>
        <w:t xml:space="preserve">відділення мала також чотири шари </w:t>
      </w:r>
      <w:r w:rsidR="008D1339" w:rsidRPr="007054C8">
        <w:rPr>
          <w:rFonts w:ascii="Times New Roman" w:hAnsi="Times New Roman"/>
          <w:color w:val="000000"/>
          <w:sz w:val="28"/>
          <w:szCs w:val="28"/>
          <w:lang w:val="uk-UA" w:eastAsia="uk-UA"/>
        </w:rPr>
        <w:t>руберойду</w:t>
      </w:r>
      <w:r w:rsidRPr="007054C8">
        <w:rPr>
          <w:rFonts w:ascii="Times New Roman" w:hAnsi="Times New Roman"/>
          <w:color w:val="000000"/>
          <w:sz w:val="28"/>
          <w:szCs w:val="28"/>
          <w:lang w:val="uk-UA" w:eastAsia="uk-UA"/>
        </w:rPr>
        <w:t>, те</w:t>
      </w:r>
      <w:r w:rsidR="008D1339" w:rsidRPr="007054C8">
        <w:rPr>
          <w:rFonts w:ascii="Times New Roman" w:hAnsi="Times New Roman"/>
          <w:color w:val="000000"/>
          <w:sz w:val="28"/>
          <w:szCs w:val="28"/>
          <w:lang w:val="uk-UA" w:eastAsia="uk-UA"/>
        </w:rPr>
        <w:t xml:space="preserve">плоізоляційний матеріал керамзитобетон </w:t>
      </w:r>
      <w:r w:rsidRPr="007054C8">
        <w:rPr>
          <w:rFonts w:ascii="Times New Roman" w:hAnsi="Times New Roman"/>
          <w:color w:val="000000"/>
          <w:sz w:val="28"/>
          <w:szCs w:val="28"/>
          <w:lang w:val="uk-UA" w:eastAsia="uk-UA"/>
        </w:rPr>
        <w:t>не</w:t>
      </w:r>
      <w:r w:rsidR="008D1339"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згоряючий</w:t>
      </w:r>
      <w:r w:rsidR="007054C8">
        <w:rPr>
          <w:rFonts w:ascii="Times New Roman" w:hAnsi="Times New Roman"/>
          <w:color w:val="000000"/>
          <w:sz w:val="28"/>
          <w:szCs w:val="28"/>
          <w:lang w:val="uk-UA"/>
        </w:rPr>
        <w:t>,</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В </w:t>
      </w:r>
      <w:r w:rsidRPr="007054C8">
        <w:rPr>
          <w:rFonts w:ascii="Times New Roman" w:hAnsi="Times New Roman"/>
          <w:color w:val="000000"/>
          <w:sz w:val="28"/>
          <w:szCs w:val="28"/>
        </w:rPr>
        <w:t xml:space="preserve">1984 </w:t>
      </w:r>
      <w:r w:rsidRPr="007054C8">
        <w:rPr>
          <w:rFonts w:ascii="Times New Roman" w:hAnsi="Times New Roman"/>
          <w:color w:val="000000"/>
          <w:sz w:val="28"/>
          <w:szCs w:val="28"/>
          <w:lang w:val="uk-UA" w:eastAsia="uk-UA"/>
        </w:rPr>
        <w:t>році наказом Міненерго п</w:t>
      </w:r>
      <w:r w:rsidR="00B0239D">
        <w:rPr>
          <w:rFonts w:ascii="Times New Roman" w:hAnsi="Times New Roman"/>
          <w:color w:val="000000"/>
          <w:sz w:val="28"/>
          <w:szCs w:val="28"/>
          <w:lang w:val="uk-UA" w:eastAsia="uk-UA"/>
        </w:rPr>
        <w:t>е</w:t>
      </w:r>
      <w:r w:rsidRPr="007054C8">
        <w:rPr>
          <w:rFonts w:ascii="Times New Roman" w:hAnsi="Times New Roman"/>
          <w:color w:val="000000"/>
          <w:sz w:val="28"/>
          <w:szCs w:val="28"/>
          <w:lang w:val="uk-UA" w:eastAsia="uk-UA"/>
        </w:rPr>
        <w:t xml:space="preserve">рередбачалася заміна на ЧАЕС згоряючої покрівлі на теплоізоляцію з перлітопластбетону. В </w:t>
      </w:r>
      <w:r w:rsidRPr="007054C8">
        <w:rPr>
          <w:rFonts w:ascii="Times New Roman" w:hAnsi="Times New Roman"/>
          <w:color w:val="000000"/>
          <w:sz w:val="28"/>
          <w:szCs w:val="28"/>
        </w:rPr>
        <w:t xml:space="preserve">1985 </w:t>
      </w:r>
      <w:r w:rsidRPr="007054C8">
        <w:rPr>
          <w:rFonts w:ascii="Times New Roman" w:hAnsi="Times New Roman"/>
          <w:color w:val="000000"/>
          <w:sz w:val="28"/>
          <w:szCs w:val="28"/>
          <w:lang w:val="uk-UA" w:eastAsia="uk-UA"/>
        </w:rPr>
        <w:t>році були виготовлені креслення та передані в Чорнобиль, але заміна покрівлі так і не починалася.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Графіт, який вибухом був викинутий із зруйнованого реактора, впав на </w:t>
      </w:r>
      <w:r w:rsidR="008D1339" w:rsidRPr="007054C8">
        <w:rPr>
          <w:rFonts w:ascii="Times New Roman" w:hAnsi="Times New Roman"/>
          <w:color w:val="000000"/>
          <w:sz w:val="28"/>
          <w:szCs w:val="28"/>
          <w:lang w:val="uk-UA" w:eastAsia="uk-UA"/>
        </w:rPr>
        <w:t>згоряючу</w:t>
      </w:r>
      <w:r w:rsidRPr="007054C8">
        <w:rPr>
          <w:rFonts w:ascii="Times New Roman" w:hAnsi="Times New Roman"/>
          <w:color w:val="000000"/>
          <w:sz w:val="28"/>
          <w:szCs w:val="28"/>
          <w:lang w:val="uk-UA" w:eastAsia="uk-UA"/>
        </w:rPr>
        <w:t xml:space="preserve"> покрівлю, спричинивши </w:t>
      </w:r>
      <w:r w:rsidRPr="007054C8">
        <w:rPr>
          <w:rFonts w:ascii="Times New Roman" w:hAnsi="Times New Roman"/>
          <w:color w:val="000000"/>
          <w:sz w:val="28"/>
          <w:szCs w:val="28"/>
        </w:rPr>
        <w:t xml:space="preserve">30 </w:t>
      </w:r>
      <w:r w:rsidRPr="007054C8">
        <w:rPr>
          <w:rFonts w:ascii="Times New Roman" w:hAnsi="Times New Roman"/>
          <w:color w:val="000000"/>
          <w:sz w:val="28"/>
          <w:szCs w:val="28"/>
          <w:lang w:val="uk-UA" w:eastAsia="uk-UA"/>
        </w:rPr>
        <w:t>вогнищ пожеж.</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Пожежні частини, які прибули для гасіння пожежі, не мали спеціального одягу, засобів захисту, не були готові та й не знали тактики гасіння таких пожеж. Пересуват</w:t>
      </w:r>
      <w:r w:rsidR="008D1339" w:rsidRPr="007054C8">
        <w:rPr>
          <w:rFonts w:ascii="Times New Roman" w:hAnsi="Times New Roman"/>
          <w:color w:val="000000"/>
          <w:sz w:val="28"/>
          <w:szCs w:val="28"/>
          <w:lang w:val="uk-UA" w:eastAsia="uk-UA"/>
        </w:rPr>
        <w:t>ися по покрівлі було неможливо.</w:t>
      </w:r>
      <w:r w:rsidRPr="007054C8">
        <w:rPr>
          <w:rFonts w:ascii="Times New Roman" w:hAnsi="Times New Roman"/>
          <w:color w:val="000000"/>
          <w:sz w:val="28"/>
          <w:szCs w:val="28"/>
          <w:lang w:val="uk-UA" w:eastAsia="uk-UA"/>
        </w:rPr>
        <w:t xml:space="preserve"> Через високу температуру поже</w:t>
      </w:r>
      <w:r w:rsidR="008D1339" w:rsidRPr="007054C8">
        <w:rPr>
          <w:rFonts w:ascii="Times New Roman" w:hAnsi="Times New Roman"/>
          <w:color w:val="000000"/>
          <w:sz w:val="28"/>
          <w:szCs w:val="28"/>
          <w:lang w:val="uk-UA" w:eastAsia="uk-UA"/>
        </w:rPr>
        <w:t>жі почалися в машинному валу</w:t>
      </w:r>
      <w:r w:rsidRPr="007054C8">
        <w:rPr>
          <w:rFonts w:ascii="Times New Roman" w:hAnsi="Times New Roman"/>
          <w:color w:val="000000"/>
          <w:sz w:val="28"/>
          <w:szCs w:val="28"/>
          <w:lang w:val="uk-UA" w:eastAsia="uk-UA"/>
        </w:rPr>
        <w:t>.</w:t>
      </w:r>
    </w:p>
    <w:p w:rsidR="005B6FBA" w:rsidRPr="007054C8" w:rsidRDefault="008D1339"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fr-FR" w:eastAsia="fr-FR"/>
        </w:rPr>
        <w:t>27.</w:t>
      </w:r>
      <w:r w:rsidR="005B6FBA" w:rsidRPr="007054C8">
        <w:rPr>
          <w:rFonts w:ascii="Times New Roman" w:hAnsi="Times New Roman"/>
          <w:color w:val="000000"/>
          <w:sz w:val="28"/>
          <w:szCs w:val="28"/>
          <w:lang w:val="fr-FR" w:eastAsia="fr-FR"/>
        </w:rPr>
        <w:t xml:space="preserve"> </w:t>
      </w:r>
      <w:r w:rsidRPr="007054C8">
        <w:rPr>
          <w:rFonts w:ascii="Times New Roman" w:hAnsi="Times New Roman"/>
          <w:color w:val="000000"/>
          <w:sz w:val="28"/>
          <w:szCs w:val="28"/>
          <w:lang w:val="uk-UA" w:eastAsia="uk-UA"/>
        </w:rPr>
        <w:t>О</w:t>
      </w:r>
      <w:r w:rsidR="005B6FBA" w:rsidRPr="007054C8">
        <w:rPr>
          <w:rFonts w:ascii="Times New Roman" w:hAnsi="Times New Roman"/>
          <w:color w:val="000000"/>
          <w:sz w:val="28"/>
          <w:szCs w:val="28"/>
          <w:lang w:val="uk-UA" w:eastAsia="uk-UA"/>
        </w:rPr>
        <w:t>бстановка в зоні катастрофи погіршувалася. В 14</w:t>
      </w:r>
      <w:r w:rsidR="005B6FBA" w:rsidRPr="007054C8">
        <w:rPr>
          <w:rFonts w:ascii="Times New Roman" w:hAnsi="Times New Roman"/>
          <w:color w:val="000000"/>
          <w:sz w:val="28"/>
          <w:szCs w:val="28"/>
          <w:vertAlign w:val="superscript"/>
          <w:lang w:val="uk-UA" w:eastAsia="uk-UA"/>
        </w:rPr>
        <w:t>00</w:t>
      </w:r>
      <w:r w:rsidR="005B6FBA" w:rsidRPr="007054C8">
        <w:rPr>
          <w:rFonts w:ascii="Times New Roman" w:hAnsi="Times New Roman"/>
          <w:color w:val="000000"/>
          <w:sz w:val="28"/>
          <w:szCs w:val="28"/>
          <w:lang w:val="uk-UA" w:eastAsia="uk-UA"/>
        </w:rPr>
        <w:t xml:space="preserve"> приступили до евакуації населення з міста Прип'ять. В той же день було виявлено </w:t>
      </w:r>
      <w:r w:rsidR="005B6FBA" w:rsidRPr="007054C8">
        <w:rPr>
          <w:rFonts w:ascii="Times New Roman" w:hAnsi="Times New Roman"/>
          <w:color w:val="000000"/>
          <w:sz w:val="28"/>
          <w:szCs w:val="28"/>
        </w:rPr>
        <w:t xml:space="preserve">203 </w:t>
      </w:r>
      <w:r w:rsidR="005B6FBA" w:rsidRPr="007054C8">
        <w:rPr>
          <w:rFonts w:ascii="Times New Roman" w:hAnsi="Times New Roman"/>
          <w:color w:val="000000"/>
          <w:sz w:val="28"/>
          <w:szCs w:val="28"/>
          <w:lang w:val="uk-UA" w:eastAsia="uk-UA"/>
        </w:rPr>
        <w:t xml:space="preserve">людей гострою променевою хворобою. </w:t>
      </w:r>
      <w:r w:rsidR="005B6FBA" w:rsidRPr="007054C8">
        <w:rPr>
          <w:rFonts w:ascii="Times New Roman" w:hAnsi="Times New Roman"/>
          <w:color w:val="000000"/>
          <w:sz w:val="28"/>
          <w:szCs w:val="28"/>
        </w:rPr>
        <w:t xml:space="preserve">129 </w:t>
      </w:r>
      <w:r w:rsidR="005B6FBA" w:rsidRPr="007054C8">
        <w:rPr>
          <w:rFonts w:ascii="Times New Roman" w:hAnsi="Times New Roman"/>
          <w:color w:val="000000"/>
          <w:sz w:val="28"/>
          <w:szCs w:val="28"/>
          <w:lang w:val="uk-UA" w:eastAsia="uk-UA"/>
        </w:rPr>
        <w:t xml:space="preserve">з них відправили в клініку Москви. В перший час померло </w:t>
      </w:r>
      <w:r w:rsidR="005B6FBA" w:rsidRPr="007054C8">
        <w:rPr>
          <w:rFonts w:ascii="Times New Roman" w:hAnsi="Times New Roman"/>
          <w:color w:val="000000"/>
          <w:sz w:val="28"/>
          <w:szCs w:val="28"/>
        </w:rPr>
        <w:t xml:space="preserve">31 </w:t>
      </w:r>
      <w:r w:rsidR="005B6FBA" w:rsidRPr="007054C8">
        <w:rPr>
          <w:rFonts w:ascii="Times New Roman" w:hAnsi="Times New Roman"/>
          <w:color w:val="000000"/>
          <w:sz w:val="28"/>
          <w:szCs w:val="28"/>
          <w:lang w:val="uk-UA" w:eastAsia="uk-UA"/>
        </w:rPr>
        <w:t xml:space="preserve">чоловік так звана «смерть під променем», а через деякий час ще </w:t>
      </w:r>
      <w:r w:rsidR="005B6FBA" w:rsidRPr="007054C8">
        <w:rPr>
          <w:rFonts w:ascii="Times New Roman" w:hAnsi="Times New Roman"/>
          <w:color w:val="000000"/>
          <w:sz w:val="28"/>
          <w:szCs w:val="28"/>
        </w:rPr>
        <w:t xml:space="preserve">42 </w:t>
      </w:r>
      <w:r w:rsidR="005B6FBA" w:rsidRPr="007054C8">
        <w:rPr>
          <w:rFonts w:ascii="Times New Roman" w:hAnsi="Times New Roman"/>
          <w:color w:val="000000"/>
          <w:sz w:val="28"/>
          <w:szCs w:val="28"/>
          <w:lang w:val="uk-UA" w:eastAsia="uk-UA"/>
        </w:rPr>
        <w:t xml:space="preserve">чоловіки. Двоє </w:t>
      </w:r>
      <w:r w:rsidR="005B6FBA" w:rsidRPr="007054C8">
        <w:rPr>
          <w:rFonts w:ascii="Times New Roman" w:hAnsi="Times New Roman"/>
          <w:color w:val="000000"/>
          <w:sz w:val="28"/>
          <w:szCs w:val="28"/>
        </w:rPr>
        <w:t>л</w:t>
      </w:r>
      <w:r w:rsidR="005B6FBA" w:rsidRPr="007054C8">
        <w:rPr>
          <w:rFonts w:ascii="Times New Roman" w:hAnsi="Times New Roman"/>
          <w:color w:val="000000"/>
          <w:sz w:val="28"/>
          <w:szCs w:val="28"/>
          <w:lang w:val="uk-UA" w:eastAsia="uk-UA"/>
        </w:rPr>
        <w:t xml:space="preserve">юдей, отримавши високу дозу понад </w:t>
      </w:r>
      <w:r w:rsidR="005B6FBA" w:rsidRPr="007054C8">
        <w:rPr>
          <w:rFonts w:ascii="Times New Roman" w:hAnsi="Times New Roman"/>
          <w:color w:val="000000"/>
          <w:sz w:val="28"/>
          <w:szCs w:val="28"/>
        </w:rPr>
        <w:t xml:space="preserve">600 </w:t>
      </w:r>
      <w:r w:rsidR="005B6FBA" w:rsidRPr="007054C8">
        <w:rPr>
          <w:rFonts w:ascii="Times New Roman" w:hAnsi="Times New Roman"/>
          <w:color w:val="000000"/>
          <w:sz w:val="28"/>
          <w:szCs w:val="28"/>
          <w:lang w:val="uk-UA" w:eastAsia="uk-UA"/>
        </w:rPr>
        <w:t>Р живуть і понині.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rPr>
        <w:t xml:space="preserve">При АН </w:t>
      </w:r>
      <w:r w:rsidRPr="007054C8">
        <w:rPr>
          <w:rFonts w:ascii="Times New Roman" w:hAnsi="Times New Roman"/>
          <w:color w:val="000000"/>
          <w:sz w:val="28"/>
          <w:szCs w:val="28"/>
          <w:lang w:val="uk-UA" w:eastAsia="uk-UA"/>
        </w:rPr>
        <w:t xml:space="preserve">СРСР працювала комісія по прогнозуванню аварій та техногенних катастроф. Комісія прогнозувала, що катастрофи на АЕС можуть бути великі, </w:t>
      </w:r>
      <w:r w:rsidRPr="007054C8">
        <w:rPr>
          <w:rFonts w:ascii="Times New Roman" w:hAnsi="Times New Roman"/>
          <w:color w:val="000000"/>
          <w:sz w:val="28"/>
          <w:szCs w:val="28"/>
          <w:lang w:val="fr-FR" w:eastAsia="fr-FR"/>
        </w:rPr>
        <w:t xml:space="preserve">aie </w:t>
      </w:r>
      <w:r w:rsidRPr="007054C8">
        <w:rPr>
          <w:rFonts w:ascii="Times New Roman" w:hAnsi="Times New Roman"/>
          <w:color w:val="000000"/>
          <w:sz w:val="28"/>
          <w:szCs w:val="28"/>
          <w:lang w:val="uk-UA" w:eastAsia="uk-UA"/>
        </w:rPr>
        <w:t xml:space="preserve">їх наслідки </w:t>
      </w:r>
      <w:r w:rsidRPr="007054C8">
        <w:rPr>
          <w:rFonts w:ascii="Times New Roman" w:hAnsi="Times New Roman"/>
          <w:color w:val="000000"/>
          <w:sz w:val="28"/>
          <w:szCs w:val="28"/>
        </w:rPr>
        <w:t xml:space="preserve">сопоставим! </w:t>
      </w:r>
      <w:r w:rsidRPr="007054C8">
        <w:rPr>
          <w:rFonts w:ascii="Times New Roman" w:hAnsi="Times New Roman"/>
          <w:color w:val="000000"/>
          <w:sz w:val="28"/>
          <w:szCs w:val="28"/>
          <w:lang w:val="uk-UA" w:eastAsia="uk-UA"/>
        </w:rPr>
        <w:t>з промисловими та транспортними аваріями. Ймовірність смертельних випадків внаслідок аварій на АЕС в десятки та сотні разів менша, ніж внаслідок багатьох інших видів людської діяльності, і н</w:t>
      </w:r>
      <w:r w:rsidR="008D1339" w:rsidRPr="007054C8">
        <w:rPr>
          <w:rFonts w:ascii="Times New Roman" w:hAnsi="Times New Roman"/>
          <w:color w:val="000000"/>
          <w:sz w:val="28"/>
          <w:szCs w:val="28"/>
          <w:lang w:val="uk-UA" w:eastAsia="uk-UA"/>
        </w:rPr>
        <w:t>абагато менша, ніж можливість ду</w:t>
      </w:r>
      <w:r w:rsidRPr="007054C8">
        <w:rPr>
          <w:rFonts w:ascii="Times New Roman" w:hAnsi="Times New Roman"/>
          <w:color w:val="000000"/>
          <w:sz w:val="28"/>
          <w:szCs w:val="28"/>
          <w:lang w:val="uk-UA" w:eastAsia="uk-UA"/>
        </w:rPr>
        <w:t>же великих катастроф, пов'язаних з тисячами чи десятками тисяч смертельних випадків. Ця комісія прогнозувала, що для АЕС ймовірність аварій складає 10</w:t>
      </w:r>
      <w:r w:rsidRPr="007054C8">
        <w:rPr>
          <w:rFonts w:ascii="Times New Roman" w:hAnsi="Times New Roman"/>
          <w:color w:val="000000"/>
          <w:sz w:val="28"/>
          <w:szCs w:val="28"/>
          <w:vertAlign w:val="superscript"/>
          <w:lang w:val="uk-UA" w:eastAsia="uk-UA"/>
        </w:rPr>
        <w:t>8</w:t>
      </w:r>
      <w:r w:rsidRPr="007054C8">
        <w:rPr>
          <w:rFonts w:ascii="Times New Roman" w:hAnsi="Times New Roman"/>
          <w:color w:val="000000"/>
          <w:sz w:val="28"/>
          <w:szCs w:val="28"/>
          <w:lang w:val="uk-UA" w:eastAsia="uk-UA"/>
        </w:rPr>
        <w:t>, а в промисловості 10</w:t>
      </w:r>
      <w:r w:rsidRPr="007054C8">
        <w:rPr>
          <w:rFonts w:ascii="Times New Roman" w:hAnsi="Times New Roman"/>
          <w:color w:val="000000"/>
          <w:sz w:val="28"/>
          <w:szCs w:val="28"/>
          <w:vertAlign w:val="superscript"/>
          <w:lang w:val="uk-UA" w:eastAsia="uk-UA"/>
        </w:rPr>
        <w:t>6</w:t>
      </w:r>
      <w:r w:rsidRPr="007054C8">
        <w:rPr>
          <w:rFonts w:ascii="Times New Roman" w:hAnsi="Times New Roman"/>
          <w:color w:val="000000"/>
          <w:sz w:val="28"/>
          <w:szCs w:val="28"/>
          <w:lang w:val="uk-UA" w:eastAsia="uk-UA"/>
        </w:rPr>
        <w:t>.</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І Це задовго до аварій на АЕС великі дослідження в цьому напрямку були проведені в </w:t>
      </w:r>
      <w:r w:rsidRPr="007054C8">
        <w:rPr>
          <w:rFonts w:ascii="Times New Roman" w:hAnsi="Times New Roman"/>
          <w:color w:val="000000"/>
          <w:sz w:val="28"/>
          <w:szCs w:val="28"/>
        </w:rPr>
        <w:t xml:space="preserve">США </w:t>
      </w:r>
      <w:r w:rsidR="008D1339" w:rsidRPr="007054C8">
        <w:rPr>
          <w:rFonts w:ascii="Times New Roman" w:hAnsi="Times New Roman"/>
          <w:color w:val="000000"/>
          <w:sz w:val="28"/>
          <w:szCs w:val="28"/>
          <w:lang w:val="uk-UA" w:eastAsia="uk-UA"/>
        </w:rPr>
        <w:t>по ініці</w:t>
      </w:r>
      <w:r w:rsidRPr="007054C8">
        <w:rPr>
          <w:rFonts w:ascii="Times New Roman" w:hAnsi="Times New Roman"/>
          <w:color w:val="000000"/>
          <w:sz w:val="28"/>
          <w:szCs w:val="28"/>
          <w:lang w:val="uk-UA" w:eastAsia="uk-UA"/>
        </w:rPr>
        <w:t xml:space="preserve">ативі Комісії з атомної енергетики. Вони прийшли до висновку, що зіставлення ймовірності смертельних наслідків при таких подіях, як повені, землетруси, пожежі, авіаційні катастрофи в повітрі і при аварії на </w:t>
      </w:r>
      <w:r w:rsidRPr="007054C8">
        <w:rPr>
          <w:rFonts w:ascii="Times New Roman" w:hAnsi="Times New Roman"/>
          <w:color w:val="000000"/>
          <w:sz w:val="28"/>
          <w:szCs w:val="28"/>
          <w:lang w:val="uk-UA"/>
        </w:rPr>
        <w:t xml:space="preserve">100 </w:t>
      </w:r>
      <w:r w:rsidRPr="007054C8">
        <w:rPr>
          <w:rFonts w:ascii="Times New Roman" w:hAnsi="Times New Roman"/>
          <w:color w:val="000000"/>
          <w:sz w:val="28"/>
          <w:szCs w:val="28"/>
          <w:lang w:val="uk-UA" w:eastAsia="uk-UA"/>
        </w:rPr>
        <w:t>АЕС показує, що ризик смерті від аварій на АЕС, порівнюється лише з ризиком,</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пов'язаним з падінням метеоритів, що є малоймовірною подією. Говорилося про те, що досить серйозна аварія на одній з </w:t>
      </w:r>
      <w:r w:rsidRPr="007054C8">
        <w:rPr>
          <w:rFonts w:ascii="Times New Roman" w:hAnsi="Times New Roman"/>
          <w:color w:val="000000"/>
          <w:sz w:val="28"/>
          <w:szCs w:val="28"/>
        </w:rPr>
        <w:t xml:space="preserve">100 </w:t>
      </w:r>
      <w:r w:rsidRPr="007054C8">
        <w:rPr>
          <w:rFonts w:ascii="Times New Roman" w:hAnsi="Times New Roman"/>
          <w:color w:val="000000"/>
          <w:sz w:val="28"/>
          <w:szCs w:val="28"/>
          <w:lang w:val="uk-UA" w:eastAsia="uk-UA"/>
        </w:rPr>
        <w:t xml:space="preserve">АЕС, яка приведе, наприклад, до </w:t>
      </w:r>
      <w:r w:rsidRPr="007054C8">
        <w:rPr>
          <w:rFonts w:ascii="Times New Roman" w:hAnsi="Times New Roman"/>
          <w:color w:val="000000"/>
          <w:sz w:val="28"/>
          <w:szCs w:val="28"/>
        </w:rPr>
        <w:t xml:space="preserve">1000 </w:t>
      </w:r>
      <w:r w:rsidRPr="007054C8">
        <w:rPr>
          <w:rFonts w:ascii="Times New Roman" w:hAnsi="Times New Roman"/>
          <w:color w:val="000000"/>
          <w:sz w:val="28"/>
          <w:szCs w:val="28"/>
          <w:lang w:val="uk-UA" w:eastAsia="uk-UA"/>
        </w:rPr>
        <w:t xml:space="preserve">смертей, може бути один раз на сто тисяч років. В той же час, згідно даних статистики, аналогічна кількість гине внаслідок землетрусу з ймовірністю один раз на </w:t>
      </w:r>
      <w:r w:rsidRPr="007054C8">
        <w:rPr>
          <w:rFonts w:ascii="Times New Roman" w:hAnsi="Times New Roman"/>
          <w:color w:val="000000"/>
          <w:sz w:val="28"/>
          <w:szCs w:val="28"/>
        </w:rPr>
        <w:t xml:space="preserve">50 </w:t>
      </w:r>
      <w:r w:rsidRPr="007054C8">
        <w:rPr>
          <w:rFonts w:ascii="Times New Roman" w:hAnsi="Times New Roman"/>
          <w:color w:val="000000"/>
          <w:sz w:val="28"/>
          <w:szCs w:val="28"/>
          <w:lang w:val="uk-UA" w:eastAsia="uk-UA"/>
        </w:rPr>
        <w:t xml:space="preserve">років, внаслідок пожежі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один раз на </w:t>
      </w:r>
      <w:r w:rsidRPr="007054C8">
        <w:rPr>
          <w:rFonts w:ascii="Times New Roman" w:hAnsi="Times New Roman"/>
          <w:color w:val="000000"/>
          <w:sz w:val="28"/>
          <w:szCs w:val="28"/>
        </w:rPr>
        <w:t xml:space="preserve">80 </w:t>
      </w:r>
      <w:r w:rsidRPr="007054C8">
        <w:rPr>
          <w:rFonts w:ascii="Times New Roman" w:hAnsi="Times New Roman"/>
          <w:color w:val="000000"/>
          <w:sz w:val="28"/>
          <w:szCs w:val="28"/>
          <w:lang w:val="uk-UA" w:eastAsia="uk-UA"/>
        </w:rPr>
        <w:t xml:space="preserve">років, внаслідок повені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один раз на </w:t>
      </w:r>
      <w:r w:rsidRPr="007054C8">
        <w:rPr>
          <w:rFonts w:ascii="Times New Roman" w:hAnsi="Times New Roman"/>
          <w:color w:val="000000"/>
          <w:sz w:val="28"/>
          <w:szCs w:val="28"/>
        </w:rPr>
        <w:t xml:space="preserve">500 </w:t>
      </w:r>
      <w:r w:rsidRPr="007054C8">
        <w:rPr>
          <w:rFonts w:ascii="Times New Roman" w:hAnsi="Times New Roman"/>
          <w:color w:val="000000"/>
          <w:sz w:val="28"/>
          <w:szCs w:val="28"/>
          <w:lang w:val="uk-UA" w:eastAsia="uk-UA"/>
        </w:rPr>
        <w:t>років.</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Таким чином, аварія реактора вважалася як виключно малоймовірною подією. Оцінка ймовірності аварії на АЕС виконувалася на </w:t>
      </w:r>
      <w:r w:rsidRPr="007054C8">
        <w:rPr>
          <w:rFonts w:ascii="Times New Roman" w:hAnsi="Times New Roman"/>
          <w:color w:val="000000"/>
          <w:sz w:val="28"/>
          <w:szCs w:val="28"/>
          <w:lang w:val="uk-UA"/>
        </w:rPr>
        <w:t xml:space="preserve">100 </w:t>
      </w:r>
      <w:r w:rsidRPr="007054C8">
        <w:rPr>
          <w:rFonts w:ascii="Times New Roman" w:hAnsi="Times New Roman"/>
          <w:color w:val="000000"/>
          <w:sz w:val="28"/>
          <w:szCs w:val="28"/>
          <w:lang w:val="uk-UA" w:eastAsia="uk-UA"/>
        </w:rPr>
        <w:t>реакторах, які годі експлуатувалися в атомній енергетиці світу.</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Як видно життя спростувало ці прогнози. Внаслідок катастрофи </w:t>
      </w:r>
      <w:r w:rsidRPr="007054C8">
        <w:rPr>
          <w:rFonts w:ascii="Times New Roman" w:hAnsi="Times New Roman"/>
          <w:color w:val="000000"/>
          <w:sz w:val="28"/>
          <w:szCs w:val="28"/>
          <w:lang w:val="uk-UA"/>
        </w:rPr>
        <w:t xml:space="preserve">2 </w:t>
      </w:r>
      <w:r w:rsidRPr="007054C8">
        <w:rPr>
          <w:rFonts w:ascii="Times New Roman" w:hAnsi="Times New Roman"/>
          <w:color w:val="000000"/>
          <w:sz w:val="28"/>
          <w:szCs w:val="28"/>
          <w:lang w:val="uk-UA" w:eastAsia="uk-UA"/>
        </w:rPr>
        <w:t>млн</w:t>
      </w:r>
      <w:r w:rsidR="008D1339" w:rsidRPr="007054C8">
        <w:rPr>
          <w:rFonts w:ascii="Times New Roman" w:hAnsi="Times New Roman"/>
          <w:color w:val="000000"/>
          <w:sz w:val="28"/>
          <w:szCs w:val="28"/>
          <w:lang w:val="uk-UA" w:eastAsia="uk-UA"/>
        </w:rPr>
        <w:t>. г</w:t>
      </w:r>
      <w:r w:rsidRPr="007054C8">
        <w:rPr>
          <w:rFonts w:ascii="Times New Roman" w:hAnsi="Times New Roman"/>
          <w:color w:val="000000"/>
          <w:sz w:val="28"/>
          <w:szCs w:val="28"/>
          <w:lang w:val="uk-UA" w:eastAsia="uk-UA"/>
        </w:rPr>
        <w:t>а земель забруднено настільки, що вони нині виключені з</w:t>
      </w:r>
      <w:r w:rsidR="008D1339"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сільськогосподарсько</w:t>
      </w:r>
      <w:r w:rsidR="008D1339" w:rsidRPr="007054C8">
        <w:rPr>
          <w:rFonts w:ascii="Times New Roman" w:hAnsi="Times New Roman"/>
          <w:color w:val="000000"/>
          <w:sz w:val="28"/>
          <w:szCs w:val="28"/>
          <w:lang w:val="uk-UA" w:eastAsia="uk-UA"/>
        </w:rPr>
        <w:t xml:space="preserve">го </w:t>
      </w:r>
      <w:r w:rsidRPr="007054C8">
        <w:rPr>
          <w:rFonts w:ascii="Times New Roman" w:hAnsi="Times New Roman"/>
          <w:color w:val="000000"/>
          <w:sz w:val="28"/>
          <w:szCs w:val="28"/>
          <w:lang w:val="uk-UA" w:eastAsia="uk-UA"/>
        </w:rPr>
        <w:t xml:space="preserve">виробництва. На величезних площах сильно постраждали лісові насадження, особливо ялинові та соснові ліси. Виникли мутації. Внаслідок Чорнобильської катастрофи були сильно забруднені перший та другий блоки атомної станції </w:t>
      </w:r>
      <w:r w:rsidRPr="007054C8">
        <w:rPr>
          <w:rFonts w:ascii="Times New Roman" w:hAnsi="Times New Roman"/>
          <w:color w:val="000000"/>
          <w:sz w:val="28"/>
          <w:szCs w:val="28"/>
          <w:lang w:val="uk-UA"/>
        </w:rPr>
        <w:t>(10</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10</w:t>
      </w:r>
      <w:r w:rsidRPr="007054C8">
        <w:rPr>
          <w:rFonts w:ascii="Times New Roman" w:hAnsi="Times New Roman"/>
          <w:color w:val="000000"/>
          <w:sz w:val="28"/>
          <w:szCs w:val="28"/>
          <w:lang w:val="uk-UA"/>
        </w:rPr>
        <w:t xml:space="preserve">0 </w:t>
      </w:r>
      <w:r w:rsidR="008D1339" w:rsidRPr="007054C8">
        <w:rPr>
          <w:rFonts w:ascii="Times New Roman" w:hAnsi="Times New Roman"/>
          <w:color w:val="000000"/>
          <w:sz w:val="28"/>
          <w:szCs w:val="28"/>
          <w:lang w:val="uk-UA" w:eastAsia="uk-UA"/>
        </w:rPr>
        <w:t>МТ</w:t>
      </w:r>
      <w:r w:rsidRPr="007054C8">
        <w:rPr>
          <w:rFonts w:ascii="Times New Roman" w:hAnsi="Times New Roman"/>
          <w:color w:val="000000"/>
          <w:sz w:val="28"/>
          <w:szCs w:val="28"/>
          <w:lang w:val="uk-UA" w:eastAsia="uk-UA"/>
        </w:rPr>
        <w:t>/</w:t>
      </w:r>
      <w:r w:rsidR="008D1339" w:rsidRPr="007054C8">
        <w:rPr>
          <w:rFonts w:ascii="Times New Roman" w:hAnsi="Times New Roman"/>
          <w:color w:val="000000"/>
          <w:sz w:val="28"/>
          <w:szCs w:val="28"/>
          <w:lang w:val="uk-UA" w:eastAsia="uk-UA"/>
        </w:rPr>
        <w:t>год.</w:t>
      </w:r>
      <w:r w:rsidRPr="007054C8">
        <w:rPr>
          <w:rFonts w:ascii="Times New Roman" w:hAnsi="Times New Roman"/>
          <w:color w:val="000000"/>
          <w:sz w:val="28"/>
          <w:szCs w:val="28"/>
          <w:lang w:val="uk-UA" w:eastAsia="uk-UA"/>
        </w:rPr>
        <w:t xml:space="preserve">) тобто в </w:t>
      </w:r>
      <w:r w:rsidRPr="007054C8">
        <w:rPr>
          <w:rFonts w:ascii="Times New Roman" w:hAnsi="Times New Roman"/>
          <w:color w:val="000000"/>
          <w:sz w:val="28"/>
          <w:szCs w:val="28"/>
          <w:lang w:val="uk-UA"/>
        </w:rPr>
        <w:t xml:space="preserve">40 </w:t>
      </w:r>
      <w:r w:rsidRPr="007054C8">
        <w:rPr>
          <w:rFonts w:ascii="Times New Roman" w:hAnsi="Times New Roman"/>
          <w:color w:val="000000"/>
          <w:sz w:val="28"/>
          <w:szCs w:val="28"/>
          <w:lang w:val="uk-UA" w:eastAsia="uk-UA"/>
        </w:rPr>
        <w:t xml:space="preserve">разів більше ніж допустимі для класу </w:t>
      </w:r>
      <w:r w:rsidR="007054C8" w:rsidRPr="007054C8">
        <w:rPr>
          <w:rFonts w:ascii="Times New Roman" w:hAnsi="Times New Roman"/>
          <w:color w:val="000000"/>
          <w:sz w:val="28"/>
          <w:szCs w:val="28"/>
          <w:lang w:val="uk-UA" w:eastAsia="uk-UA"/>
        </w:rPr>
        <w:t>А.</w:t>
      </w:r>
      <w:r w:rsidR="007054C8">
        <w:rPr>
          <w:rFonts w:ascii="Times New Roman" w:hAnsi="Times New Roman"/>
          <w:color w:val="000000"/>
          <w:sz w:val="28"/>
          <w:szCs w:val="28"/>
          <w:lang w:val="uk-UA" w:eastAsia="uk-UA"/>
        </w:rPr>
        <w:t> </w:t>
      </w:r>
      <w:r w:rsidR="007054C8" w:rsidRPr="007054C8">
        <w:rPr>
          <w:rFonts w:ascii="Times New Roman" w:hAnsi="Times New Roman"/>
          <w:color w:val="000000"/>
          <w:sz w:val="28"/>
          <w:szCs w:val="28"/>
          <w:lang w:val="uk-UA" w:eastAsia="uk-UA"/>
        </w:rPr>
        <w:t>Машинний</w:t>
      </w:r>
      <w:r w:rsidRPr="007054C8">
        <w:rPr>
          <w:rFonts w:ascii="Times New Roman" w:hAnsi="Times New Roman"/>
          <w:color w:val="000000"/>
          <w:sz w:val="28"/>
          <w:szCs w:val="28"/>
          <w:lang w:val="uk-UA" w:eastAsia="uk-UA"/>
        </w:rPr>
        <w:t xml:space="preserve"> зал мав забруднення </w:t>
      </w:r>
      <w:r w:rsidRPr="007054C8">
        <w:rPr>
          <w:rFonts w:ascii="Times New Roman" w:hAnsi="Times New Roman"/>
          <w:color w:val="000000"/>
          <w:sz w:val="28"/>
          <w:szCs w:val="28"/>
          <w:lang w:val="uk-UA"/>
        </w:rPr>
        <w:t>20</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6</w:t>
      </w:r>
      <w:r w:rsidRPr="007054C8">
        <w:rPr>
          <w:rFonts w:ascii="Times New Roman" w:hAnsi="Times New Roman"/>
          <w:color w:val="000000"/>
          <w:sz w:val="28"/>
          <w:szCs w:val="28"/>
          <w:lang w:val="uk-UA"/>
        </w:rPr>
        <w:t xml:space="preserve">00 </w:t>
      </w:r>
      <w:r w:rsidR="005E4C0F" w:rsidRPr="007054C8">
        <w:rPr>
          <w:rFonts w:ascii="Times New Roman" w:hAnsi="Times New Roman"/>
          <w:color w:val="000000"/>
          <w:sz w:val="28"/>
          <w:szCs w:val="28"/>
          <w:lang w:val="uk-UA" w:eastAsia="uk-UA"/>
        </w:rPr>
        <w:t>МР</w:t>
      </w:r>
      <w:r w:rsidRPr="007054C8">
        <w:rPr>
          <w:rFonts w:ascii="Times New Roman" w:hAnsi="Times New Roman"/>
          <w:color w:val="000000"/>
          <w:sz w:val="28"/>
          <w:szCs w:val="28"/>
          <w:lang w:val="uk-UA" w:eastAsia="uk-UA"/>
        </w:rPr>
        <w:t xml:space="preserve">/год. Сильно був забруднений та пошкоджений </w:t>
      </w:r>
      <w:r w:rsidRPr="007054C8">
        <w:rPr>
          <w:rFonts w:ascii="Times New Roman" w:hAnsi="Times New Roman"/>
          <w:color w:val="000000"/>
          <w:sz w:val="28"/>
          <w:szCs w:val="28"/>
        </w:rPr>
        <w:t xml:space="preserve">111 </w:t>
      </w:r>
      <w:r w:rsidRPr="007054C8">
        <w:rPr>
          <w:rFonts w:ascii="Times New Roman" w:hAnsi="Times New Roman"/>
          <w:color w:val="000000"/>
          <w:sz w:val="28"/>
          <w:szCs w:val="28"/>
          <w:lang w:val="uk-UA" w:eastAsia="uk-UA"/>
        </w:rPr>
        <w:t xml:space="preserve">блок. В бітумі зосталися куски графіту, які неможливо було змити тому, що вони застигли. Сильно був забруднений V блок. Він був майже закінчений, його пуск намічався на жовтень </w:t>
      </w:r>
      <w:r w:rsidRPr="007054C8">
        <w:rPr>
          <w:rFonts w:ascii="Times New Roman" w:hAnsi="Times New Roman"/>
          <w:color w:val="000000"/>
          <w:sz w:val="28"/>
          <w:szCs w:val="28"/>
        </w:rPr>
        <w:t xml:space="preserve">1987 </w:t>
      </w:r>
      <w:r w:rsidRPr="007054C8">
        <w:rPr>
          <w:rFonts w:ascii="Times New Roman" w:hAnsi="Times New Roman"/>
          <w:color w:val="000000"/>
          <w:sz w:val="28"/>
          <w:szCs w:val="28"/>
          <w:lang w:val="uk-UA" w:eastAsia="uk-UA"/>
        </w:rPr>
        <w:t>року. Реактор V блоку стояв на платформі.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На порядку де</w:t>
      </w:r>
      <w:r w:rsidR="005E4C0F" w:rsidRPr="007054C8">
        <w:rPr>
          <w:rFonts w:ascii="Times New Roman" w:hAnsi="Times New Roman"/>
          <w:color w:val="000000"/>
          <w:sz w:val="28"/>
          <w:szCs w:val="28"/>
          <w:lang w:val="uk-UA" w:eastAsia="uk-UA"/>
        </w:rPr>
        <w:t>нн</w:t>
      </w:r>
      <w:r w:rsidRPr="007054C8">
        <w:rPr>
          <w:rFonts w:ascii="Times New Roman" w:hAnsi="Times New Roman"/>
          <w:color w:val="000000"/>
          <w:sz w:val="28"/>
          <w:szCs w:val="28"/>
          <w:lang w:val="uk-UA" w:eastAsia="uk-UA"/>
        </w:rPr>
        <w:t>ому стояло питання, що робити з стан</w:t>
      </w:r>
      <w:r w:rsidR="005E4C0F" w:rsidRPr="007054C8">
        <w:rPr>
          <w:rFonts w:ascii="Times New Roman" w:hAnsi="Times New Roman"/>
          <w:color w:val="000000"/>
          <w:sz w:val="28"/>
          <w:szCs w:val="28"/>
          <w:lang w:val="uk-UA" w:eastAsia="uk-UA"/>
        </w:rPr>
        <w:t>цією. Проект зупинки станції кош</w:t>
      </w:r>
      <w:r w:rsidRPr="007054C8">
        <w:rPr>
          <w:rFonts w:ascii="Times New Roman" w:hAnsi="Times New Roman"/>
          <w:color w:val="000000"/>
          <w:sz w:val="28"/>
          <w:szCs w:val="28"/>
          <w:lang w:val="uk-UA" w:eastAsia="uk-UA"/>
        </w:rPr>
        <w:t>тує стільки, скільки будівництво нової, крім цього існує цілий ряд проблем, як вивести з експлуатації станцію, яка відпрацювала свій ресурс. Вирішили, що заборона експлуатації АЕС призведе до більших збитків,</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ніж аварія, тому станцію необхідно рятувати. Для зменшення високої активності реактор IV блоку було вирішено засипати. З повітря було скинуто </w:t>
      </w:r>
      <w:r w:rsidRPr="007054C8">
        <w:rPr>
          <w:rFonts w:ascii="Times New Roman" w:hAnsi="Times New Roman"/>
          <w:color w:val="000000"/>
          <w:sz w:val="28"/>
          <w:szCs w:val="28"/>
          <w:lang w:val="uk-UA"/>
        </w:rPr>
        <w:t xml:space="preserve">500 </w:t>
      </w:r>
      <w:r w:rsidRPr="007054C8">
        <w:rPr>
          <w:rFonts w:ascii="Times New Roman" w:hAnsi="Times New Roman"/>
          <w:color w:val="000000"/>
          <w:sz w:val="28"/>
          <w:szCs w:val="28"/>
          <w:lang w:val="uk-UA" w:eastAsia="uk-UA"/>
        </w:rPr>
        <w:t xml:space="preserve">т. </w:t>
      </w:r>
      <w:r w:rsidR="00B0239D" w:rsidRPr="007054C8">
        <w:rPr>
          <w:rFonts w:ascii="Times New Roman" w:hAnsi="Times New Roman"/>
          <w:color w:val="000000"/>
          <w:sz w:val="28"/>
          <w:szCs w:val="28"/>
          <w:lang w:val="uk-UA" w:eastAsia="uk-UA"/>
        </w:rPr>
        <w:t>доломіту</w:t>
      </w:r>
      <w:r w:rsidRPr="007054C8">
        <w:rPr>
          <w:rFonts w:ascii="Times New Roman" w:hAnsi="Times New Roman"/>
          <w:color w:val="000000"/>
          <w:sz w:val="28"/>
          <w:szCs w:val="28"/>
          <w:lang w:val="uk-UA" w:eastAsia="uk-UA"/>
        </w:rPr>
        <w:t xml:space="preserve">, свинцю. Спочатку було прийняте рішення, що </w:t>
      </w:r>
      <w:r w:rsidRPr="007054C8">
        <w:rPr>
          <w:rFonts w:ascii="Times New Roman" w:hAnsi="Times New Roman"/>
          <w:color w:val="000000"/>
          <w:sz w:val="28"/>
          <w:szCs w:val="28"/>
          <w:lang w:val="uk-UA"/>
        </w:rPr>
        <w:t xml:space="preserve">саркофаг </w:t>
      </w:r>
      <w:r w:rsidRPr="007054C8">
        <w:rPr>
          <w:rFonts w:ascii="Times New Roman" w:hAnsi="Times New Roman"/>
          <w:color w:val="000000"/>
          <w:sz w:val="28"/>
          <w:szCs w:val="28"/>
          <w:lang w:val="uk-UA" w:eastAsia="uk-UA"/>
        </w:rPr>
        <w:t xml:space="preserve">для </w:t>
      </w:r>
      <w:r w:rsidRPr="007054C8">
        <w:rPr>
          <w:rFonts w:ascii="Times New Roman" w:hAnsi="Times New Roman"/>
          <w:color w:val="000000"/>
          <w:sz w:val="28"/>
          <w:szCs w:val="28"/>
          <w:lang w:val="uk-UA"/>
        </w:rPr>
        <w:t xml:space="preserve">покритгя </w:t>
      </w:r>
      <w:r w:rsidRPr="007054C8">
        <w:rPr>
          <w:rFonts w:ascii="Times New Roman" w:hAnsi="Times New Roman"/>
          <w:color w:val="000000"/>
          <w:sz w:val="28"/>
          <w:szCs w:val="28"/>
          <w:lang w:val="uk-UA" w:eastAsia="uk-UA"/>
        </w:rPr>
        <w:t xml:space="preserve">IV блока буде мати арочну </w:t>
      </w:r>
      <w:r w:rsidR="005E4C0F" w:rsidRPr="007054C8">
        <w:rPr>
          <w:rFonts w:ascii="Times New Roman" w:hAnsi="Times New Roman"/>
          <w:color w:val="000000"/>
          <w:sz w:val="28"/>
          <w:szCs w:val="28"/>
          <w:lang w:val="uk-UA" w:eastAsia="uk-UA"/>
        </w:rPr>
        <w:t>конструкцію</w:t>
      </w:r>
      <w:r w:rsidRPr="007054C8">
        <w:rPr>
          <w:rFonts w:ascii="Times New Roman" w:hAnsi="Times New Roman"/>
          <w:color w:val="000000"/>
          <w:sz w:val="28"/>
          <w:szCs w:val="28"/>
          <w:lang w:val="uk-UA" w:eastAsia="uk-UA"/>
        </w:rPr>
        <w:t>, а потім зупинилися на прямокутній формі, як найбільше економічно оправданій.</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В березні </w:t>
      </w:r>
      <w:r w:rsidRPr="007054C8">
        <w:rPr>
          <w:rFonts w:ascii="Times New Roman" w:hAnsi="Times New Roman"/>
          <w:color w:val="000000"/>
          <w:sz w:val="28"/>
          <w:szCs w:val="28"/>
        </w:rPr>
        <w:t>1987</w:t>
      </w:r>
      <w:r w:rsidR="007054C8">
        <w:rPr>
          <w:rFonts w:ascii="Times New Roman" w:hAnsi="Times New Roman"/>
          <w:color w:val="000000"/>
          <w:sz w:val="28"/>
          <w:szCs w:val="28"/>
        </w:rPr>
        <w:t> </w:t>
      </w:r>
      <w:r w:rsidR="007054C8" w:rsidRPr="007054C8">
        <w:rPr>
          <w:rFonts w:ascii="Times New Roman" w:hAnsi="Times New Roman"/>
          <w:color w:val="000000"/>
          <w:sz w:val="28"/>
          <w:szCs w:val="28"/>
          <w:lang w:val="uk-UA" w:eastAsia="uk-UA"/>
        </w:rPr>
        <w:t>р</w:t>
      </w:r>
      <w:r w:rsidRPr="007054C8">
        <w:rPr>
          <w:rFonts w:ascii="Times New Roman" w:hAnsi="Times New Roman"/>
          <w:color w:val="000000"/>
          <w:sz w:val="28"/>
          <w:szCs w:val="28"/>
          <w:lang w:val="uk-UA" w:eastAsia="uk-UA"/>
        </w:rPr>
        <w:t xml:space="preserve">. приступили до експлуатації і та II блоків. Поставили стіну, покрівлю залатали тим же </w:t>
      </w:r>
      <w:r w:rsidR="005E4C0F" w:rsidRPr="007054C8">
        <w:rPr>
          <w:rFonts w:ascii="Times New Roman" w:hAnsi="Times New Roman"/>
          <w:color w:val="000000"/>
          <w:sz w:val="28"/>
          <w:szCs w:val="28"/>
          <w:lang w:val="uk-UA" w:eastAsia="uk-UA"/>
        </w:rPr>
        <w:t>полістиролом</w:t>
      </w:r>
      <w:r w:rsidRPr="007054C8">
        <w:rPr>
          <w:rFonts w:ascii="Times New Roman" w:hAnsi="Times New Roman"/>
          <w:color w:val="000000"/>
          <w:sz w:val="28"/>
          <w:szCs w:val="28"/>
          <w:lang w:val="uk-UA" w:eastAsia="uk-UA"/>
        </w:rPr>
        <w:t>. З III блоком було складніше. Стіни облицювали свинцем. Свинець поклали також на покрівлю, а щоб не збільшувати навантаженню від снігу, III блок прикрили л</w:t>
      </w:r>
      <w:r w:rsidR="005E4C0F" w:rsidRPr="007054C8">
        <w:rPr>
          <w:rFonts w:ascii="Times New Roman" w:hAnsi="Times New Roman"/>
          <w:color w:val="000000"/>
          <w:sz w:val="28"/>
          <w:szCs w:val="28"/>
          <w:lang w:val="uk-UA" w:eastAsia="uk-UA"/>
        </w:rPr>
        <w:t xml:space="preserve">егкою двоскатною; </w:t>
      </w:r>
      <w:r w:rsidRPr="007054C8">
        <w:rPr>
          <w:rFonts w:ascii="Times New Roman" w:hAnsi="Times New Roman"/>
          <w:color w:val="000000"/>
          <w:sz w:val="28"/>
          <w:szCs w:val="28"/>
          <w:lang w:val="uk-UA" w:eastAsia="uk-UA"/>
        </w:rPr>
        <w:t>покрівлею.</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Головним критерієм захисту населення від наслідків катастрофи І безграмотно був визначений показник щільності забруднення </w:t>
      </w:r>
      <w:r w:rsidR="005E4C0F" w:rsidRPr="007054C8">
        <w:rPr>
          <w:rFonts w:ascii="Times New Roman" w:hAnsi="Times New Roman"/>
          <w:color w:val="000000"/>
          <w:sz w:val="28"/>
          <w:szCs w:val="28"/>
          <w:lang w:val="uk-UA" w:eastAsia="uk-UA"/>
        </w:rPr>
        <w:t>ґрунтів</w:t>
      </w:r>
      <w:r w:rsidRPr="007054C8">
        <w:rPr>
          <w:rFonts w:ascii="Times New Roman" w:hAnsi="Times New Roman"/>
          <w:color w:val="000000"/>
          <w:sz w:val="28"/>
          <w:szCs w:val="28"/>
          <w:lang w:val="uk-UA" w:eastAsia="uk-UA"/>
        </w:rPr>
        <w:t xml:space="preserve">, який перевищував </w:t>
      </w:r>
      <w:r w:rsidRPr="007054C8">
        <w:rPr>
          <w:rFonts w:ascii="Times New Roman" w:hAnsi="Times New Roman"/>
          <w:color w:val="000000"/>
          <w:sz w:val="28"/>
          <w:szCs w:val="28"/>
        </w:rPr>
        <w:t xml:space="preserve">15 </w:t>
      </w:r>
      <w:r w:rsidRPr="007054C8">
        <w:rPr>
          <w:rFonts w:ascii="Times New Roman" w:hAnsi="Times New Roman"/>
          <w:color w:val="000000"/>
          <w:sz w:val="28"/>
          <w:szCs w:val="28"/>
          <w:lang w:val="uk-UA" w:eastAsia="uk-UA"/>
        </w:rPr>
        <w:t>кюрі на квадратний кілометр. Згідно з дослідженнями Укр</w:t>
      </w:r>
      <w:r w:rsidR="005E4C0F" w:rsidRPr="007054C8">
        <w:rPr>
          <w:rFonts w:ascii="Times New Roman" w:hAnsi="Times New Roman"/>
          <w:color w:val="000000"/>
          <w:sz w:val="28"/>
          <w:szCs w:val="28"/>
          <w:lang w:val="uk-UA" w:eastAsia="uk-UA"/>
        </w:rPr>
        <w:t>. гідрометру</w:t>
      </w:r>
      <w:r w:rsidRPr="007054C8">
        <w:rPr>
          <w:rFonts w:ascii="Times New Roman" w:hAnsi="Times New Roman"/>
          <w:color w:val="000000"/>
          <w:sz w:val="28"/>
          <w:szCs w:val="28"/>
          <w:lang w:val="uk-UA" w:eastAsia="uk-UA"/>
        </w:rPr>
        <w:t xml:space="preserve"> рівень щільності забруднення </w:t>
      </w:r>
      <w:r w:rsidR="005E4C0F" w:rsidRPr="007054C8">
        <w:rPr>
          <w:rFonts w:ascii="Times New Roman" w:hAnsi="Times New Roman"/>
          <w:color w:val="000000"/>
          <w:sz w:val="28"/>
          <w:szCs w:val="28"/>
          <w:lang w:val="uk-UA" w:eastAsia="uk-UA"/>
        </w:rPr>
        <w:t>ґрунтів</w:t>
      </w:r>
      <w:r w:rsidRPr="007054C8">
        <w:rPr>
          <w:rFonts w:ascii="Times New Roman" w:hAnsi="Times New Roman"/>
          <w:color w:val="000000"/>
          <w:sz w:val="28"/>
          <w:szCs w:val="28"/>
          <w:lang w:val="uk-UA" w:eastAsia="uk-UA"/>
        </w:rPr>
        <w:t xml:space="preserve"> у північних районах Рівненської області не перевищував цього показника. При невисоких рівнях щільності забруднення фунтів північних районів області, така обстановка була викликана природним станом фунтів Рівненського Полісся, де коефіцієнт переходу цезію з фунтів в дикі рослини дуже високий. Па торфово-болотних фунтах, яких у північних районах майже третина, він становить 40 відсотків, в той час як на фунтах Житомирс</w:t>
      </w:r>
      <w:r w:rsidR="005E4C0F" w:rsidRPr="007054C8">
        <w:rPr>
          <w:rFonts w:ascii="Times New Roman" w:hAnsi="Times New Roman"/>
          <w:color w:val="000000"/>
          <w:sz w:val="28"/>
          <w:szCs w:val="28"/>
          <w:lang w:val="uk-UA" w:eastAsia="uk-UA"/>
        </w:rPr>
        <w:t xml:space="preserve">ької області цей коефіцієнт </w:t>
      </w:r>
      <w:r w:rsidRPr="007054C8">
        <w:rPr>
          <w:rFonts w:ascii="Times New Roman" w:hAnsi="Times New Roman"/>
          <w:color w:val="000000"/>
          <w:sz w:val="28"/>
          <w:szCs w:val="28"/>
          <w:lang w:val="uk-UA" w:eastAsia="uk-UA"/>
        </w:rPr>
        <w:t>перевищує 2</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6</w:t>
      </w:r>
      <w:r w:rsidRPr="007054C8">
        <w:rPr>
          <w:rFonts w:ascii="Times New Roman" w:hAnsi="Times New Roman"/>
          <w:color w:val="000000"/>
          <w:sz w:val="28"/>
          <w:szCs w:val="28"/>
          <w:lang w:val="uk-UA" w:eastAsia="uk-UA"/>
        </w:rPr>
        <w:t xml:space="preserve"> відсотків. Було встановлено, що в північних районах вже при щільності забруднення фунтів 2 Кюрі/км</w:t>
      </w:r>
      <w:r w:rsidRPr="007054C8">
        <w:rPr>
          <w:rFonts w:ascii="Times New Roman" w:hAnsi="Times New Roman"/>
          <w:color w:val="000000"/>
          <w:sz w:val="28"/>
          <w:szCs w:val="28"/>
          <w:vertAlign w:val="superscript"/>
          <w:lang w:val="uk-UA" w:eastAsia="uk-UA"/>
        </w:rPr>
        <w:t>2</w:t>
      </w:r>
      <w:r w:rsidRPr="007054C8">
        <w:rPr>
          <w:rFonts w:ascii="Times New Roman" w:hAnsi="Times New Roman"/>
          <w:color w:val="000000"/>
          <w:sz w:val="28"/>
          <w:szCs w:val="28"/>
          <w:lang w:val="uk-UA" w:eastAsia="uk-UA"/>
        </w:rPr>
        <w:t xml:space="preserve"> отримати «чисті» продукти не. можливо.</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Результати цих досліджень були використані урядом України для прийняття рішення про надання пільг населенню, яке проживає на забруднених територіях (Володимирецький, Сарненський, Зарічненський, Рокитнівський, Березнівський, Дубровицький райони). В 137 населених пунктах північних районів Рівненщини ввели надбавку до заробітної плати за працю на забруднених територіях.</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Нині вишукуються різні шляхи подолання наслідків радіаційної катастрофи. Однак Україна виявилася не підготовленою до глибокого осмислення того, що сталося, до своєчасного розв'язання цілої низки наукових, соціальних, психологічних та правових проблем. Такий стан негативно позначається на розробці та реалізації широкомасштабного комплексу заходів щодо ліквідації та подолання наслідків катастрофи на ЧАЕС.</w:t>
      </w:r>
    </w:p>
    <w:p w:rsidR="00075B37" w:rsidRPr="00075B37" w:rsidRDefault="00075B37" w:rsidP="00075B37">
      <w:pPr>
        <w:spacing w:line="360" w:lineRule="auto"/>
        <w:rPr>
          <w:rFonts w:ascii="Times New Roman" w:hAnsi="Times New Roman"/>
          <w:color w:val="FFFFFF"/>
          <w:sz w:val="28"/>
          <w:szCs w:val="28"/>
          <w:lang w:val="uk-UA"/>
        </w:rPr>
      </w:pPr>
      <w:r w:rsidRPr="00075B37">
        <w:rPr>
          <w:rFonts w:ascii="Times New Roman" w:hAnsi="Times New Roman"/>
          <w:color w:val="FFFFFF"/>
          <w:sz w:val="28"/>
          <w:szCs w:val="28"/>
          <w:lang w:val="uk-UA"/>
        </w:rPr>
        <w:t>техногенний катастрофа радіаційний небезпека</w:t>
      </w:r>
    </w:p>
    <w:p w:rsidR="005B6FBA" w:rsidRPr="007054C8" w:rsidRDefault="005B6FBA" w:rsidP="007054C8">
      <w:pPr>
        <w:pStyle w:val="a3"/>
        <w:spacing w:line="360" w:lineRule="auto"/>
        <w:ind w:firstLine="709"/>
        <w:jc w:val="both"/>
        <w:rPr>
          <w:rFonts w:ascii="Times New Roman" w:hAnsi="Times New Roman"/>
          <w:b/>
          <w:color w:val="000000"/>
          <w:sz w:val="28"/>
          <w:szCs w:val="36"/>
          <w:lang w:val="uk-UA"/>
        </w:rPr>
      </w:pPr>
      <w:r w:rsidRPr="007054C8">
        <w:rPr>
          <w:rFonts w:ascii="Times New Roman" w:hAnsi="Times New Roman"/>
          <w:b/>
          <w:color w:val="000000"/>
          <w:sz w:val="28"/>
          <w:szCs w:val="36"/>
          <w:lang w:val="uk-UA" w:eastAsia="uk-UA"/>
        </w:rPr>
        <w:t>3. Ризик-чинники радіаційної безпеки</w:t>
      </w:r>
    </w:p>
    <w:p w:rsidR="00B0239D" w:rsidRDefault="00B0239D" w:rsidP="007054C8">
      <w:pPr>
        <w:pStyle w:val="a3"/>
        <w:spacing w:line="360" w:lineRule="auto"/>
        <w:ind w:firstLine="709"/>
        <w:jc w:val="both"/>
        <w:rPr>
          <w:rFonts w:ascii="Times New Roman" w:hAnsi="Times New Roman"/>
          <w:color w:val="000000"/>
          <w:sz w:val="28"/>
          <w:szCs w:val="28"/>
          <w:lang w:val="uk-UA" w:eastAsia="uk-UA"/>
        </w:rPr>
      </w:pP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Радіаційна безпека в наш час є однією з найважливіших завдань забезпечення безпеки життєдіяльності. З розвитком ядерної енергетики в багатьох країнах світу стала реальною </w:t>
      </w:r>
      <w:r w:rsidR="005E4C0F" w:rsidRPr="007054C8">
        <w:rPr>
          <w:rFonts w:ascii="Times New Roman" w:hAnsi="Times New Roman"/>
          <w:color w:val="000000"/>
          <w:sz w:val="28"/>
          <w:szCs w:val="28"/>
          <w:lang w:val="uk-UA" w:eastAsia="uk-UA"/>
        </w:rPr>
        <w:t>занозою</w:t>
      </w:r>
      <w:r w:rsidRPr="007054C8">
        <w:rPr>
          <w:rFonts w:ascii="Times New Roman" w:hAnsi="Times New Roman"/>
          <w:color w:val="000000"/>
          <w:sz w:val="28"/>
          <w:szCs w:val="28"/>
          <w:lang w:val="uk-UA" w:eastAsia="uk-UA"/>
        </w:rPr>
        <w:t xml:space="preserve"> радіоактивного забруднення навколишнього </w:t>
      </w:r>
      <w:r w:rsidR="005E4C0F" w:rsidRPr="007054C8">
        <w:rPr>
          <w:rFonts w:ascii="Times New Roman" w:hAnsi="Times New Roman"/>
          <w:color w:val="000000"/>
          <w:sz w:val="28"/>
          <w:szCs w:val="28"/>
          <w:lang w:val="uk-UA" w:eastAsia="uk-UA"/>
        </w:rPr>
        <w:t>природного</w:t>
      </w:r>
      <w:r w:rsidRPr="007054C8">
        <w:rPr>
          <w:rFonts w:ascii="Times New Roman" w:hAnsi="Times New Roman"/>
          <w:color w:val="000000"/>
          <w:sz w:val="28"/>
          <w:szCs w:val="28"/>
          <w:lang w:val="uk-UA" w:eastAsia="uk-UA"/>
        </w:rPr>
        <w:t xml:space="preserve"> середовища та середовища проживання людини.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Однак, радіоактивність не з'явилася в наш час з появою ядерної зброї, об'єктів ядерно-паливного циклу чи будівництвом атомних електростанцій, вона існувала задовго до появи життя на З</w:t>
      </w:r>
      <w:r w:rsidR="005E4C0F" w:rsidRPr="007054C8">
        <w:rPr>
          <w:rFonts w:ascii="Times New Roman" w:hAnsi="Times New Roman"/>
          <w:color w:val="000000"/>
          <w:sz w:val="28"/>
          <w:szCs w:val="28"/>
          <w:lang w:val="uk-UA" w:eastAsia="uk-UA"/>
        </w:rPr>
        <w:t>емлі. Це був так званий природни</w:t>
      </w:r>
      <w:r w:rsidRPr="007054C8">
        <w:rPr>
          <w:rFonts w:ascii="Times New Roman" w:hAnsi="Times New Roman"/>
          <w:color w:val="000000"/>
          <w:sz w:val="28"/>
          <w:szCs w:val="28"/>
          <w:lang w:val="uk-UA" w:eastAsia="uk-UA"/>
        </w:rPr>
        <w:t>й радіаційний фон Землі. Тому людина завжди протягом свого життя підпадала під вплив іонізуючого випромінювання.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Природний радіаційний фон Землі складається з трьох компонентів: космічного випромінювання, випромінювання природних радіоактивних елементів, які знаходяться в землі, повітрі та воді, а також з природних радіоактивних речовин, які з </w:t>
      </w:r>
      <w:r w:rsidR="005E4C0F" w:rsidRPr="007054C8">
        <w:rPr>
          <w:rFonts w:ascii="Times New Roman" w:hAnsi="Times New Roman"/>
          <w:color w:val="000000"/>
          <w:sz w:val="28"/>
          <w:szCs w:val="28"/>
          <w:lang w:val="uk-UA" w:eastAsia="uk-UA"/>
        </w:rPr>
        <w:t>їжею</w:t>
      </w:r>
      <w:r w:rsidRPr="007054C8">
        <w:rPr>
          <w:rFonts w:ascii="Times New Roman" w:hAnsi="Times New Roman"/>
          <w:color w:val="000000"/>
          <w:sz w:val="28"/>
          <w:szCs w:val="28"/>
          <w:lang w:val="uk-UA" w:eastAsia="uk-UA"/>
        </w:rPr>
        <w:t xml:space="preserve"> чи водою потрапляють в організм, фіксуються тканинами та зберігаються протягом життя.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Середня доза опромінення людини від цих. трьох природних джерел іонізуючого випромінювання складає в рік біля 200 мР. Це значення може коливатися в різних регіонах планети від 50 до 1000 мР/рік та навіть більше.</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Крім природного радіаційного фону, останніми роками, людина стала постійно зустрічатися зі штучними джерелами випромінювання, з радіонуклідами, створеними її руками, які широко використовуються на багатьох об'єктах народного господарства. Це так званий техногенний радіаційний фон. Сюди</w:t>
      </w:r>
      <w:r w:rsidR="005E4C0F"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підносяться, наприклад, іонізуючі випромінювання, які використовуються в медицині. Відповідний вклад в техногенний фон вносять </w:t>
      </w:r>
      <w:r w:rsidR="005E4C0F" w:rsidRPr="007054C8">
        <w:rPr>
          <w:rFonts w:ascii="Times New Roman" w:hAnsi="Times New Roman"/>
          <w:color w:val="000000"/>
          <w:sz w:val="28"/>
          <w:szCs w:val="28"/>
          <w:lang w:val="uk-UA" w:eastAsia="uk-UA"/>
        </w:rPr>
        <w:t>підприємства ядерно</w:t>
      </w:r>
      <w:r w:rsidRPr="007054C8">
        <w:rPr>
          <w:rFonts w:ascii="Times New Roman" w:hAnsi="Times New Roman"/>
          <w:color w:val="000000"/>
          <w:sz w:val="28"/>
          <w:szCs w:val="28"/>
          <w:lang w:val="uk-UA" w:eastAsia="uk-UA"/>
        </w:rPr>
        <w:t xml:space="preserve"> циклу, теплоелектростанції на вугіллі, польоти на великих висотах </w:t>
      </w:r>
      <w:r w:rsidR="005E4C0F" w:rsidRPr="007054C8">
        <w:rPr>
          <w:rFonts w:ascii="Times New Roman" w:hAnsi="Times New Roman"/>
          <w:color w:val="000000"/>
          <w:sz w:val="28"/>
          <w:szCs w:val="28"/>
          <w:lang w:val="uk-UA" w:eastAsia="uk-UA"/>
        </w:rPr>
        <w:t>літаками</w:t>
      </w:r>
      <w:r w:rsidRPr="007054C8">
        <w:rPr>
          <w:rFonts w:ascii="Times New Roman" w:hAnsi="Times New Roman"/>
          <w:color w:val="000000"/>
          <w:sz w:val="28"/>
          <w:szCs w:val="28"/>
          <w:lang w:val="uk-UA" w:eastAsia="uk-UA"/>
        </w:rPr>
        <w:t>, перегляд телепередач, користування годинниками, приладами зі світловими циферблатами.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Техногенно-посилювальний радіаційний фон коливається від </w:t>
      </w:r>
      <w:r w:rsidRPr="007054C8">
        <w:rPr>
          <w:rFonts w:ascii="Times New Roman" w:hAnsi="Times New Roman"/>
          <w:color w:val="000000"/>
          <w:sz w:val="28"/>
          <w:szCs w:val="28"/>
        </w:rPr>
        <w:t xml:space="preserve">150 </w:t>
      </w:r>
      <w:r w:rsidRPr="007054C8">
        <w:rPr>
          <w:rFonts w:ascii="Times New Roman" w:hAnsi="Times New Roman"/>
          <w:color w:val="000000"/>
          <w:sz w:val="28"/>
          <w:szCs w:val="28"/>
          <w:lang w:val="uk-UA" w:eastAsia="uk-UA"/>
        </w:rPr>
        <w:t xml:space="preserve">до </w:t>
      </w:r>
      <w:r w:rsidRPr="007054C8">
        <w:rPr>
          <w:rFonts w:ascii="Times New Roman" w:hAnsi="Times New Roman"/>
          <w:color w:val="000000"/>
          <w:sz w:val="28"/>
          <w:szCs w:val="28"/>
        </w:rPr>
        <w:t xml:space="preserve">300 </w:t>
      </w:r>
      <w:r w:rsidRPr="007054C8">
        <w:rPr>
          <w:rFonts w:ascii="Times New Roman" w:hAnsi="Times New Roman"/>
          <w:color w:val="000000"/>
          <w:sz w:val="28"/>
          <w:szCs w:val="28"/>
          <w:lang w:val="uk-UA" w:eastAsia="uk-UA"/>
        </w:rPr>
        <w:t>бер за рік.</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Таким чином, в сучасних умовах техно</w:t>
      </w:r>
      <w:r w:rsidR="005E4C0F" w:rsidRP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середовища, при наявності </w:t>
      </w:r>
      <w:r w:rsidR="00B0239D">
        <w:rPr>
          <w:rFonts w:ascii="Times New Roman" w:hAnsi="Times New Roman"/>
          <w:color w:val="000000"/>
          <w:sz w:val="28"/>
          <w:szCs w:val="28"/>
          <w:lang w:val="uk-UA" w:eastAsia="uk-UA"/>
        </w:rPr>
        <w:t>в</w:t>
      </w:r>
      <w:r w:rsidRPr="007054C8">
        <w:rPr>
          <w:rFonts w:ascii="Times New Roman" w:hAnsi="Times New Roman"/>
          <w:color w:val="000000"/>
          <w:sz w:val="28"/>
          <w:szCs w:val="28"/>
          <w:lang w:val="uk-UA" w:eastAsia="uk-UA"/>
        </w:rPr>
        <w:t xml:space="preserve">исокого природного та техногенного радіаційного фону кожна людина Землі щорічно отримує дозу опромінення в середньому </w:t>
      </w:r>
      <w:r w:rsidRPr="007054C8">
        <w:rPr>
          <w:rFonts w:ascii="Times New Roman" w:hAnsi="Times New Roman"/>
          <w:color w:val="000000"/>
          <w:sz w:val="28"/>
          <w:szCs w:val="28"/>
        </w:rPr>
        <w:t>300</w:t>
      </w:r>
      <w:r w:rsidR="007054C8">
        <w:rPr>
          <w:rFonts w:ascii="Times New Roman" w:hAnsi="Times New Roman"/>
          <w:color w:val="000000"/>
          <w:sz w:val="28"/>
          <w:szCs w:val="28"/>
        </w:rPr>
        <w:t>–</w:t>
      </w:r>
      <w:r w:rsidR="007054C8" w:rsidRPr="007054C8">
        <w:rPr>
          <w:rFonts w:ascii="Times New Roman" w:hAnsi="Times New Roman"/>
          <w:color w:val="000000"/>
          <w:sz w:val="28"/>
          <w:szCs w:val="28"/>
        </w:rPr>
        <w:t>5</w:t>
      </w:r>
      <w:r w:rsidRPr="007054C8">
        <w:rPr>
          <w:rFonts w:ascii="Times New Roman" w:hAnsi="Times New Roman"/>
          <w:color w:val="000000"/>
          <w:sz w:val="28"/>
          <w:szCs w:val="28"/>
        </w:rPr>
        <w:t>00</w:t>
      </w:r>
      <w:r w:rsidR="007054C8">
        <w:rPr>
          <w:rFonts w:ascii="Times New Roman" w:hAnsi="Times New Roman"/>
          <w:color w:val="000000"/>
          <w:sz w:val="28"/>
          <w:szCs w:val="28"/>
        </w:rPr>
        <w:t> </w:t>
      </w:r>
      <w:r w:rsidR="007054C8" w:rsidRPr="007054C8">
        <w:rPr>
          <w:rFonts w:ascii="Times New Roman" w:hAnsi="Times New Roman"/>
          <w:color w:val="000000"/>
          <w:sz w:val="28"/>
          <w:szCs w:val="28"/>
          <w:lang w:val="uk-UA" w:eastAsia="uk-UA"/>
        </w:rPr>
        <w:t>м</w:t>
      </w:r>
      <w:r w:rsidR="005E4C0F" w:rsidRP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 Це опромінення є наслідком звичайного стану середовища проживання сучасної людини. Несприятливої дії від цього рівня радіації на здоров'я дітей та дорослих не було виявлено.</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Однак, зовсім інша ситуація на теренах України виникла після аварії Чорнобильської атомної станції.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 природі завжди існували стійкі та нестійкі (уран, торій, раді</w:t>
      </w:r>
      <w:r w:rsidR="007054C8" w:rsidRPr="007054C8">
        <w:rPr>
          <w:rFonts w:ascii="Times New Roman" w:hAnsi="Times New Roman"/>
          <w:color w:val="000000"/>
          <w:sz w:val="28"/>
          <w:szCs w:val="28"/>
          <w:lang w:val="uk-UA" w:eastAsia="uk-UA"/>
        </w:rPr>
        <w:t>й,</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і</w:t>
      </w:r>
      <w:r w:rsidRPr="007054C8">
        <w:rPr>
          <w:rFonts w:ascii="Times New Roman" w:hAnsi="Times New Roman"/>
          <w:color w:val="000000"/>
          <w:sz w:val="28"/>
          <w:szCs w:val="28"/>
          <w:lang w:val="uk-UA" w:eastAsia="uk-UA"/>
        </w:rPr>
        <w:t xml:space="preserve">н.) хімічні елементи. У нестійких хімічних елементів </w:t>
      </w:r>
      <w:r w:rsidR="005E4C0F" w:rsidRPr="007054C8">
        <w:rPr>
          <w:rFonts w:ascii="Times New Roman" w:hAnsi="Times New Roman"/>
          <w:color w:val="000000"/>
          <w:sz w:val="28"/>
          <w:szCs w:val="28"/>
          <w:lang w:val="uk-UA" w:eastAsia="uk-UA"/>
        </w:rPr>
        <w:t>не вистачає внутр</w:t>
      </w:r>
      <w:r w:rsidRPr="007054C8">
        <w:rPr>
          <w:rFonts w:ascii="Times New Roman" w:hAnsi="Times New Roman"/>
          <w:color w:val="000000"/>
          <w:sz w:val="28"/>
          <w:szCs w:val="28"/>
          <w:lang w:val="uk-UA" w:eastAsia="uk-UA"/>
        </w:rPr>
        <w:t>ішніх ядерних сил для збереження міцності ядра. Тому ядра атомів нестійких елементів перетворюються в ядра атомів інших елементів. Такий процес спонтанного перетворення ядер атомів нестійких елементів називають радіоактивним розпадом. Цей спонтанний акт розпаду неможливо ні прискорити, ні уповільнити ми зупинити.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Радіоактивний розпад супроводжується </w:t>
      </w:r>
      <w:r w:rsidR="005E4C0F" w:rsidRPr="007054C8">
        <w:rPr>
          <w:rFonts w:ascii="Times New Roman" w:hAnsi="Times New Roman"/>
          <w:color w:val="000000"/>
          <w:sz w:val="28"/>
          <w:szCs w:val="28"/>
          <w:lang w:val="uk-UA" w:eastAsia="uk-UA"/>
        </w:rPr>
        <w:t xml:space="preserve">випромінюванням у вигляді гамманантів, альфа і бета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005E4C0F" w:rsidRPr="007054C8">
        <w:rPr>
          <w:rFonts w:ascii="Times New Roman" w:hAnsi="Times New Roman"/>
          <w:color w:val="000000"/>
          <w:sz w:val="28"/>
          <w:szCs w:val="28"/>
          <w:lang w:val="uk-UA" w:eastAsia="uk-UA"/>
        </w:rPr>
        <w:t>часток та нейтр</w:t>
      </w:r>
      <w:r w:rsidRPr="007054C8">
        <w:rPr>
          <w:rFonts w:ascii="Times New Roman" w:hAnsi="Times New Roman"/>
          <w:color w:val="000000"/>
          <w:sz w:val="28"/>
          <w:szCs w:val="28"/>
          <w:lang w:val="uk-UA" w:eastAsia="uk-UA"/>
        </w:rPr>
        <w:t>онів. Причому ті чи інші випромінювання і</w:t>
      </w:r>
      <w:r w:rsidR="005E4C0F" w:rsidRPr="007054C8">
        <w:rPr>
          <w:rFonts w:ascii="Times New Roman" w:hAnsi="Times New Roman"/>
          <w:color w:val="000000"/>
          <w:sz w:val="28"/>
          <w:szCs w:val="28"/>
          <w:lang w:val="uk-UA" w:eastAsia="uk-UA"/>
        </w:rPr>
        <w:t xml:space="preserve"> вл</w:t>
      </w:r>
      <w:r w:rsidRPr="007054C8">
        <w:rPr>
          <w:rFonts w:ascii="Times New Roman" w:hAnsi="Times New Roman"/>
          <w:color w:val="000000"/>
          <w:sz w:val="28"/>
          <w:szCs w:val="28"/>
          <w:lang w:val="uk-UA" w:eastAsia="uk-UA"/>
        </w:rPr>
        <w:t>астиві тільки даному ізотопу. Наприклад, вуглець</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 xml:space="preserve">4 бета-активний, тобто він </w:t>
      </w:r>
      <w:r w:rsidR="005E4C0F" w:rsidRPr="007054C8">
        <w:rPr>
          <w:rFonts w:ascii="Times New Roman" w:hAnsi="Times New Roman"/>
          <w:color w:val="000000"/>
          <w:sz w:val="28"/>
          <w:szCs w:val="28"/>
          <w:lang w:val="uk-UA" w:eastAsia="uk-UA"/>
        </w:rPr>
        <w:t>вип</w:t>
      </w:r>
      <w:r w:rsidRPr="007054C8">
        <w:rPr>
          <w:rFonts w:ascii="Times New Roman" w:hAnsi="Times New Roman"/>
          <w:color w:val="000000"/>
          <w:sz w:val="28"/>
          <w:szCs w:val="28"/>
          <w:lang w:val="uk-UA" w:eastAsia="uk-UA"/>
        </w:rPr>
        <w:t>ромінює ті</w:t>
      </w:r>
      <w:r w:rsidR="005E4C0F" w:rsidRPr="007054C8">
        <w:rPr>
          <w:rFonts w:ascii="Times New Roman" w:hAnsi="Times New Roman"/>
          <w:color w:val="000000"/>
          <w:sz w:val="28"/>
          <w:szCs w:val="28"/>
          <w:lang w:val="uk-UA" w:eastAsia="uk-UA"/>
        </w:rPr>
        <w:t>льки бета частки, йод</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005E4C0F" w:rsidRPr="007054C8">
        <w:rPr>
          <w:rFonts w:ascii="Times New Roman" w:hAnsi="Times New Roman"/>
          <w:color w:val="000000"/>
          <w:sz w:val="28"/>
          <w:szCs w:val="28"/>
          <w:lang w:val="uk-UA" w:eastAsia="uk-UA"/>
        </w:rPr>
        <w:t xml:space="preserve">31 бета </w:t>
      </w:r>
      <w:r w:rsidRPr="007054C8">
        <w:rPr>
          <w:rFonts w:ascii="Times New Roman" w:hAnsi="Times New Roman"/>
          <w:color w:val="000000"/>
          <w:sz w:val="28"/>
          <w:szCs w:val="28"/>
          <w:lang w:val="uk-UA" w:eastAsia="uk-UA"/>
        </w:rPr>
        <w:t xml:space="preserve">і </w:t>
      </w:r>
      <w:r w:rsidRPr="007054C8">
        <w:rPr>
          <w:rFonts w:ascii="Times New Roman" w:hAnsi="Times New Roman"/>
          <w:color w:val="000000"/>
          <w:sz w:val="28"/>
          <w:szCs w:val="28"/>
          <w:lang w:val="uk-UA"/>
        </w:rPr>
        <w:t>гама</w:t>
      </w:r>
      <w:r w:rsidR="005E4C0F" w:rsidRPr="007054C8">
        <w:rPr>
          <w:rFonts w:ascii="Times New Roman" w:hAnsi="Times New Roman"/>
          <w:color w:val="000000"/>
          <w:sz w:val="28"/>
          <w:szCs w:val="28"/>
          <w:lang w:val="uk-UA"/>
        </w:rPr>
        <w:t xml:space="preserve">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активний, с</w:t>
      </w:r>
      <w:r w:rsidR="00B0239D">
        <w:rPr>
          <w:rFonts w:ascii="Times New Roman" w:hAnsi="Times New Roman"/>
          <w:color w:val="000000"/>
          <w:sz w:val="28"/>
          <w:szCs w:val="28"/>
          <w:lang w:val="uk-UA" w:eastAsia="uk-UA"/>
        </w:rPr>
        <w:t>тр</w:t>
      </w:r>
      <w:r w:rsidRPr="007054C8">
        <w:rPr>
          <w:rFonts w:ascii="Times New Roman" w:hAnsi="Times New Roman"/>
          <w:color w:val="000000"/>
          <w:sz w:val="28"/>
          <w:szCs w:val="28"/>
          <w:lang w:val="uk-UA" w:eastAsia="uk-UA"/>
        </w:rPr>
        <w:t>онцій</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9</w:t>
      </w:r>
      <w:r w:rsidRPr="007054C8">
        <w:rPr>
          <w:rFonts w:ascii="Times New Roman" w:hAnsi="Times New Roman"/>
          <w:color w:val="000000"/>
          <w:sz w:val="28"/>
          <w:szCs w:val="28"/>
          <w:lang w:val="uk-UA" w:eastAsia="uk-UA"/>
        </w:rPr>
        <w:t>0 бета</w:t>
      </w:r>
      <w:r w:rsidR="005E4C0F" w:rsidRPr="007054C8">
        <w:rPr>
          <w:rFonts w:ascii="Times New Roman" w:hAnsi="Times New Roman"/>
          <w:color w:val="000000"/>
          <w:sz w:val="28"/>
          <w:szCs w:val="28"/>
          <w:lang w:val="uk-UA" w:eastAsia="uk-UA"/>
        </w:rPr>
        <w:t xml:space="preserve"> </w:t>
      </w:r>
      <w:r w:rsidR="007054C8">
        <w:rPr>
          <w:rFonts w:ascii="Times New Roman" w:hAnsi="Times New Roman"/>
          <w:color w:val="000000"/>
          <w:sz w:val="28"/>
          <w:szCs w:val="28"/>
          <w:lang w:val="uk-UA" w:eastAsia="uk-UA"/>
        </w:rPr>
        <w:t xml:space="preserve">– </w:t>
      </w:r>
      <w:r w:rsidR="005E4C0F" w:rsidRPr="007054C8">
        <w:rPr>
          <w:rFonts w:ascii="Times New Roman" w:hAnsi="Times New Roman"/>
          <w:color w:val="000000"/>
          <w:sz w:val="28"/>
          <w:szCs w:val="28"/>
          <w:lang w:val="uk-UA" w:eastAsia="uk-UA"/>
        </w:rPr>
        <w:t>а</w:t>
      </w:r>
      <w:r w:rsidRPr="007054C8">
        <w:rPr>
          <w:rFonts w:ascii="Times New Roman" w:hAnsi="Times New Roman"/>
          <w:color w:val="000000"/>
          <w:sz w:val="28"/>
          <w:szCs w:val="28"/>
          <w:lang w:val="uk-UA" w:eastAsia="uk-UA"/>
        </w:rPr>
        <w:t xml:space="preserve">ктивний і </w:t>
      </w:r>
      <w:r w:rsidR="007054C8">
        <w:rPr>
          <w:rFonts w:ascii="Times New Roman" w:hAnsi="Times New Roman"/>
          <w:color w:val="000000"/>
          <w:sz w:val="28"/>
          <w:szCs w:val="28"/>
          <w:lang w:val="uk-UA"/>
        </w:rPr>
        <w:t>т.д.</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Всі радіоактивні речовини мають свій період напіврозпаду.</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Напіврозпад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це час на протязі якого початкова кількість радіоактивних </w:t>
      </w:r>
      <w:r w:rsidRPr="007054C8">
        <w:rPr>
          <w:rFonts w:ascii="Times New Roman" w:hAnsi="Times New Roman"/>
          <w:color w:val="000000"/>
          <w:sz w:val="28"/>
          <w:szCs w:val="28"/>
        </w:rPr>
        <w:t xml:space="preserve">и </w:t>
      </w:r>
      <w:r w:rsidRPr="007054C8">
        <w:rPr>
          <w:rFonts w:ascii="Times New Roman" w:hAnsi="Times New Roman"/>
          <w:color w:val="000000"/>
          <w:sz w:val="28"/>
          <w:szCs w:val="28"/>
          <w:lang w:val="uk-UA" w:eastAsia="uk-UA"/>
        </w:rPr>
        <w:t>дер вдвоє зменшується.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Альфа-частки мають дуже малу проникаючу здатність, вони можуть</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втримуватися навіть листком звичайного паперу. їх</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пробіг в повітрі складає від </w:t>
      </w:r>
      <w:r w:rsidRPr="007054C8">
        <w:rPr>
          <w:rFonts w:ascii="Times New Roman" w:hAnsi="Times New Roman"/>
          <w:color w:val="000000"/>
          <w:sz w:val="28"/>
          <w:szCs w:val="28"/>
        </w:rPr>
        <w:t xml:space="preserve">2 </w:t>
      </w:r>
      <w:r w:rsidRPr="007054C8">
        <w:rPr>
          <w:rFonts w:ascii="Times New Roman" w:hAnsi="Times New Roman"/>
          <w:color w:val="000000"/>
          <w:sz w:val="28"/>
          <w:szCs w:val="28"/>
          <w:lang w:val="uk-UA" w:eastAsia="uk-UA"/>
        </w:rPr>
        <w:t xml:space="preserve">до </w:t>
      </w:r>
      <w:r w:rsidRPr="007054C8">
        <w:rPr>
          <w:rFonts w:ascii="Times New Roman" w:hAnsi="Times New Roman"/>
          <w:color w:val="000000"/>
          <w:sz w:val="28"/>
          <w:szCs w:val="28"/>
        </w:rPr>
        <w:t>9</w:t>
      </w:r>
      <w:r w:rsidR="007054C8">
        <w:rPr>
          <w:rFonts w:ascii="Times New Roman" w:hAnsi="Times New Roman"/>
          <w:color w:val="000000"/>
          <w:sz w:val="28"/>
          <w:szCs w:val="28"/>
        </w:rPr>
        <w:t> </w:t>
      </w:r>
      <w:r w:rsidR="007054C8" w:rsidRPr="007054C8">
        <w:rPr>
          <w:rFonts w:ascii="Times New Roman" w:hAnsi="Times New Roman"/>
          <w:color w:val="000000"/>
          <w:sz w:val="28"/>
          <w:szCs w:val="28"/>
        </w:rPr>
        <w:t>см</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а в тканинах організму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долі міліметра. Ці частки при зовнішній дії на організм не здатні проникнути через шкіру. Однак іонізуюча здатність </w:t>
      </w:r>
      <w:r w:rsidR="005E4C0F" w:rsidRPr="007054C8">
        <w:rPr>
          <w:rFonts w:ascii="Times New Roman" w:hAnsi="Times New Roman"/>
          <w:color w:val="000000"/>
          <w:sz w:val="28"/>
          <w:szCs w:val="28"/>
          <w:lang w:val="uk-UA" w:eastAsia="uk-UA"/>
        </w:rPr>
        <w:t>ал</w:t>
      </w:r>
      <w:r w:rsidRPr="007054C8">
        <w:rPr>
          <w:rFonts w:ascii="Times New Roman" w:hAnsi="Times New Roman"/>
          <w:color w:val="000000"/>
          <w:sz w:val="28"/>
          <w:szCs w:val="28"/>
          <w:lang w:val="uk-UA" w:eastAsia="uk-UA"/>
        </w:rPr>
        <w:t xml:space="preserve">ьфа-часток стає надзвичайно великою, коли вони потрапляють в організм з подою, </w:t>
      </w:r>
      <w:r w:rsidR="005E4C0F" w:rsidRPr="007054C8">
        <w:rPr>
          <w:rFonts w:ascii="Times New Roman" w:hAnsi="Times New Roman"/>
          <w:color w:val="000000"/>
          <w:sz w:val="28"/>
          <w:szCs w:val="28"/>
          <w:lang w:val="uk-UA" w:eastAsia="uk-UA"/>
        </w:rPr>
        <w:t xml:space="preserve">їжею, повітрям </w:t>
      </w:r>
      <w:r w:rsidRPr="007054C8">
        <w:rPr>
          <w:rFonts w:ascii="Times New Roman" w:hAnsi="Times New Roman"/>
          <w:color w:val="000000"/>
          <w:sz w:val="28"/>
          <w:szCs w:val="28"/>
          <w:lang w:val="uk-UA" w:eastAsia="uk-UA"/>
        </w:rPr>
        <w:t>яким дихає людина або через відкриту рану, при цьому поки пошкоджують ті органи га тканини</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в</w:t>
      </w:r>
      <w:r w:rsidRPr="007054C8">
        <w:rPr>
          <w:rFonts w:ascii="Times New Roman" w:hAnsi="Times New Roman"/>
          <w:color w:val="000000"/>
          <w:sz w:val="28"/>
          <w:szCs w:val="28"/>
          <w:lang w:val="uk-UA" w:eastAsia="uk-UA"/>
        </w:rPr>
        <w:t xml:space="preserve"> які потрапили.</w:t>
      </w:r>
      <w:r w:rsidRPr="007054C8">
        <w:rPr>
          <w:rFonts w:ascii="Times New Roman" w:hAnsi="Times New Roman"/>
          <w:color w:val="000000"/>
          <w:sz w:val="28"/>
          <w:szCs w:val="28"/>
          <w:lang w:val="uk-UA"/>
        </w:rPr>
        <w:t xml:space="preserve"> </w:t>
      </w:r>
      <w:r w:rsidR="005E4C0F" w:rsidRPr="007054C8">
        <w:rPr>
          <w:rFonts w:ascii="Times New Roman" w:hAnsi="Times New Roman"/>
          <w:color w:val="000000"/>
          <w:sz w:val="28"/>
          <w:szCs w:val="28"/>
          <w:lang w:val="uk-UA" w:eastAsia="uk-UA"/>
        </w:rPr>
        <w:t>Бета-частки в</w:t>
      </w:r>
      <w:r w:rsidRPr="007054C8">
        <w:rPr>
          <w:rFonts w:ascii="Times New Roman" w:hAnsi="Times New Roman"/>
          <w:color w:val="000000"/>
          <w:sz w:val="28"/>
          <w:szCs w:val="28"/>
          <w:lang w:val="uk-UA" w:eastAsia="uk-UA"/>
        </w:rPr>
        <w:t>олодіють більшою</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ніж альфа-частки, проникаючою, але меншою іонізуючою здатністю; їх пробіг в повітрі становить до </w:t>
      </w:r>
      <w:r w:rsidRPr="007054C8">
        <w:rPr>
          <w:rFonts w:ascii="Times New Roman" w:hAnsi="Times New Roman"/>
          <w:color w:val="000000"/>
          <w:sz w:val="28"/>
          <w:szCs w:val="28"/>
        </w:rPr>
        <w:t>15</w:t>
      </w:r>
      <w:r w:rsidR="007054C8">
        <w:rPr>
          <w:rFonts w:ascii="Times New Roman" w:hAnsi="Times New Roman"/>
          <w:color w:val="000000"/>
          <w:sz w:val="28"/>
          <w:szCs w:val="28"/>
        </w:rPr>
        <w:t> </w:t>
      </w:r>
      <w:r w:rsidR="007054C8" w:rsidRPr="007054C8">
        <w:rPr>
          <w:rFonts w:ascii="Times New Roman" w:hAnsi="Times New Roman"/>
          <w:color w:val="000000"/>
          <w:sz w:val="28"/>
          <w:szCs w:val="28"/>
          <w:lang w:val="uk-UA" w:eastAsia="uk-UA"/>
        </w:rPr>
        <w:t>м</w:t>
      </w:r>
      <w:r w:rsidRPr="007054C8">
        <w:rPr>
          <w:rFonts w:ascii="Times New Roman" w:hAnsi="Times New Roman"/>
          <w:color w:val="000000"/>
          <w:sz w:val="28"/>
          <w:szCs w:val="28"/>
          <w:lang w:val="uk-UA" w:eastAsia="uk-UA"/>
        </w:rPr>
        <w:t xml:space="preserve">, а в тканинах організму до </w:t>
      </w:r>
      <w:r w:rsidRPr="007054C8">
        <w:rPr>
          <w:rFonts w:ascii="Times New Roman" w:hAnsi="Times New Roman"/>
          <w:color w:val="000000"/>
          <w:sz w:val="28"/>
          <w:szCs w:val="28"/>
        </w:rPr>
        <w:t>1</w:t>
      </w:r>
      <w:r w:rsidR="007054C8">
        <w:rPr>
          <w:rFonts w:ascii="Times New Roman" w:hAnsi="Times New Roman"/>
          <w:color w:val="000000"/>
          <w:sz w:val="28"/>
          <w:szCs w:val="28"/>
        </w:rPr>
        <w:t>–</w:t>
      </w:r>
      <w:r w:rsidR="007054C8" w:rsidRPr="007054C8">
        <w:rPr>
          <w:rFonts w:ascii="Times New Roman" w:hAnsi="Times New Roman"/>
          <w:color w:val="000000"/>
          <w:sz w:val="28"/>
          <w:szCs w:val="28"/>
        </w:rPr>
        <w:t>2</w:t>
      </w:r>
      <w:r w:rsidR="007054C8">
        <w:rPr>
          <w:rFonts w:ascii="Times New Roman" w:hAnsi="Times New Roman"/>
          <w:color w:val="000000"/>
          <w:sz w:val="28"/>
          <w:szCs w:val="28"/>
        </w:rPr>
        <w:t> </w:t>
      </w:r>
      <w:r w:rsidR="007054C8" w:rsidRPr="007054C8">
        <w:rPr>
          <w:rFonts w:ascii="Times New Roman" w:hAnsi="Times New Roman"/>
          <w:color w:val="000000"/>
          <w:sz w:val="28"/>
          <w:szCs w:val="28"/>
          <w:lang w:val="uk-UA" w:eastAsia="uk-UA"/>
        </w:rPr>
        <w:t>см</w:t>
      </w:r>
      <w:r w:rsidRPr="007054C8">
        <w:rPr>
          <w:rFonts w:ascii="Times New Roman" w:hAnsi="Times New Roman"/>
          <w:color w:val="000000"/>
          <w:sz w:val="28"/>
          <w:szCs w:val="28"/>
          <w:lang w:val="uk-UA" w:eastAsia="uk-UA"/>
        </w:rPr>
        <w:t>.</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Гама-випромінювання розповсюджується із швидкістю світла, величезною глибиною проникнення. Послабити його може тільки товста свинцева чи бетонна стіна. Проходячи через таку перешкоду, радіоактивне випромінювання вступає з нею в реакцію та втрачає свою енергію.</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Чим вища енергія радіоактивного в</w:t>
      </w:r>
      <w:r w:rsidR="005E4C0F" w:rsidRPr="007054C8">
        <w:rPr>
          <w:rFonts w:ascii="Times New Roman" w:hAnsi="Times New Roman"/>
          <w:color w:val="000000"/>
          <w:sz w:val="28"/>
          <w:szCs w:val="28"/>
          <w:lang w:val="uk-UA" w:eastAsia="uk-UA"/>
        </w:rPr>
        <w:t>ипромінювання, тим більша його в</w:t>
      </w:r>
      <w:r w:rsidRPr="007054C8">
        <w:rPr>
          <w:rFonts w:ascii="Times New Roman" w:hAnsi="Times New Roman"/>
          <w:color w:val="000000"/>
          <w:sz w:val="28"/>
          <w:szCs w:val="28"/>
          <w:lang w:val="uk-UA" w:eastAsia="uk-UA"/>
        </w:rPr>
        <w:t>ражаюча здатність.</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Величина енергії випромінювання, яку поглинуло тіло чи речовина називається поглинутою дозою і вимірюється в радах (одиниця поглинутої дози в СІ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rPr>
        <w:t xml:space="preserve">грей </w:t>
      </w:r>
      <w:r w:rsidRPr="007054C8">
        <w:rPr>
          <w:rFonts w:ascii="Times New Roman" w:hAnsi="Times New Roman"/>
          <w:color w:val="000000"/>
          <w:sz w:val="28"/>
          <w:szCs w:val="28"/>
          <w:lang w:val="uk-UA" w:eastAsia="uk-UA"/>
        </w:rPr>
        <w:t xml:space="preserve">(Гр), </w:t>
      </w:r>
      <w:r w:rsidRPr="007054C8">
        <w:rPr>
          <w:rFonts w:ascii="Times New Roman" w:hAnsi="Times New Roman"/>
          <w:color w:val="000000"/>
          <w:sz w:val="28"/>
          <w:szCs w:val="28"/>
          <w:lang w:val="uk-UA"/>
        </w:rPr>
        <w:t xml:space="preserve">1 </w:t>
      </w:r>
      <w:r w:rsidRPr="007054C8">
        <w:rPr>
          <w:rFonts w:ascii="Times New Roman" w:hAnsi="Times New Roman"/>
          <w:color w:val="000000"/>
          <w:sz w:val="28"/>
          <w:szCs w:val="28"/>
          <w:lang w:val="uk-UA" w:eastAsia="uk-UA"/>
        </w:rPr>
        <w:t xml:space="preserve">Гр </w:t>
      </w:r>
      <w:r w:rsidRPr="007054C8">
        <w:rPr>
          <w:rFonts w:ascii="Times New Roman" w:hAnsi="Times New Roman"/>
          <w:color w:val="000000"/>
          <w:sz w:val="28"/>
          <w:szCs w:val="28"/>
          <w:lang w:val="uk-UA"/>
        </w:rPr>
        <w:t xml:space="preserve">= 100 </w:t>
      </w:r>
      <w:r w:rsidRPr="007054C8">
        <w:rPr>
          <w:rFonts w:ascii="Times New Roman" w:hAnsi="Times New Roman"/>
          <w:color w:val="000000"/>
          <w:sz w:val="28"/>
          <w:szCs w:val="28"/>
          <w:lang w:val="uk-UA" w:eastAsia="uk-UA"/>
        </w:rPr>
        <w:t>рад.)</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Для оцінки радіаційної обстановки на місцевості, в будівлях та спорудах, використовують експозиційну доз</w:t>
      </w:r>
      <w:r w:rsidR="005E4C0F" w:rsidRPr="007054C8">
        <w:rPr>
          <w:rFonts w:ascii="Times New Roman" w:hAnsi="Times New Roman"/>
          <w:color w:val="000000"/>
          <w:sz w:val="28"/>
          <w:szCs w:val="28"/>
          <w:lang w:val="uk-UA" w:eastAsia="uk-UA"/>
        </w:rPr>
        <w:t>у опромінювання. Вона вимірюєтьс</w:t>
      </w:r>
      <w:r w:rsidRPr="007054C8">
        <w:rPr>
          <w:rFonts w:ascii="Times New Roman" w:hAnsi="Times New Roman"/>
          <w:color w:val="000000"/>
          <w:sz w:val="28"/>
          <w:szCs w:val="28"/>
          <w:lang w:val="uk-UA" w:eastAsia="uk-UA"/>
        </w:rPr>
        <w:t xml:space="preserve">я в рентгенах (Р). Експозиційна доза в рентгенах досить надійно </w:t>
      </w:r>
      <w:r w:rsidRPr="007054C8">
        <w:rPr>
          <w:rFonts w:ascii="Times New Roman" w:hAnsi="Times New Roman"/>
          <w:color w:val="000000"/>
          <w:sz w:val="28"/>
          <w:szCs w:val="28"/>
          <w:lang w:val="uk-UA"/>
        </w:rPr>
        <w:t xml:space="preserve">характеризуй </w:t>
      </w:r>
      <w:r w:rsidRPr="007054C8">
        <w:rPr>
          <w:rFonts w:ascii="Times New Roman" w:hAnsi="Times New Roman"/>
          <w:color w:val="000000"/>
          <w:sz w:val="28"/>
          <w:szCs w:val="28"/>
          <w:lang w:val="uk-UA" w:eastAsia="uk-UA"/>
        </w:rPr>
        <w:t xml:space="preserve">потенційну небезпеку впливу іонізуючих випромінювань при загальному та рівномірному опромінені тіла людини. </w:t>
      </w:r>
      <w:r w:rsidR="00B0239D" w:rsidRPr="007054C8">
        <w:rPr>
          <w:rFonts w:ascii="Times New Roman" w:hAnsi="Times New Roman"/>
          <w:color w:val="000000"/>
          <w:sz w:val="28"/>
          <w:szCs w:val="28"/>
          <w:lang w:val="uk-UA" w:eastAsia="uk-UA"/>
        </w:rPr>
        <w:t>Експозиційній</w:t>
      </w:r>
      <w:r w:rsidRPr="007054C8">
        <w:rPr>
          <w:rFonts w:ascii="Times New Roman" w:hAnsi="Times New Roman"/>
          <w:color w:val="000000"/>
          <w:sz w:val="28"/>
          <w:szCs w:val="28"/>
          <w:lang w:val="uk-UA" w:eastAsia="uk-UA"/>
        </w:rPr>
        <w:t xml:space="preserve"> дозі </w:t>
      </w:r>
      <w:r w:rsidRPr="007054C8">
        <w:rPr>
          <w:rFonts w:ascii="Times New Roman" w:hAnsi="Times New Roman"/>
          <w:color w:val="000000"/>
          <w:sz w:val="28"/>
          <w:szCs w:val="28"/>
          <w:lang w:val="uk-UA"/>
        </w:rPr>
        <w:t xml:space="preserve">1 </w:t>
      </w:r>
      <w:r w:rsidRPr="007054C8">
        <w:rPr>
          <w:rFonts w:ascii="Times New Roman" w:hAnsi="Times New Roman"/>
          <w:color w:val="000000"/>
          <w:sz w:val="28"/>
          <w:szCs w:val="28"/>
          <w:lang w:val="uk-UA" w:eastAsia="uk-UA"/>
        </w:rPr>
        <w:t xml:space="preserve">Р відповідає поглинута доза, яка приблизно дорівнює </w:t>
      </w:r>
      <w:r w:rsidRPr="007054C8">
        <w:rPr>
          <w:rFonts w:ascii="Times New Roman" w:hAnsi="Times New Roman"/>
          <w:color w:val="000000"/>
          <w:sz w:val="28"/>
          <w:szCs w:val="28"/>
          <w:lang w:val="uk-UA"/>
        </w:rPr>
        <w:t xml:space="preserve">0,95 </w:t>
      </w:r>
      <w:r w:rsidRPr="007054C8">
        <w:rPr>
          <w:rFonts w:ascii="Times New Roman" w:hAnsi="Times New Roman"/>
          <w:color w:val="000000"/>
          <w:sz w:val="28"/>
          <w:szCs w:val="28"/>
          <w:lang w:val="uk-UA" w:eastAsia="uk-UA"/>
        </w:rPr>
        <w:t>рад.</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Доза іонізуючого випромінювання буде зростати при збільшенні часу опромінення. Тому, що з часом доза буде накопичуватися.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Доза</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в</w:t>
      </w:r>
      <w:r w:rsidRPr="007054C8">
        <w:rPr>
          <w:rFonts w:ascii="Times New Roman" w:hAnsi="Times New Roman"/>
          <w:color w:val="000000"/>
          <w:sz w:val="28"/>
          <w:szCs w:val="28"/>
          <w:lang w:val="uk-UA" w:eastAsia="uk-UA"/>
        </w:rPr>
        <w:t>іднесена до одиниці часу, називається потужністю дози чи рівнем радіації.</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Якщо рівень радіації на місцевості становить </w:t>
      </w:r>
      <w:r w:rsidRPr="007054C8">
        <w:rPr>
          <w:rFonts w:ascii="Times New Roman" w:hAnsi="Times New Roman"/>
          <w:color w:val="000000"/>
          <w:sz w:val="28"/>
          <w:szCs w:val="28"/>
        </w:rPr>
        <w:t xml:space="preserve">1 </w:t>
      </w:r>
      <w:r w:rsidRPr="007054C8">
        <w:rPr>
          <w:rFonts w:ascii="Times New Roman" w:hAnsi="Times New Roman"/>
          <w:color w:val="000000"/>
          <w:sz w:val="28"/>
          <w:szCs w:val="28"/>
          <w:lang w:val="uk-UA" w:eastAsia="uk-UA"/>
        </w:rPr>
        <w:t xml:space="preserve">Р/г, то це </w:t>
      </w:r>
      <w:r w:rsidR="007737B3" w:rsidRPr="007054C8">
        <w:rPr>
          <w:rFonts w:ascii="Times New Roman" w:hAnsi="Times New Roman"/>
          <w:color w:val="000000"/>
          <w:sz w:val="28"/>
          <w:szCs w:val="28"/>
          <w:lang w:val="uk-UA" w:eastAsia="uk-UA"/>
        </w:rPr>
        <w:t>означає, що за одну годину перебування</w:t>
      </w:r>
      <w:r w:rsidRPr="007054C8">
        <w:rPr>
          <w:rFonts w:ascii="Times New Roman" w:hAnsi="Times New Roman"/>
          <w:color w:val="000000"/>
          <w:sz w:val="28"/>
          <w:szCs w:val="28"/>
          <w:lang w:val="uk-UA" w:eastAsia="uk-UA"/>
        </w:rPr>
        <w:t xml:space="preserve"> людини у цій місцевості вона отримає дозу, що буде дорівнювати </w:t>
      </w:r>
      <w:r w:rsidRPr="007054C8">
        <w:rPr>
          <w:rFonts w:ascii="Times New Roman" w:hAnsi="Times New Roman"/>
          <w:color w:val="000000"/>
          <w:sz w:val="28"/>
          <w:szCs w:val="28"/>
        </w:rPr>
        <w:t xml:space="preserve">1 </w:t>
      </w:r>
      <w:r w:rsidRPr="007054C8">
        <w:rPr>
          <w:rFonts w:ascii="Times New Roman" w:hAnsi="Times New Roman"/>
          <w:color w:val="000000"/>
          <w:sz w:val="28"/>
          <w:szCs w:val="28"/>
          <w:lang w:val="uk-UA" w:eastAsia="uk-UA"/>
        </w:rPr>
        <w:t>Р.</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Іонізуючі випромінювання на відміну від інших небезпечних чи шкідливих чинників не сприймаються органами людини і їх дія не супроводжується будь-якими відчуттями.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Іо</w:t>
      </w:r>
      <w:r w:rsidR="007737B3" w:rsidRPr="007054C8">
        <w:rPr>
          <w:rFonts w:ascii="Times New Roman" w:hAnsi="Times New Roman"/>
          <w:color w:val="000000"/>
          <w:sz w:val="28"/>
          <w:szCs w:val="28"/>
          <w:lang w:val="uk-UA" w:eastAsia="uk-UA"/>
        </w:rPr>
        <w:t>нізуючі випромінювання</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п</w:t>
      </w:r>
      <w:r w:rsidR="007737B3" w:rsidRPr="007054C8">
        <w:rPr>
          <w:rFonts w:ascii="Times New Roman" w:hAnsi="Times New Roman"/>
          <w:color w:val="000000"/>
          <w:sz w:val="28"/>
          <w:szCs w:val="28"/>
          <w:lang w:val="uk-UA" w:eastAsia="uk-UA"/>
        </w:rPr>
        <w:t>роходячи</w:t>
      </w:r>
      <w:r w:rsidRPr="007054C8">
        <w:rPr>
          <w:rFonts w:ascii="Times New Roman" w:hAnsi="Times New Roman"/>
          <w:color w:val="000000"/>
          <w:sz w:val="28"/>
          <w:szCs w:val="28"/>
          <w:lang w:val="uk-UA" w:eastAsia="uk-UA"/>
        </w:rPr>
        <w:t xml:space="preserve"> через біологічні тканини</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в</w:t>
      </w:r>
      <w:r w:rsidRPr="007054C8">
        <w:rPr>
          <w:rFonts w:ascii="Times New Roman" w:hAnsi="Times New Roman"/>
          <w:color w:val="000000"/>
          <w:sz w:val="28"/>
          <w:szCs w:val="28"/>
          <w:lang w:val="uk-UA" w:eastAsia="uk-UA"/>
        </w:rPr>
        <w:t>икл</w:t>
      </w:r>
      <w:r w:rsidRPr="007054C8">
        <w:rPr>
          <w:rFonts w:ascii="Times New Roman" w:hAnsi="Times New Roman"/>
          <w:color w:val="000000"/>
          <w:sz w:val="28"/>
          <w:szCs w:val="28"/>
          <w:lang w:val="uk-UA"/>
        </w:rPr>
        <w:t>икают</w:t>
      </w:r>
      <w:r w:rsidRPr="007054C8">
        <w:rPr>
          <w:rFonts w:ascii="Times New Roman" w:hAnsi="Times New Roman"/>
          <w:color w:val="000000"/>
          <w:sz w:val="28"/>
          <w:szCs w:val="28"/>
          <w:lang w:val="uk-UA" w:eastAsia="uk-UA"/>
        </w:rPr>
        <w:t>ь складні функціональні та морфологічні зміни в тканинах та органах. Під їх впливом молекули води, що входять до складу тканин га органів</w:t>
      </w:r>
      <w:r w:rsidR="007737B3" w:rsidRPr="007054C8">
        <w:rPr>
          <w:rFonts w:ascii="Times New Roman" w:hAnsi="Times New Roman"/>
          <w:color w:val="000000"/>
          <w:sz w:val="28"/>
          <w:szCs w:val="28"/>
          <w:vertAlign w:val="subscript"/>
          <w:lang w:val="uk-UA" w:eastAsia="uk-UA"/>
        </w:rPr>
        <w:t xml:space="preserve"> </w:t>
      </w:r>
      <w:r w:rsidR="007737B3" w:rsidRPr="007054C8">
        <w:rPr>
          <w:rFonts w:ascii="Times New Roman" w:hAnsi="Times New Roman"/>
          <w:color w:val="000000"/>
          <w:sz w:val="28"/>
          <w:szCs w:val="28"/>
          <w:lang w:val="uk-UA" w:eastAsia="uk-UA"/>
        </w:rPr>
        <w:t>розпадають</w:t>
      </w:r>
      <w:r w:rsidRPr="007054C8">
        <w:rPr>
          <w:rFonts w:ascii="Times New Roman" w:hAnsi="Times New Roman"/>
          <w:color w:val="000000"/>
          <w:sz w:val="28"/>
          <w:szCs w:val="28"/>
          <w:lang w:val="uk-UA" w:eastAsia="uk-UA"/>
        </w:rPr>
        <w:t>ся і утворенням вільних атомів та радикалів, які мають велику окислювальну здатність. Внаслідок виключно великої хімічної активності вільні радикали пошкоджують клітини та порушують норма</w:t>
      </w:r>
      <w:r w:rsidR="007737B3" w:rsidRPr="007054C8">
        <w:rPr>
          <w:rFonts w:ascii="Times New Roman" w:hAnsi="Times New Roman"/>
          <w:color w:val="000000"/>
          <w:sz w:val="28"/>
          <w:szCs w:val="28"/>
          <w:lang w:val="uk-UA" w:eastAsia="uk-UA"/>
        </w:rPr>
        <w:t>льні біохімічні процеси в живі</w:t>
      </w:r>
      <w:r w:rsidRPr="007054C8">
        <w:rPr>
          <w:rFonts w:ascii="Times New Roman" w:hAnsi="Times New Roman"/>
          <w:color w:val="000000"/>
          <w:sz w:val="28"/>
          <w:szCs w:val="28"/>
          <w:lang w:val="uk-UA" w:eastAsia="uk-UA"/>
        </w:rPr>
        <w:t xml:space="preserve"> тканині</w:t>
      </w:r>
      <w:r w:rsidR="007737B3" w:rsidRP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 Залежно від поглинаючої дози випромінювання та індивідуальних особливостей організму ці зміни можуть бути оборотними і не оборо І ними.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Молоді особи більш чутливі до опромінення, ніж люди середнього віку. Людина найбільш стійка до опромінення у віці </w:t>
      </w:r>
      <w:r w:rsidRPr="007054C8">
        <w:rPr>
          <w:rFonts w:ascii="Times New Roman" w:hAnsi="Times New Roman"/>
          <w:color w:val="000000"/>
          <w:sz w:val="28"/>
          <w:szCs w:val="28"/>
          <w:lang w:val="uk-UA"/>
        </w:rPr>
        <w:t>25</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5</w:t>
      </w:r>
      <w:r w:rsidRPr="007054C8">
        <w:rPr>
          <w:rFonts w:ascii="Times New Roman" w:hAnsi="Times New Roman"/>
          <w:color w:val="000000"/>
          <w:sz w:val="28"/>
          <w:szCs w:val="28"/>
          <w:lang w:val="uk-UA"/>
        </w:rPr>
        <w:t xml:space="preserve">0 </w:t>
      </w:r>
      <w:r w:rsidRPr="007054C8">
        <w:rPr>
          <w:rFonts w:ascii="Times New Roman" w:hAnsi="Times New Roman"/>
          <w:color w:val="000000"/>
          <w:sz w:val="28"/>
          <w:szCs w:val="28"/>
          <w:lang w:val="uk-UA" w:eastAsia="uk-UA"/>
        </w:rPr>
        <w:t>років.</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Порушення життєдіяльності людини з ураженням її систем чи органів внаслідок дії іонізуючого випромінювання назива</w:t>
      </w:r>
      <w:r w:rsidR="007737B3" w:rsidRPr="007054C8">
        <w:rPr>
          <w:rFonts w:ascii="Times New Roman" w:hAnsi="Times New Roman"/>
          <w:color w:val="000000"/>
          <w:sz w:val="28"/>
          <w:szCs w:val="28"/>
          <w:lang w:val="uk-UA" w:eastAsia="uk-UA"/>
        </w:rPr>
        <w:t>ється променевої хворобою. Захво</w:t>
      </w:r>
      <w:r w:rsidRPr="007054C8">
        <w:rPr>
          <w:rFonts w:ascii="Times New Roman" w:hAnsi="Times New Roman"/>
          <w:color w:val="000000"/>
          <w:sz w:val="28"/>
          <w:szCs w:val="28"/>
          <w:lang w:val="uk-UA" w:eastAsia="uk-UA"/>
        </w:rPr>
        <w:t xml:space="preserve">рювання залежить від характеру </w:t>
      </w:r>
      <w:r w:rsidR="007737B3" w:rsidRPr="007054C8">
        <w:rPr>
          <w:rFonts w:ascii="Times New Roman" w:hAnsi="Times New Roman"/>
          <w:color w:val="000000"/>
          <w:sz w:val="28"/>
          <w:szCs w:val="28"/>
          <w:lang w:val="uk-UA" w:eastAsia="uk-UA"/>
        </w:rPr>
        <w:t>випромінювання, часу дії, дози випромінюванн</w:t>
      </w:r>
      <w:r w:rsidRPr="007054C8">
        <w:rPr>
          <w:rFonts w:ascii="Times New Roman" w:hAnsi="Times New Roman"/>
          <w:color w:val="000000"/>
          <w:sz w:val="28"/>
          <w:szCs w:val="28"/>
          <w:lang w:val="uk-UA" w:eastAsia="uk-UA"/>
        </w:rPr>
        <w:t>я місця його прикладання та загального стану організму. Спостерігається гостра та хронічна форми променевої хвороби.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Гостра променева хвороба мо</w:t>
      </w:r>
      <w:r w:rsidR="007737B3" w:rsidRPr="007054C8">
        <w:rPr>
          <w:rFonts w:ascii="Times New Roman" w:hAnsi="Times New Roman"/>
          <w:color w:val="000000"/>
          <w:sz w:val="28"/>
          <w:szCs w:val="28"/>
          <w:lang w:val="uk-UA" w:eastAsia="uk-UA"/>
        </w:rPr>
        <w:t>же</w:t>
      </w:r>
      <w:r w:rsidRPr="007054C8">
        <w:rPr>
          <w:rFonts w:ascii="Times New Roman" w:hAnsi="Times New Roman"/>
          <w:color w:val="000000"/>
          <w:sz w:val="28"/>
          <w:szCs w:val="28"/>
          <w:lang w:val="uk-UA" w:eastAsia="uk-UA"/>
        </w:rPr>
        <w:t xml:space="preserve"> виникнув за аварійних умов при одноразовому зовнішньому опроміненні дозою, більшою за </w:t>
      </w:r>
      <w:r w:rsidRPr="007054C8">
        <w:rPr>
          <w:rFonts w:ascii="Times New Roman" w:hAnsi="Times New Roman"/>
          <w:color w:val="000000"/>
          <w:sz w:val="28"/>
          <w:szCs w:val="28"/>
        </w:rPr>
        <w:t xml:space="preserve">1,0 </w:t>
      </w:r>
      <w:r w:rsidRPr="007054C8">
        <w:rPr>
          <w:rFonts w:ascii="Times New Roman" w:hAnsi="Times New Roman"/>
          <w:color w:val="000000"/>
          <w:sz w:val="28"/>
          <w:szCs w:val="28"/>
          <w:lang w:val="uk-UA" w:eastAsia="uk-UA"/>
        </w:rPr>
        <w:t xml:space="preserve">Гр. При опроміненні дозою </w:t>
      </w:r>
      <w:r w:rsidRPr="007054C8">
        <w:rPr>
          <w:rFonts w:ascii="Times New Roman" w:hAnsi="Times New Roman"/>
          <w:color w:val="000000"/>
          <w:sz w:val="28"/>
          <w:szCs w:val="28"/>
        </w:rPr>
        <w:t>4,0</w:t>
      </w:r>
      <w:r w:rsidR="007054C8">
        <w:rPr>
          <w:rFonts w:ascii="Times New Roman" w:hAnsi="Times New Roman"/>
          <w:color w:val="000000"/>
          <w:sz w:val="28"/>
          <w:szCs w:val="28"/>
        </w:rPr>
        <w:t>–</w:t>
      </w:r>
      <w:r w:rsidR="007054C8" w:rsidRPr="007054C8">
        <w:rPr>
          <w:rFonts w:ascii="Times New Roman" w:hAnsi="Times New Roman"/>
          <w:color w:val="000000"/>
          <w:sz w:val="28"/>
          <w:szCs w:val="28"/>
        </w:rPr>
        <w:t>7</w:t>
      </w:r>
      <w:r w:rsidRPr="007054C8">
        <w:rPr>
          <w:rFonts w:ascii="Times New Roman" w:hAnsi="Times New Roman"/>
          <w:color w:val="000000"/>
          <w:sz w:val="28"/>
          <w:szCs w:val="28"/>
        </w:rPr>
        <w:t xml:space="preserve">,0 </w:t>
      </w:r>
      <w:r w:rsidRPr="007054C8">
        <w:rPr>
          <w:rFonts w:ascii="Times New Roman" w:hAnsi="Times New Roman"/>
          <w:color w:val="000000"/>
          <w:sz w:val="28"/>
          <w:szCs w:val="28"/>
          <w:lang w:val="uk-UA" w:eastAsia="uk-UA"/>
        </w:rPr>
        <w:t xml:space="preserve">Гр розвивається тяжка форма променевої хвороби, протягом місяця смерть може настати у </w:t>
      </w:r>
      <w:r w:rsidRPr="007054C8">
        <w:rPr>
          <w:rFonts w:ascii="Times New Roman" w:hAnsi="Times New Roman"/>
          <w:color w:val="000000"/>
          <w:sz w:val="28"/>
          <w:szCs w:val="28"/>
        </w:rPr>
        <w:t>5</w:t>
      </w:r>
      <w:r w:rsidR="007054C8" w:rsidRPr="007054C8">
        <w:rPr>
          <w:rFonts w:ascii="Times New Roman" w:hAnsi="Times New Roman"/>
          <w:color w:val="000000"/>
          <w:sz w:val="28"/>
          <w:szCs w:val="28"/>
        </w:rPr>
        <w:t>0</w:t>
      </w:r>
      <w:r w:rsidR="007054C8">
        <w:rPr>
          <w:rFonts w:ascii="Times New Roman" w:hAnsi="Times New Roman"/>
          <w:color w:val="000000"/>
          <w:sz w:val="28"/>
          <w:szCs w:val="28"/>
        </w:rPr>
        <w:t>%</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 xml:space="preserve">потерпілих. Вкрай тяжка форма </w:t>
      </w:r>
      <w:r w:rsidR="007737B3" w:rsidRPr="007054C8">
        <w:rPr>
          <w:rFonts w:ascii="Times New Roman" w:hAnsi="Times New Roman"/>
          <w:color w:val="000000"/>
          <w:sz w:val="28"/>
          <w:szCs w:val="28"/>
          <w:lang w:val="uk-UA" w:eastAsia="uk-UA"/>
        </w:rPr>
        <w:t>гострої</w:t>
      </w:r>
      <w:r w:rsidRPr="007054C8">
        <w:rPr>
          <w:rFonts w:ascii="Times New Roman" w:hAnsi="Times New Roman"/>
          <w:color w:val="000000"/>
          <w:sz w:val="28"/>
          <w:szCs w:val="28"/>
          <w:lang w:val="uk-UA" w:eastAsia="uk-UA"/>
        </w:rPr>
        <w:t xml:space="preserve"> променевої хвороби спостерігається після променевої дії дозою, вищою за </w:t>
      </w:r>
      <w:r w:rsidRPr="007054C8">
        <w:rPr>
          <w:rFonts w:ascii="Times New Roman" w:hAnsi="Times New Roman"/>
          <w:color w:val="000000"/>
          <w:sz w:val="28"/>
          <w:szCs w:val="28"/>
        </w:rPr>
        <w:t xml:space="preserve">7,0 </w:t>
      </w:r>
      <w:r w:rsidRPr="007054C8">
        <w:rPr>
          <w:rFonts w:ascii="Times New Roman" w:hAnsi="Times New Roman"/>
          <w:color w:val="000000"/>
          <w:sz w:val="28"/>
          <w:szCs w:val="28"/>
          <w:lang w:val="uk-UA" w:eastAsia="uk-UA"/>
        </w:rPr>
        <w:t xml:space="preserve">Гр. Через </w:t>
      </w:r>
      <w:r w:rsidRPr="007054C8">
        <w:rPr>
          <w:rFonts w:ascii="Times New Roman" w:hAnsi="Times New Roman"/>
          <w:color w:val="000000"/>
          <w:sz w:val="28"/>
          <w:szCs w:val="28"/>
          <w:lang w:val="uk-UA"/>
        </w:rPr>
        <w:t>2</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4</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години після опромінення з'являється блювота, в крові повністю зникають лейкоцити виникають численні підшкірні крововиливи. Смертність </w:t>
      </w:r>
      <w:r w:rsidRPr="007054C8">
        <w:rPr>
          <w:rFonts w:ascii="Times New Roman" w:hAnsi="Times New Roman"/>
          <w:color w:val="000000"/>
          <w:sz w:val="28"/>
          <w:szCs w:val="28"/>
        </w:rPr>
        <w:t>10</w:t>
      </w:r>
      <w:r w:rsidR="007054C8" w:rsidRPr="007054C8">
        <w:rPr>
          <w:rFonts w:ascii="Times New Roman" w:hAnsi="Times New Roman"/>
          <w:color w:val="000000"/>
          <w:sz w:val="28"/>
          <w:szCs w:val="28"/>
        </w:rPr>
        <w:t>0</w:t>
      </w:r>
      <w:r w:rsidR="007054C8">
        <w:rPr>
          <w:rFonts w:ascii="Times New Roman" w:hAnsi="Times New Roman"/>
          <w:color w:val="000000"/>
          <w:sz w:val="28"/>
          <w:szCs w:val="28"/>
        </w:rPr>
        <w:t>%</w:t>
      </w:r>
      <w:r w:rsidRPr="007054C8">
        <w:rPr>
          <w:rFonts w:ascii="Times New Roman" w:hAnsi="Times New Roman"/>
          <w:color w:val="000000"/>
          <w:sz w:val="28"/>
          <w:szCs w:val="28"/>
        </w:rPr>
        <w:t>.</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Найбільш небезпечними для організму є порушення в системі кровотворних органів, і перш за все</w:t>
      </w:r>
      <w:r w:rsidR="007737B3" w:rsidRPr="007054C8">
        <w:rPr>
          <w:rFonts w:ascii="Times New Roman" w:hAnsi="Times New Roman"/>
          <w:color w:val="000000"/>
          <w:sz w:val="28"/>
          <w:szCs w:val="28"/>
          <w:lang w:val="uk-UA" w:eastAsia="uk-UA"/>
        </w:rPr>
        <w:t xml:space="preserve"> в </w:t>
      </w:r>
      <w:r w:rsidRPr="007054C8">
        <w:rPr>
          <w:rFonts w:ascii="Times New Roman" w:hAnsi="Times New Roman"/>
          <w:color w:val="000000"/>
          <w:sz w:val="28"/>
          <w:szCs w:val="28"/>
          <w:lang w:val="uk-UA" w:eastAsia="uk-UA"/>
        </w:rPr>
        <w:t>кістковому мозку. При цьому в крові різко з</w:t>
      </w:r>
      <w:r w:rsidR="007737B3" w:rsidRPr="007054C8">
        <w:rPr>
          <w:rFonts w:ascii="Times New Roman" w:hAnsi="Times New Roman"/>
          <w:color w:val="000000"/>
          <w:sz w:val="28"/>
          <w:szCs w:val="28"/>
          <w:lang w:val="uk-UA" w:eastAsia="uk-UA"/>
        </w:rPr>
        <w:t>меншується кількість білих кров’яних</w:t>
      </w:r>
      <w:r w:rsidRPr="007054C8">
        <w:rPr>
          <w:rFonts w:ascii="Times New Roman" w:hAnsi="Times New Roman"/>
          <w:color w:val="000000"/>
          <w:sz w:val="28"/>
          <w:szCs w:val="28"/>
          <w:lang w:val="uk-UA" w:eastAsia="uk-UA"/>
        </w:rPr>
        <w:t xml:space="preserve"> тілець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лейкоцитів, кров'яних пластинок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007737B3" w:rsidRPr="007054C8">
        <w:rPr>
          <w:rFonts w:ascii="Times New Roman" w:hAnsi="Times New Roman"/>
          <w:color w:val="000000"/>
          <w:sz w:val="28"/>
          <w:szCs w:val="28"/>
          <w:lang w:val="uk-UA" w:eastAsia="uk-UA"/>
        </w:rPr>
        <w:t>тромбоцитів</w:t>
      </w:r>
      <w:r w:rsidRPr="007054C8">
        <w:rPr>
          <w:rFonts w:ascii="Times New Roman" w:hAnsi="Times New Roman"/>
          <w:color w:val="000000"/>
          <w:sz w:val="28"/>
          <w:szCs w:val="28"/>
          <w:lang w:val="uk-UA" w:eastAsia="uk-UA"/>
        </w:rPr>
        <w:t xml:space="preserve"> (погіршується звертання крові) і, на кінець</w:t>
      </w:r>
      <w:r w:rsidR="007054C8" w:rsidRPr="007054C8">
        <w:rPr>
          <w:rFonts w:ascii="Times New Roman" w:hAnsi="Times New Roman"/>
          <w:color w:val="000000"/>
          <w:sz w:val="28"/>
          <w:szCs w:val="28"/>
          <w:lang w:val="uk-UA"/>
        </w:rPr>
        <w:t>,</w:t>
      </w:r>
      <w:r w:rsidR="007054C8">
        <w:rPr>
          <w:rFonts w:ascii="Times New Roman" w:hAnsi="Times New Roman"/>
          <w:color w:val="000000"/>
          <w:sz w:val="28"/>
          <w:szCs w:val="28"/>
          <w:lang w:val="uk-UA"/>
        </w:rPr>
        <w:t xml:space="preserve"> </w:t>
      </w:r>
      <w:r w:rsidR="007054C8" w:rsidRPr="007054C8">
        <w:rPr>
          <w:rFonts w:ascii="Times New Roman" w:hAnsi="Times New Roman"/>
          <w:color w:val="000000"/>
          <w:sz w:val="28"/>
          <w:szCs w:val="28"/>
          <w:lang w:val="uk-UA" w:eastAsia="uk-UA"/>
        </w:rPr>
        <w:t>ч</w:t>
      </w:r>
      <w:r w:rsidRPr="007054C8">
        <w:rPr>
          <w:rFonts w:ascii="Times New Roman" w:hAnsi="Times New Roman"/>
          <w:color w:val="000000"/>
          <w:sz w:val="28"/>
          <w:szCs w:val="28"/>
          <w:lang w:val="uk-UA" w:eastAsia="uk-UA"/>
        </w:rPr>
        <w:t xml:space="preserve">ервоних кров'яних тілець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еритроцитів (погіршується постачання організму киснем). Крім цього, пошкоджуються стінки судин, відбуваються крововиливи, втрата крові і порушення функціонування ряду органів та систем організму.</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Ефекти, що викликає дія іонізуючого випромінювання, проявляються як у п</w:t>
      </w:r>
      <w:r w:rsidR="007737B3" w:rsidRPr="007054C8">
        <w:rPr>
          <w:rFonts w:ascii="Times New Roman" w:hAnsi="Times New Roman"/>
          <w:color w:val="000000"/>
          <w:sz w:val="28"/>
          <w:szCs w:val="28"/>
          <w:lang w:val="uk-UA" w:eastAsia="uk-UA"/>
        </w:rPr>
        <w:t>отерпілих так і у їх нащадків. В п</w:t>
      </w:r>
      <w:r w:rsidRPr="007054C8">
        <w:rPr>
          <w:rFonts w:ascii="Times New Roman" w:hAnsi="Times New Roman"/>
          <w:color w:val="000000"/>
          <w:sz w:val="28"/>
          <w:szCs w:val="28"/>
          <w:lang w:val="uk-UA" w:eastAsia="uk-UA"/>
        </w:rPr>
        <w:t>е</w:t>
      </w:r>
      <w:r w:rsidR="007737B3" w:rsidRPr="007054C8">
        <w:rPr>
          <w:rFonts w:ascii="Times New Roman" w:hAnsi="Times New Roman"/>
          <w:color w:val="000000"/>
          <w:sz w:val="28"/>
          <w:szCs w:val="28"/>
          <w:lang w:val="uk-UA" w:eastAsia="uk-UA"/>
        </w:rPr>
        <w:t>р</w:t>
      </w:r>
      <w:r w:rsidRPr="007054C8">
        <w:rPr>
          <w:rFonts w:ascii="Times New Roman" w:hAnsi="Times New Roman"/>
          <w:color w:val="000000"/>
          <w:sz w:val="28"/>
          <w:szCs w:val="28"/>
          <w:lang w:val="uk-UA" w:eastAsia="uk-UA"/>
        </w:rPr>
        <w:t xml:space="preserve">шому випадку їх називають соматичними (тілесними), в другому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генетичними (спадковими).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Попадання радіоактивних речовин в</w:t>
      </w:r>
      <w:r w:rsidR="007737B3" w:rsidRPr="007054C8">
        <w:rPr>
          <w:rFonts w:ascii="Times New Roman" w:hAnsi="Times New Roman"/>
          <w:color w:val="000000"/>
          <w:sz w:val="28"/>
          <w:szCs w:val="28"/>
          <w:lang w:val="uk-UA" w:eastAsia="uk-UA"/>
        </w:rPr>
        <w:t>середину організму можливе при вдихувані</w:t>
      </w:r>
      <w:r w:rsidRPr="007054C8">
        <w:rPr>
          <w:rFonts w:ascii="Times New Roman" w:hAnsi="Times New Roman"/>
          <w:color w:val="000000"/>
          <w:sz w:val="28"/>
          <w:szCs w:val="28"/>
          <w:lang w:val="uk-UA" w:eastAsia="uk-UA"/>
        </w:rPr>
        <w:t xml:space="preserve"> повітря, забрудненого радіонуклідами, заковтуванні чи всмоктуванні Через</w:t>
      </w:r>
      <w:r w:rsidR="007054C8">
        <w:rPr>
          <w:rFonts w:ascii="Times New Roman" w:hAnsi="Times New Roman"/>
          <w:color w:val="000000"/>
          <w:sz w:val="28"/>
          <w:szCs w:val="28"/>
          <w:lang w:val="uk-UA" w:eastAsia="uk-UA"/>
        </w:rPr>
        <w:t xml:space="preserve"> </w:t>
      </w:r>
      <w:r w:rsidR="007737B3" w:rsidRPr="007054C8">
        <w:rPr>
          <w:rFonts w:ascii="Times New Roman" w:hAnsi="Times New Roman"/>
          <w:color w:val="000000"/>
          <w:sz w:val="28"/>
          <w:szCs w:val="28"/>
          <w:lang w:val="uk-UA" w:eastAsia="uk-UA"/>
        </w:rPr>
        <w:t>шкірні покро</w:t>
      </w:r>
      <w:r w:rsidRPr="007054C8">
        <w:rPr>
          <w:rFonts w:ascii="Times New Roman" w:hAnsi="Times New Roman"/>
          <w:color w:val="000000"/>
          <w:sz w:val="28"/>
          <w:szCs w:val="28"/>
          <w:lang w:val="uk-UA" w:eastAsia="uk-UA"/>
        </w:rPr>
        <w:t xml:space="preserve">ви, особливо, якщо є пошкодження у вигляді ран, порізів, Тріщин і і. ін. Небезпека такого опромінення порівняно з зовнішнім значно вища, так як збільшує, час опромінення (опромінення відбувається постійно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джерело і всередині організму), джерело опромінення</w:t>
      </w:r>
      <w:r w:rsidR="007737B3" w:rsidRPr="007054C8">
        <w:rPr>
          <w:rFonts w:ascii="Times New Roman" w:hAnsi="Times New Roman"/>
          <w:color w:val="000000"/>
          <w:sz w:val="28"/>
          <w:szCs w:val="28"/>
          <w:lang w:val="uk-UA" w:eastAsia="uk-UA"/>
        </w:rPr>
        <w:t xml:space="preserve"> наближено впритул до о</w:t>
      </w:r>
      <w:r w:rsidRPr="007054C8">
        <w:rPr>
          <w:rFonts w:ascii="Times New Roman" w:hAnsi="Times New Roman"/>
          <w:color w:val="000000"/>
          <w:sz w:val="28"/>
          <w:szCs w:val="28"/>
          <w:lang w:val="uk-UA" w:eastAsia="uk-UA"/>
        </w:rPr>
        <w:t>промінюваного органу І використання захисту неможливе. Крім цього</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о</w:t>
      </w:r>
      <w:r w:rsidRPr="007054C8">
        <w:rPr>
          <w:rFonts w:ascii="Times New Roman" w:hAnsi="Times New Roman"/>
          <w:color w:val="000000"/>
          <w:sz w:val="28"/>
          <w:szCs w:val="28"/>
          <w:lang w:val="uk-UA" w:eastAsia="uk-UA"/>
        </w:rPr>
        <w:t>кремі радіонукліди залежно від їх фізико</w:t>
      </w:r>
      <w:r w:rsidR="007737B3" w:rsidRP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хімічних властивостей, концентруються вибірково в тих чи інших органах організму.</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Різновидністю зовнішнього опромінювання є контактне опромінення, при якому радіоактивні речовини у відкритому вигляді чи закриті джерела іонізуючій випромінювань безпосередньо контактують з шкірними покривами. Глибини ураження в цьому випадку залежить від дози, виду та енергії випромінювання</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Сучасне гігієнічне нормування доз опромі</w:t>
      </w:r>
      <w:r w:rsidR="007737B3" w:rsidRPr="007054C8">
        <w:rPr>
          <w:rFonts w:ascii="Times New Roman" w:hAnsi="Times New Roman"/>
          <w:color w:val="000000"/>
          <w:sz w:val="28"/>
          <w:szCs w:val="28"/>
          <w:lang w:val="uk-UA" w:eastAsia="uk-UA"/>
        </w:rPr>
        <w:t>нення базується на встановлені кількісні</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залежності між дозою опромінення та ефектом і визначенням без</w:t>
      </w:r>
      <w:r w:rsidR="007737B3"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шкідливих рівнів доз, які </w:t>
      </w:r>
      <w:r w:rsidR="007737B3" w:rsidRPr="007054C8">
        <w:rPr>
          <w:rFonts w:ascii="Times New Roman" w:hAnsi="Times New Roman"/>
          <w:color w:val="000000"/>
          <w:sz w:val="28"/>
          <w:szCs w:val="28"/>
          <w:lang w:val="uk-UA" w:eastAsia="uk-UA"/>
        </w:rPr>
        <w:t>закладаються</w:t>
      </w:r>
      <w:r w:rsidRPr="007054C8">
        <w:rPr>
          <w:rFonts w:ascii="Times New Roman" w:hAnsi="Times New Roman"/>
          <w:color w:val="000000"/>
          <w:sz w:val="28"/>
          <w:szCs w:val="28"/>
          <w:lang w:val="uk-UA" w:eastAsia="uk-UA"/>
        </w:rPr>
        <w:t xml:space="preserve"> в санітарне законодавство.</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Дозові межі, встановлені НРБ</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7</w:t>
      </w:r>
      <w:r w:rsidRPr="007054C8">
        <w:rPr>
          <w:rFonts w:ascii="Times New Roman" w:hAnsi="Times New Roman"/>
          <w:color w:val="000000"/>
          <w:sz w:val="28"/>
          <w:szCs w:val="28"/>
          <w:lang w:val="uk-UA" w:eastAsia="uk-UA"/>
        </w:rPr>
        <w:t>6/87, не включають дозу, обумовлені природним фоном та отриману людьми при медичному обслуговуванні їй лікуванні. В НРБ</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7</w:t>
      </w:r>
      <w:r w:rsidRPr="007054C8">
        <w:rPr>
          <w:rFonts w:ascii="Times New Roman" w:hAnsi="Times New Roman"/>
          <w:color w:val="000000"/>
          <w:sz w:val="28"/>
          <w:szCs w:val="28"/>
          <w:lang w:val="uk-UA" w:eastAsia="uk-UA"/>
        </w:rPr>
        <w:t>6/87 регламентовані категорії опромінюваних осіб групи критичних</w:t>
      </w:r>
      <w:r w:rsidR="00B0239D">
        <w:rPr>
          <w:rFonts w:ascii="Times New Roman" w:hAnsi="Times New Roman"/>
          <w:color w:val="000000"/>
          <w:sz w:val="28"/>
          <w:szCs w:val="28"/>
          <w:lang w:val="uk-UA" w:eastAsia="uk-UA"/>
        </w:rPr>
        <w:t xml:space="preserve"> органів та основні межі.</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Населення розподіляється на три основні категорії опромінюваних категорія А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персонал, який безпосередньо працює з джерелами іонізуючим випромінювань категорія Б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обмежена частина населення, яка безпосередньо і джерелами іонізуючих випромінювань не працює, але по умовам проживання чи розміщення робочих місць підпадає під вплив опромінювання; категорій В населення області, держави.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При надходженні радіоактивних речовин всередину організму захворювання залежить від їх властивостей, періоду напіврозпаду, характер) розподілу і т.ін.</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Критичним органом називається орган або частина тіла, опромінення якого за даних умов спричиняє найбільшу шкоду здоров'ю людини.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Залежно від періоду напіврозпаду деякі радіоактивні речовини виводяться швидко, інші повільно, при цьому в ряді тканин та органів утворюється так зване депо. Депо радіоактивних речовин може бути різним: радій та стронцій головним чином накопичуються в кістковій тканині, плутоній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в кістковій тканині ти легенях, полоній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в печінці </w:t>
      </w:r>
      <w:r w:rsidRPr="007054C8">
        <w:rPr>
          <w:rFonts w:ascii="Times New Roman" w:hAnsi="Times New Roman"/>
          <w:color w:val="000000"/>
          <w:sz w:val="28"/>
          <w:szCs w:val="28"/>
          <w:vertAlign w:val="subscript"/>
          <w:lang w:val="en-US" w:eastAsia="en-US"/>
        </w:rPr>
        <w:t>f</w:t>
      </w:r>
      <w:r w:rsidRPr="007054C8">
        <w:rPr>
          <w:rFonts w:ascii="Times New Roman" w:hAnsi="Times New Roman"/>
          <w:color w:val="000000"/>
          <w:sz w:val="28"/>
          <w:szCs w:val="28"/>
          <w:lang w:val="uk-UA" w:eastAsia="en-US"/>
        </w:rPr>
        <w:t xml:space="preserve"> </w:t>
      </w:r>
      <w:r w:rsidRPr="007054C8">
        <w:rPr>
          <w:rFonts w:ascii="Times New Roman" w:hAnsi="Times New Roman"/>
          <w:color w:val="000000"/>
          <w:sz w:val="28"/>
          <w:szCs w:val="28"/>
          <w:lang w:val="uk-UA" w:eastAsia="uk-UA"/>
        </w:rPr>
        <w:t>селезінці</w:t>
      </w:r>
      <w:r w:rsidR="007737B3" w:rsidRPr="007054C8">
        <w:rPr>
          <w:rFonts w:ascii="Times New Roman" w:hAnsi="Times New Roman"/>
          <w:color w:val="000000"/>
          <w:sz w:val="28"/>
          <w:szCs w:val="28"/>
          <w:lang w:val="uk-UA" w:eastAsia="uk-UA"/>
        </w:rPr>
        <w:t xml:space="preserve">, лімфатичних вузлах, уран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007737B3" w:rsidRPr="007054C8">
        <w:rPr>
          <w:rFonts w:ascii="Times New Roman" w:hAnsi="Times New Roman"/>
          <w:color w:val="000000"/>
          <w:sz w:val="28"/>
          <w:szCs w:val="28"/>
          <w:lang w:val="uk-UA" w:eastAsia="uk-UA"/>
        </w:rPr>
        <w:t>в п</w:t>
      </w:r>
      <w:r w:rsidRPr="007054C8">
        <w:rPr>
          <w:rFonts w:ascii="Times New Roman" w:hAnsi="Times New Roman"/>
          <w:color w:val="000000"/>
          <w:sz w:val="28"/>
          <w:szCs w:val="28"/>
          <w:lang w:val="uk-UA" w:eastAsia="uk-UA"/>
        </w:rPr>
        <w:t>ечінці нирках та кістках. Відбіркова здатність радіоактивних речовин обумов</w:t>
      </w:r>
      <w:r w:rsidR="007737B3" w:rsidRPr="007054C8">
        <w:rPr>
          <w:rFonts w:ascii="Times New Roman" w:hAnsi="Times New Roman"/>
          <w:color w:val="000000"/>
          <w:sz w:val="28"/>
          <w:szCs w:val="28"/>
          <w:lang w:val="uk-UA" w:eastAsia="uk-UA"/>
        </w:rPr>
        <w:t>или в</w:t>
      </w:r>
      <w:r w:rsidRPr="007054C8">
        <w:rPr>
          <w:rFonts w:ascii="Times New Roman" w:hAnsi="Times New Roman"/>
          <w:color w:val="000000"/>
          <w:sz w:val="28"/>
          <w:szCs w:val="28"/>
          <w:lang w:val="uk-UA" w:eastAsia="uk-UA"/>
        </w:rPr>
        <w:t xml:space="preserve"> першу чергу захворювання </w:t>
      </w:r>
      <w:r w:rsidR="007737B3" w:rsidRPr="007054C8">
        <w:rPr>
          <w:rFonts w:ascii="Times New Roman" w:hAnsi="Times New Roman"/>
          <w:color w:val="000000"/>
          <w:sz w:val="28"/>
          <w:szCs w:val="28"/>
          <w:lang w:val="uk-UA" w:eastAsia="uk-UA"/>
        </w:rPr>
        <w:t>критичних</w:t>
      </w:r>
      <w:r w:rsidRPr="007054C8">
        <w:rPr>
          <w:rFonts w:ascii="Times New Roman" w:hAnsi="Times New Roman"/>
          <w:color w:val="000000"/>
          <w:sz w:val="28"/>
          <w:szCs w:val="28"/>
          <w:lang w:val="uk-UA" w:eastAsia="uk-UA"/>
        </w:rPr>
        <w:t xml:space="preserve"> органів. Най</w:t>
      </w:r>
      <w:r w:rsidR="007737B3" w:rsidRPr="007054C8">
        <w:rPr>
          <w:rFonts w:ascii="Times New Roman" w:hAnsi="Times New Roman"/>
          <w:color w:val="000000"/>
          <w:sz w:val="28"/>
          <w:szCs w:val="28"/>
          <w:lang w:val="uk-UA" w:eastAsia="uk-UA"/>
        </w:rPr>
        <w:t xml:space="preserve"> чутливішими до радіації</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тканини, які мають швидкоростучі клітини. Відносно стійка до ураження у людини м'язова тканина.</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Гранично допустима доза ГДД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це таке найбільше значення індивідуальної еквівалентної дози за календа</w:t>
      </w:r>
      <w:r w:rsidR="007737B3" w:rsidRPr="007054C8">
        <w:rPr>
          <w:rFonts w:ascii="Times New Roman" w:hAnsi="Times New Roman"/>
          <w:color w:val="000000"/>
          <w:sz w:val="28"/>
          <w:szCs w:val="28"/>
          <w:lang w:val="uk-UA" w:eastAsia="uk-UA"/>
        </w:rPr>
        <w:t>рний рік, при якому рівномірне оп</w:t>
      </w:r>
      <w:r w:rsidR="009D0047" w:rsidRPr="007054C8">
        <w:rPr>
          <w:rFonts w:ascii="Times New Roman" w:hAnsi="Times New Roman"/>
          <w:color w:val="000000"/>
          <w:sz w:val="28"/>
          <w:szCs w:val="28"/>
          <w:lang w:val="uk-UA" w:eastAsia="uk-UA"/>
        </w:rPr>
        <w:t xml:space="preserve">ромінення напротязі </w:t>
      </w:r>
      <w:r w:rsidRPr="007054C8">
        <w:rPr>
          <w:rFonts w:ascii="Times New Roman" w:hAnsi="Times New Roman"/>
          <w:color w:val="000000"/>
          <w:sz w:val="28"/>
          <w:szCs w:val="28"/>
          <w:lang w:val="uk-UA" w:eastAsia="uk-UA"/>
        </w:rPr>
        <w:t>50 років не може викликати в стані здоров'я не</w:t>
      </w:r>
      <w:r w:rsidR="007737B3" w:rsidRPr="007054C8">
        <w:rPr>
          <w:rFonts w:ascii="Times New Roman" w:hAnsi="Times New Roman"/>
          <w:color w:val="000000"/>
          <w:sz w:val="28"/>
          <w:szCs w:val="28"/>
          <w:lang w:val="uk-UA" w:eastAsia="uk-UA"/>
        </w:rPr>
        <w:t xml:space="preserve"> сприятливих змін, виявлен</w:t>
      </w:r>
      <w:r w:rsidRPr="007054C8">
        <w:rPr>
          <w:rFonts w:ascii="Times New Roman" w:hAnsi="Times New Roman"/>
          <w:color w:val="000000"/>
          <w:sz w:val="28"/>
          <w:szCs w:val="28"/>
          <w:lang w:val="uk-UA" w:eastAsia="uk-UA"/>
        </w:rPr>
        <w:t>их сучасними методами.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Гранична доза ГД </w:t>
      </w:r>
      <w:r w:rsidR="007054C8">
        <w:rPr>
          <w:rFonts w:ascii="Times New Roman" w:hAnsi="Times New Roman"/>
          <w:color w:val="000000"/>
          <w:sz w:val="28"/>
          <w:szCs w:val="28"/>
          <w:lang w:val="uk-UA"/>
        </w:rPr>
        <w:t>–</w:t>
      </w:r>
      <w:r w:rsidR="007054C8"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це таке най</w:t>
      </w:r>
      <w:r w:rsidR="007737B3" w:rsidRPr="007054C8">
        <w:rPr>
          <w:rFonts w:ascii="Times New Roman" w:hAnsi="Times New Roman"/>
          <w:color w:val="000000"/>
          <w:sz w:val="28"/>
          <w:szCs w:val="28"/>
          <w:lang w:val="uk-UA" w:eastAsia="uk-UA"/>
        </w:rPr>
        <w:t xml:space="preserve"> більше</w:t>
      </w:r>
      <w:r w:rsidRPr="007054C8">
        <w:rPr>
          <w:rFonts w:ascii="Times New Roman" w:hAnsi="Times New Roman"/>
          <w:color w:val="000000"/>
          <w:sz w:val="28"/>
          <w:szCs w:val="28"/>
          <w:lang w:val="uk-UA" w:eastAsia="uk-UA"/>
        </w:rPr>
        <w:t xml:space="preserve"> середнє </w:t>
      </w:r>
      <w:r w:rsidR="007737B3" w:rsidRPr="007054C8">
        <w:rPr>
          <w:rFonts w:ascii="Times New Roman" w:hAnsi="Times New Roman"/>
          <w:color w:val="000000"/>
          <w:sz w:val="28"/>
          <w:szCs w:val="28"/>
          <w:lang w:val="uk-UA" w:eastAsia="uk-UA"/>
        </w:rPr>
        <w:t>значення</w:t>
      </w:r>
      <w:r w:rsidRPr="007054C8">
        <w:rPr>
          <w:rFonts w:ascii="Times New Roman" w:hAnsi="Times New Roman"/>
          <w:color w:val="000000"/>
          <w:sz w:val="28"/>
          <w:szCs w:val="28"/>
          <w:lang w:val="uk-UA" w:eastAsia="uk-UA"/>
        </w:rPr>
        <w:t xml:space="preserve"> індиві</w:t>
      </w:r>
      <w:r w:rsidR="007737B3" w:rsidRPr="007054C8">
        <w:rPr>
          <w:rFonts w:ascii="Times New Roman" w:hAnsi="Times New Roman"/>
          <w:color w:val="000000"/>
          <w:sz w:val="28"/>
          <w:szCs w:val="28"/>
          <w:lang w:val="uk-UA" w:eastAsia="uk-UA"/>
        </w:rPr>
        <w:t>ду</w:t>
      </w:r>
      <w:r w:rsidRPr="007054C8">
        <w:rPr>
          <w:rFonts w:ascii="Times New Roman" w:hAnsi="Times New Roman"/>
          <w:color w:val="000000"/>
          <w:sz w:val="28"/>
          <w:szCs w:val="28"/>
          <w:lang w:val="uk-UA" w:eastAsia="uk-UA"/>
        </w:rPr>
        <w:t xml:space="preserve">ально еквівалентної дози за календарний рік у критичної групи осіб, при якому рівномірне опромінення на протязі </w:t>
      </w:r>
      <w:r w:rsidRPr="007054C8">
        <w:rPr>
          <w:rFonts w:ascii="Times New Roman" w:hAnsi="Times New Roman"/>
          <w:color w:val="000000"/>
          <w:sz w:val="28"/>
          <w:szCs w:val="28"/>
          <w:lang w:val="uk-UA"/>
        </w:rPr>
        <w:t xml:space="preserve">70 </w:t>
      </w:r>
      <w:r w:rsidRPr="007054C8">
        <w:rPr>
          <w:rFonts w:ascii="Times New Roman" w:hAnsi="Times New Roman"/>
          <w:color w:val="000000"/>
          <w:sz w:val="28"/>
          <w:szCs w:val="28"/>
          <w:lang w:val="uk-UA" w:eastAsia="uk-UA"/>
        </w:rPr>
        <w:t>років не мо</w:t>
      </w:r>
      <w:r w:rsidR="007737B3" w:rsidRPr="007054C8">
        <w:rPr>
          <w:rFonts w:ascii="Times New Roman" w:hAnsi="Times New Roman"/>
          <w:color w:val="000000"/>
          <w:sz w:val="28"/>
          <w:szCs w:val="28"/>
          <w:lang w:val="uk-UA" w:eastAsia="uk-UA"/>
        </w:rPr>
        <w:t>же викликати в стані здоров'я (</w:t>
      </w:r>
      <w:r w:rsidRPr="007054C8">
        <w:rPr>
          <w:rFonts w:ascii="Times New Roman" w:hAnsi="Times New Roman"/>
          <w:color w:val="000000"/>
          <w:sz w:val="28"/>
          <w:szCs w:val="28"/>
          <w:lang w:val="uk-UA" w:eastAsia="uk-UA"/>
        </w:rPr>
        <w:t>сприятливих змін, що виявляються сучасними методами</w:t>
      </w:r>
      <w:r w:rsidR="007054C8">
        <w:rPr>
          <w:rFonts w:ascii="Times New Roman" w:hAnsi="Times New Roman"/>
          <w:color w:val="000000"/>
          <w:sz w:val="28"/>
          <w:szCs w:val="28"/>
          <w:lang w:val="uk-UA" w:eastAsia="uk-UA"/>
        </w:rPr>
        <w:t>.</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Однією з найважливіших складових частин комплексу заходів щодо підвищення радіаційної безпеки життєдіяльності є радіаційний контроль.</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Для вимірювання параметрів радіаційної обстановки застосовують, переносні радіометри та дозиметри.</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Дозиметр ДРГ</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3</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0</w:t>
      </w:r>
      <w:r w:rsidRPr="007054C8">
        <w:rPr>
          <w:rFonts w:ascii="Times New Roman" w:hAnsi="Times New Roman"/>
          <w:color w:val="000000"/>
          <w:sz w:val="28"/>
          <w:szCs w:val="28"/>
          <w:lang w:val="uk-UA" w:eastAsia="uk-UA"/>
        </w:rPr>
        <w:t>1 використовують для вимірювання середньої</w:t>
      </w:r>
      <w:r w:rsidR="00A00C2A" w:rsidRPr="007054C8">
        <w:rPr>
          <w:rFonts w:ascii="Times New Roman" w:hAnsi="Times New Roman"/>
          <w:color w:val="000000"/>
          <w:sz w:val="28"/>
          <w:szCs w:val="28"/>
          <w:lang w:val="uk-UA" w:eastAsia="uk-UA"/>
        </w:rPr>
        <w:t xml:space="preserve"> поту</w:t>
      </w:r>
      <w:r w:rsidRPr="007054C8">
        <w:rPr>
          <w:rFonts w:ascii="Times New Roman" w:hAnsi="Times New Roman"/>
          <w:color w:val="000000"/>
          <w:sz w:val="28"/>
          <w:szCs w:val="28"/>
          <w:lang w:val="uk-UA" w:eastAsia="uk-UA"/>
        </w:rPr>
        <w:t>жності експозиційної дози рентгенівського та у</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 xml:space="preserve"> ви</w:t>
      </w:r>
      <w:r w:rsidRPr="007054C8">
        <w:rPr>
          <w:rFonts w:ascii="Times New Roman" w:hAnsi="Times New Roman"/>
          <w:color w:val="000000"/>
          <w:sz w:val="28"/>
          <w:szCs w:val="28"/>
          <w:lang w:val="uk-UA" w:eastAsia="uk-UA"/>
        </w:rPr>
        <w:t xml:space="preserve">промінювання в діапазоні </w:t>
      </w:r>
      <w:r w:rsidR="007054C8" w:rsidRPr="007054C8">
        <w:rPr>
          <w:rFonts w:ascii="Times New Roman" w:hAnsi="Times New Roman"/>
          <w:color w:val="000000"/>
          <w:sz w:val="28"/>
          <w:szCs w:val="28"/>
          <w:lang w:val="uk-UA" w:eastAsia="uk-UA"/>
        </w:rPr>
        <w:t>і,</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І</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rPr>
        <w:t xml:space="preserve">1000 </w:t>
      </w:r>
      <w:r w:rsidRPr="007054C8">
        <w:rPr>
          <w:rFonts w:ascii="Times New Roman" w:hAnsi="Times New Roman"/>
          <w:color w:val="000000"/>
          <w:sz w:val="28"/>
          <w:szCs w:val="28"/>
          <w:lang w:val="uk-UA" w:eastAsia="uk-UA"/>
        </w:rPr>
        <w:t>мкР/с.</w:t>
      </w:r>
      <w:r w:rsidR="00B0239D">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Пошуковий радіометр СРП</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6</w:t>
      </w:r>
      <w:r w:rsidRPr="007054C8">
        <w:rPr>
          <w:rFonts w:ascii="Times New Roman" w:hAnsi="Times New Roman"/>
          <w:color w:val="000000"/>
          <w:sz w:val="28"/>
          <w:szCs w:val="28"/>
          <w:lang w:val="uk-UA" w:eastAsia="uk-UA"/>
        </w:rPr>
        <w:t>8</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0</w:t>
      </w:r>
      <w:r w:rsidRPr="007054C8">
        <w:rPr>
          <w:rFonts w:ascii="Times New Roman" w:hAnsi="Times New Roman"/>
          <w:color w:val="000000"/>
          <w:sz w:val="28"/>
          <w:szCs w:val="28"/>
          <w:lang w:val="uk-UA" w:eastAsia="uk-UA"/>
        </w:rPr>
        <w:t xml:space="preserve">1 застосовують для вимірювання мужності експозиційної дози </w:t>
      </w:r>
      <w:r w:rsidR="00A00C2A" w:rsidRPr="007054C8">
        <w:rPr>
          <w:rFonts w:ascii="Times New Roman" w:hAnsi="Times New Roman"/>
          <w:color w:val="000000"/>
          <w:sz w:val="28"/>
          <w:szCs w:val="28"/>
          <w:lang w:val="uk-UA" w:eastAsia="uk-UA"/>
        </w:rPr>
        <w:t>в</w:t>
      </w:r>
      <w:r w:rsidRPr="007054C8">
        <w:rPr>
          <w:rFonts w:ascii="Times New Roman" w:hAnsi="Times New Roman"/>
          <w:color w:val="000000"/>
          <w:sz w:val="28"/>
          <w:szCs w:val="28"/>
          <w:lang w:val="uk-UA" w:eastAsia="uk-UA"/>
        </w:rPr>
        <w:t>ипромінювання</w:t>
      </w:r>
      <w:r w:rsidR="00A00C2A"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 xml:space="preserve">до </w:t>
      </w:r>
      <w:r w:rsidRPr="007054C8">
        <w:rPr>
          <w:rFonts w:ascii="Times New Roman" w:hAnsi="Times New Roman"/>
          <w:color w:val="000000"/>
          <w:sz w:val="28"/>
          <w:szCs w:val="28"/>
          <w:lang w:val="uk-UA"/>
        </w:rPr>
        <w:t xml:space="preserve">3 </w:t>
      </w:r>
      <w:r w:rsidRPr="007054C8">
        <w:rPr>
          <w:rFonts w:ascii="Times New Roman" w:hAnsi="Times New Roman"/>
          <w:color w:val="000000"/>
          <w:sz w:val="28"/>
          <w:szCs w:val="28"/>
          <w:lang w:val="uk-UA" w:eastAsia="uk-UA"/>
        </w:rPr>
        <w:t>мР/г.</w:t>
      </w:r>
    </w:p>
    <w:p w:rsidR="005B6FBA" w:rsidRPr="007054C8" w:rsidRDefault="005B6FBA"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Індивідуальний дозиметр ДКС-ОУ призначений для</w:t>
      </w:r>
      <w:r w:rsidR="00A00C2A" w:rsidRPr="007054C8">
        <w:rPr>
          <w:rFonts w:ascii="Times New Roman" w:hAnsi="Times New Roman"/>
          <w:color w:val="000000"/>
          <w:sz w:val="28"/>
          <w:szCs w:val="28"/>
          <w:lang w:val="uk-UA" w:eastAsia="uk-UA"/>
        </w:rPr>
        <w:t xml:space="preserve"> вимірювання опозиційної дози у </w:t>
      </w:r>
      <w:r w:rsidRPr="007054C8">
        <w:rPr>
          <w:rFonts w:ascii="Times New Roman" w:hAnsi="Times New Roman"/>
          <w:color w:val="000000"/>
          <w:sz w:val="28"/>
          <w:szCs w:val="28"/>
          <w:lang w:val="uk-UA" w:eastAsia="uk-UA"/>
        </w:rPr>
        <w:t>ви</w:t>
      </w:r>
      <w:r w:rsidR="00A00C2A" w:rsidRPr="007054C8">
        <w:rPr>
          <w:rFonts w:ascii="Times New Roman" w:hAnsi="Times New Roman"/>
          <w:color w:val="000000"/>
          <w:sz w:val="28"/>
          <w:szCs w:val="28"/>
          <w:lang w:val="uk-UA" w:eastAsia="uk-UA"/>
        </w:rPr>
        <w:t>про</w:t>
      </w:r>
      <w:r w:rsidRPr="007054C8">
        <w:rPr>
          <w:rFonts w:ascii="Times New Roman" w:hAnsi="Times New Roman"/>
          <w:color w:val="000000"/>
          <w:sz w:val="28"/>
          <w:szCs w:val="28"/>
          <w:lang w:val="uk-UA" w:eastAsia="uk-UA"/>
        </w:rPr>
        <w:t xml:space="preserve">мінювання в діапазоні </w:t>
      </w:r>
      <w:r w:rsidRPr="007054C8">
        <w:rPr>
          <w:rFonts w:ascii="Times New Roman" w:hAnsi="Times New Roman"/>
          <w:color w:val="000000"/>
          <w:sz w:val="28"/>
          <w:szCs w:val="28"/>
          <w:lang w:val="uk-UA"/>
        </w:rPr>
        <w:t>0,3</w:t>
      </w:r>
      <w:r w:rsidR="007054C8">
        <w:rPr>
          <w:rFonts w:ascii="Times New Roman" w:hAnsi="Times New Roman"/>
          <w:color w:val="000000"/>
          <w:sz w:val="28"/>
          <w:szCs w:val="28"/>
          <w:lang w:val="uk-UA"/>
        </w:rPr>
        <w:t>…</w:t>
      </w:r>
      <w:r w:rsidRPr="007054C8">
        <w:rPr>
          <w:rFonts w:ascii="Times New Roman" w:hAnsi="Times New Roman"/>
          <w:color w:val="000000"/>
          <w:sz w:val="28"/>
          <w:szCs w:val="28"/>
          <w:lang w:val="uk-UA"/>
        </w:rPr>
        <w:t xml:space="preserve">40 </w:t>
      </w:r>
      <w:r w:rsidRPr="007054C8">
        <w:rPr>
          <w:rFonts w:ascii="Times New Roman" w:hAnsi="Times New Roman"/>
          <w:color w:val="000000"/>
          <w:sz w:val="28"/>
          <w:szCs w:val="28"/>
          <w:lang w:val="uk-UA" w:eastAsia="uk-UA"/>
        </w:rPr>
        <w:t>мкР</w:t>
      </w:r>
      <w:r w:rsidR="00A00C2A" w:rsidRPr="007054C8">
        <w:rPr>
          <w:rFonts w:ascii="Times New Roman" w:hAnsi="Times New Roman"/>
          <w:color w:val="000000"/>
          <w:sz w:val="28"/>
          <w:szCs w:val="28"/>
          <w:lang w:val="uk-UA" w:eastAsia="uk-UA"/>
        </w:rPr>
        <w:t>/с. Він має світлову,</w:t>
      </w:r>
      <w:r w:rsidRPr="007054C8">
        <w:rPr>
          <w:rFonts w:ascii="Times New Roman" w:hAnsi="Times New Roman"/>
          <w:color w:val="000000"/>
          <w:sz w:val="28"/>
          <w:szCs w:val="28"/>
          <w:lang w:val="uk-UA" w:eastAsia="uk-UA"/>
        </w:rPr>
        <w:t xml:space="preserve"> звукову сигналізацію, працює в режимі «Пошук» та </w:t>
      </w:r>
      <w:r w:rsidRPr="007054C8">
        <w:rPr>
          <w:rFonts w:ascii="Times New Roman" w:hAnsi="Times New Roman"/>
          <w:color w:val="000000"/>
          <w:sz w:val="28"/>
          <w:szCs w:val="28"/>
          <w:lang w:val="uk-UA"/>
        </w:rPr>
        <w:t xml:space="preserve">«Порог», </w:t>
      </w:r>
      <w:r w:rsidRPr="007054C8">
        <w:rPr>
          <w:rFonts w:ascii="Times New Roman" w:hAnsi="Times New Roman"/>
          <w:color w:val="000000"/>
          <w:sz w:val="28"/>
          <w:szCs w:val="28"/>
          <w:lang w:val="uk-UA" w:eastAsia="uk-UA"/>
        </w:rPr>
        <w:t>що дозволяє</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в</w:t>
      </w:r>
      <w:r w:rsidR="00A00C2A" w:rsidRPr="007054C8">
        <w:rPr>
          <w:rFonts w:ascii="Times New Roman" w:hAnsi="Times New Roman"/>
          <w:color w:val="000000"/>
          <w:sz w:val="28"/>
          <w:szCs w:val="28"/>
          <w:lang w:val="uk-UA" w:eastAsia="uk-UA"/>
        </w:rPr>
        <w:t>и</w:t>
      </w:r>
      <w:r w:rsidRPr="007054C8">
        <w:rPr>
          <w:rFonts w:ascii="Times New Roman" w:hAnsi="Times New Roman"/>
          <w:color w:val="000000"/>
          <w:sz w:val="28"/>
          <w:szCs w:val="28"/>
          <w:lang w:val="uk-UA" w:eastAsia="uk-UA"/>
        </w:rPr>
        <w:t>користовувати</w:t>
      </w:r>
      <w:r w:rsidR="00A00C2A"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його як дозиметр</w:t>
      </w:r>
      <w:r w:rsidR="00A00C2A" w:rsidRPr="007054C8">
        <w:rPr>
          <w:rFonts w:ascii="Times New Roman" w:hAnsi="Times New Roman"/>
          <w:color w:val="000000"/>
          <w:sz w:val="28"/>
          <w:szCs w:val="28"/>
          <w:lang w:val="uk-UA" w:eastAsia="uk-UA"/>
        </w:rPr>
        <w:t>-сиг</w:t>
      </w:r>
      <w:r w:rsidRPr="007054C8">
        <w:rPr>
          <w:rFonts w:ascii="Times New Roman" w:hAnsi="Times New Roman"/>
          <w:color w:val="000000"/>
          <w:sz w:val="28"/>
          <w:szCs w:val="28"/>
          <w:lang w:val="uk-UA" w:eastAsia="uk-UA"/>
        </w:rPr>
        <w:t>налізатор.</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Для контролю доз опромінювання персоналу </w:t>
      </w:r>
      <w:r w:rsidRPr="007054C8">
        <w:rPr>
          <w:rFonts w:ascii="Times New Roman" w:hAnsi="Times New Roman"/>
          <w:color w:val="000000"/>
          <w:sz w:val="28"/>
          <w:szCs w:val="28"/>
          <w:lang w:val="uk-UA"/>
        </w:rPr>
        <w:t xml:space="preserve">АБС </w:t>
      </w:r>
      <w:r w:rsidRPr="007054C8">
        <w:rPr>
          <w:rFonts w:ascii="Times New Roman" w:hAnsi="Times New Roman"/>
          <w:color w:val="000000"/>
          <w:sz w:val="28"/>
          <w:szCs w:val="28"/>
          <w:lang w:val="uk-UA" w:eastAsia="uk-UA"/>
        </w:rPr>
        <w:t>використовую</w:t>
      </w:r>
      <w:r w:rsidR="002B7929" w:rsidRPr="007054C8">
        <w:rPr>
          <w:rFonts w:ascii="Times New Roman" w:hAnsi="Times New Roman"/>
          <w:color w:val="000000"/>
          <w:sz w:val="28"/>
          <w:szCs w:val="28"/>
          <w:lang w:val="uk-UA" w:eastAsia="uk-UA"/>
        </w:rPr>
        <w:t>ться</w:t>
      </w:r>
      <w:r w:rsidRPr="007054C8">
        <w:rPr>
          <w:rFonts w:ascii="Times New Roman" w:hAnsi="Times New Roman"/>
          <w:color w:val="000000"/>
          <w:sz w:val="28"/>
          <w:szCs w:val="28"/>
          <w:lang w:val="uk-UA" w:eastAsia="uk-UA"/>
        </w:rPr>
        <w:t xml:space="preserve"> дозиметри (ТЛД), а також комплекти індивіду вальних </w:t>
      </w:r>
      <w:r w:rsidR="002B7929" w:rsidRPr="007054C8">
        <w:rPr>
          <w:rFonts w:ascii="Times New Roman" w:hAnsi="Times New Roman"/>
          <w:color w:val="000000"/>
          <w:sz w:val="28"/>
          <w:szCs w:val="28"/>
          <w:lang w:val="uk-UA" w:eastAsia="uk-UA"/>
        </w:rPr>
        <w:t>інструментів типу КНД</w:t>
      </w:r>
      <w:r w:rsidR="007054C8">
        <w:rPr>
          <w:rFonts w:ascii="Times New Roman" w:hAnsi="Times New Roman"/>
          <w:color w:val="000000"/>
          <w:sz w:val="28"/>
          <w:szCs w:val="28"/>
          <w:lang w:val="uk-UA" w:eastAsia="uk-UA"/>
        </w:rPr>
        <w:t xml:space="preserve"> – </w:t>
      </w:r>
      <w:r w:rsidR="007054C8" w:rsidRPr="007054C8">
        <w:rPr>
          <w:rFonts w:ascii="Times New Roman" w:hAnsi="Times New Roman"/>
          <w:color w:val="000000"/>
          <w:sz w:val="28"/>
          <w:szCs w:val="28"/>
          <w:lang w:val="uk-UA" w:eastAsia="uk-UA"/>
        </w:rPr>
        <w:t>Ре</w:t>
      </w:r>
      <w:r w:rsidRPr="007054C8">
        <w:rPr>
          <w:rFonts w:ascii="Times New Roman" w:hAnsi="Times New Roman"/>
          <w:color w:val="000000"/>
          <w:sz w:val="28"/>
          <w:szCs w:val="28"/>
          <w:lang w:val="uk-UA" w:eastAsia="uk-UA"/>
        </w:rPr>
        <w:t xml:space="preserve">зультат и всіх видів </w:t>
      </w:r>
      <w:r w:rsidR="002B7929" w:rsidRPr="007054C8">
        <w:rPr>
          <w:rFonts w:ascii="Times New Roman" w:hAnsi="Times New Roman"/>
          <w:color w:val="000000"/>
          <w:sz w:val="28"/>
          <w:szCs w:val="28"/>
          <w:lang w:val="uk-UA" w:eastAsia="uk-UA"/>
        </w:rPr>
        <w:t>радіаційного</w:t>
      </w:r>
      <w:r w:rsidR="007054C8">
        <w:rPr>
          <w:rFonts w:ascii="Times New Roman" w:hAnsi="Times New Roman"/>
          <w:color w:val="000000"/>
          <w:sz w:val="28"/>
          <w:szCs w:val="28"/>
          <w:lang w:val="uk-UA" w:eastAsia="uk-UA"/>
        </w:rPr>
        <w:t xml:space="preserve"> </w:t>
      </w:r>
      <w:r w:rsidR="002B7929" w:rsidRPr="007054C8">
        <w:rPr>
          <w:rFonts w:ascii="Times New Roman" w:hAnsi="Times New Roman"/>
          <w:color w:val="000000"/>
          <w:sz w:val="28"/>
          <w:szCs w:val="28"/>
          <w:lang w:val="uk-UA" w:eastAsia="uk-UA"/>
        </w:rPr>
        <w:t>контролю повинні реєструватися</w:t>
      </w:r>
      <w:r w:rsidR="007054C8">
        <w:rPr>
          <w:rFonts w:ascii="Times New Roman" w:hAnsi="Times New Roman"/>
          <w:color w:val="000000"/>
          <w:sz w:val="28"/>
          <w:szCs w:val="28"/>
          <w:lang w:val="uk-UA" w:eastAsia="uk-UA"/>
        </w:rPr>
        <w:t xml:space="preserve"> </w:t>
      </w:r>
      <w:r w:rsidR="002B7929" w:rsidRPr="007054C8">
        <w:rPr>
          <w:rFonts w:ascii="Times New Roman" w:hAnsi="Times New Roman"/>
          <w:color w:val="000000"/>
          <w:sz w:val="28"/>
          <w:szCs w:val="28"/>
          <w:lang w:val="uk-UA" w:eastAsia="uk-UA"/>
        </w:rPr>
        <w:t>і</w:t>
      </w:r>
      <w:r w:rsidRPr="007054C8">
        <w:rPr>
          <w:rFonts w:ascii="Times New Roman" w:hAnsi="Times New Roman"/>
          <w:color w:val="000000"/>
          <w:sz w:val="28"/>
          <w:szCs w:val="28"/>
          <w:lang w:val="uk-UA" w:eastAsia="uk-UA"/>
        </w:rPr>
        <w:t xml:space="preserve"> </w:t>
      </w:r>
      <w:r w:rsidR="002B7929" w:rsidRPr="007054C8">
        <w:rPr>
          <w:rFonts w:ascii="Times New Roman" w:hAnsi="Times New Roman"/>
          <w:color w:val="000000"/>
          <w:sz w:val="28"/>
          <w:szCs w:val="28"/>
          <w:lang w:val="uk-UA" w:eastAsia="uk-UA"/>
        </w:rPr>
        <w:t>зберігатися</w:t>
      </w:r>
      <w:r w:rsidRPr="007054C8">
        <w:rPr>
          <w:rFonts w:ascii="Times New Roman" w:hAnsi="Times New Roman"/>
          <w:color w:val="000000"/>
          <w:sz w:val="28"/>
          <w:szCs w:val="28"/>
          <w:lang w:val="uk-UA" w:eastAsia="uk-UA"/>
        </w:rPr>
        <w:t xml:space="preserve"> протягом </w:t>
      </w:r>
      <w:r w:rsidRPr="007054C8">
        <w:rPr>
          <w:rFonts w:ascii="Times New Roman" w:hAnsi="Times New Roman"/>
          <w:color w:val="000000"/>
          <w:sz w:val="28"/>
          <w:szCs w:val="28"/>
          <w:lang w:val="uk-UA"/>
        </w:rPr>
        <w:t xml:space="preserve">30 </w:t>
      </w:r>
      <w:r w:rsidR="002B7929" w:rsidRPr="007054C8">
        <w:rPr>
          <w:rFonts w:ascii="Times New Roman" w:hAnsi="Times New Roman"/>
          <w:color w:val="000000"/>
          <w:sz w:val="28"/>
          <w:szCs w:val="28"/>
          <w:lang w:val="uk-UA" w:eastAsia="uk-UA"/>
        </w:rPr>
        <w:t>років.</w:t>
      </w:r>
      <w:r w:rsidRPr="007054C8">
        <w:rPr>
          <w:rFonts w:ascii="Times New Roman" w:hAnsi="Times New Roman"/>
          <w:color w:val="000000"/>
          <w:sz w:val="28"/>
          <w:szCs w:val="28"/>
          <w:lang w:val="uk-UA" w:eastAsia="uk-UA"/>
        </w:rPr>
        <w:t xml:space="preserve"> При індивідуальному контролі ведуть облік річної </w:t>
      </w:r>
      <w:r w:rsidRPr="007054C8">
        <w:rPr>
          <w:rFonts w:ascii="Times New Roman" w:hAnsi="Times New Roman"/>
          <w:color w:val="000000"/>
          <w:sz w:val="28"/>
          <w:szCs w:val="28"/>
          <w:lang w:val="uk-UA"/>
        </w:rPr>
        <w:t xml:space="preserve">пни </w:t>
      </w:r>
      <w:r w:rsidRPr="007054C8">
        <w:rPr>
          <w:rFonts w:ascii="Times New Roman" w:hAnsi="Times New Roman"/>
          <w:color w:val="000000"/>
          <w:sz w:val="28"/>
          <w:szCs w:val="28"/>
          <w:lang w:val="uk-UA" w:eastAsia="uk-UA"/>
        </w:rPr>
        <w:t>опромінення, а також сумарної дози за весь період професійної діяльності</w:t>
      </w:r>
    </w:p>
    <w:p w:rsidR="009D0047" w:rsidRPr="00F24E23" w:rsidRDefault="00F24E23" w:rsidP="007054C8">
      <w:pPr>
        <w:pStyle w:val="a3"/>
        <w:spacing w:line="360" w:lineRule="auto"/>
        <w:ind w:firstLine="709"/>
        <w:jc w:val="both"/>
        <w:rPr>
          <w:rFonts w:ascii="Times New Roman" w:hAnsi="Times New Roman"/>
          <w:color w:val="000000"/>
          <w:sz w:val="28"/>
          <w:szCs w:val="36"/>
          <w:lang w:val="uk-UA"/>
        </w:rPr>
      </w:pPr>
      <w:r>
        <w:rPr>
          <w:rFonts w:ascii="Times New Roman" w:hAnsi="Times New Roman"/>
          <w:color w:val="000000"/>
          <w:sz w:val="28"/>
          <w:szCs w:val="36"/>
          <w:lang w:val="uk-UA"/>
        </w:rPr>
        <w:br w:type="page"/>
      </w:r>
      <w:r w:rsidR="002B7929" w:rsidRPr="007054C8">
        <w:rPr>
          <w:rFonts w:ascii="Times New Roman" w:hAnsi="Times New Roman"/>
          <w:b/>
          <w:color w:val="000000"/>
          <w:sz w:val="28"/>
          <w:szCs w:val="36"/>
          <w:lang w:val="uk-UA"/>
        </w:rPr>
        <w:t>4.</w:t>
      </w:r>
      <w:r w:rsidR="009D0047" w:rsidRPr="007054C8">
        <w:rPr>
          <w:rFonts w:ascii="Times New Roman" w:hAnsi="Times New Roman"/>
          <w:b/>
          <w:color w:val="000000"/>
          <w:sz w:val="28"/>
          <w:szCs w:val="36"/>
          <w:lang w:val="uk-UA" w:eastAsia="uk-UA"/>
        </w:rPr>
        <w:t xml:space="preserve"> Шляхи підвищення </w:t>
      </w:r>
      <w:r w:rsidR="002B7929" w:rsidRPr="007054C8">
        <w:rPr>
          <w:rFonts w:ascii="Times New Roman" w:hAnsi="Times New Roman"/>
          <w:b/>
          <w:color w:val="000000"/>
          <w:sz w:val="28"/>
          <w:szCs w:val="36"/>
          <w:lang w:val="uk-UA" w:eastAsia="uk-UA"/>
        </w:rPr>
        <w:t>життєдіяльності в</w:t>
      </w:r>
      <w:r w:rsidR="009D0047" w:rsidRPr="007054C8">
        <w:rPr>
          <w:rFonts w:ascii="Times New Roman" w:hAnsi="Times New Roman"/>
          <w:b/>
          <w:color w:val="000000"/>
          <w:sz w:val="28"/>
          <w:szCs w:val="36"/>
          <w:lang w:val="uk-UA" w:eastAsia="uk-UA"/>
        </w:rPr>
        <w:t xml:space="preserve"> умовах радіаційної небезпеки</w:t>
      </w:r>
    </w:p>
    <w:p w:rsidR="00B0239D" w:rsidRDefault="00B0239D" w:rsidP="007054C8">
      <w:pPr>
        <w:pStyle w:val="a3"/>
        <w:spacing w:line="360" w:lineRule="auto"/>
        <w:ind w:firstLine="709"/>
        <w:jc w:val="both"/>
        <w:rPr>
          <w:rFonts w:ascii="Times New Roman" w:hAnsi="Times New Roman"/>
          <w:color w:val="000000"/>
          <w:sz w:val="28"/>
          <w:szCs w:val="28"/>
          <w:lang w:val="uk-UA" w:eastAsia="uk-UA"/>
        </w:rPr>
      </w:pP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Історія використання атомної енергетики нараховує цілий ряд проб тем пов'язаних</w:t>
      </w:r>
      <w:r w:rsidR="007054C8">
        <w:rPr>
          <w:rFonts w:ascii="Times New Roman" w:hAnsi="Times New Roman"/>
          <w:i/>
          <w:iCs/>
          <w:color w:val="000000"/>
          <w:sz w:val="28"/>
          <w:szCs w:val="28"/>
          <w:lang w:val="uk-UA" w:eastAsia="uk-UA"/>
        </w:rPr>
        <w:t xml:space="preserve"> </w:t>
      </w:r>
      <w:r w:rsidRPr="007054C8">
        <w:rPr>
          <w:rFonts w:ascii="Times New Roman" w:hAnsi="Times New Roman"/>
          <w:color w:val="000000"/>
          <w:sz w:val="28"/>
          <w:szCs w:val="28"/>
          <w:lang w:val="uk-UA" w:eastAsia="uk-UA"/>
        </w:rPr>
        <w:t>її використанням радіаційної безпеки при експлуатаційному режимі роботи АЕС та аварійному, а також підвищення життєдіяльності населення, яке проживає на забруднених територіях.</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Незважаючи на високі вимоги, які пред'являються до безпеки ядерно паливних комплексів та безпеки АЕС.</w:t>
      </w:r>
      <w:r w:rsidR="002B7929" w:rsidRPr="007054C8">
        <w:rPr>
          <w:rFonts w:ascii="Times New Roman" w:hAnsi="Times New Roman"/>
          <w:color w:val="000000"/>
          <w:sz w:val="28"/>
          <w:szCs w:val="28"/>
          <w:lang w:val="uk-UA" w:eastAsia="uk-UA"/>
        </w:rPr>
        <w:t xml:space="preserve"> В</w:t>
      </w:r>
      <w:r w:rsidRPr="007054C8">
        <w:rPr>
          <w:rFonts w:ascii="Times New Roman" w:hAnsi="Times New Roman"/>
          <w:color w:val="000000"/>
          <w:sz w:val="28"/>
          <w:szCs w:val="28"/>
          <w:lang w:val="uk-UA" w:eastAsia="uk-UA"/>
        </w:rPr>
        <w:t>ідбуваються окремі відкази обладнаний, непланові зупинки блоків частіше всього внаслідок помилкових лій обслуговуючого персоналу.</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 ядерних енергетичних реакторах теплову енергію отримують внаслідок поділу ядер важких елементів. Ядерне паливо, що завантажується м реакто</w:t>
      </w:r>
      <w:r w:rsidR="007054C8" w:rsidRPr="007054C8">
        <w:rPr>
          <w:rFonts w:ascii="Times New Roman" w:hAnsi="Times New Roman"/>
          <w:color w:val="000000"/>
          <w:sz w:val="28"/>
          <w:szCs w:val="28"/>
          <w:lang w:val="uk-UA" w:eastAsia="uk-UA"/>
        </w:rPr>
        <w:t>р,</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є</w:t>
      </w:r>
      <w:r w:rsidRPr="007054C8">
        <w:rPr>
          <w:rFonts w:ascii="Times New Roman" w:hAnsi="Times New Roman"/>
          <w:color w:val="000000"/>
          <w:sz w:val="28"/>
          <w:szCs w:val="28"/>
          <w:lang w:val="uk-UA" w:eastAsia="uk-UA"/>
        </w:rPr>
        <w:t xml:space="preserve"> відносно слабо активним матеріалом, який не представляє небезпеки як джерело зовнішнього випромінювання.</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Процес п</w:t>
      </w:r>
      <w:r w:rsidR="002B7929" w:rsidRPr="007054C8">
        <w:rPr>
          <w:rFonts w:ascii="Times New Roman" w:hAnsi="Times New Roman"/>
          <w:color w:val="000000"/>
          <w:sz w:val="28"/>
          <w:szCs w:val="28"/>
          <w:lang w:val="uk-UA" w:eastAsia="uk-UA"/>
        </w:rPr>
        <w:t>оділу ядерного палива супроводжує</w:t>
      </w:r>
      <w:r w:rsidRPr="007054C8">
        <w:rPr>
          <w:rFonts w:ascii="Times New Roman" w:hAnsi="Times New Roman"/>
          <w:color w:val="000000"/>
          <w:sz w:val="28"/>
          <w:szCs w:val="28"/>
          <w:lang w:val="uk-UA" w:eastAsia="uk-UA"/>
        </w:rPr>
        <w:t>ться нейтронним та гами</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випромінюванням, утворенням цілого ряду радіоактивних продуктів поділу їй накопичення інших трансуранових елементів. Реакція поділу ядер урану чи іншого палива в реакторі триває місяцями, внаслідок чого відбувається накопичення газоподібних, рідких та твердих продуктів, які в своєму складі мають практично всі існуючі радіонукліди.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При цьому на долю газоподібних продуктів поділу припадає біля 50 відсотків.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При розгерметизації оболонок твелів в теплоносій головним чином надходять газоподібні та леткі п</w:t>
      </w:r>
      <w:r w:rsidR="002B7929" w:rsidRPr="007054C8">
        <w:rPr>
          <w:rFonts w:ascii="Times New Roman" w:hAnsi="Times New Roman"/>
          <w:color w:val="000000"/>
          <w:sz w:val="28"/>
          <w:szCs w:val="28"/>
          <w:lang w:val="uk-UA" w:eastAsia="uk-UA"/>
        </w:rPr>
        <w:t>родукти поділу. Якщо відбуваєш,</w:t>
      </w:r>
      <w:r w:rsidRPr="007054C8">
        <w:rPr>
          <w:rFonts w:ascii="Times New Roman" w:hAnsi="Times New Roman"/>
          <w:color w:val="000000"/>
          <w:sz w:val="28"/>
          <w:szCs w:val="28"/>
          <w:lang w:val="uk-UA" w:eastAsia="uk-UA"/>
        </w:rPr>
        <w:t xml:space="preserve"> трубопроводів і обладнання першого контуру то газоподібні продукти поділу можуть надходити у виробниче середовище.</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При зупинці реактора основними </w:t>
      </w:r>
      <w:r w:rsidR="002B7929" w:rsidRPr="007054C8">
        <w:rPr>
          <w:rFonts w:ascii="Times New Roman" w:hAnsi="Times New Roman"/>
          <w:color w:val="000000"/>
          <w:sz w:val="28"/>
          <w:szCs w:val="28"/>
          <w:lang w:val="uk-UA" w:eastAsia="uk-UA"/>
        </w:rPr>
        <w:t>джерелами гамма-випромінювання</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продукти поділу, а також радіонукліди, які утворилися внаслід</w:t>
      </w:r>
      <w:r w:rsidR="002B7929" w:rsidRPr="007054C8">
        <w:rPr>
          <w:rFonts w:ascii="Times New Roman" w:hAnsi="Times New Roman"/>
          <w:color w:val="000000"/>
          <w:sz w:val="28"/>
          <w:szCs w:val="28"/>
          <w:lang w:val="uk-UA" w:eastAsia="uk-UA"/>
        </w:rPr>
        <w:t xml:space="preserve">ок </w:t>
      </w:r>
      <w:r w:rsidRPr="007054C8">
        <w:rPr>
          <w:rFonts w:ascii="Times New Roman" w:hAnsi="Times New Roman"/>
          <w:color w:val="000000"/>
          <w:sz w:val="28"/>
          <w:szCs w:val="28"/>
          <w:lang w:val="uk-UA" w:eastAsia="uk-UA"/>
        </w:rPr>
        <w:t>активації нейтронами конструктивних елементів реактора. Різні нили технологічного обладнання АЕС є об'ємними джерелами гамма</w:t>
      </w:r>
      <w:r w:rsidR="002B7929" w:rsidRPr="007054C8">
        <w:rPr>
          <w:rFonts w:ascii="Times New Roman" w:hAnsi="Times New Roman"/>
          <w:color w:val="000000"/>
          <w:sz w:val="28"/>
          <w:szCs w:val="28"/>
          <w:lang w:val="uk-UA" w:eastAsia="uk-UA"/>
        </w:rPr>
        <w:t xml:space="preserve"> випромінювання</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Активність теплоносія на АЕС визначається трьома складовими осколочної, корозійної та власної.</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Розгерметизація твелів починається з появи мікротріщин, що в </w:t>
      </w:r>
      <w:r w:rsidR="002B7929" w:rsidRPr="007054C8">
        <w:rPr>
          <w:rFonts w:ascii="Times New Roman" w:hAnsi="Times New Roman"/>
          <w:color w:val="000000"/>
          <w:sz w:val="28"/>
          <w:szCs w:val="28"/>
          <w:lang w:val="uk-UA" w:eastAsia="uk-UA"/>
        </w:rPr>
        <w:t>деяких</w:t>
      </w:r>
      <w:r w:rsidRPr="007054C8">
        <w:rPr>
          <w:rFonts w:ascii="Times New Roman" w:hAnsi="Times New Roman"/>
          <w:color w:val="000000"/>
          <w:sz w:val="28"/>
          <w:szCs w:val="28"/>
          <w:lang w:val="uk-UA" w:eastAsia="uk-UA"/>
        </w:rPr>
        <w:t xml:space="preserve"> випадках переходять в крупні дефекти, через які може бути прямий теплоносія з паливом. При порушенні</w:t>
      </w:r>
      <w:r w:rsidR="002B7929" w:rsidRPr="007054C8">
        <w:rPr>
          <w:rFonts w:ascii="Times New Roman" w:hAnsi="Times New Roman"/>
          <w:color w:val="000000"/>
          <w:sz w:val="28"/>
          <w:szCs w:val="28"/>
          <w:lang w:val="uk-UA" w:eastAsia="uk-UA"/>
        </w:rPr>
        <w:t xml:space="preserve"> герметичності оболонок твелін і</w:t>
      </w:r>
      <w:r w:rsidRPr="007054C8">
        <w:rPr>
          <w:rFonts w:ascii="Times New Roman" w:hAnsi="Times New Roman"/>
          <w:color w:val="000000"/>
          <w:sz w:val="28"/>
          <w:szCs w:val="28"/>
          <w:lang w:val="uk-UA" w:eastAsia="uk-UA"/>
        </w:rPr>
        <w:t xml:space="preserve"> теплоносій, в першу чергу</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 виходять газоподібні та леткі продукти подіну радіонукліди криптону., ксенону, йоду, цезію, теллуру, рутеній, молібдену</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Корозійна активн</w:t>
      </w:r>
      <w:r w:rsidR="002B7929" w:rsidRPr="007054C8">
        <w:rPr>
          <w:rFonts w:ascii="Times New Roman" w:hAnsi="Times New Roman"/>
          <w:color w:val="000000"/>
          <w:sz w:val="28"/>
          <w:szCs w:val="28"/>
          <w:lang w:val="uk-UA" w:eastAsia="uk-UA"/>
        </w:rPr>
        <w:t>ість теплоносія визначається ак</w:t>
      </w:r>
      <w:r w:rsidRPr="007054C8">
        <w:rPr>
          <w:rFonts w:ascii="Times New Roman" w:hAnsi="Times New Roman"/>
          <w:color w:val="000000"/>
          <w:sz w:val="28"/>
          <w:szCs w:val="28"/>
          <w:lang w:val="uk-UA" w:eastAsia="uk-UA"/>
        </w:rPr>
        <w:t>тивними корозії, які утворилися на матеріалах облад</w:t>
      </w:r>
      <w:r w:rsidR="002B7929" w:rsidRPr="007054C8">
        <w:rPr>
          <w:rFonts w:ascii="Times New Roman" w:hAnsi="Times New Roman"/>
          <w:color w:val="000000"/>
          <w:sz w:val="28"/>
          <w:szCs w:val="28"/>
          <w:lang w:val="uk-UA" w:eastAsia="uk-UA"/>
        </w:rPr>
        <w:t>нання, трубопроводах першій</w:t>
      </w:r>
      <w:r w:rsidRPr="007054C8">
        <w:rPr>
          <w:rFonts w:ascii="Times New Roman" w:hAnsi="Times New Roman"/>
          <w:color w:val="000000"/>
          <w:sz w:val="28"/>
          <w:szCs w:val="28"/>
          <w:lang w:val="uk-UA" w:eastAsia="uk-UA"/>
        </w:rPr>
        <w:t xml:space="preserve"> контуру, а також конструктивних ел</w:t>
      </w:r>
      <w:r w:rsidR="002B7929" w:rsidRPr="007054C8">
        <w:rPr>
          <w:rFonts w:ascii="Times New Roman" w:hAnsi="Times New Roman"/>
          <w:color w:val="000000"/>
          <w:sz w:val="28"/>
          <w:szCs w:val="28"/>
          <w:lang w:val="uk-UA" w:eastAsia="uk-UA"/>
        </w:rPr>
        <w:t>ементах активної зони реактора. Я</w:t>
      </w:r>
      <w:r w:rsidRPr="007054C8">
        <w:rPr>
          <w:rFonts w:ascii="Times New Roman" w:hAnsi="Times New Roman"/>
          <w:color w:val="000000"/>
          <w:sz w:val="28"/>
          <w:szCs w:val="28"/>
          <w:lang w:val="uk-UA" w:eastAsia="uk-UA"/>
        </w:rPr>
        <w:t>к шині</w:t>
      </w:r>
      <w:r w:rsidR="00B0239D">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продукти корозії накопичуються на вн</w:t>
      </w:r>
      <w:r w:rsidR="002B7929" w:rsidRPr="007054C8">
        <w:rPr>
          <w:rFonts w:ascii="Times New Roman" w:hAnsi="Times New Roman"/>
          <w:color w:val="000000"/>
          <w:sz w:val="28"/>
          <w:szCs w:val="28"/>
          <w:lang w:val="uk-UA" w:eastAsia="uk-UA"/>
        </w:rPr>
        <w:t>утрішніх стінках обладнання та т</w:t>
      </w:r>
      <w:r w:rsidRPr="007054C8">
        <w:rPr>
          <w:rFonts w:ascii="Times New Roman" w:hAnsi="Times New Roman"/>
          <w:color w:val="000000"/>
          <w:sz w:val="28"/>
          <w:szCs w:val="28"/>
          <w:lang w:val="uk-UA" w:eastAsia="uk-UA"/>
        </w:rPr>
        <w:t>рубопроводів і є основним джерелом опромінення при виконанні ремонтних робіт.</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Накопичуються активні продукти корозії внаслідок тривалої багатократної циркуляції теплоносія. </w:t>
      </w:r>
      <w:r w:rsidRPr="007054C8">
        <w:rPr>
          <w:rFonts w:ascii="Times New Roman" w:hAnsi="Times New Roman"/>
          <w:color w:val="000000"/>
          <w:sz w:val="28"/>
          <w:szCs w:val="28"/>
        </w:rPr>
        <w:t xml:space="preserve">При </w:t>
      </w:r>
      <w:r w:rsidRPr="007054C8">
        <w:rPr>
          <w:rFonts w:ascii="Times New Roman" w:hAnsi="Times New Roman"/>
          <w:color w:val="000000"/>
          <w:sz w:val="28"/>
          <w:szCs w:val="28"/>
          <w:lang w:val="uk-UA" w:eastAsia="uk-UA"/>
        </w:rPr>
        <w:t>цьому відбувається відклад</w:t>
      </w:r>
      <w:r w:rsidR="002B7929" w:rsidRPr="007054C8">
        <w:rPr>
          <w:rFonts w:ascii="Times New Roman" w:hAnsi="Times New Roman"/>
          <w:color w:val="000000"/>
          <w:sz w:val="28"/>
          <w:szCs w:val="28"/>
          <w:lang w:val="uk-UA" w:eastAsia="uk-UA"/>
        </w:rPr>
        <w:t>ення їх на найбільше напру</w:t>
      </w:r>
      <w:r w:rsidRPr="007054C8">
        <w:rPr>
          <w:rFonts w:ascii="Times New Roman" w:hAnsi="Times New Roman"/>
          <w:color w:val="000000"/>
          <w:sz w:val="28"/>
          <w:szCs w:val="28"/>
          <w:lang w:val="uk-UA" w:eastAsia="uk-UA"/>
        </w:rPr>
        <w:t xml:space="preserve">жених ділянках </w:t>
      </w:r>
      <w:r w:rsidR="002B7929" w:rsidRPr="007054C8">
        <w:rPr>
          <w:rFonts w:ascii="Times New Roman" w:hAnsi="Times New Roman"/>
          <w:color w:val="000000"/>
          <w:sz w:val="28"/>
          <w:szCs w:val="28"/>
          <w:lang w:val="uk-UA" w:eastAsia="uk-UA"/>
        </w:rPr>
        <w:t>контури</w:t>
      </w:r>
      <w:r w:rsidRPr="007054C8">
        <w:rPr>
          <w:rFonts w:ascii="Times New Roman" w:hAnsi="Times New Roman"/>
          <w:color w:val="000000"/>
          <w:sz w:val="28"/>
          <w:szCs w:val="28"/>
          <w:lang w:val="uk-UA" w:eastAsia="uk-UA"/>
        </w:rPr>
        <w:t xml:space="preserve">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на поверхнях твелів, де потоки нейтронів підвищують процеси активації. З твелів активні продукти корозії змиваються і теплоносієм по контуру переносяться на внутрішні поверхні обладнання, парогенераторів, барабанів, сепараторів, насосів, трубопроводів, арматури</w:t>
      </w:r>
      <w:r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де утворюються плівки активних відкладень.</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Вплив активних відкладень, абсорбованих на внутрішніх поверхнях обладнання</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т</w:t>
      </w:r>
      <w:r w:rsidRPr="007054C8">
        <w:rPr>
          <w:rFonts w:ascii="Times New Roman" w:hAnsi="Times New Roman"/>
          <w:color w:val="000000"/>
          <w:sz w:val="28"/>
          <w:szCs w:val="28"/>
          <w:lang w:val="uk-UA" w:eastAsia="uk-UA"/>
        </w:rPr>
        <w:t>а характер змін радіаційної обстановки в виробничих середовищах АС постійно аналізується для прогнозування доз опромінення в процесі виконання планових ремонтних робіт.</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Власна активність водного теплоносія, що використовується в реакторах, утворюється внаслідок взаємодії в активній зоні реактора потоків швидкий нейтронів з ядрами нуклідів кисню</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кі входять до складу води</w:t>
      </w:r>
      <w:r w:rsidR="002B7929"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і</w:t>
      </w:r>
      <w:r w:rsidR="002B7929" w:rsidRPr="007054C8">
        <w:rPr>
          <w:rFonts w:ascii="Times New Roman" w:hAnsi="Times New Roman"/>
          <w:color w:val="000000"/>
          <w:sz w:val="28"/>
          <w:szCs w:val="28"/>
          <w:lang w:val="uk-UA" w:eastAsia="uk-UA"/>
        </w:rPr>
        <w:t xml:space="preserve"> іридій</w:t>
      </w:r>
      <w:r w:rsidRPr="007054C8">
        <w:rPr>
          <w:rFonts w:ascii="Times New Roman" w:hAnsi="Times New Roman"/>
          <w:color w:val="000000"/>
          <w:sz w:val="28"/>
          <w:szCs w:val="28"/>
          <w:lang w:val="uk-UA" w:eastAsia="uk-UA"/>
        </w:rPr>
        <w:t xml:space="preserve"> взаємодії утворюються короткоживучі радіонукліди азоту</w:t>
      </w:r>
      <w:r w:rsidR="002B7929"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Радіаційна обстановка виробничого</w:t>
      </w:r>
      <w:r w:rsidR="002B7929" w:rsidRPr="007054C8">
        <w:rPr>
          <w:rFonts w:ascii="Times New Roman" w:hAnsi="Times New Roman"/>
          <w:color w:val="000000"/>
          <w:sz w:val="28"/>
          <w:szCs w:val="28"/>
          <w:lang w:val="uk-UA" w:eastAsia="uk-UA"/>
        </w:rPr>
        <w:t xml:space="preserve"> середовища на АС визначається в</w:t>
      </w:r>
      <w:r w:rsidRPr="007054C8">
        <w:rPr>
          <w:rFonts w:ascii="Times New Roman" w:hAnsi="Times New Roman"/>
          <w:color w:val="000000"/>
          <w:sz w:val="28"/>
          <w:szCs w:val="28"/>
          <w:lang w:val="uk-UA" w:eastAsia="uk-UA"/>
        </w:rPr>
        <w:t>ипромінюванням, радіоактивними газами та аерозолями, які знаходяться в повітрі, радіоактивним забрудненням поверхонь обладнання та будівельних Конструкцій. Надходження радіонуклідів</w:t>
      </w:r>
      <w:r w:rsidR="002B7929" w:rsidRPr="007054C8">
        <w:rPr>
          <w:rFonts w:ascii="Times New Roman" w:hAnsi="Times New Roman"/>
          <w:color w:val="000000"/>
          <w:sz w:val="28"/>
          <w:szCs w:val="28"/>
          <w:lang w:val="uk-UA" w:eastAsia="uk-UA"/>
        </w:rPr>
        <w:t xml:space="preserve"> в повітря виробничого середовищ</w:t>
      </w:r>
      <w:r w:rsidRPr="007054C8">
        <w:rPr>
          <w:rFonts w:ascii="Times New Roman" w:hAnsi="Times New Roman"/>
          <w:color w:val="000000"/>
          <w:sz w:val="28"/>
          <w:szCs w:val="28"/>
          <w:lang w:val="uk-UA" w:eastAsia="uk-UA"/>
        </w:rPr>
        <w:t>а на АС та забруднення поверхонь мають місце при проведенні робіт, пов'язаних з ревізією та ремонтом обладнання, а також внаслідок порушення герметичності</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Технологічного обладнання.</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 xml:space="preserve">Високі локальні концентрації радіоактивних </w:t>
      </w:r>
      <w:r w:rsidR="002B7929" w:rsidRPr="007054C8">
        <w:rPr>
          <w:rFonts w:ascii="Times New Roman" w:hAnsi="Times New Roman"/>
          <w:color w:val="000000"/>
          <w:sz w:val="28"/>
          <w:szCs w:val="28"/>
          <w:lang w:val="uk-UA" w:eastAsia="uk-UA"/>
        </w:rPr>
        <w:t>аерозолів</w:t>
      </w:r>
      <w:r w:rsidRPr="007054C8">
        <w:rPr>
          <w:rFonts w:ascii="Times New Roman" w:hAnsi="Times New Roman"/>
          <w:color w:val="000000"/>
          <w:sz w:val="28"/>
          <w:szCs w:val="28"/>
          <w:lang w:val="uk-UA" w:eastAsia="uk-UA"/>
        </w:rPr>
        <w:t xml:space="preserve"> створюються при ремонтних роботах шляхом зварювання чи механічної обробки обладнанім, забрудненого радіоактивними речовинами.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Описана картина спостерігається при роботі АС в звичайному експлуатаційному режимі і зовсім інша при аварійному режимі.</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Внаслідок руйнування реактора відбувається викид всіх утворених накопичених при експлуатації радіонуклідів, із-за чого відбувається радіоактивні забруднення не тільки виробничого середовища</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а</w:t>
      </w:r>
      <w:r w:rsidRPr="007054C8">
        <w:rPr>
          <w:rFonts w:ascii="Times New Roman" w:hAnsi="Times New Roman"/>
          <w:color w:val="000000"/>
          <w:sz w:val="28"/>
          <w:szCs w:val="28"/>
          <w:lang w:val="uk-UA" w:eastAsia="uk-UA"/>
        </w:rPr>
        <w:t>ле і оточуючого природною середовища та середовища проживання людини.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При аварійних ситуаціях найбільший вплив на оточуюче природи! середовище життя, розвиток та спадковість людини має йод</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 xml:space="preserve">31, </w:t>
      </w:r>
      <w:r w:rsidR="002B7929" w:rsidRPr="007054C8">
        <w:rPr>
          <w:rFonts w:ascii="Times New Roman" w:hAnsi="Times New Roman"/>
          <w:color w:val="000000"/>
          <w:sz w:val="28"/>
          <w:szCs w:val="28"/>
          <w:lang w:val="uk-UA" w:eastAsia="uk-UA"/>
        </w:rPr>
        <w:t>стронцій</w:t>
      </w:r>
      <w:r w:rsidRPr="007054C8">
        <w:rPr>
          <w:rFonts w:ascii="Times New Roman" w:hAnsi="Times New Roman"/>
          <w:color w:val="000000"/>
          <w:sz w:val="28"/>
          <w:szCs w:val="28"/>
          <w:lang w:val="uk-UA" w:eastAsia="uk-UA"/>
        </w:rPr>
        <w:t>, цезій</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37, плутоній</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2</w:t>
      </w:r>
      <w:r w:rsidRPr="007054C8">
        <w:rPr>
          <w:rFonts w:ascii="Times New Roman" w:hAnsi="Times New Roman"/>
          <w:color w:val="000000"/>
          <w:sz w:val="28"/>
          <w:szCs w:val="28"/>
          <w:lang w:val="uk-UA" w:eastAsia="uk-UA"/>
        </w:rPr>
        <w:t>39, вуглець</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4.</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 перший період після аварії на атомних реакторах найбільшу небезпеку для здоров'я людини представляють радіонукліди йоду («</w:t>
      </w:r>
      <w:r w:rsidR="002B7929" w:rsidRPr="007054C8">
        <w:rPr>
          <w:rFonts w:ascii="Times New Roman" w:hAnsi="Times New Roman"/>
          <w:color w:val="000000"/>
          <w:sz w:val="28"/>
          <w:szCs w:val="28"/>
          <w:lang w:val="uk-UA" w:eastAsia="uk-UA"/>
        </w:rPr>
        <w:t>ре важно</w:t>
      </w:r>
      <w:r w:rsidRPr="007054C8">
        <w:rPr>
          <w:rFonts w:ascii="Times New Roman" w:hAnsi="Times New Roman"/>
          <w:color w:val="000000"/>
          <w:sz w:val="28"/>
          <w:szCs w:val="28"/>
          <w:lang w:val="uk-UA" w:eastAsia="uk-UA"/>
        </w:rPr>
        <w:t xml:space="preserve"> йоду</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31</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я</w:t>
      </w:r>
      <w:r w:rsidRPr="007054C8">
        <w:rPr>
          <w:rFonts w:ascii="Times New Roman" w:hAnsi="Times New Roman"/>
          <w:color w:val="000000"/>
          <w:sz w:val="28"/>
          <w:szCs w:val="28"/>
          <w:lang w:val="uk-UA" w:eastAsia="uk-UA"/>
        </w:rPr>
        <w:t>кі і основною масою радіоактивних викидів.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 живих організмах радіоактивний йод накопичується в щитовидній залозі. З організму виводяться з фізіологічними потребами, тому ефективний період його напіврозпаду складає 3</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5</w:t>
      </w:r>
      <w:r w:rsidRPr="007054C8">
        <w:rPr>
          <w:rFonts w:ascii="Times New Roman" w:hAnsi="Times New Roman"/>
          <w:color w:val="000000"/>
          <w:sz w:val="28"/>
          <w:szCs w:val="28"/>
          <w:lang w:val="uk-UA" w:eastAsia="uk-UA"/>
        </w:rPr>
        <w:t xml:space="preserve"> днів.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Особливо небезпечними для людини є стронцій</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9</w:t>
      </w:r>
      <w:r w:rsidRPr="007054C8">
        <w:rPr>
          <w:rFonts w:ascii="Times New Roman" w:hAnsi="Times New Roman"/>
          <w:color w:val="000000"/>
          <w:sz w:val="28"/>
          <w:szCs w:val="28"/>
          <w:lang w:val="uk-UA" w:eastAsia="uk-UA"/>
        </w:rPr>
        <w:t>0 та цезій</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37, які при попаданні в організм з їжею, водою, повітрям депонуються в кістковій тканині пі м'язах і</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з</w:t>
      </w:r>
      <w:r w:rsidRPr="007054C8">
        <w:rPr>
          <w:rFonts w:ascii="Times New Roman" w:hAnsi="Times New Roman"/>
          <w:color w:val="000000"/>
          <w:sz w:val="28"/>
          <w:szCs w:val="28"/>
          <w:lang w:val="uk-UA" w:eastAsia="uk-UA"/>
        </w:rPr>
        <w:t xml:space="preserve">находячись там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п</w:t>
      </w:r>
      <w:r w:rsidRPr="007054C8">
        <w:rPr>
          <w:rFonts w:ascii="Times New Roman" w:hAnsi="Times New Roman"/>
          <w:color w:val="000000"/>
          <w:sz w:val="28"/>
          <w:szCs w:val="28"/>
          <w:lang w:val="uk-UA" w:eastAsia="uk-UA"/>
        </w:rPr>
        <w:t>родовжують опромінювати організм з середини.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Основним шляхом підвищення безпеки життєдіяльності в умовах радіоактивного забруднення навколишнього природного середовища є: захист людини від зовнішнього опромінювання; від ураження радіоактивними опадами, а також захист органів дихання та шлунково-ки</w:t>
      </w:r>
      <w:r w:rsidR="002B7929" w:rsidRPr="007054C8">
        <w:rPr>
          <w:rFonts w:ascii="Times New Roman" w:hAnsi="Times New Roman"/>
          <w:color w:val="000000"/>
          <w:sz w:val="28"/>
          <w:szCs w:val="28"/>
          <w:lang w:val="uk-UA" w:eastAsia="uk-UA"/>
        </w:rPr>
        <w:t>шкового тракту від попадання</w:t>
      </w:r>
      <w:r w:rsidR="007054C8">
        <w:rPr>
          <w:rFonts w:ascii="Times New Roman" w:hAnsi="Times New Roman"/>
          <w:color w:val="000000"/>
          <w:sz w:val="28"/>
          <w:szCs w:val="28"/>
          <w:lang w:val="uk-UA" w:eastAsia="uk-UA"/>
        </w:rPr>
        <w:t xml:space="preserve"> </w:t>
      </w:r>
      <w:r w:rsidR="002B7929" w:rsidRPr="007054C8">
        <w:rPr>
          <w:rFonts w:ascii="Times New Roman" w:hAnsi="Times New Roman"/>
          <w:color w:val="000000"/>
          <w:sz w:val="28"/>
          <w:szCs w:val="28"/>
          <w:lang w:val="uk-UA" w:eastAsia="uk-UA"/>
        </w:rPr>
        <w:t>всередину</w:t>
      </w:r>
      <w:r w:rsidRPr="007054C8">
        <w:rPr>
          <w:rFonts w:ascii="Times New Roman" w:hAnsi="Times New Roman"/>
          <w:color w:val="000000"/>
          <w:sz w:val="28"/>
          <w:szCs w:val="28"/>
          <w:lang w:val="uk-UA" w:eastAsia="uk-UA"/>
        </w:rPr>
        <w:t xml:space="preserve"> організму з їжею, водою чи повітрям.</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Для населення, яке проживає в забруднених районах</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п</w:t>
      </w:r>
      <w:r w:rsidRPr="007054C8">
        <w:rPr>
          <w:rFonts w:ascii="Times New Roman" w:hAnsi="Times New Roman"/>
          <w:color w:val="000000"/>
          <w:sz w:val="28"/>
          <w:szCs w:val="28"/>
          <w:lang w:val="uk-UA" w:eastAsia="uk-UA"/>
        </w:rPr>
        <w:t>овинно в основному зводитися до дотримання відповідних норм та правил поведінки, особистої гігієни та здійснення загальних санітарно-гігієнічних заходів.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 разі повідомлення про радіаційну небезпеку необхідно негайно викона</w:t>
      </w:r>
      <w:r w:rsidR="002B7929" w:rsidRPr="007054C8">
        <w:rPr>
          <w:rFonts w:ascii="Times New Roman" w:hAnsi="Times New Roman"/>
          <w:color w:val="000000"/>
          <w:sz w:val="28"/>
          <w:szCs w:val="28"/>
          <w:lang w:val="uk-UA" w:eastAsia="uk-UA"/>
        </w:rPr>
        <w:t>ти</w:t>
      </w:r>
      <w:r w:rsid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такі заходи: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1. Укритися в середовищі проживання чи виробничому середовищі Стінки дерев'яних будівель послабляють іонізуюче</w:t>
      </w:r>
      <w:r w:rsidR="002B7929" w:rsidRPr="007054C8">
        <w:rPr>
          <w:rFonts w:ascii="Times New Roman" w:hAnsi="Times New Roman"/>
          <w:color w:val="000000"/>
          <w:sz w:val="28"/>
          <w:szCs w:val="28"/>
          <w:lang w:val="uk-UA" w:eastAsia="uk-UA"/>
        </w:rPr>
        <w:t xml:space="preserve"> випромінювання 0,5</w:t>
      </w:r>
      <w:r w:rsidRPr="007054C8">
        <w:rPr>
          <w:rFonts w:ascii="Times New Roman" w:hAnsi="Times New Roman"/>
          <w:color w:val="000000"/>
          <w:sz w:val="28"/>
          <w:szCs w:val="28"/>
          <w:lang w:val="uk-UA" w:eastAsia="uk-UA"/>
        </w:rPr>
        <w:t xml:space="preserve"> </w:t>
      </w:r>
      <w:r w:rsidR="00D93C6B" w:rsidRPr="007054C8">
        <w:rPr>
          <w:rFonts w:ascii="Times New Roman" w:hAnsi="Times New Roman"/>
          <w:color w:val="000000"/>
          <w:sz w:val="28"/>
          <w:szCs w:val="28"/>
          <w:lang w:val="uk-UA" w:eastAsia="uk-UA"/>
        </w:rPr>
        <w:t xml:space="preserve">рази, а цегляних </w:t>
      </w:r>
      <w:r w:rsidRPr="007054C8">
        <w:rPr>
          <w:rFonts w:ascii="Times New Roman" w:hAnsi="Times New Roman"/>
          <w:color w:val="000000"/>
          <w:sz w:val="28"/>
          <w:szCs w:val="28"/>
          <w:lang w:val="uk-UA" w:eastAsia="uk-UA"/>
        </w:rPr>
        <w:t>10 разів. Заглиблені укриття з дерев'яним</w:t>
      </w:r>
      <w:r w:rsidR="00B0239D">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покриттям послабляють дозу випромінювання в 7 разів, а цегляним чи бетонним</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в </w:t>
      </w:r>
      <w:r w:rsidRPr="007054C8">
        <w:rPr>
          <w:rFonts w:ascii="Times New Roman" w:hAnsi="Times New Roman"/>
          <w:color w:val="000000"/>
          <w:sz w:val="28"/>
          <w:szCs w:val="28"/>
          <w:lang w:val="uk-UA" w:eastAsia="uk-UA"/>
        </w:rPr>
        <w:t>40</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1</w:t>
      </w:r>
      <w:r w:rsidRPr="007054C8">
        <w:rPr>
          <w:rFonts w:ascii="Times New Roman" w:hAnsi="Times New Roman"/>
          <w:color w:val="000000"/>
          <w:sz w:val="28"/>
          <w:szCs w:val="28"/>
          <w:lang w:val="uk-UA" w:eastAsia="uk-UA"/>
        </w:rPr>
        <w:t>00 разів.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Здійснити заходи захисту середовища проживання від проникнення всередину РР з повітрям. Для цього необхідно ущільнити рами та дверні пройоми, а насамперед закрити кватирки та вентиляційні люки.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Створити запас питної води, набрати її в закриті посудини. Після чого крани перекрити. Підготувати мило чи інші прості засоби санітарного призначення для обробки рук і т.ін.</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Після спеціально</w:t>
      </w:r>
      <w:r w:rsidR="00D93C6B" w:rsidRPr="007054C8">
        <w:rPr>
          <w:rFonts w:ascii="Times New Roman" w:hAnsi="Times New Roman"/>
          <w:color w:val="000000"/>
          <w:sz w:val="28"/>
          <w:szCs w:val="28"/>
          <w:lang w:val="uk-UA" w:eastAsia="uk-UA"/>
        </w:rPr>
        <w:t>го оповіщення провести екстрену</w:t>
      </w:r>
      <w:r w:rsidRPr="007054C8">
        <w:rPr>
          <w:rFonts w:ascii="Times New Roman" w:hAnsi="Times New Roman"/>
          <w:color w:val="000000"/>
          <w:sz w:val="28"/>
          <w:szCs w:val="28"/>
          <w:lang w:val="uk-UA" w:eastAsia="uk-UA"/>
        </w:rPr>
        <w:t xml:space="preserve"> йодну профілактику. Йодна профілактика полягає в прийомі препаратів стабільного йоду; таблеток йодистого калія чи водно-спиртового розчину йоду. Ці препарати є перешкодою для надходження радіоактивного йоду в щитовидну залозу та сприяють виведенню з неї вже </w:t>
      </w:r>
      <w:r w:rsidR="00D93C6B" w:rsidRPr="007054C8">
        <w:rPr>
          <w:rFonts w:ascii="Times New Roman" w:hAnsi="Times New Roman"/>
          <w:color w:val="000000"/>
          <w:sz w:val="28"/>
          <w:szCs w:val="28"/>
          <w:lang w:val="uk-UA" w:eastAsia="uk-UA"/>
        </w:rPr>
        <w:t>потрапивши</w:t>
      </w:r>
      <w:r w:rsidRPr="007054C8">
        <w:rPr>
          <w:rFonts w:ascii="Times New Roman" w:hAnsi="Times New Roman"/>
          <w:color w:val="000000"/>
          <w:sz w:val="28"/>
          <w:szCs w:val="28"/>
          <w:lang w:val="uk-UA" w:eastAsia="uk-UA"/>
        </w:rPr>
        <w:t xml:space="preserve"> радіонуклідів. Йодистий калій слід приймати після їжі разом з чаєм</w:t>
      </w:r>
      <w:r w:rsidRPr="007054C8">
        <w:rPr>
          <w:rFonts w:ascii="Times New Roman" w:hAnsi="Times New Roman"/>
          <w:color w:val="000000"/>
          <w:sz w:val="28"/>
          <w:szCs w:val="28"/>
          <w:vertAlign w:val="subscript"/>
          <w:lang w:val="uk-UA" w:eastAsia="uk-UA"/>
        </w:rPr>
        <w:t>;</w:t>
      </w:r>
      <w:r w:rsidRPr="007054C8">
        <w:rPr>
          <w:rFonts w:ascii="Times New Roman" w:hAnsi="Times New Roman"/>
          <w:color w:val="000000"/>
          <w:sz w:val="28"/>
          <w:szCs w:val="28"/>
          <w:lang w:val="uk-UA" w:eastAsia="uk-UA"/>
        </w:rPr>
        <w:t xml:space="preserve"> киселем або водою 1 раз в день на протязі 7 днів.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Водно-спиртовий розчин йо/у необхідно приймати після їжі 3 рази в день на протязі 7 днів:</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дітям до двох років по 1</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2</w:t>
      </w:r>
      <w:r w:rsidRPr="007054C8">
        <w:rPr>
          <w:rFonts w:ascii="Times New Roman" w:hAnsi="Times New Roman"/>
          <w:color w:val="000000"/>
          <w:sz w:val="28"/>
          <w:szCs w:val="28"/>
          <w:lang w:val="uk-UA" w:eastAsia="uk-UA"/>
        </w:rPr>
        <w:t xml:space="preserve"> краплі </w:t>
      </w:r>
      <w:r w:rsidR="007054C8" w:rsidRPr="007054C8">
        <w:rPr>
          <w:rFonts w:ascii="Times New Roman" w:hAnsi="Times New Roman"/>
          <w:color w:val="000000"/>
          <w:sz w:val="28"/>
          <w:szCs w:val="28"/>
          <w:lang w:val="uk-UA" w:eastAsia="uk-UA"/>
        </w:rPr>
        <w:t>5</w:t>
      </w:r>
      <w:r w:rsidR="007054C8">
        <w:rPr>
          <w:rFonts w:ascii="Times New Roman" w:hAnsi="Times New Roman"/>
          <w:color w:val="000000"/>
          <w:sz w:val="28"/>
          <w:szCs w:val="28"/>
          <w:lang w:val="uk-UA" w:eastAsia="uk-UA"/>
        </w:rPr>
        <w:t>%</w:t>
      </w:r>
      <w:r w:rsidR="00B0239D">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ї настойки на 1 мл. молока (консервованого чи харчової суміші);</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 xml:space="preserve">дітям старшим та дорослим </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 xml:space="preserve"> </w:t>
      </w:r>
      <w:r w:rsidRPr="007054C8">
        <w:rPr>
          <w:rFonts w:ascii="Times New Roman" w:hAnsi="Times New Roman"/>
          <w:color w:val="000000"/>
          <w:sz w:val="28"/>
          <w:szCs w:val="28"/>
          <w:lang w:val="uk-UA" w:eastAsia="uk-UA"/>
        </w:rPr>
        <w:t>по 3</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5</w:t>
      </w:r>
      <w:r w:rsidRPr="007054C8">
        <w:rPr>
          <w:rFonts w:ascii="Times New Roman" w:hAnsi="Times New Roman"/>
          <w:color w:val="000000"/>
          <w:sz w:val="28"/>
          <w:szCs w:val="28"/>
          <w:lang w:val="uk-UA" w:eastAsia="uk-UA"/>
        </w:rPr>
        <w:t xml:space="preserve"> крапель на склянку молока (консервованого) чи води.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Крім цього, на протязі 7 діб необхідно 1 раз в день наносити на поверхню кистей рук настойку йоду у вигляді сітки.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Передозування препаратів йоду має цілий ряд побічних явищ, таких як алергійний стан та</w:t>
      </w:r>
      <w:r w:rsidR="00D93C6B" w:rsidRPr="007054C8">
        <w:rPr>
          <w:rFonts w:ascii="Times New Roman" w:hAnsi="Times New Roman"/>
          <w:color w:val="000000"/>
          <w:sz w:val="28"/>
          <w:szCs w:val="28"/>
          <w:lang w:val="uk-UA" w:eastAsia="uk-UA"/>
        </w:rPr>
        <w:t xml:space="preserve"> запальні процеси в носоглотці.</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Підготуватися до можливої евакуації. Для цього підготувати документи та гроші, предмети першої необхідності, ліки, мінімум білизни та одежі на 1</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2</w:t>
      </w:r>
      <w:r w:rsidRPr="007054C8">
        <w:rPr>
          <w:rFonts w:ascii="Times New Roman" w:hAnsi="Times New Roman"/>
          <w:color w:val="000000"/>
          <w:sz w:val="28"/>
          <w:szCs w:val="28"/>
          <w:lang w:val="uk-UA" w:eastAsia="uk-UA"/>
        </w:rPr>
        <w:t xml:space="preserve"> зміни. Зібрати запас консервованих продуктів на 2</w:t>
      </w:r>
      <w:r w:rsidR="007054C8">
        <w:rPr>
          <w:rFonts w:ascii="Times New Roman" w:hAnsi="Times New Roman"/>
          <w:color w:val="000000"/>
          <w:sz w:val="28"/>
          <w:szCs w:val="28"/>
          <w:lang w:val="uk-UA" w:eastAsia="uk-UA"/>
        </w:rPr>
        <w:t>–</w:t>
      </w:r>
      <w:r w:rsidR="007054C8" w:rsidRPr="007054C8">
        <w:rPr>
          <w:rFonts w:ascii="Times New Roman" w:hAnsi="Times New Roman"/>
          <w:color w:val="000000"/>
          <w:sz w:val="28"/>
          <w:szCs w:val="28"/>
          <w:lang w:val="uk-UA" w:eastAsia="uk-UA"/>
        </w:rPr>
        <w:t>3</w:t>
      </w:r>
      <w:r w:rsidRPr="007054C8">
        <w:rPr>
          <w:rFonts w:ascii="Times New Roman" w:hAnsi="Times New Roman"/>
          <w:color w:val="000000"/>
          <w:sz w:val="28"/>
          <w:szCs w:val="28"/>
          <w:lang w:val="uk-UA" w:eastAsia="uk-UA"/>
        </w:rPr>
        <w:t xml:space="preserve"> доби. Зібрані речі упакувати в поліетиленові мішки та пакети.</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lang w:val="uk-UA" w:eastAsia="uk-UA"/>
        </w:rPr>
        <w:t>Радіоточка про повідомлення інформації штабу ЦО повинна бути включеною.</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Виконуючи правила радіаційної безпеки та особистої гігієни</w:t>
      </w:r>
      <w:r w:rsidR="007054C8" w:rsidRPr="007054C8">
        <w:rPr>
          <w:rFonts w:ascii="Times New Roman" w:hAnsi="Times New Roman"/>
          <w:color w:val="000000"/>
          <w:sz w:val="28"/>
          <w:szCs w:val="28"/>
          <w:lang w:val="uk-UA" w:eastAsia="uk-UA"/>
        </w:rPr>
        <w:t>,</w:t>
      </w:r>
      <w:r w:rsidR="007054C8">
        <w:rPr>
          <w:rFonts w:ascii="Times New Roman" w:hAnsi="Times New Roman"/>
          <w:color w:val="000000"/>
          <w:sz w:val="28"/>
          <w:szCs w:val="28"/>
          <w:lang w:val="uk-UA" w:eastAsia="uk-UA"/>
        </w:rPr>
        <w:t xml:space="preserve"> </w:t>
      </w:r>
      <w:r w:rsidR="007054C8" w:rsidRPr="007054C8">
        <w:rPr>
          <w:rFonts w:ascii="Times New Roman" w:hAnsi="Times New Roman"/>
          <w:color w:val="000000"/>
          <w:sz w:val="28"/>
          <w:szCs w:val="28"/>
          <w:lang w:val="uk-UA" w:eastAsia="uk-UA"/>
        </w:rPr>
        <w:t>н</w:t>
      </w:r>
      <w:r w:rsidRPr="007054C8">
        <w:rPr>
          <w:rFonts w:ascii="Times New Roman" w:hAnsi="Times New Roman"/>
          <w:color w:val="000000"/>
          <w:sz w:val="28"/>
          <w:szCs w:val="28"/>
          <w:lang w:val="uk-UA" w:eastAsia="uk-UA"/>
        </w:rPr>
        <w:t>еобхідно в їжу використовувати тільки консервовані продукти, що зберігалися в закритих приміщеннях та не підпали під радіаційне забруднення. Не вживати молоко від корів, які перебувають на забруднених полях, пасовищах, тому що РР циркулюють по біологічних ланцюгах;</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 xml:space="preserve">не вживати овочі, які росли у відкритому </w:t>
      </w:r>
      <w:r w:rsidR="00D93C6B" w:rsidRPr="007054C8">
        <w:rPr>
          <w:rFonts w:ascii="Times New Roman" w:hAnsi="Times New Roman"/>
          <w:color w:val="000000"/>
          <w:sz w:val="28"/>
          <w:szCs w:val="28"/>
          <w:lang w:val="uk-UA" w:eastAsia="uk-UA"/>
        </w:rPr>
        <w:t>ґрунті</w:t>
      </w:r>
      <w:r w:rsidRPr="007054C8">
        <w:rPr>
          <w:rFonts w:ascii="Times New Roman" w:hAnsi="Times New Roman"/>
          <w:color w:val="000000"/>
          <w:sz w:val="28"/>
          <w:szCs w:val="28"/>
          <w:lang w:val="uk-UA" w:eastAsia="uk-UA"/>
        </w:rPr>
        <w:t xml:space="preserve"> та зірвані після викиду РР в навколишнє природне середовище;</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 xml:space="preserve">їжу приймати тільки в закритих приміщеннях, перед </w:t>
      </w:r>
      <w:r w:rsidR="00B0239D">
        <w:rPr>
          <w:rFonts w:ascii="Times New Roman" w:hAnsi="Times New Roman"/>
          <w:color w:val="000000"/>
          <w:sz w:val="28"/>
          <w:szCs w:val="28"/>
          <w:lang w:val="uk-UA" w:eastAsia="uk-UA"/>
        </w:rPr>
        <w:t>ї</w:t>
      </w:r>
      <w:r w:rsidRPr="007054C8">
        <w:rPr>
          <w:rFonts w:ascii="Times New Roman" w:hAnsi="Times New Roman"/>
          <w:color w:val="000000"/>
          <w:sz w:val="28"/>
          <w:szCs w:val="28"/>
          <w:lang w:val="uk-UA" w:eastAsia="uk-UA"/>
        </w:rPr>
        <w:t>ж</w:t>
      </w:r>
      <w:r w:rsidR="00B0239D">
        <w:rPr>
          <w:rFonts w:ascii="Times New Roman" w:hAnsi="Times New Roman"/>
          <w:color w:val="000000"/>
          <w:sz w:val="28"/>
          <w:szCs w:val="28"/>
          <w:lang w:val="uk-UA" w:eastAsia="uk-UA"/>
        </w:rPr>
        <w:t>е</w:t>
      </w:r>
      <w:r w:rsidRPr="007054C8">
        <w:rPr>
          <w:rFonts w:ascii="Times New Roman" w:hAnsi="Times New Roman"/>
          <w:color w:val="000000"/>
          <w:sz w:val="28"/>
          <w:szCs w:val="28"/>
          <w:lang w:val="uk-UA" w:eastAsia="uk-UA"/>
        </w:rPr>
        <w:t>ю ретельно вимити руки з милом; рот прополоскати 0,</w:t>
      </w:r>
      <w:r w:rsidR="007054C8" w:rsidRPr="007054C8">
        <w:rPr>
          <w:rFonts w:ascii="Times New Roman" w:hAnsi="Times New Roman"/>
          <w:color w:val="000000"/>
          <w:sz w:val="28"/>
          <w:szCs w:val="28"/>
          <w:lang w:val="uk-UA" w:eastAsia="uk-UA"/>
        </w:rPr>
        <w:t>5</w:t>
      </w:r>
      <w:r w:rsidR="007054C8">
        <w:rPr>
          <w:rFonts w:ascii="Times New Roman" w:hAnsi="Times New Roman"/>
          <w:color w:val="000000"/>
          <w:sz w:val="28"/>
          <w:szCs w:val="28"/>
          <w:lang w:val="uk-UA" w:eastAsia="uk-UA"/>
        </w:rPr>
        <w:t>%</w:t>
      </w:r>
      <w:r w:rsidRPr="007054C8">
        <w:rPr>
          <w:rFonts w:ascii="Times New Roman" w:hAnsi="Times New Roman"/>
          <w:color w:val="000000"/>
          <w:sz w:val="28"/>
          <w:szCs w:val="28"/>
          <w:lang w:val="uk-UA" w:eastAsia="uk-UA"/>
        </w:rPr>
        <w:t xml:space="preserve"> розчином питної соди;</w:t>
      </w:r>
      <w:r w:rsidRPr="007054C8">
        <w:rPr>
          <w:rFonts w:ascii="Times New Roman" w:hAnsi="Times New Roman"/>
          <w:color w:val="000000"/>
          <w:sz w:val="28"/>
          <w:szCs w:val="28"/>
          <w:lang w:val="uk-UA"/>
        </w:rPr>
        <w:t xml:space="preserve"> </w:t>
      </w:r>
      <w:r w:rsidRPr="007054C8">
        <w:rPr>
          <w:rFonts w:ascii="Times New Roman" w:hAnsi="Times New Roman"/>
          <w:color w:val="000000"/>
          <w:sz w:val="28"/>
          <w:szCs w:val="28"/>
          <w:lang w:val="uk-UA" w:eastAsia="uk-UA"/>
        </w:rPr>
        <w:t xml:space="preserve">не вживати </w:t>
      </w:r>
      <w:r w:rsidRPr="007054C8">
        <w:rPr>
          <w:rFonts w:ascii="Times New Roman" w:hAnsi="Times New Roman"/>
          <w:color w:val="000000"/>
          <w:sz w:val="28"/>
          <w:szCs w:val="28"/>
          <w:lang w:val="uk-UA"/>
        </w:rPr>
        <w:t xml:space="preserve">воду </w:t>
      </w:r>
      <w:r w:rsidRPr="007054C8">
        <w:rPr>
          <w:rFonts w:ascii="Times New Roman" w:hAnsi="Times New Roman"/>
          <w:color w:val="000000"/>
          <w:sz w:val="28"/>
          <w:szCs w:val="28"/>
          <w:lang w:val="uk-UA" w:eastAsia="uk-UA"/>
        </w:rPr>
        <w:t>з відкритих джерел та з водогонів після офіційною повідомлення про радіаційну небезпеку; колодязі закрити кришками чи плівкою;</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уникати тривалого перебування на забрудненій території, особливо на фунтових дорогах чи траві, не ходити в лісові насадження, утримуватися від купання у водоймах;</w:t>
      </w:r>
    </w:p>
    <w:p w:rsidR="009D0047" w:rsidRPr="007054C8" w:rsidRDefault="009D0047" w:rsidP="007054C8">
      <w:pPr>
        <w:pStyle w:val="a3"/>
        <w:spacing w:line="360" w:lineRule="auto"/>
        <w:ind w:firstLine="709"/>
        <w:jc w:val="both"/>
        <w:rPr>
          <w:rFonts w:ascii="Times New Roman" w:hAnsi="Times New Roman"/>
          <w:color w:val="000000"/>
          <w:sz w:val="28"/>
          <w:szCs w:val="28"/>
          <w:lang w:val="uk-UA"/>
        </w:rPr>
      </w:pPr>
      <w:r w:rsidRPr="007054C8">
        <w:rPr>
          <w:rFonts w:ascii="Times New Roman" w:hAnsi="Times New Roman"/>
          <w:color w:val="000000"/>
          <w:sz w:val="28"/>
          <w:szCs w:val="28"/>
        </w:rPr>
        <w:t xml:space="preserve">7. </w:t>
      </w:r>
      <w:r w:rsidRPr="007054C8">
        <w:rPr>
          <w:rFonts w:ascii="Times New Roman" w:hAnsi="Times New Roman"/>
          <w:color w:val="000000"/>
          <w:sz w:val="28"/>
          <w:szCs w:val="28"/>
          <w:lang w:val="uk-UA" w:eastAsia="uk-UA"/>
        </w:rPr>
        <w:t>При пересуванні по відкритій місцевості, рот та ніс необхідно прикрити змоченими водою носовичком</w:t>
      </w:r>
      <w:r w:rsidR="00B0239D">
        <w:rPr>
          <w:rFonts w:ascii="Times New Roman" w:hAnsi="Times New Roman"/>
          <w:color w:val="000000"/>
          <w:sz w:val="28"/>
          <w:szCs w:val="28"/>
          <w:lang w:val="uk-UA" w:eastAsia="uk-UA"/>
        </w:rPr>
        <w:t>, рушником, марлею чи чимось інш</w:t>
      </w:r>
      <w:r w:rsidRPr="007054C8">
        <w:rPr>
          <w:rFonts w:ascii="Times New Roman" w:hAnsi="Times New Roman"/>
          <w:color w:val="000000"/>
          <w:sz w:val="28"/>
          <w:szCs w:val="28"/>
          <w:lang w:val="uk-UA" w:eastAsia="uk-UA"/>
        </w:rPr>
        <w:t xml:space="preserve">им. Шкіру та волосяний </w:t>
      </w:r>
      <w:r w:rsidR="00D93C6B" w:rsidRPr="007054C8">
        <w:rPr>
          <w:rFonts w:ascii="Times New Roman" w:hAnsi="Times New Roman"/>
          <w:color w:val="000000"/>
          <w:sz w:val="28"/>
          <w:szCs w:val="28"/>
          <w:lang w:val="uk-UA" w:eastAsia="uk-UA"/>
        </w:rPr>
        <w:t>покрив</w:t>
      </w:r>
      <w:r w:rsidRPr="007054C8">
        <w:rPr>
          <w:rFonts w:ascii="Times New Roman" w:hAnsi="Times New Roman"/>
          <w:color w:val="000000"/>
          <w:sz w:val="28"/>
          <w:szCs w:val="28"/>
          <w:lang w:val="uk-UA" w:eastAsia="uk-UA"/>
        </w:rPr>
        <w:t xml:space="preserve"> прикрити будь-якими предметами одежі, головними уборами, косинками, накидками та таким іншим. При крайній необхідності виходу на </w:t>
      </w:r>
      <w:r w:rsidR="00D93C6B" w:rsidRPr="007054C8">
        <w:rPr>
          <w:rFonts w:ascii="Times New Roman" w:hAnsi="Times New Roman"/>
          <w:color w:val="000000"/>
          <w:sz w:val="28"/>
          <w:szCs w:val="28"/>
          <w:lang w:val="uk-UA" w:eastAsia="uk-UA"/>
        </w:rPr>
        <w:t>вулицю рекомендується надіти гу</w:t>
      </w:r>
      <w:r w:rsidRPr="007054C8">
        <w:rPr>
          <w:rFonts w:ascii="Times New Roman" w:hAnsi="Times New Roman"/>
          <w:color w:val="000000"/>
          <w:sz w:val="28"/>
          <w:szCs w:val="28"/>
          <w:lang w:val="uk-UA" w:eastAsia="uk-UA"/>
        </w:rPr>
        <w:t>мо</w:t>
      </w:r>
      <w:r w:rsidR="00D93C6B" w:rsidRPr="007054C8">
        <w:rPr>
          <w:rFonts w:ascii="Times New Roman" w:hAnsi="Times New Roman"/>
          <w:color w:val="000000"/>
          <w:sz w:val="28"/>
          <w:szCs w:val="28"/>
          <w:lang w:val="uk-UA" w:eastAsia="uk-UA"/>
        </w:rPr>
        <w:t xml:space="preserve">ві </w:t>
      </w:r>
      <w:r w:rsidRPr="007054C8">
        <w:rPr>
          <w:rFonts w:ascii="Times New Roman" w:hAnsi="Times New Roman"/>
          <w:color w:val="000000"/>
          <w:sz w:val="28"/>
          <w:szCs w:val="28"/>
          <w:lang w:val="uk-UA" w:eastAsia="uk-UA"/>
        </w:rPr>
        <w:t>чоботи.</w:t>
      </w:r>
    </w:p>
    <w:p w:rsidR="009D0047" w:rsidRDefault="009D0047" w:rsidP="007054C8">
      <w:pPr>
        <w:pStyle w:val="a3"/>
        <w:spacing w:line="360" w:lineRule="auto"/>
        <w:ind w:firstLine="709"/>
        <w:jc w:val="both"/>
        <w:rPr>
          <w:rFonts w:ascii="Times New Roman" w:hAnsi="Times New Roman"/>
          <w:color w:val="000000"/>
          <w:sz w:val="28"/>
          <w:szCs w:val="28"/>
          <w:lang w:val="uk-UA" w:eastAsia="uk-UA"/>
        </w:rPr>
      </w:pPr>
      <w:r w:rsidRPr="007054C8">
        <w:rPr>
          <w:rFonts w:ascii="Times New Roman" w:hAnsi="Times New Roman"/>
          <w:color w:val="000000"/>
          <w:sz w:val="28"/>
          <w:szCs w:val="28"/>
          <w:lang w:val="uk-UA" w:eastAsia="uk-UA"/>
        </w:rPr>
        <w:t xml:space="preserve">Дотримання приведених правил дасть можливість значно зменшити ризик </w:t>
      </w:r>
      <w:r w:rsidR="007054C8">
        <w:rPr>
          <w:rFonts w:ascii="Times New Roman" w:hAnsi="Times New Roman"/>
          <w:color w:val="000000"/>
          <w:sz w:val="28"/>
          <w:szCs w:val="28"/>
        </w:rPr>
        <w:t>–</w:t>
      </w:r>
      <w:r w:rsidR="007054C8" w:rsidRPr="007054C8">
        <w:rPr>
          <w:rFonts w:ascii="Times New Roman" w:hAnsi="Times New Roman"/>
          <w:color w:val="000000"/>
          <w:sz w:val="28"/>
          <w:szCs w:val="28"/>
        </w:rPr>
        <w:t xml:space="preserve"> </w:t>
      </w:r>
      <w:r w:rsidRPr="007054C8">
        <w:rPr>
          <w:rFonts w:ascii="Times New Roman" w:hAnsi="Times New Roman"/>
          <w:color w:val="000000"/>
          <w:sz w:val="28"/>
          <w:szCs w:val="28"/>
          <w:lang w:val="uk-UA" w:eastAsia="uk-UA"/>
        </w:rPr>
        <w:t>чинники несприятливого радіаційного наслідку при надзвичайних ситуаціях на АС.</w:t>
      </w:r>
    </w:p>
    <w:p w:rsidR="007054C8" w:rsidRPr="007054C8" w:rsidRDefault="007054C8" w:rsidP="007054C8">
      <w:pPr>
        <w:pStyle w:val="a3"/>
        <w:spacing w:line="360" w:lineRule="auto"/>
        <w:ind w:firstLine="709"/>
        <w:jc w:val="both"/>
        <w:rPr>
          <w:rFonts w:ascii="Times New Roman" w:hAnsi="Times New Roman"/>
          <w:color w:val="000000"/>
          <w:sz w:val="28"/>
          <w:szCs w:val="28"/>
          <w:lang w:val="uk-UA" w:eastAsia="uk-UA"/>
        </w:rPr>
      </w:pPr>
      <w:bookmarkStart w:id="1" w:name="_GoBack"/>
      <w:bookmarkEnd w:id="1"/>
    </w:p>
    <w:sectPr w:rsidR="007054C8" w:rsidRPr="007054C8" w:rsidSect="007054C8">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256" w:rsidRDefault="00833256">
      <w:r>
        <w:separator/>
      </w:r>
    </w:p>
  </w:endnote>
  <w:endnote w:type="continuationSeparator" w:id="0">
    <w:p w:rsidR="00833256" w:rsidRDefault="00833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256" w:rsidRDefault="00833256">
      <w:r>
        <w:separator/>
      </w:r>
    </w:p>
  </w:footnote>
  <w:footnote w:type="continuationSeparator" w:id="0">
    <w:p w:rsidR="00833256" w:rsidRDefault="00833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C8" w:rsidRPr="007054C8" w:rsidRDefault="007054C8" w:rsidP="007054C8">
    <w:pPr>
      <w:pStyle w:val="a4"/>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C8" w:rsidRPr="007054C8" w:rsidRDefault="007054C8" w:rsidP="007054C8">
    <w:pPr>
      <w:pStyle w:val="a4"/>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b/>
        <w:i w:val="0"/>
        <w:smallCaps w:val="0"/>
        <w:strike w:val="0"/>
        <w:color w:val="000000"/>
        <w:spacing w:val="0"/>
        <w:w w:val="100"/>
        <w:position w:val="0"/>
        <w:sz w:val="17"/>
        <w:u w:val="none"/>
      </w:rPr>
    </w:lvl>
    <w:lvl w:ilvl="1">
      <w:start w:val="1"/>
      <w:numFmt w:val="decimal"/>
      <w:lvlText w:val="%2."/>
      <w:lvlJc w:val="left"/>
      <w:rPr>
        <w:rFonts w:cs="Times New Roman"/>
      </w:rPr>
    </w:lvl>
    <w:lvl w:ilvl="2">
      <w:start w:val="1"/>
      <w:numFmt w:val="decimal"/>
      <w:lvlText w:val="%2."/>
      <w:lvlJc w:val="left"/>
      <w:rPr>
        <w:rFonts w:cs="Times New Roman"/>
      </w:rPr>
    </w:lvl>
    <w:lvl w:ilvl="3">
      <w:start w:val="1"/>
      <w:numFmt w:val="decimal"/>
      <w:lvlText w:val="%2."/>
      <w:lvlJc w:val="left"/>
      <w:rPr>
        <w:rFonts w:cs="Times New Roman"/>
      </w:rPr>
    </w:lvl>
    <w:lvl w:ilvl="4">
      <w:start w:val="1"/>
      <w:numFmt w:val="decimal"/>
      <w:lvlText w:val="%2."/>
      <w:lvlJc w:val="left"/>
      <w:rPr>
        <w:rFonts w:cs="Times New Roman"/>
      </w:rPr>
    </w:lvl>
    <w:lvl w:ilvl="5">
      <w:start w:val="1"/>
      <w:numFmt w:val="decimal"/>
      <w:lvlText w:val="%2."/>
      <w:lvlJc w:val="left"/>
      <w:rPr>
        <w:rFonts w:cs="Times New Roman"/>
      </w:rPr>
    </w:lvl>
    <w:lvl w:ilvl="6">
      <w:start w:val="1"/>
      <w:numFmt w:val="decimal"/>
      <w:lvlText w:val="%2."/>
      <w:lvlJc w:val="left"/>
      <w:rPr>
        <w:rFonts w:cs="Times New Roman"/>
      </w:rPr>
    </w:lvl>
    <w:lvl w:ilvl="7">
      <w:start w:val="1"/>
      <w:numFmt w:val="decimal"/>
      <w:lvlText w:val="%2."/>
      <w:lvlJc w:val="left"/>
      <w:rPr>
        <w:rFonts w:cs="Times New Roman"/>
      </w:rPr>
    </w:lvl>
    <w:lvl w:ilvl="8">
      <w:start w:val="1"/>
      <w:numFmt w:val="decimal"/>
      <w:lvlText w:val="%2."/>
      <w:lvlJc w:val="left"/>
      <w:rPr>
        <w:rFonts w:cs="Times New Roman"/>
      </w:rPr>
    </w:lvl>
  </w:abstractNum>
  <w:abstractNum w:abstractNumId="1">
    <w:nsid w:val="00000003"/>
    <w:multiLevelType w:val="multilevel"/>
    <w:tmpl w:val="00000002"/>
    <w:lvl w:ilvl="0">
      <w:start w:val="1"/>
      <w:numFmt w:val="bullet"/>
      <w:lvlText w:val="•"/>
      <w:lvlJc w:val="left"/>
      <w:rPr>
        <w:b/>
        <w:i w:val="0"/>
        <w:smallCaps w:val="0"/>
        <w:strike w:val="0"/>
        <w:color w:val="000000"/>
        <w:spacing w:val="0"/>
        <w:w w:val="100"/>
        <w:position w:val="0"/>
        <w:sz w:val="17"/>
        <w:u w:val="none"/>
      </w:rPr>
    </w:lvl>
    <w:lvl w:ilvl="1">
      <w:start w:val="5"/>
      <w:numFmt w:val="decimal"/>
      <w:lvlText w:val="%2."/>
      <w:lvlJc w:val="left"/>
      <w:rPr>
        <w:rFonts w:cs="Times New Roman"/>
        <w:b/>
        <w:bCs/>
        <w:i w:val="0"/>
        <w:iCs w:val="0"/>
        <w:smallCaps w:val="0"/>
        <w:strike w:val="0"/>
        <w:color w:val="000000"/>
        <w:spacing w:val="0"/>
        <w:w w:val="100"/>
        <w:position w:val="0"/>
        <w:sz w:val="17"/>
        <w:szCs w:val="17"/>
        <w:u w:val="none"/>
      </w:rPr>
    </w:lvl>
    <w:lvl w:ilvl="2">
      <w:start w:val="5"/>
      <w:numFmt w:val="decimal"/>
      <w:lvlText w:val="%2."/>
      <w:lvlJc w:val="left"/>
      <w:rPr>
        <w:rFonts w:cs="Times New Roman"/>
        <w:b/>
        <w:bCs/>
        <w:i w:val="0"/>
        <w:iCs w:val="0"/>
        <w:smallCaps w:val="0"/>
        <w:strike w:val="0"/>
        <w:color w:val="000000"/>
        <w:spacing w:val="0"/>
        <w:w w:val="100"/>
        <w:position w:val="0"/>
        <w:sz w:val="17"/>
        <w:szCs w:val="17"/>
        <w:u w:val="none"/>
      </w:rPr>
    </w:lvl>
    <w:lvl w:ilvl="3">
      <w:start w:val="5"/>
      <w:numFmt w:val="decimal"/>
      <w:lvlText w:val="%2."/>
      <w:lvlJc w:val="left"/>
      <w:rPr>
        <w:rFonts w:cs="Times New Roman"/>
        <w:b/>
        <w:bCs/>
        <w:i w:val="0"/>
        <w:iCs w:val="0"/>
        <w:smallCaps w:val="0"/>
        <w:strike w:val="0"/>
        <w:color w:val="000000"/>
        <w:spacing w:val="0"/>
        <w:w w:val="100"/>
        <w:position w:val="0"/>
        <w:sz w:val="17"/>
        <w:szCs w:val="17"/>
        <w:u w:val="none"/>
      </w:rPr>
    </w:lvl>
    <w:lvl w:ilvl="4">
      <w:start w:val="5"/>
      <w:numFmt w:val="decimal"/>
      <w:lvlText w:val="%2."/>
      <w:lvlJc w:val="left"/>
      <w:rPr>
        <w:rFonts w:cs="Times New Roman"/>
        <w:b/>
        <w:bCs/>
        <w:i w:val="0"/>
        <w:iCs w:val="0"/>
        <w:smallCaps w:val="0"/>
        <w:strike w:val="0"/>
        <w:color w:val="000000"/>
        <w:spacing w:val="0"/>
        <w:w w:val="100"/>
        <w:position w:val="0"/>
        <w:sz w:val="17"/>
        <w:szCs w:val="17"/>
        <w:u w:val="none"/>
      </w:rPr>
    </w:lvl>
    <w:lvl w:ilvl="5">
      <w:start w:val="5"/>
      <w:numFmt w:val="decimal"/>
      <w:lvlText w:val="%2."/>
      <w:lvlJc w:val="left"/>
      <w:rPr>
        <w:rFonts w:cs="Times New Roman"/>
        <w:b/>
        <w:bCs/>
        <w:i w:val="0"/>
        <w:iCs w:val="0"/>
        <w:smallCaps w:val="0"/>
        <w:strike w:val="0"/>
        <w:color w:val="000000"/>
        <w:spacing w:val="0"/>
        <w:w w:val="100"/>
        <w:position w:val="0"/>
        <w:sz w:val="17"/>
        <w:szCs w:val="17"/>
        <w:u w:val="none"/>
      </w:rPr>
    </w:lvl>
    <w:lvl w:ilvl="6">
      <w:start w:val="5"/>
      <w:numFmt w:val="decimal"/>
      <w:lvlText w:val="%2."/>
      <w:lvlJc w:val="left"/>
      <w:rPr>
        <w:rFonts w:cs="Times New Roman"/>
        <w:b/>
        <w:bCs/>
        <w:i w:val="0"/>
        <w:iCs w:val="0"/>
        <w:smallCaps w:val="0"/>
        <w:strike w:val="0"/>
        <w:color w:val="000000"/>
        <w:spacing w:val="0"/>
        <w:w w:val="100"/>
        <w:position w:val="0"/>
        <w:sz w:val="17"/>
        <w:szCs w:val="17"/>
        <w:u w:val="none"/>
      </w:rPr>
    </w:lvl>
    <w:lvl w:ilvl="7">
      <w:start w:val="5"/>
      <w:numFmt w:val="decimal"/>
      <w:lvlText w:val="%2."/>
      <w:lvlJc w:val="left"/>
      <w:rPr>
        <w:rFonts w:cs="Times New Roman"/>
        <w:b/>
        <w:bCs/>
        <w:i w:val="0"/>
        <w:iCs w:val="0"/>
        <w:smallCaps w:val="0"/>
        <w:strike w:val="0"/>
        <w:color w:val="000000"/>
        <w:spacing w:val="0"/>
        <w:w w:val="100"/>
        <w:position w:val="0"/>
        <w:sz w:val="17"/>
        <w:szCs w:val="17"/>
        <w:u w:val="none"/>
      </w:rPr>
    </w:lvl>
    <w:lvl w:ilvl="8">
      <w:start w:val="5"/>
      <w:numFmt w:val="decimal"/>
      <w:lvlText w:val="%2."/>
      <w:lvlJc w:val="left"/>
      <w:rPr>
        <w:rFonts w:cs="Times New Roman"/>
        <w:b/>
        <w:bCs/>
        <w:i w:val="0"/>
        <w:iCs w:val="0"/>
        <w:smallCaps w:val="0"/>
        <w:strike w:val="0"/>
        <w:color w:val="000000"/>
        <w:spacing w:val="0"/>
        <w:w w:val="100"/>
        <w:position w:val="0"/>
        <w:sz w:val="17"/>
        <w:szCs w:val="17"/>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FBA"/>
    <w:rsid w:val="00075B37"/>
    <w:rsid w:val="000873BB"/>
    <w:rsid w:val="00220488"/>
    <w:rsid w:val="002B7929"/>
    <w:rsid w:val="003557E4"/>
    <w:rsid w:val="004B5CAF"/>
    <w:rsid w:val="004C62C4"/>
    <w:rsid w:val="005B6FBA"/>
    <w:rsid w:val="005E4C0F"/>
    <w:rsid w:val="007054C8"/>
    <w:rsid w:val="007737B3"/>
    <w:rsid w:val="0078520F"/>
    <w:rsid w:val="00833256"/>
    <w:rsid w:val="008646CB"/>
    <w:rsid w:val="008D1339"/>
    <w:rsid w:val="008E656D"/>
    <w:rsid w:val="009017E8"/>
    <w:rsid w:val="009D0047"/>
    <w:rsid w:val="00A00C2A"/>
    <w:rsid w:val="00AD2D97"/>
    <w:rsid w:val="00AE5F09"/>
    <w:rsid w:val="00B0239D"/>
    <w:rsid w:val="00CC1C0A"/>
    <w:rsid w:val="00D93C6B"/>
    <w:rsid w:val="00E2505E"/>
    <w:rsid w:val="00F24E23"/>
    <w:rsid w:val="00F3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F28437-2B32-4817-9822-E103A421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F09"/>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0873BB"/>
    <w:rPr>
      <w:rFonts w:cs="Times New Roman"/>
      <w:sz w:val="22"/>
      <w:szCs w:val="22"/>
    </w:rPr>
  </w:style>
  <w:style w:type="paragraph" w:styleId="a4">
    <w:name w:val="header"/>
    <w:basedOn w:val="a"/>
    <w:link w:val="a5"/>
    <w:uiPriority w:val="99"/>
    <w:rsid w:val="007054C8"/>
    <w:pPr>
      <w:tabs>
        <w:tab w:val="center" w:pos="4677"/>
        <w:tab w:val="right" w:pos="9355"/>
      </w:tabs>
    </w:pPr>
  </w:style>
  <w:style w:type="character" w:customStyle="1" w:styleId="a5">
    <w:name w:val="Верхний колонтитул Знак"/>
    <w:link w:val="a4"/>
    <w:uiPriority w:val="99"/>
    <w:semiHidden/>
    <w:locked/>
    <w:rPr>
      <w:rFonts w:cs="Times New Roman"/>
    </w:rPr>
  </w:style>
  <w:style w:type="paragraph" w:styleId="a6">
    <w:name w:val="footer"/>
    <w:basedOn w:val="a"/>
    <w:link w:val="a7"/>
    <w:uiPriority w:val="99"/>
    <w:rsid w:val="007054C8"/>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6549</Words>
  <Characters>37330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1</vt:lpstr>
    </vt:vector>
  </TitlesOfParts>
  <Company>Grizli777</Company>
  <LinksUpToDate>false</LinksUpToDate>
  <CharactersWithSpaces>43792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2011-03-15T21:46:00Z</cp:lastPrinted>
  <dcterms:created xsi:type="dcterms:W3CDTF">2014-03-27T00:37:00Z</dcterms:created>
  <dcterms:modified xsi:type="dcterms:W3CDTF">2014-03-27T00:37:00Z</dcterms:modified>
</cp:coreProperties>
</file>