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1D9" w:rsidRDefault="00EE21D9" w:rsidP="002527D4">
      <w:pPr>
        <w:shd w:val="clear" w:color="auto" w:fill="FFFFFF"/>
        <w:tabs>
          <w:tab w:val="left" w:pos="886"/>
        </w:tabs>
        <w:spacing w:line="360" w:lineRule="auto"/>
        <w:ind w:firstLine="720"/>
        <w:jc w:val="center"/>
        <w:rPr>
          <w:b/>
          <w:bCs/>
          <w:color w:val="000000"/>
          <w:sz w:val="28"/>
          <w:szCs w:val="28"/>
          <w:lang w:val="uk-UA"/>
        </w:rPr>
      </w:pPr>
      <w:r>
        <w:rPr>
          <w:b/>
          <w:bCs/>
          <w:color w:val="000000"/>
          <w:sz w:val="28"/>
          <w:szCs w:val="28"/>
          <w:lang w:val="uk-UA"/>
        </w:rPr>
        <w:t>Вступ</w:t>
      </w:r>
    </w:p>
    <w:p w:rsidR="00EE21D9" w:rsidRDefault="00EE21D9" w:rsidP="002527D4">
      <w:pPr>
        <w:shd w:val="clear" w:color="auto" w:fill="FFFFFF"/>
        <w:tabs>
          <w:tab w:val="left" w:pos="886"/>
        </w:tabs>
        <w:spacing w:line="360" w:lineRule="auto"/>
        <w:ind w:firstLine="720"/>
        <w:jc w:val="center"/>
        <w:rPr>
          <w:b/>
          <w:bCs/>
          <w:color w:val="000000"/>
          <w:sz w:val="28"/>
          <w:szCs w:val="28"/>
          <w:lang w:val="uk-UA"/>
        </w:rPr>
      </w:pPr>
    </w:p>
    <w:p w:rsidR="00EE21D9" w:rsidRPr="00EE21D9" w:rsidRDefault="00EE21D9" w:rsidP="00EE21D9">
      <w:pPr>
        <w:shd w:val="clear" w:color="auto" w:fill="FFFFFF"/>
        <w:tabs>
          <w:tab w:val="left" w:pos="886"/>
        </w:tabs>
        <w:spacing w:line="360" w:lineRule="auto"/>
        <w:ind w:firstLine="720"/>
        <w:jc w:val="both"/>
        <w:rPr>
          <w:color w:val="000000"/>
          <w:sz w:val="28"/>
          <w:szCs w:val="28"/>
          <w:lang w:val="uk-UA"/>
        </w:rPr>
      </w:pPr>
      <w:r w:rsidRPr="00EE21D9">
        <w:rPr>
          <w:color w:val="000000"/>
          <w:sz w:val="28"/>
          <w:szCs w:val="28"/>
          <w:lang w:val="uk-UA"/>
        </w:rPr>
        <w:t>Стихійні дії сил прир</w:t>
      </w:r>
      <w:r w:rsidR="00F101D3">
        <w:rPr>
          <w:color w:val="000000"/>
          <w:sz w:val="28"/>
          <w:szCs w:val="28"/>
          <w:lang w:val="uk-UA"/>
        </w:rPr>
        <w:t>оди, поки ще не повною мірою  підлеглі людині</w:t>
      </w:r>
      <w:r w:rsidRPr="00EE21D9">
        <w:rPr>
          <w:color w:val="000000"/>
          <w:sz w:val="28"/>
          <w:szCs w:val="28"/>
          <w:lang w:val="uk-UA"/>
        </w:rPr>
        <w:t xml:space="preserve">, наносять економіці держави і населенню величезний збиток Надзвичайні ситуації - стихійні лиха - такі явища природи, </w:t>
      </w:r>
      <w:r w:rsidR="00F101D3">
        <w:rPr>
          <w:color w:val="000000"/>
          <w:sz w:val="28"/>
          <w:szCs w:val="28"/>
          <w:lang w:val="uk-UA"/>
        </w:rPr>
        <w:t>які</w:t>
      </w:r>
      <w:r w:rsidRPr="00EE21D9">
        <w:rPr>
          <w:color w:val="000000"/>
          <w:sz w:val="28"/>
          <w:szCs w:val="28"/>
          <w:lang w:val="uk-UA"/>
        </w:rPr>
        <w:t xml:space="preserve"> викликають екстремальні ситуації, порушують нормальну </w:t>
      </w:r>
      <w:r w:rsidR="00F101D3">
        <w:rPr>
          <w:color w:val="000000"/>
          <w:sz w:val="28"/>
          <w:szCs w:val="28"/>
          <w:lang w:val="uk-UA"/>
        </w:rPr>
        <w:t xml:space="preserve">життєдіяльність </w:t>
      </w:r>
      <w:r w:rsidRPr="00EE21D9">
        <w:rPr>
          <w:color w:val="000000"/>
          <w:sz w:val="28"/>
          <w:szCs w:val="28"/>
          <w:lang w:val="uk-UA"/>
        </w:rPr>
        <w:t>людей і роботу об'єктів. Найбільш характерні стихійні лиха для різних географічних районів нашої країни - землетрусу, повені, селеві потоки і зсуви, сніжні лавини, бури й урагани, пожежі. Стихійні лиха виникають раптово і носять надзвичайний характер. Вони можуть руйнувати будинки і спорудження, знищувати цінності, порушувати процеси виробництва, викликати загибель людей і тварин. По характер</w:t>
      </w:r>
      <w:r w:rsidR="00F101D3">
        <w:rPr>
          <w:color w:val="000000"/>
          <w:sz w:val="28"/>
          <w:szCs w:val="28"/>
          <w:lang w:val="uk-UA"/>
        </w:rPr>
        <w:t>у</w:t>
      </w:r>
      <w:r w:rsidRPr="00EE21D9">
        <w:rPr>
          <w:color w:val="000000"/>
          <w:sz w:val="28"/>
          <w:szCs w:val="28"/>
          <w:lang w:val="uk-UA"/>
        </w:rPr>
        <w:t xml:space="preserve"> свого впливу на об'єкти окремі явища природи можуть бути аналогічні впливу деяких вражаючих факторів ядерного вибуху й інших засобів нападу супротивника. </w:t>
      </w:r>
    </w:p>
    <w:p w:rsidR="00EE21D9" w:rsidRPr="00EE21D9" w:rsidRDefault="00EE21D9" w:rsidP="00EE21D9">
      <w:pPr>
        <w:shd w:val="clear" w:color="auto" w:fill="FFFFFF"/>
        <w:tabs>
          <w:tab w:val="left" w:pos="886"/>
        </w:tabs>
        <w:spacing w:line="360" w:lineRule="auto"/>
        <w:ind w:firstLine="720"/>
        <w:jc w:val="both"/>
        <w:rPr>
          <w:color w:val="000000"/>
          <w:sz w:val="28"/>
          <w:szCs w:val="28"/>
          <w:lang w:val="uk-UA"/>
        </w:rPr>
      </w:pPr>
      <w:r w:rsidRPr="00EE21D9">
        <w:rPr>
          <w:color w:val="000000"/>
          <w:sz w:val="28"/>
          <w:szCs w:val="28"/>
          <w:lang w:val="uk-UA"/>
        </w:rPr>
        <w:t>Не можна не відзначити актуальність обран</w:t>
      </w:r>
      <w:r w:rsidR="00F101D3">
        <w:rPr>
          <w:color w:val="000000"/>
          <w:sz w:val="28"/>
          <w:szCs w:val="28"/>
          <w:lang w:val="uk-UA"/>
        </w:rPr>
        <w:t>их питань</w:t>
      </w:r>
      <w:r w:rsidRPr="00EE21D9">
        <w:rPr>
          <w:color w:val="000000"/>
          <w:sz w:val="28"/>
          <w:szCs w:val="28"/>
          <w:lang w:val="uk-UA"/>
        </w:rPr>
        <w:t xml:space="preserve">, для написання </w:t>
      </w:r>
      <w:r w:rsidR="00F101D3">
        <w:rPr>
          <w:color w:val="000000"/>
          <w:sz w:val="28"/>
          <w:szCs w:val="28"/>
          <w:lang w:val="uk-UA"/>
        </w:rPr>
        <w:t xml:space="preserve">роботи. </w:t>
      </w:r>
      <w:r w:rsidRPr="00EE21D9">
        <w:rPr>
          <w:color w:val="000000"/>
          <w:sz w:val="28"/>
          <w:szCs w:val="28"/>
          <w:lang w:val="uk-UA"/>
        </w:rPr>
        <w:t>У сучасному світі, при сучасній екології дуже часто приходи</w:t>
      </w:r>
      <w:r w:rsidR="00F101D3">
        <w:rPr>
          <w:color w:val="000000"/>
          <w:sz w:val="28"/>
          <w:szCs w:val="28"/>
          <w:lang w:val="uk-UA"/>
        </w:rPr>
        <w:t xml:space="preserve">ться </w:t>
      </w:r>
      <w:r w:rsidRPr="00EE21D9">
        <w:rPr>
          <w:color w:val="000000"/>
          <w:sz w:val="28"/>
          <w:szCs w:val="28"/>
          <w:lang w:val="uk-UA"/>
        </w:rPr>
        <w:t>очікувати надзвичайних ситуацій саме з боку природи, а не сторони країни нападаючого супротивника. Самим наочним прикладом за останній рік служить надзвичайна природна с</w:t>
      </w:r>
      <w:r w:rsidR="00F101D3">
        <w:rPr>
          <w:color w:val="000000"/>
          <w:sz w:val="28"/>
          <w:szCs w:val="28"/>
          <w:lang w:val="uk-UA"/>
        </w:rPr>
        <w:t>итуація - повінь у наслідку зем</w:t>
      </w:r>
      <w:r w:rsidRPr="00EE21D9">
        <w:rPr>
          <w:color w:val="000000"/>
          <w:sz w:val="28"/>
          <w:szCs w:val="28"/>
          <w:lang w:val="uk-UA"/>
        </w:rPr>
        <w:t>летр</w:t>
      </w:r>
      <w:r w:rsidR="00F101D3">
        <w:rPr>
          <w:color w:val="000000"/>
          <w:sz w:val="28"/>
          <w:szCs w:val="28"/>
          <w:lang w:val="uk-UA"/>
        </w:rPr>
        <w:t xml:space="preserve">усу </w:t>
      </w:r>
      <w:r w:rsidRPr="00EE21D9">
        <w:rPr>
          <w:color w:val="000000"/>
          <w:sz w:val="28"/>
          <w:szCs w:val="28"/>
          <w:lang w:val="uk-UA"/>
        </w:rPr>
        <w:t xml:space="preserve">в океані і цунамі, що </w:t>
      </w:r>
      <w:r w:rsidR="00F101D3">
        <w:rPr>
          <w:color w:val="000000"/>
          <w:sz w:val="28"/>
          <w:szCs w:val="28"/>
          <w:lang w:val="uk-UA"/>
        </w:rPr>
        <w:t xml:space="preserve">відбулося в країнах Південної та Південно – Східної </w:t>
      </w:r>
      <w:r w:rsidRPr="00EE21D9">
        <w:rPr>
          <w:color w:val="000000"/>
          <w:sz w:val="28"/>
          <w:szCs w:val="28"/>
          <w:lang w:val="uk-UA"/>
        </w:rPr>
        <w:t xml:space="preserve">Азії, що </w:t>
      </w:r>
      <w:r w:rsidR="00F101D3">
        <w:rPr>
          <w:color w:val="000000"/>
          <w:sz w:val="28"/>
          <w:szCs w:val="28"/>
          <w:lang w:val="uk-UA"/>
        </w:rPr>
        <w:t xml:space="preserve">забрало </w:t>
      </w:r>
      <w:r w:rsidRPr="00EE21D9">
        <w:rPr>
          <w:color w:val="000000"/>
          <w:sz w:val="28"/>
          <w:szCs w:val="28"/>
          <w:lang w:val="uk-UA"/>
        </w:rPr>
        <w:t xml:space="preserve">сотні тисяч життів. </w:t>
      </w:r>
    </w:p>
    <w:p w:rsidR="00F101D3" w:rsidRDefault="00EE21D9" w:rsidP="00EE21D9">
      <w:pPr>
        <w:shd w:val="clear" w:color="auto" w:fill="FFFFFF"/>
        <w:tabs>
          <w:tab w:val="left" w:pos="886"/>
        </w:tabs>
        <w:spacing w:line="360" w:lineRule="auto"/>
        <w:ind w:firstLine="720"/>
        <w:jc w:val="both"/>
        <w:rPr>
          <w:color w:val="000000"/>
          <w:sz w:val="28"/>
          <w:szCs w:val="28"/>
          <w:lang w:val="uk-UA"/>
        </w:rPr>
      </w:pPr>
      <w:r w:rsidRPr="00EE21D9">
        <w:rPr>
          <w:color w:val="000000"/>
          <w:sz w:val="28"/>
          <w:szCs w:val="28"/>
          <w:lang w:val="uk-UA"/>
        </w:rPr>
        <w:t>Ціль даної роботи - розглянути найбільш</w:t>
      </w:r>
      <w:r w:rsidR="00F101D3">
        <w:rPr>
          <w:color w:val="000000"/>
          <w:sz w:val="28"/>
          <w:szCs w:val="28"/>
          <w:lang w:val="uk-UA"/>
        </w:rPr>
        <w:t xml:space="preserve"> </w:t>
      </w:r>
      <w:r w:rsidRPr="00EE21D9">
        <w:rPr>
          <w:color w:val="000000"/>
          <w:sz w:val="28"/>
          <w:szCs w:val="28"/>
          <w:lang w:val="uk-UA"/>
        </w:rPr>
        <w:t xml:space="preserve"> </w:t>
      </w:r>
      <w:r w:rsidR="00F101D3">
        <w:rPr>
          <w:color w:val="000000"/>
          <w:sz w:val="28"/>
          <w:szCs w:val="28"/>
          <w:lang w:val="uk-UA"/>
        </w:rPr>
        <w:t>ч</w:t>
      </w:r>
      <w:r w:rsidRPr="00EE21D9">
        <w:rPr>
          <w:color w:val="000000"/>
          <w:sz w:val="28"/>
          <w:szCs w:val="28"/>
          <w:lang w:val="uk-UA"/>
        </w:rPr>
        <w:t xml:space="preserve">асто виникаючі </w:t>
      </w:r>
      <w:r w:rsidR="00466167">
        <w:rPr>
          <w:color w:val="000000"/>
          <w:sz w:val="28"/>
          <w:szCs w:val="28"/>
          <w:lang w:val="uk-UA"/>
        </w:rPr>
        <w:t xml:space="preserve">надзвичайні </w:t>
      </w:r>
      <w:r w:rsidRPr="00EE21D9">
        <w:rPr>
          <w:color w:val="000000"/>
          <w:sz w:val="28"/>
          <w:szCs w:val="28"/>
          <w:lang w:val="uk-UA"/>
        </w:rPr>
        <w:t xml:space="preserve">ситуації, дати їм коротку характеристику і розглянути основні способи захисту населення при виникненні подібних ситуацій. </w:t>
      </w:r>
    </w:p>
    <w:p w:rsidR="00F101D3" w:rsidRDefault="00EE21D9" w:rsidP="00EE21D9">
      <w:pPr>
        <w:shd w:val="clear" w:color="auto" w:fill="FFFFFF"/>
        <w:tabs>
          <w:tab w:val="left" w:pos="886"/>
        </w:tabs>
        <w:spacing w:line="360" w:lineRule="auto"/>
        <w:ind w:firstLine="720"/>
        <w:jc w:val="both"/>
        <w:rPr>
          <w:color w:val="000000"/>
          <w:sz w:val="28"/>
          <w:szCs w:val="28"/>
          <w:lang w:val="uk-UA"/>
        </w:rPr>
      </w:pPr>
      <w:r w:rsidRPr="00EE21D9">
        <w:rPr>
          <w:color w:val="000000"/>
          <w:sz w:val="28"/>
          <w:szCs w:val="28"/>
          <w:lang w:val="uk-UA"/>
        </w:rPr>
        <w:t xml:space="preserve">Робота містить </w:t>
      </w:r>
      <w:r w:rsidR="00F101D3">
        <w:rPr>
          <w:color w:val="000000"/>
          <w:sz w:val="28"/>
          <w:szCs w:val="28"/>
          <w:lang w:val="uk-UA"/>
        </w:rPr>
        <w:t xml:space="preserve">     </w:t>
      </w:r>
      <w:r w:rsidRPr="00EE21D9">
        <w:rPr>
          <w:color w:val="000000"/>
          <w:sz w:val="28"/>
          <w:szCs w:val="28"/>
          <w:lang w:val="uk-UA"/>
        </w:rPr>
        <w:t>аркушів друкованого т</w:t>
      </w:r>
      <w:r w:rsidR="00F101D3">
        <w:rPr>
          <w:color w:val="000000"/>
          <w:sz w:val="28"/>
          <w:szCs w:val="28"/>
          <w:lang w:val="uk-UA"/>
        </w:rPr>
        <w:t>ексту, вступ</w:t>
      </w:r>
      <w:r w:rsidRPr="00EE21D9">
        <w:rPr>
          <w:color w:val="000000"/>
          <w:sz w:val="28"/>
          <w:szCs w:val="28"/>
          <w:lang w:val="uk-UA"/>
        </w:rPr>
        <w:t xml:space="preserve">, основну частину, висновки по роботі і список використаної літератури. </w:t>
      </w:r>
    </w:p>
    <w:p w:rsidR="00EE21D9" w:rsidRDefault="00EE21D9" w:rsidP="00EE21D9">
      <w:pPr>
        <w:shd w:val="clear" w:color="auto" w:fill="FFFFFF"/>
        <w:tabs>
          <w:tab w:val="left" w:pos="886"/>
        </w:tabs>
        <w:spacing w:line="360" w:lineRule="auto"/>
        <w:ind w:firstLine="720"/>
        <w:jc w:val="both"/>
        <w:rPr>
          <w:color w:val="000000"/>
          <w:sz w:val="28"/>
          <w:szCs w:val="28"/>
          <w:lang w:val="uk-UA"/>
        </w:rPr>
      </w:pPr>
      <w:r w:rsidRPr="00EE21D9">
        <w:rPr>
          <w:color w:val="000000"/>
          <w:sz w:val="28"/>
          <w:szCs w:val="28"/>
          <w:lang w:val="uk-UA"/>
        </w:rPr>
        <w:t xml:space="preserve">У роботі маються посилання на </w:t>
      </w:r>
      <w:r w:rsidR="00466167">
        <w:rPr>
          <w:color w:val="000000"/>
          <w:sz w:val="28"/>
          <w:szCs w:val="28"/>
          <w:lang w:val="uk-UA"/>
        </w:rPr>
        <w:t xml:space="preserve">використану </w:t>
      </w:r>
      <w:r w:rsidRPr="00EE21D9">
        <w:rPr>
          <w:color w:val="000000"/>
          <w:sz w:val="28"/>
          <w:szCs w:val="28"/>
          <w:lang w:val="uk-UA"/>
        </w:rPr>
        <w:t>літературу.</w:t>
      </w:r>
    </w:p>
    <w:p w:rsidR="00EE21D9" w:rsidRDefault="00EE21D9" w:rsidP="00EE21D9">
      <w:pPr>
        <w:shd w:val="clear" w:color="auto" w:fill="FFFFFF"/>
        <w:tabs>
          <w:tab w:val="left" w:pos="886"/>
        </w:tabs>
        <w:spacing w:line="360" w:lineRule="auto"/>
        <w:ind w:firstLine="720"/>
        <w:jc w:val="both"/>
        <w:rPr>
          <w:color w:val="000000"/>
          <w:sz w:val="28"/>
          <w:szCs w:val="28"/>
          <w:lang w:val="uk-UA"/>
        </w:rPr>
      </w:pPr>
    </w:p>
    <w:p w:rsidR="00EE21D9" w:rsidRPr="00EE21D9" w:rsidRDefault="00EE21D9" w:rsidP="00EE21D9">
      <w:pPr>
        <w:shd w:val="clear" w:color="auto" w:fill="FFFFFF"/>
        <w:tabs>
          <w:tab w:val="left" w:pos="886"/>
        </w:tabs>
        <w:spacing w:line="360" w:lineRule="auto"/>
        <w:ind w:firstLine="720"/>
        <w:jc w:val="both"/>
        <w:rPr>
          <w:color w:val="000000"/>
          <w:sz w:val="28"/>
          <w:szCs w:val="28"/>
          <w:lang w:val="uk-UA"/>
        </w:rPr>
      </w:pPr>
    </w:p>
    <w:p w:rsidR="00EE21D9" w:rsidRDefault="00EE21D9" w:rsidP="002527D4">
      <w:pPr>
        <w:shd w:val="clear" w:color="auto" w:fill="FFFFFF"/>
        <w:tabs>
          <w:tab w:val="left" w:pos="886"/>
        </w:tabs>
        <w:spacing w:line="360" w:lineRule="auto"/>
        <w:ind w:firstLine="720"/>
        <w:jc w:val="center"/>
        <w:rPr>
          <w:b/>
          <w:bCs/>
          <w:color w:val="000000"/>
          <w:sz w:val="28"/>
          <w:szCs w:val="28"/>
          <w:lang w:val="uk-UA"/>
        </w:rPr>
      </w:pPr>
    </w:p>
    <w:p w:rsidR="00DF7D49" w:rsidRDefault="00DF7D49" w:rsidP="002527D4">
      <w:pPr>
        <w:shd w:val="clear" w:color="auto" w:fill="FFFFFF"/>
        <w:tabs>
          <w:tab w:val="left" w:pos="886"/>
        </w:tabs>
        <w:spacing w:line="360" w:lineRule="auto"/>
        <w:ind w:firstLine="720"/>
        <w:jc w:val="center"/>
        <w:rPr>
          <w:b/>
          <w:bCs/>
          <w:color w:val="000000"/>
          <w:sz w:val="28"/>
          <w:szCs w:val="28"/>
          <w:lang w:val="uk-UA"/>
        </w:rPr>
      </w:pPr>
      <w:r>
        <w:rPr>
          <w:b/>
          <w:bCs/>
          <w:color w:val="000000"/>
          <w:sz w:val="28"/>
          <w:szCs w:val="28"/>
          <w:lang w:val="uk-UA"/>
        </w:rPr>
        <w:t>1. Описати основні поняття та визначення безпеки життєдіяльності</w:t>
      </w:r>
    </w:p>
    <w:p w:rsidR="00DD7E11" w:rsidRDefault="00DD7E11" w:rsidP="002527D4">
      <w:pPr>
        <w:shd w:val="clear" w:color="auto" w:fill="FFFFFF"/>
        <w:tabs>
          <w:tab w:val="left" w:pos="886"/>
        </w:tabs>
        <w:spacing w:line="360" w:lineRule="auto"/>
        <w:ind w:firstLine="720"/>
        <w:jc w:val="center"/>
        <w:rPr>
          <w:b/>
          <w:bCs/>
          <w:color w:val="000000"/>
          <w:sz w:val="28"/>
          <w:szCs w:val="28"/>
          <w:lang w:val="uk-UA"/>
        </w:rPr>
      </w:pPr>
    </w:p>
    <w:p w:rsidR="00EA6ECC" w:rsidRPr="003376C3" w:rsidRDefault="00EA6ECC" w:rsidP="003376C3">
      <w:pPr>
        <w:shd w:val="clear" w:color="auto" w:fill="FFFFFF"/>
        <w:spacing w:line="360" w:lineRule="auto"/>
        <w:ind w:firstLine="720"/>
        <w:jc w:val="both"/>
        <w:rPr>
          <w:color w:val="000000"/>
          <w:sz w:val="28"/>
          <w:szCs w:val="28"/>
        </w:rPr>
      </w:pPr>
      <w:r w:rsidRPr="003376C3">
        <w:rPr>
          <w:color w:val="000000"/>
          <w:spacing w:val="-7"/>
          <w:sz w:val="28"/>
          <w:szCs w:val="28"/>
          <w:lang w:val="uk-UA"/>
        </w:rPr>
        <w:t>Безпека життєдіяльності (БЖД) - наука, що вивчає проблеми безпечного перебування людини в довкіллі в процесі різних видів її діяльності (в т.ч. трудо</w:t>
      </w:r>
      <w:r w:rsidRPr="003376C3">
        <w:rPr>
          <w:color w:val="000000"/>
          <w:spacing w:val="-7"/>
          <w:sz w:val="28"/>
          <w:szCs w:val="28"/>
          <w:lang w:val="uk-UA"/>
        </w:rPr>
        <w:softHyphen/>
      </w:r>
      <w:r w:rsidRPr="003376C3">
        <w:rPr>
          <w:color w:val="000000"/>
          <w:spacing w:val="-8"/>
          <w:sz w:val="28"/>
          <w:szCs w:val="28"/>
          <w:lang w:val="uk-UA"/>
        </w:rPr>
        <w:t>вої). Вона більш універсальна дисципліна, ніж охорона праці чи цивільна оборо</w:t>
      </w:r>
      <w:r w:rsidRPr="003376C3">
        <w:rPr>
          <w:color w:val="000000"/>
          <w:spacing w:val="-8"/>
          <w:sz w:val="28"/>
          <w:szCs w:val="28"/>
          <w:lang w:val="uk-UA"/>
        </w:rPr>
        <w:softHyphen/>
      </w:r>
      <w:r w:rsidRPr="003376C3">
        <w:rPr>
          <w:color w:val="000000"/>
          <w:spacing w:val="-4"/>
          <w:sz w:val="28"/>
          <w:szCs w:val="28"/>
          <w:lang w:val="uk-UA"/>
        </w:rPr>
        <w:t xml:space="preserve">на, адже дві останні розглядають лише окремі випадки безпеки в конкретних </w:t>
      </w:r>
      <w:r w:rsidRPr="003376C3">
        <w:rPr>
          <w:color w:val="000000"/>
          <w:spacing w:val="-8"/>
          <w:sz w:val="28"/>
          <w:szCs w:val="28"/>
          <w:lang w:val="uk-UA"/>
        </w:rPr>
        <w:t>ситуаціях. Охорона праці цікавиться людиною, яка знаходиться в умовах вироб</w:t>
      </w:r>
      <w:r w:rsidRPr="003376C3">
        <w:rPr>
          <w:color w:val="000000"/>
          <w:spacing w:val="-8"/>
          <w:sz w:val="28"/>
          <w:szCs w:val="28"/>
          <w:lang w:val="uk-UA"/>
        </w:rPr>
        <w:softHyphen/>
        <w:t xml:space="preserve">ництва, цивільна оборона - в надзвичайних ситуаціях, а безпека життєдіяльності </w:t>
      </w:r>
      <w:r w:rsidRPr="003376C3">
        <w:rPr>
          <w:color w:val="000000"/>
          <w:spacing w:val="-6"/>
          <w:sz w:val="28"/>
          <w:szCs w:val="28"/>
          <w:lang w:val="uk-UA"/>
        </w:rPr>
        <w:t>у всіх життєвих обставинах.</w:t>
      </w:r>
      <w:r w:rsidR="001A0F76">
        <w:rPr>
          <w:color w:val="000000"/>
          <w:spacing w:val="-6"/>
          <w:sz w:val="28"/>
          <w:szCs w:val="28"/>
          <w:lang w:val="uk-UA"/>
        </w:rPr>
        <w:t xml:space="preserve"> </w:t>
      </w:r>
      <w:r w:rsidRPr="003376C3">
        <w:rPr>
          <w:color w:val="000000"/>
          <w:spacing w:val="-11"/>
          <w:sz w:val="28"/>
          <w:szCs w:val="28"/>
          <w:lang w:val="uk-UA"/>
        </w:rPr>
        <w:t xml:space="preserve">Завданням БЖД г розробка методів прогнозування, вивчення та ідентифікації </w:t>
      </w:r>
      <w:r w:rsidRPr="003376C3">
        <w:rPr>
          <w:color w:val="000000"/>
          <w:spacing w:val="-8"/>
          <w:sz w:val="28"/>
          <w:szCs w:val="28"/>
          <w:lang w:val="uk-UA"/>
        </w:rPr>
        <w:t xml:space="preserve">шкідливих факторів, їх </w:t>
      </w:r>
      <w:r w:rsidR="00F03AE8">
        <w:rPr>
          <w:color w:val="000000"/>
          <w:spacing w:val="-8"/>
          <w:sz w:val="28"/>
          <w:szCs w:val="28"/>
          <w:lang w:val="uk-UA"/>
        </w:rPr>
        <w:t xml:space="preserve">впливу </w:t>
      </w:r>
      <w:r w:rsidRPr="003376C3">
        <w:rPr>
          <w:color w:val="000000"/>
          <w:spacing w:val="-8"/>
          <w:sz w:val="28"/>
          <w:szCs w:val="28"/>
          <w:lang w:val="uk-UA"/>
        </w:rPr>
        <w:t>на людину і довкілля.</w:t>
      </w:r>
      <w:r w:rsidR="001A0F76">
        <w:rPr>
          <w:color w:val="000000"/>
          <w:spacing w:val="-8"/>
          <w:sz w:val="28"/>
          <w:szCs w:val="28"/>
          <w:lang w:val="uk-UA"/>
        </w:rPr>
        <w:t xml:space="preserve"> </w:t>
      </w:r>
      <w:r w:rsidRPr="003376C3">
        <w:rPr>
          <w:color w:val="000000"/>
          <w:spacing w:val="-20"/>
          <w:sz w:val="28"/>
          <w:szCs w:val="28"/>
          <w:lang w:val="uk-UA"/>
        </w:rPr>
        <w:t>Курс БЖД приз</w:t>
      </w:r>
      <w:r w:rsidR="004F489A">
        <w:rPr>
          <w:color w:val="000000"/>
          <w:spacing w:val="-20"/>
          <w:sz w:val="28"/>
          <w:szCs w:val="28"/>
          <w:lang w:val="uk-UA"/>
        </w:rPr>
        <w:t xml:space="preserve">начений </w:t>
      </w:r>
      <w:r w:rsidRPr="003376C3">
        <w:rPr>
          <w:color w:val="000000"/>
          <w:spacing w:val="-20"/>
          <w:sz w:val="28"/>
          <w:szCs w:val="28"/>
          <w:lang w:val="uk-UA"/>
        </w:rPr>
        <w:t>:</w:t>
      </w:r>
    </w:p>
    <w:p w:rsidR="007F0648" w:rsidRDefault="00EA6ECC" w:rsidP="007F0648">
      <w:pPr>
        <w:shd w:val="clear" w:color="auto" w:fill="FFFFFF"/>
        <w:spacing w:line="360" w:lineRule="auto"/>
        <w:ind w:firstLine="720"/>
        <w:jc w:val="both"/>
        <w:rPr>
          <w:color w:val="000000"/>
          <w:spacing w:val="-3"/>
          <w:sz w:val="28"/>
          <w:szCs w:val="28"/>
          <w:lang w:val="uk-UA"/>
        </w:rPr>
      </w:pPr>
      <w:r w:rsidRPr="003376C3">
        <w:rPr>
          <w:color w:val="000000"/>
          <w:spacing w:val="-7"/>
          <w:sz w:val="28"/>
          <w:szCs w:val="28"/>
          <w:lang w:val="uk-UA"/>
        </w:rPr>
        <w:t>- сприяти усвідомленню, що в центрі уваги повинна бути людина, як голов</w:t>
      </w:r>
      <w:r w:rsidR="007645E8" w:rsidRPr="003376C3">
        <w:rPr>
          <w:color w:val="000000"/>
          <w:spacing w:val="-2"/>
          <w:sz w:val="28"/>
          <w:szCs w:val="28"/>
          <w:lang w:val="uk-UA"/>
        </w:rPr>
        <w:t>на цінність суспільства, та виховати в людині гуманне, свідоме с</w:t>
      </w:r>
      <w:r w:rsidR="008C31CB">
        <w:rPr>
          <w:color w:val="000000"/>
          <w:spacing w:val="-2"/>
          <w:sz w:val="28"/>
          <w:szCs w:val="28"/>
          <w:lang w:val="uk-UA"/>
        </w:rPr>
        <w:t xml:space="preserve">тавлення до питань </w:t>
      </w:r>
      <w:r w:rsidR="007645E8" w:rsidRPr="003376C3">
        <w:rPr>
          <w:color w:val="000000"/>
          <w:spacing w:val="-3"/>
          <w:sz w:val="28"/>
          <w:szCs w:val="28"/>
          <w:lang w:val="uk-UA"/>
        </w:rPr>
        <w:t>особистої безпеки та безпеки оточуючих в усіх сферах від</w:t>
      </w:r>
      <w:r w:rsidR="007F0648">
        <w:rPr>
          <w:color w:val="000000"/>
          <w:spacing w:val="-3"/>
          <w:sz w:val="28"/>
          <w:szCs w:val="28"/>
          <w:lang w:val="uk-UA"/>
        </w:rPr>
        <w:t>носин;</w:t>
      </w:r>
    </w:p>
    <w:p w:rsidR="007645E8" w:rsidRPr="003376C3" w:rsidRDefault="007F0648" w:rsidP="007F0648">
      <w:pPr>
        <w:shd w:val="clear" w:color="auto" w:fill="FFFFFF"/>
        <w:spacing w:line="360" w:lineRule="auto"/>
        <w:ind w:firstLine="720"/>
        <w:jc w:val="both"/>
        <w:rPr>
          <w:color w:val="000000"/>
          <w:sz w:val="28"/>
          <w:szCs w:val="28"/>
          <w:lang w:val="uk-UA"/>
        </w:rPr>
      </w:pPr>
      <w:r>
        <w:rPr>
          <w:color w:val="000000"/>
          <w:spacing w:val="-8"/>
          <w:sz w:val="28"/>
          <w:szCs w:val="28"/>
          <w:lang w:val="uk-UA"/>
        </w:rPr>
        <w:t xml:space="preserve">- </w:t>
      </w:r>
      <w:r w:rsidR="007645E8" w:rsidRPr="003376C3">
        <w:rPr>
          <w:color w:val="000000"/>
          <w:spacing w:val="-8"/>
          <w:sz w:val="28"/>
          <w:szCs w:val="28"/>
          <w:lang w:val="uk-UA"/>
        </w:rPr>
        <w:t>виробити навики ідентифікації небезпечних та шкідливих факторів і ство</w:t>
      </w:r>
      <w:r w:rsidR="007645E8" w:rsidRPr="003376C3">
        <w:rPr>
          <w:color w:val="000000"/>
          <w:spacing w:val="-7"/>
          <w:sz w:val="28"/>
          <w:szCs w:val="28"/>
          <w:lang w:val="uk-UA"/>
        </w:rPr>
        <w:t>рення сприятливих умов життєдіяльності людей на певній території;</w:t>
      </w:r>
    </w:p>
    <w:p w:rsidR="007645E8" w:rsidRPr="003376C3" w:rsidRDefault="007645E8" w:rsidP="003376C3">
      <w:pPr>
        <w:numPr>
          <w:ilvl w:val="0"/>
          <w:numId w:val="1"/>
        </w:numPr>
        <w:shd w:val="clear" w:color="auto" w:fill="FFFFFF"/>
        <w:tabs>
          <w:tab w:val="left" w:pos="479"/>
        </w:tabs>
        <w:spacing w:line="360" w:lineRule="auto"/>
        <w:ind w:firstLine="720"/>
        <w:jc w:val="both"/>
        <w:rPr>
          <w:color w:val="000000"/>
          <w:sz w:val="28"/>
          <w:szCs w:val="28"/>
          <w:lang w:val="uk-UA"/>
        </w:rPr>
      </w:pPr>
      <w:r w:rsidRPr="003376C3">
        <w:rPr>
          <w:color w:val="000000"/>
          <w:spacing w:val="-7"/>
          <w:sz w:val="28"/>
          <w:szCs w:val="28"/>
          <w:lang w:val="uk-UA"/>
        </w:rPr>
        <w:t>тримати на контролі проектування нової техніки і технологічних процесів</w:t>
      </w:r>
      <w:r w:rsidRPr="003376C3">
        <w:rPr>
          <w:color w:val="000000"/>
          <w:spacing w:val="-7"/>
          <w:sz w:val="28"/>
          <w:szCs w:val="28"/>
          <w:lang w:val="uk-UA"/>
        </w:rPr>
        <w:br/>
      </w:r>
      <w:r w:rsidRPr="003376C3">
        <w:rPr>
          <w:color w:val="000000"/>
          <w:spacing w:val="-8"/>
          <w:sz w:val="28"/>
          <w:szCs w:val="28"/>
          <w:lang w:val="uk-UA"/>
        </w:rPr>
        <w:t>згідно з сучасними вимогами екології і з урахуванням стійкості</w:t>
      </w:r>
      <w:r w:rsidR="001A0F76">
        <w:rPr>
          <w:color w:val="000000"/>
          <w:spacing w:val="-8"/>
          <w:sz w:val="28"/>
          <w:szCs w:val="28"/>
          <w:lang w:val="uk-UA"/>
        </w:rPr>
        <w:t xml:space="preserve"> </w:t>
      </w:r>
      <w:r w:rsidRPr="003376C3">
        <w:rPr>
          <w:color w:val="000000"/>
          <w:spacing w:val="-6"/>
          <w:sz w:val="28"/>
          <w:szCs w:val="28"/>
          <w:lang w:val="uk-UA"/>
        </w:rPr>
        <w:t>господарських об'єктів та технічних систем;</w:t>
      </w:r>
    </w:p>
    <w:p w:rsidR="007645E8" w:rsidRPr="003376C3" w:rsidRDefault="007645E8" w:rsidP="003376C3">
      <w:pPr>
        <w:numPr>
          <w:ilvl w:val="0"/>
          <w:numId w:val="1"/>
        </w:numPr>
        <w:shd w:val="clear" w:color="auto" w:fill="FFFFFF"/>
        <w:tabs>
          <w:tab w:val="left" w:pos="479"/>
        </w:tabs>
        <w:spacing w:line="360" w:lineRule="auto"/>
        <w:ind w:firstLine="720"/>
        <w:jc w:val="both"/>
        <w:rPr>
          <w:color w:val="000000"/>
          <w:sz w:val="28"/>
          <w:szCs w:val="28"/>
          <w:lang w:val="uk-UA"/>
        </w:rPr>
      </w:pPr>
      <w:r w:rsidRPr="003376C3">
        <w:rPr>
          <w:color w:val="000000"/>
          <w:spacing w:val="-7"/>
          <w:sz w:val="28"/>
          <w:szCs w:val="28"/>
          <w:lang w:val="uk-UA"/>
        </w:rPr>
        <w:t>прогнозувати можливу обстановку і приймати грамотні рішення в умовах</w:t>
      </w:r>
      <w:r w:rsidRPr="003376C3">
        <w:rPr>
          <w:color w:val="000000"/>
          <w:spacing w:val="-7"/>
          <w:sz w:val="28"/>
          <w:szCs w:val="28"/>
          <w:lang w:val="uk-UA"/>
        </w:rPr>
        <w:br/>
      </w:r>
      <w:r w:rsidRPr="003376C3">
        <w:rPr>
          <w:color w:val="000000"/>
          <w:spacing w:val="-6"/>
          <w:sz w:val="28"/>
          <w:szCs w:val="28"/>
          <w:lang w:val="uk-UA"/>
        </w:rPr>
        <w:t>надзвичайних ситуацій щодо захисту населення та персоналу об'єктів від мож</w:t>
      </w:r>
      <w:r w:rsidRPr="003376C3">
        <w:rPr>
          <w:color w:val="000000"/>
          <w:spacing w:val="-7"/>
          <w:sz w:val="28"/>
          <w:szCs w:val="28"/>
          <w:lang w:val="uk-UA"/>
        </w:rPr>
        <w:t>ливих негативних наслідків;</w:t>
      </w:r>
    </w:p>
    <w:p w:rsidR="007645E8" w:rsidRPr="003376C3" w:rsidRDefault="007645E8" w:rsidP="003376C3">
      <w:pPr>
        <w:numPr>
          <w:ilvl w:val="0"/>
          <w:numId w:val="1"/>
        </w:numPr>
        <w:shd w:val="clear" w:color="auto" w:fill="FFFFFF"/>
        <w:tabs>
          <w:tab w:val="left" w:pos="479"/>
        </w:tabs>
        <w:spacing w:line="360" w:lineRule="auto"/>
        <w:ind w:firstLine="720"/>
        <w:jc w:val="both"/>
        <w:rPr>
          <w:color w:val="000000"/>
          <w:sz w:val="28"/>
          <w:szCs w:val="28"/>
          <w:lang w:val="uk-UA"/>
        </w:rPr>
      </w:pPr>
      <w:r w:rsidRPr="003376C3">
        <w:rPr>
          <w:color w:val="000000"/>
          <w:spacing w:val="-6"/>
          <w:sz w:val="28"/>
          <w:szCs w:val="28"/>
          <w:lang w:val="uk-UA"/>
        </w:rPr>
        <w:t>забезпечити якісне засвоєння нового стереотипу поведінки людини з ме</w:t>
      </w:r>
      <w:r w:rsidRPr="003376C3">
        <w:rPr>
          <w:color w:val="000000"/>
          <w:spacing w:val="-6"/>
          <w:sz w:val="28"/>
          <w:szCs w:val="28"/>
          <w:lang w:val="uk-UA"/>
        </w:rPr>
        <w:softHyphen/>
      </w:r>
      <w:r w:rsidRPr="003376C3">
        <w:rPr>
          <w:color w:val="000000"/>
          <w:spacing w:val="-7"/>
          <w:sz w:val="28"/>
          <w:szCs w:val="28"/>
          <w:lang w:val="uk-UA"/>
        </w:rPr>
        <w:t>тою виживання в нових природних та антропогенних умовах.</w:t>
      </w:r>
    </w:p>
    <w:p w:rsidR="00DD7E11" w:rsidRDefault="007645E8" w:rsidP="003376C3">
      <w:pPr>
        <w:shd w:val="clear" w:color="auto" w:fill="FFFFFF"/>
        <w:tabs>
          <w:tab w:val="left" w:pos="886"/>
        </w:tabs>
        <w:spacing w:line="360" w:lineRule="auto"/>
        <w:ind w:firstLine="720"/>
        <w:jc w:val="both"/>
        <w:rPr>
          <w:color w:val="000000"/>
          <w:spacing w:val="-9"/>
          <w:sz w:val="28"/>
          <w:szCs w:val="28"/>
          <w:lang w:val="uk-UA"/>
        </w:rPr>
      </w:pPr>
      <w:r w:rsidRPr="003376C3">
        <w:rPr>
          <w:color w:val="000000"/>
          <w:spacing w:val="-2"/>
          <w:sz w:val="28"/>
          <w:szCs w:val="28"/>
          <w:lang w:val="uk-UA"/>
        </w:rPr>
        <w:t xml:space="preserve">Безпека життєдіяльності базується на досягненнях таких дисциплін, як </w:t>
      </w:r>
      <w:r w:rsidRPr="003376C3">
        <w:rPr>
          <w:color w:val="000000"/>
          <w:spacing w:val="-6"/>
          <w:sz w:val="28"/>
          <w:szCs w:val="28"/>
          <w:lang w:val="uk-UA"/>
        </w:rPr>
        <w:t xml:space="preserve">інженерна психологія, фізіологія людини, охорона праці, екологія, ергономіка, </w:t>
      </w:r>
      <w:r w:rsidRPr="003376C3">
        <w:rPr>
          <w:color w:val="000000"/>
          <w:spacing w:val="-10"/>
          <w:sz w:val="28"/>
          <w:szCs w:val="28"/>
          <w:lang w:val="uk-UA"/>
        </w:rPr>
        <w:t xml:space="preserve">економіка тощо. З древніх часів до наших днів </w:t>
      </w:r>
      <w:r w:rsidRPr="003376C3">
        <w:rPr>
          <w:color w:val="000000"/>
          <w:spacing w:val="-6"/>
          <w:sz w:val="28"/>
          <w:szCs w:val="28"/>
          <w:lang w:val="uk-UA"/>
        </w:rPr>
        <w:t>людина прагнула забезпечити свою безпеку. З розвитком промисловості це по</w:t>
      </w:r>
      <w:r w:rsidRPr="003376C3">
        <w:rPr>
          <w:color w:val="000000"/>
          <w:spacing w:val="-6"/>
          <w:sz w:val="28"/>
          <w:szCs w:val="28"/>
          <w:lang w:val="uk-UA"/>
        </w:rPr>
        <w:softHyphen/>
      </w:r>
      <w:r w:rsidRPr="003376C3">
        <w:rPr>
          <w:color w:val="000000"/>
          <w:spacing w:val="-1"/>
          <w:sz w:val="28"/>
          <w:szCs w:val="28"/>
          <w:lang w:val="uk-UA"/>
        </w:rPr>
        <w:t>требує спеціальних знань. БЖД особливо актуальна зараз, в добу науково-</w:t>
      </w:r>
      <w:r w:rsidRPr="003376C3">
        <w:rPr>
          <w:color w:val="000000"/>
          <w:spacing w:val="-9"/>
          <w:sz w:val="28"/>
          <w:szCs w:val="28"/>
          <w:lang w:val="uk-UA"/>
        </w:rPr>
        <w:t>технічного прогресу. Вона покликана відіграти важливу роль в стабілізації людсь</w:t>
      </w:r>
      <w:r w:rsidRPr="003376C3">
        <w:rPr>
          <w:color w:val="000000"/>
          <w:spacing w:val="-9"/>
          <w:sz w:val="28"/>
          <w:szCs w:val="28"/>
          <w:lang w:val="uk-UA"/>
        </w:rPr>
        <w:softHyphen/>
        <w:t>кого суспільства.</w:t>
      </w:r>
    </w:p>
    <w:p w:rsidR="002527D4" w:rsidRPr="002527D4" w:rsidRDefault="002527D4" w:rsidP="002527D4">
      <w:pPr>
        <w:shd w:val="clear" w:color="auto" w:fill="FFFFFF"/>
        <w:tabs>
          <w:tab w:val="left" w:pos="886"/>
        </w:tabs>
        <w:spacing w:line="360" w:lineRule="auto"/>
        <w:ind w:firstLine="720"/>
        <w:jc w:val="center"/>
        <w:rPr>
          <w:b/>
          <w:bCs/>
          <w:color w:val="000000"/>
          <w:sz w:val="28"/>
          <w:szCs w:val="28"/>
          <w:lang w:val="uk-UA"/>
        </w:rPr>
      </w:pPr>
      <w:r>
        <w:rPr>
          <w:b/>
          <w:bCs/>
          <w:color w:val="000000"/>
          <w:sz w:val="28"/>
          <w:szCs w:val="28"/>
          <w:lang w:val="uk-UA"/>
        </w:rPr>
        <w:t xml:space="preserve">2. Дати стислу характеристику аналізаторів людини та вплив їх на предметну діяльність (зоровий) </w:t>
      </w:r>
    </w:p>
    <w:p w:rsidR="002527D4" w:rsidRDefault="002527D4" w:rsidP="0058398D">
      <w:pPr>
        <w:shd w:val="clear" w:color="auto" w:fill="FFFFFF"/>
        <w:tabs>
          <w:tab w:val="left" w:pos="886"/>
        </w:tabs>
        <w:spacing w:line="360" w:lineRule="auto"/>
        <w:ind w:firstLine="720"/>
        <w:jc w:val="both"/>
        <w:rPr>
          <w:color w:val="000000"/>
          <w:sz w:val="28"/>
          <w:szCs w:val="28"/>
          <w:lang w:val="uk-UA"/>
        </w:rPr>
      </w:pPr>
    </w:p>
    <w:p w:rsidR="00483B10" w:rsidRPr="00AD05CD" w:rsidRDefault="00483B10" w:rsidP="0058398D">
      <w:pPr>
        <w:shd w:val="clear" w:color="auto" w:fill="FFFFFF"/>
        <w:tabs>
          <w:tab w:val="left" w:pos="886"/>
        </w:tabs>
        <w:spacing w:line="360" w:lineRule="auto"/>
        <w:ind w:firstLine="720"/>
        <w:jc w:val="both"/>
        <w:rPr>
          <w:color w:val="000000"/>
          <w:sz w:val="28"/>
          <w:szCs w:val="28"/>
        </w:rPr>
      </w:pPr>
      <w:r w:rsidRPr="00AD05CD">
        <w:rPr>
          <w:color w:val="000000"/>
          <w:sz w:val="28"/>
          <w:szCs w:val="28"/>
          <w:lang w:val="uk-UA"/>
        </w:rPr>
        <w:t xml:space="preserve">Понад 90% інформації про зовнішній світ ми дістаємо через зоровий </w:t>
      </w:r>
      <w:r w:rsidRPr="00AD05CD">
        <w:rPr>
          <w:color w:val="000000"/>
          <w:spacing w:val="-8"/>
          <w:sz w:val="28"/>
          <w:szCs w:val="28"/>
          <w:lang w:val="uk-UA"/>
        </w:rPr>
        <w:t xml:space="preserve">аналізатор (світловідчуття). За незліченним розмаїттям деталей і відтінків, за своєю </w:t>
      </w:r>
      <w:r w:rsidRPr="00AD05CD">
        <w:rPr>
          <w:color w:val="000000"/>
          <w:spacing w:val="-3"/>
          <w:sz w:val="28"/>
          <w:szCs w:val="28"/>
          <w:lang w:val="uk-UA"/>
        </w:rPr>
        <w:t xml:space="preserve">красою і повнотою зорові відчуття незрівнянно багатші за всі інші. Особливо </w:t>
      </w:r>
      <w:r w:rsidR="001E1C4C">
        <w:rPr>
          <w:color w:val="000000"/>
          <w:spacing w:val="-3"/>
          <w:sz w:val="28"/>
          <w:szCs w:val="28"/>
          <w:lang w:val="uk-UA"/>
        </w:rPr>
        <w:t>ве</w:t>
      </w:r>
      <w:r w:rsidRPr="00AD05CD">
        <w:rPr>
          <w:color w:val="000000"/>
          <w:spacing w:val="-2"/>
          <w:sz w:val="28"/>
          <w:szCs w:val="28"/>
          <w:lang w:val="uk-UA"/>
        </w:rPr>
        <w:t xml:space="preserve">лике значення, наприклад, має зоровий аналізатор для водіїв. Проведена в </w:t>
      </w:r>
      <w:r w:rsidRPr="00AD05CD">
        <w:rPr>
          <w:color w:val="000000"/>
          <w:spacing w:val="-9"/>
          <w:sz w:val="28"/>
          <w:szCs w:val="28"/>
          <w:lang w:val="uk-UA"/>
        </w:rPr>
        <w:t>Німеччині перевірка зору у водіїв безпосередньо на місці ДТП показала, що водіїв,</w:t>
      </w:r>
      <w:r w:rsidR="001E1C4C">
        <w:rPr>
          <w:color w:val="000000"/>
          <w:spacing w:val="-9"/>
          <w:sz w:val="28"/>
          <w:szCs w:val="28"/>
          <w:lang w:val="uk-UA"/>
        </w:rPr>
        <w:t xml:space="preserve"> ви</w:t>
      </w:r>
      <w:r w:rsidRPr="00AD05CD">
        <w:rPr>
          <w:color w:val="000000"/>
          <w:spacing w:val="-5"/>
          <w:sz w:val="28"/>
          <w:szCs w:val="28"/>
          <w:lang w:val="uk-UA"/>
        </w:rPr>
        <w:t>н</w:t>
      </w:r>
      <w:r w:rsidR="001E1C4C">
        <w:rPr>
          <w:color w:val="000000"/>
          <w:spacing w:val="-5"/>
          <w:sz w:val="28"/>
          <w:szCs w:val="28"/>
          <w:lang w:val="uk-UA"/>
        </w:rPr>
        <w:t>н</w:t>
      </w:r>
      <w:r w:rsidRPr="00AD05CD">
        <w:rPr>
          <w:color w:val="000000"/>
          <w:spacing w:val="-5"/>
          <w:sz w:val="28"/>
          <w:szCs w:val="28"/>
          <w:lang w:val="uk-UA"/>
        </w:rPr>
        <w:t xml:space="preserve">их в аваріях через дефекти зору, в 5-6 разів більше, ніж водіїв з нормальним </w:t>
      </w:r>
      <w:r w:rsidR="001E1C4C">
        <w:rPr>
          <w:color w:val="000000"/>
          <w:spacing w:val="-5"/>
          <w:sz w:val="28"/>
          <w:szCs w:val="28"/>
          <w:lang w:val="uk-UA"/>
        </w:rPr>
        <w:t xml:space="preserve"> </w:t>
      </w:r>
      <w:r w:rsidRPr="00AD05CD">
        <w:rPr>
          <w:color w:val="000000"/>
          <w:spacing w:val="-6"/>
          <w:sz w:val="28"/>
          <w:szCs w:val="28"/>
          <w:lang w:val="uk-UA"/>
        </w:rPr>
        <w:t xml:space="preserve">зором. </w:t>
      </w:r>
      <w:r w:rsidRPr="00AD05CD">
        <w:rPr>
          <w:color w:val="000000"/>
          <w:spacing w:val="-3"/>
          <w:sz w:val="28"/>
          <w:szCs w:val="28"/>
          <w:lang w:val="uk-UA"/>
        </w:rPr>
        <w:t xml:space="preserve">Коли говорять про зоровий аналізатор, то мають на увазі досить велику </w:t>
      </w:r>
      <w:r w:rsidR="001E1C4C">
        <w:rPr>
          <w:color w:val="000000"/>
          <w:spacing w:val="-3"/>
          <w:sz w:val="28"/>
          <w:szCs w:val="28"/>
          <w:lang w:val="uk-UA"/>
        </w:rPr>
        <w:t>су</w:t>
      </w:r>
      <w:r w:rsidRPr="00AD05CD">
        <w:rPr>
          <w:color w:val="000000"/>
          <w:spacing w:val="-8"/>
          <w:sz w:val="28"/>
          <w:szCs w:val="28"/>
          <w:lang w:val="uk-UA"/>
        </w:rPr>
        <w:t xml:space="preserve">купність утворень, що виконують функції побудови світлового зображення на </w:t>
      </w:r>
      <w:r w:rsidRPr="00AD05CD">
        <w:rPr>
          <w:color w:val="000000"/>
          <w:spacing w:val="7"/>
          <w:sz w:val="28"/>
          <w:szCs w:val="28"/>
          <w:lang w:val="uk-UA"/>
        </w:rPr>
        <w:t xml:space="preserve">світлочутливих елементах, трансформацію енергії електромагнітного </w:t>
      </w:r>
      <w:r w:rsidRPr="00AD05CD">
        <w:rPr>
          <w:color w:val="000000"/>
          <w:spacing w:val="-9"/>
          <w:sz w:val="28"/>
          <w:szCs w:val="28"/>
          <w:lang w:val="uk-UA"/>
        </w:rPr>
        <w:t xml:space="preserve">випромінювання в нервове збудження, кодування й перекодування інформації про </w:t>
      </w:r>
      <w:r w:rsidRPr="00AD05CD">
        <w:rPr>
          <w:color w:val="000000"/>
          <w:sz w:val="28"/>
          <w:szCs w:val="28"/>
          <w:lang w:val="uk-UA"/>
        </w:rPr>
        <w:t xml:space="preserve">зоровий образ та його пізнання. Така різноманітність і складність функцій </w:t>
      </w:r>
      <w:r w:rsidRPr="00AD05CD">
        <w:rPr>
          <w:color w:val="000000"/>
          <w:spacing w:val="-9"/>
          <w:sz w:val="28"/>
          <w:szCs w:val="28"/>
          <w:lang w:val="uk-UA"/>
        </w:rPr>
        <w:t xml:space="preserve">здійснюється завдяки роботі дивовижних за своїми властивостями окремих структур </w:t>
      </w:r>
      <w:r w:rsidRPr="00AD05CD">
        <w:rPr>
          <w:color w:val="000000"/>
          <w:sz w:val="28"/>
          <w:szCs w:val="28"/>
          <w:lang w:val="uk-UA"/>
        </w:rPr>
        <w:t>аналізатора. Іноді це такі властивості, яких не можна відтворити навіть</w:t>
      </w:r>
      <w:r w:rsidR="003B47F1" w:rsidRPr="00AD05CD">
        <w:rPr>
          <w:color w:val="000000"/>
          <w:sz w:val="28"/>
          <w:szCs w:val="28"/>
          <w:lang w:val="uk-UA"/>
        </w:rPr>
        <w:t xml:space="preserve"> на</w:t>
      </w:r>
      <w:r w:rsidRPr="00AD05CD">
        <w:rPr>
          <w:color w:val="000000"/>
          <w:spacing w:val="-8"/>
          <w:sz w:val="28"/>
          <w:szCs w:val="28"/>
          <w:lang w:val="uk-UA"/>
        </w:rPr>
        <w:t>йдосконалішими технічними пристроями.</w:t>
      </w:r>
    </w:p>
    <w:p w:rsidR="00483B10" w:rsidRPr="00AD05CD" w:rsidRDefault="00483B10" w:rsidP="0058398D">
      <w:pPr>
        <w:shd w:val="clear" w:color="auto" w:fill="FFFFFF"/>
        <w:spacing w:line="360" w:lineRule="auto"/>
        <w:ind w:firstLine="720"/>
        <w:jc w:val="both"/>
        <w:rPr>
          <w:color w:val="000000"/>
          <w:sz w:val="28"/>
          <w:szCs w:val="28"/>
          <w:lang w:val="uk-UA"/>
        </w:rPr>
      </w:pPr>
      <w:r w:rsidRPr="00AD05CD">
        <w:rPr>
          <w:color w:val="000000"/>
          <w:spacing w:val="-8"/>
          <w:sz w:val="28"/>
          <w:szCs w:val="28"/>
          <w:lang w:val="uk-UA"/>
        </w:rPr>
        <w:t>Око пропускає промені світла таким чином, що зображення предметів фоку</w:t>
      </w:r>
      <w:r w:rsidRPr="00AD05CD">
        <w:rPr>
          <w:color w:val="000000"/>
          <w:spacing w:val="-6"/>
          <w:sz w:val="28"/>
          <w:szCs w:val="28"/>
          <w:lang w:val="uk-UA"/>
        </w:rPr>
        <w:t>сується на внутрішній оболонці очного яблука - сітківці. У сітківці розташовані</w:t>
      </w:r>
      <w:r w:rsidR="003B47F1" w:rsidRPr="00AD05CD">
        <w:rPr>
          <w:color w:val="000000"/>
          <w:spacing w:val="-6"/>
          <w:sz w:val="28"/>
          <w:szCs w:val="28"/>
          <w:lang w:val="uk-UA"/>
        </w:rPr>
        <w:t xml:space="preserve"> </w:t>
      </w:r>
      <w:r w:rsidRPr="00AD05CD">
        <w:rPr>
          <w:color w:val="000000"/>
          <w:spacing w:val="-3"/>
          <w:sz w:val="28"/>
          <w:szCs w:val="28"/>
          <w:lang w:val="uk-UA"/>
        </w:rPr>
        <w:t>рецептори ока - палички і колбочки. Палички - це рецептори, які реагують на</w:t>
      </w:r>
      <w:r w:rsidR="003B47F1" w:rsidRPr="00AD05CD">
        <w:rPr>
          <w:color w:val="000000"/>
          <w:spacing w:val="-3"/>
          <w:sz w:val="28"/>
          <w:szCs w:val="28"/>
          <w:lang w:val="uk-UA"/>
        </w:rPr>
        <w:t xml:space="preserve"> </w:t>
      </w:r>
      <w:r w:rsidR="00412824">
        <w:rPr>
          <w:color w:val="000000"/>
          <w:spacing w:val="-3"/>
          <w:sz w:val="28"/>
          <w:szCs w:val="28"/>
          <w:lang w:val="uk-UA"/>
        </w:rPr>
        <w:t>с</w:t>
      </w:r>
      <w:r w:rsidRPr="00AD05CD">
        <w:rPr>
          <w:color w:val="000000"/>
          <w:spacing w:val="-9"/>
          <w:sz w:val="28"/>
          <w:szCs w:val="28"/>
          <w:lang w:val="uk-UA"/>
        </w:rPr>
        <w:t>лабке, присмеркове світло. Колбочки подразнюються тільки яскравим світлом,</w:t>
      </w:r>
      <w:r w:rsidR="003B47F1" w:rsidRPr="00AD05CD">
        <w:rPr>
          <w:color w:val="000000"/>
          <w:spacing w:val="-9"/>
          <w:sz w:val="28"/>
          <w:szCs w:val="28"/>
          <w:lang w:val="uk-UA"/>
        </w:rPr>
        <w:t xml:space="preserve"> </w:t>
      </w:r>
      <w:r w:rsidRPr="00AD05CD">
        <w:rPr>
          <w:color w:val="000000"/>
          <w:spacing w:val="-9"/>
          <w:sz w:val="28"/>
          <w:szCs w:val="28"/>
          <w:lang w:val="uk-UA"/>
        </w:rPr>
        <w:t>з</w:t>
      </w:r>
      <w:r w:rsidR="00412824">
        <w:rPr>
          <w:color w:val="000000"/>
          <w:spacing w:val="-9"/>
          <w:sz w:val="28"/>
          <w:szCs w:val="28"/>
          <w:lang w:val="uk-UA"/>
        </w:rPr>
        <w:t xml:space="preserve"> </w:t>
      </w:r>
      <w:r w:rsidRPr="00AD05CD">
        <w:rPr>
          <w:color w:val="000000"/>
          <w:spacing w:val="-8"/>
          <w:sz w:val="28"/>
          <w:szCs w:val="28"/>
          <w:lang w:val="uk-UA"/>
        </w:rPr>
        <w:t>ними пов'язане сприймання кольорів.</w:t>
      </w:r>
    </w:p>
    <w:p w:rsidR="002527D4" w:rsidRDefault="00483B10" w:rsidP="0058398D">
      <w:pPr>
        <w:shd w:val="clear" w:color="auto" w:fill="FFFFFF"/>
        <w:spacing w:line="360" w:lineRule="auto"/>
        <w:ind w:firstLine="720"/>
        <w:jc w:val="both"/>
        <w:rPr>
          <w:color w:val="000000"/>
          <w:spacing w:val="-4"/>
          <w:sz w:val="28"/>
          <w:szCs w:val="28"/>
          <w:lang w:val="uk-UA"/>
        </w:rPr>
      </w:pPr>
      <w:r w:rsidRPr="00AD05CD">
        <w:rPr>
          <w:color w:val="000000"/>
          <w:spacing w:val="-8"/>
          <w:sz w:val="28"/>
          <w:szCs w:val="28"/>
          <w:lang w:val="uk-UA"/>
        </w:rPr>
        <w:t xml:space="preserve">У сітківці світло перетворюється на нервові імпульси, які по зоровому нерву </w:t>
      </w:r>
      <w:r w:rsidRPr="00AD05CD">
        <w:rPr>
          <w:color w:val="000000"/>
          <w:spacing w:val="1"/>
          <w:sz w:val="28"/>
          <w:szCs w:val="28"/>
          <w:lang w:val="uk-UA"/>
        </w:rPr>
        <w:t xml:space="preserve">передаються в головний мозок до зорової зони кори великих півкуль. Тут </w:t>
      </w:r>
      <w:r w:rsidRPr="00AD05CD">
        <w:rPr>
          <w:color w:val="000000"/>
          <w:spacing w:val="-4"/>
          <w:sz w:val="28"/>
          <w:szCs w:val="28"/>
          <w:lang w:val="uk-UA"/>
        </w:rPr>
        <w:t>відбувається остаточне розрізнення подразнень - форми предметів, їхнього за</w:t>
      </w:r>
      <w:r w:rsidRPr="00AD05CD">
        <w:rPr>
          <w:color w:val="000000"/>
          <w:spacing w:val="-4"/>
          <w:sz w:val="28"/>
          <w:szCs w:val="28"/>
          <w:lang w:val="uk-UA"/>
        </w:rPr>
        <w:softHyphen/>
      </w:r>
      <w:r w:rsidRPr="00AD05CD">
        <w:rPr>
          <w:color w:val="000000"/>
          <w:spacing w:val="-10"/>
          <w:sz w:val="28"/>
          <w:szCs w:val="28"/>
          <w:lang w:val="uk-UA"/>
        </w:rPr>
        <w:t xml:space="preserve">барвлення, величини, освітленості, розташування і руху. Орган зору дає можливість </w:t>
      </w:r>
      <w:r w:rsidRPr="00AD05CD">
        <w:rPr>
          <w:color w:val="000000"/>
          <w:spacing w:val="-9"/>
          <w:sz w:val="28"/>
          <w:szCs w:val="28"/>
          <w:lang w:val="uk-UA"/>
        </w:rPr>
        <w:t>нам бачити і в найгустіших сутінках, і при яскравому сонячному освітленні. Мож</w:t>
      </w:r>
      <w:r w:rsidRPr="00AD05CD">
        <w:rPr>
          <w:color w:val="000000"/>
          <w:spacing w:val="1"/>
          <w:sz w:val="28"/>
          <w:szCs w:val="28"/>
          <w:lang w:val="uk-UA"/>
        </w:rPr>
        <w:t xml:space="preserve">ливим це стає тому, що око має чудову властивість - змінювати свою </w:t>
      </w:r>
      <w:r w:rsidRPr="00AD05CD">
        <w:rPr>
          <w:color w:val="000000"/>
          <w:spacing w:val="2"/>
          <w:sz w:val="28"/>
          <w:szCs w:val="28"/>
          <w:lang w:val="uk-UA"/>
        </w:rPr>
        <w:t xml:space="preserve">світлочутливість залежно від умов освітленості (властивість адаптації). </w:t>
      </w:r>
      <w:r w:rsidRPr="00AD05CD">
        <w:rPr>
          <w:color w:val="000000"/>
          <w:spacing w:val="-7"/>
          <w:sz w:val="28"/>
          <w:szCs w:val="28"/>
          <w:lang w:val="uk-UA"/>
        </w:rPr>
        <w:t xml:space="preserve">Освітленість за природних умов змінюється на 6-9 порядків, приблизно в такому </w:t>
      </w:r>
      <w:r w:rsidRPr="00AD05CD">
        <w:rPr>
          <w:color w:val="000000"/>
          <w:spacing w:val="-8"/>
          <w:sz w:val="28"/>
          <w:szCs w:val="28"/>
          <w:lang w:val="uk-UA"/>
        </w:rPr>
        <w:t>самому діапазоні відповідно змінюється і світлова чутливість. Один із механізмів</w:t>
      </w:r>
      <w:r w:rsidR="003B47F1" w:rsidRPr="00AD05CD">
        <w:rPr>
          <w:color w:val="000000"/>
          <w:spacing w:val="-8"/>
          <w:sz w:val="28"/>
          <w:szCs w:val="28"/>
          <w:lang w:val="uk-UA"/>
        </w:rPr>
        <w:t xml:space="preserve"> </w:t>
      </w:r>
      <w:r w:rsidRPr="00AD05CD">
        <w:rPr>
          <w:color w:val="000000"/>
          <w:sz w:val="28"/>
          <w:szCs w:val="28"/>
          <w:lang w:val="uk-UA"/>
        </w:rPr>
        <w:t>-</w:t>
      </w:r>
      <w:r w:rsidRPr="00AD05CD">
        <w:rPr>
          <w:color w:val="000000"/>
          <w:sz w:val="28"/>
          <w:szCs w:val="28"/>
          <w:lang w:val="uk-UA"/>
        </w:rPr>
        <w:tab/>
      </w:r>
      <w:r w:rsidRPr="00AD05CD">
        <w:rPr>
          <w:color w:val="000000"/>
          <w:spacing w:val="-8"/>
          <w:sz w:val="28"/>
          <w:szCs w:val="28"/>
          <w:lang w:val="uk-UA"/>
        </w:rPr>
        <w:t>це зміна діаметра зіниці, яка виконує функцію, аналогічну діафрагмі фотоапара</w:t>
      </w:r>
      <w:r w:rsidR="002E0637">
        <w:rPr>
          <w:color w:val="000000"/>
          <w:spacing w:val="-8"/>
          <w:sz w:val="28"/>
          <w:szCs w:val="28"/>
          <w:lang w:val="uk-UA"/>
        </w:rPr>
        <w:t>та, др</w:t>
      </w:r>
      <w:r w:rsidRPr="00AD05CD">
        <w:rPr>
          <w:color w:val="000000"/>
          <w:spacing w:val="-7"/>
          <w:sz w:val="28"/>
          <w:szCs w:val="28"/>
          <w:lang w:val="uk-UA"/>
        </w:rPr>
        <w:t>у</w:t>
      </w:r>
      <w:r w:rsidR="002E0637">
        <w:rPr>
          <w:color w:val="000000"/>
          <w:spacing w:val="-7"/>
          <w:sz w:val="28"/>
          <w:szCs w:val="28"/>
          <w:lang w:val="uk-UA"/>
        </w:rPr>
        <w:t xml:space="preserve">гий </w:t>
      </w:r>
      <w:r w:rsidRPr="00AD05CD">
        <w:rPr>
          <w:color w:val="000000"/>
          <w:spacing w:val="-7"/>
          <w:sz w:val="28"/>
          <w:szCs w:val="28"/>
          <w:lang w:val="uk-UA"/>
        </w:rPr>
        <w:t>- наявність двох рівнів чутливості, зумовлених паличковим і колбоч</w:t>
      </w:r>
      <w:r w:rsidRPr="00AD05CD">
        <w:rPr>
          <w:color w:val="000000"/>
          <w:spacing w:val="-9"/>
          <w:sz w:val="28"/>
          <w:szCs w:val="28"/>
          <w:lang w:val="uk-UA"/>
        </w:rPr>
        <w:t xml:space="preserve">ковим рецепторами. </w:t>
      </w:r>
      <w:r w:rsidR="002E0637">
        <w:rPr>
          <w:color w:val="000000"/>
          <w:spacing w:val="-9"/>
          <w:sz w:val="28"/>
          <w:szCs w:val="28"/>
          <w:lang w:val="uk-UA"/>
        </w:rPr>
        <w:t xml:space="preserve"> </w:t>
      </w:r>
      <w:r w:rsidRPr="00AD05CD">
        <w:rPr>
          <w:color w:val="000000"/>
          <w:spacing w:val="-9"/>
          <w:sz w:val="28"/>
          <w:szCs w:val="28"/>
          <w:lang w:val="uk-UA"/>
        </w:rPr>
        <w:t>Для розпізнавання предмету необхідно, щоб орган зору забезпечував сприй</w:t>
      </w:r>
      <w:r w:rsidRPr="00AD05CD">
        <w:rPr>
          <w:color w:val="000000"/>
          <w:spacing w:val="-9"/>
          <w:sz w:val="28"/>
          <w:szCs w:val="28"/>
          <w:lang w:val="uk-UA"/>
        </w:rPr>
        <w:softHyphen/>
      </w:r>
      <w:r w:rsidRPr="00AD05CD">
        <w:rPr>
          <w:color w:val="000000"/>
          <w:spacing w:val="-5"/>
          <w:sz w:val="28"/>
          <w:szCs w:val="28"/>
          <w:lang w:val="uk-UA"/>
        </w:rPr>
        <w:t>мання кожної деталі цього предмету, щоб відчуття їх не зливалися. Найкраща</w:t>
      </w:r>
      <w:r w:rsidR="003B47F1" w:rsidRPr="00AD05CD">
        <w:rPr>
          <w:color w:val="000000"/>
          <w:spacing w:val="-5"/>
          <w:sz w:val="28"/>
          <w:szCs w:val="28"/>
          <w:lang w:val="uk-UA"/>
        </w:rPr>
        <w:t xml:space="preserve"> </w:t>
      </w:r>
      <w:r w:rsidR="003B47F1" w:rsidRPr="00AD05CD">
        <w:rPr>
          <w:color w:val="000000"/>
          <w:spacing w:val="-1"/>
          <w:sz w:val="28"/>
          <w:szCs w:val="28"/>
          <w:lang w:val="uk-UA"/>
        </w:rPr>
        <w:t>гостр</w:t>
      </w:r>
      <w:r w:rsidR="001A2B32">
        <w:rPr>
          <w:color w:val="000000"/>
          <w:spacing w:val="-1"/>
          <w:sz w:val="28"/>
          <w:szCs w:val="28"/>
          <w:lang w:val="uk-UA"/>
        </w:rPr>
        <w:t>ота зо</w:t>
      </w:r>
      <w:r w:rsidR="003B47F1" w:rsidRPr="00AD05CD">
        <w:rPr>
          <w:color w:val="000000"/>
          <w:spacing w:val="-1"/>
          <w:sz w:val="28"/>
          <w:szCs w:val="28"/>
          <w:lang w:val="uk-UA"/>
        </w:rPr>
        <w:t>ру в це</w:t>
      </w:r>
      <w:r w:rsidR="001A2B32">
        <w:rPr>
          <w:color w:val="000000"/>
          <w:spacing w:val="-1"/>
          <w:sz w:val="28"/>
          <w:szCs w:val="28"/>
          <w:lang w:val="uk-UA"/>
        </w:rPr>
        <w:t xml:space="preserve">нтральному </w:t>
      </w:r>
      <w:r w:rsidR="003B47F1" w:rsidRPr="00AD05CD">
        <w:rPr>
          <w:color w:val="000000"/>
          <w:spacing w:val="-1"/>
          <w:sz w:val="28"/>
          <w:szCs w:val="28"/>
          <w:lang w:val="uk-UA"/>
        </w:rPr>
        <w:t>полі зору. Коли з центра ока умовно провести ко</w:t>
      </w:r>
      <w:r w:rsidR="003B47F1" w:rsidRPr="00AD05CD">
        <w:rPr>
          <w:color w:val="000000"/>
          <w:spacing w:val="-1"/>
          <w:sz w:val="28"/>
          <w:szCs w:val="28"/>
          <w:lang w:val="uk-UA"/>
        </w:rPr>
        <w:softHyphen/>
      </w:r>
      <w:r w:rsidR="003B47F1" w:rsidRPr="00AD05CD">
        <w:rPr>
          <w:color w:val="000000"/>
          <w:spacing w:val="4"/>
          <w:sz w:val="28"/>
          <w:szCs w:val="28"/>
          <w:lang w:val="uk-UA"/>
        </w:rPr>
        <w:t xml:space="preserve">нус, і о підмінна гострота зору буде в конусі з кутом 3°, добра - в конусі 5-6°, </w:t>
      </w:r>
      <w:r w:rsidR="003B47F1" w:rsidRPr="00AD05CD">
        <w:rPr>
          <w:color w:val="000000"/>
          <w:spacing w:val="9"/>
          <w:sz w:val="28"/>
          <w:szCs w:val="28"/>
          <w:lang w:val="uk-UA"/>
        </w:rPr>
        <w:t xml:space="preserve">задовільна - в конусі 12-14°. Тому всі оперативні знаки (дорожні) повинні </w:t>
      </w:r>
      <w:r w:rsidR="003B47F1" w:rsidRPr="00AD05CD">
        <w:rPr>
          <w:color w:val="000000"/>
          <w:spacing w:val="2"/>
          <w:sz w:val="28"/>
          <w:szCs w:val="28"/>
          <w:lang w:val="uk-UA"/>
        </w:rPr>
        <w:t xml:space="preserve">розміщуватися в границях зорового конуса з кутом не більше 12°. </w:t>
      </w:r>
      <w:r w:rsidR="00862BCD">
        <w:rPr>
          <w:color w:val="000000"/>
          <w:spacing w:val="-4"/>
          <w:sz w:val="28"/>
          <w:szCs w:val="28"/>
          <w:lang w:val="uk-UA"/>
        </w:rPr>
        <w:t xml:space="preserve"> </w:t>
      </w:r>
    </w:p>
    <w:p w:rsidR="003B47F1" w:rsidRDefault="00862BCD" w:rsidP="0058398D">
      <w:pPr>
        <w:shd w:val="clear" w:color="auto" w:fill="FFFFFF"/>
        <w:spacing w:line="360" w:lineRule="auto"/>
        <w:ind w:firstLine="720"/>
        <w:jc w:val="both"/>
        <w:rPr>
          <w:color w:val="000000"/>
          <w:spacing w:val="-3"/>
          <w:sz w:val="28"/>
          <w:szCs w:val="28"/>
          <w:lang w:val="uk-UA"/>
        </w:rPr>
      </w:pPr>
      <w:r>
        <w:rPr>
          <w:color w:val="000000"/>
          <w:spacing w:val="-4"/>
          <w:sz w:val="28"/>
          <w:szCs w:val="28"/>
          <w:lang w:val="uk-UA"/>
        </w:rPr>
        <w:t xml:space="preserve">Наші </w:t>
      </w:r>
      <w:r w:rsidR="003B47F1" w:rsidRPr="00AD05CD">
        <w:rPr>
          <w:color w:val="000000"/>
          <w:sz w:val="28"/>
          <w:szCs w:val="28"/>
          <w:lang w:val="uk-UA"/>
        </w:rPr>
        <w:t>з</w:t>
      </w:r>
      <w:r>
        <w:rPr>
          <w:color w:val="000000"/>
          <w:sz w:val="28"/>
          <w:szCs w:val="28"/>
          <w:lang w:val="uk-UA"/>
        </w:rPr>
        <w:t>д</w:t>
      </w:r>
      <w:r w:rsidR="003B47F1" w:rsidRPr="00AD05CD">
        <w:rPr>
          <w:color w:val="000000"/>
          <w:sz w:val="28"/>
          <w:szCs w:val="28"/>
          <w:lang w:val="uk-UA"/>
        </w:rPr>
        <w:t xml:space="preserve">орові відчуті </w:t>
      </w:r>
      <w:r>
        <w:rPr>
          <w:color w:val="000000"/>
          <w:sz w:val="28"/>
          <w:szCs w:val="28"/>
          <w:lang w:val="uk-UA"/>
        </w:rPr>
        <w:t xml:space="preserve"> не </w:t>
      </w:r>
      <w:r w:rsidR="003B47F1" w:rsidRPr="00AD05CD">
        <w:rPr>
          <w:color w:val="000000"/>
          <w:sz w:val="28"/>
          <w:szCs w:val="28"/>
          <w:lang w:val="uk-UA"/>
        </w:rPr>
        <w:t xml:space="preserve">зовсім відповідають реальній дійсності. Описано </w:t>
      </w:r>
      <w:r w:rsidR="003B47F1" w:rsidRPr="00AD05CD">
        <w:rPr>
          <w:color w:val="000000"/>
          <w:spacing w:val="1"/>
          <w:sz w:val="28"/>
          <w:szCs w:val="28"/>
          <w:lang w:val="uk-UA"/>
        </w:rPr>
        <w:t xml:space="preserve">ряд явищ, при яких зір «обманює» нас, призводячи іноді до курйозних ситуацій </w:t>
      </w:r>
      <w:r w:rsidR="002527D4">
        <w:rPr>
          <w:color w:val="000000"/>
          <w:sz w:val="28"/>
          <w:szCs w:val="28"/>
          <w:lang w:val="uk-UA"/>
        </w:rPr>
        <w:t xml:space="preserve">або й зовсім </w:t>
      </w:r>
      <w:r w:rsidR="003B47F1" w:rsidRPr="00AD05CD">
        <w:rPr>
          <w:color w:val="000000"/>
          <w:sz w:val="28"/>
          <w:szCs w:val="28"/>
          <w:lang w:val="uk-UA"/>
        </w:rPr>
        <w:t xml:space="preserve">небажаних наслідків. Це так звані ентоптичні явища, міражі, гало, </w:t>
      </w:r>
      <w:r w:rsidR="00C90C4D">
        <w:rPr>
          <w:color w:val="000000"/>
          <w:sz w:val="28"/>
          <w:szCs w:val="28"/>
          <w:lang w:val="uk-UA"/>
        </w:rPr>
        <w:t xml:space="preserve">ілюзії тощо. </w:t>
      </w:r>
      <w:r w:rsidR="003B47F1" w:rsidRPr="00AD05CD">
        <w:rPr>
          <w:color w:val="000000"/>
          <w:spacing w:val="-1"/>
          <w:sz w:val="28"/>
          <w:szCs w:val="28"/>
          <w:lang w:val="uk-UA"/>
        </w:rPr>
        <w:t>Усі розглянуті випадки характеризуються тим, що поява незвичай</w:t>
      </w:r>
      <w:r w:rsidR="003B47F1" w:rsidRPr="00AD05CD">
        <w:rPr>
          <w:color w:val="000000"/>
          <w:spacing w:val="-1"/>
          <w:sz w:val="28"/>
          <w:szCs w:val="28"/>
          <w:lang w:val="uk-UA"/>
        </w:rPr>
        <w:softHyphen/>
      </w:r>
      <w:r w:rsidR="003B47F1" w:rsidRPr="00AD05CD">
        <w:rPr>
          <w:color w:val="000000"/>
          <w:spacing w:val="2"/>
          <w:sz w:val="28"/>
          <w:szCs w:val="28"/>
          <w:lang w:val="uk-UA"/>
        </w:rPr>
        <w:t xml:space="preserve">них </w:t>
      </w:r>
      <w:r w:rsidR="00B54B90">
        <w:rPr>
          <w:color w:val="000000"/>
          <w:spacing w:val="2"/>
          <w:sz w:val="28"/>
          <w:szCs w:val="28"/>
          <w:lang w:val="uk-UA"/>
        </w:rPr>
        <w:t>зорових відчуттів з</w:t>
      </w:r>
      <w:r w:rsidR="003B47F1" w:rsidRPr="00AD05CD">
        <w:rPr>
          <w:color w:val="000000"/>
          <w:spacing w:val="2"/>
          <w:sz w:val="28"/>
          <w:szCs w:val="28"/>
          <w:lang w:val="uk-UA"/>
        </w:rPr>
        <w:t xml:space="preserve">умовлена цілком певними фізичними причинами, і що ці </w:t>
      </w:r>
      <w:r w:rsidR="003B47F1" w:rsidRPr="00AD05CD">
        <w:rPr>
          <w:color w:val="000000"/>
          <w:spacing w:val="-5"/>
          <w:sz w:val="28"/>
          <w:szCs w:val="28"/>
          <w:lang w:val="uk-UA"/>
        </w:rPr>
        <w:t>відчу</w:t>
      </w:r>
      <w:r w:rsidR="00B54B90">
        <w:rPr>
          <w:color w:val="000000"/>
          <w:spacing w:val="-5"/>
          <w:sz w:val="28"/>
          <w:szCs w:val="28"/>
          <w:lang w:val="uk-UA"/>
        </w:rPr>
        <w:t>ття навіть можна п</w:t>
      </w:r>
      <w:r w:rsidR="003B47F1" w:rsidRPr="00AD05CD">
        <w:rPr>
          <w:color w:val="000000"/>
          <w:spacing w:val="-5"/>
          <w:sz w:val="28"/>
          <w:szCs w:val="28"/>
          <w:lang w:val="uk-UA"/>
        </w:rPr>
        <w:t>ід</w:t>
      </w:r>
      <w:r w:rsidR="00B54B90">
        <w:rPr>
          <w:color w:val="000000"/>
          <w:spacing w:val="-5"/>
          <w:sz w:val="28"/>
          <w:szCs w:val="28"/>
          <w:lang w:val="uk-UA"/>
        </w:rPr>
        <w:t>т</w:t>
      </w:r>
      <w:r w:rsidR="003B47F1" w:rsidRPr="00AD05CD">
        <w:rPr>
          <w:color w:val="000000"/>
          <w:spacing w:val="-5"/>
          <w:sz w:val="28"/>
          <w:szCs w:val="28"/>
          <w:lang w:val="uk-UA"/>
        </w:rPr>
        <w:t xml:space="preserve">вердити способами реєстрації, вимірювань тощо. Зовсім </w:t>
      </w:r>
      <w:r w:rsidR="003B47F1" w:rsidRPr="00AD05CD">
        <w:rPr>
          <w:color w:val="000000"/>
          <w:spacing w:val="-3"/>
          <w:sz w:val="28"/>
          <w:szCs w:val="28"/>
          <w:lang w:val="uk-UA"/>
        </w:rPr>
        <w:t xml:space="preserve">інше </w:t>
      </w:r>
      <w:r w:rsidR="00B54B90">
        <w:rPr>
          <w:color w:val="000000"/>
          <w:spacing w:val="-3"/>
          <w:sz w:val="28"/>
          <w:szCs w:val="28"/>
          <w:lang w:val="uk-UA"/>
        </w:rPr>
        <w:t xml:space="preserve">походження </w:t>
      </w:r>
      <w:r w:rsidR="003B47F1" w:rsidRPr="00AD05CD">
        <w:rPr>
          <w:color w:val="000000"/>
          <w:spacing w:val="-3"/>
          <w:sz w:val="28"/>
          <w:szCs w:val="28"/>
          <w:lang w:val="uk-UA"/>
        </w:rPr>
        <w:t>мають відчуття, які найчастіше пояснюють як ілюзії.</w:t>
      </w:r>
    </w:p>
    <w:p w:rsidR="003B47F1" w:rsidRDefault="006E295E" w:rsidP="0058398D">
      <w:pPr>
        <w:shd w:val="clear" w:color="auto" w:fill="FFFFFF"/>
        <w:spacing w:line="360" w:lineRule="auto"/>
        <w:ind w:firstLine="720"/>
        <w:jc w:val="both"/>
        <w:rPr>
          <w:color w:val="000000"/>
          <w:spacing w:val="2"/>
          <w:sz w:val="28"/>
          <w:szCs w:val="28"/>
          <w:lang w:val="uk-UA"/>
        </w:rPr>
      </w:pPr>
      <w:r>
        <w:rPr>
          <w:color w:val="000000"/>
          <w:spacing w:val="-3"/>
          <w:sz w:val="28"/>
          <w:szCs w:val="28"/>
          <w:lang w:val="uk-UA"/>
        </w:rPr>
        <w:t xml:space="preserve">Рух автомобіля з темними </w:t>
      </w:r>
      <w:r w:rsidR="003B47F1" w:rsidRPr="00AD05CD">
        <w:rPr>
          <w:color w:val="000000"/>
          <w:spacing w:val="-4"/>
          <w:sz w:val="28"/>
          <w:szCs w:val="28"/>
          <w:lang w:val="uk-UA"/>
        </w:rPr>
        <w:t xml:space="preserve">фарбуванням (чорним або </w:t>
      </w:r>
      <w:r w:rsidR="00EA7308" w:rsidRPr="00AD05CD">
        <w:rPr>
          <w:color w:val="000000"/>
          <w:spacing w:val="-4"/>
          <w:sz w:val="28"/>
          <w:szCs w:val="28"/>
          <w:lang w:val="uk-UA"/>
        </w:rPr>
        <w:t>темно зеленим</w:t>
      </w:r>
      <w:r w:rsidR="003B47F1" w:rsidRPr="00AD05CD">
        <w:rPr>
          <w:color w:val="000000"/>
          <w:spacing w:val="-4"/>
          <w:sz w:val="28"/>
          <w:szCs w:val="28"/>
          <w:lang w:val="uk-UA"/>
        </w:rPr>
        <w:t xml:space="preserve">) здається </w:t>
      </w:r>
      <w:r w:rsidR="003B47F1" w:rsidRPr="00AD05CD">
        <w:rPr>
          <w:color w:val="000000"/>
          <w:sz w:val="28"/>
          <w:szCs w:val="28"/>
          <w:lang w:val="uk-UA"/>
        </w:rPr>
        <w:t xml:space="preserve">більш </w:t>
      </w:r>
      <w:r>
        <w:rPr>
          <w:color w:val="000000"/>
          <w:sz w:val="28"/>
          <w:szCs w:val="28"/>
          <w:lang w:val="uk-UA"/>
        </w:rPr>
        <w:t xml:space="preserve">повільним, </w:t>
      </w:r>
      <w:r w:rsidR="003B47F1" w:rsidRPr="00AD05CD">
        <w:rPr>
          <w:color w:val="000000"/>
          <w:sz w:val="28"/>
          <w:szCs w:val="28"/>
          <w:lang w:val="uk-UA"/>
        </w:rPr>
        <w:t>віддаль до нього більшою, ніж насправді. Якраз цим пояс</w:t>
      </w:r>
      <w:r>
        <w:rPr>
          <w:color w:val="000000"/>
          <w:sz w:val="28"/>
          <w:szCs w:val="28"/>
          <w:lang w:val="uk-UA"/>
        </w:rPr>
        <w:t xml:space="preserve">нюється , що автомобілі </w:t>
      </w:r>
      <w:r w:rsidR="003B47F1" w:rsidRPr="00AD05CD">
        <w:rPr>
          <w:color w:val="000000"/>
          <w:spacing w:val="-3"/>
          <w:sz w:val="28"/>
          <w:szCs w:val="28"/>
          <w:lang w:val="uk-UA"/>
        </w:rPr>
        <w:t xml:space="preserve">темних кольорів значно частіше попадають у аварії. </w:t>
      </w:r>
      <w:r w:rsidR="003B47F1" w:rsidRPr="00AD05CD">
        <w:rPr>
          <w:color w:val="000000"/>
          <w:spacing w:val="-1"/>
          <w:sz w:val="28"/>
          <w:szCs w:val="28"/>
          <w:lang w:val="uk-UA"/>
        </w:rPr>
        <w:t>Автомобілі с</w:t>
      </w:r>
      <w:r>
        <w:rPr>
          <w:color w:val="000000"/>
          <w:spacing w:val="-1"/>
          <w:sz w:val="28"/>
          <w:szCs w:val="28"/>
          <w:lang w:val="uk-UA"/>
        </w:rPr>
        <w:t xml:space="preserve">вітлих </w:t>
      </w:r>
      <w:r w:rsidR="003B47F1" w:rsidRPr="00AD05CD">
        <w:rPr>
          <w:color w:val="000000"/>
          <w:spacing w:val="-1"/>
          <w:sz w:val="28"/>
          <w:szCs w:val="28"/>
          <w:lang w:val="uk-UA"/>
        </w:rPr>
        <w:t xml:space="preserve">кольорів, а особливо червоного, добре виділяю </w:t>
      </w:r>
      <w:r>
        <w:rPr>
          <w:color w:val="000000"/>
          <w:spacing w:val="-1"/>
          <w:sz w:val="28"/>
          <w:szCs w:val="28"/>
          <w:lang w:val="uk-UA"/>
        </w:rPr>
        <w:t>на навколишньому фоні, сп</w:t>
      </w:r>
      <w:r w:rsidR="003B47F1" w:rsidRPr="00AD05CD">
        <w:rPr>
          <w:color w:val="000000"/>
          <w:spacing w:val="3"/>
          <w:sz w:val="28"/>
          <w:szCs w:val="28"/>
          <w:lang w:val="uk-UA"/>
        </w:rPr>
        <w:t>ри</w:t>
      </w:r>
      <w:r>
        <w:rPr>
          <w:color w:val="000000"/>
          <w:spacing w:val="3"/>
          <w:sz w:val="28"/>
          <w:szCs w:val="28"/>
          <w:lang w:val="uk-UA"/>
        </w:rPr>
        <w:t>й</w:t>
      </w:r>
      <w:r w:rsidR="003B47F1" w:rsidRPr="00AD05CD">
        <w:rPr>
          <w:color w:val="000000"/>
          <w:spacing w:val="3"/>
          <w:sz w:val="28"/>
          <w:szCs w:val="28"/>
          <w:lang w:val="uk-UA"/>
        </w:rPr>
        <w:t xml:space="preserve">маються як такі, що знаходяться ближче і рухаються з </w:t>
      </w:r>
      <w:r w:rsidR="003B47F1" w:rsidRPr="00AD05CD">
        <w:rPr>
          <w:color w:val="000000"/>
          <w:spacing w:val="-2"/>
          <w:sz w:val="28"/>
          <w:szCs w:val="28"/>
          <w:lang w:val="uk-UA"/>
        </w:rPr>
        <w:t>більшою ш</w:t>
      </w:r>
      <w:r>
        <w:rPr>
          <w:color w:val="000000"/>
          <w:spacing w:val="-2"/>
          <w:sz w:val="28"/>
          <w:szCs w:val="28"/>
          <w:lang w:val="uk-UA"/>
        </w:rPr>
        <w:t>видкістю</w:t>
      </w:r>
      <w:r w:rsidR="003B47F1" w:rsidRPr="00AD05CD">
        <w:rPr>
          <w:color w:val="000000"/>
          <w:spacing w:val="-2"/>
          <w:sz w:val="28"/>
          <w:szCs w:val="28"/>
          <w:lang w:val="uk-UA"/>
        </w:rPr>
        <w:t xml:space="preserve">, ніж насправді. Це змушує водіїв зустрічних автомобілів бути </w:t>
      </w:r>
      <w:r w:rsidR="003B47F1" w:rsidRPr="00AD05CD">
        <w:rPr>
          <w:color w:val="000000"/>
          <w:spacing w:val="2"/>
          <w:sz w:val="28"/>
          <w:szCs w:val="28"/>
          <w:lang w:val="uk-UA"/>
        </w:rPr>
        <w:t>обережнішими, що підвищує безпеку дорожнього руху.</w:t>
      </w:r>
    </w:p>
    <w:p w:rsidR="0097218E" w:rsidRDefault="0097218E" w:rsidP="0058398D">
      <w:pPr>
        <w:shd w:val="clear" w:color="auto" w:fill="FFFFFF"/>
        <w:spacing w:line="360" w:lineRule="auto"/>
        <w:ind w:firstLine="720"/>
        <w:jc w:val="both"/>
        <w:rPr>
          <w:color w:val="000000"/>
          <w:spacing w:val="-3"/>
          <w:sz w:val="28"/>
          <w:szCs w:val="28"/>
          <w:lang w:val="uk-UA"/>
        </w:rPr>
      </w:pPr>
      <w:r>
        <w:rPr>
          <w:color w:val="000000"/>
          <w:spacing w:val="2"/>
          <w:sz w:val="28"/>
          <w:szCs w:val="28"/>
          <w:lang w:val="uk-UA"/>
        </w:rPr>
        <w:t xml:space="preserve">Швейцарські </w:t>
      </w:r>
      <w:r w:rsidR="003B47F1" w:rsidRPr="00AD05CD">
        <w:rPr>
          <w:color w:val="000000"/>
          <w:spacing w:val="-3"/>
          <w:sz w:val="28"/>
          <w:szCs w:val="28"/>
          <w:lang w:val="uk-UA"/>
        </w:rPr>
        <w:t xml:space="preserve">дослідники вважають найбільш </w:t>
      </w:r>
      <w:r>
        <w:rPr>
          <w:color w:val="000000"/>
          <w:spacing w:val="-3"/>
          <w:sz w:val="28"/>
          <w:szCs w:val="28"/>
          <w:lang w:val="uk-UA"/>
        </w:rPr>
        <w:t xml:space="preserve">безпечним автомобіль, пофарбований в яскраво – червоний колір, англійські – в білий колір; американські – в оранжево – червоний. Датські експерти встановили, що 61,3 % зіткнень стається між автомобілями темних кольорів, 32,6 % - темних із світлими лише 6,1% світлих із світлими. </w:t>
      </w:r>
    </w:p>
    <w:p w:rsidR="003B47F1" w:rsidRDefault="0097218E" w:rsidP="0058398D">
      <w:pPr>
        <w:shd w:val="clear" w:color="auto" w:fill="FFFFFF"/>
        <w:spacing w:line="360" w:lineRule="auto"/>
        <w:ind w:firstLine="720"/>
        <w:jc w:val="both"/>
        <w:rPr>
          <w:color w:val="000000"/>
          <w:sz w:val="28"/>
          <w:szCs w:val="28"/>
          <w:lang w:val="uk-UA"/>
        </w:rPr>
      </w:pPr>
      <w:r>
        <w:rPr>
          <w:color w:val="000000"/>
          <w:spacing w:val="-3"/>
          <w:sz w:val="28"/>
          <w:szCs w:val="28"/>
          <w:lang w:val="uk-UA"/>
        </w:rPr>
        <w:t>Найрідше в</w:t>
      </w:r>
      <w:r w:rsidR="003B47F1" w:rsidRPr="00AD05CD">
        <w:rPr>
          <w:color w:val="000000"/>
          <w:spacing w:val="-2"/>
          <w:sz w:val="28"/>
          <w:szCs w:val="28"/>
          <w:lang w:val="uk-UA"/>
        </w:rPr>
        <w:t>ід усіх попадають в аварію жо</w:t>
      </w:r>
      <w:r>
        <w:rPr>
          <w:color w:val="000000"/>
          <w:spacing w:val="-2"/>
          <w:sz w:val="28"/>
          <w:szCs w:val="28"/>
          <w:lang w:val="uk-UA"/>
        </w:rPr>
        <w:t xml:space="preserve">вті </w:t>
      </w:r>
      <w:r w:rsidR="003B47F1" w:rsidRPr="00AD05CD">
        <w:rPr>
          <w:color w:val="000000"/>
          <w:spacing w:val="-2"/>
          <w:sz w:val="28"/>
          <w:szCs w:val="28"/>
          <w:lang w:val="uk-UA"/>
        </w:rPr>
        <w:t>автомобілі. Для попе</w:t>
      </w:r>
      <w:r w:rsidR="003B47F1" w:rsidRPr="00AD05CD">
        <w:rPr>
          <w:color w:val="000000"/>
          <w:spacing w:val="-2"/>
          <w:sz w:val="28"/>
          <w:szCs w:val="28"/>
          <w:lang w:val="uk-UA"/>
        </w:rPr>
        <w:softHyphen/>
      </w:r>
      <w:r w:rsidR="003B47F1" w:rsidRPr="00AD05CD">
        <w:rPr>
          <w:color w:val="000000"/>
          <w:sz w:val="28"/>
          <w:szCs w:val="28"/>
          <w:lang w:val="uk-UA"/>
        </w:rPr>
        <w:t>редження ілю</w:t>
      </w:r>
      <w:r w:rsidR="00D0189B">
        <w:rPr>
          <w:color w:val="000000"/>
          <w:sz w:val="28"/>
          <w:szCs w:val="28"/>
          <w:lang w:val="uk-UA"/>
        </w:rPr>
        <w:t>з</w:t>
      </w:r>
      <w:r w:rsidR="003B47F1" w:rsidRPr="00AD05CD">
        <w:rPr>
          <w:color w:val="000000"/>
          <w:sz w:val="28"/>
          <w:szCs w:val="28"/>
          <w:lang w:val="uk-UA"/>
        </w:rPr>
        <w:t xml:space="preserve">ій рекомендуються заходи, що спрямовані </w:t>
      </w:r>
      <w:r w:rsidR="00D0189B">
        <w:rPr>
          <w:color w:val="000000"/>
          <w:sz w:val="28"/>
          <w:szCs w:val="28"/>
          <w:lang w:val="uk-UA"/>
        </w:rPr>
        <w:t>н</w:t>
      </w:r>
      <w:r w:rsidR="003B47F1" w:rsidRPr="00AD05CD">
        <w:rPr>
          <w:color w:val="000000"/>
          <w:sz w:val="28"/>
          <w:szCs w:val="28"/>
          <w:lang w:val="uk-UA"/>
        </w:rPr>
        <w:t xml:space="preserve">а </w:t>
      </w:r>
      <w:r w:rsidR="00D0189B">
        <w:rPr>
          <w:color w:val="000000"/>
          <w:sz w:val="28"/>
          <w:szCs w:val="28"/>
          <w:lang w:val="uk-UA"/>
        </w:rPr>
        <w:t>зниження вп</w:t>
      </w:r>
      <w:r w:rsidR="003B47F1" w:rsidRPr="00AD05CD">
        <w:rPr>
          <w:color w:val="000000"/>
          <w:sz w:val="28"/>
          <w:szCs w:val="28"/>
          <w:lang w:val="uk-UA"/>
        </w:rPr>
        <w:t>ливу мо</w:t>
      </w:r>
      <w:r w:rsidR="00D0189B">
        <w:rPr>
          <w:color w:val="000000"/>
          <w:sz w:val="28"/>
          <w:szCs w:val="28"/>
          <w:lang w:val="uk-UA"/>
        </w:rPr>
        <w:t>нотонних п</w:t>
      </w:r>
      <w:r w:rsidR="003B47F1" w:rsidRPr="00AD05CD">
        <w:rPr>
          <w:color w:val="000000"/>
          <w:spacing w:val="-3"/>
          <w:sz w:val="28"/>
          <w:szCs w:val="28"/>
          <w:lang w:val="uk-UA"/>
        </w:rPr>
        <w:t>одразників, які викликають сонливіс</w:t>
      </w:r>
      <w:r w:rsidR="00D0189B">
        <w:rPr>
          <w:color w:val="000000"/>
          <w:spacing w:val="-3"/>
          <w:sz w:val="28"/>
          <w:szCs w:val="28"/>
          <w:lang w:val="uk-UA"/>
        </w:rPr>
        <w:t>ть</w:t>
      </w:r>
      <w:r w:rsidR="003B47F1" w:rsidRPr="00AD05CD">
        <w:rPr>
          <w:color w:val="000000"/>
          <w:spacing w:val="-3"/>
          <w:sz w:val="28"/>
          <w:szCs w:val="28"/>
          <w:lang w:val="uk-UA"/>
        </w:rPr>
        <w:t xml:space="preserve"> </w:t>
      </w:r>
      <w:r w:rsidR="00D0189B">
        <w:rPr>
          <w:color w:val="000000"/>
          <w:spacing w:val="-3"/>
          <w:sz w:val="28"/>
          <w:szCs w:val="28"/>
          <w:lang w:val="uk-UA"/>
        </w:rPr>
        <w:t xml:space="preserve"> Так, </w:t>
      </w:r>
      <w:r w:rsidR="003B47F1" w:rsidRPr="00AD05CD">
        <w:rPr>
          <w:color w:val="000000"/>
          <w:spacing w:val="-3"/>
          <w:sz w:val="28"/>
          <w:szCs w:val="28"/>
          <w:lang w:val="uk-UA"/>
        </w:rPr>
        <w:t xml:space="preserve">наприклад, у водіїв нерідко </w:t>
      </w:r>
      <w:r w:rsidR="003B47F1" w:rsidRPr="00AD05CD">
        <w:rPr>
          <w:color w:val="000000"/>
          <w:spacing w:val="-2"/>
          <w:sz w:val="28"/>
          <w:szCs w:val="28"/>
          <w:lang w:val="uk-UA"/>
        </w:rPr>
        <w:t>виникає со</w:t>
      </w:r>
      <w:r w:rsidR="00D0189B">
        <w:rPr>
          <w:color w:val="000000"/>
          <w:spacing w:val="-2"/>
          <w:sz w:val="28"/>
          <w:szCs w:val="28"/>
          <w:lang w:val="uk-UA"/>
        </w:rPr>
        <w:t xml:space="preserve">нливість </w:t>
      </w:r>
      <w:r w:rsidR="003B47F1" w:rsidRPr="00AD05CD">
        <w:rPr>
          <w:color w:val="000000"/>
          <w:spacing w:val="-2"/>
          <w:sz w:val="28"/>
          <w:szCs w:val="28"/>
          <w:lang w:val="uk-UA"/>
        </w:rPr>
        <w:t xml:space="preserve">при їзді на прямих ділянках дороги. </w:t>
      </w:r>
      <w:r w:rsidR="00D0189B">
        <w:rPr>
          <w:color w:val="000000"/>
          <w:spacing w:val="-2"/>
          <w:sz w:val="28"/>
          <w:szCs w:val="28"/>
          <w:lang w:val="uk-UA"/>
        </w:rPr>
        <w:t xml:space="preserve">Щоб </w:t>
      </w:r>
      <w:r w:rsidR="003B47F1" w:rsidRPr="00AD05CD">
        <w:rPr>
          <w:color w:val="000000"/>
          <w:spacing w:val="-2"/>
          <w:sz w:val="28"/>
          <w:szCs w:val="28"/>
          <w:lang w:val="uk-UA"/>
        </w:rPr>
        <w:t>цього не було, реко</w:t>
      </w:r>
      <w:r w:rsidR="00D0189B">
        <w:rPr>
          <w:color w:val="000000"/>
          <w:spacing w:val="-2"/>
          <w:sz w:val="28"/>
          <w:szCs w:val="28"/>
          <w:lang w:val="uk-UA"/>
        </w:rPr>
        <w:t xml:space="preserve">мендують при </w:t>
      </w:r>
      <w:r w:rsidR="003B47F1" w:rsidRPr="00AD05CD">
        <w:rPr>
          <w:color w:val="000000"/>
          <w:spacing w:val="1"/>
          <w:sz w:val="28"/>
          <w:szCs w:val="28"/>
          <w:lang w:val="uk-UA"/>
        </w:rPr>
        <w:t xml:space="preserve">будівництві через кожні </w:t>
      </w:r>
      <w:r w:rsidR="00D0189B">
        <w:rPr>
          <w:color w:val="000000"/>
          <w:spacing w:val="1"/>
          <w:sz w:val="28"/>
          <w:szCs w:val="28"/>
          <w:lang w:val="uk-UA"/>
        </w:rPr>
        <w:t xml:space="preserve">3 </w:t>
      </w:r>
      <w:r w:rsidR="003B47F1" w:rsidRPr="00AD05CD">
        <w:rPr>
          <w:color w:val="000000"/>
          <w:spacing w:val="1"/>
          <w:sz w:val="28"/>
          <w:szCs w:val="28"/>
          <w:lang w:val="uk-UA"/>
        </w:rPr>
        <w:t>км передбачувати криві ділянки доро</w:t>
      </w:r>
      <w:r w:rsidR="003B47F1" w:rsidRPr="00AD05CD">
        <w:rPr>
          <w:color w:val="000000"/>
          <w:spacing w:val="1"/>
          <w:sz w:val="28"/>
          <w:szCs w:val="28"/>
          <w:lang w:val="uk-UA"/>
        </w:rPr>
        <w:softHyphen/>
      </w:r>
      <w:r w:rsidR="003B47F1" w:rsidRPr="00AD05CD">
        <w:rPr>
          <w:color w:val="000000"/>
          <w:spacing w:val="-4"/>
          <w:sz w:val="28"/>
          <w:szCs w:val="28"/>
          <w:lang w:val="uk-UA"/>
        </w:rPr>
        <w:t xml:space="preserve">ги. Для </w:t>
      </w:r>
      <w:r w:rsidR="00D0189B">
        <w:rPr>
          <w:color w:val="000000"/>
          <w:spacing w:val="-4"/>
          <w:sz w:val="28"/>
          <w:szCs w:val="28"/>
          <w:lang w:val="uk-UA"/>
        </w:rPr>
        <w:t xml:space="preserve">зниження монотонності  </w:t>
      </w:r>
      <w:r w:rsidR="003B47F1" w:rsidRPr="00AD05CD">
        <w:rPr>
          <w:color w:val="000000"/>
          <w:spacing w:val="-4"/>
          <w:sz w:val="28"/>
          <w:szCs w:val="28"/>
          <w:lang w:val="uk-UA"/>
        </w:rPr>
        <w:t>руху окремі ділянки дороги фарбують в різні ко</w:t>
      </w:r>
      <w:r w:rsidR="003B47F1" w:rsidRPr="00AD05CD">
        <w:rPr>
          <w:color w:val="000000"/>
          <w:spacing w:val="-4"/>
          <w:sz w:val="28"/>
          <w:szCs w:val="28"/>
          <w:lang w:val="uk-UA"/>
        </w:rPr>
        <w:softHyphen/>
      </w:r>
      <w:r w:rsidR="003B47F1" w:rsidRPr="00AD05CD">
        <w:rPr>
          <w:color w:val="000000"/>
          <w:sz w:val="28"/>
          <w:szCs w:val="28"/>
          <w:lang w:val="uk-UA"/>
        </w:rPr>
        <w:t>льори, озеленюю роздільні смуги тощо.</w:t>
      </w:r>
    </w:p>
    <w:p w:rsidR="003B47F1" w:rsidRPr="00AD05CD" w:rsidRDefault="00D0189B" w:rsidP="0058398D">
      <w:pPr>
        <w:shd w:val="clear" w:color="auto" w:fill="FFFFFF"/>
        <w:spacing w:line="360" w:lineRule="auto"/>
        <w:ind w:firstLine="720"/>
        <w:jc w:val="both"/>
        <w:rPr>
          <w:color w:val="000000"/>
          <w:sz w:val="28"/>
          <w:szCs w:val="28"/>
        </w:rPr>
      </w:pPr>
      <w:r>
        <w:rPr>
          <w:color w:val="000000"/>
          <w:spacing w:val="-7"/>
          <w:sz w:val="28"/>
          <w:szCs w:val="28"/>
          <w:lang w:val="uk-UA"/>
        </w:rPr>
        <w:t>Можливість розрізняти о</w:t>
      </w:r>
      <w:r w:rsidR="003B47F1" w:rsidRPr="00AD05CD">
        <w:rPr>
          <w:color w:val="000000"/>
          <w:spacing w:val="-7"/>
          <w:sz w:val="28"/>
          <w:szCs w:val="28"/>
          <w:lang w:val="uk-UA"/>
        </w:rPr>
        <w:t>собливості навколишнього середовища, яке обумов</w:t>
      </w:r>
      <w:r w:rsidR="003B47F1" w:rsidRPr="00AD05CD">
        <w:rPr>
          <w:color w:val="000000"/>
          <w:spacing w:val="-7"/>
          <w:sz w:val="28"/>
          <w:szCs w:val="28"/>
          <w:lang w:val="uk-UA"/>
        </w:rPr>
        <w:softHyphen/>
      </w:r>
      <w:r>
        <w:rPr>
          <w:color w:val="000000"/>
          <w:spacing w:val="1"/>
          <w:sz w:val="28"/>
          <w:szCs w:val="28"/>
          <w:lang w:val="uk-UA"/>
        </w:rPr>
        <w:t xml:space="preserve">лене ступенем освітленості </w:t>
      </w:r>
      <w:r w:rsidR="003B47F1" w:rsidRPr="00AD05CD">
        <w:rPr>
          <w:color w:val="000000"/>
          <w:spacing w:val="1"/>
          <w:sz w:val="28"/>
          <w:szCs w:val="28"/>
          <w:lang w:val="uk-UA"/>
        </w:rPr>
        <w:t xml:space="preserve">предметів і прозорістю повітряного середовища, і є </w:t>
      </w:r>
      <w:r w:rsidR="003B47F1" w:rsidRPr="00AD05CD">
        <w:rPr>
          <w:color w:val="000000"/>
          <w:spacing w:val="3"/>
          <w:sz w:val="28"/>
          <w:szCs w:val="28"/>
          <w:lang w:val="uk-UA"/>
        </w:rPr>
        <w:t xml:space="preserve">видимістю. </w:t>
      </w:r>
      <w:r w:rsidR="00E616A1">
        <w:rPr>
          <w:color w:val="000000"/>
          <w:spacing w:val="3"/>
          <w:sz w:val="28"/>
          <w:szCs w:val="28"/>
          <w:lang w:val="uk-UA"/>
        </w:rPr>
        <w:t xml:space="preserve">Це </w:t>
      </w:r>
      <w:r w:rsidR="003B47F1" w:rsidRPr="00AD05CD">
        <w:rPr>
          <w:color w:val="000000"/>
          <w:spacing w:val="3"/>
          <w:sz w:val="28"/>
          <w:szCs w:val="28"/>
          <w:lang w:val="uk-UA"/>
        </w:rPr>
        <w:t xml:space="preserve">залежить від часу доби і стану атмосфери. Вона понижується в </w:t>
      </w:r>
      <w:r w:rsidR="003B47F1" w:rsidRPr="00AD05CD">
        <w:rPr>
          <w:color w:val="000000"/>
          <w:spacing w:val="2"/>
          <w:sz w:val="28"/>
          <w:szCs w:val="28"/>
          <w:lang w:val="uk-UA"/>
        </w:rPr>
        <w:t>темний час доби, а також в дощ, снігопад, туман.</w:t>
      </w:r>
    </w:p>
    <w:p w:rsidR="003B47F1" w:rsidRDefault="003B47F1" w:rsidP="0058398D">
      <w:pPr>
        <w:shd w:val="clear" w:color="auto" w:fill="FFFFFF"/>
        <w:spacing w:line="360" w:lineRule="auto"/>
        <w:ind w:firstLine="720"/>
        <w:jc w:val="both"/>
        <w:rPr>
          <w:color w:val="000000"/>
          <w:spacing w:val="-4"/>
          <w:sz w:val="28"/>
          <w:szCs w:val="28"/>
          <w:lang w:val="uk-UA"/>
        </w:rPr>
      </w:pPr>
      <w:r w:rsidRPr="00AD05CD">
        <w:rPr>
          <w:color w:val="000000"/>
          <w:sz w:val="28"/>
          <w:szCs w:val="28"/>
          <w:lang w:val="uk-UA"/>
        </w:rPr>
        <w:t xml:space="preserve">До речі, для </w:t>
      </w:r>
      <w:r w:rsidR="00E616A1">
        <w:rPr>
          <w:color w:val="000000"/>
          <w:sz w:val="28"/>
          <w:szCs w:val="28"/>
          <w:lang w:val="uk-UA"/>
        </w:rPr>
        <w:t xml:space="preserve">регулювання </w:t>
      </w:r>
      <w:r w:rsidRPr="00AD05CD">
        <w:rPr>
          <w:color w:val="000000"/>
          <w:sz w:val="28"/>
          <w:szCs w:val="28"/>
          <w:lang w:val="uk-UA"/>
        </w:rPr>
        <w:t>дорожнього руху вибрані червоний, зелений і жов</w:t>
      </w:r>
      <w:r w:rsidRPr="00AD05CD">
        <w:rPr>
          <w:color w:val="000000"/>
          <w:sz w:val="28"/>
          <w:szCs w:val="28"/>
          <w:lang w:val="uk-UA"/>
        </w:rPr>
        <w:softHyphen/>
      </w:r>
      <w:r w:rsidRPr="00AD05CD">
        <w:rPr>
          <w:color w:val="000000"/>
          <w:spacing w:val="1"/>
          <w:sz w:val="28"/>
          <w:szCs w:val="28"/>
          <w:lang w:val="uk-UA"/>
        </w:rPr>
        <w:t xml:space="preserve">тий кольори, тому </w:t>
      </w:r>
      <w:r w:rsidR="00E616A1">
        <w:rPr>
          <w:color w:val="000000"/>
          <w:spacing w:val="1"/>
          <w:sz w:val="28"/>
          <w:szCs w:val="28"/>
          <w:lang w:val="uk-UA"/>
        </w:rPr>
        <w:t>що в</w:t>
      </w:r>
      <w:r w:rsidRPr="00AD05CD">
        <w:rPr>
          <w:color w:val="000000"/>
          <w:spacing w:val="1"/>
          <w:sz w:val="28"/>
          <w:szCs w:val="28"/>
          <w:lang w:val="uk-UA"/>
        </w:rPr>
        <w:t xml:space="preserve"> тумані зелений колір сприймається як жовтий, а жовтий як червоний.</w:t>
      </w:r>
      <w:r w:rsidR="00E616A1">
        <w:rPr>
          <w:color w:val="000000"/>
          <w:spacing w:val="1"/>
          <w:sz w:val="28"/>
          <w:szCs w:val="28"/>
          <w:lang w:val="uk-UA"/>
        </w:rPr>
        <w:t xml:space="preserve"> Т</w:t>
      </w:r>
      <w:r w:rsidRPr="00AD05CD">
        <w:rPr>
          <w:color w:val="000000"/>
          <w:spacing w:val="1"/>
          <w:sz w:val="28"/>
          <w:szCs w:val="28"/>
          <w:lang w:val="uk-UA"/>
        </w:rPr>
        <w:t>ака помилка нестрашна. Червоний же колір має найбільшу довжи</w:t>
      </w:r>
      <w:r w:rsidRPr="00AD05CD">
        <w:rPr>
          <w:color w:val="000000"/>
          <w:spacing w:val="1"/>
          <w:sz w:val="28"/>
          <w:szCs w:val="28"/>
          <w:lang w:val="uk-UA"/>
        </w:rPr>
        <w:softHyphen/>
      </w:r>
      <w:r w:rsidRPr="00AD05CD">
        <w:rPr>
          <w:color w:val="000000"/>
          <w:spacing w:val="-3"/>
          <w:sz w:val="28"/>
          <w:szCs w:val="28"/>
          <w:lang w:val="uk-UA"/>
        </w:rPr>
        <w:t>ну хвилі, поширює</w:t>
      </w:r>
      <w:r w:rsidR="00E616A1">
        <w:rPr>
          <w:color w:val="000000"/>
          <w:spacing w:val="-3"/>
          <w:sz w:val="28"/>
          <w:szCs w:val="28"/>
          <w:lang w:val="uk-UA"/>
        </w:rPr>
        <w:t xml:space="preserve">ться з найменшими </w:t>
      </w:r>
      <w:r w:rsidRPr="00AD05CD">
        <w:rPr>
          <w:color w:val="000000"/>
          <w:spacing w:val="-3"/>
          <w:sz w:val="28"/>
          <w:szCs w:val="28"/>
          <w:lang w:val="uk-UA"/>
        </w:rPr>
        <w:t xml:space="preserve">втратами, і його видно на велику відстань. </w:t>
      </w:r>
    </w:p>
    <w:p w:rsidR="005E5A21" w:rsidRPr="00AD05CD" w:rsidRDefault="003B47F1" w:rsidP="0058398D">
      <w:pPr>
        <w:shd w:val="clear" w:color="auto" w:fill="FFFFFF"/>
        <w:spacing w:line="360" w:lineRule="auto"/>
        <w:ind w:firstLine="720"/>
        <w:jc w:val="both"/>
        <w:rPr>
          <w:color w:val="000000"/>
          <w:sz w:val="28"/>
          <w:szCs w:val="28"/>
          <w:lang w:val="uk-UA"/>
        </w:rPr>
      </w:pPr>
      <w:r w:rsidRPr="00AD05CD">
        <w:rPr>
          <w:color w:val="000000"/>
          <w:spacing w:val="-4"/>
          <w:sz w:val="28"/>
          <w:szCs w:val="28"/>
          <w:lang w:val="uk-UA"/>
        </w:rPr>
        <w:t>Освітлення пов</w:t>
      </w:r>
      <w:r w:rsidR="00FC6DA8">
        <w:rPr>
          <w:color w:val="000000"/>
          <w:spacing w:val="-4"/>
          <w:sz w:val="28"/>
          <w:szCs w:val="28"/>
          <w:lang w:val="uk-UA"/>
        </w:rPr>
        <w:t xml:space="preserve">инно відповідати </w:t>
      </w:r>
      <w:r w:rsidRPr="00AD05CD">
        <w:rPr>
          <w:color w:val="000000"/>
          <w:spacing w:val="-4"/>
          <w:sz w:val="28"/>
          <w:szCs w:val="28"/>
          <w:lang w:val="uk-UA"/>
        </w:rPr>
        <w:t>таким основним вимогам: бути рівномірним</w:t>
      </w:r>
      <w:r w:rsidR="005E5A21" w:rsidRPr="00AD05CD">
        <w:rPr>
          <w:color w:val="000000"/>
          <w:spacing w:val="-4"/>
          <w:sz w:val="28"/>
          <w:szCs w:val="28"/>
          <w:lang w:val="uk-UA"/>
        </w:rPr>
        <w:t xml:space="preserve"> </w:t>
      </w:r>
      <w:r w:rsidR="00FC6DA8">
        <w:rPr>
          <w:color w:val="000000"/>
          <w:spacing w:val="-4"/>
          <w:sz w:val="28"/>
          <w:szCs w:val="28"/>
          <w:lang w:val="uk-UA"/>
        </w:rPr>
        <w:t xml:space="preserve">і досить </w:t>
      </w:r>
      <w:r w:rsidR="005E5A21" w:rsidRPr="00AD05CD">
        <w:rPr>
          <w:color w:val="000000"/>
          <w:spacing w:val="1"/>
          <w:sz w:val="28"/>
          <w:szCs w:val="28"/>
          <w:lang w:val="uk-UA"/>
        </w:rPr>
        <w:t>сильним; не створювати різких тіней на місцях роботи і контрастів між</w:t>
      </w:r>
      <w:r w:rsidR="00FC6DA8">
        <w:rPr>
          <w:color w:val="000000"/>
          <w:spacing w:val="1"/>
          <w:sz w:val="28"/>
          <w:szCs w:val="28"/>
          <w:lang w:val="uk-UA"/>
        </w:rPr>
        <w:t xml:space="preserve"> освітленим </w:t>
      </w:r>
      <w:r w:rsidR="005E5A21" w:rsidRPr="00AD05CD">
        <w:rPr>
          <w:color w:val="000000"/>
          <w:spacing w:val="2"/>
          <w:sz w:val="28"/>
          <w:szCs w:val="28"/>
          <w:lang w:val="uk-UA"/>
        </w:rPr>
        <w:t>робочим місцем і оточуючою обстановкою (підлога, стіни); не ство</w:t>
      </w:r>
      <w:r w:rsidR="00FC6DA8">
        <w:rPr>
          <w:color w:val="000000"/>
          <w:spacing w:val="2"/>
          <w:sz w:val="28"/>
          <w:szCs w:val="28"/>
          <w:lang w:val="uk-UA"/>
        </w:rPr>
        <w:t xml:space="preserve">рювати </w:t>
      </w:r>
      <w:r w:rsidR="005E5A21" w:rsidRPr="00AD05CD">
        <w:rPr>
          <w:color w:val="000000"/>
          <w:spacing w:val="1"/>
          <w:sz w:val="28"/>
          <w:szCs w:val="28"/>
          <w:lang w:val="uk-UA"/>
        </w:rPr>
        <w:t xml:space="preserve">зайвої яскравості і блиску в полі зору працюючих; давати правильний </w:t>
      </w:r>
      <w:r w:rsidR="00FC6DA8">
        <w:rPr>
          <w:color w:val="000000"/>
          <w:spacing w:val="1"/>
          <w:sz w:val="28"/>
          <w:szCs w:val="28"/>
          <w:lang w:val="uk-UA"/>
        </w:rPr>
        <w:t xml:space="preserve">напрям </w:t>
      </w:r>
      <w:r w:rsidR="005E5A21" w:rsidRPr="00AD05CD">
        <w:rPr>
          <w:color w:val="000000"/>
          <w:spacing w:val="2"/>
          <w:sz w:val="28"/>
          <w:szCs w:val="28"/>
          <w:lang w:val="uk-UA"/>
        </w:rPr>
        <w:t>світлового потоку; відповідати правилам техніки безпеки.</w:t>
      </w:r>
    </w:p>
    <w:p w:rsidR="001050E3" w:rsidRDefault="005E5A21" w:rsidP="001050E3">
      <w:pPr>
        <w:shd w:val="clear" w:color="auto" w:fill="FFFFFF"/>
        <w:spacing w:line="360" w:lineRule="auto"/>
        <w:ind w:firstLine="720"/>
        <w:jc w:val="both"/>
        <w:rPr>
          <w:color w:val="000000"/>
          <w:spacing w:val="5"/>
          <w:sz w:val="28"/>
          <w:szCs w:val="28"/>
          <w:lang w:val="uk-UA"/>
        </w:rPr>
      </w:pPr>
      <w:r w:rsidRPr="00AD05CD">
        <w:rPr>
          <w:color w:val="000000"/>
          <w:spacing w:val="5"/>
          <w:sz w:val="28"/>
          <w:szCs w:val="28"/>
          <w:lang w:val="uk-UA"/>
        </w:rPr>
        <w:t>Організація правильного освітлення природним і штучним способом має</w:t>
      </w:r>
      <w:r w:rsidR="00043025">
        <w:rPr>
          <w:color w:val="000000"/>
          <w:spacing w:val="5"/>
          <w:sz w:val="28"/>
          <w:szCs w:val="28"/>
          <w:lang w:val="uk-UA"/>
        </w:rPr>
        <w:t xml:space="preserve"> велике </w:t>
      </w:r>
      <w:r w:rsidRPr="00AD05CD">
        <w:rPr>
          <w:color w:val="000000"/>
          <w:spacing w:val="1"/>
          <w:sz w:val="28"/>
          <w:szCs w:val="28"/>
          <w:lang w:val="uk-UA"/>
        </w:rPr>
        <w:t>санітарно-гігієнічне значення, сприяє підвищенню продуктивності праці,</w:t>
      </w:r>
      <w:r w:rsidR="00043025">
        <w:rPr>
          <w:color w:val="000000"/>
          <w:spacing w:val="1"/>
          <w:sz w:val="28"/>
          <w:szCs w:val="28"/>
          <w:lang w:val="uk-UA"/>
        </w:rPr>
        <w:t xml:space="preserve"> зниженню </w:t>
      </w:r>
      <w:r w:rsidRPr="00AD05CD">
        <w:rPr>
          <w:color w:val="000000"/>
          <w:spacing w:val="-3"/>
          <w:sz w:val="28"/>
          <w:szCs w:val="28"/>
          <w:lang w:val="uk-UA"/>
        </w:rPr>
        <w:t>травматизму, поліпшенню якості продукції. Світлове відчуття, яке вик</w:t>
      </w:r>
      <w:r w:rsidR="00043025">
        <w:rPr>
          <w:color w:val="000000"/>
          <w:spacing w:val="-3"/>
          <w:sz w:val="28"/>
          <w:szCs w:val="28"/>
          <w:lang w:val="uk-UA"/>
        </w:rPr>
        <w:t xml:space="preserve">ликає </w:t>
      </w:r>
      <w:r w:rsidRPr="00AD05CD">
        <w:rPr>
          <w:color w:val="000000"/>
          <w:spacing w:val="4"/>
          <w:sz w:val="28"/>
          <w:szCs w:val="28"/>
          <w:lang w:val="uk-UA"/>
        </w:rPr>
        <w:t>оптична частина спектра електромагнітних хвиль довжиною від 0,38 до</w:t>
      </w:r>
      <w:r w:rsidR="00043025">
        <w:rPr>
          <w:color w:val="000000"/>
          <w:spacing w:val="4"/>
          <w:sz w:val="28"/>
          <w:szCs w:val="28"/>
          <w:lang w:val="uk-UA"/>
        </w:rPr>
        <w:t xml:space="preserve"> 0,77 мк, </w:t>
      </w:r>
      <w:r w:rsidRPr="00AD05CD">
        <w:rPr>
          <w:color w:val="000000"/>
          <w:spacing w:val="5"/>
          <w:sz w:val="28"/>
          <w:szCs w:val="28"/>
          <w:lang w:val="uk-UA"/>
        </w:rPr>
        <w:t>оцінюється світловим потоком Ф, за одиницю якого прийнято люмен</w:t>
      </w:r>
      <w:r w:rsidR="001050E3">
        <w:rPr>
          <w:color w:val="000000"/>
          <w:spacing w:val="5"/>
          <w:sz w:val="28"/>
          <w:szCs w:val="28"/>
          <w:lang w:val="uk-UA"/>
        </w:rPr>
        <w:t xml:space="preserve"> (лм). </w:t>
      </w:r>
    </w:p>
    <w:p w:rsidR="005E5A21" w:rsidRDefault="001050E3" w:rsidP="0058398D">
      <w:pPr>
        <w:shd w:val="clear" w:color="auto" w:fill="FFFFFF"/>
        <w:spacing w:line="360" w:lineRule="auto"/>
        <w:ind w:firstLine="720"/>
        <w:jc w:val="both"/>
        <w:rPr>
          <w:color w:val="000000"/>
          <w:spacing w:val="-5"/>
          <w:sz w:val="28"/>
          <w:szCs w:val="28"/>
          <w:lang w:val="uk-UA"/>
        </w:rPr>
      </w:pPr>
      <w:r>
        <w:rPr>
          <w:color w:val="000000"/>
          <w:spacing w:val="5"/>
          <w:sz w:val="28"/>
          <w:szCs w:val="28"/>
          <w:lang w:val="uk-UA"/>
        </w:rPr>
        <w:t>П</w:t>
      </w:r>
      <w:r w:rsidR="005E5A21" w:rsidRPr="00AD05CD">
        <w:rPr>
          <w:color w:val="000000"/>
          <w:sz w:val="28"/>
          <w:szCs w:val="28"/>
          <w:lang w:val="uk-UA"/>
        </w:rPr>
        <w:t>оверхнева щільність світлового потоку, що попадає на одиницю пло</w:t>
      </w:r>
      <w:r w:rsidR="00043090">
        <w:rPr>
          <w:color w:val="000000"/>
          <w:sz w:val="28"/>
          <w:szCs w:val="28"/>
          <w:lang w:val="uk-UA"/>
        </w:rPr>
        <w:t xml:space="preserve">щі, називається </w:t>
      </w:r>
      <w:r w:rsidR="005E5A21" w:rsidRPr="00AD05CD">
        <w:rPr>
          <w:color w:val="000000"/>
          <w:spacing w:val="7"/>
          <w:sz w:val="28"/>
          <w:szCs w:val="28"/>
          <w:lang w:val="uk-UA"/>
        </w:rPr>
        <w:t>освітленістю. За одиницю освітленості Е прийнято люкс (лк), що</w:t>
      </w:r>
      <w:r w:rsidR="00043090">
        <w:rPr>
          <w:color w:val="000000"/>
          <w:spacing w:val="7"/>
          <w:sz w:val="28"/>
          <w:szCs w:val="28"/>
          <w:lang w:val="uk-UA"/>
        </w:rPr>
        <w:t xml:space="preserve"> </w:t>
      </w:r>
      <w:r w:rsidR="00366D5E">
        <w:rPr>
          <w:color w:val="000000"/>
          <w:spacing w:val="7"/>
          <w:sz w:val="28"/>
          <w:szCs w:val="28"/>
          <w:lang w:val="uk-UA"/>
        </w:rPr>
        <w:t xml:space="preserve">дорівнює </w:t>
      </w:r>
      <w:r w:rsidR="005E5A21" w:rsidRPr="00AD05CD">
        <w:rPr>
          <w:color w:val="000000"/>
          <w:spacing w:val="7"/>
          <w:sz w:val="28"/>
          <w:szCs w:val="28"/>
          <w:lang w:val="uk-UA"/>
        </w:rPr>
        <w:t>освітленості, створюваній світловим потоком Ф</w:t>
      </w:r>
      <w:r w:rsidR="008C25BC">
        <w:rPr>
          <w:color w:val="000000"/>
          <w:spacing w:val="7"/>
          <w:sz w:val="28"/>
          <w:szCs w:val="28"/>
          <w:lang w:val="uk-UA"/>
        </w:rPr>
        <w:t xml:space="preserve"> </w:t>
      </w:r>
      <w:r w:rsidR="005E5A21" w:rsidRPr="00AD05CD">
        <w:rPr>
          <w:color w:val="000000"/>
          <w:spacing w:val="7"/>
          <w:sz w:val="28"/>
          <w:szCs w:val="28"/>
          <w:lang w:val="uk-UA"/>
        </w:rPr>
        <w:t>=</w:t>
      </w:r>
      <w:r w:rsidR="008C25BC">
        <w:rPr>
          <w:color w:val="000000"/>
          <w:spacing w:val="7"/>
          <w:sz w:val="28"/>
          <w:szCs w:val="28"/>
          <w:lang w:val="uk-UA"/>
        </w:rPr>
        <w:t xml:space="preserve"> </w:t>
      </w:r>
      <w:r w:rsidR="005E5A21" w:rsidRPr="00AD05CD">
        <w:rPr>
          <w:color w:val="000000"/>
          <w:spacing w:val="7"/>
          <w:sz w:val="28"/>
          <w:szCs w:val="28"/>
          <w:lang w:val="uk-UA"/>
        </w:rPr>
        <w:t xml:space="preserve">1 лм, рівномірно </w:t>
      </w:r>
      <w:r w:rsidR="008C25BC">
        <w:rPr>
          <w:color w:val="000000"/>
          <w:spacing w:val="7"/>
          <w:sz w:val="28"/>
          <w:szCs w:val="28"/>
          <w:lang w:val="uk-UA"/>
        </w:rPr>
        <w:t xml:space="preserve">розподіленим </w:t>
      </w:r>
      <w:r w:rsidR="005E5A21" w:rsidRPr="00AD05CD">
        <w:rPr>
          <w:color w:val="000000"/>
          <w:spacing w:val="-5"/>
          <w:sz w:val="28"/>
          <w:szCs w:val="28"/>
          <w:lang w:val="uk-UA"/>
        </w:rPr>
        <w:t xml:space="preserve">на площі </w:t>
      </w:r>
      <w:r w:rsidR="008C25BC">
        <w:rPr>
          <w:color w:val="000000"/>
          <w:spacing w:val="-5"/>
          <w:sz w:val="28"/>
          <w:szCs w:val="28"/>
          <w:lang w:val="en-US"/>
        </w:rPr>
        <w:t>S</w:t>
      </w:r>
      <w:r w:rsidR="008C25BC">
        <w:rPr>
          <w:color w:val="000000"/>
          <w:spacing w:val="-5"/>
          <w:sz w:val="28"/>
          <w:szCs w:val="28"/>
          <w:lang w:val="uk-UA"/>
        </w:rPr>
        <w:t xml:space="preserve"> </w:t>
      </w:r>
      <w:r w:rsidR="005E5A21" w:rsidRPr="00AD05CD">
        <w:rPr>
          <w:color w:val="000000"/>
          <w:spacing w:val="-5"/>
          <w:sz w:val="28"/>
          <w:szCs w:val="28"/>
          <w:lang w:val="uk-UA"/>
        </w:rPr>
        <w:t xml:space="preserve"> = 1 м</w:t>
      </w:r>
      <w:r w:rsidR="005E5A21" w:rsidRPr="00AD05CD">
        <w:rPr>
          <w:color w:val="000000"/>
          <w:spacing w:val="-5"/>
          <w:sz w:val="28"/>
          <w:szCs w:val="28"/>
          <w:vertAlign w:val="superscript"/>
          <w:lang w:val="uk-UA"/>
        </w:rPr>
        <w:t>2</w:t>
      </w:r>
      <w:r w:rsidR="005E5A21" w:rsidRPr="00AD05CD">
        <w:rPr>
          <w:color w:val="000000"/>
          <w:spacing w:val="-5"/>
          <w:sz w:val="28"/>
          <w:szCs w:val="28"/>
          <w:lang w:val="uk-UA"/>
        </w:rPr>
        <w:t>.</w:t>
      </w:r>
    </w:p>
    <w:p w:rsidR="005E5A21" w:rsidRDefault="008C25BC" w:rsidP="008C25BC">
      <w:pPr>
        <w:shd w:val="clear" w:color="auto" w:fill="FFFFFF"/>
        <w:spacing w:line="360" w:lineRule="auto"/>
        <w:ind w:firstLine="720"/>
        <w:jc w:val="center"/>
        <w:rPr>
          <w:color w:val="000000"/>
          <w:spacing w:val="-12"/>
          <w:w w:val="119"/>
          <w:sz w:val="28"/>
          <w:szCs w:val="28"/>
          <w:lang w:val="en-US"/>
        </w:rPr>
      </w:pPr>
      <w:r>
        <w:rPr>
          <w:color w:val="000000"/>
          <w:sz w:val="28"/>
          <w:szCs w:val="28"/>
          <w:lang w:val="en-US"/>
        </w:rPr>
        <w:t xml:space="preserve">E = </w:t>
      </w:r>
      <w:r w:rsidR="005E5A21" w:rsidRPr="00AD05CD">
        <w:rPr>
          <w:color w:val="000000"/>
          <w:spacing w:val="-12"/>
          <w:w w:val="119"/>
          <w:sz w:val="28"/>
          <w:szCs w:val="28"/>
          <w:lang w:val="uk-UA"/>
        </w:rPr>
        <w:t>Ф</w:t>
      </w:r>
      <w:r>
        <w:rPr>
          <w:color w:val="000000"/>
          <w:spacing w:val="-12"/>
          <w:w w:val="119"/>
          <w:sz w:val="28"/>
          <w:szCs w:val="28"/>
          <w:lang w:val="en-US"/>
        </w:rPr>
        <w:t xml:space="preserve"> </w:t>
      </w:r>
      <w:r w:rsidR="005E5A21" w:rsidRPr="00AD05CD">
        <w:rPr>
          <w:color w:val="000000"/>
          <w:spacing w:val="-12"/>
          <w:w w:val="119"/>
          <w:sz w:val="28"/>
          <w:szCs w:val="28"/>
          <w:lang w:val="uk-UA"/>
        </w:rPr>
        <w:t>/</w:t>
      </w:r>
      <w:r>
        <w:rPr>
          <w:color w:val="000000"/>
          <w:spacing w:val="-12"/>
          <w:w w:val="119"/>
          <w:sz w:val="28"/>
          <w:szCs w:val="28"/>
          <w:lang w:val="en-US"/>
        </w:rPr>
        <w:t xml:space="preserve"> S</w:t>
      </w:r>
    </w:p>
    <w:p w:rsidR="005E5A21" w:rsidRDefault="009129F4" w:rsidP="0058398D">
      <w:pPr>
        <w:shd w:val="clear" w:color="auto" w:fill="FFFFFF"/>
        <w:spacing w:line="360" w:lineRule="auto"/>
        <w:ind w:firstLine="720"/>
        <w:jc w:val="both"/>
        <w:rPr>
          <w:color w:val="000000"/>
          <w:sz w:val="28"/>
          <w:szCs w:val="28"/>
          <w:lang w:val="uk-UA"/>
        </w:rPr>
      </w:pPr>
      <w:r>
        <w:rPr>
          <w:color w:val="000000"/>
          <w:sz w:val="28"/>
          <w:szCs w:val="28"/>
          <w:lang w:val="uk-UA"/>
        </w:rPr>
        <w:t>О</w:t>
      </w:r>
      <w:r w:rsidR="005E5A21" w:rsidRPr="00AD05CD">
        <w:rPr>
          <w:color w:val="000000"/>
          <w:sz w:val="28"/>
          <w:szCs w:val="28"/>
          <w:lang w:val="uk-UA"/>
        </w:rPr>
        <w:t xml:space="preserve">рган зору людини здатний бачити об'єкт при освітленості від 0,1 до 100000 </w:t>
      </w:r>
      <w:r>
        <w:rPr>
          <w:color w:val="000000"/>
          <w:sz w:val="28"/>
          <w:szCs w:val="28"/>
          <w:lang w:val="uk-UA"/>
        </w:rPr>
        <w:t xml:space="preserve">лк. </w:t>
      </w:r>
    </w:p>
    <w:p w:rsidR="00042824" w:rsidRDefault="005E5A21" w:rsidP="00042824">
      <w:pPr>
        <w:shd w:val="clear" w:color="auto" w:fill="FFFFFF"/>
        <w:spacing w:line="360" w:lineRule="auto"/>
        <w:ind w:firstLine="720"/>
        <w:jc w:val="both"/>
        <w:rPr>
          <w:color w:val="000000"/>
          <w:spacing w:val="1"/>
          <w:sz w:val="28"/>
          <w:szCs w:val="28"/>
          <w:lang w:val="uk-UA"/>
        </w:rPr>
      </w:pPr>
      <w:r w:rsidRPr="00AD05CD">
        <w:rPr>
          <w:color w:val="000000"/>
          <w:sz w:val="28"/>
          <w:szCs w:val="28"/>
          <w:lang w:val="uk-UA"/>
        </w:rPr>
        <w:t>Видимість будь-якого предмета на робочому місці залежить від освітленості,</w:t>
      </w:r>
      <w:r w:rsidR="00042824">
        <w:rPr>
          <w:color w:val="000000"/>
          <w:sz w:val="28"/>
          <w:szCs w:val="28"/>
          <w:lang w:val="uk-UA"/>
        </w:rPr>
        <w:t xml:space="preserve"> розміру </w:t>
      </w:r>
      <w:r w:rsidRPr="00AD05CD">
        <w:rPr>
          <w:color w:val="000000"/>
          <w:spacing w:val="1"/>
          <w:sz w:val="28"/>
          <w:szCs w:val="28"/>
          <w:lang w:val="uk-UA"/>
        </w:rPr>
        <w:t>предмета, його яскравості, контрасту з фоном і тривалості експозиції.</w:t>
      </w:r>
    </w:p>
    <w:p w:rsidR="005E5A21" w:rsidRPr="00904939" w:rsidRDefault="005E5A21" w:rsidP="0058398D">
      <w:pPr>
        <w:shd w:val="clear" w:color="auto" w:fill="FFFFFF"/>
        <w:spacing w:line="360" w:lineRule="auto"/>
        <w:ind w:firstLine="720"/>
        <w:jc w:val="both"/>
        <w:rPr>
          <w:color w:val="000000"/>
          <w:sz w:val="28"/>
          <w:szCs w:val="28"/>
          <w:lang w:val="uk-UA"/>
        </w:rPr>
      </w:pPr>
      <w:r w:rsidRPr="00AD05CD">
        <w:rPr>
          <w:color w:val="000000"/>
          <w:spacing w:val="9"/>
          <w:sz w:val="28"/>
          <w:szCs w:val="28"/>
          <w:lang w:val="uk-UA"/>
        </w:rPr>
        <w:t xml:space="preserve">У навколишньому світі важко перелічити різноманітність кольорових </w:t>
      </w:r>
      <w:r w:rsidR="00042824">
        <w:rPr>
          <w:color w:val="000000"/>
          <w:spacing w:val="9"/>
          <w:sz w:val="28"/>
          <w:szCs w:val="28"/>
          <w:lang w:val="uk-UA"/>
        </w:rPr>
        <w:t xml:space="preserve">відтінків, </w:t>
      </w:r>
      <w:r w:rsidRPr="00AD05CD">
        <w:rPr>
          <w:color w:val="000000"/>
          <w:spacing w:val="2"/>
          <w:sz w:val="28"/>
          <w:szCs w:val="28"/>
          <w:lang w:val="uk-UA"/>
        </w:rPr>
        <w:t xml:space="preserve">а проте колір </w:t>
      </w:r>
      <w:r w:rsidR="00042824">
        <w:rPr>
          <w:color w:val="000000"/>
          <w:spacing w:val="2"/>
          <w:sz w:val="28"/>
          <w:szCs w:val="28"/>
          <w:lang w:val="uk-UA"/>
        </w:rPr>
        <w:t>–</w:t>
      </w:r>
      <w:r w:rsidRPr="00AD05CD">
        <w:rPr>
          <w:color w:val="000000"/>
          <w:spacing w:val="2"/>
          <w:sz w:val="28"/>
          <w:szCs w:val="28"/>
          <w:lang w:val="uk-UA"/>
        </w:rPr>
        <w:t>це</w:t>
      </w:r>
      <w:r w:rsidR="00042824">
        <w:rPr>
          <w:color w:val="000000"/>
          <w:spacing w:val="2"/>
          <w:sz w:val="28"/>
          <w:szCs w:val="28"/>
          <w:lang w:val="uk-UA"/>
        </w:rPr>
        <w:t xml:space="preserve"> </w:t>
      </w:r>
      <w:r w:rsidRPr="00AD05CD">
        <w:rPr>
          <w:color w:val="000000"/>
          <w:spacing w:val="2"/>
          <w:sz w:val="28"/>
          <w:szCs w:val="28"/>
          <w:lang w:val="uk-UA"/>
        </w:rPr>
        <w:t xml:space="preserve">також відображення в наших відчуттях такої фізичної </w:t>
      </w:r>
      <w:r w:rsidR="00042824">
        <w:rPr>
          <w:color w:val="000000"/>
          <w:spacing w:val="2"/>
          <w:sz w:val="28"/>
          <w:szCs w:val="28"/>
          <w:lang w:val="uk-UA"/>
        </w:rPr>
        <w:t xml:space="preserve">якості, </w:t>
      </w:r>
      <w:r w:rsidRPr="00AD05CD">
        <w:rPr>
          <w:color w:val="000000"/>
          <w:spacing w:val="1"/>
          <w:sz w:val="28"/>
          <w:szCs w:val="28"/>
          <w:lang w:val="uk-UA"/>
        </w:rPr>
        <w:t>як спектральний склад випромінювання. Кольоровідчуття - це суб'єктив</w:t>
      </w:r>
      <w:r w:rsidRPr="00AD05CD">
        <w:rPr>
          <w:color w:val="000000"/>
          <w:spacing w:val="1"/>
          <w:sz w:val="28"/>
          <w:szCs w:val="28"/>
          <w:lang w:val="uk-UA"/>
        </w:rPr>
        <w:softHyphen/>
        <w:t xml:space="preserve">ний </w:t>
      </w:r>
      <w:r w:rsidR="00042824">
        <w:rPr>
          <w:color w:val="000000"/>
          <w:spacing w:val="1"/>
          <w:sz w:val="28"/>
          <w:szCs w:val="28"/>
          <w:lang w:val="uk-UA"/>
        </w:rPr>
        <w:t xml:space="preserve">образ </w:t>
      </w:r>
      <w:r w:rsidRPr="00AD05CD">
        <w:rPr>
          <w:color w:val="000000"/>
          <w:spacing w:val="1"/>
          <w:sz w:val="28"/>
          <w:szCs w:val="28"/>
          <w:lang w:val="uk-UA"/>
        </w:rPr>
        <w:t>спектра випромінювання, тобто характеристика його частотних скла</w:t>
      </w:r>
      <w:r w:rsidR="00042824">
        <w:rPr>
          <w:color w:val="000000"/>
          <w:spacing w:val="1"/>
          <w:sz w:val="28"/>
          <w:szCs w:val="28"/>
          <w:lang w:val="uk-UA"/>
        </w:rPr>
        <w:t xml:space="preserve">дових. </w:t>
      </w:r>
      <w:r w:rsidRPr="00AD05CD">
        <w:rPr>
          <w:color w:val="000000"/>
          <w:spacing w:val="1"/>
          <w:sz w:val="28"/>
          <w:szCs w:val="28"/>
          <w:lang w:val="uk-UA"/>
        </w:rPr>
        <w:t>Людина розрізняє близько 150 ко</w:t>
      </w:r>
      <w:r w:rsidR="00042824">
        <w:rPr>
          <w:color w:val="000000"/>
          <w:spacing w:val="1"/>
          <w:sz w:val="28"/>
          <w:szCs w:val="28"/>
          <w:lang w:val="uk-UA"/>
        </w:rPr>
        <w:t xml:space="preserve">льорових </w:t>
      </w:r>
      <w:r w:rsidRPr="00AD05CD">
        <w:rPr>
          <w:color w:val="000000"/>
          <w:spacing w:val="1"/>
          <w:sz w:val="28"/>
          <w:szCs w:val="28"/>
          <w:lang w:val="uk-UA"/>
        </w:rPr>
        <w:t>тонів. Рецепторами, що забез</w:t>
      </w:r>
      <w:r w:rsidR="00904939">
        <w:rPr>
          <w:color w:val="000000"/>
          <w:spacing w:val="1"/>
          <w:sz w:val="28"/>
          <w:szCs w:val="28"/>
          <w:lang w:val="uk-UA"/>
        </w:rPr>
        <w:t xml:space="preserve">печують </w:t>
      </w:r>
      <w:r w:rsidRPr="00AD05CD">
        <w:rPr>
          <w:color w:val="000000"/>
          <w:spacing w:val="1"/>
          <w:sz w:val="28"/>
          <w:szCs w:val="28"/>
          <w:lang w:val="uk-UA"/>
        </w:rPr>
        <w:t>кольоросприймання, є колбочки.</w:t>
      </w:r>
    </w:p>
    <w:p w:rsidR="005E5A21" w:rsidRPr="00AD05CD" w:rsidRDefault="005E5A21" w:rsidP="0058398D">
      <w:pPr>
        <w:shd w:val="clear" w:color="auto" w:fill="FFFFFF"/>
        <w:spacing w:line="360" w:lineRule="auto"/>
        <w:ind w:firstLine="720"/>
        <w:jc w:val="both"/>
        <w:rPr>
          <w:color w:val="000000"/>
          <w:sz w:val="28"/>
          <w:szCs w:val="28"/>
        </w:rPr>
      </w:pPr>
      <w:r w:rsidRPr="00AD05CD">
        <w:rPr>
          <w:color w:val="000000"/>
          <w:spacing w:val="1"/>
          <w:sz w:val="28"/>
          <w:szCs w:val="28"/>
          <w:lang w:val="uk-UA"/>
        </w:rPr>
        <w:t>Відомо, що кольори по-різному діють на психіку людини, викликають певні</w:t>
      </w:r>
      <w:r w:rsidR="00904939">
        <w:rPr>
          <w:color w:val="000000"/>
          <w:spacing w:val="1"/>
          <w:sz w:val="28"/>
          <w:szCs w:val="28"/>
          <w:lang w:val="uk-UA"/>
        </w:rPr>
        <w:t xml:space="preserve"> емоції. Н</w:t>
      </w:r>
      <w:r w:rsidRPr="00AD05CD">
        <w:rPr>
          <w:color w:val="000000"/>
          <w:sz w:val="28"/>
          <w:szCs w:val="28"/>
          <w:lang w:val="uk-UA"/>
        </w:rPr>
        <w:t>априклад, оранжевий колір сприймається як гарячий, він бадьо</w:t>
      </w:r>
      <w:r w:rsidR="00904939">
        <w:rPr>
          <w:color w:val="000000"/>
          <w:sz w:val="28"/>
          <w:szCs w:val="28"/>
          <w:lang w:val="uk-UA"/>
        </w:rPr>
        <w:t xml:space="preserve">рить, стимулює до </w:t>
      </w:r>
      <w:r w:rsidRPr="00AD05CD">
        <w:rPr>
          <w:color w:val="000000"/>
          <w:spacing w:val="3"/>
          <w:sz w:val="28"/>
          <w:szCs w:val="28"/>
          <w:lang w:val="uk-UA"/>
        </w:rPr>
        <w:t>активної</w:t>
      </w:r>
      <w:r w:rsidR="00904939">
        <w:rPr>
          <w:color w:val="000000"/>
          <w:spacing w:val="3"/>
          <w:sz w:val="28"/>
          <w:szCs w:val="28"/>
          <w:lang w:val="uk-UA"/>
        </w:rPr>
        <w:t xml:space="preserve"> </w:t>
      </w:r>
      <w:r w:rsidRPr="00AD05CD">
        <w:rPr>
          <w:color w:val="000000"/>
          <w:spacing w:val="3"/>
          <w:sz w:val="28"/>
          <w:szCs w:val="28"/>
          <w:lang w:val="uk-UA"/>
        </w:rPr>
        <w:t>діяльності. Голубий нагадує про воду. Він свіжий і прозорий,</w:t>
      </w:r>
      <w:r w:rsidR="00904939">
        <w:rPr>
          <w:color w:val="000000"/>
          <w:spacing w:val="3"/>
          <w:sz w:val="28"/>
          <w:szCs w:val="28"/>
          <w:lang w:val="uk-UA"/>
        </w:rPr>
        <w:t xml:space="preserve"> зменшує </w:t>
      </w:r>
      <w:r w:rsidRPr="00AD05CD">
        <w:rPr>
          <w:color w:val="000000"/>
          <w:sz w:val="28"/>
          <w:szCs w:val="28"/>
          <w:lang w:val="uk-UA"/>
        </w:rPr>
        <w:t>фізичну втому, заспокоює, регул</w:t>
      </w:r>
      <w:r w:rsidR="00904939">
        <w:rPr>
          <w:color w:val="000000"/>
          <w:sz w:val="28"/>
          <w:szCs w:val="28"/>
          <w:lang w:val="uk-UA"/>
        </w:rPr>
        <w:t xml:space="preserve">ює </w:t>
      </w:r>
      <w:r w:rsidRPr="00AD05CD">
        <w:rPr>
          <w:color w:val="000000"/>
          <w:sz w:val="28"/>
          <w:szCs w:val="28"/>
          <w:lang w:val="uk-UA"/>
        </w:rPr>
        <w:t>ритм серця. Червоний колір гарячий,</w:t>
      </w:r>
      <w:r w:rsidR="00904939">
        <w:rPr>
          <w:color w:val="000000"/>
          <w:sz w:val="28"/>
          <w:szCs w:val="28"/>
          <w:lang w:val="uk-UA"/>
        </w:rPr>
        <w:t xml:space="preserve"> енергійний. </w:t>
      </w:r>
      <w:r w:rsidRPr="00AD05CD">
        <w:rPr>
          <w:color w:val="000000"/>
          <w:spacing w:val="5"/>
          <w:sz w:val="28"/>
          <w:szCs w:val="28"/>
          <w:lang w:val="uk-UA"/>
        </w:rPr>
        <w:t>Коричневий-теплий, заспокі</w:t>
      </w:r>
      <w:r w:rsidR="00732913">
        <w:rPr>
          <w:color w:val="000000"/>
          <w:spacing w:val="5"/>
          <w:sz w:val="28"/>
          <w:szCs w:val="28"/>
          <w:lang w:val="uk-UA"/>
        </w:rPr>
        <w:t xml:space="preserve">йливий, але </w:t>
      </w:r>
      <w:r w:rsidRPr="00AD05CD">
        <w:rPr>
          <w:color w:val="000000"/>
          <w:spacing w:val="5"/>
          <w:sz w:val="28"/>
          <w:szCs w:val="28"/>
          <w:lang w:val="uk-UA"/>
        </w:rPr>
        <w:t>здатний</w:t>
      </w:r>
      <w:r w:rsidR="00732913">
        <w:rPr>
          <w:color w:val="000000"/>
          <w:spacing w:val="5"/>
          <w:sz w:val="28"/>
          <w:szCs w:val="28"/>
          <w:lang w:val="uk-UA"/>
        </w:rPr>
        <w:t xml:space="preserve"> </w:t>
      </w:r>
      <w:r w:rsidRPr="00AD05CD">
        <w:rPr>
          <w:color w:val="000000"/>
          <w:spacing w:val="5"/>
          <w:sz w:val="28"/>
          <w:szCs w:val="28"/>
          <w:lang w:val="uk-UA"/>
        </w:rPr>
        <w:t>викликати</w:t>
      </w:r>
      <w:r w:rsidR="00732913">
        <w:rPr>
          <w:color w:val="000000"/>
          <w:spacing w:val="5"/>
          <w:sz w:val="28"/>
          <w:szCs w:val="28"/>
          <w:lang w:val="uk-UA"/>
        </w:rPr>
        <w:t xml:space="preserve"> </w:t>
      </w:r>
      <w:r w:rsidRPr="00AD05CD">
        <w:rPr>
          <w:color w:val="000000"/>
          <w:spacing w:val="5"/>
          <w:sz w:val="28"/>
          <w:szCs w:val="28"/>
          <w:lang w:val="uk-UA"/>
        </w:rPr>
        <w:t>похму</w:t>
      </w:r>
      <w:r w:rsidR="00732913">
        <w:rPr>
          <w:color w:val="000000"/>
          <w:spacing w:val="5"/>
          <w:sz w:val="28"/>
          <w:szCs w:val="28"/>
          <w:lang w:val="uk-UA"/>
        </w:rPr>
        <w:t xml:space="preserve">рий настрій, </w:t>
      </w:r>
      <w:r w:rsidRPr="00AD05CD">
        <w:rPr>
          <w:color w:val="000000"/>
          <w:spacing w:val="3"/>
          <w:sz w:val="28"/>
          <w:szCs w:val="28"/>
          <w:lang w:val="uk-UA"/>
        </w:rPr>
        <w:t xml:space="preserve">а з сірим відтінком насторожує, викликає занепокоєння. Жовтий </w:t>
      </w:r>
      <w:r w:rsidR="00732913">
        <w:rPr>
          <w:color w:val="000000"/>
          <w:spacing w:val="3"/>
          <w:sz w:val="28"/>
          <w:szCs w:val="28"/>
          <w:lang w:val="uk-UA"/>
        </w:rPr>
        <w:t xml:space="preserve">– теплий, </w:t>
      </w:r>
      <w:r w:rsidRPr="00AD05CD">
        <w:rPr>
          <w:color w:val="000000"/>
          <w:spacing w:val="-2"/>
          <w:sz w:val="28"/>
          <w:szCs w:val="28"/>
          <w:lang w:val="uk-UA"/>
        </w:rPr>
        <w:t>веселий колір, викликає хоро</w:t>
      </w:r>
      <w:r w:rsidR="00EB4450">
        <w:rPr>
          <w:color w:val="000000"/>
          <w:spacing w:val="-2"/>
          <w:sz w:val="28"/>
          <w:szCs w:val="28"/>
          <w:lang w:val="uk-UA"/>
        </w:rPr>
        <w:t xml:space="preserve">ший настрій. </w:t>
      </w:r>
      <w:r w:rsidRPr="00AD05CD">
        <w:rPr>
          <w:color w:val="000000"/>
          <w:spacing w:val="-2"/>
          <w:sz w:val="28"/>
          <w:szCs w:val="28"/>
          <w:lang w:val="uk-UA"/>
        </w:rPr>
        <w:t>Зелений - заспокійливо діє на</w:t>
      </w:r>
      <w:r w:rsidR="00EB4450">
        <w:rPr>
          <w:color w:val="000000"/>
          <w:spacing w:val="-2"/>
          <w:sz w:val="28"/>
          <w:szCs w:val="28"/>
          <w:lang w:val="uk-UA"/>
        </w:rPr>
        <w:t xml:space="preserve"> нервову </w:t>
      </w:r>
      <w:r w:rsidRPr="00AD05CD">
        <w:rPr>
          <w:color w:val="000000"/>
          <w:spacing w:val="-1"/>
          <w:sz w:val="28"/>
          <w:szCs w:val="28"/>
          <w:lang w:val="uk-UA"/>
        </w:rPr>
        <w:t>систему. Білий - холодний. Сіри</w:t>
      </w:r>
      <w:r w:rsidR="00EB4450">
        <w:rPr>
          <w:color w:val="000000"/>
          <w:spacing w:val="-1"/>
          <w:sz w:val="28"/>
          <w:szCs w:val="28"/>
          <w:lang w:val="uk-UA"/>
        </w:rPr>
        <w:t>й</w:t>
      </w:r>
      <w:r w:rsidRPr="00AD05CD">
        <w:rPr>
          <w:color w:val="000000"/>
          <w:spacing w:val="-1"/>
          <w:sz w:val="28"/>
          <w:szCs w:val="28"/>
          <w:lang w:val="uk-UA"/>
        </w:rPr>
        <w:t xml:space="preserve"> - діловий, сумовитий, здатний виклика</w:t>
      </w:r>
      <w:r w:rsidR="00EB4450">
        <w:rPr>
          <w:color w:val="000000"/>
          <w:spacing w:val="-1"/>
          <w:sz w:val="28"/>
          <w:szCs w:val="28"/>
          <w:lang w:val="uk-UA"/>
        </w:rPr>
        <w:t xml:space="preserve">ти апатію, </w:t>
      </w:r>
      <w:r w:rsidRPr="00AD05CD">
        <w:rPr>
          <w:color w:val="000000"/>
          <w:spacing w:val="-2"/>
          <w:sz w:val="28"/>
          <w:szCs w:val="28"/>
          <w:lang w:val="uk-UA"/>
        </w:rPr>
        <w:t>нудьгу. Чорний - похмурий і важкий, різко знижує настрій.</w:t>
      </w:r>
    </w:p>
    <w:p w:rsidR="005E5A21" w:rsidRPr="00B34856" w:rsidRDefault="00B34856" w:rsidP="0058398D">
      <w:pPr>
        <w:shd w:val="clear" w:color="auto" w:fill="FFFFFF"/>
        <w:spacing w:line="360" w:lineRule="auto"/>
        <w:ind w:firstLine="720"/>
        <w:jc w:val="both"/>
        <w:rPr>
          <w:color w:val="000000"/>
          <w:sz w:val="28"/>
          <w:szCs w:val="28"/>
          <w:lang w:val="uk-UA"/>
        </w:rPr>
      </w:pPr>
      <w:r>
        <w:rPr>
          <w:color w:val="000000"/>
          <w:spacing w:val="-1"/>
          <w:sz w:val="28"/>
          <w:szCs w:val="28"/>
          <w:lang w:val="uk-UA"/>
        </w:rPr>
        <w:t>В</w:t>
      </w:r>
      <w:r w:rsidR="005E5A21" w:rsidRPr="00AD05CD">
        <w:rPr>
          <w:color w:val="000000"/>
          <w:spacing w:val="-1"/>
          <w:sz w:val="28"/>
          <w:szCs w:val="28"/>
          <w:lang w:val="uk-UA"/>
        </w:rPr>
        <w:t>іконні рами і фрамуги фарбують у білий колір, бо він відбиває більше світла,</w:t>
      </w:r>
      <w:r>
        <w:rPr>
          <w:color w:val="000000"/>
          <w:spacing w:val="-1"/>
          <w:sz w:val="28"/>
          <w:szCs w:val="28"/>
          <w:lang w:val="uk-UA"/>
        </w:rPr>
        <w:t xml:space="preserve"> ніж будь </w:t>
      </w:r>
      <w:r w:rsidR="005E5A21" w:rsidRPr="00AD05CD">
        <w:rPr>
          <w:color w:val="000000"/>
          <w:spacing w:val="5"/>
          <w:sz w:val="28"/>
          <w:szCs w:val="28"/>
          <w:lang w:val="uk-UA"/>
        </w:rPr>
        <w:t>який інший (80%). Стелю і стіни, залежно від характеру виконуваної</w:t>
      </w:r>
      <w:r>
        <w:rPr>
          <w:color w:val="000000"/>
          <w:spacing w:val="5"/>
          <w:sz w:val="28"/>
          <w:szCs w:val="28"/>
          <w:lang w:val="uk-UA"/>
        </w:rPr>
        <w:t xml:space="preserve"> роботи </w:t>
      </w:r>
      <w:r w:rsidR="005E5A21" w:rsidRPr="00AD05CD">
        <w:rPr>
          <w:color w:val="000000"/>
          <w:spacing w:val="3"/>
          <w:sz w:val="28"/>
          <w:szCs w:val="28"/>
          <w:lang w:val="uk-UA"/>
        </w:rPr>
        <w:t>і призначення приміщень, фарбують у білий і світлі кольори: голубий,</w:t>
      </w:r>
      <w:r>
        <w:rPr>
          <w:color w:val="000000"/>
          <w:spacing w:val="3"/>
          <w:sz w:val="28"/>
          <w:szCs w:val="28"/>
          <w:lang w:val="uk-UA"/>
        </w:rPr>
        <w:t xml:space="preserve"> жовтий </w:t>
      </w:r>
      <w:r w:rsidR="005E5A21" w:rsidRPr="00AD05CD">
        <w:rPr>
          <w:color w:val="000000"/>
          <w:spacing w:val="-5"/>
          <w:sz w:val="28"/>
          <w:szCs w:val="28"/>
          <w:lang w:val="uk-UA"/>
        </w:rPr>
        <w:t>(кремовий), зелений (салатовий).</w:t>
      </w:r>
    </w:p>
    <w:p w:rsidR="002B1742" w:rsidRPr="00AD05CD" w:rsidRDefault="005E5A21" w:rsidP="0058398D">
      <w:pPr>
        <w:shd w:val="clear" w:color="auto" w:fill="FFFFFF"/>
        <w:spacing w:line="360" w:lineRule="auto"/>
        <w:ind w:firstLine="720"/>
        <w:jc w:val="both"/>
        <w:rPr>
          <w:color w:val="000000"/>
          <w:sz w:val="28"/>
          <w:szCs w:val="28"/>
          <w:lang w:val="uk-UA"/>
        </w:rPr>
      </w:pPr>
      <w:r w:rsidRPr="00AD05CD">
        <w:rPr>
          <w:color w:val="000000"/>
          <w:spacing w:val="10"/>
          <w:sz w:val="28"/>
          <w:szCs w:val="28"/>
          <w:lang w:val="uk-UA"/>
        </w:rPr>
        <w:t>Для конторських приміщень більш доцільним є колір кремовий, а для</w:t>
      </w:r>
      <w:r w:rsidR="002B1742" w:rsidRPr="00AD05CD">
        <w:rPr>
          <w:color w:val="000000"/>
          <w:spacing w:val="-6"/>
          <w:sz w:val="28"/>
          <w:szCs w:val="28"/>
          <w:lang w:val="uk-UA"/>
        </w:rPr>
        <w:t xml:space="preserve"> механічних майстерень білий, світло-голубий. Для кімнат відпочинку - ніжно-</w:t>
      </w:r>
      <w:r w:rsidR="002B1742" w:rsidRPr="00AD05CD">
        <w:rPr>
          <w:color w:val="000000"/>
          <w:spacing w:val="-7"/>
          <w:sz w:val="28"/>
          <w:szCs w:val="28"/>
          <w:lang w:val="uk-UA"/>
        </w:rPr>
        <w:t>бірюзовий, салатовий. Різне обладнання (холодильники, сушильні шафи, комп</w:t>
      </w:r>
      <w:r w:rsidR="002B1742" w:rsidRPr="00AD05CD">
        <w:rPr>
          <w:color w:val="000000"/>
          <w:spacing w:val="-7"/>
          <w:sz w:val="28"/>
          <w:szCs w:val="28"/>
          <w:lang w:val="uk-UA"/>
        </w:rPr>
        <w:softHyphen/>
      </w:r>
      <w:r w:rsidR="002B1742" w:rsidRPr="00AD05CD">
        <w:rPr>
          <w:color w:val="000000"/>
          <w:spacing w:val="-8"/>
          <w:sz w:val="28"/>
          <w:szCs w:val="28"/>
          <w:lang w:val="uk-UA"/>
        </w:rPr>
        <w:t xml:space="preserve">ресори) фарбують у світло-сірий і світло-зелений кольори, термічне обладнання -в алюмінієвий. У червоний колір фарбують елементи обладнання, щоб звернути </w:t>
      </w:r>
      <w:r w:rsidR="002B1742" w:rsidRPr="00AD05CD">
        <w:rPr>
          <w:color w:val="000000"/>
          <w:spacing w:val="-10"/>
          <w:sz w:val="28"/>
          <w:szCs w:val="28"/>
          <w:lang w:val="uk-UA"/>
        </w:rPr>
        <w:t>увагу на іс</w:t>
      </w:r>
      <w:r w:rsidR="001826B3">
        <w:rPr>
          <w:color w:val="000000"/>
          <w:spacing w:val="-10"/>
          <w:sz w:val="28"/>
          <w:szCs w:val="28"/>
          <w:lang w:val="uk-UA"/>
        </w:rPr>
        <w:t>н</w:t>
      </w:r>
      <w:r w:rsidR="002B1742" w:rsidRPr="00AD05CD">
        <w:rPr>
          <w:color w:val="000000"/>
          <w:spacing w:val="-10"/>
          <w:sz w:val="28"/>
          <w:szCs w:val="28"/>
          <w:lang w:val="uk-UA"/>
        </w:rPr>
        <w:t>ування небезпек або запобігання їм (кнопки «стоп», важелі виключен</w:t>
      </w:r>
      <w:r w:rsidR="002B1742" w:rsidRPr="00AD05CD">
        <w:rPr>
          <w:color w:val="000000"/>
          <w:spacing w:val="-10"/>
          <w:sz w:val="28"/>
          <w:szCs w:val="28"/>
          <w:lang w:val="uk-UA"/>
        </w:rPr>
        <w:softHyphen/>
      </w:r>
      <w:r w:rsidR="002B1742" w:rsidRPr="00AD05CD">
        <w:rPr>
          <w:color w:val="000000"/>
          <w:spacing w:val="-7"/>
          <w:sz w:val="28"/>
          <w:szCs w:val="28"/>
          <w:lang w:val="uk-UA"/>
        </w:rPr>
        <w:t>ня, внутрішня поверхня кожухів, огородження, електрошафи, трубопроводи га</w:t>
      </w:r>
      <w:r w:rsidR="002B1742" w:rsidRPr="00AD05CD">
        <w:rPr>
          <w:color w:val="000000"/>
          <w:spacing w:val="-7"/>
          <w:sz w:val="28"/>
          <w:szCs w:val="28"/>
          <w:lang w:val="uk-UA"/>
        </w:rPr>
        <w:softHyphen/>
      </w:r>
      <w:r w:rsidR="002B1742" w:rsidRPr="00AD05CD">
        <w:rPr>
          <w:color w:val="000000"/>
          <w:spacing w:val="-6"/>
          <w:sz w:val="28"/>
          <w:szCs w:val="28"/>
          <w:lang w:val="uk-UA"/>
        </w:rPr>
        <w:t>рячої води і пари, місткості з горючими речовинами тощо).</w:t>
      </w:r>
    </w:p>
    <w:p w:rsidR="002B1742" w:rsidRPr="00AD05CD" w:rsidRDefault="002B1742" w:rsidP="0058398D">
      <w:pPr>
        <w:shd w:val="clear" w:color="auto" w:fill="FFFFFF"/>
        <w:spacing w:line="360" w:lineRule="auto"/>
        <w:ind w:firstLine="720"/>
        <w:jc w:val="both"/>
        <w:rPr>
          <w:color w:val="000000"/>
          <w:sz w:val="28"/>
          <w:szCs w:val="28"/>
          <w:lang w:val="uk-UA"/>
        </w:rPr>
      </w:pPr>
      <w:r w:rsidRPr="00AD05CD">
        <w:rPr>
          <w:color w:val="000000"/>
          <w:spacing w:val="-12"/>
          <w:sz w:val="28"/>
          <w:szCs w:val="28"/>
          <w:lang w:val="uk-UA"/>
        </w:rPr>
        <w:t xml:space="preserve">Жовтий колір застосовують для попередження про </w:t>
      </w:r>
      <w:r w:rsidR="001826B3">
        <w:rPr>
          <w:color w:val="000000"/>
          <w:spacing w:val="-12"/>
          <w:sz w:val="28"/>
          <w:szCs w:val="28"/>
          <w:lang w:val="uk-UA"/>
        </w:rPr>
        <w:t xml:space="preserve">небезпеку </w:t>
      </w:r>
      <w:r w:rsidRPr="00AD05CD">
        <w:rPr>
          <w:color w:val="000000"/>
          <w:spacing w:val="-12"/>
          <w:sz w:val="28"/>
          <w:szCs w:val="28"/>
          <w:lang w:val="uk-UA"/>
        </w:rPr>
        <w:t xml:space="preserve">і фарбують ним </w:t>
      </w:r>
      <w:r w:rsidRPr="00AD05CD">
        <w:rPr>
          <w:color w:val="000000"/>
          <w:spacing w:val="10"/>
          <w:sz w:val="28"/>
          <w:szCs w:val="28"/>
          <w:lang w:val="uk-UA"/>
        </w:rPr>
        <w:t xml:space="preserve">рухомі деталі обладнання, огородження рухомих деталей різних </w:t>
      </w:r>
      <w:r w:rsidRPr="00AD05CD">
        <w:rPr>
          <w:color w:val="000000"/>
          <w:spacing w:val="-7"/>
          <w:sz w:val="28"/>
          <w:szCs w:val="28"/>
          <w:lang w:val="uk-UA"/>
        </w:rPr>
        <w:t xml:space="preserve">сільськогосподарських машин, кінці тросів волоків і сіток для розвантажування </w:t>
      </w:r>
      <w:r w:rsidRPr="00AD05CD">
        <w:rPr>
          <w:color w:val="000000"/>
          <w:spacing w:val="-10"/>
          <w:sz w:val="28"/>
          <w:szCs w:val="28"/>
          <w:lang w:val="uk-UA"/>
        </w:rPr>
        <w:t>силосної маси з кузов</w:t>
      </w:r>
      <w:r w:rsidR="008B556C">
        <w:rPr>
          <w:color w:val="000000"/>
          <w:spacing w:val="-10"/>
          <w:sz w:val="28"/>
          <w:szCs w:val="28"/>
          <w:lang w:val="uk-UA"/>
        </w:rPr>
        <w:t xml:space="preserve">а транспортного засобу, балони з світильним </w:t>
      </w:r>
      <w:r w:rsidRPr="00AD05CD">
        <w:rPr>
          <w:color w:val="000000"/>
          <w:spacing w:val="-10"/>
          <w:sz w:val="28"/>
          <w:szCs w:val="28"/>
          <w:lang w:val="uk-UA"/>
        </w:rPr>
        <w:t xml:space="preserve">газом. Жовтий </w:t>
      </w:r>
      <w:r w:rsidRPr="00AD05CD">
        <w:rPr>
          <w:color w:val="000000"/>
          <w:spacing w:val="-11"/>
          <w:sz w:val="28"/>
          <w:szCs w:val="28"/>
          <w:lang w:val="uk-UA"/>
        </w:rPr>
        <w:t xml:space="preserve">колір мають сигнальні лампи. У жовтий колір з чорними смугами фарбують рухомі </w:t>
      </w:r>
      <w:r w:rsidRPr="00AD05CD">
        <w:rPr>
          <w:color w:val="000000"/>
          <w:spacing w:val="-6"/>
          <w:sz w:val="28"/>
          <w:szCs w:val="28"/>
          <w:lang w:val="uk-UA"/>
        </w:rPr>
        <w:t>частини навантажувачів і борти електрокарів.</w:t>
      </w:r>
    </w:p>
    <w:p w:rsidR="003B47F1" w:rsidRPr="00AD05CD" w:rsidRDefault="002B1742" w:rsidP="0058398D">
      <w:pPr>
        <w:shd w:val="clear" w:color="auto" w:fill="FFFFFF"/>
        <w:spacing w:line="360" w:lineRule="auto"/>
        <w:ind w:firstLine="720"/>
        <w:jc w:val="both"/>
        <w:rPr>
          <w:color w:val="000000"/>
          <w:sz w:val="28"/>
          <w:szCs w:val="28"/>
        </w:rPr>
      </w:pPr>
      <w:r w:rsidRPr="00AD05CD">
        <w:rPr>
          <w:color w:val="000000"/>
          <w:spacing w:val="-11"/>
          <w:sz w:val="28"/>
          <w:szCs w:val="28"/>
          <w:lang w:val="uk-UA"/>
        </w:rPr>
        <w:t>Нормальний режим роботи машин і різного облад</w:t>
      </w:r>
      <w:r w:rsidR="00562A7B">
        <w:rPr>
          <w:color w:val="000000"/>
          <w:spacing w:val="-11"/>
          <w:sz w:val="28"/>
          <w:szCs w:val="28"/>
          <w:lang w:val="uk-UA"/>
        </w:rPr>
        <w:t xml:space="preserve">нання позначається </w:t>
      </w:r>
      <w:r w:rsidRPr="00AD05CD">
        <w:rPr>
          <w:color w:val="000000"/>
          <w:spacing w:val="-11"/>
          <w:sz w:val="28"/>
          <w:szCs w:val="28"/>
          <w:lang w:val="uk-UA"/>
        </w:rPr>
        <w:t>зеле</w:t>
      </w:r>
      <w:r w:rsidRPr="00AD05CD">
        <w:rPr>
          <w:color w:val="000000"/>
          <w:spacing w:val="-11"/>
          <w:sz w:val="28"/>
          <w:szCs w:val="28"/>
          <w:lang w:val="uk-UA"/>
        </w:rPr>
        <w:softHyphen/>
      </w:r>
      <w:r w:rsidRPr="00AD05CD">
        <w:rPr>
          <w:color w:val="000000"/>
          <w:spacing w:val="-7"/>
          <w:sz w:val="28"/>
          <w:szCs w:val="28"/>
          <w:lang w:val="uk-UA"/>
        </w:rPr>
        <w:t xml:space="preserve">ними лампами. Синій колір застосовують для фарбування </w:t>
      </w:r>
      <w:r w:rsidR="00562A7B">
        <w:rPr>
          <w:color w:val="000000"/>
          <w:spacing w:val="-7"/>
          <w:sz w:val="28"/>
          <w:szCs w:val="28"/>
          <w:lang w:val="uk-UA"/>
        </w:rPr>
        <w:t xml:space="preserve">вказівних </w:t>
      </w:r>
      <w:r w:rsidRPr="00AD05CD">
        <w:rPr>
          <w:color w:val="000000"/>
          <w:spacing w:val="-7"/>
          <w:sz w:val="28"/>
          <w:szCs w:val="28"/>
          <w:lang w:val="uk-UA"/>
        </w:rPr>
        <w:t xml:space="preserve">символів і </w:t>
      </w:r>
      <w:r w:rsidRPr="00AD05CD">
        <w:rPr>
          <w:color w:val="000000"/>
          <w:spacing w:val="-9"/>
          <w:sz w:val="28"/>
          <w:szCs w:val="28"/>
          <w:lang w:val="uk-UA"/>
        </w:rPr>
        <w:t>знаків.</w:t>
      </w:r>
    </w:p>
    <w:p w:rsidR="00322021" w:rsidRDefault="00322021" w:rsidP="0058398D">
      <w:pPr>
        <w:spacing w:line="360" w:lineRule="auto"/>
        <w:ind w:firstLine="720"/>
        <w:jc w:val="both"/>
        <w:rPr>
          <w:color w:val="000000"/>
          <w:sz w:val="28"/>
          <w:szCs w:val="28"/>
          <w:lang w:val="uk-UA"/>
        </w:rPr>
      </w:pPr>
    </w:p>
    <w:p w:rsidR="006F2221" w:rsidRDefault="006F2221" w:rsidP="006F2221">
      <w:pPr>
        <w:spacing w:line="360" w:lineRule="auto"/>
        <w:ind w:firstLine="720"/>
        <w:jc w:val="center"/>
        <w:rPr>
          <w:b/>
          <w:bCs/>
          <w:color w:val="000000"/>
          <w:sz w:val="28"/>
          <w:szCs w:val="28"/>
          <w:lang w:val="uk-UA"/>
        </w:rPr>
      </w:pPr>
      <w:r>
        <w:rPr>
          <w:b/>
          <w:bCs/>
          <w:color w:val="000000"/>
          <w:sz w:val="28"/>
          <w:szCs w:val="28"/>
          <w:lang w:val="uk-UA"/>
        </w:rPr>
        <w:t>3. Розробити номенклатуру небезпек для спеціальностей ( інженер)</w:t>
      </w:r>
    </w:p>
    <w:p w:rsidR="006F2221" w:rsidRDefault="006F2221" w:rsidP="006F2221">
      <w:pPr>
        <w:spacing w:line="360" w:lineRule="auto"/>
        <w:ind w:firstLine="720"/>
        <w:jc w:val="center"/>
        <w:rPr>
          <w:b/>
          <w:bCs/>
          <w:color w:val="000000"/>
          <w:sz w:val="28"/>
          <w:szCs w:val="28"/>
          <w:lang w:val="uk-UA"/>
        </w:rPr>
      </w:pPr>
    </w:p>
    <w:p w:rsidR="00D96494" w:rsidRPr="00672B24" w:rsidRDefault="00D96494" w:rsidP="00D96494">
      <w:pPr>
        <w:pStyle w:val="11"/>
        <w:spacing w:line="360" w:lineRule="auto"/>
        <w:ind w:firstLine="720"/>
        <w:rPr>
          <w:kern w:val="28"/>
          <w:sz w:val="28"/>
          <w:szCs w:val="28"/>
        </w:rPr>
      </w:pPr>
      <w:r w:rsidRPr="00672B24">
        <w:rPr>
          <w:kern w:val="28"/>
          <w:sz w:val="28"/>
          <w:szCs w:val="28"/>
        </w:rPr>
        <w:t xml:space="preserve">Як  об'єкт  для </w:t>
      </w:r>
      <w:r w:rsidR="00E408D4">
        <w:rPr>
          <w:kern w:val="28"/>
          <w:sz w:val="28"/>
          <w:szCs w:val="28"/>
          <w:lang w:val="uk-UA"/>
        </w:rPr>
        <w:t xml:space="preserve">розгляду обрано науково – вишукувальний інститут у м. Херсон, </w:t>
      </w:r>
      <w:r w:rsidRPr="00672B24">
        <w:rPr>
          <w:kern w:val="28"/>
          <w:sz w:val="28"/>
          <w:szCs w:val="28"/>
        </w:rPr>
        <w:t>у якому передбачена приточно-вытяжная вентиляція з механічним і природним спонуканням.</w:t>
      </w:r>
    </w:p>
    <w:p w:rsidR="00D96494" w:rsidRPr="00672B24" w:rsidRDefault="00D96494" w:rsidP="00D96494">
      <w:pPr>
        <w:pStyle w:val="11"/>
        <w:spacing w:line="360" w:lineRule="auto"/>
        <w:ind w:firstLine="720"/>
        <w:rPr>
          <w:kern w:val="28"/>
          <w:sz w:val="28"/>
          <w:szCs w:val="28"/>
        </w:rPr>
      </w:pPr>
      <w:r>
        <w:rPr>
          <w:kern w:val="28"/>
          <w:sz w:val="28"/>
          <w:szCs w:val="28"/>
        </w:rPr>
        <w:t>Час роботи з 8</w:t>
      </w:r>
      <w:r w:rsidRPr="00672B24">
        <w:rPr>
          <w:kern w:val="28"/>
          <w:sz w:val="28"/>
          <w:szCs w:val="28"/>
        </w:rPr>
        <w:t xml:space="preserve"> до 1</w:t>
      </w:r>
      <w:r>
        <w:rPr>
          <w:kern w:val="28"/>
          <w:sz w:val="28"/>
          <w:szCs w:val="28"/>
          <w:lang w:val="uk-UA"/>
        </w:rPr>
        <w:t>8</w:t>
      </w:r>
      <w:r>
        <w:rPr>
          <w:kern w:val="28"/>
          <w:sz w:val="28"/>
          <w:szCs w:val="28"/>
        </w:rPr>
        <w:t xml:space="preserve"> години</w:t>
      </w:r>
    </w:p>
    <w:p w:rsidR="00D96494" w:rsidRPr="00672B24" w:rsidRDefault="00D96494" w:rsidP="00D96494">
      <w:pPr>
        <w:pStyle w:val="11"/>
        <w:spacing w:line="360" w:lineRule="auto"/>
        <w:ind w:firstLine="720"/>
        <w:rPr>
          <w:kern w:val="28"/>
          <w:sz w:val="28"/>
          <w:szCs w:val="28"/>
        </w:rPr>
      </w:pPr>
      <w:r w:rsidRPr="00672B24">
        <w:rPr>
          <w:kern w:val="28"/>
          <w:sz w:val="28"/>
          <w:szCs w:val="28"/>
        </w:rPr>
        <w:t>Як  теплоносія запропонована вода з параметрами 130/70  C</w:t>
      </w:r>
    </w:p>
    <w:p w:rsidR="00D96494" w:rsidRPr="00672B24" w:rsidRDefault="00D96494" w:rsidP="00D96494">
      <w:pPr>
        <w:pStyle w:val="11"/>
        <w:spacing w:line="360" w:lineRule="auto"/>
        <w:ind w:firstLine="720"/>
        <w:rPr>
          <w:kern w:val="28"/>
          <w:sz w:val="28"/>
          <w:szCs w:val="28"/>
        </w:rPr>
      </w:pPr>
      <w:r w:rsidRPr="00672B24">
        <w:rPr>
          <w:kern w:val="28"/>
          <w:sz w:val="28"/>
          <w:szCs w:val="28"/>
        </w:rPr>
        <w:t>Висвітлення - люмінесцентне.</w:t>
      </w:r>
    </w:p>
    <w:p w:rsidR="00D96494" w:rsidRPr="00672B24" w:rsidRDefault="00D96494" w:rsidP="00D96494">
      <w:pPr>
        <w:pStyle w:val="11"/>
        <w:spacing w:line="360" w:lineRule="auto"/>
        <w:ind w:firstLine="720"/>
        <w:rPr>
          <w:kern w:val="28"/>
          <w:sz w:val="28"/>
          <w:szCs w:val="28"/>
        </w:rPr>
      </w:pPr>
      <w:r w:rsidRPr="00672B24">
        <w:rPr>
          <w:kern w:val="28"/>
          <w:sz w:val="28"/>
          <w:szCs w:val="28"/>
        </w:rPr>
        <w:t>Стіни  зі звичайної цегли товщиною в 2,5 цегли; R0=1,52 m2K/Ут</w:t>
      </w:r>
    </w:p>
    <w:p w:rsidR="00D96494" w:rsidRPr="00672B24" w:rsidRDefault="00D96494" w:rsidP="00D96494">
      <w:pPr>
        <w:pStyle w:val="11"/>
        <w:spacing w:line="360" w:lineRule="auto"/>
        <w:ind w:firstLine="720"/>
        <w:rPr>
          <w:kern w:val="28"/>
          <w:sz w:val="28"/>
          <w:szCs w:val="28"/>
        </w:rPr>
      </w:pPr>
      <w:r w:rsidRPr="00672B24">
        <w:rPr>
          <w:kern w:val="28"/>
          <w:sz w:val="28"/>
          <w:szCs w:val="28"/>
        </w:rPr>
        <w:t>Покриття -   = 0,45 м; R0=1,75 m2K/Ут; D=4,4;  =29,7</w:t>
      </w:r>
    </w:p>
    <w:p w:rsidR="00D96494" w:rsidRPr="003230B1" w:rsidRDefault="00D96494" w:rsidP="00D96494">
      <w:pPr>
        <w:pStyle w:val="11"/>
        <w:spacing w:line="360" w:lineRule="auto"/>
        <w:ind w:firstLine="720"/>
        <w:rPr>
          <w:rFonts w:ascii="Arial" w:hAnsi="Arial" w:cs="Arial"/>
          <w:b/>
          <w:bCs/>
          <w:kern w:val="28"/>
          <w:sz w:val="28"/>
          <w:szCs w:val="28"/>
        </w:rPr>
      </w:pPr>
      <w:r>
        <w:rPr>
          <w:kern w:val="28"/>
          <w:sz w:val="28"/>
          <w:szCs w:val="28"/>
          <w:lang w:val="uk-UA"/>
        </w:rPr>
        <w:t xml:space="preserve">Скло </w:t>
      </w:r>
      <w:r w:rsidRPr="00672B24">
        <w:rPr>
          <w:kern w:val="28"/>
          <w:sz w:val="28"/>
          <w:szCs w:val="28"/>
        </w:rPr>
        <w:t>- одинарне в дерев'яних плетіннях із внутрішнім затіненням зі світлої тканини, R0=0,17 m2K/Ут</w:t>
      </w:r>
      <w:r w:rsidRPr="003230B1">
        <w:rPr>
          <w:rFonts w:ascii="Arial" w:hAnsi="Arial" w:cs="Arial"/>
          <w:b/>
          <w:bCs/>
          <w:kern w:val="28"/>
          <w:sz w:val="28"/>
          <w:szCs w:val="28"/>
        </w:rPr>
        <w:t xml:space="preserve"> </w:t>
      </w:r>
    </w:p>
    <w:p w:rsidR="00D96494" w:rsidRPr="00DF7156" w:rsidRDefault="00CC236B" w:rsidP="00D96494">
      <w:pPr>
        <w:pStyle w:val="11"/>
        <w:spacing w:line="360" w:lineRule="auto"/>
        <w:ind w:firstLine="720"/>
        <w:rPr>
          <w:kern w:val="28"/>
          <w:sz w:val="28"/>
          <w:szCs w:val="28"/>
        </w:rPr>
      </w:pPr>
      <w:r>
        <w:rPr>
          <w:kern w:val="28"/>
          <w:sz w:val="28"/>
          <w:szCs w:val="28"/>
          <w:lang w:val="uk-UA"/>
        </w:rPr>
        <w:t>Р</w:t>
      </w:r>
      <w:r w:rsidR="00D96494" w:rsidRPr="00DF7156">
        <w:rPr>
          <w:kern w:val="28"/>
          <w:sz w:val="28"/>
          <w:szCs w:val="28"/>
        </w:rPr>
        <w:t xml:space="preserve">озрахункові параметри зовнішнього повітря, а також географічна широта і барометричний тиск приймаються </w:t>
      </w:r>
      <w:r>
        <w:rPr>
          <w:kern w:val="28"/>
          <w:sz w:val="28"/>
          <w:szCs w:val="28"/>
          <w:lang w:val="uk-UA"/>
        </w:rPr>
        <w:t>у</w:t>
      </w:r>
      <w:r w:rsidR="00D96494" w:rsidRPr="00DF7156">
        <w:rPr>
          <w:kern w:val="28"/>
          <w:sz w:val="28"/>
          <w:szCs w:val="28"/>
        </w:rPr>
        <w:t xml:space="preserve"> залежності від положення об'єкта будівництва для теплого і холодного періодів року. Вибір розрахункових параметрів зовнішнього повітря робимо відповідно, а саме: для холодного періоду - по параметрах Б, для теплого - по параметрах А.</w:t>
      </w:r>
    </w:p>
    <w:p w:rsidR="00D96494" w:rsidRPr="00DF7156" w:rsidRDefault="00D96494" w:rsidP="00D96494">
      <w:pPr>
        <w:pStyle w:val="11"/>
        <w:spacing w:line="360" w:lineRule="auto"/>
        <w:ind w:firstLine="720"/>
        <w:rPr>
          <w:kern w:val="28"/>
          <w:sz w:val="28"/>
          <w:szCs w:val="28"/>
        </w:rPr>
      </w:pPr>
      <w:r w:rsidRPr="00DF7156">
        <w:rPr>
          <w:kern w:val="28"/>
          <w:sz w:val="28"/>
          <w:szCs w:val="28"/>
        </w:rPr>
        <w:t xml:space="preserve">У перехідний період параметри приймаємо відповідно до  п.2.17[1] при температурі 80С и </w:t>
      </w:r>
      <w:r>
        <w:rPr>
          <w:kern w:val="28"/>
          <w:sz w:val="28"/>
          <w:szCs w:val="28"/>
          <w:lang w:val="uk-UA"/>
        </w:rPr>
        <w:t xml:space="preserve">ентальпії </w:t>
      </w:r>
      <w:r w:rsidRPr="00DF7156">
        <w:rPr>
          <w:kern w:val="28"/>
          <w:sz w:val="28"/>
          <w:szCs w:val="28"/>
        </w:rPr>
        <w:t>І=22,5 кдж/кг.св.</w:t>
      </w:r>
    </w:p>
    <w:p w:rsidR="00D96494" w:rsidRPr="00DF7156" w:rsidRDefault="00D96494" w:rsidP="00D96494">
      <w:pPr>
        <w:pStyle w:val="11"/>
        <w:spacing w:line="360" w:lineRule="auto"/>
        <w:ind w:firstLine="720"/>
        <w:rPr>
          <w:kern w:val="28"/>
          <w:sz w:val="28"/>
          <w:szCs w:val="28"/>
        </w:rPr>
      </w:pPr>
      <w:r>
        <w:rPr>
          <w:kern w:val="28"/>
          <w:sz w:val="28"/>
          <w:szCs w:val="28"/>
        </w:rPr>
        <w:t>Усі дані зводимо в табл. 1</w:t>
      </w:r>
      <w:r w:rsidRPr="00DF7156">
        <w:rPr>
          <w:kern w:val="28"/>
          <w:sz w:val="28"/>
          <w:szCs w:val="28"/>
        </w:rPr>
        <w:t>.1</w:t>
      </w:r>
    </w:p>
    <w:p w:rsidR="00D96494" w:rsidRPr="00DF7156" w:rsidRDefault="00D96494" w:rsidP="00D96494">
      <w:pPr>
        <w:pStyle w:val="11"/>
        <w:spacing w:line="360" w:lineRule="auto"/>
        <w:ind w:firstLine="720"/>
        <w:jc w:val="right"/>
        <w:rPr>
          <w:kern w:val="28"/>
          <w:sz w:val="28"/>
          <w:szCs w:val="28"/>
        </w:rPr>
      </w:pPr>
      <w:r w:rsidRPr="00DF7156">
        <w:rPr>
          <w:kern w:val="28"/>
          <w:sz w:val="28"/>
          <w:szCs w:val="28"/>
        </w:rPr>
        <w:t xml:space="preserve">Таблиця </w:t>
      </w:r>
      <w:r>
        <w:rPr>
          <w:kern w:val="28"/>
          <w:sz w:val="28"/>
          <w:szCs w:val="28"/>
        </w:rPr>
        <w:t>1</w:t>
      </w:r>
      <w:r w:rsidRPr="00DF7156">
        <w:rPr>
          <w:kern w:val="28"/>
          <w:sz w:val="28"/>
          <w:szCs w:val="28"/>
        </w:rPr>
        <w:t>.1</w:t>
      </w:r>
    </w:p>
    <w:p w:rsidR="00D96494" w:rsidRPr="00772370" w:rsidRDefault="00D96494" w:rsidP="00D96494">
      <w:pPr>
        <w:pStyle w:val="11"/>
        <w:spacing w:line="360" w:lineRule="auto"/>
        <w:ind w:firstLine="720"/>
        <w:jc w:val="center"/>
        <w:rPr>
          <w:b/>
          <w:bCs/>
          <w:kern w:val="28"/>
          <w:sz w:val="28"/>
          <w:szCs w:val="28"/>
        </w:rPr>
      </w:pPr>
      <w:r w:rsidRPr="00772370">
        <w:rPr>
          <w:b/>
          <w:bCs/>
          <w:kern w:val="28"/>
          <w:sz w:val="28"/>
          <w:szCs w:val="28"/>
        </w:rPr>
        <w:t>Розрахункові параметри зовнішнього повітря</w:t>
      </w:r>
    </w:p>
    <w:tbl>
      <w:tblPr>
        <w:tblW w:w="94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567"/>
        <w:gridCol w:w="709"/>
        <w:gridCol w:w="425"/>
        <w:gridCol w:w="851"/>
        <w:gridCol w:w="567"/>
        <w:gridCol w:w="709"/>
        <w:gridCol w:w="567"/>
        <w:gridCol w:w="850"/>
        <w:gridCol w:w="587"/>
        <w:gridCol w:w="660"/>
        <w:gridCol w:w="600"/>
      </w:tblGrid>
      <w:tr w:rsidR="00D96494">
        <w:trPr>
          <w:cantSplit/>
        </w:trPr>
        <w:tc>
          <w:tcPr>
            <w:tcW w:w="1668" w:type="dxa"/>
            <w:vMerge w:val="restart"/>
            <w:shd w:val="pct12" w:color="000000" w:fill="FFFFFF"/>
          </w:tcPr>
          <w:p w:rsidR="00D96494" w:rsidRDefault="00D96494" w:rsidP="00D96494">
            <w:pPr>
              <w:rPr>
                <w:b/>
                <w:bCs/>
              </w:rPr>
            </w:pPr>
            <w:r>
              <w:rPr>
                <w:b/>
                <w:bCs/>
              </w:rPr>
              <w:t>На</w:t>
            </w:r>
            <w:r>
              <w:rPr>
                <w:b/>
                <w:bCs/>
                <w:lang w:val="uk-UA"/>
              </w:rPr>
              <w:t>йменування примішення, місто, географічна широта</w:t>
            </w:r>
          </w:p>
        </w:tc>
        <w:tc>
          <w:tcPr>
            <w:tcW w:w="708" w:type="dxa"/>
            <w:vMerge w:val="restart"/>
            <w:shd w:val="pct12" w:color="000000" w:fill="FFFFFF"/>
          </w:tcPr>
          <w:p w:rsidR="00D96494" w:rsidRDefault="00D96494" w:rsidP="00D96494">
            <w:pPr>
              <w:rPr>
                <w:b/>
                <w:bCs/>
              </w:rPr>
            </w:pPr>
            <w:r>
              <w:rPr>
                <w:b/>
                <w:bCs/>
              </w:rPr>
              <w:t>Пер</w:t>
            </w:r>
            <w:r>
              <w:rPr>
                <w:b/>
                <w:bCs/>
                <w:lang w:val="uk-UA"/>
              </w:rPr>
              <w:t xml:space="preserve">іод року </w:t>
            </w:r>
          </w:p>
        </w:tc>
        <w:tc>
          <w:tcPr>
            <w:tcW w:w="2552" w:type="dxa"/>
            <w:gridSpan w:val="4"/>
            <w:shd w:val="pct12" w:color="000000" w:fill="FFFFFF"/>
          </w:tcPr>
          <w:p w:rsidR="00D96494" w:rsidRDefault="00D96494" w:rsidP="00D96494">
            <w:pPr>
              <w:jc w:val="center"/>
              <w:rPr>
                <w:b/>
                <w:bCs/>
              </w:rPr>
            </w:pPr>
            <w:r>
              <w:rPr>
                <w:b/>
                <w:bCs/>
              </w:rPr>
              <w:t>Параметр А</w:t>
            </w:r>
          </w:p>
        </w:tc>
        <w:tc>
          <w:tcPr>
            <w:tcW w:w="2693" w:type="dxa"/>
            <w:gridSpan w:val="4"/>
            <w:shd w:val="pct12" w:color="000000" w:fill="FFFFFF"/>
          </w:tcPr>
          <w:p w:rsidR="00D96494" w:rsidRDefault="00D96494" w:rsidP="00D96494">
            <w:pPr>
              <w:jc w:val="center"/>
              <w:rPr>
                <w:b/>
                <w:bCs/>
              </w:rPr>
            </w:pPr>
            <w:r>
              <w:rPr>
                <w:b/>
                <w:bCs/>
              </w:rPr>
              <w:t>Параметр Б</w:t>
            </w:r>
          </w:p>
        </w:tc>
        <w:tc>
          <w:tcPr>
            <w:tcW w:w="587" w:type="dxa"/>
            <w:vMerge w:val="restart"/>
            <w:shd w:val="pct12" w:color="000000" w:fill="FFFFFF"/>
          </w:tcPr>
          <w:p w:rsidR="00D96494" w:rsidRDefault="00D96494" w:rsidP="00D96494">
            <w:pPr>
              <w:rPr>
                <w:b/>
                <w:bCs/>
                <w:vertAlign w:val="subscript"/>
              </w:rPr>
            </w:pPr>
            <w:r>
              <w:rPr>
                <w:b/>
                <w:bCs/>
              </w:rPr>
              <w:sym w:font="Symbol" w:char="F04A"/>
            </w:r>
            <w:r>
              <w:rPr>
                <w:b/>
                <w:bCs/>
                <w:vertAlign w:val="subscript"/>
              </w:rPr>
              <w:t xml:space="preserve">В, </w:t>
            </w:r>
          </w:p>
          <w:p w:rsidR="00D96494" w:rsidRDefault="00D96494" w:rsidP="00D96494">
            <w:pPr>
              <w:rPr>
                <w:b/>
                <w:bCs/>
                <w:vertAlign w:val="subscript"/>
              </w:rPr>
            </w:pPr>
          </w:p>
          <w:p w:rsidR="00D96494" w:rsidRDefault="00D96494" w:rsidP="00D96494">
            <w:pPr>
              <w:rPr>
                <w:b/>
                <w:bCs/>
                <w:vertAlign w:val="subscript"/>
              </w:rPr>
            </w:pPr>
          </w:p>
          <w:p w:rsidR="00D96494" w:rsidRDefault="00D96494" w:rsidP="00D96494">
            <w:pPr>
              <w:rPr>
                <w:b/>
                <w:bCs/>
              </w:rPr>
            </w:pPr>
            <w:r>
              <w:rPr>
                <w:b/>
                <w:bCs/>
              </w:rPr>
              <w:t>м/с</w:t>
            </w:r>
          </w:p>
        </w:tc>
        <w:tc>
          <w:tcPr>
            <w:tcW w:w="660" w:type="dxa"/>
            <w:vMerge w:val="restart"/>
            <w:shd w:val="pct12" w:color="000000" w:fill="FFFFFF"/>
          </w:tcPr>
          <w:p w:rsidR="00D96494" w:rsidRDefault="00D96494" w:rsidP="00D96494">
            <w:pPr>
              <w:rPr>
                <w:b/>
                <w:bCs/>
                <w:vertAlign w:val="subscript"/>
              </w:rPr>
            </w:pPr>
            <w:r>
              <w:rPr>
                <w:b/>
                <w:bCs/>
              </w:rPr>
              <w:t>P</w:t>
            </w:r>
            <w:r>
              <w:rPr>
                <w:b/>
                <w:bCs/>
                <w:vertAlign w:val="subscript"/>
              </w:rPr>
              <w:sym w:font="Symbol" w:char="F064"/>
            </w:r>
            <w:r>
              <w:rPr>
                <w:b/>
                <w:bCs/>
                <w:vertAlign w:val="subscript"/>
              </w:rPr>
              <w:t xml:space="preserve"> ,</w:t>
            </w:r>
          </w:p>
          <w:p w:rsidR="00D96494" w:rsidRDefault="00D96494" w:rsidP="00D96494">
            <w:pPr>
              <w:rPr>
                <w:b/>
                <w:bCs/>
                <w:vertAlign w:val="subscript"/>
              </w:rPr>
            </w:pPr>
          </w:p>
          <w:p w:rsidR="00D96494" w:rsidRDefault="00D96494" w:rsidP="00D96494">
            <w:pPr>
              <w:rPr>
                <w:b/>
                <w:bCs/>
                <w:vertAlign w:val="subscript"/>
              </w:rPr>
            </w:pPr>
          </w:p>
          <w:p w:rsidR="00D96494" w:rsidRDefault="00D96494" w:rsidP="00D96494">
            <w:pPr>
              <w:rPr>
                <w:b/>
                <w:bCs/>
              </w:rPr>
            </w:pPr>
            <w:r>
              <w:rPr>
                <w:b/>
                <w:bCs/>
              </w:rPr>
              <w:t>КПа</w:t>
            </w:r>
          </w:p>
          <w:p w:rsidR="00D96494" w:rsidRDefault="00D96494" w:rsidP="00D96494">
            <w:pPr>
              <w:rPr>
                <w:b/>
                <w:bCs/>
              </w:rPr>
            </w:pPr>
          </w:p>
        </w:tc>
        <w:tc>
          <w:tcPr>
            <w:tcW w:w="600" w:type="dxa"/>
            <w:vMerge w:val="restart"/>
            <w:shd w:val="pct12" w:color="000000" w:fill="FFFFFF"/>
          </w:tcPr>
          <w:p w:rsidR="00D96494" w:rsidRDefault="00D96494" w:rsidP="00D96494">
            <w:pPr>
              <w:rPr>
                <w:b/>
                <w:bCs/>
              </w:rPr>
            </w:pPr>
            <w:r>
              <w:rPr>
                <w:b/>
                <w:bCs/>
              </w:rPr>
              <w:t>A</w:t>
            </w:r>
            <w:r>
              <w:rPr>
                <w:b/>
                <w:bCs/>
                <w:vertAlign w:val="subscript"/>
              </w:rPr>
              <w:sym w:font="Symbol" w:char="F074"/>
            </w:r>
            <w:r>
              <w:rPr>
                <w:b/>
                <w:bCs/>
              </w:rPr>
              <w:t xml:space="preserve"> ,</w:t>
            </w:r>
          </w:p>
          <w:p w:rsidR="00D96494" w:rsidRDefault="00D96494" w:rsidP="00D96494">
            <w:pPr>
              <w:rPr>
                <w:b/>
                <w:bCs/>
              </w:rPr>
            </w:pPr>
          </w:p>
          <w:p w:rsidR="00D96494" w:rsidRDefault="00D96494" w:rsidP="00D96494">
            <w:pPr>
              <w:rPr>
                <w:b/>
                <w:bCs/>
              </w:rPr>
            </w:pPr>
          </w:p>
          <w:p w:rsidR="00D96494" w:rsidRDefault="00D96494" w:rsidP="00D96494">
            <w:pPr>
              <w:rPr>
                <w:b/>
                <w:bCs/>
              </w:rPr>
            </w:pPr>
            <w:r>
              <w:rPr>
                <w:b/>
                <w:bCs/>
              </w:rPr>
              <w:t>град</w:t>
            </w:r>
          </w:p>
        </w:tc>
      </w:tr>
      <w:tr w:rsidR="00D96494">
        <w:trPr>
          <w:cantSplit/>
          <w:trHeight w:val="1150"/>
        </w:trPr>
        <w:tc>
          <w:tcPr>
            <w:tcW w:w="1668" w:type="dxa"/>
            <w:vMerge/>
            <w:shd w:val="pct12" w:color="auto" w:fill="auto"/>
          </w:tcPr>
          <w:p w:rsidR="00D96494" w:rsidRDefault="00D96494" w:rsidP="00D96494"/>
        </w:tc>
        <w:tc>
          <w:tcPr>
            <w:tcW w:w="708" w:type="dxa"/>
            <w:vMerge/>
            <w:shd w:val="pct12" w:color="auto" w:fill="auto"/>
          </w:tcPr>
          <w:p w:rsidR="00D96494" w:rsidRDefault="00D96494" w:rsidP="00D96494"/>
        </w:tc>
        <w:tc>
          <w:tcPr>
            <w:tcW w:w="567" w:type="dxa"/>
            <w:shd w:val="pct12" w:color="auto" w:fill="auto"/>
          </w:tcPr>
          <w:p w:rsidR="00D96494" w:rsidRDefault="00D96494" w:rsidP="00D96494">
            <w:pPr>
              <w:rPr>
                <w:b/>
                <w:bCs/>
              </w:rPr>
            </w:pPr>
            <w:r>
              <w:rPr>
                <w:b/>
                <w:bCs/>
              </w:rPr>
              <w:t>t</w:t>
            </w:r>
            <w:r>
              <w:rPr>
                <w:b/>
                <w:bCs/>
                <w:vertAlign w:val="subscript"/>
              </w:rPr>
              <w:t>н</w:t>
            </w:r>
            <w:r>
              <w:rPr>
                <w:b/>
                <w:bCs/>
              </w:rPr>
              <w:t>,</w:t>
            </w:r>
          </w:p>
          <w:p w:rsidR="00D96494" w:rsidRDefault="00D96494" w:rsidP="00D96494">
            <w:pPr>
              <w:rPr>
                <w:b/>
                <w:bCs/>
              </w:rPr>
            </w:pPr>
          </w:p>
          <w:p w:rsidR="00D96494" w:rsidRDefault="00D96494" w:rsidP="00D96494">
            <w:pPr>
              <w:rPr>
                <w:b/>
                <w:bCs/>
              </w:rPr>
            </w:pPr>
            <w:r>
              <w:rPr>
                <w:b/>
                <w:bCs/>
              </w:rPr>
              <w:t xml:space="preserve"> </w:t>
            </w:r>
            <w:r>
              <w:rPr>
                <w:b/>
                <w:bCs/>
                <w:vertAlign w:val="superscript"/>
              </w:rPr>
              <w:t>0</w:t>
            </w:r>
            <w:r>
              <w:rPr>
                <w:b/>
                <w:bCs/>
              </w:rPr>
              <w:t>C</w:t>
            </w:r>
          </w:p>
        </w:tc>
        <w:tc>
          <w:tcPr>
            <w:tcW w:w="709" w:type="dxa"/>
            <w:shd w:val="pct12" w:color="auto" w:fill="auto"/>
          </w:tcPr>
          <w:p w:rsidR="00D96494" w:rsidRDefault="00D96494" w:rsidP="00D96494">
            <w:pPr>
              <w:rPr>
                <w:b/>
                <w:bCs/>
              </w:rPr>
            </w:pPr>
            <w:r>
              <w:rPr>
                <w:b/>
                <w:bCs/>
              </w:rPr>
              <w:t>I,</w:t>
            </w:r>
          </w:p>
          <w:p w:rsidR="00D96494" w:rsidRDefault="00D96494" w:rsidP="00D96494">
            <w:pPr>
              <w:rPr>
                <w:b/>
                <w:bCs/>
              </w:rPr>
            </w:pPr>
          </w:p>
          <w:p w:rsidR="00D96494" w:rsidRDefault="00D96494" w:rsidP="00D96494">
            <w:pPr>
              <w:rPr>
                <w:b/>
                <w:bCs/>
              </w:rPr>
            </w:pPr>
            <w:r>
              <w:rPr>
                <w:b/>
                <w:bCs/>
              </w:rPr>
              <w:t>кДж/кг.</w:t>
            </w:r>
            <w:r>
              <w:rPr>
                <w:b/>
                <w:bCs/>
                <w:vertAlign w:val="subscript"/>
              </w:rPr>
              <w:t>св</w:t>
            </w:r>
          </w:p>
        </w:tc>
        <w:tc>
          <w:tcPr>
            <w:tcW w:w="425" w:type="dxa"/>
            <w:shd w:val="pct12" w:color="auto" w:fill="auto"/>
          </w:tcPr>
          <w:p w:rsidR="00D96494" w:rsidRDefault="00D96494" w:rsidP="00D96494">
            <w:pPr>
              <w:rPr>
                <w:b/>
                <w:bCs/>
              </w:rPr>
            </w:pPr>
            <w:r>
              <w:rPr>
                <w:b/>
                <w:bCs/>
              </w:rPr>
              <w:sym w:font="Symbol" w:char="F06A"/>
            </w:r>
            <w:r>
              <w:rPr>
                <w:b/>
                <w:bCs/>
              </w:rPr>
              <w:t>,</w:t>
            </w:r>
          </w:p>
          <w:p w:rsidR="00D96494" w:rsidRDefault="00D96494" w:rsidP="00D96494">
            <w:pPr>
              <w:rPr>
                <w:b/>
                <w:bCs/>
              </w:rPr>
            </w:pPr>
          </w:p>
          <w:p w:rsidR="00D96494" w:rsidRDefault="00D96494" w:rsidP="00D96494">
            <w:pPr>
              <w:rPr>
                <w:b/>
                <w:bCs/>
              </w:rPr>
            </w:pPr>
            <w:r>
              <w:rPr>
                <w:b/>
                <w:bCs/>
              </w:rPr>
              <w:t>%</w:t>
            </w:r>
          </w:p>
        </w:tc>
        <w:tc>
          <w:tcPr>
            <w:tcW w:w="851" w:type="dxa"/>
            <w:shd w:val="pct12" w:color="auto" w:fill="auto"/>
          </w:tcPr>
          <w:p w:rsidR="00D96494" w:rsidRDefault="00D96494" w:rsidP="00D96494">
            <w:pPr>
              <w:rPr>
                <w:b/>
                <w:bCs/>
              </w:rPr>
            </w:pPr>
            <w:r>
              <w:rPr>
                <w:b/>
                <w:bCs/>
              </w:rPr>
              <w:t xml:space="preserve">d, </w:t>
            </w:r>
          </w:p>
          <w:p w:rsidR="00D96494" w:rsidRDefault="00D96494" w:rsidP="00D96494">
            <w:pPr>
              <w:rPr>
                <w:b/>
                <w:bCs/>
              </w:rPr>
            </w:pPr>
          </w:p>
          <w:p w:rsidR="00D96494" w:rsidRDefault="00D96494" w:rsidP="00D96494">
            <w:pPr>
              <w:rPr>
                <w:b/>
                <w:bCs/>
              </w:rPr>
            </w:pPr>
            <w:r>
              <w:rPr>
                <w:b/>
                <w:bCs/>
              </w:rPr>
              <w:t>г/ кг.</w:t>
            </w:r>
            <w:r>
              <w:rPr>
                <w:b/>
                <w:bCs/>
                <w:vertAlign w:val="subscript"/>
              </w:rPr>
              <w:t>св</w:t>
            </w:r>
            <w:r>
              <w:rPr>
                <w:b/>
                <w:bCs/>
              </w:rPr>
              <w:t>.</w:t>
            </w:r>
          </w:p>
        </w:tc>
        <w:tc>
          <w:tcPr>
            <w:tcW w:w="567" w:type="dxa"/>
            <w:shd w:val="pct12" w:color="auto" w:fill="auto"/>
          </w:tcPr>
          <w:p w:rsidR="00D96494" w:rsidRDefault="00D96494" w:rsidP="00D96494">
            <w:pPr>
              <w:rPr>
                <w:b/>
                <w:bCs/>
              </w:rPr>
            </w:pPr>
            <w:r>
              <w:rPr>
                <w:b/>
                <w:bCs/>
              </w:rPr>
              <w:t>t</w:t>
            </w:r>
            <w:r>
              <w:rPr>
                <w:b/>
                <w:bCs/>
                <w:vertAlign w:val="subscript"/>
              </w:rPr>
              <w:t>н</w:t>
            </w:r>
            <w:r>
              <w:rPr>
                <w:b/>
                <w:bCs/>
              </w:rPr>
              <w:t>,</w:t>
            </w:r>
          </w:p>
          <w:p w:rsidR="00D96494" w:rsidRDefault="00D96494" w:rsidP="00D96494">
            <w:pPr>
              <w:rPr>
                <w:b/>
                <w:bCs/>
              </w:rPr>
            </w:pPr>
          </w:p>
          <w:p w:rsidR="00D96494" w:rsidRDefault="00D96494" w:rsidP="00D96494">
            <w:pPr>
              <w:rPr>
                <w:b/>
                <w:bCs/>
              </w:rPr>
            </w:pPr>
            <w:r>
              <w:rPr>
                <w:b/>
                <w:bCs/>
              </w:rPr>
              <w:t xml:space="preserve"> </w:t>
            </w:r>
            <w:r>
              <w:rPr>
                <w:b/>
                <w:bCs/>
                <w:vertAlign w:val="superscript"/>
              </w:rPr>
              <w:t>0</w:t>
            </w:r>
            <w:r>
              <w:rPr>
                <w:b/>
                <w:bCs/>
              </w:rPr>
              <w:t>C</w:t>
            </w:r>
          </w:p>
        </w:tc>
        <w:tc>
          <w:tcPr>
            <w:tcW w:w="709" w:type="dxa"/>
            <w:shd w:val="pct12" w:color="auto" w:fill="auto"/>
          </w:tcPr>
          <w:p w:rsidR="00D96494" w:rsidRDefault="00D96494" w:rsidP="00D96494">
            <w:pPr>
              <w:rPr>
                <w:b/>
                <w:bCs/>
              </w:rPr>
            </w:pPr>
            <w:r>
              <w:rPr>
                <w:b/>
                <w:bCs/>
              </w:rPr>
              <w:t>I,</w:t>
            </w:r>
          </w:p>
          <w:p w:rsidR="00D96494" w:rsidRDefault="00D96494" w:rsidP="00D96494">
            <w:pPr>
              <w:rPr>
                <w:b/>
                <w:bCs/>
              </w:rPr>
            </w:pPr>
          </w:p>
          <w:p w:rsidR="00D96494" w:rsidRDefault="00D96494" w:rsidP="00D96494">
            <w:pPr>
              <w:rPr>
                <w:b/>
                <w:bCs/>
              </w:rPr>
            </w:pPr>
            <w:r>
              <w:rPr>
                <w:b/>
                <w:bCs/>
              </w:rPr>
              <w:t>кДж/кг.</w:t>
            </w:r>
            <w:r>
              <w:rPr>
                <w:b/>
                <w:bCs/>
                <w:vertAlign w:val="subscript"/>
              </w:rPr>
              <w:t>св</w:t>
            </w:r>
            <w:r>
              <w:rPr>
                <w:b/>
                <w:bCs/>
              </w:rPr>
              <w:t>.</w:t>
            </w:r>
          </w:p>
        </w:tc>
        <w:tc>
          <w:tcPr>
            <w:tcW w:w="567" w:type="dxa"/>
            <w:shd w:val="pct12" w:color="auto" w:fill="auto"/>
          </w:tcPr>
          <w:p w:rsidR="00D96494" w:rsidRDefault="00D96494" w:rsidP="00D96494">
            <w:pPr>
              <w:rPr>
                <w:b/>
                <w:bCs/>
              </w:rPr>
            </w:pPr>
            <w:r>
              <w:rPr>
                <w:b/>
                <w:bCs/>
              </w:rPr>
              <w:sym w:font="Symbol" w:char="F06A"/>
            </w:r>
            <w:r>
              <w:rPr>
                <w:b/>
                <w:bCs/>
              </w:rPr>
              <w:t>,</w:t>
            </w:r>
          </w:p>
          <w:p w:rsidR="00D96494" w:rsidRDefault="00D96494" w:rsidP="00D96494">
            <w:pPr>
              <w:rPr>
                <w:b/>
                <w:bCs/>
              </w:rPr>
            </w:pPr>
          </w:p>
          <w:p w:rsidR="00D96494" w:rsidRDefault="00D96494" w:rsidP="00D96494">
            <w:pPr>
              <w:rPr>
                <w:b/>
                <w:bCs/>
              </w:rPr>
            </w:pPr>
            <w:r>
              <w:rPr>
                <w:b/>
                <w:bCs/>
              </w:rPr>
              <w:t>%</w:t>
            </w:r>
          </w:p>
        </w:tc>
        <w:tc>
          <w:tcPr>
            <w:tcW w:w="850" w:type="dxa"/>
            <w:shd w:val="pct12" w:color="auto" w:fill="auto"/>
          </w:tcPr>
          <w:p w:rsidR="00D96494" w:rsidRDefault="00D96494" w:rsidP="00D96494">
            <w:pPr>
              <w:rPr>
                <w:b/>
                <w:bCs/>
              </w:rPr>
            </w:pPr>
            <w:r>
              <w:rPr>
                <w:b/>
                <w:bCs/>
              </w:rPr>
              <w:t xml:space="preserve">d, </w:t>
            </w:r>
          </w:p>
          <w:p w:rsidR="00D96494" w:rsidRDefault="00D96494" w:rsidP="00D96494">
            <w:pPr>
              <w:rPr>
                <w:b/>
                <w:bCs/>
              </w:rPr>
            </w:pPr>
          </w:p>
          <w:p w:rsidR="00D96494" w:rsidRDefault="00D96494" w:rsidP="00D96494">
            <w:pPr>
              <w:rPr>
                <w:b/>
                <w:bCs/>
              </w:rPr>
            </w:pPr>
            <w:r>
              <w:rPr>
                <w:b/>
                <w:bCs/>
              </w:rPr>
              <w:t>г/ кг.</w:t>
            </w:r>
            <w:r>
              <w:rPr>
                <w:b/>
                <w:bCs/>
                <w:vertAlign w:val="subscript"/>
              </w:rPr>
              <w:t>св</w:t>
            </w:r>
            <w:r>
              <w:rPr>
                <w:b/>
                <w:bCs/>
              </w:rPr>
              <w:t>.</w:t>
            </w:r>
          </w:p>
        </w:tc>
        <w:tc>
          <w:tcPr>
            <w:tcW w:w="587" w:type="dxa"/>
            <w:vMerge/>
            <w:shd w:val="pct12" w:color="auto" w:fill="auto"/>
          </w:tcPr>
          <w:p w:rsidR="00D96494" w:rsidRDefault="00D96494" w:rsidP="00D96494"/>
        </w:tc>
        <w:tc>
          <w:tcPr>
            <w:tcW w:w="660" w:type="dxa"/>
            <w:vMerge/>
            <w:shd w:val="pct12" w:color="auto" w:fill="auto"/>
          </w:tcPr>
          <w:p w:rsidR="00D96494" w:rsidRDefault="00D96494" w:rsidP="00D96494"/>
        </w:tc>
        <w:tc>
          <w:tcPr>
            <w:tcW w:w="600" w:type="dxa"/>
            <w:vMerge/>
            <w:shd w:val="pct12" w:color="auto" w:fill="auto"/>
          </w:tcPr>
          <w:p w:rsidR="00D96494" w:rsidRDefault="00D96494" w:rsidP="00D96494"/>
        </w:tc>
      </w:tr>
      <w:tr w:rsidR="00D96494">
        <w:trPr>
          <w:cantSplit/>
          <w:trHeight w:val="349"/>
        </w:trPr>
        <w:tc>
          <w:tcPr>
            <w:tcW w:w="1668" w:type="dxa"/>
            <w:vMerge w:val="restart"/>
          </w:tcPr>
          <w:p w:rsidR="00D96494" w:rsidRDefault="00D96494" w:rsidP="00D96494">
            <w:r>
              <w:t>Аудитор</w:t>
            </w:r>
            <w:r>
              <w:rPr>
                <w:lang w:val="uk-UA"/>
              </w:rPr>
              <w:t>і</w:t>
            </w:r>
            <w:r>
              <w:t>я на 20 ч</w:t>
            </w:r>
            <w:r w:rsidR="00CC236B">
              <w:rPr>
                <w:lang w:val="uk-UA"/>
              </w:rPr>
              <w:t>о</w:t>
            </w:r>
            <w:r>
              <w:t xml:space="preserve">л </w:t>
            </w:r>
          </w:p>
        </w:tc>
        <w:tc>
          <w:tcPr>
            <w:tcW w:w="708" w:type="dxa"/>
          </w:tcPr>
          <w:p w:rsidR="00D96494" w:rsidRDefault="00D96494" w:rsidP="00D96494">
            <w:r>
              <w:t>Т</w:t>
            </w:r>
          </w:p>
        </w:tc>
        <w:tc>
          <w:tcPr>
            <w:tcW w:w="567" w:type="dxa"/>
          </w:tcPr>
          <w:p w:rsidR="00D96494" w:rsidRDefault="00D96494" w:rsidP="00D96494">
            <w:r>
              <w:t>21,7</w:t>
            </w:r>
          </w:p>
        </w:tc>
        <w:tc>
          <w:tcPr>
            <w:tcW w:w="709" w:type="dxa"/>
          </w:tcPr>
          <w:p w:rsidR="00D96494" w:rsidRDefault="00D96494" w:rsidP="00D96494">
            <w:r>
              <w:t>79</w:t>
            </w:r>
          </w:p>
        </w:tc>
        <w:tc>
          <w:tcPr>
            <w:tcW w:w="425" w:type="dxa"/>
          </w:tcPr>
          <w:p w:rsidR="00D96494" w:rsidRDefault="00D96494" w:rsidP="00D96494">
            <w:r>
              <w:t>70</w:t>
            </w:r>
          </w:p>
        </w:tc>
        <w:tc>
          <w:tcPr>
            <w:tcW w:w="851" w:type="dxa"/>
          </w:tcPr>
          <w:p w:rsidR="00D96494" w:rsidRDefault="00D96494" w:rsidP="00D96494">
            <w:r>
              <w:t>11</w:t>
            </w:r>
          </w:p>
        </w:tc>
        <w:tc>
          <w:tcPr>
            <w:tcW w:w="567" w:type="dxa"/>
          </w:tcPr>
          <w:p w:rsidR="00D96494" w:rsidRDefault="00D96494" w:rsidP="00D96494"/>
        </w:tc>
        <w:tc>
          <w:tcPr>
            <w:tcW w:w="709" w:type="dxa"/>
          </w:tcPr>
          <w:p w:rsidR="00D96494" w:rsidRDefault="00D96494" w:rsidP="00D96494"/>
        </w:tc>
        <w:tc>
          <w:tcPr>
            <w:tcW w:w="567" w:type="dxa"/>
          </w:tcPr>
          <w:p w:rsidR="00D96494" w:rsidRDefault="00D96494" w:rsidP="00D96494"/>
        </w:tc>
        <w:tc>
          <w:tcPr>
            <w:tcW w:w="850" w:type="dxa"/>
          </w:tcPr>
          <w:p w:rsidR="00D96494" w:rsidRDefault="00D96494" w:rsidP="00D96494"/>
        </w:tc>
        <w:tc>
          <w:tcPr>
            <w:tcW w:w="587" w:type="dxa"/>
          </w:tcPr>
          <w:p w:rsidR="00D96494" w:rsidRDefault="00D96494" w:rsidP="00D96494">
            <w:r>
              <w:t>3</w:t>
            </w:r>
          </w:p>
        </w:tc>
        <w:tc>
          <w:tcPr>
            <w:tcW w:w="660" w:type="dxa"/>
          </w:tcPr>
          <w:p w:rsidR="00D96494" w:rsidRDefault="00D96494" w:rsidP="00D96494">
            <w:r>
              <w:t>99</w:t>
            </w:r>
          </w:p>
        </w:tc>
        <w:tc>
          <w:tcPr>
            <w:tcW w:w="600" w:type="dxa"/>
          </w:tcPr>
          <w:p w:rsidR="00D96494" w:rsidRDefault="00D96494" w:rsidP="00D96494">
            <w:r>
              <w:t>11</w:t>
            </w:r>
          </w:p>
        </w:tc>
      </w:tr>
      <w:tr w:rsidR="00D96494">
        <w:trPr>
          <w:cantSplit/>
          <w:trHeight w:val="373"/>
        </w:trPr>
        <w:tc>
          <w:tcPr>
            <w:tcW w:w="1668" w:type="dxa"/>
            <w:vMerge/>
          </w:tcPr>
          <w:p w:rsidR="00D96494" w:rsidRDefault="00D96494" w:rsidP="00D96494"/>
        </w:tc>
        <w:tc>
          <w:tcPr>
            <w:tcW w:w="708" w:type="dxa"/>
          </w:tcPr>
          <w:p w:rsidR="00D96494" w:rsidRDefault="00D96494" w:rsidP="00D96494">
            <w:r>
              <w:t>П</w:t>
            </w:r>
          </w:p>
        </w:tc>
        <w:tc>
          <w:tcPr>
            <w:tcW w:w="567" w:type="dxa"/>
          </w:tcPr>
          <w:p w:rsidR="00D96494" w:rsidRDefault="00D96494" w:rsidP="00D96494"/>
        </w:tc>
        <w:tc>
          <w:tcPr>
            <w:tcW w:w="709" w:type="dxa"/>
          </w:tcPr>
          <w:p w:rsidR="00D96494" w:rsidRDefault="00D96494" w:rsidP="00D96494"/>
        </w:tc>
        <w:tc>
          <w:tcPr>
            <w:tcW w:w="425" w:type="dxa"/>
          </w:tcPr>
          <w:p w:rsidR="00D96494" w:rsidRDefault="00D96494" w:rsidP="00D96494"/>
        </w:tc>
        <w:tc>
          <w:tcPr>
            <w:tcW w:w="851" w:type="dxa"/>
          </w:tcPr>
          <w:p w:rsidR="00D96494" w:rsidRDefault="00D96494" w:rsidP="00D96494"/>
        </w:tc>
        <w:tc>
          <w:tcPr>
            <w:tcW w:w="567" w:type="dxa"/>
          </w:tcPr>
          <w:p w:rsidR="00D96494" w:rsidRDefault="00D96494" w:rsidP="00D96494">
            <w:r>
              <w:t>8</w:t>
            </w:r>
          </w:p>
        </w:tc>
        <w:tc>
          <w:tcPr>
            <w:tcW w:w="709" w:type="dxa"/>
          </w:tcPr>
          <w:p w:rsidR="00D96494" w:rsidRDefault="00D96494" w:rsidP="00D96494">
            <w:r>
              <w:t>22,5</w:t>
            </w:r>
          </w:p>
        </w:tc>
        <w:tc>
          <w:tcPr>
            <w:tcW w:w="567" w:type="dxa"/>
          </w:tcPr>
          <w:p w:rsidR="00D96494" w:rsidRDefault="00D96494" w:rsidP="00D96494">
            <w:r>
              <w:t>80</w:t>
            </w:r>
          </w:p>
        </w:tc>
        <w:tc>
          <w:tcPr>
            <w:tcW w:w="850" w:type="dxa"/>
          </w:tcPr>
          <w:p w:rsidR="00D96494" w:rsidRDefault="00D96494" w:rsidP="00D96494">
            <w:r>
              <w:t>5,5</w:t>
            </w:r>
          </w:p>
        </w:tc>
        <w:tc>
          <w:tcPr>
            <w:tcW w:w="587" w:type="dxa"/>
          </w:tcPr>
          <w:p w:rsidR="00D96494" w:rsidRDefault="00D96494" w:rsidP="00D96494">
            <w:r>
              <w:t>3</w:t>
            </w:r>
          </w:p>
        </w:tc>
        <w:tc>
          <w:tcPr>
            <w:tcW w:w="660" w:type="dxa"/>
          </w:tcPr>
          <w:p w:rsidR="00D96494" w:rsidRDefault="00D96494" w:rsidP="00D96494">
            <w:r>
              <w:t>99</w:t>
            </w:r>
          </w:p>
        </w:tc>
        <w:tc>
          <w:tcPr>
            <w:tcW w:w="600" w:type="dxa"/>
          </w:tcPr>
          <w:p w:rsidR="00D96494" w:rsidRDefault="00D96494" w:rsidP="00D96494">
            <w:r>
              <w:t>11</w:t>
            </w:r>
          </w:p>
        </w:tc>
      </w:tr>
      <w:tr w:rsidR="00D96494">
        <w:trPr>
          <w:cantSplit/>
        </w:trPr>
        <w:tc>
          <w:tcPr>
            <w:tcW w:w="1668" w:type="dxa"/>
            <w:vMerge/>
          </w:tcPr>
          <w:p w:rsidR="00D96494" w:rsidRDefault="00D96494" w:rsidP="00D96494"/>
        </w:tc>
        <w:tc>
          <w:tcPr>
            <w:tcW w:w="708" w:type="dxa"/>
          </w:tcPr>
          <w:p w:rsidR="00D96494" w:rsidRDefault="00D96494" w:rsidP="00D96494">
            <w:r>
              <w:t>Х</w:t>
            </w:r>
          </w:p>
        </w:tc>
        <w:tc>
          <w:tcPr>
            <w:tcW w:w="567" w:type="dxa"/>
          </w:tcPr>
          <w:p w:rsidR="00D96494" w:rsidRDefault="00D96494" w:rsidP="00D96494"/>
        </w:tc>
        <w:tc>
          <w:tcPr>
            <w:tcW w:w="709" w:type="dxa"/>
          </w:tcPr>
          <w:p w:rsidR="00D96494" w:rsidRDefault="00D96494" w:rsidP="00D96494"/>
        </w:tc>
        <w:tc>
          <w:tcPr>
            <w:tcW w:w="425" w:type="dxa"/>
          </w:tcPr>
          <w:p w:rsidR="00D96494" w:rsidRDefault="00D96494" w:rsidP="00D96494"/>
        </w:tc>
        <w:tc>
          <w:tcPr>
            <w:tcW w:w="851" w:type="dxa"/>
          </w:tcPr>
          <w:p w:rsidR="00D96494" w:rsidRDefault="00D96494" w:rsidP="00D96494"/>
        </w:tc>
        <w:tc>
          <w:tcPr>
            <w:tcW w:w="567" w:type="dxa"/>
          </w:tcPr>
          <w:p w:rsidR="00D96494" w:rsidRDefault="00D96494" w:rsidP="00D96494"/>
        </w:tc>
        <w:tc>
          <w:tcPr>
            <w:tcW w:w="709" w:type="dxa"/>
          </w:tcPr>
          <w:p w:rsidR="00D96494" w:rsidRDefault="00D96494" w:rsidP="00D96494"/>
        </w:tc>
        <w:tc>
          <w:tcPr>
            <w:tcW w:w="567" w:type="dxa"/>
          </w:tcPr>
          <w:p w:rsidR="00D96494" w:rsidRDefault="00D96494" w:rsidP="00D96494"/>
        </w:tc>
        <w:tc>
          <w:tcPr>
            <w:tcW w:w="850" w:type="dxa"/>
          </w:tcPr>
          <w:p w:rsidR="00D96494" w:rsidRDefault="00D96494" w:rsidP="00D96494"/>
        </w:tc>
        <w:tc>
          <w:tcPr>
            <w:tcW w:w="587" w:type="dxa"/>
          </w:tcPr>
          <w:p w:rsidR="00D96494" w:rsidRDefault="00D96494" w:rsidP="00D96494">
            <w:r>
              <w:t>3</w:t>
            </w:r>
          </w:p>
        </w:tc>
        <w:tc>
          <w:tcPr>
            <w:tcW w:w="660" w:type="dxa"/>
          </w:tcPr>
          <w:p w:rsidR="00D96494" w:rsidRDefault="00D96494" w:rsidP="00D96494">
            <w:r>
              <w:t>99</w:t>
            </w:r>
          </w:p>
        </w:tc>
        <w:tc>
          <w:tcPr>
            <w:tcW w:w="600" w:type="dxa"/>
          </w:tcPr>
          <w:p w:rsidR="00D96494" w:rsidRDefault="00D96494" w:rsidP="00D96494">
            <w:r>
              <w:t>11</w:t>
            </w:r>
          </w:p>
        </w:tc>
      </w:tr>
    </w:tbl>
    <w:p w:rsidR="00D96494" w:rsidRPr="001C3124" w:rsidRDefault="00D96494" w:rsidP="00D96494">
      <w:pPr>
        <w:pStyle w:val="11"/>
        <w:jc w:val="center"/>
        <w:rPr>
          <w:b/>
          <w:bCs/>
          <w:kern w:val="28"/>
          <w:sz w:val="28"/>
          <w:szCs w:val="28"/>
        </w:rPr>
      </w:pPr>
    </w:p>
    <w:p w:rsidR="00D96494" w:rsidRPr="001C3124" w:rsidRDefault="00D96494" w:rsidP="00D96494">
      <w:pPr>
        <w:pStyle w:val="11"/>
        <w:spacing w:line="360" w:lineRule="auto"/>
        <w:ind w:firstLine="720"/>
        <w:rPr>
          <w:kern w:val="28"/>
          <w:sz w:val="28"/>
          <w:szCs w:val="28"/>
        </w:rPr>
      </w:pPr>
      <w:r w:rsidRPr="001C3124">
        <w:rPr>
          <w:kern w:val="28"/>
          <w:sz w:val="28"/>
          <w:szCs w:val="28"/>
        </w:rPr>
        <w:t>Для вентиляції використовуються припустимі значення параметрів внутрішнього повітря. Вони приймаються в залежності від призначення приміщення і розрахункового періоду року відповідно</w:t>
      </w:r>
      <w:r>
        <w:rPr>
          <w:kern w:val="28"/>
          <w:sz w:val="28"/>
          <w:szCs w:val="28"/>
        </w:rPr>
        <w:t>.</w:t>
      </w:r>
      <w:r w:rsidRPr="001C3124">
        <w:rPr>
          <w:kern w:val="28"/>
          <w:sz w:val="28"/>
          <w:szCs w:val="28"/>
        </w:rPr>
        <w:t xml:space="preserve"> У теплий період року температура припливу tпт = tнт (л), tпт =21,7  С, tрз =tпт +3 С=24,7  С</w:t>
      </w:r>
    </w:p>
    <w:p w:rsidR="00D96494" w:rsidRPr="001C3124" w:rsidRDefault="00D96494" w:rsidP="00D96494">
      <w:pPr>
        <w:pStyle w:val="11"/>
        <w:spacing w:line="360" w:lineRule="auto"/>
        <w:ind w:firstLine="720"/>
        <w:rPr>
          <w:kern w:val="28"/>
          <w:sz w:val="28"/>
          <w:szCs w:val="28"/>
        </w:rPr>
      </w:pPr>
      <w:r w:rsidRPr="001C3124">
        <w:rPr>
          <w:kern w:val="28"/>
          <w:sz w:val="28"/>
          <w:szCs w:val="28"/>
        </w:rPr>
        <w:t>У холодний і перехідний періоди : tп = tрз -  t,  З,</w:t>
      </w:r>
      <w:r>
        <w:rPr>
          <w:kern w:val="28"/>
          <w:sz w:val="28"/>
          <w:szCs w:val="28"/>
          <w:lang w:val="uk-UA"/>
        </w:rPr>
        <w:t xml:space="preserve"> </w:t>
      </w:r>
      <w:r>
        <w:rPr>
          <w:kern w:val="28"/>
          <w:sz w:val="28"/>
          <w:szCs w:val="28"/>
        </w:rPr>
        <w:t>де tрз  приймається</w:t>
      </w:r>
      <w:r w:rsidRPr="001C3124">
        <w:rPr>
          <w:kern w:val="28"/>
          <w:sz w:val="28"/>
          <w:szCs w:val="28"/>
        </w:rPr>
        <w:t>, tрз=20  С.</w:t>
      </w:r>
    </w:p>
    <w:p w:rsidR="00D96494" w:rsidRPr="005B7F6F" w:rsidRDefault="00D96494" w:rsidP="00D96494">
      <w:pPr>
        <w:pStyle w:val="11"/>
        <w:spacing w:line="360" w:lineRule="auto"/>
        <w:ind w:firstLine="720"/>
        <w:rPr>
          <w:rFonts w:ascii="Arial" w:hAnsi="Arial" w:cs="Arial"/>
          <w:b/>
          <w:bCs/>
          <w:kern w:val="28"/>
          <w:sz w:val="28"/>
          <w:szCs w:val="28"/>
        </w:rPr>
      </w:pPr>
      <w:r w:rsidRPr="001C3124">
        <w:rPr>
          <w:kern w:val="28"/>
          <w:sz w:val="28"/>
          <w:szCs w:val="28"/>
        </w:rPr>
        <w:t xml:space="preserve">Тому що висота приміщення більш </w:t>
      </w:r>
      <w:r>
        <w:rPr>
          <w:kern w:val="28"/>
          <w:sz w:val="28"/>
          <w:szCs w:val="28"/>
        </w:rPr>
        <w:t>2</w:t>
      </w:r>
      <w:r w:rsidRPr="001C3124">
        <w:rPr>
          <w:kern w:val="28"/>
          <w:sz w:val="28"/>
          <w:szCs w:val="28"/>
        </w:rPr>
        <w:t xml:space="preserve"> метрів, приймаємо  t рівним 5 С.</w:t>
      </w:r>
      <w:r>
        <w:rPr>
          <w:kern w:val="28"/>
          <w:sz w:val="28"/>
          <w:szCs w:val="28"/>
          <w:lang w:val="uk-UA"/>
        </w:rPr>
        <w:t xml:space="preserve"> </w:t>
      </w:r>
      <w:r w:rsidRPr="001C3124">
        <w:rPr>
          <w:kern w:val="28"/>
          <w:sz w:val="28"/>
          <w:szCs w:val="28"/>
        </w:rPr>
        <w:t>tпрхп =20-5=15  С.</w:t>
      </w:r>
    </w:p>
    <w:p w:rsidR="00D96494" w:rsidRPr="001E79E5" w:rsidRDefault="00D96494" w:rsidP="00D96494">
      <w:pPr>
        <w:pStyle w:val="11"/>
        <w:spacing w:line="360" w:lineRule="auto"/>
        <w:ind w:firstLine="720"/>
        <w:rPr>
          <w:kern w:val="28"/>
          <w:sz w:val="28"/>
          <w:szCs w:val="28"/>
        </w:rPr>
      </w:pPr>
      <w:r w:rsidRPr="001E79E5">
        <w:rPr>
          <w:kern w:val="28"/>
          <w:sz w:val="28"/>
          <w:szCs w:val="28"/>
        </w:rPr>
        <w:t xml:space="preserve">Температура повітря, що видаляється з верхньої зони приміщення, визначається по формулі: </w:t>
      </w:r>
    </w:p>
    <w:p w:rsidR="00D96494" w:rsidRPr="001E79E5" w:rsidRDefault="00D96494" w:rsidP="00D96494">
      <w:pPr>
        <w:pStyle w:val="11"/>
        <w:spacing w:line="360" w:lineRule="auto"/>
        <w:ind w:firstLine="720"/>
        <w:jc w:val="center"/>
        <w:rPr>
          <w:kern w:val="28"/>
          <w:sz w:val="28"/>
          <w:szCs w:val="28"/>
        </w:rPr>
      </w:pPr>
      <w:r w:rsidRPr="001E79E5">
        <w:rPr>
          <w:kern w:val="28"/>
          <w:sz w:val="28"/>
          <w:szCs w:val="28"/>
        </w:rPr>
        <w:t>tуд = tрз +grad t(H-hрз), де:</w:t>
      </w:r>
    </w:p>
    <w:p w:rsidR="00D96494" w:rsidRPr="001E79E5" w:rsidRDefault="00D96494" w:rsidP="00D96494">
      <w:pPr>
        <w:pStyle w:val="11"/>
        <w:spacing w:line="360" w:lineRule="auto"/>
        <w:ind w:firstLine="720"/>
        <w:rPr>
          <w:kern w:val="28"/>
          <w:sz w:val="28"/>
          <w:szCs w:val="28"/>
        </w:rPr>
      </w:pPr>
      <w:r w:rsidRPr="001E79E5">
        <w:rPr>
          <w:kern w:val="28"/>
          <w:sz w:val="28"/>
          <w:szCs w:val="28"/>
        </w:rPr>
        <w:t>tрз -  температура повітря в робочій зоні,  С.</w:t>
      </w:r>
    </w:p>
    <w:p w:rsidR="00D96494" w:rsidRPr="001E79E5" w:rsidRDefault="00D96494" w:rsidP="00D96494">
      <w:pPr>
        <w:pStyle w:val="11"/>
        <w:spacing w:line="360" w:lineRule="auto"/>
        <w:ind w:firstLine="720"/>
        <w:rPr>
          <w:kern w:val="28"/>
          <w:sz w:val="28"/>
          <w:szCs w:val="28"/>
        </w:rPr>
      </w:pPr>
      <w:r w:rsidRPr="001E79E5">
        <w:rPr>
          <w:kern w:val="28"/>
          <w:sz w:val="28"/>
          <w:szCs w:val="28"/>
        </w:rPr>
        <w:t>grad t - перевищення температури на 1 м висоти вище робочої зони,  З/м</w:t>
      </w:r>
    </w:p>
    <w:p w:rsidR="00D96494" w:rsidRPr="001E79E5" w:rsidRDefault="00D96494" w:rsidP="00D96494">
      <w:pPr>
        <w:pStyle w:val="11"/>
        <w:spacing w:line="360" w:lineRule="auto"/>
        <w:ind w:firstLine="720"/>
        <w:rPr>
          <w:kern w:val="28"/>
          <w:sz w:val="28"/>
          <w:szCs w:val="28"/>
        </w:rPr>
      </w:pPr>
      <w:r w:rsidRPr="001E79E5">
        <w:rPr>
          <w:kern w:val="28"/>
          <w:sz w:val="28"/>
          <w:szCs w:val="28"/>
        </w:rPr>
        <w:t>H - висота приміщення, м; H=7,35м</w:t>
      </w:r>
    </w:p>
    <w:p w:rsidR="00D96494" w:rsidRPr="001E79E5" w:rsidRDefault="00D96494" w:rsidP="00D96494">
      <w:pPr>
        <w:pStyle w:val="11"/>
        <w:spacing w:line="360" w:lineRule="auto"/>
        <w:ind w:firstLine="720"/>
        <w:rPr>
          <w:kern w:val="28"/>
          <w:sz w:val="28"/>
          <w:szCs w:val="28"/>
        </w:rPr>
      </w:pPr>
      <w:r w:rsidRPr="001E79E5">
        <w:rPr>
          <w:kern w:val="28"/>
          <w:sz w:val="28"/>
          <w:szCs w:val="28"/>
        </w:rPr>
        <w:t>hрз - висота робочої зони, м; hрз=2м.</w:t>
      </w:r>
    </w:p>
    <w:p w:rsidR="00D96494" w:rsidRPr="001E79E5" w:rsidRDefault="00D96494" w:rsidP="00D96494">
      <w:pPr>
        <w:pStyle w:val="11"/>
        <w:spacing w:line="360" w:lineRule="auto"/>
        <w:ind w:firstLine="720"/>
        <w:rPr>
          <w:kern w:val="28"/>
          <w:sz w:val="28"/>
          <w:szCs w:val="28"/>
        </w:rPr>
      </w:pPr>
      <w:r w:rsidRPr="001E79E5">
        <w:rPr>
          <w:kern w:val="28"/>
          <w:sz w:val="28"/>
          <w:szCs w:val="28"/>
        </w:rPr>
        <w:t>grad t - перевищення температури на 1 м висоти вище робочої зони,  З/м</w:t>
      </w:r>
    </w:p>
    <w:p w:rsidR="00D96494" w:rsidRPr="001E79E5" w:rsidRDefault="00D96494" w:rsidP="00D96494">
      <w:pPr>
        <w:pStyle w:val="11"/>
        <w:spacing w:line="360" w:lineRule="auto"/>
        <w:ind w:firstLine="720"/>
        <w:rPr>
          <w:kern w:val="28"/>
          <w:sz w:val="28"/>
          <w:szCs w:val="28"/>
        </w:rPr>
      </w:pPr>
      <w:r w:rsidRPr="001E79E5">
        <w:rPr>
          <w:kern w:val="28"/>
          <w:sz w:val="28"/>
          <w:szCs w:val="28"/>
        </w:rPr>
        <w:t>H - висота приміщення, м; H=7,35м</w:t>
      </w:r>
    </w:p>
    <w:p w:rsidR="00D96494" w:rsidRPr="001E79E5" w:rsidRDefault="00D96494" w:rsidP="00D96494">
      <w:pPr>
        <w:pStyle w:val="11"/>
        <w:spacing w:line="360" w:lineRule="auto"/>
        <w:ind w:firstLine="720"/>
        <w:rPr>
          <w:kern w:val="28"/>
          <w:sz w:val="28"/>
          <w:szCs w:val="28"/>
        </w:rPr>
      </w:pPr>
      <w:r w:rsidRPr="001E79E5">
        <w:rPr>
          <w:kern w:val="28"/>
          <w:sz w:val="28"/>
          <w:szCs w:val="28"/>
        </w:rPr>
        <w:t>hрз - висота робочої зони, м; hрз=2м.</w:t>
      </w:r>
    </w:p>
    <w:p w:rsidR="00D96494" w:rsidRPr="001E79E5" w:rsidRDefault="00D96494" w:rsidP="00D96494">
      <w:pPr>
        <w:pStyle w:val="11"/>
        <w:spacing w:line="360" w:lineRule="auto"/>
        <w:ind w:firstLine="720"/>
        <w:rPr>
          <w:kern w:val="28"/>
          <w:sz w:val="28"/>
          <w:szCs w:val="28"/>
        </w:rPr>
      </w:pPr>
      <w:r w:rsidRPr="001E79E5">
        <w:rPr>
          <w:kern w:val="28"/>
          <w:sz w:val="28"/>
          <w:szCs w:val="28"/>
        </w:rPr>
        <w:t>grad t вибирає з таблиці VІІ.2 [3] у залежності від району будівництва.</w:t>
      </w:r>
    </w:p>
    <w:p w:rsidR="00D96494" w:rsidRPr="001E79E5" w:rsidRDefault="00D96494" w:rsidP="00D96494">
      <w:pPr>
        <w:pStyle w:val="11"/>
        <w:spacing w:line="360" w:lineRule="auto"/>
        <w:ind w:firstLine="720"/>
        <w:rPr>
          <w:kern w:val="28"/>
          <w:sz w:val="28"/>
          <w:szCs w:val="28"/>
        </w:rPr>
      </w:pPr>
      <w:r w:rsidRPr="001E79E5">
        <w:rPr>
          <w:kern w:val="28"/>
          <w:sz w:val="28"/>
          <w:szCs w:val="28"/>
        </w:rPr>
        <w:t>grad tт = 0,5  С/м</w:t>
      </w:r>
    </w:p>
    <w:p w:rsidR="00D96494" w:rsidRPr="001E79E5" w:rsidRDefault="00D96494" w:rsidP="00D96494">
      <w:pPr>
        <w:pStyle w:val="11"/>
        <w:spacing w:line="360" w:lineRule="auto"/>
        <w:ind w:firstLine="720"/>
        <w:rPr>
          <w:kern w:val="28"/>
          <w:sz w:val="28"/>
          <w:szCs w:val="28"/>
        </w:rPr>
      </w:pPr>
      <w:r w:rsidRPr="001E79E5">
        <w:rPr>
          <w:kern w:val="28"/>
          <w:sz w:val="28"/>
          <w:szCs w:val="28"/>
        </w:rPr>
        <w:t>grad tхп = 0,1  С/м</w:t>
      </w:r>
    </w:p>
    <w:p w:rsidR="00D96494" w:rsidRPr="001E79E5" w:rsidRDefault="00D96494" w:rsidP="00D96494">
      <w:pPr>
        <w:pStyle w:val="11"/>
        <w:spacing w:line="360" w:lineRule="auto"/>
        <w:ind w:firstLine="720"/>
        <w:rPr>
          <w:kern w:val="28"/>
          <w:sz w:val="28"/>
          <w:szCs w:val="28"/>
        </w:rPr>
      </w:pPr>
      <w:r w:rsidRPr="001E79E5">
        <w:rPr>
          <w:kern w:val="28"/>
          <w:sz w:val="28"/>
          <w:szCs w:val="28"/>
        </w:rPr>
        <w:t>tудт = 24,7+0,5*(7,35-2)=27,38  С</w:t>
      </w:r>
    </w:p>
    <w:p w:rsidR="00D96494" w:rsidRPr="001E79E5" w:rsidRDefault="00D96494" w:rsidP="00D96494">
      <w:pPr>
        <w:pStyle w:val="11"/>
        <w:spacing w:line="360" w:lineRule="auto"/>
        <w:ind w:firstLine="720"/>
        <w:rPr>
          <w:kern w:val="28"/>
          <w:sz w:val="28"/>
          <w:szCs w:val="28"/>
        </w:rPr>
      </w:pPr>
      <w:r w:rsidRPr="001E79E5">
        <w:rPr>
          <w:kern w:val="28"/>
          <w:sz w:val="28"/>
          <w:szCs w:val="28"/>
        </w:rPr>
        <w:t>tудхп =20+0,1*(7,35-2)=20,54  С</w:t>
      </w:r>
    </w:p>
    <w:p w:rsidR="00D96494" w:rsidRDefault="00D96494" w:rsidP="00D96494">
      <w:pPr>
        <w:pStyle w:val="11"/>
        <w:spacing w:line="360" w:lineRule="auto"/>
        <w:ind w:firstLine="720"/>
        <w:rPr>
          <w:kern w:val="28"/>
          <w:sz w:val="28"/>
          <w:szCs w:val="28"/>
        </w:rPr>
      </w:pPr>
      <w:r w:rsidRPr="001E79E5">
        <w:rPr>
          <w:kern w:val="28"/>
          <w:sz w:val="28"/>
          <w:szCs w:val="28"/>
        </w:rPr>
        <w:t xml:space="preserve">Результати зводимо в табл. </w:t>
      </w:r>
    </w:p>
    <w:p w:rsidR="00D96494" w:rsidRPr="001E79E5" w:rsidRDefault="00D96494" w:rsidP="00D96494">
      <w:pPr>
        <w:pStyle w:val="11"/>
        <w:spacing w:line="360" w:lineRule="auto"/>
        <w:ind w:firstLine="720"/>
        <w:jc w:val="right"/>
        <w:rPr>
          <w:kern w:val="28"/>
          <w:sz w:val="28"/>
          <w:szCs w:val="28"/>
        </w:rPr>
      </w:pPr>
      <w:r w:rsidRPr="001E79E5">
        <w:rPr>
          <w:kern w:val="28"/>
          <w:sz w:val="28"/>
          <w:szCs w:val="28"/>
        </w:rPr>
        <w:t xml:space="preserve">Таблиця </w:t>
      </w:r>
      <w:r>
        <w:rPr>
          <w:kern w:val="28"/>
          <w:sz w:val="28"/>
          <w:szCs w:val="28"/>
        </w:rPr>
        <w:t>2</w:t>
      </w:r>
      <w:r w:rsidRPr="001E79E5">
        <w:rPr>
          <w:kern w:val="28"/>
          <w:sz w:val="28"/>
          <w:szCs w:val="28"/>
        </w:rPr>
        <w:t>.1</w:t>
      </w:r>
    </w:p>
    <w:p w:rsidR="00D96494" w:rsidRPr="00464BBF" w:rsidRDefault="00D96494" w:rsidP="00D96494">
      <w:pPr>
        <w:pStyle w:val="11"/>
        <w:spacing w:line="360" w:lineRule="auto"/>
        <w:ind w:firstLine="720"/>
        <w:jc w:val="center"/>
        <w:rPr>
          <w:b/>
          <w:bCs/>
          <w:kern w:val="28"/>
          <w:sz w:val="28"/>
          <w:szCs w:val="28"/>
        </w:rPr>
      </w:pPr>
      <w:r w:rsidRPr="00464BBF">
        <w:rPr>
          <w:b/>
          <w:bCs/>
          <w:kern w:val="28"/>
          <w:sz w:val="28"/>
          <w:szCs w:val="28"/>
        </w:rPr>
        <w:t>Розрахункові параметри внутрішнього повітря</w:t>
      </w:r>
    </w:p>
    <w:tbl>
      <w:tblPr>
        <w:tblW w:w="96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1373"/>
        <w:gridCol w:w="1373"/>
        <w:gridCol w:w="1373"/>
        <w:gridCol w:w="1373"/>
        <w:gridCol w:w="1373"/>
        <w:gridCol w:w="1373"/>
      </w:tblGrid>
      <w:tr w:rsidR="00D96494">
        <w:trPr>
          <w:cantSplit/>
        </w:trPr>
        <w:tc>
          <w:tcPr>
            <w:tcW w:w="1373" w:type="dxa"/>
            <w:vMerge w:val="restart"/>
            <w:shd w:val="pct12" w:color="000000" w:fill="FFFFFF"/>
          </w:tcPr>
          <w:p w:rsidR="00D96494" w:rsidRDefault="00D96494" w:rsidP="00D96494">
            <w:pPr>
              <w:rPr>
                <w:b/>
                <w:bCs/>
              </w:rPr>
            </w:pPr>
            <w:r>
              <w:rPr>
                <w:b/>
                <w:bCs/>
              </w:rPr>
              <w:t>На</w:t>
            </w:r>
            <w:r>
              <w:rPr>
                <w:b/>
                <w:bCs/>
                <w:lang w:val="uk-UA"/>
              </w:rPr>
              <w:t xml:space="preserve">йменування </w:t>
            </w:r>
          </w:p>
        </w:tc>
        <w:tc>
          <w:tcPr>
            <w:tcW w:w="1373" w:type="dxa"/>
            <w:vMerge w:val="restart"/>
            <w:shd w:val="pct12" w:color="000000" w:fill="FFFFFF"/>
          </w:tcPr>
          <w:p w:rsidR="00D96494" w:rsidRDefault="00D96494" w:rsidP="00D96494">
            <w:pPr>
              <w:rPr>
                <w:b/>
                <w:bCs/>
              </w:rPr>
            </w:pPr>
            <w:r>
              <w:rPr>
                <w:b/>
                <w:bCs/>
              </w:rPr>
              <w:t>П</w:t>
            </w:r>
            <w:r>
              <w:rPr>
                <w:b/>
                <w:bCs/>
                <w:lang w:val="uk-UA"/>
              </w:rPr>
              <w:t>ора року</w:t>
            </w:r>
            <w:r>
              <w:rPr>
                <w:b/>
                <w:bCs/>
              </w:rPr>
              <w:t xml:space="preserve"> </w:t>
            </w:r>
          </w:p>
        </w:tc>
        <w:tc>
          <w:tcPr>
            <w:tcW w:w="4119" w:type="dxa"/>
            <w:gridSpan w:val="3"/>
            <w:shd w:val="pct12" w:color="000000" w:fill="FFFFFF"/>
          </w:tcPr>
          <w:p w:rsidR="00D96494" w:rsidRDefault="00D96494" w:rsidP="00D96494">
            <w:pPr>
              <w:jc w:val="center"/>
              <w:rPr>
                <w:b/>
                <w:bCs/>
              </w:rPr>
            </w:pPr>
            <w:r>
              <w:rPr>
                <w:b/>
                <w:bCs/>
              </w:rPr>
              <w:t>Допустим</w:t>
            </w:r>
            <w:r>
              <w:rPr>
                <w:b/>
                <w:bCs/>
                <w:lang w:val="uk-UA"/>
              </w:rPr>
              <w:t>і параметри</w:t>
            </w:r>
          </w:p>
        </w:tc>
        <w:tc>
          <w:tcPr>
            <w:tcW w:w="1373" w:type="dxa"/>
            <w:vMerge w:val="restart"/>
            <w:shd w:val="pct12" w:color="000000" w:fill="FFFFFF"/>
          </w:tcPr>
          <w:p w:rsidR="00D96494" w:rsidRDefault="00D96494" w:rsidP="00D96494">
            <w:pPr>
              <w:rPr>
                <w:b/>
                <w:bCs/>
              </w:rPr>
            </w:pPr>
            <w:r>
              <w:rPr>
                <w:b/>
                <w:bCs/>
              </w:rPr>
              <w:t>t</w:t>
            </w:r>
            <w:r>
              <w:rPr>
                <w:b/>
                <w:bCs/>
                <w:vertAlign w:val="subscript"/>
              </w:rPr>
              <w:t xml:space="preserve">н </w:t>
            </w:r>
            <w:r>
              <w:rPr>
                <w:b/>
                <w:bCs/>
              </w:rPr>
              <w:t xml:space="preserve">, </w:t>
            </w:r>
            <w:r>
              <w:rPr>
                <w:b/>
                <w:bCs/>
              </w:rPr>
              <w:sym w:font="Symbol" w:char="F0B0"/>
            </w:r>
            <w:r>
              <w:rPr>
                <w:b/>
                <w:bCs/>
              </w:rPr>
              <w:t>С</w:t>
            </w:r>
          </w:p>
        </w:tc>
        <w:tc>
          <w:tcPr>
            <w:tcW w:w="1373" w:type="dxa"/>
            <w:vMerge w:val="restart"/>
            <w:shd w:val="pct12" w:color="000000" w:fill="FFFFFF"/>
          </w:tcPr>
          <w:p w:rsidR="00D96494" w:rsidRDefault="00D96494" w:rsidP="00D96494">
            <w:pPr>
              <w:rPr>
                <w:b/>
                <w:bCs/>
              </w:rPr>
            </w:pPr>
            <w:r>
              <w:rPr>
                <w:b/>
                <w:bCs/>
              </w:rPr>
              <w:t>t</w:t>
            </w:r>
            <w:r>
              <w:rPr>
                <w:b/>
                <w:bCs/>
                <w:vertAlign w:val="subscript"/>
              </w:rPr>
              <w:t>уд</w:t>
            </w:r>
            <w:r>
              <w:rPr>
                <w:b/>
                <w:bCs/>
              </w:rPr>
              <w:t xml:space="preserve">, </w:t>
            </w:r>
            <w:r>
              <w:rPr>
                <w:b/>
                <w:bCs/>
              </w:rPr>
              <w:sym w:font="Symbol" w:char="F0B0"/>
            </w:r>
            <w:r>
              <w:rPr>
                <w:b/>
                <w:bCs/>
              </w:rPr>
              <w:t>С</w:t>
            </w:r>
          </w:p>
        </w:tc>
      </w:tr>
      <w:tr w:rsidR="00D96494">
        <w:trPr>
          <w:cantSplit/>
        </w:trPr>
        <w:tc>
          <w:tcPr>
            <w:tcW w:w="1373" w:type="dxa"/>
            <w:vMerge/>
          </w:tcPr>
          <w:p w:rsidR="00D96494" w:rsidRDefault="00D96494" w:rsidP="00D96494"/>
        </w:tc>
        <w:tc>
          <w:tcPr>
            <w:tcW w:w="1373" w:type="dxa"/>
            <w:vMerge/>
          </w:tcPr>
          <w:p w:rsidR="00D96494" w:rsidRDefault="00D96494" w:rsidP="00D96494"/>
        </w:tc>
        <w:tc>
          <w:tcPr>
            <w:tcW w:w="1373" w:type="dxa"/>
            <w:shd w:val="pct12" w:color="auto" w:fill="auto"/>
          </w:tcPr>
          <w:p w:rsidR="00D96494" w:rsidRDefault="00D96494" w:rsidP="00D96494">
            <w:pPr>
              <w:rPr>
                <w:b/>
                <w:bCs/>
              </w:rPr>
            </w:pPr>
            <w:r>
              <w:rPr>
                <w:b/>
                <w:bCs/>
              </w:rPr>
              <w:t>t</w:t>
            </w:r>
            <w:r>
              <w:rPr>
                <w:b/>
                <w:bCs/>
                <w:vertAlign w:val="subscript"/>
              </w:rPr>
              <w:t>рз</w:t>
            </w:r>
            <w:r>
              <w:rPr>
                <w:b/>
                <w:bCs/>
              </w:rPr>
              <w:t xml:space="preserve"> ,</w:t>
            </w:r>
            <w:r>
              <w:rPr>
                <w:b/>
                <w:bCs/>
              </w:rPr>
              <w:sym w:font="Symbol" w:char="F0B0"/>
            </w:r>
            <w:r>
              <w:rPr>
                <w:b/>
                <w:bCs/>
              </w:rPr>
              <w:t>С</w:t>
            </w:r>
          </w:p>
        </w:tc>
        <w:tc>
          <w:tcPr>
            <w:tcW w:w="1373" w:type="dxa"/>
            <w:shd w:val="pct12" w:color="auto" w:fill="auto"/>
          </w:tcPr>
          <w:p w:rsidR="00D96494" w:rsidRDefault="00D96494" w:rsidP="00D96494">
            <w:pPr>
              <w:rPr>
                <w:b/>
                <w:bCs/>
              </w:rPr>
            </w:pPr>
            <w:r>
              <w:rPr>
                <w:b/>
                <w:bCs/>
              </w:rPr>
              <w:sym w:font="Symbol" w:char="F06A"/>
            </w:r>
            <w:r>
              <w:rPr>
                <w:b/>
                <w:bCs/>
                <w:vertAlign w:val="subscript"/>
              </w:rPr>
              <w:t>рз,</w:t>
            </w:r>
            <w:r>
              <w:rPr>
                <w:b/>
                <w:bCs/>
              </w:rPr>
              <w:t xml:space="preserve"> %</w:t>
            </w:r>
          </w:p>
        </w:tc>
        <w:tc>
          <w:tcPr>
            <w:tcW w:w="1373" w:type="dxa"/>
            <w:shd w:val="pct12" w:color="auto" w:fill="auto"/>
          </w:tcPr>
          <w:p w:rsidR="00D96494" w:rsidRDefault="00D96494" w:rsidP="00D96494">
            <w:pPr>
              <w:rPr>
                <w:b/>
                <w:bCs/>
              </w:rPr>
            </w:pPr>
            <w:r>
              <w:rPr>
                <w:b/>
                <w:bCs/>
              </w:rPr>
              <w:sym w:font="Symbol" w:char="F04A"/>
            </w:r>
            <w:r>
              <w:rPr>
                <w:b/>
                <w:bCs/>
              </w:rPr>
              <w:t>, м/с</w:t>
            </w:r>
          </w:p>
        </w:tc>
        <w:tc>
          <w:tcPr>
            <w:tcW w:w="1373" w:type="dxa"/>
            <w:vMerge/>
          </w:tcPr>
          <w:p w:rsidR="00D96494" w:rsidRDefault="00D96494" w:rsidP="00D96494"/>
        </w:tc>
        <w:tc>
          <w:tcPr>
            <w:tcW w:w="1373" w:type="dxa"/>
            <w:vMerge/>
          </w:tcPr>
          <w:p w:rsidR="00D96494" w:rsidRDefault="00D96494" w:rsidP="00D96494"/>
        </w:tc>
      </w:tr>
      <w:tr w:rsidR="00D96494">
        <w:trPr>
          <w:cantSplit/>
        </w:trPr>
        <w:tc>
          <w:tcPr>
            <w:tcW w:w="1373" w:type="dxa"/>
            <w:vMerge w:val="restart"/>
          </w:tcPr>
          <w:p w:rsidR="00D96494" w:rsidRDefault="00D96494" w:rsidP="00D96494">
            <w:r>
              <w:t>Аудитор</w:t>
            </w:r>
            <w:r>
              <w:rPr>
                <w:lang w:val="uk-UA"/>
              </w:rPr>
              <w:t>і</w:t>
            </w:r>
            <w:r>
              <w:t>я на 20 м</w:t>
            </w:r>
            <w:r>
              <w:rPr>
                <w:lang w:val="uk-UA"/>
              </w:rPr>
              <w:t xml:space="preserve">ісць </w:t>
            </w:r>
          </w:p>
        </w:tc>
        <w:tc>
          <w:tcPr>
            <w:tcW w:w="1373" w:type="dxa"/>
          </w:tcPr>
          <w:p w:rsidR="00D96494" w:rsidRDefault="00D96494" w:rsidP="00D96494">
            <w:r>
              <w:t>Т</w:t>
            </w:r>
          </w:p>
        </w:tc>
        <w:tc>
          <w:tcPr>
            <w:tcW w:w="1373" w:type="dxa"/>
          </w:tcPr>
          <w:p w:rsidR="00D96494" w:rsidRDefault="00D96494" w:rsidP="00D96494">
            <w:r>
              <w:t>24,7</w:t>
            </w:r>
          </w:p>
        </w:tc>
        <w:tc>
          <w:tcPr>
            <w:tcW w:w="1373" w:type="dxa"/>
          </w:tcPr>
          <w:p w:rsidR="00D96494" w:rsidRDefault="00D96494" w:rsidP="00D96494">
            <w:r>
              <w:t>65</w:t>
            </w:r>
          </w:p>
        </w:tc>
        <w:tc>
          <w:tcPr>
            <w:tcW w:w="1373" w:type="dxa"/>
          </w:tcPr>
          <w:p w:rsidR="00D96494" w:rsidRDefault="00D96494" w:rsidP="00D96494">
            <w:r>
              <w:t>0,5</w:t>
            </w:r>
          </w:p>
        </w:tc>
        <w:tc>
          <w:tcPr>
            <w:tcW w:w="1373" w:type="dxa"/>
          </w:tcPr>
          <w:p w:rsidR="00D96494" w:rsidRDefault="00D96494" w:rsidP="00D96494">
            <w:r>
              <w:t>21,7</w:t>
            </w:r>
          </w:p>
        </w:tc>
        <w:tc>
          <w:tcPr>
            <w:tcW w:w="1373" w:type="dxa"/>
          </w:tcPr>
          <w:p w:rsidR="00D96494" w:rsidRDefault="00D96494" w:rsidP="00D96494">
            <w:r>
              <w:t>27,4</w:t>
            </w:r>
          </w:p>
        </w:tc>
      </w:tr>
      <w:tr w:rsidR="00D96494">
        <w:trPr>
          <w:cantSplit/>
        </w:trPr>
        <w:tc>
          <w:tcPr>
            <w:tcW w:w="1373" w:type="dxa"/>
            <w:vMerge/>
          </w:tcPr>
          <w:p w:rsidR="00D96494" w:rsidRDefault="00D96494" w:rsidP="00D96494"/>
        </w:tc>
        <w:tc>
          <w:tcPr>
            <w:tcW w:w="1373" w:type="dxa"/>
          </w:tcPr>
          <w:p w:rsidR="00D96494" w:rsidRDefault="00D96494" w:rsidP="00D96494">
            <w:r>
              <w:t>П</w:t>
            </w:r>
          </w:p>
        </w:tc>
        <w:tc>
          <w:tcPr>
            <w:tcW w:w="1373" w:type="dxa"/>
          </w:tcPr>
          <w:p w:rsidR="00D96494" w:rsidRDefault="00D96494" w:rsidP="00D96494">
            <w:r>
              <w:t>20</w:t>
            </w:r>
          </w:p>
        </w:tc>
        <w:tc>
          <w:tcPr>
            <w:tcW w:w="1373" w:type="dxa"/>
          </w:tcPr>
          <w:p w:rsidR="00D96494" w:rsidRDefault="00D96494" w:rsidP="00D96494">
            <w:r>
              <w:t>65</w:t>
            </w:r>
          </w:p>
        </w:tc>
        <w:tc>
          <w:tcPr>
            <w:tcW w:w="1373" w:type="dxa"/>
          </w:tcPr>
          <w:p w:rsidR="00D96494" w:rsidRDefault="00D96494" w:rsidP="00D96494">
            <w:r>
              <w:t>0,2</w:t>
            </w:r>
          </w:p>
        </w:tc>
        <w:tc>
          <w:tcPr>
            <w:tcW w:w="1373" w:type="dxa"/>
          </w:tcPr>
          <w:p w:rsidR="00D96494" w:rsidRDefault="00D96494" w:rsidP="00D96494">
            <w:r>
              <w:t>15</w:t>
            </w:r>
          </w:p>
        </w:tc>
        <w:tc>
          <w:tcPr>
            <w:tcW w:w="1373" w:type="dxa"/>
          </w:tcPr>
          <w:p w:rsidR="00D96494" w:rsidRDefault="00D96494" w:rsidP="00D96494">
            <w:r>
              <w:t>20,5</w:t>
            </w:r>
          </w:p>
        </w:tc>
      </w:tr>
      <w:tr w:rsidR="00D96494">
        <w:trPr>
          <w:cantSplit/>
        </w:trPr>
        <w:tc>
          <w:tcPr>
            <w:tcW w:w="1373" w:type="dxa"/>
            <w:vMerge/>
          </w:tcPr>
          <w:p w:rsidR="00D96494" w:rsidRDefault="00D96494" w:rsidP="00D96494"/>
        </w:tc>
        <w:tc>
          <w:tcPr>
            <w:tcW w:w="1373" w:type="dxa"/>
          </w:tcPr>
          <w:p w:rsidR="00D96494" w:rsidRDefault="00D96494" w:rsidP="00D96494">
            <w:r>
              <w:t>Х</w:t>
            </w:r>
          </w:p>
        </w:tc>
        <w:tc>
          <w:tcPr>
            <w:tcW w:w="1373" w:type="dxa"/>
          </w:tcPr>
          <w:p w:rsidR="00D96494" w:rsidRDefault="00D96494" w:rsidP="00D96494">
            <w:r>
              <w:t>20</w:t>
            </w:r>
          </w:p>
        </w:tc>
        <w:tc>
          <w:tcPr>
            <w:tcW w:w="1373" w:type="dxa"/>
          </w:tcPr>
          <w:p w:rsidR="00D96494" w:rsidRDefault="00D96494" w:rsidP="00D96494">
            <w:r>
              <w:t>65</w:t>
            </w:r>
          </w:p>
        </w:tc>
        <w:tc>
          <w:tcPr>
            <w:tcW w:w="1373" w:type="dxa"/>
          </w:tcPr>
          <w:p w:rsidR="00D96494" w:rsidRDefault="00D96494" w:rsidP="00D96494">
            <w:r>
              <w:t>0,2</w:t>
            </w:r>
          </w:p>
        </w:tc>
        <w:tc>
          <w:tcPr>
            <w:tcW w:w="1373" w:type="dxa"/>
          </w:tcPr>
          <w:p w:rsidR="00D96494" w:rsidRDefault="00D96494" w:rsidP="00D96494">
            <w:r>
              <w:t>15</w:t>
            </w:r>
          </w:p>
        </w:tc>
        <w:tc>
          <w:tcPr>
            <w:tcW w:w="1373" w:type="dxa"/>
          </w:tcPr>
          <w:p w:rsidR="00D96494" w:rsidRDefault="00D96494" w:rsidP="00D96494">
            <w:r>
              <w:t>20,5</w:t>
            </w:r>
          </w:p>
        </w:tc>
      </w:tr>
    </w:tbl>
    <w:p w:rsidR="00D96494" w:rsidRDefault="00D96494" w:rsidP="00D96494">
      <w:pPr>
        <w:pStyle w:val="11"/>
      </w:pPr>
    </w:p>
    <w:p w:rsidR="00D96494" w:rsidRPr="00392653" w:rsidRDefault="00D96494" w:rsidP="00D96494">
      <w:pPr>
        <w:pStyle w:val="11"/>
        <w:spacing w:line="360" w:lineRule="auto"/>
        <w:rPr>
          <w:kern w:val="28"/>
          <w:sz w:val="28"/>
          <w:szCs w:val="28"/>
          <w:lang w:val="uk-UA"/>
        </w:rPr>
      </w:pPr>
      <w:r>
        <w:rPr>
          <w:kern w:val="28"/>
          <w:sz w:val="28"/>
          <w:szCs w:val="28"/>
          <w:lang w:val="uk-UA"/>
        </w:rPr>
        <w:tab/>
      </w:r>
      <w:r w:rsidRPr="00392653">
        <w:rPr>
          <w:kern w:val="28"/>
          <w:sz w:val="28"/>
          <w:szCs w:val="28"/>
          <w:lang w:val="uk-UA"/>
        </w:rPr>
        <w:t xml:space="preserve">У суспільних будинках, зв'язаних з перебуванням людей, до </w:t>
      </w:r>
      <w:r>
        <w:rPr>
          <w:kern w:val="28"/>
          <w:sz w:val="28"/>
          <w:szCs w:val="28"/>
          <w:lang w:val="uk-UA"/>
        </w:rPr>
        <w:t>шкідливостей</w:t>
      </w:r>
      <w:r w:rsidRPr="00392653">
        <w:rPr>
          <w:kern w:val="28"/>
          <w:sz w:val="28"/>
          <w:szCs w:val="28"/>
          <w:lang w:val="uk-UA"/>
        </w:rPr>
        <w:t xml:space="preserve"> відносяться: надлишкове тепло і волога, вуглекислий газ, виділюваний людьми, а так само тепло від висвітлення і сонячної радіації.</w:t>
      </w:r>
    </w:p>
    <w:p w:rsidR="00D96494" w:rsidRDefault="00D96494" w:rsidP="00D96494">
      <w:pPr>
        <w:pStyle w:val="11"/>
        <w:spacing w:line="360" w:lineRule="auto"/>
        <w:rPr>
          <w:kern w:val="28"/>
          <w:sz w:val="28"/>
          <w:szCs w:val="28"/>
          <w:lang w:val="uk-UA"/>
        </w:rPr>
      </w:pPr>
      <w:r>
        <w:rPr>
          <w:kern w:val="28"/>
          <w:sz w:val="28"/>
          <w:szCs w:val="28"/>
          <w:lang w:val="uk-UA"/>
        </w:rPr>
        <w:tab/>
      </w:r>
      <w:r w:rsidRPr="009C7DC9">
        <w:rPr>
          <w:kern w:val="28"/>
          <w:sz w:val="28"/>
          <w:szCs w:val="28"/>
          <w:lang w:val="uk-UA"/>
        </w:rPr>
        <w:t xml:space="preserve">Враховуємо, що в приміщенні знаходяться 20 чоловік: 13 чоловіків і 7 жінок - вони працюють сидячи, тобто займаються </w:t>
      </w:r>
      <w:r w:rsidRPr="00B43669">
        <w:rPr>
          <w:kern w:val="28"/>
          <w:sz w:val="28"/>
          <w:szCs w:val="28"/>
          <w:lang w:val="uk-UA"/>
        </w:rPr>
        <w:t xml:space="preserve">легкою роботою. </w:t>
      </w:r>
      <w:r w:rsidRPr="00B43669">
        <w:rPr>
          <w:kern w:val="28"/>
          <w:sz w:val="28"/>
          <w:szCs w:val="28"/>
        </w:rPr>
        <w:t>У розрахунку враховуємо повне тепловиділення від людей і визначаємо повне теплопост</w:t>
      </w:r>
      <w:r>
        <w:rPr>
          <w:kern w:val="28"/>
          <w:sz w:val="28"/>
          <w:szCs w:val="28"/>
          <w:lang w:val="uk-UA"/>
        </w:rPr>
        <w:t xml:space="preserve">ачання </w:t>
      </w:r>
      <w:r w:rsidRPr="00B43669">
        <w:rPr>
          <w:kern w:val="28"/>
          <w:sz w:val="28"/>
          <w:szCs w:val="28"/>
        </w:rPr>
        <w:t>по формулі:</w:t>
      </w:r>
    </w:p>
    <w:p w:rsidR="00D96494" w:rsidRPr="00DC79A0" w:rsidRDefault="00B9740B" w:rsidP="00D96494">
      <w:pPr>
        <w:pStyle w:val="11"/>
        <w:spacing w:line="360" w:lineRule="auto"/>
        <w:jc w:val="center"/>
        <w:rPr>
          <w:kern w:val="28"/>
          <w:sz w:val="28"/>
          <w:szCs w:val="28"/>
          <w:lang w:val="uk-UA"/>
        </w:rPr>
      </w:pPr>
      <w:r>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18pt" fillcolor="window">
            <v:imagedata r:id="rId5" o:title=""/>
          </v:shape>
        </w:pict>
      </w:r>
    </w:p>
    <w:p w:rsidR="00D96494" w:rsidRDefault="00D96494" w:rsidP="00D96494">
      <w:pPr>
        <w:pStyle w:val="11"/>
        <w:spacing w:line="360" w:lineRule="auto"/>
        <w:rPr>
          <w:kern w:val="28"/>
          <w:sz w:val="28"/>
          <w:szCs w:val="28"/>
          <w:lang w:val="uk-UA"/>
        </w:rPr>
      </w:pPr>
      <w:r w:rsidRPr="009345E6">
        <w:rPr>
          <w:kern w:val="28"/>
          <w:sz w:val="28"/>
          <w:szCs w:val="28"/>
        </w:rPr>
        <w:t xml:space="preserve"> де: </w:t>
      </w:r>
    </w:p>
    <w:p w:rsidR="00D96494" w:rsidRPr="009345E6" w:rsidRDefault="00D96494" w:rsidP="00D96494">
      <w:pPr>
        <w:pStyle w:val="11"/>
        <w:spacing w:line="360" w:lineRule="auto"/>
        <w:rPr>
          <w:kern w:val="28"/>
          <w:sz w:val="28"/>
          <w:szCs w:val="28"/>
          <w:lang w:val="uk-UA"/>
        </w:rPr>
      </w:pPr>
      <w:r w:rsidRPr="009345E6">
        <w:rPr>
          <w:kern w:val="28"/>
          <w:sz w:val="28"/>
          <w:szCs w:val="28"/>
        </w:rPr>
        <w:t>q</w:t>
      </w:r>
      <w:r w:rsidRPr="009345E6">
        <w:rPr>
          <w:kern w:val="28"/>
          <w:sz w:val="28"/>
          <w:szCs w:val="28"/>
          <w:lang w:val="uk-UA"/>
        </w:rPr>
        <w:t xml:space="preserve">м, </w:t>
      </w:r>
      <w:r w:rsidRPr="009345E6">
        <w:rPr>
          <w:kern w:val="28"/>
          <w:sz w:val="28"/>
          <w:szCs w:val="28"/>
        </w:rPr>
        <w:t>q</w:t>
      </w:r>
      <w:r w:rsidRPr="009345E6">
        <w:rPr>
          <w:kern w:val="28"/>
          <w:sz w:val="28"/>
          <w:szCs w:val="28"/>
          <w:lang w:val="uk-UA"/>
        </w:rPr>
        <w:t>ж - повне тепловиділення чоловіків і жінок, Ут/чіл;</w:t>
      </w:r>
    </w:p>
    <w:p w:rsidR="00D96494" w:rsidRPr="009345E6" w:rsidRDefault="00D96494" w:rsidP="00D96494">
      <w:pPr>
        <w:pStyle w:val="11"/>
        <w:spacing w:line="360" w:lineRule="auto"/>
        <w:rPr>
          <w:kern w:val="28"/>
          <w:sz w:val="28"/>
          <w:szCs w:val="28"/>
        </w:rPr>
      </w:pPr>
      <w:r w:rsidRPr="009345E6">
        <w:rPr>
          <w:kern w:val="28"/>
          <w:sz w:val="28"/>
          <w:szCs w:val="28"/>
        </w:rPr>
        <w:t>nм, nж - число чоловіків і жінок у приміщенні.</w:t>
      </w:r>
    </w:p>
    <w:p w:rsidR="00D96494" w:rsidRPr="009345E6" w:rsidRDefault="00D96494" w:rsidP="00D96494">
      <w:pPr>
        <w:pStyle w:val="11"/>
        <w:spacing w:line="360" w:lineRule="auto"/>
        <w:rPr>
          <w:kern w:val="28"/>
          <w:sz w:val="28"/>
          <w:szCs w:val="28"/>
        </w:rPr>
      </w:pPr>
      <w:r w:rsidRPr="009345E6">
        <w:rPr>
          <w:kern w:val="28"/>
          <w:sz w:val="28"/>
          <w:szCs w:val="28"/>
        </w:rPr>
        <w:t>Теплий період:</w:t>
      </w:r>
    </w:p>
    <w:p w:rsidR="00D96494" w:rsidRPr="009345E6" w:rsidRDefault="00D96494" w:rsidP="00D96494">
      <w:pPr>
        <w:pStyle w:val="11"/>
        <w:spacing w:line="360" w:lineRule="auto"/>
        <w:rPr>
          <w:kern w:val="28"/>
          <w:sz w:val="28"/>
          <w:szCs w:val="28"/>
        </w:rPr>
      </w:pPr>
      <w:r w:rsidRPr="009345E6">
        <w:rPr>
          <w:kern w:val="28"/>
          <w:sz w:val="28"/>
          <w:szCs w:val="28"/>
        </w:rPr>
        <w:tab/>
        <w:t>tрзт=24,7  С, q=145 Ут/чіл</w:t>
      </w:r>
    </w:p>
    <w:p w:rsidR="00D96494" w:rsidRPr="009345E6" w:rsidRDefault="00D96494" w:rsidP="00D96494">
      <w:pPr>
        <w:pStyle w:val="11"/>
        <w:spacing w:line="360" w:lineRule="auto"/>
        <w:rPr>
          <w:kern w:val="28"/>
          <w:sz w:val="28"/>
          <w:szCs w:val="28"/>
        </w:rPr>
      </w:pPr>
      <w:r>
        <w:rPr>
          <w:kern w:val="28"/>
          <w:sz w:val="28"/>
          <w:szCs w:val="28"/>
        </w:rPr>
        <w:tab/>
        <w:t>Qлт=145*13</w:t>
      </w:r>
      <w:r>
        <w:rPr>
          <w:kern w:val="28"/>
          <w:sz w:val="28"/>
          <w:szCs w:val="28"/>
          <w:lang w:val="uk-UA"/>
        </w:rPr>
        <w:t>,0</w:t>
      </w:r>
      <w:r w:rsidRPr="009345E6">
        <w:rPr>
          <w:kern w:val="28"/>
          <w:sz w:val="28"/>
          <w:szCs w:val="28"/>
        </w:rPr>
        <w:t>+7</w:t>
      </w:r>
      <w:r>
        <w:rPr>
          <w:kern w:val="28"/>
          <w:sz w:val="28"/>
          <w:szCs w:val="28"/>
          <w:lang w:val="uk-UA"/>
        </w:rPr>
        <w:t>,</w:t>
      </w:r>
      <w:r w:rsidRPr="009345E6">
        <w:rPr>
          <w:kern w:val="28"/>
          <w:sz w:val="28"/>
          <w:szCs w:val="28"/>
        </w:rPr>
        <w:t>0*145*0,85=274</w:t>
      </w:r>
      <w:r>
        <w:rPr>
          <w:kern w:val="28"/>
          <w:sz w:val="28"/>
          <w:szCs w:val="28"/>
          <w:lang w:val="uk-UA"/>
        </w:rPr>
        <w:t>,</w:t>
      </w:r>
      <w:r w:rsidRPr="009345E6">
        <w:rPr>
          <w:kern w:val="28"/>
          <w:sz w:val="28"/>
          <w:szCs w:val="28"/>
        </w:rPr>
        <w:t>73 Ут</w:t>
      </w:r>
    </w:p>
    <w:p w:rsidR="00D96494" w:rsidRPr="009345E6" w:rsidRDefault="00D96494" w:rsidP="00D96494">
      <w:pPr>
        <w:pStyle w:val="11"/>
        <w:spacing w:line="360" w:lineRule="auto"/>
        <w:rPr>
          <w:kern w:val="28"/>
          <w:sz w:val="28"/>
          <w:szCs w:val="28"/>
        </w:rPr>
      </w:pPr>
      <w:r w:rsidRPr="009345E6">
        <w:rPr>
          <w:kern w:val="28"/>
          <w:sz w:val="28"/>
          <w:szCs w:val="28"/>
        </w:rPr>
        <w:t>Холодний  період:</w:t>
      </w:r>
    </w:p>
    <w:p w:rsidR="00D96494" w:rsidRPr="009345E6" w:rsidRDefault="00D96494" w:rsidP="00D96494">
      <w:pPr>
        <w:pStyle w:val="11"/>
        <w:spacing w:line="360" w:lineRule="auto"/>
        <w:rPr>
          <w:kern w:val="28"/>
          <w:sz w:val="28"/>
          <w:szCs w:val="28"/>
        </w:rPr>
      </w:pPr>
      <w:r w:rsidRPr="009345E6">
        <w:rPr>
          <w:kern w:val="28"/>
          <w:sz w:val="28"/>
          <w:szCs w:val="28"/>
        </w:rPr>
        <w:tab/>
        <w:t>tрзхп=20  С, q=151 Ут/чіл</w:t>
      </w:r>
    </w:p>
    <w:p w:rsidR="00D96494" w:rsidRPr="009345E6" w:rsidRDefault="00D96494" w:rsidP="00D96494">
      <w:pPr>
        <w:pStyle w:val="11"/>
        <w:spacing w:line="360" w:lineRule="auto"/>
        <w:rPr>
          <w:kern w:val="28"/>
          <w:sz w:val="28"/>
          <w:szCs w:val="28"/>
        </w:rPr>
      </w:pPr>
      <w:r w:rsidRPr="009345E6">
        <w:rPr>
          <w:kern w:val="28"/>
          <w:sz w:val="28"/>
          <w:szCs w:val="28"/>
        </w:rPr>
        <w:tab/>
        <w:t>Qлхп=151*13</w:t>
      </w:r>
      <w:r>
        <w:rPr>
          <w:kern w:val="28"/>
          <w:sz w:val="28"/>
          <w:szCs w:val="28"/>
          <w:lang w:val="uk-UA"/>
        </w:rPr>
        <w:t>,</w:t>
      </w:r>
      <w:r w:rsidRPr="009345E6">
        <w:rPr>
          <w:kern w:val="28"/>
          <w:sz w:val="28"/>
          <w:szCs w:val="28"/>
        </w:rPr>
        <w:t>0+7</w:t>
      </w:r>
      <w:r>
        <w:rPr>
          <w:kern w:val="28"/>
          <w:sz w:val="28"/>
          <w:szCs w:val="28"/>
          <w:lang w:val="uk-UA"/>
        </w:rPr>
        <w:t>,</w:t>
      </w:r>
      <w:r w:rsidRPr="009345E6">
        <w:rPr>
          <w:kern w:val="28"/>
          <w:sz w:val="28"/>
          <w:szCs w:val="28"/>
        </w:rPr>
        <w:t>0*151*0,85=286</w:t>
      </w:r>
      <w:r>
        <w:rPr>
          <w:kern w:val="28"/>
          <w:sz w:val="28"/>
          <w:szCs w:val="28"/>
          <w:lang w:val="uk-UA"/>
        </w:rPr>
        <w:t>,</w:t>
      </w:r>
      <w:r w:rsidRPr="009345E6">
        <w:rPr>
          <w:kern w:val="28"/>
          <w:sz w:val="28"/>
          <w:szCs w:val="28"/>
        </w:rPr>
        <w:t>15 Ут</w:t>
      </w:r>
    </w:p>
    <w:p w:rsidR="00D96494" w:rsidRDefault="00D96494" w:rsidP="00D96494">
      <w:pPr>
        <w:pStyle w:val="11"/>
        <w:spacing w:line="360" w:lineRule="auto"/>
        <w:rPr>
          <w:kern w:val="28"/>
          <w:sz w:val="28"/>
          <w:szCs w:val="28"/>
          <w:lang w:val="uk-UA"/>
        </w:rPr>
      </w:pPr>
      <w:r w:rsidRPr="00EF2CF8">
        <w:rPr>
          <w:kern w:val="28"/>
          <w:sz w:val="28"/>
          <w:szCs w:val="28"/>
        </w:rPr>
        <w:t>Qосв, Ут, визначаємо по формулі:</w:t>
      </w:r>
    </w:p>
    <w:p w:rsidR="00D96494" w:rsidRPr="00A67BA9" w:rsidRDefault="00B9740B" w:rsidP="00D96494">
      <w:pPr>
        <w:pStyle w:val="11"/>
        <w:spacing w:line="360" w:lineRule="auto"/>
        <w:jc w:val="center"/>
        <w:rPr>
          <w:kern w:val="28"/>
          <w:sz w:val="28"/>
          <w:szCs w:val="28"/>
          <w:lang w:val="uk-UA"/>
        </w:rPr>
      </w:pPr>
      <w:r>
        <w:rPr>
          <w:position w:val="-12"/>
        </w:rPr>
        <w:pict>
          <v:shape id="_x0000_i1026" type="#_x0000_t75" style="width:104.25pt;height:18pt" fillcolor="window">
            <v:imagedata r:id="rId6" o:title=""/>
          </v:shape>
        </w:pict>
      </w:r>
    </w:p>
    <w:p w:rsidR="00D96494" w:rsidRPr="00844321" w:rsidRDefault="00D96494" w:rsidP="00D96494">
      <w:pPr>
        <w:pStyle w:val="11"/>
        <w:spacing w:line="360" w:lineRule="auto"/>
        <w:rPr>
          <w:kern w:val="28"/>
          <w:sz w:val="28"/>
          <w:szCs w:val="28"/>
          <w:lang w:val="uk-UA"/>
        </w:rPr>
      </w:pPr>
      <w:r>
        <w:rPr>
          <w:kern w:val="28"/>
          <w:sz w:val="28"/>
          <w:szCs w:val="28"/>
          <w:lang w:val="uk-UA"/>
        </w:rPr>
        <w:t xml:space="preserve">де, </w:t>
      </w:r>
    </w:p>
    <w:p w:rsidR="00D96494" w:rsidRPr="00EF2CF8" w:rsidRDefault="00D96494" w:rsidP="00D96494">
      <w:pPr>
        <w:pStyle w:val="11"/>
        <w:spacing w:line="360" w:lineRule="auto"/>
        <w:rPr>
          <w:kern w:val="28"/>
          <w:sz w:val="28"/>
          <w:szCs w:val="28"/>
        </w:rPr>
      </w:pPr>
      <w:r w:rsidRPr="00EF2CF8">
        <w:rPr>
          <w:kern w:val="28"/>
          <w:sz w:val="28"/>
          <w:szCs w:val="28"/>
        </w:rPr>
        <w:t>E - питома освітленість, лк, приймаємо по таблиці 2.3[6]</w:t>
      </w:r>
    </w:p>
    <w:p w:rsidR="00D96494" w:rsidRPr="00EF2CF8" w:rsidRDefault="00D96494" w:rsidP="00D96494">
      <w:pPr>
        <w:pStyle w:val="11"/>
        <w:spacing w:line="360" w:lineRule="auto"/>
        <w:rPr>
          <w:kern w:val="28"/>
          <w:sz w:val="28"/>
          <w:szCs w:val="28"/>
        </w:rPr>
      </w:pPr>
      <w:r w:rsidRPr="00EF2CF8">
        <w:rPr>
          <w:kern w:val="28"/>
          <w:sz w:val="28"/>
          <w:szCs w:val="28"/>
        </w:rPr>
        <w:t>F - площа освітленої поверхні, м2;</w:t>
      </w:r>
    </w:p>
    <w:p w:rsidR="00D96494" w:rsidRPr="00844321" w:rsidRDefault="00D96494" w:rsidP="00D96494">
      <w:pPr>
        <w:pStyle w:val="11"/>
        <w:spacing w:line="360" w:lineRule="auto"/>
        <w:rPr>
          <w:kern w:val="28"/>
          <w:sz w:val="28"/>
          <w:szCs w:val="28"/>
          <w:lang w:val="uk-UA"/>
        </w:rPr>
      </w:pPr>
      <w:r w:rsidRPr="00EF2CF8">
        <w:rPr>
          <w:kern w:val="28"/>
          <w:sz w:val="28"/>
          <w:szCs w:val="28"/>
        </w:rPr>
        <w:t>qосв - питомі виділення тепла від висвітлення, Ут/( м2/лк</w:t>
      </w:r>
      <w:r>
        <w:rPr>
          <w:kern w:val="28"/>
          <w:sz w:val="28"/>
          <w:szCs w:val="28"/>
        </w:rPr>
        <w:t xml:space="preserve">), </w:t>
      </w:r>
    </w:p>
    <w:p w:rsidR="00D96494" w:rsidRPr="00EF2CF8" w:rsidRDefault="00D96494" w:rsidP="00D96494">
      <w:pPr>
        <w:pStyle w:val="11"/>
        <w:spacing w:line="360" w:lineRule="auto"/>
        <w:rPr>
          <w:kern w:val="28"/>
          <w:sz w:val="28"/>
          <w:szCs w:val="28"/>
        </w:rPr>
      </w:pPr>
      <w:r w:rsidRPr="00EF2CF8">
        <w:rPr>
          <w:kern w:val="28"/>
          <w:sz w:val="28"/>
          <w:szCs w:val="28"/>
        </w:rPr>
        <w:t xml:space="preserve"> осв - коефіцієнт використання теплоти для висвітлення, приймаємо по [6]</w:t>
      </w:r>
    </w:p>
    <w:p w:rsidR="00D96494" w:rsidRPr="00EF2CF8" w:rsidRDefault="00D96494" w:rsidP="00D96494">
      <w:pPr>
        <w:pStyle w:val="11"/>
        <w:spacing w:line="360" w:lineRule="auto"/>
        <w:rPr>
          <w:kern w:val="28"/>
          <w:sz w:val="28"/>
          <w:szCs w:val="28"/>
        </w:rPr>
      </w:pPr>
      <w:r w:rsidRPr="00EF2CF8">
        <w:rPr>
          <w:kern w:val="28"/>
          <w:sz w:val="28"/>
          <w:szCs w:val="28"/>
        </w:rPr>
        <w:t>E=300 лк; F=247 м2; qосв=0,55;  осв =0,</w:t>
      </w:r>
      <w:r w:rsidRPr="00EF2CF8">
        <w:t xml:space="preserve"> </w:t>
      </w:r>
      <w:r w:rsidRPr="00EF2CF8">
        <w:rPr>
          <w:kern w:val="28"/>
          <w:sz w:val="28"/>
          <w:szCs w:val="28"/>
        </w:rPr>
        <w:t>108Qосв=300*247*0,55*0,108=4402 Ут</w:t>
      </w:r>
    </w:p>
    <w:p w:rsidR="00D96494" w:rsidRDefault="00D96494" w:rsidP="00D96494">
      <w:pPr>
        <w:pStyle w:val="11"/>
        <w:spacing w:line="360" w:lineRule="auto"/>
        <w:rPr>
          <w:kern w:val="28"/>
          <w:sz w:val="28"/>
          <w:szCs w:val="28"/>
          <w:lang w:val="uk-UA"/>
        </w:rPr>
      </w:pPr>
      <w:r w:rsidRPr="00EF2CF8">
        <w:rPr>
          <w:kern w:val="28"/>
          <w:sz w:val="28"/>
          <w:szCs w:val="28"/>
        </w:rPr>
        <w:t xml:space="preserve">Визначаємо як суму </w:t>
      </w:r>
      <w:r>
        <w:rPr>
          <w:kern w:val="28"/>
          <w:sz w:val="28"/>
          <w:szCs w:val="28"/>
        </w:rPr>
        <w:t>теплопостачань</w:t>
      </w:r>
      <w:r w:rsidRPr="00EF2CF8">
        <w:rPr>
          <w:kern w:val="28"/>
          <w:sz w:val="28"/>
          <w:szCs w:val="28"/>
        </w:rPr>
        <w:t>через світлові прорізи і покриття в теплий період року.</w:t>
      </w:r>
    </w:p>
    <w:p w:rsidR="00D96494" w:rsidRPr="00E825E6" w:rsidRDefault="00B9740B" w:rsidP="0057076B">
      <w:pPr>
        <w:pStyle w:val="11"/>
        <w:jc w:val="center"/>
        <w:rPr>
          <w:kern w:val="28"/>
          <w:sz w:val="28"/>
          <w:szCs w:val="28"/>
        </w:rPr>
      </w:pPr>
      <w:r>
        <w:rPr>
          <w:position w:val="-14"/>
        </w:rPr>
        <w:pict>
          <v:shape id="_x0000_i1027" type="#_x0000_t75" style="width:78.75pt;height:18.75pt" fillcolor="window">
            <v:imagedata r:id="rId7" o:title=""/>
          </v:shape>
        </w:pict>
      </w:r>
      <w:r w:rsidR="00D96494">
        <w:t>, Вт</w:t>
      </w:r>
    </w:p>
    <w:p w:rsidR="00D96494" w:rsidRPr="00E825E6" w:rsidRDefault="00D96494" w:rsidP="00D96494">
      <w:pPr>
        <w:pStyle w:val="11"/>
        <w:spacing w:line="360" w:lineRule="auto"/>
        <w:jc w:val="right"/>
        <w:rPr>
          <w:kern w:val="28"/>
          <w:sz w:val="28"/>
          <w:szCs w:val="28"/>
        </w:rPr>
      </w:pPr>
      <w:r w:rsidRPr="00E825E6">
        <w:rPr>
          <w:kern w:val="28"/>
          <w:sz w:val="28"/>
          <w:szCs w:val="28"/>
        </w:rPr>
        <w:t xml:space="preserve">Таблиця </w:t>
      </w:r>
      <w:r>
        <w:rPr>
          <w:kern w:val="28"/>
          <w:sz w:val="28"/>
          <w:szCs w:val="28"/>
          <w:lang w:val="uk-UA"/>
        </w:rPr>
        <w:t>3</w:t>
      </w:r>
      <w:r w:rsidRPr="00E825E6">
        <w:rPr>
          <w:kern w:val="28"/>
          <w:sz w:val="28"/>
          <w:szCs w:val="28"/>
        </w:rPr>
        <w:t>.1</w:t>
      </w:r>
    </w:p>
    <w:p w:rsidR="00D96494" w:rsidRPr="009E6E9C" w:rsidRDefault="00D96494" w:rsidP="00D96494">
      <w:pPr>
        <w:pStyle w:val="11"/>
        <w:spacing w:line="360" w:lineRule="auto"/>
        <w:jc w:val="center"/>
        <w:rPr>
          <w:b/>
          <w:bCs/>
          <w:kern w:val="28"/>
          <w:sz w:val="28"/>
          <w:szCs w:val="28"/>
        </w:rPr>
      </w:pPr>
      <w:r w:rsidRPr="009E6E9C">
        <w:rPr>
          <w:b/>
          <w:bCs/>
          <w:kern w:val="28"/>
          <w:sz w:val="28"/>
          <w:szCs w:val="28"/>
        </w:rPr>
        <w:t>Теплопост</w:t>
      </w:r>
      <w:r w:rsidRPr="009E6E9C">
        <w:rPr>
          <w:b/>
          <w:bCs/>
          <w:kern w:val="28"/>
          <w:sz w:val="28"/>
          <w:szCs w:val="28"/>
          <w:lang w:val="uk-UA"/>
        </w:rPr>
        <w:t>ачання ч</w:t>
      </w:r>
      <w:r w:rsidRPr="009E6E9C">
        <w:rPr>
          <w:b/>
          <w:bCs/>
          <w:kern w:val="28"/>
          <w:sz w:val="28"/>
          <w:szCs w:val="28"/>
        </w:rPr>
        <w:t xml:space="preserve">ерез </w:t>
      </w:r>
      <w:r w:rsidRPr="009E6E9C">
        <w:rPr>
          <w:b/>
          <w:bCs/>
          <w:kern w:val="28"/>
          <w:sz w:val="28"/>
          <w:szCs w:val="28"/>
          <w:lang w:val="uk-UA"/>
        </w:rPr>
        <w:t xml:space="preserve"> скло</w:t>
      </w:r>
    </w:p>
    <w:tbl>
      <w:tblPr>
        <w:tblW w:w="961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4320"/>
        <w:gridCol w:w="4107"/>
      </w:tblGrid>
      <w:tr w:rsidR="00D96494">
        <w:trPr>
          <w:cantSplit/>
        </w:trPr>
        <w:tc>
          <w:tcPr>
            <w:tcW w:w="1188" w:type="dxa"/>
            <w:vMerge w:val="restart"/>
            <w:shd w:val="pct12" w:color="000000" w:fill="FFFFFF"/>
          </w:tcPr>
          <w:p w:rsidR="00D96494" w:rsidRDefault="00D96494" w:rsidP="00D96494">
            <w:pPr>
              <w:pStyle w:val="11"/>
              <w:jc w:val="center"/>
            </w:pPr>
            <w:r>
              <w:rPr>
                <w:lang w:val="uk-UA"/>
              </w:rPr>
              <w:t>Години</w:t>
            </w:r>
          </w:p>
        </w:tc>
        <w:tc>
          <w:tcPr>
            <w:tcW w:w="8427" w:type="dxa"/>
            <w:gridSpan w:val="2"/>
            <w:shd w:val="pct12" w:color="000000" w:fill="FFFFFF"/>
          </w:tcPr>
          <w:p w:rsidR="00D96494" w:rsidRDefault="00D96494" w:rsidP="00D96494">
            <w:pPr>
              <w:pStyle w:val="11"/>
              <w:jc w:val="center"/>
            </w:pPr>
            <w:r>
              <w:t>Теплопостачання</w:t>
            </w:r>
            <w:r>
              <w:rPr>
                <w:lang w:val="uk-UA"/>
              </w:rPr>
              <w:t xml:space="preserve"> </w:t>
            </w:r>
            <w:r>
              <w:t xml:space="preserve">через </w:t>
            </w:r>
            <w:r>
              <w:rPr>
                <w:lang w:val="uk-UA"/>
              </w:rPr>
              <w:t>скло</w:t>
            </w:r>
            <w:r>
              <w:t>, Q</w:t>
            </w:r>
            <w:r>
              <w:rPr>
                <w:vertAlign w:val="subscript"/>
              </w:rPr>
              <w:t>ост</w:t>
            </w:r>
            <w:r>
              <w:t>, Вт</w:t>
            </w:r>
          </w:p>
        </w:tc>
      </w:tr>
      <w:tr w:rsidR="00D96494">
        <w:trPr>
          <w:cantSplit/>
        </w:trPr>
        <w:tc>
          <w:tcPr>
            <w:tcW w:w="1188" w:type="dxa"/>
            <w:vMerge/>
            <w:shd w:val="pct12" w:color="auto" w:fill="auto"/>
          </w:tcPr>
          <w:p w:rsidR="00D96494" w:rsidRDefault="00D96494" w:rsidP="00D96494">
            <w:pPr>
              <w:pStyle w:val="11"/>
              <w:jc w:val="center"/>
            </w:pPr>
          </w:p>
        </w:tc>
        <w:tc>
          <w:tcPr>
            <w:tcW w:w="4320" w:type="dxa"/>
            <w:shd w:val="pct12" w:color="auto" w:fill="auto"/>
          </w:tcPr>
          <w:p w:rsidR="00D96494" w:rsidRDefault="00D96494" w:rsidP="00D96494">
            <w:pPr>
              <w:pStyle w:val="11"/>
              <w:jc w:val="center"/>
            </w:pPr>
            <w:r>
              <w:t>Запад</w:t>
            </w:r>
          </w:p>
        </w:tc>
        <w:tc>
          <w:tcPr>
            <w:tcW w:w="4107" w:type="dxa"/>
            <w:shd w:val="pct12" w:color="auto" w:fill="auto"/>
          </w:tcPr>
          <w:p w:rsidR="00D96494" w:rsidRPr="009E6E9C" w:rsidRDefault="00D96494" w:rsidP="00D96494">
            <w:pPr>
              <w:pStyle w:val="11"/>
              <w:jc w:val="center"/>
              <w:rPr>
                <w:lang w:val="uk-UA"/>
              </w:rPr>
            </w:pPr>
            <w:r>
              <w:rPr>
                <w:lang w:val="uk-UA"/>
              </w:rPr>
              <w:t>Південь</w:t>
            </w:r>
          </w:p>
        </w:tc>
      </w:tr>
      <w:tr w:rsidR="00D96494">
        <w:tc>
          <w:tcPr>
            <w:tcW w:w="1188" w:type="dxa"/>
            <w:tcBorders>
              <w:bottom w:val="nil"/>
            </w:tcBorders>
            <w:shd w:val="pct12" w:color="auto" w:fill="auto"/>
          </w:tcPr>
          <w:p w:rsidR="00D96494" w:rsidRDefault="00D96494" w:rsidP="00D96494">
            <w:pPr>
              <w:pStyle w:val="11"/>
              <w:jc w:val="center"/>
            </w:pPr>
            <w:r>
              <w:t>1</w:t>
            </w:r>
          </w:p>
        </w:tc>
        <w:tc>
          <w:tcPr>
            <w:tcW w:w="4320" w:type="dxa"/>
            <w:tcBorders>
              <w:bottom w:val="nil"/>
            </w:tcBorders>
            <w:shd w:val="pct12" w:color="auto" w:fill="auto"/>
          </w:tcPr>
          <w:p w:rsidR="00D96494" w:rsidRDefault="00D96494" w:rsidP="00D96494">
            <w:pPr>
              <w:pStyle w:val="11"/>
              <w:jc w:val="center"/>
            </w:pPr>
            <w:r>
              <w:t>2</w:t>
            </w:r>
          </w:p>
        </w:tc>
        <w:tc>
          <w:tcPr>
            <w:tcW w:w="4107" w:type="dxa"/>
            <w:tcBorders>
              <w:bottom w:val="nil"/>
            </w:tcBorders>
            <w:shd w:val="pct12" w:color="auto" w:fill="auto"/>
          </w:tcPr>
          <w:p w:rsidR="00D96494" w:rsidRDefault="00D96494" w:rsidP="00D96494">
            <w:pPr>
              <w:pStyle w:val="11"/>
              <w:jc w:val="center"/>
            </w:pPr>
            <w:r>
              <w:t>3</w:t>
            </w:r>
          </w:p>
        </w:tc>
      </w:tr>
      <w:tr w:rsidR="00D96494">
        <w:tc>
          <w:tcPr>
            <w:tcW w:w="1188" w:type="dxa"/>
            <w:tcBorders>
              <w:bottom w:val="nil"/>
              <w:right w:val="nil"/>
            </w:tcBorders>
          </w:tcPr>
          <w:p w:rsidR="00D96494" w:rsidRPr="00E84E13" w:rsidRDefault="00D96494" w:rsidP="00D96494">
            <w:pPr>
              <w:pStyle w:val="11"/>
              <w:rPr>
                <w:lang w:val="uk-UA"/>
              </w:rPr>
            </w:pPr>
            <w:r>
              <w:rPr>
                <w:lang w:val="uk-UA"/>
              </w:rPr>
              <w:t>8-9</w:t>
            </w:r>
          </w:p>
        </w:tc>
        <w:tc>
          <w:tcPr>
            <w:tcW w:w="4320" w:type="dxa"/>
            <w:tcBorders>
              <w:bottom w:val="nil"/>
            </w:tcBorders>
          </w:tcPr>
          <w:p w:rsidR="00D96494" w:rsidRDefault="00D96494" w:rsidP="00D96494">
            <w:pPr>
              <w:pStyle w:val="11"/>
            </w:pPr>
            <w:r>
              <w:t>56*1,4*0,9*1*1*0,4*84=1016</w:t>
            </w:r>
          </w:p>
        </w:tc>
        <w:tc>
          <w:tcPr>
            <w:tcW w:w="4107" w:type="dxa"/>
            <w:tcBorders>
              <w:left w:val="nil"/>
              <w:bottom w:val="nil"/>
            </w:tcBorders>
          </w:tcPr>
          <w:p w:rsidR="00D96494" w:rsidRDefault="00D96494" w:rsidP="00D96494">
            <w:pPr>
              <w:pStyle w:val="11"/>
            </w:pPr>
            <w:r>
              <w:t>(378+91)*0,6*0,9*1*1*0,4*25,5=6027</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9-10</w:t>
            </w:r>
          </w:p>
        </w:tc>
        <w:tc>
          <w:tcPr>
            <w:tcW w:w="4320" w:type="dxa"/>
            <w:tcBorders>
              <w:top w:val="nil"/>
              <w:bottom w:val="nil"/>
            </w:tcBorders>
          </w:tcPr>
          <w:p w:rsidR="00D96494" w:rsidRDefault="00D96494" w:rsidP="00D96494">
            <w:pPr>
              <w:pStyle w:val="11"/>
            </w:pPr>
            <w:r>
              <w:t>58*1,4*0,9*1*1*0,4*84=1052</w:t>
            </w:r>
          </w:p>
        </w:tc>
        <w:tc>
          <w:tcPr>
            <w:tcW w:w="4107" w:type="dxa"/>
            <w:tcBorders>
              <w:top w:val="nil"/>
              <w:left w:val="nil"/>
              <w:bottom w:val="nil"/>
            </w:tcBorders>
          </w:tcPr>
          <w:p w:rsidR="00D96494" w:rsidRDefault="00D96494" w:rsidP="00D96494">
            <w:pPr>
              <w:pStyle w:val="11"/>
            </w:pPr>
            <w:r>
              <w:t>(193+76)*0,6*0,9*1*1*0,4*25,5=3457</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10-11</w:t>
            </w:r>
          </w:p>
        </w:tc>
        <w:tc>
          <w:tcPr>
            <w:tcW w:w="4320" w:type="dxa"/>
            <w:tcBorders>
              <w:top w:val="nil"/>
              <w:bottom w:val="nil"/>
            </w:tcBorders>
          </w:tcPr>
          <w:p w:rsidR="00D96494" w:rsidRDefault="00D96494" w:rsidP="00D96494">
            <w:pPr>
              <w:pStyle w:val="11"/>
            </w:pPr>
            <w:r>
              <w:t>63*1,4*0,9*1*1*0,4*84=1143</w:t>
            </w:r>
          </w:p>
        </w:tc>
        <w:tc>
          <w:tcPr>
            <w:tcW w:w="4107" w:type="dxa"/>
            <w:tcBorders>
              <w:top w:val="nil"/>
              <w:left w:val="nil"/>
              <w:bottom w:val="nil"/>
            </w:tcBorders>
          </w:tcPr>
          <w:p w:rsidR="00D96494" w:rsidRDefault="00D96494" w:rsidP="00D96494">
            <w:pPr>
              <w:pStyle w:val="11"/>
            </w:pPr>
            <w:r>
              <w:t>(37+67)*0,6*0,9*1*1*0,4*25,5=1336</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11-12</w:t>
            </w:r>
          </w:p>
        </w:tc>
        <w:tc>
          <w:tcPr>
            <w:tcW w:w="4320" w:type="dxa"/>
            <w:tcBorders>
              <w:top w:val="nil"/>
              <w:bottom w:val="nil"/>
            </w:tcBorders>
          </w:tcPr>
          <w:p w:rsidR="00D96494" w:rsidRDefault="00D96494" w:rsidP="00D96494">
            <w:pPr>
              <w:pStyle w:val="11"/>
            </w:pPr>
            <w:r>
              <w:t>(37+67) *1,4*0,9*1*1*0,4*84=1887</w:t>
            </w:r>
          </w:p>
        </w:tc>
        <w:tc>
          <w:tcPr>
            <w:tcW w:w="4107" w:type="dxa"/>
            <w:tcBorders>
              <w:top w:val="nil"/>
              <w:left w:val="nil"/>
              <w:bottom w:val="nil"/>
            </w:tcBorders>
          </w:tcPr>
          <w:p w:rsidR="00D96494" w:rsidRDefault="00D96494" w:rsidP="00D96494">
            <w:pPr>
              <w:pStyle w:val="11"/>
            </w:pPr>
            <w:r>
              <w:t>63*0,6*0,9*1*1*0,4*25,5=810</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12-13</w:t>
            </w:r>
          </w:p>
        </w:tc>
        <w:tc>
          <w:tcPr>
            <w:tcW w:w="4320" w:type="dxa"/>
            <w:tcBorders>
              <w:top w:val="nil"/>
              <w:bottom w:val="nil"/>
            </w:tcBorders>
          </w:tcPr>
          <w:p w:rsidR="00D96494" w:rsidRDefault="00D96494" w:rsidP="00D96494">
            <w:pPr>
              <w:pStyle w:val="11"/>
            </w:pPr>
            <w:r>
              <w:t>(193+76) *1,4*0,9*1*1*0,4*84=4881</w:t>
            </w:r>
          </w:p>
        </w:tc>
        <w:tc>
          <w:tcPr>
            <w:tcW w:w="4107" w:type="dxa"/>
            <w:tcBorders>
              <w:top w:val="nil"/>
              <w:left w:val="nil"/>
              <w:bottom w:val="nil"/>
            </w:tcBorders>
          </w:tcPr>
          <w:p w:rsidR="00D96494" w:rsidRDefault="00D96494" w:rsidP="00D96494">
            <w:pPr>
              <w:pStyle w:val="11"/>
            </w:pPr>
            <w:r>
              <w:t>58*0,6*0,9*1*1*0,4*25,5=745</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13-14</w:t>
            </w:r>
          </w:p>
        </w:tc>
        <w:tc>
          <w:tcPr>
            <w:tcW w:w="4320" w:type="dxa"/>
            <w:tcBorders>
              <w:top w:val="nil"/>
              <w:bottom w:val="nil"/>
            </w:tcBorders>
          </w:tcPr>
          <w:p w:rsidR="00D96494" w:rsidRDefault="00D96494" w:rsidP="00D96494">
            <w:pPr>
              <w:pStyle w:val="11"/>
            </w:pPr>
            <w:r>
              <w:t>(378+91) *1,4*0,9*1*1*0,4*84=8510</w:t>
            </w:r>
          </w:p>
        </w:tc>
        <w:tc>
          <w:tcPr>
            <w:tcW w:w="4107" w:type="dxa"/>
            <w:tcBorders>
              <w:top w:val="nil"/>
              <w:left w:val="nil"/>
              <w:bottom w:val="nil"/>
            </w:tcBorders>
          </w:tcPr>
          <w:p w:rsidR="00D96494" w:rsidRDefault="00D96494" w:rsidP="00D96494">
            <w:pPr>
              <w:pStyle w:val="11"/>
            </w:pPr>
            <w:r>
              <w:t>56*0,6*0,9*1*1*0,4*25,5=720</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14-15</w:t>
            </w:r>
          </w:p>
        </w:tc>
        <w:tc>
          <w:tcPr>
            <w:tcW w:w="4320" w:type="dxa"/>
            <w:tcBorders>
              <w:top w:val="nil"/>
              <w:bottom w:val="nil"/>
            </w:tcBorders>
          </w:tcPr>
          <w:p w:rsidR="00D96494" w:rsidRDefault="00D96494" w:rsidP="00D96494">
            <w:pPr>
              <w:pStyle w:val="11"/>
            </w:pPr>
            <w:r>
              <w:t>(504+114) *1,4*0,9*1*1*0,4*84=11213</w:t>
            </w:r>
          </w:p>
        </w:tc>
        <w:tc>
          <w:tcPr>
            <w:tcW w:w="4107" w:type="dxa"/>
            <w:tcBorders>
              <w:top w:val="nil"/>
              <w:left w:val="nil"/>
              <w:bottom w:val="nil"/>
            </w:tcBorders>
          </w:tcPr>
          <w:p w:rsidR="00D96494" w:rsidRDefault="00D96494" w:rsidP="00D96494">
            <w:pPr>
              <w:pStyle w:val="11"/>
            </w:pPr>
            <w:r>
              <w:t>55*0,6*0,9*1*1*0,4*25,5=707</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15-16</w:t>
            </w:r>
          </w:p>
        </w:tc>
        <w:tc>
          <w:tcPr>
            <w:tcW w:w="4320" w:type="dxa"/>
            <w:tcBorders>
              <w:top w:val="nil"/>
              <w:bottom w:val="nil"/>
            </w:tcBorders>
          </w:tcPr>
          <w:p w:rsidR="00D96494" w:rsidRDefault="00D96494" w:rsidP="00D96494">
            <w:pPr>
              <w:pStyle w:val="11"/>
            </w:pPr>
            <w:r>
              <w:t>(547+122) *1,4*0,9*1*1*0,4*84=12138</w:t>
            </w:r>
          </w:p>
        </w:tc>
        <w:tc>
          <w:tcPr>
            <w:tcW w:w="4107" w:type="dxa"/>
            <w:tcBorders>
              <w:top w:val="nil"/>
              <w:left w:val="nil"/>
              <w:bottom w:val="nil"/>
            </w:tcBorders>
          </w:tcPr>
          <w:p w:rsidR="00D96494" w:rsidRDefault="00D96494" w:rsidP="00D96494">
            <w:pPr>
              <w:pStyle w:val="11"/>
            </w:pPr>
            <w:r>
              <w:t>48*0,6*0,9*1*1*0,4*25,5=617</w:t>
            </w:r>
          </w:p>
        </w:tc>
      </w:tr>
      <w:tr w:rsidR="00D96494">
        <w:tc>
          <w:tcPr>
            <w:tcW w:w="1188" w:type="dxa"/>
            <w:tcBorders>
              <w:top w:val="nil"/>
              <w:bottom w:val="nil"/>
              <w:right w:val="nil"/>
            </w:tcBorders>
          </w:tcPr>
          <w:p w:rsidR="00D96494" w:rsidRPr="00E84E13" w:rsidRDefault="00D96494" w:rsidP="00D96494">
            <w:pPr>
              <w:pStyle w:val="11"/>
              <w:rPr>
                <w:lang w:val="uk-UA"/>
              </w:rPr>
            </w:pPr>
            <w:r>
              <w:rPr>
                <w:lang w:val="uk-UA"/>
              </w:rPr>
              <w:t>16-17</w:t>
            </w:r>
          </w:p>
        </w:tc>
        <w:tc>
          <w:tcPr>
            <w:tcW w:w="4320" w:type="dxa"/>
            <w:tcBorders>
              <w:top w:val="nil"/>
              <w:bottom w:val="nil"/>
            </w:tcBorders>
          </w:tcPr>
          <w:p w:rsidR="00D96494" w:rsidRDefault="00D96494" w:rsidP="00D96494">
            <w:pPr>
              <w:pStyle w:val="11"/>
            </w:pPr>
            <w:r>
              <w:t>(523+115) *1,4*0,9*1*1*0,4*84=11576</w:t>
            </w:r>
          </w:p>
        </w:tc>
        <w:tc>
          <w:tcPr>
            <w:tcW w:w="4107" w:type="dxa"/>
            <w:tcBorders>
              <w:top w:val="nil"/>
              <w:left w:val="nil"/>
              <w:bottom w:val="nil"/>
            </w:tcBorders>
          </w:tcPr>
          <w:p w:rsidR="00D96494" w:rsidRDefault="00D96494" w:rsidP="00D96494">
            <w:pPr>
              <w:pStyle w:val="11"/>
            </w:pPr>
            <w:r>
              <w:t>43*0,6*0,9*1*1*0,4*25,5=553</w:t>
            </w:r>
          </w:p>
        </w:tc>
      </w:tr>
      <w:tr w:rsidR="00D96494">
        <w:tc>
          <w:tcPr>
            <w:tcW w:w="1188" w:type="dxa"/>
            <w:tcBorders>
              <w:top w:val="nil"/>
              <w:right w:val="nil"/>
            </w:tcBorders>
          </w:tcPr>
          <w:p w:rsidR="00D96494" w:rsidRPr="00E84E13" w:rsidRDefault="00D96494" w:rsidP="00D96494">
            <w:pPr>
              <w:pStyle w:val="11"/>
              <w:rPr>
                <w:lang w:val="uk-UA"/>
              </w:rPr>
            </w:pPr>
            <w:r>
              <w:rPr>
                <w:lang w:val="uk-UA"/>
              </w:rPr>
              <w:t>17-18</w:t>
            </w:r>
          </w:p>
        </w:tc>
        <w:tc>
          <w:tcPr>
            <w:tcW w:w="4320" w:type="dxa"/>
            <w:tcBorders>
              <w:top w:val="nil"/>
            </w:tcBorders>
          </w:tcPr>
          <w:p w:rsidR="00D96494" w:rsidRDefault="00D96494" w:rsidP="00D96494">
            <w:pPr>
              <w:pStyle w:val="11"/>
            </w:pPr>
            <w:r>
              <w:t>(423+74) *1,4*0,9*1*1*0,4*84=9018</w:t>
            </w:r>
          </w:p>
        </w:tc>
        <w:tc>
          <w:tcPr>
            <w:tcW w:w="4107" w:type="dxa"/>
            <w:tcBorders>
              <w:top w:val="nil"/>
              <w:left w:val="nil"/>
            </w:tcBorders>
          </w:tcPr>
          <w:p w:rsidR="00D96494" w:rsidRDefault="00D96494" w:rsidP="00D96494">
            <w:pPr>
              <w:pStyle w:val="11"/>
            </w:pPr>
            <w:r>
              <w:t>30*0,6*0,9*1*1*0,4*25,5=900</w:t>
            </w:r>
          </w:p>
        </w:tc>
      </w:tr>
    </w:tbl>
    <w:p w:rsidR="00D96494" w:rsidRDefault="00D96494" w:rsidP="00D96494">
      <w:pPr>
        <w:pStyle w:val="11"/>
      </w:pPr>
    </w:p>
    <w:p w:rsidR="00D96494" w:rsidRPr="00B760FD" w:rsidRDefault="00D96494" w:rsidP="00D96494">
      <w:pPr>
        <w:pStyle w:val="11"/>
        <w:rPr>
          <w:sz w:val="28"/>
          <w:szCs w:val="28"/>
        </w:rPr>
      </w:pPr>
      <w:r>
        <w:rPr>
          <w:lang w:val="uk-UA"/>
        </w:rPr>
        <w:tab/>
      </w:r>
      <w:r w:rsidRPr="00B760FD">
        <w:rPr>
          <w:sz w:val="28"/>
          <w:szCs w:val="28"/>
        </w:rPr>
        <w:t xml:space="preserve">Складаємо зведену таблицю </w:t>
      </w:r>
      <w:r>
        <w:rPr>
          <w:sz w:val="28"/>
          <w:szCs w:val="28"/>
        </w:rPr>
        <w:t>теплопостачань</w:t>
      </w:r>
      <w:r>
        <w:rPr>
          <w:sz w:val="28"/>
          <w:szCs w:val="28"/>
          <w:lang w:val="uk-UA"/>
        </w:rPr>
        <w:t xml:space="preserve"> </w:t>
      </w:r>
      <w:r w:rsidRPr="00B760FD">
        <w:rPr>
          <w:sz w:val="28"/>
          <w:szCs w:val="28"/>
        </w:rPr>
        <w:t>за рахунок сонячної радіації.</w:t>
      </w:r>
    </w:p>
    <w:p w:rsidR="00D96494" w:rsidRPr="00B760FD" w:rsidRDefault="00D96494" w:rsidP="00D96494">
      <w:pPr>
        <w:pStyle w:val="11"/>
        <w:jc w:val="right"/>
        <w:rPr>
          <w:sz w:val="28"/>
          <w:szCs w:val="28"/>
        </w:rPr>
      </w:pPr>
      <w:r w:rsidRPr="00B760FD">
        <w:rPr>
          <w:sz w:val="28"/>
          <w:szCs w:val="28"/>
        </w:rPr>
        <w:t xml:space="preserve">Таблиця </w:t>
      </w:r>
      <w:r>
        <w:rPr>
          <w:sz w:val="28"/>
          <w:szCs w:val="28"/>
          <w:lang w:val="uk-UA"/>
        </w:rPr>
        <w:t>3.2</w:t>
      </w:r>
    </w:p>
    <w:p w:rsidR="00D96494" w:rsidRPr="00B760FD" w:rsidRDefault="00D96494" w:rsidP="00D96494">
      <w:pPr>
        <w:pStyle w:val="11"/>
        <w:jc w:val="center"/>
        <w:rPr>
          <w:b/>
          <w:bCs/>
          <w:sz w:val="28"/>
          <w:szCs w:val="28"/>
          <w:lang w:val="uk-UA"/>
        </w:rPr>
      </w:pPr>
      <w:r w:rsidRPr="00B760FD">
        <w:rPr>
          <w:b/>
          <w:bCs/>
          <w:sz w:val="28"/>
          <w:szCs w:val="28"/>
        </w:rPr>
        <w:t xml:space="preserve">Зведена таблиця </w:t>
      </w:r>
      <w:r>
        <w:rPr>
          <w:b/>
          <w:bCs/>
          <w:sz w:val="28"/>
          <w:szCs w:val="28"/>
        </w:rPr>
        <w:t>теплопостачаньза рахунок сонячної радіації</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3"/>
        <w:gridCol w:w="1923"/>
        <w:gridCol w:w="1923"/>
        <w:gridCol w:w="1923"/>
        <w:gridCol w:w="1923"/>
      </w:tblGrid>
      <w:tr w:rsidR="00D96494">
        <w:trPr>
          <w:cantSplit/>
        </w:trPr>
        <w:tc>
          <w:tcPr>
            <w:tcW w:w="1923" w:type="dxa"/>
            <w:vMerge w:val="restart"/>
            <w:shd w:val="pct12" w:color="auto" w:fill="auto"/>
          </w:tcPr>
          <w:p w:rsidR="00D96494" w:rsidRDefault="00D96494" w:rsidP="00D96494">
            <w:pPr>
              <w:pStyle w:val="11"/>
              <w:jc w:val="center"/>
            </w:pPr>
          </w:p>
          <w:p w:rsidR="00D96494" w:rsidRPr="00A3351C" w:rsidRDefault="00D96494" w:rsidP="00D96494">
            <w:pPr>
              <w:pStyle w:val="11"/>
              <w:jc w:val="center"/>
              <w:rPr>
                <w:lang w:val="uk-UA"/>
              </w:rPr>
            </w:pPr>
            <w:r>
              <w:rPr>
                <w:lang w:val="uk-UA"/>
              </w:rPr>
              <w:t>Години</w:t>
            </w:r>
          </w:p>
        </w:tc>
        <w:tc>
          <w:tcPr>
            <w:tcW w:w="7692" w:type="dxa"/>
            <w:gridSpan w:val="4"/>
            <w:shd w:val="pct12" w:color="auto" w:fill="auto"/>
          </w:tcPr>
          <w:p w:rsidR="00D96494" w:rsidRDefault="00D96494" w:rsidP="00D96494">
            <w:pPr>
              <w:pStyle w:val="11"/>
              <w:jc w:val="center"/>
            </w:pPr>
            <w:r>
              <w:t>Теплопост</w:t>
            </w:r>
            <w:r>
              <w:rPr>
                <w:lang w:val="uk-UA"/>
              </w:rPr>
              <w:t xml:space="preserve">ачання </w:t>
            </w:r>
            <w:r>
              <w:t>, Вт</w:t>
            </w:r>
          </w:p>
        </w:tc>
      </w:tr>
      <w:tr w:rsidR="00D96494">
        <w:trPr>
          <w:cantSplit/>
        </w:trPr>
        <w:tc>
          <w:tcPr>
            <w:tcW w:w="1923" w:type="dxa"/>
            <w:vMerge/>
            <w:shd w:val="pct12" w:color="auto" w:fill="auto"/>
          </w:tcPr>
          <w:p w:rsidR="00D96494" w:rsidRDefault="00D96494" w:rsidP="00D96494">
            <w:pPr>
              <w:pStyle w:val="11"/>
              <w:jc w:val="center"/>
            </w:pPr>
          </w:p>
        </w:tc>
        <w:tc>
          <w:tcPr>
            <w:tcW w:w="1923" w:type="dxa"/>
            <w:vMerge w:val="restart"/>
            <w:shd w:val="pct12" w:color="auto" w:fill="auto"/>
          </w:tcPr>
          <w:p w:rsidR="00D96494" w:rsidRDefault="00D96494" w:rsidP="00D96494">
            <w:pPr>
              <w:pStyle w:val="11"/>
              <w:jc w:val="center"/>
            </w:pPr>
            <w:r>
              <w:t>Через покр</w:t>
            </w:r>
            <w:r>
              <w:rPr>
                <w:lang w:val="uk-UA"/>
              </w:rPr>
              <w:t>иття</w:t>
            </w:r>
          </w:p>
        </w:tc>
        <w:tc>
          <w:tcPr>
            <w:tcW w:w="3846" w:type="dxa"/>
            <w:gridSpan w:val="2"/>
            <w:shd w:val="pct12" w:color="auto" w:fill="auto"/>
          </w:tcPr>
          <w:p w:rsidR="00D96494" w:rsidRDefault="00D96494" w:rsidP="00D96494">
            <w:pPr>
              <w:pStyle w:val="11"/>
              <w:jc w:val="center"/>
            </w:pPr>
            <w:r>
              <w:t xml:space="preserve">Через </w:t>
            </w:r>
            <w:r>
              <w:rPr>
                <w:lang w:val="uk-UA"/>
              </w:rPr>
              <w:t>скло</w:t>
            </w:r>
          </w:p>
        </w:tc>
        <w:tc>
          <w:tcPr>
            <w:tcW w:w="1923" w:type="dxa"/>
            <w:vMerge w:val="restart"/>
            <w:shd w:val="pct12" w:color="auto" w:fill="auto"/>
          </w:tcPr>
          <w:p w:rsidR="00D96494" w:rsidRDefault="00D96494" w:rsidP="00D96494">
            <w:pPr>
              <w:pStyle w:val="11"/>
              <w:jc w:val="center"/>
            </w:pPr>
          </w:p>
          <w:p w:rsidR="00D96494" w:rsidRPr="00F10CF2" w:rsidRDefault="00D96494" w:rsidP="00D96494">
            <w:pPr>
              <w:pStyle w:val="11"/>
              <w:jc w:val="center"/>
              <w:rPr>
                <w:lang w:val="uk-UA"/>
              </w:rPr>
            </w:pPr>
            <w:r>
              <w:rPr>
                <w:lang w:val="uk-UA"/>
              </w:rPr>
              <w:t>Разом</w:t>
            </w:r>
          </w:p>
        </w:tc>
      </w:tr>
      <w:tr w:rsidR="00D96494">
        <w:trPr>
          <w:cantSplit/>
        </w:trPr>
        <w:tc>
          <w:tcPr>
            <w:tcW w:w="1923" w:type="dxa"/>
            <w:vMerge/>
            <w:shd w:val="pct12" w:color="auto" w:fill="auto"/>
          </w:tcPr>
          <w:p w:rsidR="00D96494" w:rsidRDefault="00D96494" w:rsidP="00D96494">
            <w:pPr>
              <w:pStyle w:val="11"/>
            </w:pPr>
          </w:p>
        </w:tc>
        <w:tc>
          <w:tcPr>
            <w:tcW w:w="1923" w:type="dxa"/>
            <w:vMerge/>
            <w:shd w:val="pct12" w:color="auto" w:fill="auto"/>
          </w:tcPr>
          <w:p w:rsidR="00D96494" w:rsidRDefault="00D96494" w:rsidP="00D96494">
            <w:pPr>
              <w:pStyle w:val="11"/>
            </w:pPr>
          </w:p>
        </w:tc>
        <w:tc>
          <w:tcPr>
            <w:tcW w:w="1923" w:type="dxa"/>
            <w:shd w:val="pct12" w:color="auto" w:fill="auto"/>
          </w:tcPr>
          <w:p w:rsidR="00D96494" w:rsidRDefault="00D96494" w:rsidP="00D96494">
            <w:pPr>
              <w:pStyle w:val="11"/>
            </w:pPr>
            <w:r>
              <w:t>Запад</w:t>
            </w:r>
          </w:p>
        </w:tc>
        <w:tc>
          <w:tcPr>
            <w:tcW w:w="1923" w:type="dxa"/>
            <w:shd w:val="pct12" w:color="auto" w:fill="auto"/>
          </w:tcPr>
          <w:p w:rsidR="00D96494" w:rsidRDefault="00D96494" w:rsidP="00D96494">
            <w:pPr>
              <w:pStyle w:val="11"/>
            </w:pPr>
            <w:r>
              <w:rPr>
                <w:lang w:val="uk-UA"/>
              </w:rPr>
              <w:t xml:space="preserve">Схід </w:t>
            </w:r>
          </w:p>
        </w:tc>
        <w:tc>
          <w:tcPr>
            <w:tcW w:w="1923" w:type="dxa"/>
            <w:vMerge/>
            <w:shd w:val="pct12" w:color="auto" w:fill="auto"/>
          </w:tcPr>
          <w:p w:rsidR="00D96494" w:rsidRDefault="00D96494" w:rsidP="00D96494">
            <w:pPr>
              <w:pStyle w:val="11"/>
            </w:pPr>
          </w:p>
        </w:tc>
      </w:tr>
      <w:tr w:rsidR="00D96494">
        <w:tc>
          <w:tcPr>
            <w:tcW w:w="1923" w:type="dxa"/>
            <w:shd w:val="pct12" w:color="auto" w:fill="auto"/>
          </w:tcPr>
          <w:p w:rsidR="00D96494" w:rsidRPr="00A229A0" w:rsidRDefault="00D96494" w:rsidP="00D96494">
            <w:pPr>
              <w:pStyle w:val="11"/>
              <w:rPr>
                <w:lang w:val="uk-UA"/>
              </w:rPr>
            </w:pPr>
            <w:r>
              <w:rPr>
                <w:lang w:val="uk-UA"/>
              </w:rPr>
              <w:t>8-9</w:t>
            </w:r>
          </w:p>
        </w:tc>
        <w:tc>
          <w:tcPr>
            <w:tcW w:w="1923" w:type="dxa"/>
          </w:tcPr>
          <w:p w:rsidR="00D96494" w:rsidRDefault="00D96494" w:rsidP="00D96494">
            <w:pPr>
              <w:pStyle w:val="11"/>
            </w:pPr>
            <w:r>
              <w:t>-1026</w:t>
            </w:r>
          </w:p>
        </w:tc>
        <w:tc>
          <w:tcPr>
            <w:tcW w:w="1923" w:type="dxa"/>
          </w:tcPr>
          <w:p w:rsidR="00D96494" w:rsidRDefault="00D96494" w:rsidP="00D96494">
            <w:pPr>
              <w:pStyle w:val="11"/>
            </w:pPr>
            <w:r>
              <w:t>1016</w:t>
            </w:r>
          </w:p>
        </w:tc>
        <w:tc>
          <w:tcPr>
            <w:tcW w:w="1923" w:type="dxa"/>
          </w:tcPr>
          <w:p w:rsidR="00D96494" w:rsidRDefault="00D96494" w:rsidP="00D96494">
            <w:pPr>
              <w:pStyle w:val="11"/>
            </w:pPr>
            <w:r>
              <w:t>6027</w:t>
            </w:r>
          </w:p>
        </w:tc>
        <w:tc>
          <w:tcPr>
            <w:tcW w:w="1923" w:type="dxa"/>
          </w:tcPr>
          <w:p w:rsidR="00D96494" w:rsidRDefault="00D96494" w:rsidP="00D96494">
            <w:pPr>
              <w:pStyle w:val="11"/>
            </w:pPr>
            <w:r>
              <w:t>6017</w:t>
            </w:r>
          </w:p>
        </w:tc>
      </w:tr>
      <w:tr w:rsidR="00D96494">
        <w:tc>
          <w:tcPr>
            <w:tcW w:w="1923" w:type="dxa"/>
            <w:shd w:val="pct12" w:color="auto" w:fill="auto"/>
          </w:tcPr>
          <w:p w:rsidR="00D96494" w:rsidRPr="00A229A0" w:rsidRDefault="00D96494" w:rsidP="00D96494">
            <w:pPr>
              <w:pStyle w:val="11"/>
              <w:rPr>
                <w:lang w:val="uk-UA"/>
              </w:rPr>
            </w:pPr>
            <w:r>
              <w:rPr>
                <w:lang w:val="uk-UA"/>
              </w:rPr>
              <w:t>9-10</w:t>
            </w:r>
          </w:p>
        </w:tc>
        <w:tc>
          <w:tcPr>
            <w:tcW w:w="1923" w:type="dxa"/>
          </w:tcPr>
          <w:p w:rsidR="00D96494" w:rsidRDefault="00D96494" w:rsidP="00D96494">
            <w:pPr>
              <w:pStyle w:val="11"/>
            </w:pPr>
            <w:r>
              <w:t>-1387</w:t>
            </w:r>
          </w:p>
        </w:tc>
        <w:tc>
          <w:tcPr>
            <w:tcW w:w="1923" w:type="dxa"/>
          </w:tcPr>
          <w:p w:rsidR="00D96494" w:rsidRDefault="00D96494" w:rsidP="00D96494">
            <w:pPr>
              <w:pStyle w:val="11"/>
            </w:pPr>
            <w:r>
              <w:t>1052</w:t>
            </w:r>
          </w:p>
        </w:tc>
        <w:tc>
          <w:tcPr>
            <w:tcW w:w="1923" w:type="dxa"/>
          </w:tcPr>
          <w:p w:rsidR="00D96494" w:rsidRDefault="00D96494" w:rsidP="00D96494">
            <w:pPr>
              <w:pStyle w:val="11"/>
            </w:pPr>
            <w:r>
              <w:t>3457</w:t>
            </w:r>
          </w:p>
        </w:tc>
        <w:tc>
          <w:tcPr>
            <w:tcW w:w="1923" w:type="dxa"/>
          </w:tcPr>
          <w:p w:rsidR="00D96494" w:rsidRDefault="00D96494" w:rsidP="00D96494">
            <w:pPr>
              <w:pStyle w:val="11"/>
            </w:pPr>
            <w:r>
              <w:t>3122</w:t>
            </w:r>
          </w:p>
        </w:tc>
      </w:tr>
      <w:tr w:rsidR="00D96494">
        <w:tc>
          <w:tcPr>
            <w:tcW w:w="1923" w:type="dxa"/>
            <w:shd w:val="pct12" w:color="auto" w:fill="auto"/>
          </w:tcPr>
          <w:p w:rsidR="00D96494" w:rsidRPr="00A229A0" w:rsidRDefault="00D96494" w:rsidP="00D96494">
            <w:pPr>
              <w:pStyle w:val="11"/>
              <w:rPr>
                <w:lang w:val="uk-UA"/>
              </w:rPr>
            </w:pPr>
            <w:r>
              <w:rPr>
                <w:lang w:val="uk-UA"/>
              </w:rPr>
              <w:t>10-11</w:t>
            </w:r>
          </w:p>
        </w:tc>
        <w:tc>
          <w:tcPr>
            <w:tcW w:w="1923" w:type="dxa"/>
          </w:tcPr>
          <w:p w:rsidR="00D96494" w:rsidRDefault="00D96494" w:rsidP="00D96494">
            <w:pPr>
              <w:pStyle w:val="11"/>
            </w:pPr>
            <w:r>
              <w:t>-1640</w:t>
            </w:r>
          </w:p>
        </w:tc>
        <w:tc>
          <w:tcPr>
            <w:tcW w:w="1923" w:type="dxa"/>
          </w:tcPr>
          <w:p w:rsidR="00D96494" w:rsidRDefault="00D96494" w:rsidP="00D96494">
            <w:pPr>
              <w:pStyle w:val="11"/>
            </w:pPr>
            <w:r>
              <w:t>1143</w:t>
            </w:r>
          </w:p>
        </w:tc>
        <w:tc>
          <w:tcPr>
            <w:tcW w:w="1923" w:type="dxa"/>
          </w:tcPr>
          <w:p w:rsidR="00D96494" w:rsidRDefault="00D96494" w:rsidP="00D96494">
            <w:pPr>
              <w:pStyle w:val="11"/>
            </w:pPr>
            <w:r>
              <w:t>1336</w:t>
            </w:r>
          </w:p>
        </w:tc>
        <w:tc>
          <w:tcPr>
            <w:tcW w:w="1923" w:type="dxa"/>
          </w:tcPr>
          <w:p w:rsidR="00D96494" w:rsidRDefault="00D96494" w:rsidP="00D96494">
            <w:pPr>
              <w:pStyle w:val="11"/>
            </w:pPr>
            <w:r>
              <w:t>839</w:t>
            </w:r>
          </w:p>
        </w:tc>
      </w:tr>
      <w:tr w:rsidR="00D96494">
        <w:tc>
          <w:tcPr>
            <w:tcW w:w="1923" w:type="dxa"/>
            <w:shd w:val="pct12" w:color="auto" w:fill="auto"/>
          </w:tcPr>
          <w:p w:rsidR="00D96494" w:rsidRPr="00A229A0" w:rsidRDefault="00D96494" w:rsidP="00D96494">
            <w:pPr>
              <w:pStyle w:val="11"/>
              <w:rPr>
                <w:lang w:val="uk-UA"/>
              </w:rPr>
            </w:pPr>
            <w:r>
              <w:rPr>
                <w:lang w:val="uk-UA"/>
              </w:rPr>
              <w:t>11-12</w:t>
            </w:r>
          </w:p>
        </w:tc>
        <w:tc>
          <w:tcPr>
            <w:tcW w:w="1923" w:type="dxa"/>
          </w:tcPr>
          <w:p w:rsidR="00D96494" w:rsidRDefault="00D96494" w:rsidP="00D96494">
            <w:pPr>
              <w:pStyle w:val="11"/>
            </w:pPr>
            <w:r>
              <w:t>-1768</w:t>
            </w:r>
          </w:p>
        </w:tc>
        <w:tc>
          <w:tcPr>
            <w:tcW w:w="1923" w:type="dxa"/>
          </w:tcPr>
          <w:p w:rsidR="00D96494" w:rsidRDefault="00D96494" w:rsidP="00D96494">
            <w:pPr>
              <w:pStyle w:val="11"/>
            </w:pPr>
            <w:r>
              <w:t>1887</w:t>
            </w:r>
          </w:p>
        </w:tc>
        <w:tc>
          <w:tcPr>
            <w:tcW w:w="1923" w:type="dxa"/>
          </w:tcPr>
          <w:p w:rsidR="00D96494" w:rsidRDefault="00D96494" w:rsidP="00D96494">
            <w:pPr>
              <w:pStyle w:val="11"/>
            </w:pPr>
            <w:r>
              <w:t>810</w:t>
            </w:r>
          </w:p>
        </w:tc>
        <w:tc>
          <w:tcPr>
            <w:tcW w:w="1923" w:type="dxa"/>
          </w:tcPr>
          <w:p w:rsidR="00D96494" w:rsidRDefault="00D96494" w:rsidP="00D96494">
            <w:pPr>
              <w:pStyle w:val="11"/>
            </w:pPr>
            <w:r>
              <w:t>929</w:t>
            </w:r>
          </w:p>
        </w:tc>
      </w:tr>
      <w:tr w:rsidR="00D96494">
        <w:tc>
          <w:tcPr>
            <w:tcW w:w="1923" w:type="dxa"/>
            <w:shd w:val="pct12" w:color="auto" w:fill="auto"/>
          </w:tcPr>
          <w:p w:rsidR="00D96494" w:rsidRPr="00A229A0" w:rsidRDefault="00D96494" w:rsidP="00D96494">
            <w:pPr>
              <w:pStyle w:val="11"/>
              <w:rPr>
                <w:lang w:val="uk-UA"/>
              </w:rPr>
            </w:pPr>
            <w:r>
              <w:rPr>
                <w:lang w:val="uk-UA"/>
              </w:rPr>
              <w:t>12-13</w:t>
            </w:r>
          </w:p>
        </w:tc>
        <w:tc>
          <w:tcPr>
            <w:tcW w:w="1923" w:type="dxa"/>
          </w:tcPr>
          <w:p w:rsidR="00D96494" w:rsidRDefault="00D96494" w:rsidP="00D96494">
            <w:pPr>
              <w:pStyle w:val="11"/>
            </w:pPr>
            <w:r>
              <w:t>-1768</w:t>
            </w:r>
          </w:p>
        </w:tc>
        <w:tc>
          <w:tcPr>
            <w:tcW w:w="1923" w:type="dxa"/>
          </w:tcPr>
          <w:p w:rsidR="00D96494" w:rsidRDefault="00D96494" w:rsidP="00D96494">
            <w:pPr>
              <w:pStyle w:val="11"/>
            </w:pPr>
            <w:r>
              <w:t>4881</w:t>
            </w:r>
          </w:p>
        </w:tc>
        <w:tc>
          <w:tcPr>
            <w:tcW w:w="1923" w:type="dxa"/>
          </w:tcPr>
          <w:p w:rsidR="00D96494" w:rsidRDefault="00D96494" w:rsidP="00D96494">
            <w:pPr>
              <w:pStyle w:val="11"/>
            </w:pPr>
            <w:r>
              <w:t>745</w:t>
            </w:r>
          </w:p>
        </w:tc>
        <w:tc>
          <w:tcPr>
            <w:tcW w:w="1923" w:type="dxa"/>
          </w:tcPr>
          <w:p w:rsidR="00D96494" w:rsidRDefault="00D96494" w:rsidP="00D96494">
            <w:pPr>
              <w:pStyle w:val="11"/>
            </w:pPr>
            <w:r>
              <w:t>3858</w:t>
            </w:r>
          </w:p>
        </w:tc>
      </w:tr>
      <w:tr w:rsidR="00D96494">
        <w:tc>
          <w:tcPr>
            <w:tcW w:w="1923" w:type="dxa"/>
            <w:shd w:val="pct12" w:color="auto" w:fill="auto"/>
          </w:tcPr>
          <w:p w:rsidR="00D96494" w:rsidRPr="00A229A0" w:rsidRDefault="00D96494" w:rsidP="00D96494">
            <w:pPr>
              <w:pStyle w:val="11"/>
              <w:rPr>
                <w:lang w:val="uk-UA"/>
              </w:rPr>
            </w:pPr>
            <w:r>
              <w:rPr>
                <w:lang w:val="uk-UA"/>
              </w:rPr>
              <w:t>13-14</w:t>
            </w:r>
          </w:p>
        </w:tc>
        <w:tc>
          <w:tcPr>
            <w:tcW w:w="1923" w:type="dxa"/>
          </w:tcPr>
          <w:p w:rsidR="00D96494" w:rsidRDefault="00D96494" w:rsidP="00D96494">
            <w:pPr>
              <w:pStyle w:val="11"/>
            </w:pPr>
            <w:r>
              <w:t>-1640</w:t>
            </w:r>
          </w:p>
        </w:tc>
        <w:tc>
          <w:tcPr>
            <w:tcW w:w="1923" w:type="dxa"/>
          </w:tcPr>
          <w:p w:rsidR="00D96494" w:rsidRDefault="00D96494" w:rsidP="00D96494">
            <w:pPr>
              <w:pStyle w:val="11"/>
            </w:pPr>
            <w:r>
              <w:t>8510</w:t>
            </w:r>
          </w:p>
        </w:tc>
        <w:tc>
          <w:tcPr>
            <w:tcW w:w="1923" w:type="dxa"/>
          </w:tcPr>
          <w:p w:rsidR="00D96494" w:rsidRDefault="00D96494" w:rsidP="00D96494">
            <w:pPr>
              <w:pStyle w:val="11"/>
            </w:pPr>
            <w:r>
              <w:t>720</w:t>
            </w:r>
          </w:p>
        </w:tc>
        <w:tc>
          <w:tcPr>
            <w:tcW w:w="1923" w:type="dxa"/>
          </w:tcPr>
          <w:p w:rsidR="00D96494" w:rsidRDefault="00D96494" w:rsidP="00D96494">
            <w:pPr>
              <w:pStyle w:val="11"/>
            </w:pPr>
            <w:r>
              <w:t>7590</w:t>
            </w:r>
          </w:p>
        </w:tc>
      </w:tr>
      <w:tr w:rsidR="00D96494">
        <w:tc>
          <w:tcPr>
            <w:tcW w:w="1923" w:type="dxa"/>
            <w:shd w:val="pct12" w:color="auto" w:fill="auto"/>
          </w:tcPr>
          <w:p w:rsidR="00D96494" w:rsidRPr="00A229A0" w:rsidRDefault="00D96494" w:rsidP="00D96494">
            <w:pPr>
              <w:pStyle w:val="11"/>
              <w:rPr>
                <w:lang w:val="uk-UA"/>
              </w:rPr>
            </w:pPr>
            <w:r>
              <w:rPr>
                <w:lang w:val="uk-UA"/>
              </w:rPr>
              <w:t>14-15</w:t>
            </w:r>
          </w:p>
        </w:tc>
        <w:tc>
          <w:tcPr>
            <w:tcW w:w="1923" w:type="dxa"/>
          </w:tcPr>
          <w:p w:rsidR="00D96494" w:rsidRDefault="00D96494" w:rsidP="00D96494">
            <w:pPr>
              <w:pStyle w:val="11"/>
            </w:pPr>
            <w:r>
              <w:t>-1387</w:t>
            </w:r>
          </w:p>
        </w:tc>
        <w:tc>
          <w:tcPr>
            <w:tcW w:w="1923" w:type="dxa"/>
          </w:tcPr>
          <w:p w:rsidR="00D96494" w:rsidRDefault="00D96494" w:rsidP="00D96494">
            <w:pPr>
              <w:pStyle w:val="11"/>
            </w:pPr>
            <w:r>
              <w:t>11213</w:t>
            </w:r>
          </w:p>
        </w:tc>
        <w:tc>
          <w:tcPr>
            <w:tcW w:w="1923" w:type="dxa"/>
          </w:tcPr>
          <w:p w:rsidR="00D96494" w:rsidRDefault="00D96494" w:rsidP="00D96494">
            <w:pPr>
              <w:pStyle w:val="11"/>
            </w:pPr>
            <w:r>
              <w:t>707</w:t>
            </w:r>
          </w:p>
        </w:tc>
        <w:tc>
          <w:tcPr>
            <w:tcW w:w="1923" w:type="dxa"/>
          </w:tcPr>
          <w:p w:rsidR="00D96494" w:rsidRDefault="00D96494" w:rsidP="00D96494">
            <w:pPr>
              <w:pStyle w:val="11"/>
            </w:pPr>
            <w:r>
              <w:t>10533</w:t>
            </w:r>
          </w:p>
        </w:tc>
      </w:tr>
      <w:tr w:rsidR="00D96494">
        <w:tc>
          <w:tcPr>
            <w:tcW w:w="1923" w:type="dxa"/>
            <w:shd w:val="pct12" w:color="auto" w:fill="auto"/>
          </w:tcPr>
          <w:p w:rsidR="00D96494" w:rsidRPr="00A229A0" w:rsidRDefault="00D96494" w:rsidP="00D96494">
            <w:pPr>
              <w:pStyle w:val="11"/>
              <w:rPr>
                <w:lang w:val="uk-UA"/>
              </w:rPr>
            </w:pPr>
            <w:r>
              <w:rPr>
                <w:lang w:val="uk-UA"/>
              </w:rPr>
              <w:t>15-16</w:t>
            </w:r>
          </w:p>
        </w:tc>
        <w:tc>
          <w:tcPr>
            <w:tcW w:w="1923" w:type="dxa"/>
          </w:tcPr>
          <w:p w:rsidR="00D96494" w:rsidRDefault="00D96494" w:rsidP="00D96494">
            <w:pPr>
              <w:pStyle w:val="11"/>
            </w:pPr>
            <w:r>
              <w:t>-1026</w:t>
            </w:r>
          </w:p>
        </w:tc>
        <w:tc>
          <w:tcPr>
            <w:tcW w:w="1923" w:type="dxa"/>
          </w:tcPr>
          <w:p w:rsidR="00D96494" w:rsidRDefault="00D96494" w:rsidP="00D96494">
            <w:pPr>
              <w:pStyle w:val="11"/>
            </w:pPr>
            <w:r>
              <w:t>12138</w:t>
            </w:r>
          </w:p>
        </w:tc>
        <w:tc>
          <w:tcPr>
            <w:tcW w:w="1923" w:type="dxa"/>
          </w:tcPr>
          <w:p w:rsidR="00D96494" w:rsidRDefault="00D96494" w:rsidP="00D96494">
            <w:pPr>
              <w:pStyle w:val="11"/>
            </w:pPr>
            <w:r>
              <w:t>617</w:t>
            </w:r>
          </w:p>
        </w:tc>
        <w:tc>
          <w:tcPr>
            <w:tcW w:w="1923" w:type="dxa"/>
          </w:tcPr>
          <w:p w:rsidR="00D96494" w:rsidRDefault="00D96494" w:rsidP="00D96494">
            <w:pPr>
              <w:pStyle w:val="11"/>
            </w:pPr>
            <w:r>
              <w:t>11729</w:t>
            </w:r>
          </w:p>
        </w:tc>
      </w:tr>
      <w:tr w:rsidR="00D96494">
        <w:tc>
          <w:tcPr>
            <w:tcW w:w="1923" w:type="dxa"/>
            <w:shd w:val="pct12" w:color="auto" w:fill="auto"/>
          </w:tcPr>
          <w:p w:rsidR="00D96494" w:rsidRPr="00A229A0" w:rsidRDefault="00D96494" w:rsidP="00D96494">
            <w:pPr>
              <w:pStyle w:val="11"/>
              <w:rPr>
                <w:lang w:val="uk-UA"/>
              </w:rPr>
            </w:pPr>
            <w:r>
              <w:rPr>
                <w:lang w:val="uk-UA"/>
              </w:rPr>
              <w:t>16-17</w:t>
            </w:r>
          </w:p>
        </w:tc>
        <w:tc>
          <w:tcPr>
            <w:tcW w:w="1923" w:type="dxa"/>
          </w:tcPr>
          <w:p w:rsidR="00D96494" w:rsidRDefault="00D96494" w:rsidP="00D96494">
            <w:pPr>
              <w:pStyle w:val="11"/>
            </w:pPr>
            <w:r>
              <w:t>-587</w:t>
            </w:r>
          </w:p>
        </w:tc>
        <w:tc>
          <w:tcPr>
            <w:tcW w:w="1923" w:type="dxa"/>
          </w:tcPr>
          <w:p w:rsidR="00D96494" w:rsidRDefault="00D96494" w:rsidP="00D96494">
            <w:pPr>
              <w:pStyle w:val="11"/>
            </w:pPr>
            <w:r>
              <w:t>11576</w:t>
            </w:r>
          </w:p>
        </w:tc>
        <w:tc>
          <w:tcPr>
            <w:tcW w:w="1923" w:type="dxa"/>
          </w:tcPr>
          <w:p w:rsidR="00D96494" w:rsidRDefault="00D96494" w:rsidP="00D96494">
            <w:pPr>
              <w:pStyle w:val="11"/>
            </w:pPr>
            <w:r>
              <w:t>553</w:t>
            </w:r>
          </w:p>
        </w:tc>
        <w:tc>
          <w:tcPr>
            <w:tcW w:w="1923" w:type="dxa"/>
          </w:tcPr>
          <w:p w:rsidR="00D96494" w:rsidRDefault="00D96494" w:rsidP="00D96494">
            <w:pPr>
              <w:pStyle w:val="11"/>
              <w:rPr>
                <w:color w:val="000000"/>
              </w:rPr>
            </w:pPr>
            <w:r>
              <w:t>11542</w:t>
            </w:r>
          </w:p>
        </w:tc>
      </w:tr>
      <w:tr w:rsidR="00D96494">
        <w:tc>
          <w:tcPr>
            <w:tcW w:w="1923" w:type="dxa"/>
            <w:shd w:val="pct12" w:color="auto" w:fill="auto"/>
          </w:tcPr>
          <w:p w:rsidR="00D96494" w:rsidRPr="00A229A0" w:rsidRDefault="00D96494" w:rsidP="00D96494">
            <w:pPr>
              <w:pStyle w:val="11"/>
              <w:rPr>
                <w:lang w:val="uk-UA"/>
              </w:rPr>
            </w:pPr>
            <w:r>
              <w:rPr>
                <w:lang w:val="uk-UA"/>
              </w:rPr>
              <w:t>17-18</w:t>
            </w:r>
          </w:p>
        </w:tc>
        <w:tc>
          <w:tcPr>
            <w:tcW w:w="1923" w:type="dxa"/>
          </w:tcPr>
          <w:p w:rsidR="00D96494" w:rsidRDefault="00D96494" w:rsidP="00D96494">
            <w:pPr>
              <w:pStyle w:val="11"/>
            </w:pPr>
            <w:r>
              <w:t>-353</w:t>
            </w:r>
          </w:p>
        </w:tc>
        <w:tc>
          <w:tcPr>
            <w:tcW w:w="1923" w:type="dxa"/>
          </w:tcPr>
          <w:p w:rsidR="00D96494" w:rsidRDefault="00D96494" w:rsidP="00D96494">
            <w:pPr>
              <w:pStyle w:val="11"/>
            </w:pPr>
            <w:r>
              <w:t>9018</w:t>
            </w:r>
          </w:p>
        </w:tc>
        <w:tc>
          <w:tcPr>
            <w:tcW w:w="1923" w:type="dxa"/>
          </w:tcPr>
          <w:p w:rsidR="00D96494" w:rsidRDefault="00D96494" w:rsidP="00D96494">
            <w:pPr>
              <w:pStyle w:val="11"/>
            </w:pPr>
            <w:r>
              <w:t>900</w:t>
            </w:r>
          </w:p>
        </w:tc>
        <w:tc>
          <w:tcPr>
            <w:tcW w:w="1923" w:type="dxa"/>
          </w:tcPr>
          <w:p w:rsidR="00D96494" w:rsidRDefault="00D96494" w:rsidP="00D96494">
            <w:pPr>
              <w:pStyle w:val="11"/>
            </w:pPr>
            <w:r>
              <w:t>9565</w:t>
            </w:r>
          </w:p>
        </w:tc>
      </w:tr>
    </w:tbl>
    <w:p w:rsidR="00D96494" w:rsidRDefault="00D96494" w:rsidP="00D96494">
      <w:pPr>
        <w:pStyle w:val="11"/>
      </w:pPr>
    </w:p>
    <w:p w:rsidR="00D96494" w:rsidRPr="00521CB1" w:rsidRDefault="00D96494" w:rsidP="00D96494">
      <w:pPr>
        <w:pStyle w:val="11"/>
        <w:spacing w:line="360" w:lineRule="auto"/>
        <w:rPr>
          <w:sz w:val="28"/>
          <w:szCs w:val="28"/>
        </w:rPr>
      </w:pPr>
      <w:r>
        <w:rPr>
          <w:sz w:val="28"/>
          <w:szCs w:val="28"/>
          <w:lang w:val="uk-UA"/>
        </w:rPr>
        <w:tab/>
      </w:r>
      <w:r w:rsidRPr="00521CB1">
        <w:rPr>
          <w:sz w:val="28"/>
          <w:szCs w:val="28"/>
        </w:rPr>
        <w:t xml:space="preserve">На  підставі розрахунку приймаємо максимальне значення </w:t>
      </w:r>
      <w:r>
        <w:rPr>
          <w:sz w:val="28"/>
          <w:szCs w:val="28"/>
        </w:rPr>
        <w:t>теплопостачань</w:t>
      </w:r>
      <w:r>
        <w:rPr>
          <w:sz w:val="28"/>
          <w:szCs w:val="28"/>
          <w:lang w:val="uk-UA"/>
        </w:rPr>
        <w:t xml:space="preserve"> </w:t>
      </w:r>
      <w:r w:rsidRPr="00521CB1">
        <w:rPr>
          <w:sz w:val="28"/>
          <w:szCs w:val="28"/>
        </w:rPr>
        <w:t>за рахунок сонячної радіації, рівне Qср=11729 Вт у період з 16 до 17 годин.</w:t>
      </w:r>
    </w:p>
    <w:p w:rsidR="00D96494" w:rsidRDefault="00D96494" w:rsidP="00D96494">
      <w:pPr>
        <w:pStyle w:val="11"/>
        <w:spacing w:line="360" w:lineRule="auto"/>
        <w:rPr>
          <w:sz w:val="28"/>
          <w:szCs w:val="28"/>
          <w:lang w:val="uk-UA"/>
        </w:rPr>
      </w:pPr>
      <w:r>
        <w:rPr>
          <w:sz w:val="28"/>
          <w:szCs w:val="28"/>
          <w:lang w:val="uk-UA"/>
        </w:rPr>
        <w:tab/>
      </w:r>
      <w:r w:rsidRPr="00521CB1">
        <w:rPr>
          <w:sz w:val="28"/>
          <w:szCs w:val="28"/>
        </w:rPr>
        <w:t>Загальне теплопост</w:t>
      </w:r>
      <w:r>
        <w:rPr>
          <w:sz w:val="28"/>
          <w:szCs w:val="28"/>
          <w:lang w:val="uk-UA"/>
        </w:rPr>
        <w:t xml:space="preserve">ачання </w:t>
      </w:r>
      <w:r w:rsidRPr="00521CB1">
        <w:rPr>
          <w:sz w:val="28"/>
          <w:szCs w:val="28"/>
        </w:rPr>
        <w:t>визначаємо по формулі:</w:t>
      </w:r>
    </w:p>
    <w:p w:rsidR="00D96494" w:rsidRPr="00923DB0" w:rsidRDefault="00B9740B" w:rsidP="00D96494">
      <w:pPr>
        <w:pStyle w:val="11"/>
        <w:spacing w:line="360" w:lineRule="auto"/>
        <w:jc w:val="center"/>
        <w:rPr>
          <w:sz w:val="28"/>
          <w:szCs w:val="28"/>
          <w:lang w:val="uk-UA"/>
        </w:rPr>
      </w:pPr>
      <w:r>
        <w:rPr>
          <w:position w:val="-14"/>
        </w:rPr>
        <w:pict>
          <v:shape id="_x0000_i1028" type="#_x0000_t75" style="width:99pt;height:18.75pt" fillcolor="window">
            <v:imagedata r:id="rId8" o:title=""/>
          </v:shape>
        </w:pict>
      </w:r>
    </w:p>
    <w:p w:rsidR="00D96494" w:rsidRPr="00521CB1" w:rsidRDefault="00D96494" w:rsidP="00D96494">
      <w:pPr>
        <w:pStyle w:val="11"/>
        <w:spacing w:line="360" w:lineRule="auto"/>
        <w:rPr>
          <w:sz w:val="28"/>
          <w:szCs w:val="28"/>
        </w:rPr>
      </w:pPr>
      <w:r w:rsidRPr="00521CB1">
        <w:rPr>
          <w:sz w:val="28"/>
          <w:szCs w:val="28"/>
        </w:rPr>
        <w:t>, Ут</w:t>
      </w:r>
    </w:p>
    <w:p w:rsidR="00D96494" w:rsidRPr="00521CB1" w:rsidRDefault="00D96494" w:rsidP="00D96494">
      <w:pPr>
        <w:pStyle w:val="11"/>
        <w:spacing w:line="360" w:lineRule="auto"/>
        <w:rPr>
          <w:sz w:val="28"/>
          <w:szCs w:val="28"/>
        </w:rPr>
      </w:pPr>
      <w:r w:rsidRPr="00521CB1">
        <w:rPr>
          <w:sz w:val="28"/>
          <w:szCs w:val="28"/>
        </w:rPr>
        <w:t>У літній період:</w:t>
      </w:r>
    </w:p>
    <w:p w:rsidR="00D96494" w:rsidRPr="00521CB1" w:rsidRDefault="00D96494" w:rsidP="00D96494">
      <w:pPr>
        <w:pStyle w:val="11"/>
        <w:spacing w:line="360" w:lineRule="auto"/>
        <w:rPr>
          <w:sz w:val="28"/>
          <w:szCs w:val="28"/>
        </w:rPr>
      </w:pPr>
      <w:r w:rsidRPr="00521CB1">
        <w:rPr>
          <w:sz w:val="28"/>
          <w:szCs w:val="28"/>
        </w:rPr>
        <w:t>Qпт=27478+0+11729=39207 Ут</w:t>
      </w:r>
    </w:p>
    <w:p w:rsidR="00D96494" w:rsidRPr="00521CB1" w:rsidRDefault="00D96494" w:rsidP="00D96494">
      <w:pPr>
        <w:pStyle w:val="11"/>
        <w:spacing w:line="360" w:lineRule="auto"/>
        <w:rPr>
          <w:sz w:val="28"/>
          <w:szCs w:val="28"/>
        </w:rPr>
      </w:pPr>
      <w:r w:rsidRPr="00521CB1">
        <w:rPr>
          <w:sz w:val="28"/>
          <w:szCs w:val="28"/>
        </w:rPr>
        <w:t>У перехідний період:</w:t>
      </w:r>
    </w:p>
    <w:p w:rsidR="00D96494" w:rsidRPr="00521CB1" w:rsidRDefault="00D96494" w:rsidP="00D96494">
      <w:pPr>
        <w:pStyle w:val="11"/>
        <w:spacing w:line="360" w:lineRule="auto"/>
        <w:rPr>
          <w:sz w:val="28"/>
          <w:szCs w:val="28"/>
        </w:rPr>
      </w:pPr>
      <w:r w:rsidRPr="00521CB1">
        <w:rPr>
          <w:sz w:val="28"/>
          <w:szCs w:val="28"/>
        </w:rPr>
        <w:t>Qпп=28614+4402+0,5*11729=38881 Ут</w:t>
      </w:r>
    </w:p>
    <w:p w:rsidR="00D96494" w:rsidRPr="00521CB1" w:rsidRDefault="00D96494" w:rsidP="00D96494">
      <w:pPr>
        <w:pStyle w:val="11"/>
        <w:spacing w:line="360" w:lineRule="auto"/>
        <w:rPr>
          <w:sz w:val="28"/>
          <w:szCs w:val="28"/>
        </w:rPr>
      </w:pPr>
      <w:r w:rsidRPr="00521CB1">
        <w:rPr>
          <w:sz w:val="28"/>
          <w:szCs w:val="28"/>
        </w:rPr>
        <w:t>У зимовий період:</w:t>
      </w:r>
    </w:p>
    <w:p w:rsidR="00D96494" w:rsidRPr="00521CB1" w:rsidRDefault="00D96494" w:rsidP="00D96494">
      <w:pPr>
        <w:pStyle w:val="11"/>
        <w:spacing w:line="360" w:lineRule="auto"/>
        <w:rPr>
          <w:sz w:val="28"/>
          <w:szCs w:val="28"/>
        </w:rPr>
      </w:pPr>
      <w:r w:rsidRPr="00521CB1">
        <w:rPr>
          <w:sz w:val="28"/>
          <w:szCs w:val="28"/>
        </w:rPr>
        <w:t>Qпх=28614+4402+0=33016 Ут</w:t>
      </w:r>
    </w:p>
    <w:p w:rsidR="00D96494" w:rsidRDefault="00D96494" w:rsidP="00D96494">
      <w:pPr>
        <w:pStyle w:val="11"/>
        <w:spacing w:line="360" w:lineRule="auto"/>
        <w:rPr>
          <w:sz w:val="28"/>
          <w:szCs w:val="28"/>
          <w:lang w:val="uk-UA"/>
        </w:rPr>
      </w:pPr>
      <w:r w:rsidRPr="00527F31">
        <w:rPr>
          <w:sz w:val="28"/>
          <w:szCs w:val="28"/>
        </w:rPr>
        <w:t>Надходження вологи від людей, Wвл, г/ч, визначається по формулі:</w:t>
      </w:r>
    </w:p>
    <w:p w:rsidR="00D96494" w:rsidRDefault="00D96494" w:rsidP="00D96494">
      <w:pPr>
        <w:pStyle w:val="11"/>
        <w:spacing w:line="360" w:lineRule="auto"/>
        <w:jc w:val="center"/>
        <w:rPr>
          <w:lang w:val="uk-UA"/>
        </w:rPr>
      </w:pPr>
    </w:p>
    <w:p w:rsidR="00D96494" w:rsidRPr="00933FCC" w:rsidRDefault="00B9740B" w:rsidP="00D96494">
      <w:pPr>
        <w:pStyle w:val="11"/>
        <w:spacing w:line="360" w:lineRule="auto"/>
        <w:jc w:val="center"/>
        <w:rPr>
          <w:sz w:val="28"/>
          <w:szCs w:val="28"/>
          <w:lang w:val="uk-UA"/>
        </w:rPr>
      </w:pPr>
      <w:r>
        <w:rPr>
          <w:position w:val="-12"/>
        </w:rPr>
        <w:pict>
          <v:shape id="_x0000_i1029" type="#_x0000_t75" style="width:65.25pt;height:18pt" fillcolor="window">
            <v:imagedata r:id="rId9" o:title=""/>
          </v:shape>
        </w:pict>
      </w:r>
    </w:p>
    <w:p w:rsidR="00D96494" w:rsidRDefault="00D96494" w:rsidP="00D96494">
      <w:pPr>
        <w:pStyle w:val="11"/>
        <w:spacing w:line="360" w:lineRule="auto"/>
        <w:rPr>
          <w:sz w:val="28"/>
          <w:szCs w:val="28"/>
          <w:lang w:val="uk-UA"/>
        </w:rPr>
      </w:pPr>
      <w:r w:rsidRPr="00527F31">
        <w:rPr>
          <w:sz w:val="28"/>
          <w:szCs w:val="28"/>
        </w:rPr>
        <w:t xml:space="preserve">, де: </w:t>
      </w:r>
    </w:p>
    <w:p w:rsidR="00D96494" w:rsidRPr="00527F31" w:rsidRDefault="00D96494" w:rsidP="00D96494">
      <w:pPr>
        <w:pStyle w:val="11"/>
        <w:spacing w:line="360" w:lineRule="auto"/>
        <w:rPr>
          <w:sz w:val="28"/>
          <w:szCs w:val="28"/>
        </w:rPr>
      </w:pPr>
      <w:r>
        <w:rPr>
          <w:sz w:val="28"/>
          <w:szCs w:val="28"/>
          <w:lang w:val="uk-UA"/>
        </w:rPr>
        <w:tab/>
      </w:r>
      <w:r w:rsidRPr="00527F31">
        <w:rPr>
          <w:sz w:val="28"/>
          <w:szCs w:val="28"/>
        </w:rPr>
        <w:t>nл - кількість людей, що виконують роботу даної ваги;</w:t>
      </w:r>
    </w:p>
    <w:p w:rsidR="00D96494" w:rsidRDefault="00D96494" w:rsidP="00D96494">
      <w:pPr>
        <w:pStyle w:val="11"/>
        <w:spacing w:line="360" w:lineRule="auto"/>
        <w:rPr>
          <w:sz w:val="28"/>
          <w:szCs w:val="28"/>
          <w:lang w:val="uk-UA"/>
        </w:rPr>
      </w:pPr>
      <w:r>
        <w:rPr>
          <w:sz w:val="28"/>
          <w:szCs w:val="28"/>
          <w:lang w:val="uk-UA"/>
        </w:rPr>
        <w:tab/>
      </w:r>
      <w:r w:rsidRPr="00527F31">
        <w:rPr>
          <w:sz w:val="28"/>
          <w:szCs w:val="28"/>
        </w:rPr>
        <w:t xml:space="preserve">wвл - питоме влаговыделение однієї людини, приймаємо по таблиці </w:t>
      </w:r>
    </w:p>
    <w:p w:rsidR="00D96494" w:rsidRPr="002C37BE" w:rsidRDefault="00D96494" w:rsidP="00D96494">
      <w:pPr>
        <w:pStyle w:val="11"/>
        <w:spacing w:line="360" w:lineRule="auto"/>
        <w:rPr>
          <w:sz w:val="28"/>
          <w:szCs w:val="28"/>
          <w:lang w:val="uk-UA"/>
        </w:rPr>
      </w:pPr>
      <w:r>
        <w:rPr>
          <w:sz w:val="28"/>
          <w:szCs w:val="28"/>
          <w:lang w:val="uk-UA"/>
        </w:rPr>
        <w:tab/>
      </w:r>
      <w:r w:rsidRPr="00527F31">
        <w:rPr>
          <w:sz w:val="28"/>
          <w:szCs w:val="28"/>
        </w:rPr>
        <w:t>Результати розрахунку усіх виді</w:t>
      </w:r>
      <w:r>
        <w:rPr>
          <w:sz w:val="28"/>
          <w:szCs w:val="28"/>
        </w:rPr>
        <w:t>в вредностей зводимо в табл.</w:t>
      </w:r>
    </w:p>
    <w:p w:rsidR="00D96494" w:rsidRPr="007F3846" w:rsidRDefault="00D96494" w:rsidP="00D96494">
      <w:pPr>
        <w:pStyle w:val="11"/>
        <w:spacing w:line="360" w:lineRule="auto"/>
        <w:jc w:val="right"/>
        <w:rPr>
          <w:sz w:val="28"/>
          <w:szCs w:val="28"/>
          <w:lang w:val="uk-UA"/>
        </w:rPr>
      </w:pPr>
      <w:r w:rsidRPr="00527F31">
        <w:rPr>
          <w:sz w:val="28"/>
          <w:szCs w:val="28"/>
        </w:rPr>
        <w:t xml:space="preserve">Таблиця </w:t>
      </w:r>
      <w:r>
        <w:rPr>
          <w:sz w:val="28"/>
          <w:szCs w:val="28"/>
          <w:lang w:val="uk-UA"/>
        </w:rPr>
        <w:t>3</w:t>
      </w:r>
      <w:r w:rsidRPr="00527F31">
        <w:rPr>
          <w:sz w:val="28"/>
          <w:szCs w:val="28"/>
        </w:rPr>
        <w:t>.</w:t>
      </w:r>
      <w:r>
        <w:rPr>
          <w:sz w:val="28"/>
          <w:szCs w:val="28"/>
          <w:lang w:val="uk-UA"/>
        </w:rPr>
        <w:t>3</w:t>
      </w:r>
    </w:p>
    <w:p w:rsidR="00D96494" w:rsidRDefault="00D96494" w:rsidP="00D96494">
      <w:pPr>
        <w:pStyle w:val="11"/>
        <w:spacing w:line="360" w:lineRule="auto"/>
        <w:jc w:val="center"/>
        <w:rPr>
          <w:b/>
          <w:bCs/>
          <w:sz w:val="28"/>
          <w:szCs w:val="28"/>
          <w:lang w:val="uk-UA"/>
        </w:rPr>
      </w:pPr>
      <w:r w:rsidRPr="002C37BE">
        <w:rPr>
          <w:b/>
          <w:bCs/>
          <w:sz w:val="28"/>
          <w:szCs w:val="28"/>
        </w:rPr>
        <w:t xml:space="preserve">Кількість </w:t>
      </w:r>
      <w:r>
        <w:rPr>
          <w:b/>
          <w:bCs/>
          <w:sz w:val="28"/>
          <w:szCs w:val="28"/>
          <w:lang w:val="uk-UA"/>
        </w:rPr>
        <w:t xml:space="preserve">шкідливостей, що виділяється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3"/>
        <w:gridCol w:w="1162"/>
        <w:gridCol w:w="2126"/>
        <w:gridCol w:w="2268"/>
        <w:gridCol w:w="2136"/>
      </w:tblGrid>
      <w:tr w:rsidR="00D96494">
        <w:tc>
          <w:tcPr>
            <w:tcW w:w="1923" w:type="dxa"/>
            <w:shd w:val="pct12" w:color="auto" w:fill="auto"/>
          </w:tcPr>
          <w:p w:rsidR="00D96494" w:rsidRDefault="00D96494" w:rsidP="00D96494">
            <w:pPr>
              <w:pStyle w:val="11"/>
            </w:pPr>
            <w:r>
              <w:t>На</w:t>
            </w:r>
            <w:r>
              <w:rPr>
                <w:lang w:val="uk-UA"/>
              </w:rPr>
              <w:t xml:space="preserve">йменування приміщення </w:t>
            </w:r>
          </w:p>
        </w:tc>
        <w:tc>
          <w:tcPr>
            <w:tcW w:w="1162" w:type="dxa"/>
            <w:shd w:val="pct12" w:color="auto" w:fill="auto"/>
          </w:tcPr>
          <w:p w:rsidR="00D96494" w:rsidRDefault="00D96494" w:rsidP="00D96494">
            <w:pPr>
              <w:pStyle w:val="11"/>
            </w:pPr>
            <w:r>
              <w:t>Пер</w:t>
            </w:r>
            <w:r>
              <w:rPr>
                <w:lang w:val="uk-UA"/>
              </w:rPr>
              <w:t xml:space="preserve">іод року </w:t>
            </w:r>
          </w:p>
        </w:tc>
        <w:tc>
          <w:tcPr>
            <w:tcW w:w="2126" w:type="dxa"/>
            <w:shd w:val="pct12" w:color="auto" w:fill="auto"/>
          </w:tcPr>
          <w:p w:rsidR="00D96494" w:rsidRDefault="00D96494" w:rsidP="00D96494">
            <w:pPr>
              <w:pStyle w:val="11"/>
            </w:pPr>
            <w:r>
              <w:rPr>
                <w:lang w:val="uk-UA"/>
              </w:rPr>
              <w:t>Надлишки тепла</w:t>
            </w:r>
            <w:r>
              <w:t xml:space="preserve">, </w:t>
            </w:r>
            <w:r>
              <w:sym w:font="Symbol" w:char="F044"/>
            </w:r>
            <w:r>
              <w:t>Q</w:t>
            </w:r>
            <w:r>
              <w:rPr>
                <w:vertAlign w:val="subscript"/>
              </w:rPr>
              <w:t>п</w:t>
            </w:r>
            <w:r>
              <w:t>, Вт</w:t>
            </w:r>
          </w:p>
        </w:tc>
        <w:tc>
          <w:tcPr>
            <w:tcW w:w="2268" w:type="dxa"/>
            <w:shd w:val="pct12" w:color="auto" w:fill="auto"/>
          </w:tcPr>
          <w:p w:rsidR="00D96494" w:rsidRDefault="00D96494" w:rsidP="00D96494">
            <w:pPr>
              <w:pStyle w:val="11"/>
            </w:pPr>
            <w:r>
              <w:rPr>
                <w:lang w:val="uk-UA"/>
              </w:rPr>
              <w:t>Надлишки вологи</w:t>
            </w:r>
            <w:r>
              <w:t>, W</w:t>
            </w:r>
            <w:r>
              <w:rPr>
                <w:vertAlign w:val="subscript"/>
              </w:rPr>
              <w:t>вл</w:t>
            </w:r>
            <w:r>
              <w:t>, г/ч</w:t>
            </w:r>
          </w:p>
        </w:tc>
        <w:tc>
          <w:tcPr>
            <w:tcW w:w="2136" w:type="dxa"/>
            <w:shd w:val="pct12" w:color="auto" w:fill="auto"/>
          </w:tcPr>
          <w:p w:rsidR="00D96494" w:rsidRDefault="00D96494" w:rsidP="00D96494">
            <w:pPr>
              <w:pStyle w:val="11"/>
            </w:pPr>
            <w:r>
              <w:t>К</w:t>
            </w:r>
            <w:r>
              <w:rPr>
                <w:lang w:val="uk-UA"/>
              </w:rPr>
              <w:t xml:space="preserve">ількість </w:t>
            </w:r>
            <w:r>
              <w:t>СО</w:t>
            </w:r>
            <w:r>
              <w:rPr>
                <w:vertAlign w:val="subscript"/>
              </w:rPr>
              <w:t>2</w:t>
            </w:r>
            <w:r>
              <w:t>,</w:t>
            </w:r>
            <w:r>
              <w:rPr>
                <w:lang w:val="uk-UA"/>
              </w:rPr>
              <w:t xml:space="preserve"> </w:t>
            </w:r>
            <w:r>
              <w:t>М</w:t>
            </w:r>
            <w:r>
              <w:rPr>
                <w:vertAlign w:val="subscript"/>
              </w:rPr>
              <w:t>СО2</w:t>
            </w:r>
            <w:r>
              <w:t>, г/ч</w:t>
            </w:r>
          </w:p>
        </w:tc>
      </w:tr>
      <w:tr w:rsidR="00D96494">
        <w:trPr>
          <w:cantSplit/>
        </w:trPr>
        <w:tc>
          <w:tcPr>
            <w:tcW w:w="1923" w:type="dxa"/>
            <w:vMerge w:val="restart"/>
          </w:tcPr>
          <w:p w:rsidR="00D96494" w:rsidRPr="008247C1" w:rsidRDefault="00D96494" w:rsidP="00D96494">
            <w:pPr>
              <w:pStyle w:val="11"/>
              <w:rPr>
                <w:lang w:val="uk-UA"/>
              </w:rPr>
            </w:pPr>
            <w:r>
              <w:t>Аудитор</w:t>
            </w:r>
            <w:r>
              <w:rPr>
                <w:lang w:val="uk-UA"/>
              </w:rPr>
              <w:t>і</w:t>
            </w:r>
            <w:r>
              <w:t>я на 20 м</w:t>
            </w:r>
            <w:r>
              <w:rPr>
                <w:lang w:val="uk-UA"/>
              </w:rPr>
              <w:t>ісць</w:t>
            </w:r>
          </w:p>
        </w:tc>
        <w:tc>
          <w:tcPr>
            <w:tcW w:w="1162" w:type="dxa"/>
          </w:tcPr>
          <w:p w:rsidR="00D96494" w:rsidRDefault="00D96494" w:rsidP="00D96494">
            <w:pPr>
              <w:pStyle w:val="11"/>
            </w:pPr>
            <w:r>
              <w:t>Т</w:t>
            </w:r>
          </w:p>
        </w:tc>
        <w:tc>
          <w:tcPr>
            <w:tcW w:w="2126" w:type="dxa"/>
          </w:tcPr>
          <w:p w:rsidR="00D96494" w:rsidRDefault="00D96494" w:rsidP="00D96494">
            <w:pPr>
              <w:pStyle w:val="11"/>
            </w:pPr>
            <w:r>
              <w:t>39207</w:t>
            </w:r>
          </w:p>
        </w:tc>
        <w:tc>
          <w:tcPr>
            <w:tcW w:w="2268" w:type="dxa"/>
          </w:tcPr>
          <w:p w:rsidR="00D96494" w:rsidRDefault="00D96494" w:rsidP="00D96494">
            <w:pPr>
              <w:pStyle w:val="11"/>
            </w:pPr>
            <w:r>
              <w:t>21793</w:t>
            </w:r>
          </w:p>
        </w:tc>
        <w:tc>
          <w:tcPr>
            <w:tcW w:w="2136" w:type="dxa"/>
          </w:tcPr>
          <w:p w:rsidR="00D96494" w:rsidRDefault="00D96494" w:rsidP="00D96494">
            <w:pPr>
              <w:pStyle w:val="11"/>
            </w:pPr>
            <w:r>
              <w:t>4738</w:t>
            </w:r>
          </w:p>
        </w:tc>
      </w:tr>
      <w:tr w:rsidR="00D96494">
        <w:trPr>
          <w:cantSplit/>
        </w:trPr>
        <w:tc>
          <w:tcPr>
            <w:tcW w:w="1923" w:type="dxa"/>
            <w:vMerge/>
          </w:tcPr>
          <w:p w:rsidR="00D96494" w:rsidRDefault="00D96494" w:rsidP="00D96494">
            <w:pPr>
              <w:pStyle w:val="11"/>
            </w:pPr>
          </w:p>
        </w:tc>
        <w:tc>
          <w:tcPr>
            <w:tcW w:w="1162" w:type="dxa"/>
          </w:tcPr>
          <w:p w:rsidR="00D96494" w:rsidRDefault="00D96494" w:rsidP="00D96494">
            <w:pPr>
              <w:pStyle w:val="11"/>
            </w:pPr>
            <w:r>
              <w:t>П</w:t>
            </w:r>
          </w:p>
        </w:tc>
        <w:tc>
          <w:tcPr>
            <w:tcW w:w="2126" w:type="dxa"/>
          </w:tcPr>
          <w:p w:rsidR="00D96494" w:rsidRDefault="00D96494" w:rsidP="00D96494">
            <w:pPr>
              <w:pStyle w:val="11"/>
            </w:pPr>
            <w:r>
              <w:t>38881</w:t>
            </w:r>
          </w:p>
        </w:tc>
        <w:tc>
          <w:tcPr>
            <w:tcW w:w="2268" w:type="dxa"/>
          </w:tcPr>
          <w:p w:rsidR="00D96494" w:rsidRDefault="00D96494" w:rsidP="00D96494">
            <w:pPr>
              <w:pStyle w:val="11"/>
            </w:pPr>
            <w:r>
              <w:t>14213</w:t>
            </w:r>
          </w:p>
        </w:tc>
        <w:tc>
          <w:tcPr>
            <w:tcW w:w="2136" w:type="dxa"/>
          </w:tcPr>
          <w:p w:rsidR="00D96494" w:rsidRDefault="00D96494" w:rsidP="00D96494">
            <w:pPr>
              <w:pStyle w:val="11"/>
            </w:pPr>
            <w:r>
              <w:t>4738</w:t>
            </w:r>
          </w:p>
        </w:tc>
      </w:tr>
      <w:tr w:rsidR="00D96494">
        <w:trPr>
          <w:cantSplit/>
        </w:trPr>
        <w:tc>
          <w:tcPr>
            <w:tcW w:w="1923" w:type="dxa"/>
            <w:vMerge/>
          </w:tcPr>
          <w:p w:rsidR="00D96494" w:rsidRDefault="00D96494" w:rsidP="00D96494">
            <w:pPr>
              <w:pStyle w:val="11"/>
            </w:pPr>
          </w:p>
        </w:tc>
        <w:tc>
          <w:tcPr>
            <w:tcW w:w="1162" w:type="dxa"/>
          </w:tcPr>
          <w:p w:rsidR="00D96494" w:rsidRDefault="00D96494" w:rsidP="00D96494">
            <w:pPr>
              <w:pStyle w:val="11"/>
            </w:pPr>
            <w:r>
              <w:t>Х</w:t>
            </w:r>
          </w:p>
        </w:tc>
        <w:tc>
          <w:tcPr>
            <w:tcW w:w="2126" w:type="dxa"/>
          </w:tcPr>
          <w:p w:rsidR="00D96494" w:rsidRDefault="00D96494" w:rsidP="00D96494">
            <w:pPr>
              <w:pStyle w:val="11"/>
            </w:pPr>
            <w:r>
              <w:t>33016</w:t>
            </w:r>
          </w:p>
        </w:tc>
        <w:tc>
          <w:tcPr>
            <w:tcW w:w="2268" w:type="dxa"/>
          </w:tcPr>
          <w:p w:rsidR="00D96494" w:rsidRDefault="00D96494" w:rsidP="00D96494">
            <w:pPr>
              <w:pStyle w:val="11"/>
            </w:pPr>
            <w:r>
              <w:t>14213</w:t>
            </w:r>
          </w:p>
        </w:tc>
        <w:tc>
          <w:tcPr>
            <w:tcW w:w="2136" w:type="dxa"/>
          </w:tcPr>
          <w:p w:rsidR="00D96494" w:rsidRDefault="00D96494" w:rsidP="00D96494">
            <w:pPr>
              <w:pStyle w:val="11"/>
            </w:pPr>
            <w:r>
              <w:t>4738</w:t>
            </w:r>
          </w:p>
        </w:tc>
      </w:tr>
    </w:tbl>
    <w:p w:rsidR="00D96494" w:rsidRPr="00527F31" w:rsidRDefault="00D96494" w:rsidP="00D96494">
      <w:pPr>
        <w:pStyle w:val="11"/>
        <w:spacing w:line="360" w:lineRule="auto"/>
        <w:rPr>
          <w:sz w:val="28"/>
          <w:szCs w:val="28"/>
        </w:rPr>
      </w:pPr>
    </w:p>
    <w:p w:rsidR="00D96494" w:rsidRPr="00527F31" w:rsidRDefault="00D96494" w:rsidP="00D96494">
      <w:pPr>
        <w:pStyle w:val="11"/>
        <w:spacing w:line="360" w:lineRule="auto"/>
        <w:rPr>
          <w:sz w:val="28"/>
          <w:szCs w:val="28"/>
        </w:rPr>
      </w:pPr>
      <w:r w:rsidRPr="00527F31">
        <w:rPr>
          <w:sz w:val="28"/>
          <w:szCs w:val="28"/>
        </w:rPr>
        <w:t>Для теплого періоду року, tр.з.=24,7 С</w:t>
      </w:r>
    </w:p>
    <w:p w:rsidR="00D96494" w:rsidRPr="00527F31" w:rsidRDefault="00D96494" w:rsidP="00D96494">
      <w:pPr>
        <w:pStyle w:val="11"/>
        <w:spacing w:line="360" w:lineRule="auto"/>
        <w:rPr>
          <w:sz w:val="28"/>
          <w:szCs w:val="28"/>
        </w:rPr>
      </w:pPr>
      <w:r w:rsidRPr="00527F31">
        <w:rPr>
          <w:sz w:val="28"/>
          <w:szCs w:val="28"/>
        </w:rPr>
        <w:t>wвл=115 г/ч*чіл</w:t>
      </w:r>
    </w:p>
    <w:p w:rsidR="00D96494" w:rsidRPr="00527F31" w:rsidRDefault="00D96494" w:rsidP="00D96494">
      <w:pPr>
        <w:pStyle w:val="11"/>
        <w:spacing w:line="360" w:lineRule="auto"/>
        <w:rPr>
          <w:sz w:val="28"/>
          <w:szCs w:val="28"/>
        </w:rPr>
      </w:pPr>
      <w:r w:rsidRPr="00527F31">
        <w:rPr>
          <w:sz w:val="28"/>
          <w:szCs w:val="28"/>
        </w:rPr>
        <w:t>Wвлт = 130*115+70*115*0,85=21792,5 г/ч</w:t>
      </w:r>
    </w:p>
    <w:p w:rsidR="00D96494" w:rsidRPr="00527F31" w:rsidRDefault="00D96494" w:rsidP="00D96494">
      <w:pPr>
        <w:pStyle w:val="11"/>
        <w:spacing w:line="360" w:lineRule="auto"/>
        <w:rPr>
          <w:sz w:val="28"/>
          <w:szCs w:val="28"/>
        </w:rPr>
      </w:pPr>
      <w:r w:rsidRPr="00527F31">
        <w:rPr>
          <w:sz w:val="28"/>
          <w:szCs w:val="28"/>
        </w:rPr>
        <w:t>Для холодного і перехідного періодів року,  tр.з.=20  С</w:t>
      </w:r>
    </w:p>
    <w:p w:rsidR="00D96494" w:rsidRPr="00527F31" w:rsidRDefault="00D96494" w:rsidP="00D96494">
      <w:pPr>
        <w:pStyle w:val="11"/>
        <w:spacing w:line="360" w:lineRule="auto"/>
        <w:rPr>
          <w:sz w:val="28"/>
          <w:szCs w:val="28"/>
        </w:rPr>
      </w:pPr>
      <w:r w:rsidRPr="00527F31">
        <w:rPr>
          <w:sz w:val="28"/>
          <w:szCs w:val="28"/>
        </w:rPr>
        <w:t>wвл=75 г/ч*чіл</w:t>
      </w:r>
    </w:p>
    <w:p w:rsidR="00D96494" w:rsidRPr="00527F31" w:rsidRDefault="00D96494" w:rsidP="00D96494">
      <w:pPr>
        <w:pStyle w:val="11"/>
        <w:spacing w:line="360" w:lineRule="auto"/>
        <w:rPr>
          <w:sz w:val="28"/>
          <w:szCs w:val="28"/>
        </w:rPr>
      </w:pPr>
      <w:r w:rsidRPr="00527F31">
        <w:rPr>
          <w:sz w:val="28"/>
          <w:szCs w:val="28"/>
        </w:rPr>
        <w:t>Wвлт = 130*75+70*75*0,85=14212,5 г/ч</w:t>
      </w:r>
    </w:p>
    <w:p w:rsidR="00D96494" w:rsidRPr="000F2258" w:rsidRDefault="00D96494" w:rsidP="00D96494">
      <w:pPr>
        <w:pStyle w:val="11"/>
        <w:spacing w:line="360" w:lineRule="auto"/>
        <w:rPr>
          <w:kern w:val="28"/>
          <w:sz w:val="28"/>
          <w:szCs w:val="28"/>
          <w:lang w:val="uk-UA"/>
        </w:rPr>
      </w:pPr>
      <w:r>
        <w:rPr>
          <w:kern w:val="28"/>
          <w:sz w:val="28"/>
          <w:szCs w:val="28"/>
          <w:lang w:val="uk-UA"/>
        </w:rPr>
        <w:tab/>
      </w:r>
      <w:r w:rsidRPr="000F2258">
        <w:rPr>
          <w:kern w:val="28"/>
          <w:sz w:val="28"/>
          <w:szCs w:val="28"/>
          <w:lang w:val="uk-UA"/>
        </w:rPr>
        <w:t>У приміщення адміністративно-побутових будинків боротьба з пилом здійснюється шляхом запобігання влучення її ззовні і видалення пилу, що утвориться в самих приміщеннях.</w:t>
      </w:r>
    </w:p>
    <w:p w:rsidR="00D96494" w:rsidRPr="000F2258" w:rsidRDefault="00D96494" w:rsidP="00D96494">
      <w:pPr>
        <w:pStyle w:val="11"/>
        <w:spacing w:line="360" w:lineRule="auto"/>
        <w:rPr>
          <w:kern w:val="28"/>
          <w:sz w:val="28"/>
          <w:szCs w:val="28"/>
        </w:rPr>
      </w:pPr>
      <w:r>
        <w:rPr>
          <w:kern w:val="28"/>
          <w:sz w:val="28"/>
          <w:szCs w:val="28"/>
          <w:lang w:val="uk-UA"/>
        </w:rPr>
        <w:tab/>
      </w:r>
      <w:r w:rsidRPr="000F2258">
        <w:rPr>
          <w:kern w:val="28"/>
          <w:sz w:val="28"/>
          <w:szCs w:val="28"/>
        </w:rPr>
        <w:t>Подаваний у приміщеннях приточный повітря очи</w:t>
      </w:r>
      <w:r>
        <w:rPr>
          <w:kern w:val="28"/>
          <w:sz w:val="28"/>
          <w:szCs w:val="28"/>
        </w:rPr>
        <w:t xml:space="preserve">щається в повітряних фільтрах. </w:t>
      </w:r>
      <w:r>
        <w:rPr>
          <w:kern w:val="28"/>
          <w:sz w:val="28"/>
          <w:szCs w:val="28"/>
          <w:lang w:val="uk-UA"/>
        </w:rPr>
        <w:t xml:space="preserve">Оберемо </w:t>
      </w:r>
      <w:r w:rsidRPr="000F2258">
        <w:rPr>
          <w:kern w:val="28"/>
          <w:sz w:val="28"/>
          <w:szCs w:val="28"/>
        </w:rPr>
        <w:t>фільтри для очищення приточного повітря.</w:t>
      </w:r>
    </w:p>
    <w:p w:rsidR="00D96494" w:rsidRPr="000F2258" w:rsidRDefault="00D96494" w:rsidP="00D96494">
      <w:pPr>
        <w:pStyle w:val="11"/>
        <w:spacing w:line="360" w:lineRule="auto"/>
        <w:rPr>
          <w:kern w:val="28"/>
          <w:sz w:val="28"/>
          <w:szCs w:val="28"/>
        </w:rPr>
      </w:pPr>
      <w:r>
        <w:rPr>
          <w:kern w:val="28"/>
          <w:sz w:val="28"/>
          <w:szCs w:val="28"/>
          <w:lang w:val="uk-UA"/>
        </w:rPr>
        <w:tab/>
      </w:r>
      <w:r w:rsidRPr="000F2258">
        <w:rPr>
          <w:kern w:val="28"/>
          <w:sz w:val="28"/>
          <w:szCs w:val="28"/>
        </w:rPr>
        <w:t>1.</w:t>
      </w:r>
      <w:r>
        <w:rPr>
          <w:kern w:val="28"/>
          <w:sz w:val="28"/>
          <w:szCs w:val="28"/>
          <w:lang w:val="uk-UA"/>
        </w:rPr>
        <w:t xml:space="preserve"> </w:t>
      </w:r>
      <w:r w:rsidRPr="000F2258">
        <w:rPr>
          <w:kern w:val="28"/>
          <w:sz w:val="28"/>
          <w:szCs w:val="28"/>
        </w:rPr>
        <w:t>Метою очищення повітря в аудиторії приймаємо захист   людей, що там знаходяться, від пилу. Ступінь очищення в цьому випадку дорівнює  тр=0,6 0,85</w:t>
      </w:r>
    </w:p>
    <w:p w:rsidR="00D96494" w:rsidRPr="00BC2700" w:rsidRDefault="00D96494" w:rsidP="00D96494">
      <w:pPr>
        <w:pStyle w:val="11"/>
        <w:spacing w:line="360" w:lineRule="auto"/>
        <w:rPr>
          <w:kern w:val="28"/>
          <w:sz w:val="28"/>
          <w:szCs w:val="28"/>
        </w:rPr>
      </w:pPr>
      <w:r>
        <w:rPr>
          <w:kern w:val="28"/>
          <w:sz w:val="28"/>
          <w:szCs w:val="28"/>
          <w:lang w:val="uk-UA"/>
        </w:rPr>
        <w:tab/>
      </w:r>
      <w:r w:rsidRPr="000F2258">
        <w:rPr>
          <w:kern w:val="28"/>
          <w:sz w:val="28"/>
          <w:szCs w:val="28"/>
        </w:rPr>
        <w:t>2.</w:t>
      </w:r>
      <w:r>
        <w:rPr>
          <w:kern w:val="28"/>
          <w:sz w:val="28"/>
          <w:szCs w:val="28"/>
          <w:lang w:val="uk-UA"/>
        </w:rPr>
        <w:t xml:space="preserve"> В</w:t>
      </w:r>
      <w:r w:rsidRPr="000F2258">
        <w:rPr>
          <w:kern w:val="28"/>
          <w:sz w:val="28"/>
          <w:szCs w:val="28"/>
        </w:rPr>
        <w:t>ибираємо клас фільтра - ІІІ, вид фільтра змочений, тип - волокнистий, найменування -</w:t>
      </w:r>
      <w:r w:rsidRPr="0093119F">
        <w:rPr>
          <w:rFonts w:ascii="Arial" w:hAnsi="Arial" w:cs="Arial"/>
          <w:b/>
          <w:bCs/>
          <w:kern w:val="28"/>
          <w:sz w:val="28"/>
          <w:szCs w:val="28"/>
        </w:rPr>
        <w:t xml:space="preserve"> </w:t>
      </w:r>
      <w:r w:rsidRPr="00BC2700">
        <w:rPr>
          <w:kern w:val="28"/>
          <w:sz w:val="28"/>
          <w:szCs w:val="28"/>
        </w:rPr>
        <w:t>осередковий Фяу, що рекомендується повітряне навантаження на вхідний перетин 9000 м3/год</w:t>
      </w:r>
    </w:p>
    <w:p w:rsidR="00D96494" w:rsidRPr="00E408D4" w:rsidRDefault="00D96494" w:rsidP="00D96494">
      <w:pPr>
        <w:pStyle w:val="11"/>
        <w:spacing w:line="360" w:lineRule="auto"/>
        <w:ind w:left="360"/>
        <w:rPr>
          <w:kern w:val="28"/>
          <w:sz w:val="28"/>
          <w:szCs w:val="28"/>
          <w:lang w:val="uk-UA"/>
        </w:rPr>
      </w:pPr>
      <w:r>
        <w:rPr>
          <w:kern w:val="28"/>
          <w:sz w:val="28"/>
          <w:szCs w:val="28"/>
          <w:lang w:val="uk-UA"/>
        </w:rPr>
        <w:tab/>
      </w:r>
      <w:r w:rsidRPr="00E408D4">
        <w:rPr>
          <w:kern w:val="28"/>
          <w:sz w:val="28"/>
          <w:szCs w:val="28"/>
          <w:lang w:val="uk-UA"/>
        </w:rPr>
        <w:t>3.</w:t>
      </w:r>
      <w:r>
        <w:rPr>
          <w:kern w:val="28"/>
          <w:sz w:val="28"/>
          <w:szCs w:val="28"/>
          <w:lang w:val="uk-UA"/>
        </w:rPr>
        <w:t xml:space="preserve"> </w:t>
      </w:r>
      <w:r w:rsidRPr="00E408D4">
        <w:rPr>
          <w:kern w:val="28"/>
          <w:sz w:val="28"/>
          <w:szCs w:val="28"/>
          <w:lang w:val="uk-UA"/>
        </w:rPr>
        <w:t>Розраховуємо необхідну площу фільтрації:</w:t>
      </w:r>
    </w:p>
    <w:p w:rsidR="00D96494" w:rsidRPr="00E408D4" w:rsidRDefault="00D96494" w:rsidP="00D96494">
      <w:pPr>
        <w:pStyle w:val="11"/>
        <w:spacing w:line="360" w:lineRule="auto"/>
        <w:ind w:left="360"/>
        <w:rPr>
          <w:kern w:val="28"/>
          <w:sz w:val="28"/>
          <w:szCs w:val="28"/>
          <w:lang w:val="uk-UA"/>
        </w:rPr>
      </w:pPr>
      <w:r w:rsidRPr="00BC2700">
        <w:rPr>
          <w:kern w:val="28"/>
          <w:sz w:val="28"/>
          <w:szCs w:val="28"/>
        </w:rPr>
        <w:t>F</w:t>
      </w:r>
      <w:r w:rsidRPr="00E408D4">
        <w:rPr>
          <w:kern w:val="28"/>
          <w:sz w:val="28"/>
          <w:szCs w:val="28"/>
          <w:lang w:val="uk-UA"/>
        </w:rPr>
        <w:t>фтр=</w:t>
      </w:r>
      <w:r w:rsidRPr="00BC2700">
        <w:rPr>
          <w:kern w:val="28"/>
          <w:sz w:val="28"/>
          <w:szCs w:val="28"/>
        </w:rPr>
        <w:t>Ln</w:t>
      </w:r>
      <w:r w:rsidRPr="00E408D4">
        <w:rPr>
          <w:kern w:val="28"/>
          <w:sz w:val="28"/>
          <w:szCs w:val="28"/>
          <w:lang w:val="uk-UA"/>
        </w:rPr>
        <w:t>/</w:t>
      </w:r>
      <w:r w:rsidRPr="00BC2700">
        <w:rPr>
          <w:kern w:val="28"/>
          <w:sz w:val="28"/>
          <w:szCs w:val="28"/>
        </w:rPr>
        <w:t>q</w:t>
      </w:r>
      <w:r w:rsidRPr="00E408D4">
        <w:rPr>
          <w:kern w:val="28"/>
          <w:sz w:val="28"/>
          <w:szCs w:val="28"/>
          <w:lang w:val="uk-UA"/>
        </w:rPr>
        <w:t xml:space="preserve">,  </w:t>
      </w:r>
      <w:r w:rsidRPr="00BC2700">
        <w:rPr>
          <w:kern w:val="28"/>
          <w:sz w:val="28"/>
          <w:szCs w:val="28"/>
        </w:rPr>
        <w:t>m</w:t>
      </w:r>
      <w:r w:rsidRPr="00E408D4">
        <w:rPr>
          <w:kern w:val="28"/>
          <w:sz w:val="28"/>
          <w:szCs w:val="28"/>
          <w:lang w:val="uk-UA"/>
        </w:rPr>
        <w:t>2,</w:t>
      </w:r>
    </w:p>
    <w:p w:rsidR="00D96494" w:rsidRPr="00BC2700" w:rsidRDefault="00D96494" w:rsidP="00D96494">
      <w:pPr>
        <w:pStyle w:val="11"/>
        <w:spacing w:line="360" w:lineRule="auto"/>
        <w:ind w:left="360"/>
        <w:rPr>
          <w:kern w:val="28"/>
          <w:sz w:val="28"/>
          <w:szCs w:val="28"/>
        </w:rPr>
      </w:pPr>
      <w:r w:rsidRPr="00BC2700">
        <w:rPr>
          <w:kern w:val="28"/>
          <w:sz w:val="28"/>
          <w:szCs w:val="28"/>
        </w:rPr>
        <w:t>де Ln - колличество приточного повітря, м3/год</w:t>
      </w:r>
    </w:p>
    <w:p w:rsidR="00D96494" w:rsidRPr="00BC2700" w:rsidRDefault="00D96494" w:rsidP="00D96494">
      <w:pPr>
        <w:pStyle w:val="11"/>
        <w:spacing w:line="360" w:lineRule="auto"/>
        <w:ind w:left="360"/>
        <w:rPr>
          <w:kern w:val="28"/>
          <w:sz w:val="28"/>
          <w:szCs w:val="28"/>
        </w:rPr>
      </w:pPr>
      <w:r w:rsidRPr="00BC2700">
        <w:rPr>
          <w:kern w:val="28"/>
          <w:sz w:val="28"/>
          <w:szCs w:val="28"/>
        </w:rPr>
        <w:t>Fфтр=15634/9000=1.74 м2</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4.</w:t>
      </w:r>
      <w:r>
        <w:rPr>
          <w:kern w:val="28"/>
          <w:sz w:val="28"/>
          <w:szCs w:val="28"/>
          <w:lang w:val="uk-UA"/>
        </w:rPr>
        <w:t xml:space="preserve"> </w:t>
      </w:r>
      <w:r w:rsidRPr="00BC2700">
        <w:rPr>
          <w:kern w:val="28"/>
          <w:sz w:val="28"/>
          <w:szCs w:val="28"/>
        </w:rPr>
        <w:t>Визначаємо необхідне колличество осередків:</w:t>
      </w:r>
    </w:p>
    <w:p w:rsidR="00D96494" w:rsidRPr="00BC2700" w:rsidRDefault="00D96494" w:rsidP="00D96494">
      <w:pPr>
        <w:pStyle w:val="11"/>
        <w:spacing w:line="360" w:lineRule="auto"/>
        <w:ind w:left="360"/>
        <w:rPr>
          <w:kern w:val="28"/>
          <w:sz w:val="28"/>
          <w:szCs w:val="28"/>
        </w:rPr>
      </w:pPr>
      <w:r w:rsidRPr="00BC2700">
        <w:rPr>
          <w:kern w:val="28"/>
          <w:sz w:val="28"/>
          <w:szCs w:val="28"/>
        </w:rPr>
        <w:t>nя=Fфтр/fя</w:t>
      </w:r>
    </w:p>
    <w:p w:rsidR="00D96494" w:rsidRPr="00BC2700" w:rsidRDefault="00D96494" w:rsidP="00D96494">
      <w:pPr>
        <w:pStyle w:val="11"/>
        <w:spacing w:line="360" w:lineRule="auto"/>
        <w:ind w:left="360"/>
        <w:rPr>
          <w:kern w:val="28"/>
          <w:sz w:val="28"/>
          <w:szCs w:val="28"/>
        </w:rPr>
      </w:pPr>
      <w:r w:rsidRPr="00BC2700">
        <w:rPr>
          <w:kern w:val="28"/>
          <w:sz w:val="28"/>
          <w:szCs w:val="28"/>
        </w:rPr>
        <w:t>де fя - площа осередку, 0.22 м2</w:t>
      </w:r>
    </w:p>
    <w:p w:rsidR="00D96494" w:rsidRPr="00BC2700" w:rsidRDefault="00D96494" w:rsidP="00D96494">
      <w:pPr>
        <w:pStyle w:val="11"/>
        <w:spacing w:line="360" w:lineRule="auto"/>
        <w:ind w:left="360"/>
        <w:rPr>
          <w:kern w:val="28"/>
          <w:sz w:val="28"/>
          <w:szCs w:val="28"/>
        </w:rPr>
      </w:pPr>
      <w:r w:rsidRPr="00BC2700">
        <w:rPr>
          <w:kern w:val="28"/>
          <w:sz w:val="28"/>
          <w:szCs w:val="28"/>
        </w:rPr>
        <w:t>nя=1.74/0.22=7.9 м2</w:t>
      </w:r>
    </w:p>
    <w:p w:rsidR="00D96494" w:rsidRPr="00BC2700" w:rsidRDefault="00D96494" w:rsidP="00D96494">
      <w:pPr>
        <w:pStyle w:val="11"/>
        <w:spacing w:line="360" w:lineRule="auto"/>
        <w:ind w:left="360"/>
        <w:rPr>
          <w:kern w:val="28"/>
          <w:sz w:val="28"/>
          <w:szCs w:val="28"/>
        </w:rPr>
      </w:pPr>
      <w:r w:rsidRPr="00BC2700">
        <w:rPr>
          <w:kern w:val="28"/>
          <w:sz w:val="28"/>
          <w:szCs w:val="28"/>
        </w:rPr>
        <w:t>Приймаємо 9 шт.</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5.</w:t>
      </w:r>
      <w:r>
        <w:rPr>
          <w:kern w:val="28"/>
          <w:sz w:val="28"/>
          <w:szCs w:val="28"/>
          <w:lang w:val="uk-UA"/>
        </w:rPr>
        <w:t xml:space="preserve"> </w:t>
      </w:r>
      <w:r w:rsidRPr="00BC2700">
        <w:rPr>
          <w:kern w:val="28"/>
          <w:sz w:val="28"/>
          <w:szCs w:val="28"/>
        </w:rPr>
        <w:t>Знаходимо дійсну площу фільтрації:</w:t>
      </w:r>
    </w:p>
    <w:p w:rsidR="00D96494" w:rsidRPr="00BC2700" w:rsidRDefault="00D96494" w:rsidP="00D96494">
      <w:pPr>
        <w:pStyle w:val="11"/>
        <w:spacing w:line="360" w:lineRule="auto"/>
        <w:ind w:left="360"/>
        <w:rPr>
          <w:kern w:val="28"/>
          <w:sz w:val="28"/>
          <w:szCs w:val="28"/>
        </w:rPr>
      </w:pPr>
      <w:r w:rsidRPr="00BC2700">
        <w:rPr>
          <w:kern w:val="28"/>
          <w:sz w:val="28"/>
          <w:szCs w:val="28"/>
        </w:rPr>
        <w:t>Fфд=nя*fя=9*0.22=1.98 м2</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6.</w:t>
      </w:r>
      <w:r>
        <w:rPr>
          <w:kern w:val="28"/>
          <w:sz w:val="28"/>
          <w:szCs w:val="28"/>
          <w:lang w:val="uk-UA"/>
        </w:rPr>
        <w:t xml:space="preserve"> </w:t>
      </w:r>
      <w:r w:rsidRPr="00BC2700">
        <w:rPr>
          <w:kern w:val="28"/>
          <w:sz w:val="28"/>
          <w:szCs w:val="28"/>
        </w:rPr>
        <w:t>Визначаємо дійсне повітряне навантаження:</w:t>
      </w:r>
    </w:p>
    <w:p w:rsidR="00D96494" w:rsidRPr="00BC2700" w:rsidRDefault="00D96494" w:rsidP="00D96494">
      <w:pPr>
        <w:pStyle w:val="11"/>
        <w:spacing w:line="360" w:lineRule="auto"/>
        <w:ind w:left="360"/>
        <w:rPr>
          <w:kern w:val="28"/>
          <w:sz w:val="28"/>
          <w:szCs w:val="28"/>
        </w:rPr>
      </w:pPr>
      <w:r w:rsidRPr="00BC2700">
        <w:rPr>
          <w:kern w:val="28"/>
          <w:sz w:val="28"/>
          <w:szCs w:val="28"/>
        </w:rPr>
        <w:t>qд=Ln/Fфд=15634/1.98=7896 м3/год</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7.</w:t>
      </w:r>
      <w:r>
        <w:rPr>
          <w:kern w:val="28"/>
          <w:sz w:val="28"/>
          <w:szCs w:val="28"/>
          <w:lang w:val="uk-UA"/>
        </w:rPr>
        <w:t xml:space="preserve"> </w:t>
      </w:r>
      <w:r w:rsidRPr="00BC2700">
        <w:rPr>
          <w:kern w:val="28"/>
          <w:sz w:val="28"/>
          <w:szCs w:val="28"/>
        </w:rPr>
        <w:t>Знаючи дійсне повітряне навантаження й обраний тип фільтра, по номограмі 4.3 [4] вибираємо початковий опір:</w:t>
      </w:r>
    </w:p>
    <w:p w:rsidR="00D96494" w:rsidRPr="00BC2700" w:rsidRDefault="00D96494" w:rsidP="00D96494">
      <w:pPr>
        <w:pStyle w:val="11"/>
        <w:spacing w:line="360" w:lineRule="auto"/>
        <w:ind w:left="360"/>
        <w:rPr>
          <w:kern w:val="28"/>
          <w:sz w:val="28"/>
          <w:szCs w:val="28"/>
        </w:rPr>
      </w:pPr>
      <w:r w:rsidRPr="00BC2700">
        <w:rPr>
          <w:kern w:val="28"/>
          <w:sz w:val="28"/>
          <w:szCs w:val="28"/>
        </w:rPr>
        <w:t>Pф.ч.=44 Па</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8.</w:t>
      </w:r>
      <w:r>
        <w:rPr>
          <w:kern w:val="28"/>
          <w:sz w:val="28"/>
          <w:szCs w:val="28"/>
          <w:lang w:val="uk-UA"/>
        </w:rPr>
        <w:t xml:space="preserve"> О</w:t>
      </w:r>
      <w:r w:rsidRPr="00BC2700">
        <w:rPr>
          <w:kern w:val="28"/>
          <w:sz w:val="28"/>
          <w:szCs w:val="28"/>
        </w:rPr>
        <w:t>пір фільтра при запиленні може збільшуватися в 3 рази і по номограмі 4.4 [4] знаходимо масу уловленого пилу m0, г/м2:</w:t>
      </w:r>
    </w:p>
    <w:p w:rsidR="00D96494" w:rsidRPr="00BC2700" w:rsidRDefault="00D96494" w:rsidP="00D96494">
      <w:pPr>
        <w:pStyle w:val="11"/>
        <w:spacing w:line="360" w:lineRule="auto"/>
        <w:ind w:left="360"/>
        <w:rPr>
          <w:kern w:val="28"/>
          <w:sz w:val="28"/>
          <w:szCs w:val="28"/>
        </w:rPr>
      </w:pPr>
      <w:r w:rsidRPr="00BC2700">
        <w:rPr>
          <w:kern w:val="28"/>
          <w:sz w:val="28"/>
          <w:szCs w:val="28"/>
        </w:rPr>
        <w:t>Pф.п.=132 Па;</w:t>
      </w:r>
    </w:p>
    <w:p w:rsidR="00D96494" w:rsidRPr="00BC2700" w:rsidRDefault="00D96494" w:rsidP="00D96494">
      <w:pPr>
        <w:pStyle w:val="11"/>
        <w:spacing w:line="360" w:lineRule="auto"/>
        <w:ind w:left="360"/>
        <w:rPr>
          <w:kern w:val="28"/>
          <w:sz w:val="28"/>
          <w:szCs w:val="28"/>
        </w:rPr>
      </w:pPr>
      <w:r w:rsidRPr="00BC2700">
        <w:rPr>
          <w:kern w:val="28"/>
          <w:sz w:val="28"/>
          <w:szCs w:val="28"/>
        </w:rPr>
        <w:t>m0=480 г/м2</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9.</w:t>
      </w:r>
      <w:r>
        <w:rPr>
          <w:kern w:val="28"/>
          <w:sz w:val="28"/>
          <w:szCs w:val="28"/>
          <w:lang w:val="uk-UA"/>
        </w:rPr>
        <w:t xml:space="preserve"> </w:t>
      </w:r>
      <w:r w:rsidRPr="00BC2700">
        <w:rPr>
          <w:kern w:val="28"/>
          <w:sz w:val="28"/>
          <w:szCs w:val="28"/>
        </w:rPr>
        <w:t>при m0=480 г/м2 1- оч=0.13 =&gt;  оч=0.87</w:t>
      </w:r>
    </w:p>
    <w:p w:rsidR="00D96494" w:rsidRPr="00BC2700" w:rsidRDefault="00D96494" w:rsidP="00D96494">
      <w:pPr>
        <w:pStyle w:val="11"/>
        <w:spacing w:line="360" w:lineRule="auto"/>
        <w:ind w:left="360"/>
        <w:rPr>
          <w:kern w:val="28"/>
          <w:sz w:val="28"/>
          <w:szCs w:val="28"/>
        </w:rPr>
      </w:pPr>
      <w:r w:rsidRPr="00BC2700">
        <w:rPr>
          <w:kern w:val="28"/>
          <w:sz w:val="28"/>
          <w:szCs w:val="28"/>
        </w:rPr>
        <w:t xml:space="preserve"> оч &gt;  очтр</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10.</w:t>
      </w:r>
      <w:r>
        <w:rPr>
          <w:kern w:val="28"/>
          <w:sz w:val="28"/>
          <w:szCs w:val="28"/>
          <w:lang w:val="uk-UA"/>
        </w:rPr>
        <w:t xml:space="preserve"> Р</w:t>
      </w:r>
      <w:r w:rsidRPr="00BC2700">
        <w:rPr>
          <w:kern w:val="28"/>
          <w:sz w:val="28"/>
          <w:szCs w:val="28"/>
        </w:rPr>
        <w:t>озрахуємо колличество пилу, що осаджується на 1 м2 площі фільтрації в плині 1 години.</w:t>
      </w:r>
    </w:p>
    <w:p w:rsidR="00D96494" w:rsidRPr="00BC2700" w:rsidRDefault="00D96494" w:rsidP="00D96494">
      <w:pPr>
        <w:pStyle w:val="11"/>
        <w:spacing w:line="360" w:lineRule="auto"/>
        <w:ind w:left="360"/>
        <w:rPr>
          <w:kern w:val="28"/>
          <w:sz w:val="28"/>
          <w:szCs w:val="28"/>
        </w:rPr>
      </w:pPr>
      <w:r w:rsidRPr="00BC2700">
        <w:rPr>
          <w:kern w:val="28"/>
          <w:sz w:val="28"/>
          <w:szCs w:val="28"/>
        </w:rPr>
        <w:t>mуд=L*yn* n/fя*nя=15634*5*0.87/1.98=34.35 г/м2ч</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11.</w:t>
      </w:r>
      <w:r>
        <w:rPr>
          <w:kern w:val="28"/>
          <w:sz w:val="28"/>
          <w:szCs w:val="28"/>
          <w:lang w:val="uk-UA"/>
        </w:rPr>
        <w:t xml:space="preserve"> </w:t>
      </w:r>
      <w:r w:rsidRPr="00BC2700">
        <w:rPr>
          <w:kern w:val="28"/>
          <w:sz w:val="28"/>
          <w:szCs w:val="28"/>
        </w:rPr>
        <w:t>Розрахуємо переодичность заміни фільтруючої поверхні:</w:t>
      </w:r>
    </w:p>
    <w:p w:rsidR="00D96494" w:rsidRPr="00BC2700" w:rsidRDefault="00D96494" w:rsidP="00D96494">
      <w:pPr>
        <w:pStyle w:val="11"/>
        <w:spacing w:line="360" w:lineRule="auto"/>
        <w:ind w:left="360"/>
        <w:rPr>
          <w:kern w:val="28"/>
          <w:sz w:val="28"/>
          <w:szCs w:val="28"/>
        </w:rPr>
      </w:pPr>
      <w:r w:rsidRPr="00BC2700">
        <w:rPr>
          <w:kern w:val="28"/>
          <w:sz w:val="28"/>
          <w:szCs w:val="28"/>
        </w:rPr>
        <w:t xml:space="preserve"> рег=м0/муд=480/34.35=14 годин</w:t>
      </w:r>
    </w:p>
    <w:p w:rsidR="00D96494" w:rsidRPr="00BC2700" w:rsidRDefault="00D96494" w:rsidP="00D96494">
      <w:pPr>
        <w:pStyle w:val="11"/>
        <w:spacing w:line="360" w:lineRule="auto"/>
        <w:ind w:left="360"/>
        <w:rPr>
          <w:kern w:val="28"/>
          <w:sz w:val="28"/>
          <w:szCs w:val="28"/>
        </w:rPr>
      </w:pPr>
      <w:r>
        <w:rPr>
          <w:kern w:val="28"/>
          <w:sz w:val="28"/>
          <w:szCs w:val="28"/>
          <w:lang w:val="uk-UA"/>
        </w:rPr>
        <w:tab/>
      </w:r>
      <w:r w:rsidRPr="00BC2700">
        <w:rPr>
          <w:kern w:val="28"/>
          <w:sz w:val="28"/>
          <w:szCs w:val="28"/>
        </w:rPr>
        <w:t>12</w:t>
      </w:r>
      <w:r>
        <w:rPr>
          <w:kern w:val="28"/>
          <w:sz w:val="28"/>
          <w:szCs w:val="28"/>
          <w:lang w:val="uk-UA"/>
        </w:rPr>
        <w:t xml:space="preserve"> </w:t>
      </w:r>
      <w:r w:rsidRPr="00BC2700">
        <w:rPr>
          <w:kern w:val="28"/>
          <w:sz w:val="28"/>
          <w:szCs w:val="28"/>
        </w:rPr>
        <w:t>Розрахуємо опір фільтра:</w:t>
      </w:r>
    </w:p>
    <w:p w:rsidR="00D96494" w:rsidRPr="00BC2700" w:rsidRDefault="00D96494" w:rsidP="00D96494">
      <w:pPr>
        <w:pStyle w:val="11"/>
        <w:spacing w:line="360" w:lineRule="auto"/>
        <w:ind w:left="360"/>
        <w:rPr>
          <w:kern w:val="28"/>
          <w:sz w:val="28"/>
          <w:szCs w:val="28"/>
        </w:rPr>
      </w:pPr>
      <w:r w:rsidRPr="00BC2700">
        <w:rPr>
          <w:kern w:val="28"/>
          <w:sz w:val="28"/>
          <w:szCs w:val="28"/>
        </w:rPr>
        <w:t>Pф= Pф.ч.+  Pф.п.=44+132= 176 Па</w:t>
      </w:r>
    </w:p>
    <w:p w:rsidR="00D96494" w:rsidRDefault="00D96494" w:rsidP="00D96494">
      <w:pPr>
        <w:pStyle w:val="11"/>
        <w:jc w:val="center"/>
        <w:rPr>
          <w:lang w:val="uk-UA"/>
        </w:rPr>
      </w:pPr>
    </w:p>
    <w:p w:rsidR="003B07EE" w:rsidRDefault="003B07EE" w:rsidP="003B07EE">
      <w:pPr>
        <w:spacing w:line="360" w:lineRule="auto"/>
        <w:ind w:firstLine="720"/>
        <w:jc w:val="center"/>
        <w:rPr>
          <w:b/>
          <w:bCs/>
          <w:color w:val="000000"/>
          <w:spacing w:val="20"/>
          <w:sz w:val="28"/>
          <w:szCs w:val="28"/>
          <w:lang w:val="uk-UA"/>
        </w:rPr>
      </w:pPr>
      <w:r>
        <w:rPr>
          <w:b/>
          <w:bCs/>
          <w:color w:val="000000"/>
          <w:spacing w:val="20"/>
          <w:sz w:val="28"/>
          <w:szCs w:val="28"/>
          <w:lang w:val="uk-UA"/>
        </w:rPr>
        <w:t>4. Дати поняття ризику, прийнятого ризику та визначити ризик</w:t>
      </w:r>
    </w:p>
    <w:p w:rsidR="003B07EE" w:rsidRPr="0044780A" w:rsidRDefault="003B07EE" w:rsidP="003B07EE">
      <w:pPr>
        <w:spacing w:line="360" w:lineRule="auto"/>
        <w:ind w:firstLine="720"/>
        <w:jc w:val="both"/>
        <w:rPr>
          <w:color w:val="000000"/>
          <w:spacing w:val="20"/>
          <w:sz w:val="28"/>
          <w:szCs w:val="28"/>
          <w:lang w:val="uk-UA"/>
        </w:rPr>
      </w:pPr>
    </w:p>
    <w:p w:rsidR="003B07EE" w:rsidRPr="0044780A" w:rsidRDefault="003B07EE" w:rsidP="003B07EE">
      <w:pPr>
        <w:shd w:val="clear" w:color="auto" w:fill="FFFFFF"/>
        <w:spacing w:line="360" w:lineRule="auto"/>
        <w:ind w:firstLine="720"/>
        <w:jc w:val="both"/>
        <w:rPr>
          <w:color w:val="000000"/>
          <w:sz w:val="28"/>
          <w:szCs w:val="28"/>
          <w:lang w:val="uk-UA"/>
        </w:rPr>
      </w:pPr>
      <w:r w:rsidRPr="0044780A">
        <w:rPr>
          <w:color w:val="000000"/>
          <w:spacing w:val="-8"/>
          <w:sz w:val="28"/>
          <w:szCs w:val="28"/>
          <w:lang w:val="uk-UA"/>
        </w:rPr>
        <w:t>Найбільш розповсюдженою оцінкою небезпек є ризик. У тлумачному слов</w:t>
      </w:r>
      <w:r w:rsidRPr="0044780A">
        <w:rPr>
          <w:color w:val="000000"/>
          <w:spacing w:val="-8"/>
          <w:sz w:val="28"/>
          <w:szCs w:val="28"/>
          <w:lang w:val="uk-UA"/>
        </w:rPr>
        <w:softHyphen/>
      </w:r>
      <w:r w:rsidRPr="0044780A">
        <w:rPr>
          <w:color w:val="000000"/>
          <w:spacing w:val="-4"/>
          <w:sz w:val="28"/>
          <w:szCs w:val="28"/>
          <w:lang w:val="uk-UA"/>
        </w:rPr>
        <w:t xml:space="preserve">нику наводиться таке визначення поняття «ризик»: «Усвідомлена можливість </w:t>
      </w:r>
      <w:r w:rsidRPr="0044780A">
        <w:rPr>
          <w:color w:val="000000"/>
          <w:spacing w:val="-6"/>
          <w:sz w:val="28"/>
          <w:szCs w:val="28"/>
          <w:lang w:val="uk-UA"/>
        </w:rPr>
        <w:t xml:space="preserve">небезпеки». Точнішим, очевидно, слід вважати інше визначення: «Усвідомлена </w:t>
      </w:r>
      <w:r w:rsidRPr="0044780A">
        <w:rPr>
          <w:color w:val="000000"/>
          <w:spacing w:val="-2"/>
          <w:sz w:val="28"/>
          <w:szCs w:val="28"/>
          <w:lang w:val="uk-UA"/>
        </w:rPr>
        <w:t xml:space="preserve">ймовірність небезпеки». В технічних термінах, наприклад, враховуючи, що </w:t>
      </w:r>
      <w:r w:rsidRPr="0044780A">
        <w:rPr>
          <w:color w:val="000000"/>
          <w:spacing w:val="-8"/>
          <w:sz w:val="28"/>
          <w:szCs w:val="28"/>
          <w:lang w:val="uk-UA"/>
        </w:rPr>
        <w:t>кількість смертельних випадків в результаті автомобільних аварій у США протя</w:t>
      </w:r>
      <w:r w:rsidRPr="0044780A">
        <w:rPr>
          <w:color w:val="000000"/>
          <w:spacing w:val="-8"/>
          <w:sz w:val="28"/>
          <w:szCs w:val="28"/>
          <w:lang w:val="uk-UA"/>
        </w:rPr>
        <w:softHyphen/>
      </w:r>
      <w:r w:rsidRPr="0044780A">
        <w:rPr>
          <w:color w:val="000000"/>
          <w:spacing w:val="-5"/>
          <w:sz w:val="28"/>
          <w:szCs w:val="28"/>
          <w:lang w:val="uk-UA"/>
        </w:rPr>
        <w:t xml:space="preserve">гом року становить 50 тис, ймовірність загибелі будь-якого з 200 млн. жителів </w:t>
      </w:r>
      <w:r w:rsidRPr="0044780A">
        <w:rPr>
          <w:color w:val="000000"/>
          <w:spacing w:val="-7"/>
          <w:sz w:val="28"/>
          <w:szCs w:val="28"/>
          <w:lang w:val="uk-UA"/>
        </w:rPr>
        <w:t>США внаслідок автомобільної аварії протягом року становить:</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1"/>
          <w:sz w:val="28"/>
          <w:szCs w:val="28"/>
          <w:lang w:val="uk-UA"/>
        </w:rPr>
        <w:t>50 000 смертей/рік: 200 000 000 =2,5x10 смертей: людино/рік</w:t>
      </w:r>
    </w:p>
    <w:p w:rsidR="003B07EE" w:rsidRDefault="003B07EE" w:rsidP="003B07EE">
      <w:pPr>
        <w:shd w:val="clear" w:color="auto" w:fill="FFFFFF"/>
        <w:spacing w:line="360" w:lineRule="auto"/>
        <w:ind w:firstLine="720"/>
        <w:jc w:val="both"/>
        <w:rPr>
          <w:color w:val="000000"/>
          <w:spacing w:val="-7"/>
          <w:sz w:val="28"/>
          <w:szCs w:val="28"/>
          <w:lang w:val="uk-UA"/>
        </w:rPr>
      </w:pPr>
      <w:r w:rsidRPr="0044780A">
        <w:rPr>
          <w:color w:val="000000"/>
          <w:spacing w:val="-8"/>
          <w:sz w:val="28"/>
          <w:szCs w:val="28"/>
          <w:lang w:val="uk-UA"/>
        </w:rPr>
        <w:t>Через те, що наслідком події може бути не лише смерть, вираз індивідуальн</w:t>
      </w:r>
      <w:r w:rsidRPr="0044780A">
        <w:rPr>
          <w:color w:val="000000"/>
          <w:spacing w:val="-7"/>
          <w:sz w:val="28"/>
          <w:szCs w:val="28"/>
          <w:lang w:val="uk-UA"/>
        </w:rPr>
        <w:t>ого ризику можна записати в такому більш загальному вигляді:</w:t>
      </w:r>
    </w:p>
    <w:p w:rsidR="003B07EE" w:rsidRPr="0044780A" w:rsidRDefault="003B07EE" w:rsidP="003B07EE">
      <w:pPr>
        <w:shd w:val="clear" w:color="auto" w:fill="FFFFFF"/>
        <w:spacing w:line="360" w:lineRule="auto"/>
        <w:ind w:firstLine="720"/>
        <w:jc w:val="both"/>
        <w:rPr>
          <w:color w:val="000000"/>
          <w:sz w:val="28"/>
          <w:szCs w:val="28"/>
        </w:rPr>
      </w:pPr>
    </w:p>
    <w:p w:rsidR="003B07EE" w:rsidRDefault="003B07EE" w:rsidP="003B07EE">
      <w:pPr>
        <w:shd w:val="clear" w:color="auto" w:fill="FFFFFF"/>
        <w:spacing w:line="360" w:lineRule="auto"/>
        <w:ind w:firstLine="720"/>
        <w:jc w:val="center"/>
        <w:rPr>
          <w:color w:val="000000"/>
          <w:spacing w:val="2"/>
          <w:sz w:val="28"/>
          <w:szCs w:val="28"/>
          <w:lang w:val="uk-UA"/>
        </w:rPr>
      </w:pPr>
      <w:r w:rsidRPr="0044780A">
        <w:rPr>
          <w:color w:val="000000"/>
          <w:spacing w:val="3"/>
          <w:sz w:val="28"/>
          <w:szCs w:val="28"/>
          <w:lang w:val="uk-UA"/>
        </w:rPr>
        <w:t>ризик (наслідок/час) -</w:t>
      </w:r>
      <w:r>
        <w:rPr>
          <w:color w:val="000000"/>
          <w:spacing w:val="3"/>
          <w:sz w:val="28"/>
          <w:szCs w:val="28"/>
          <w:lang w:val="uk-UA"/>
        </w:rPr>
        <w:t xml:space="preserve"> </w:t>
      </w:r>
      <w:r w:rsidRPr="0044780A">
        <w:rPr>
          <w:color w:val="000000"/>
          <w:spacing w:val="2"/>
          <w:sz w:val="28"/>
          <w:szCs w:val="28"/>
          <w:lang w:val="uk-UA"/>
        </w:rPr>
        <w:t>частота (подія</w:t>
      </w:r>
      <w:r>
        <w:rPr>
          <w:color w:val="000000"/>
          <w:spacing w:val="2"/>
          <w:sz w:val="28"/>
          <w:szCs w:val="28"/>
          <w:lang w:val="uk-UA"/>
        </w:rPr>
        <w:t xml:space="preserve"> </w:t>
      </w:r>
      <w:r w:rsidRPr="0044780A">
        <w:rPr>
          <w:color w:val="000000"/>
          <w:spacing w:val="2"/>
          <w:sz w:val="28"/>
          <w:szCs w:val="28"/>
          <w:lang w:val="uk-UA"/>
        </w:rPr>
        <w:t>/</w:t>
      </w:r>
      <w:r>
        <w:rPr>
          <w:color w:val="000000"/>
          <w:spacing w:val="2"/>
          <w:sz w:val="28"/>
          <w:szCs w:val="28"/>
          <w:lang w:val="uk-UA"/>
        </w:rPr>
        <w:t xml:space="preserve"> </w:t>
      </w:r>
      <w:r w:rsidRPr="0044780A">
        <w:rPr>
          <w:color w:val="000000"/>
          <w:spacing w:val="2"/>
          <w:sz w:val="28"/>
          <w:szCs w:val="28"/>
          <w:lang w:val="uk-UA"/>
        </w:rPr>
        <w:t>одиниця</w:t>
      </w:r>
      <w:r>
        <w:rPr>
          <w:color w:val="000000"/>
          <w:spacing w:val="2"/>
          <w:sz w:val="28"/>
          <w:szCs w:val="28"/>
          <w:lang w:val="uk-UA"/>
        </w:rPr>
        <w:t xml:space="preserve"> </w:t>
      </w:r>
      <w:r w:rsidRPr="0044780A">
        <w:rPr>
          <w:color w:val="000000"/>
          <w:spacing w:val="2"/>
          <w:sz w:val="28"/>
          <w:szCs w:val="28"/>
          <w:lang w:val="uk-UA"/>
        </w:rPr>
        <w:t>часу) х</w:t>
      </w:r>
      <w:r>
        <w:rPr>
          <w:color w:val="000000"/>
          <w:spacing w:val="2"/>
          <w:sz w:val="28"/>
          <w:szCs w:val="28"/>
          <w:lang w:val="uk-UA"/>
        </w:rPr>
        <w:t xml:space="preserve"> </w:t>
      </w:r>
      <w:r w:rsidRPr="0044780A">
        <w:rPr>
          <w:color w:val="000000"/>
          <w:spacing w:val="2"/>
          <w:sz w:val="28"/>
          <w:szCs w:val="28"/>
          <w:lang w:val="uk-UA"/>
        </w:rPr>
        <w:t>величина (наслідок/подія)</w:t>
      </w:r>
      <w:r>
        <w:rPr>
          <w:color w:val="000000"/>
          <w:spacing w:val="2"/>
          <w:sz w:val="28"/>
          <w:szCs w:val="28"/>
          <w:lang w:val="uk-UA"/>
        </w:rPr>
        <w:t>.</w:t>
      </w:r>
    </w:p>
    <w:p w:rsidR="003B07EE" w:rsidRDefault="003B07EE" w:rsidP="003B07EE">
      <w:pPr>
        <w:shd w:val="clear" w:color="auto" w:fill="FFFFFF"/>
        <w:spacing w:line="360" w:lineRule="auto"/>
        <w:ind w:firstLine="720"/>
        <w:jc w:val="both"/>
        <w:rPr>
          <w:color w:val="000000"/>
          <w:spacing w:val="2"/>
          <w:sz w:val="28"/>
          <w:szCs w:val="28"/>
          <w:lang w:val="uk-UA"/>
        </w:rPr>
      </w:pP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3"/>
          <w:sz w:val="28"/>
          <w:szCs w:val="28"/>
          <w:lang w:val="uk-UA"/>
        </w:rPr>
        <w:t xml:space="preserve">Повертаючись до розглянутого прикладу, якщо кількість автомобільних </w:t>
      </w:r>
      <w:r w:rsidRPr="0044780A">
        <w:rPr>
          <w:color w:val="000000"/>
          <w:spacing w:val="-8"/>
          <w:sz w:val="28"/>
          <w:szCs w:val="28"/>
          <w:lang w:val="uk-UA"/>
        </w:rPr>
        <w:t xml:space="preserve">аварій у США протягом року становить 50 млн., а частота такого наслідку аварії, </w:t>
      </w:r>
      <w:r w:rsidRPr="0044780A">
        <w:rPr>
          <w:color w:val="000000"/>
          <w:spacing w:val="-4"/>
          <w:sz w:val="28"/>
          <w:szCs w:val="28"/>
          <w:lang w:val="uk-UA"/>
        </w:rPr>
        <w:t xml:space="preserve">як смерть людини, дорівнює 10 , то для ризику дістаємо такий вираз: </w:t>
      </w:r>
      <w:r w:rsidRPr="0044780A">
        <w:rPr>
          <w:color w:val="000000"/>
          <w:spacing w:val="-3"/>
          <w:sz w:val="28"/>
          <w:szCs w:val="28"/>
          <w:lang w:val="uk-UA"/>
        </w:rPr>
        <w:t>ризик = (50 х 10 аварій/рік) (10   смертей/аварій) =</w:t>
      </w:r>
      <w:r>
        <w:rPr>
          <w:color w:val="000000"/>
          <w:spacing w:val="-3"/>
          <w:sz w:val="28"/>
          <w:szCs w:val="28"/>
          <w:lang w:val="uk-UA"/>
        </w:rPr>
        <w:t xml:space="preserve"> </w:t>
      </w:r>
      <w:r w:rsidRPr="0044780A">
        <w:rPr>
          <w:color w:val="000000"/>
          <w:spacing w:val="-7"/>
          <w:sz w:val="28"/>
          <w:szCs w:val="28"/>
          <w:lang w:val="uk-UA"/>
        </w:rPr>
        <w:t>50 000 смертей/рік</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8"/>
          <w:sz w:val="28"/>
          <w:szCs w:val="28"/>
          <w:lang w:val="uk-UA"/>
        </w:rPr>
        <w:t xml:space="preserve">З розглянутого прикладу випливає, що кількісно ризик виражається в різних </w:t>
      </w:r>
      <w:r w:rsidRPr="0044780A">
        <w:rPr>
          <w:color w:val="000000"/>
          <w:spacing w:val="-6"/>
          <w:sz w:val="28"/>
          <w:szCs w:val="28"/>
          <w:lang w:val="uk-UA"/>
        </w:rPr>
        <w:t xml:space="preserve">одиницях. У зазначеному прикладі, наприклад, ризик виражається і в кількості </w:t>
      </w:r>
      <w:r w:rsidRPr="0044780A">
        <w:rPr>
          <w:color w:val="000000"/>
          <w:spacing w:val="-7"/>
          <w:sz w:val="28"/>
          <w:szCs w:val="28"/>
          <w:lang w:val="uk-UA"/>
        </w:rPr>
        <w:t>смертей за рік у розрахунку на одну людину, і в кількості смертей за рік у розра</w:t>
      </w:r>
      <w:r w:rsidRPr="0044780A">
        <w:rPr>
          <w:color w:val="000000"/>
          <w:spacing w:val="-7"/>
          <w:sz w:val="28"/>
          <w:szCs w:val="28"/>
          <w:lang w:val="uk-UA"/>
        </w:rPr>
        <w:softHyphen/>
      </w:r>
      <w:r w:rsidRPr="0044780A">
        <w:rPr>
          <w:color w:val="000000"/>
          <w:spacing w:val="-8"/>
          <w:sz w:val="28"/>
          <w:szCs w:val="28"/>
          <w:lang w:val="uk-UA"/>
        </w:rPr>
        <w:t>хунку на 200 млн. людей (усе населення США).</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9"/>
          <w:sz w:val="28"/>
          <w:szCs w:val="28"/>
          <w:lang w:val="uk-UA"/>
        </w:rPr>
        <w:t>Громадський ризик імовірних збитків майна внаслідок автомобільних аварій:</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4"/>
          <w:sz w:val="28"/>
          <w:szCs w:val="28"/>
          <w:lang w:val="uk-UA"/>
        </w:rPr>
        <w:t xml:space="preserve">ризик (збитки/час) = </w:t>
      </w:r>
      <w:r w:rsidRPr="0044780A">
        <w:rPr>
          <w:color w:val="000000"/>
          <w:spacing w:val="-7"/>
          <w:sz w:val="28"/>
          <w:szCs w:val="28"/>
          <w:lang w:val="uk-UA"/>
        </w:rPr>
        <w:t>частота (аварій/одиниця часу, х величина (збитки/аварій)</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6"/>
          <w:sz w:val="28"/>
          <w:szCs w:val="28"/>
          <w:lang w:val="uk-UA"/>
        </w:rPr>
        <w:t>Імовірнісна оцінка 2,5 х 10 смертей</w:t>
      </w:r>
      <w:r>
        <w:rPr>
          <w:color w:val="000000"/>
          <w:spacing w:val="-6"/>
          <w:sz w:val="28"/>
          <w:szCs w:val="28"/>
          <w:lang w:val="uk-UA"/>
        </w:rPr>
        <w:t xml:space="preserve"> </w:t>
      </w:r>
      <w:r w:rsidRPr="0044780A">
        <w:rPr>
          <w:color w:val="000000"/>
          <w:spacing w:val="-6"/>
          <w:sz w:val="28"/>
          <w:szCs w:val="28"/>
          <w:lang w:val="uk-UA"/>
        </w:rPr>
        <w:t>/</w:t>
      </w:r>
      <w:r>
        <w:rPr>
          <w:color w:val="000000"/>
          <w:spacing w:val="-6"/>
          <w:sz w:val="28"/>
          <w:szCs w:val="28"/>
          <w:lang w:val="uk-UA"/>
        </w:rPr>
        <w:t xml:space="preserve"> </w:t>
      </w:r>
      <w:r w:rsidRPr="0044780A">
        <w:rPr>
          <w:color w:val="000000"/>
          <w:spacing w:val="-6"/>
          <w:sz w:val="28"/>
          <w:szCs w:val="28"/>
          <w:lang w:val="uk-UA"/>
        </w:rPr>
        <w:t>людино-рік означає, що якби усі гро</w:t>
      </w:r>
      <w:r w:rsidRPr="0044780A">
        <w:rPr>
          <w:color w:val="000000"/>
          <w:spacing w:val="-6"/>
          <w:sz w:val="28"/>
          <w:szCs w:val="28"/>
          <w:lang w:val="uk-UA"/>
        </w:rPr>
        <w:softHyphen/>
      </w:r>
      <w:r w:rsidRPr="0044780A">
        <w:rPr>
          <w:color w:val="000000"/>
          <w:spacing w:val="-4"/>
          <w:sz w:val="28"/>
          <w:szCs w:val="28"/>
          <w:lang w:val="uk-UA"/>
        </w:rPr>
        <w:t xml:space="preserve">мадяни США мали рівні шанси загинути в автомобільній аварії, то, при умові </w:t>
      </w:r>
      <w:r w:rsidRPr="0044780A">
        <w:rPr>
          <w:color w:val="000000"/>
          <w:spacing w:val="-6"/>
          <w:sz w:val="28"/>
          <w:szCs w:val="28"/>
          <w:lang w:val="uk-UA"/>
        </w:rPr>
        <w:t xml:space="preserve">відсутності інших можливих причин смерті, все населення країни загинуло б в </w:t>
      </w:r>
      <w:r w:rsidRPr="0044780A">
        <w:rPr>
          <w:color w:val="000000"/>
          <w:spacing w:val="-7"/>
          <w:sz w:val="28"/>
          <w:szCs w:val="28"/>
          <w:lang w:val="uk-UA"/>
        </w:rPr>
        <w:t>автомобільних аваріях протягом 4 тис. років.</w:t>
      </w:r>
    </w:p>
    <w:p w:rsidR="003B07EE" w:rsidRPr="0044780A" w:rsidRDefault="003B07EE" w:rsidP="003B07EE">
      <w:pPr>
        <w:shd w:val="clear" w:color="auto" w:fill="FFFFFF"/>
        <w:spacing w:line="360" w:lineRule="auto"/>
        <w:ind w:firstLine="720"/>
        <w:jc w:val="both"/>
        <w:rPr>
          <w:color w:val="000000"/>
          <w:sz w:val="28"/>
          <w:szCs w:val="28"/>
        </w:rPr>
      </w:pPr>
      <w:r w:rsidRPr="0044780A">
        <w:rPr>
          <w:color w:val="000000"/>
          <w:spacing w:val="-4"/>
          <w:sz w:val="28"/>
          <w:szCs w:val="28"/>
          <w:lang w:val="uk-UA"/>
        </w:rPr>
        <w:t xml:space="preserve">Це міркування неточне, бо виходить з того, що при кратному повторенні </w:t>
      </w:r>
      <w:r w:rsidRPr="0044780A">
        <w:rPr>
          <w:color w:val="000000"/>
          <w:spacing w:val="-5"/>
          <w:sz w:val="28"/>
          <w:szCs w:val="28"/>
          <w:lang w:val="uk-UA"/>
        </w:rPr>
        <w:t xml:space="preserve">дослідів випадкова подія, ймовірність настання якої дорівнює 1/к, обов'язково </w:t>
      </w:r>
      <w:r w:rsidRPr="0044780A">
        <w:rPr>
          <w:color w:val="000000"/>
          <w:spacing w:val="-9"/>
          <w:sz w:val="28"/>
          <w:szCs w:val="28"/>
          <w:lang w:val="uk-UA"/>
        </w:rPr>
        <w:t xml:space="preserve">відбудеться один раз. У той же час очевидно, що це не так, оскільки з імовірністю, </w:t>
      </w:r>
      <w:r w:rsidRPr="0044780A">
        <w:rPr>
          <w:color w:val="000000"/>
          <w:spacing w:val="-2"/>
          <w:sz w:val="28"/>
          <w:szCs w:val="28"/>
          <w:lang w:val="uk-UA"/>
        </w:rPr>
        <w:t xml:space="preserve">яка дорівнює (1 - 1/к) , ця подія може й не відбутись в жодному з к дослідів. </w:t>
      </w:r>
      <w:r w:rsidRPr="0044780A">
        <w:rPr>
          <w:color w:val="000000"/>
          <w:spacing w:val="-4"/>
          <w:sz w:val="28"/>
          <w:szCs w:val="28"/>
          <w:lang w:val="uk-UA"/>
        </w:rPr>
        <w:t xml:space="preserve">Твердження такого типу справедливі тільки стосовно великих груп об'єктів, у </w:t>
      </w:r>
      <w:r w:rsidRPr="0044780A">
        <w:rPr>
          <w:color w:val="000000"/>
          <w:spacing w:val="-8"/>
          <w:sz w:val="28"/>
          <w:szCs w:val="28"/>
          <w:lang w:val="uk-UA"/>
        </w:rPr>
        <w:t xml:space="preserve">даному випадку - людей. Будь-який водій може сказати: «Все це не має для мене </w:t>
      </w:r>
      <w:r w:rsidRPr="0044780A">
        <w:rPr>
          <w:color w:val="000000"/>
          <w:spacing w:val="-6"/>
          <w:sz w:val="28"/>
          <w:szCs w:val="28"/>
          <w:lang w:val="uk-UA"/>
        </w:rPr>
        <w:t xml:space="preserve">ніякого значення, я можу загинути в автомобільній аварії сьогодні ж». І він при </w:t>
      </w:r>
      <w:r w:rsidRPr="0044780A">
        <w:rPr>
          <w:color w:val="000000"/>
          <w:spacing w:val="-10"/>
          <w:sz w:val="28"/>
          <w:szCs w:val="28"/>
          <w:lang w:val="uk-UA"/>
        </w:rPr>
        <w:t>цьому буде правий.</w:t>
      </w:r>
    </w:p>
    <w:p w:rsidR="003B07EE" w:rsidRDefault="003B07EE" w:rsidP="003B07EE">
      <w:pPr>
        <w:shd w:val="clear" w:color="auto" w:fill="FFFFFF"/>
        <w:spacing w:line="360" w:lineRule="auto"/>
        <w:ind w:firstLine="720"/>
        <w:jc w:val="both"/>
        <w:rPr>
          <w:color w:val="000000"/>
          <w:spacing w:val="-8"/>
          <w:sz w:val="28"/>
          <w:szCs w:val="28"/>
          <w:lang w:val="uk-UA"/>
        </w:rPr>
      </w:pPr>
      <w:r w:rsidRPr="004C1AE9">
        <w:rPr>
          <w:color w:val="000000"/>
          <w:spacing w:val="-7"/>
          <w:sz w:val="28"/>
          <w:szCs w:val="28"/>
          <w:lang w:val="uk-UA"/>
        </w:rPr>
        <w:t>Слід зазначити, що інтерпретація добутої оцінки ризику може призвести до</w:t>
      </w:r>
      <w:r>
        <w:rPr>
          <w:color w:val="000000"/>
          <w:spacing w:val="-7"/>
          <w:sz w:val="28"/>
          <w:szCs w:val="28"/>
          <w:lang w:val="uk-UA"/>
        </w:rPr>
        <w:t xml:space="preserve"> </w:t>
      </w:r>
      <w:r w:rsidRPr="004C1AE9">
        <w:rPr>
          <w:color w:val="000000"/>
          <w:spacing w:val="-1"/>
          <w:sz w:val="28"/>
          <w:szCs w:val="28"/>
          <w:lang w:val="uk-UA"/>
        </w:rPr>
        <w:t>цілком різних наслідків. Наприклад, рівень ризику в 0,1 смертей за рік сто</w:t>
      </w:r>
      <w:r w:rsidRPr="004C1AE9">
        <w:rPr>
          <w:color w:val="000000"/>
          <w:spacing w:val="-1"/>
          <w:sz w:val="28"/>
          <w:szCs w:val="28"/>
          <w:lang w:val="uk-UA"/>
        </w:rPr>
        <w:softHyphen/>
      </w:r>
      <w:r w:rsidRPr="004C1AE9">
        <w:rPr>
          <w:color w:val="000000"/>
          <w:spacing w:val="-4"/>
          <w:sz w:val="28"/>
          <w:szCs w:val="28"/>
          <w:lang w:val="uk-UA"/>
        </w:rPr>
        <w:t xml:space="preserve">совно залізничних аварій може означати як загибель 100 людей в одній аварії </w:t>
      </w:r>
      <w:r w:rsidRPr="004C1AE9">
        <w:rPr>
          <w:color w:val="000000"/>
          <w:spacing w:val="-3"/>
          <w:sz w:val="28"/>
          <w:szCs w:val="28"/>
          <w:lang w:val="uk-UA"/>
        </w:rPr>
        <w:t xml:space="preserve">через кожні 1000 років, так і загибель однієї людини через кожні 10 років. У </w:t>
      </w:r>
      <w:r w:rsidRPr="004C1AE9">
        <w:rPr>
          <w:color w:val="000000"/>
          <w:sz w:val="28"/>
          <w:szCs w:val="28"/>
          <w:lang w:val="uk-UA"/>
        </w:rPr>
        <w:t>цілому громадськість ігнорує аварії, які супроводжуються загибеллю оди</w:t>
      </w:r>
      <w:r w:rsidRPr="004C1AE9">
        <w:rPr>
          <w:color w:val="000000"/>
          <w:sz w:val="28"/>
          <w:szCs w:val="28"/>
          <w:lang w:val="uk-UA"/>
        </w:rPr>
        <w:softHyphen/>
      </w:r>
      <w:r w:rsidRPr="004C1AE9">
        <w:rPr>
          <w:color w:val="000000"/>
          <w:spacing w:val="-1"/>
          <w:sz w:val="28"/>
          <w:szCs w:val="28"/>
          <w:lang w:val="uk-UA"/>
        </w:rPr>
        <w:t>ниць, тоді як потенційна можливість аварій, що супроводжуються загибел</w:t>
      </w:r>
      <w:r w:rsidRPr="004C1AE9">
        <w:rPr>
          <w:color w:val="000000"/>
          <w:spacing w:val="-1"/>
          <w:sz w:val="28"/>
          <w:szCs w:val="28"/>
          <w:lang w:val="uk-UA"/>
        </w:rPr>
        <w:softHyphen/>
      </w:r>
      <w:r w:rsidRPr="004C1AE9">
        <w:rPr>
          <w:color w:val="000000"/>
          <w:sz w:val="28"/>
          <w:szCs w:val="28"/>
          <w:lang w:val="uk-UA"/>
        </w:rPr>
        <w:t>лю сотень людей, привертає більшу увагу громадськості.</w:t>
      </w:r>
      <w:r w:rsidRPr="004C1AE9">
        <w:rPr>
          <w:color w:val="000000"/>
          <w:spacing w:val="3"/>
          <w:sz w:val="28"/>
          <w:szCs w:val="28"/>
          <w:lang w:val="uk-UA"/>
        </w:rPr>
        <w:t xml:space="preserve"> Метод дослідження ризику, описаний вище, випливає з класичної </w:t>
      </w:r>
      <w:r w:rsidRPr="004C1AE9">
        <w:rPr>
          <w:color w:val="000000"/>
          <w:spacing w:val="-1"/>
          <w:sz w:val="28"/>
          <w:szCs w:val="28"/>
          <w:lang w:val="uk-UA"/>
        </w:rPr>
        <w:t xml:space="preserve">концепції повторності подій і їхніх відносних частот. Якщо ж дослідження </w:t>
      </w:r>
      <w:r w:rsidRPr="004C1AE9">
        <w:rPr>
          <w:color w:val="000000"/>
          <w:spacing w:val="8"/>
          <w:sz w:val="28"/>
          <w:szCs w:val="28"/>
          <w:lang w:val="uk-UA"/>
        </w:rPr>
        <w:t xml:space="preserve">ризику показує, що атомний реактор, який проектується в процесі </w:t>
      </w:r>
      <w:r w:rsidRPr="004C1AE9">
        <w:rPr>
          <w:color w:val="000000"/>
          <w:sz w:val="28"/>
          <w:szCs w:val="28"/>
          <w:lang w:val="uk-UA"/>
        </w:rPr>
        <w:t>експлуатації, створює рівень ризику, що дорівнює 10'</w:t>
      </w:r>
      <w:r w:rsidRPr="004C1AE9">
        <w:rPr>
          <w:color w:val="000000"/>
          <w:sz w:val="28"/>
          <w:szCs w:val="28"/>
          <w:vertAlign w:val="superscript"/>
          <w:lang w:val="uk-UA"/>
        </w:rPr>
        <w:t>6</w:t>
      </w:r>
      <w:r w:rsidRPr="004C1AE9">
        <w:rPr>
          <w:color w:val="000000"/>
          <w:sz w:val="28"/>
          <w:szCs w:val="28"/>
          <w:lang w:val="uk-UA"/>
        </w:rPr>
        <w:t xml:space="preserve"> смертей за рік, то </w:t>
      </w:r>
      <w:r w:rsidRPr="004C1AE9">
        <w:rPr>
          <w:color w:val="000000"/>
          <w:spacing w:val="-1"/>
          <w:sz w:val="28"/>
          <w:szCs w:val="28"/>
          <w:lang w:val="uk-UA"/>
        </w:rPr>
        <w:t xml:space="preserve">треба ясно розуміти, що в цьому разі про повторність події не може й бути мови, а сама розглянута ситуація належить </w:t>
      </w:r>
      <w:r w:rsidRPr="002A61A1">
        <w:rPr>
          <w:color w:val="000000"/>
          <w:spacing w:val="-1"/>
          <w:sz w:val="28"/>
          <w:szCs w:val="28"/>
          <w:lang w:val="uk-UA"/>
        </w:rPr>
        <w:t xml:space="preserve">до категорії «рідкісних подій», </w:t>
      </w:r>
      <w:r w:rsidRPr="002A61A1">
        <w:rPr>
          <w:color w:val="000000"/>
          <w:spacing w:val="1"/>
          <w:sz w:val="28"/>
          <w:szCs w:val="28"/>
          <w:lang w:val="uk-UA"/>
        </w:rPr>
        <w:t xml:space="preserve">до яких не можна застосовувати класичний статистичний імовірнісний </w:t>
      </w:r>
      <w:r w:rsidRPr="002A61A1">
        <w:rPr>
          <w:color w:val="000000"/>
          <w:spacing w:val="-8"/>
          <w:sz w:val="28"/>
          <w:szCs w:val="28"/>
          <w:lang w:val="uk-UA"/>
        </w:rPr>
        <w:t>підхід.</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1"/>
          <w:sz w:val="28"/>
          <w:szCs w:val="28"/>
          <w:lang w:val="uk-UA"/>
        </w:rPr>
        <w:t>Методологія дослідження ризику</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z w:val="28"/>
          <w:szCs w:val="28"/>
          <w:lang w:val="uk-UA"/>
        </w:rPr>
        <w:t>Попередній аналіз аварій (фаза І)</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3"/>
          <w:sz w:val="28"/>
          <w:szCs w:val="28"/>
          <w:lang w:val="uk-UA"/>
        </w:rPr>
        <w:t xml:space="preserve">Метою цієї фази дослідження ризику є визначення системи і виявлення </w:t>
      </w:r>
      <w:r w:rsidRPr="002A61A1">
        <w:rPr>
          <w:color w:val="000000"/>
          <w:spacing w:val="-5"/>
          <w:sz w:val="28"/>
          <w:szCs w:val="28"/>
          <w:lang w:val="uk-UA"/>
        </w:rPr>
        <w:t xml:space="preserve">можливості аварій. Єдиним засобом до розуміння причин та умов виникнення </w:t>
      </w:r>
      <w:r w:rsidRPr="002A61A1">
        <w:rPr>
          <w:color w:val="000000"/>
          <w:spacing w:val="-4"/>
          <w:sz w:val="28"/>
          <w:szCs w:val="28"/>
          <w:lang w:val="uk-UA"/>
        </w:rPr>
        <w:t xml:space="preserve">аварій є інженерний здоровий глузд і детальний аналіз умов довкілля, самого </w:t>
      </w:r>
      <w:r w:rsidRPr="002A61A1">
        <w:rPr>
          <w:color w:val="000000"/>
          <w:spacing w:val="-5"/>
          <w:sz w:val="28"/>
          <w:szCs w:val="28"/>
          <w:lang w:val="uk-UA"/>
        </w:rPr>
        <w:t xml:space="preserve">процесу й необхідного обладнання. Фундаментальними щодо цього є знання з </w:t>
      </w:r>
      <w:r w:rsidRPr="002A61A1">
        <w:rPr>
          <w:color w:val="000000"/>
          <w:spacing w:val="-9"/>
          <w:sz w:val="28"/>
          <w:szCs w:val="28"/>
          <w:lang w:val="uk-UA"/>
        </w:rPr>
        <w:t xml:space="preserve">токсичності матеріалів. їх реактивності, стійкості до корозії, вибухонебезпечності </w:t>
      </w:r>
      <w:r w:rsidRPr="002A61A1">
        <w:rPr>
          <w:color w:val="000000"/>
          <w:spacing w:val="-7"/>
          <w:sz w:val="28"/>
          <w:szCs w:val="28"/>
          <w:lang w:val="uk-UA"/>
        </w:rPr>
        <w:t>та займистості, а також знання нормативних і чинних документів з проблеми за</w:t>
      </w:r>
      <w:r w:rsidRPr="002A61A1">
        <w:rPr>
          <w:color w:val="000000"/>
          <w:spacing w:val="-7"/>
          <w:sz w:val="28"/>
          <w:szCs w:val="28"/>
          <w:lang w:val="uk-UA"/>
        </w:rPr>
        <w:softHyphen/>
        <w:t>безпечення безпеки.</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8"/>
          <w:sz w:val="28"/>
          <w:szCs w:val="28"/>
          <w:lang w:val="uk-UA"/>
        </w:rPr>
        <w:t>Досить часто реалізація фази І дослідження ризику важить більше, ніж про</w:t>
      </w:r>
      <w:r w:rsidRPr="002A61A1">
        <w:rPr>
          <w:color w:val="000000"/>
          <w:spacing w:val="-8"/>
          <w:sz w:val="28"/>
          <w:szCs w:val="28"/>
          <w:lang w:val="uk-UA"/>
        </w:rPr>
        <w:softHyphen/>
        <w:t xml:space="preserve">сто попереднє виявлення елементів системи та подій, які можуть бути причиною аварії. Якщо аналіз, який визначається фазою І дослідження ризику, розширити в </w:t>
      </w:r>
      <w:r w:rsidRPr="002A61A1">
        <w:rPr>
          <w:color w:val="000000"/>
          <w:spacing w:val="-7"/>
          <w:sz w:val="28"/>
          <w:szCs w:val="28"/>
          <w:lang w:val="uk-UA"/>
        </w:rPr>
        <w:t>напрямі більш формального (кількісного) опису досліджуваної системи з вклю</w:t>
      </w:r>
      <w:r w:rsidRPr="002A61A1">
        <w:rPr>
          <w:color w:val="000000"/>
          <w:spacing w:val="-7"/>
          <w:sz w:val="28"/>
          <w:szCs w:val="28"/>
          <w:lang w:val="uk-UA"/>
        </w:rPr>
        <w:softHyphen/>
      </w:r>
      <w:r w:rsidRPr="002A61A1">
        <w:rPr>
          <w:color w:val="000000"/>
          <w:spacing w:val="-9"/>
          <w:sz w:val="28"/>
          <w:szCs w:val="28"/>
          <w:lang w:val="uk-UA"/>
        </w:rPr>
        <w:t xml:space="preserve">ченням до розгляду послідовності подій, за допомогою яких здійснюється перехід </w:t>
      </w:r>
      <w:r w:rsidRPr="002A61A1">
        <w:rPr>
          <w:color w:val="000000"/>
          <w:spacing w:val="-8"/>
          <w:sz w:val="28"/>
          <w:szCs w:val="28"/>
          <w:lang w:val="uk-UA"/>
        </w:rPr>
        <w:t xml:space="preserve">аварії у катастрофу, а також заходів для усунення причин і наслідків катастрофи </w:t>
      </w:r>
      <w:r w:rsidRPr="002A61A1">
        <w:rPr>
          <w:color w:val="000000"/>
          <w:spacing w:val="-4"/>
          <w:sz w:val="28"/>
          <w:szCs w:val="28"/>
          <w:lang w:val="uk-UA"/>
        </w:rPr>
        <w:t xml:space="preserve">(як і власне можливі наслідки катастрофи), то таке дослідження є попереднім аналізом аварій. В аерокосмічній промисловості, наприклад, після виявлення </w:t>
      </w:r>
      <w:r w:rsidRPr="002A61A1">
        <w:rPr>
          <w:color w:val="000000"/>
          <w:spacing w:val="1"/>
          <w:sz w:val="28"/>
          <w:szCs w:val="28"/>
          <w:lang w:val="uk-UA"/>
        </w:rPr>
        <w:t xml:space="preserve">аварій їх класифікують відповідно до характеру їхніх наслідків. Типова </w:t>
      </w:r>
      <w:r w:rsidRPr="002A61A1">
        <w:rPr>
          <w:color w:val="000000"/>
          <w:spacing w:val="-7"/>
          <w:sz w:val="28"/>
          <w:szCs w:val="28"/>
          <w:lang w:val="uk-UA"/>
        </w:rPr>
        <w:t>класифікаційна шкала має такий вигляд:</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8"/>
          <w:sz w:val="28"/>
          <w:szCs w:val="28"/>
          <w:lang w:val="uk-UA"/>
        </w:rPr>
        <w:t xml:space="preserve">Клас І - безпечні. До цього класу належать помилки персоналу, недоробки в </w:t>
      </w:r>
      <w:r w:rsidRPr="002A61A1">
        <w:rPr>
          <w:color w:val="000000"/>
          <w:spacing w:val="-4"/>
          <w:sz w:val="28"/>
          <w:szCs w:val="28"/>
          <w:lang w:val="uk-UA"/>
        </w:rPr>
        <w:t>проекті або порушення в роботі окремих вузлів, які не призводять до істотних</w:t>
      </w:r>
      <w:r w:rsidRPr="002A61A1">
        <w:rPr>
          <w:color w:val="000000"/>
          <w:spacing w:val="-9"/>
          <w:sz w:val="28"/>
          <w:szCs w:val="28"/>
          <w:lang w:val="uk-UA"/>
        </w:rPr>
        <w:t xml:space="preserve"> і и фушень системи в цілому, людських жертв і пошкодження обладнання.</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9"/>
          <w:sz w:val="28"/>
          <w:szCs w:val="28"/>
          <w:lang w:val="uk-UA"/>
        </w:rPr>
        <w:t xml:space="preserve">Клас </w:t>
      </w:r>
      <w:r w:rsidRPr="002A61A1">
        <w:rPr>
          <w:color w:val="000000"/>
          <w:spacing w:val="-9"/>
          <w:sz w:val="28"/>
          <w:szCs w:val="28"/>
          <w:lang w:val="en-US"/>
        </w:rPr>
        <w:t>II</w:t>
      </w:r>
      <w:r w:rsidRPr="002A61A1">
        <w:rPr>
          <w:color w:val="000000"/>
          <w:spacing w:val="-9"/>
          <w:sz w:val="28"/>
          <w:szCs w:val="28"/>
          <w:lang w:val="uk-UA"/>
        </w:rPr>
        <w:t xml:space="preserve"> - граничні. До цього класу належать помилки персоналу, недоробки в </w:t>
      </w:r>
      <w:r w:rsidRPr="002A61A1">
        <w:rPr>
          <w:color w:val="000000"/>
          <w:spacing w:val="-8"/>
          <w:sz w:val="28"/>
          <w:szCs w:val="28"/>
          <w:lang w:val="uk-UA"/>
        </w:rPr>
        <w:t>проекті або порушення в роботі окремих вузлів, які хоч і призводять до істотних порушень у роботі системи в цілому, однак піддаються виправленню без людсь</w:t>
      </w:r>
      <w:r w:rsidRPr="002A61A1">
        <w:rPr>
          <w:color w:val="000000"/>
          <w:spacing w:val="-8"/>
          <w:sz w:val="28"/>
          <w:szCs w:val="28"/>
          <w:lang w:val="uk-UA"/>
        </w:rPr>
        <w:softHyphen/>
      </w:r>
      <w:r w:rsidRPr="002A61A1">
        <w:rPr>
          <w:color w:val="000000"/>
          <w:spacing w:val="-7"/>
          <w:sz w:val="28"/>
          <w:szCs w:val="28"/>
          <w:lang w:val="uk-UA"/>
        </w:rPr>
        <w:t>ких жертв і завдання істотних збитків обладнанню.</w:t>
      </w:r>
    </w:p>
    <w:p w:rsidR="003B07EE" w:rsidRPr="002A61A1" w:rsidRDefault="003B07EE" w:rsidP="003B07EE">
      <w:pPr>
        <w:shd w:val="clear" w:color="auto" w:fill="FFFFFF"/>
        <w:spacing w:line="360" w:lineRule="auto"/>
        <w:ind w:firstLine="720"/>
        <w:jc w:val="both"/>
        <w:rPr>
          <w:color w:val="000000"/>
          <w:sz w:val="28"/>
          <w:szCs w:val="28"/>
        </w:rPr>
      </w:pPr>
      <w:r w:rsidRPr="002A61A1">
        <w:rPr>
          <w:color w:val="000000"/>
          <w:spacing w:val="-8"/>
          <w:sz w:val="28"/>
          <w:szCs w:val="28"/>
          <w:lang w:val="uk-UA"/>
        </w:rPr>
        <w:t>К</w:t>
      </w:r>
      <w:r>
        <w:rPr>
          <w:color w:val="000000"/>
          <w:spacing w:val="-8"/>
          <w:sz w:val="28"/>
          <w:szCs w:val="28"/>
          <w:lang w:val="uk-UA"/>
        </w:rPr>
        <w:t>л</w:t>
      </w:r>
      <w:r w:rsidRPr="002A61A1">
        <w:rPr>
          <w:color w:val="000000"/>
          <w:spacing w:val="-8"/>
          <w:sz w:val="28"/>
          <w:szCs w:val="28"/>
          <w:lang w:val="uk-UA"/>
        </w:rPr>
        <w:t xml:space="preserve">ас </w:t>
      </w:r>
      <w:r w:rsidRPr="002A61A1">
        <w:rPr>
          <w:color w:val="000000"/>
          <w:spacing w:val="-8"/>
          <w:sz w:val="28"/>
          <w:szCs w:val="28"/>
          <w:lang w:val="en-US"/>
        </w:rPr>
        <w:t>III</w:t>
      </w:r>
      <w:r w:rsidRPr="002A61A1">
        <w:rPr>
          <w:color w:val="000000"/>
          <w:spacing w:val="-8"/>
          <w:sz w:val="28"/>
          <w:szCs w:val="28"/>
        </w:rPr>
        <w:t xml:space="preserve">- </w:t>
      </w:r>
      <w:r w:rsidRPr="002A61A1">
        <w:rPr>
          <w:color w:val="000000"/>
          <w:spacing w:val="-8"/>
          <w:sz w:val="28"/>
          <w:szCs w:val="28"/>
          <w:lang w:val="uk-UA"/>
        </w:rPr>
        <w:t xml:space="preserve">критичні. До цього класу належать помилки персоналу, недоробки </w:t>
      </w:r>
      <w:r w:rsidRPr="002A61A1">
        <w:rPr>
          <w:color w:val="000000"/>
          <w:spacing w:val="-9"/>
          <w:sz w:val="28"/>
          <w:szCs w:val="28"/>
          <w:lang w:val="uk-UA"/>
        </w:rPr>
        <w:t>і» проекті або порушення в роботі окремих вузлів, які порушують роботу системи в цілому, призводять до пошкодження обладнання або до таких аварій, що потре</w:t>
      </w:r>
      <w:r w:rsidRPr="002A61A1">
        <w:rPr>
          <w:color w:val="000000"/>
          <w:spacing w:val="-9"/>
          <w:sz w:val="28"/>
          <w:szCs w:val="28"/>
          <w:lang w:val="uk-UA"/>
        </w:rPr>
        <w:softHyphen/>
      </w:r>
      <w:r w:rsidRPr="002A61A1">
        <w:rPr>
          <w:color w:val="000000"/>
          <w:spacing w:val="-7"/>
          <w:sz w:val="28"/>
          <w:szCs w:val="28"/>
          <w:lang w:val="uk-UA"/>
        </w:rPr>
        <w:t>бують прийняття негайних дій для врятування людей та обладнання.</w:t>
      </w:r>
    </w:p>
    <w:p w:rsidR="003B07EE" w:rsidRPr="002A61A1" w:rsidRDefault="003B07EE" w:rsidP="003B07EE">
      <w:pPr>
        <w:shd w:val="clear" w:color="auto" w:fill="FFFFFF"/>
        <w:spacing w:line="360" w:lineRule="auto"/>
        <w:ind w:firstLine="720"/>
        <w:jc w:val="both"/>
        <w:rPr>
          <w:color w:val="000000"/>
          <w:sz w:val="28"/>
          <w:szCs w:val="28"/>
        </w:rPr>
      </w:pPr>
      <w:r>
        <w:rPr>
          <w:color w:val="000000"/>
          <w:spacing w:val="-8"/>
          <w:sz w:val="28"/>
          <w:szCs w:val="28"/>
          <w:lang w:val="uk-UA"/>
        </w:rPr>
        <w:t>Кл</w:t>
      </w:r>
      <w:r w:rsidRPr="002A61A1">
        <w:rPr>
          <w:color w:val="000000"/>
          <w:spacing w:val="-8"/>
          <w:sz w:val="28"/>
          <w:szCs w:val="28"/>
          <w:lang w:val="uk-UA"/>
        </w:rPr>
        <w:t>ас</w:t>
      </w:r>
      <w:r>
        <w:rPr>
          <w:color w:val="000000"/>
          <w:spacing w:val="-8"/>
          <w:sz w:val="28"/>
          <w:szCs w:val="28"/>
          <w:lang w:val="uk-UA"/>
        </w:rPr>
        <w:t xml:space="preserve"> </w:t>
      </w:r>
      <w:r>
        <w:rPr>
          <w:color w:val="000000"/>
          <w:spacing w:val="-8"/>
          <w:sz w:val="28"/>
          <w:szCs w:val="28"/>
          <w:lang w:val="en-US"/>
        </w:rPr>
        <w:t>IV</w:t>
      </w:r>
      <w:r w:rsidRPr="00334161">
        <w:rPr>
          <w:color w:val="000000"/>
          <w:spacing w:val="-8"/>
          <w:sz w:val="28"/>
          <w:szCs w:val="28"/>
        </w:rPr>
        <w:t xml:space="preserve"> </w:t>
      </w:r>
      <w:r w:rsidRPr="002A61A1">
        <w:rPr>
          <w:color w:val="000000"/>
          <w:spacing w:val="-8"/>
          <w:sz w:val="28"/>
          <w:szCs w:val="28"/>
          <w:lang w:val="uk-UA"/>
        </w:rPr>
        <w:t xml:space="preserve">- катастрофічні. До цього класу належать такі помилки персоналу, </w:t>
      </w:r>
      <w:r w:rsidRPr="002A61A1">
        <w:rPr>
          <w:color w:val="000000"/>
          <w:spacing w:val="-9"/>
          <w:sz w:val="28"/>
          <w:szCs w:val="28"/>
          <w:lang w:val="uk-UA"/>
        </w:rPr>
        <w:t>недоробки в проекті або порушення в роботі окремих вузлів, які істотно порушу</w:t>
      </w:r>
      <w:r w:rsidRPr="002A61A1">
        <w:rPr>
          <w:color w:val="000000"/>
          <w:spacing w:val="-9"/>
          <w:sz w:val="28"/>
          <w:szCs w:val="28"/>
          <w:lang w:val="uk-UA"/>
        </w:rPr>
        <w:softHyphen/>
      </w:r>
      <w:r w:rsidRPr="002A61A1">
        <w:rPr>
          <w:color w:val="000000"/>
          <w:spacing w:val="-6"/>
          <w:sz w:val="28"/>
          <w:szCs w:val="28"/>
          <w:lang w:val="uk-UA"/>
        </w:rPr>
        <w:t xml:space="preserve">ють роботу системи в цілому, що призводить до руйнування обладнання, травм </w:t>
      </w:r>
      <w:r w:rsidRPr="002A61A1">
        <w:rPr>
          <w:color w:val="000000"/>
          <w:spacing w:val="-9"/>
          <w:sz w:val="28"/>
          <w:szCs w:val="28"/>
          <w:lang w:val="uk-UA"/>
        </w:rPr>
        <w:t>і навіть людських жертв.</w:t>
      </w:r>
    </w:p>
    <w:p w:rsidR="003B07EE" w:rsidRPr="002A61A1" w:rsidRDefault="003B07EE" w:rsidP="003B07EE">
      <w:pPr>
        <w:shd w:val="clear" w:color="auto" w:fill="FFFFFF"/>
        <w:spacing w:line="360" w:lineRule="auto"/>
        <w:ind w:firstLine="720"/>
        <w:jc w:val="both"/>
        <w:rPr>
          <w:color w:val="000000"/>
          <w:sz w:val="28"/>
          <w:szCs w:val="28"/>
        </w:rPr>
      </w:pPr>
      <w:r w:rsidRPr="002A61A1">
        <w:rPr>
          <w:color w:val="000000"/>
          <w:spacing w:val="-9"/>
          <w:sz w:val="28"/>
          <w:szCs w:val="28"/>
          <w:lang w:val="uk-UA"/>
        </w:rPr>
        <w:t xml:space="preserve">Загалом, фаза І дослідження ризику - попередній аналіз аварій - являє собою </w:t>
      </w:r>
      <w:r w:rsidRPr="002A61A1">
        <w:rPr>
          <w:color w:val="000000"/>
          <w:spacing w:val="-5"/>
          <w:sz w:val="28"/>
          <w:szCs w:val="28"/>
          <w:lang w:val="uk-UA"/>
        </w:rPr>
        <w:t xml:space="preserve">першу спробу визначення стану технічних засобів системи і подій, який може </w:t>
      </w:r>
      <w:r w:rsidRPr="002A61A1">
        <w:rPr>
          <w:color w:val="000000"/>
          <w:spacing w:val="-6"/>
          <w:sz w:val="28"/>
          <w:szCs w:val="28"/>
          <w:lang w:val="uk-UA"/>
        </w:rPr>
        <w:t>призвести до аварій системи ще на стадії ескізного проектування.</w:t>
      </w:r>
    </w:p>
    <w:p w:rsidR="003B07EE" w:rsidRPr="002A61A1" w:rsidRDefault="003B07EE" w:rsidP="003B07EE">
      <w:pPr>
        <w:shd w:val="clear" w:color="auto" w:fill="FFFFFF"/>
        <w:spacing w:line="360" w:lineRule="auto"/>
        <w:ind w:firstLine="720"/>
        <w:jc w:val="both"/>
        <w:rPr>
          <w:color w:val="000000"/>
          <w:sz w:val="28"/>
          <w:szCs w:val="28"/>
        </w:rPr>
      </w:pPr>
      <w:r w:rsidRPr="002A61A1">
        <w:rPr>
          <w:color w:val="000000"/>
          <w:spacing w:val="-1"/>
          <w:sz w:val="28"/>
          <w:szCs w:val="28"/>
          <w:lang w:val="uk-UA"/>
        </w:rPr>
        <w:t xml:space="preserve">Визначення послідовності негативних подій (дерево подій, </w:t>
      </w:r>
      <w:r w:rsidRPr="002A61A1">
        <w:rPr>
          <w:color w:val="000000"/>
          <w:sz w:val="28"/>
          <w:szCs w:val="28"/>
          <w:lang w:val="uk-UA"/>
        </w:rPr>
        <w:t xml:space="preserve">дерево помилок) - фаза </w:t>
      </w:r>
      <w:r w:rsidRPr="002A61A1">
        <w:rPr>
          <w:color w:val="000000"/>
          <w:sz w:val="28"/>
          <w:szCs w:val="28"/>
          <w:lang w:val="en-US"/>
        </w:rPr>
        <w:t>II</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9"/>
          <w:sz w:val="28"/>
          <w:szCs w:val="28"/>
          <w:lang w:val="uk-UA"/>
        </w:rPr>
        <w:t xml:space="preserve">Е. Дж. Хенлі та </w:t>
      </w:r>
      <w:r w:rsidRPr="002A61A1">
        <w:rPr>
          <w:color w:val="000000"/>
          <w:spacing w:val="-9"/>
          <w:sz w:val="28"/>
          <w:szCs w:val="28"/>
          <w:lang w:val="en-US"/>
        </w:rPr>
        <w:t>X</w:t>
      </w:r>
      <w:r w:rsidRPr="002A61A1">
        <w:rPr>
          <w:color w:val="000000"/>
          <w:spacing w:val="-9"/>
          <w:sz w:val="28"/>
          <w:szCs w:val="28"/>
        </w:rPr>
        <w:t xml:space="preserve">. </w:t>
      </w:r>
      <w:r w:rsidRPr="002A61A1">
        <w:rPr>
          <w:color w:val="000000"/>
          <w:spacing w:val="-9"/>
          <w:sz w:val="28"/>
          <w:szCs w:val="28"/>
          <w:lang w:val="uk-UA"/>
        </w:rPr>
        <w:t xml:space="preserve">Кумамото, як приклад, розглядають роботу з дослідження </w:t>
      </w:r>
      <w:r w:rsidRPr="002A61A1">
        <w:rPr>
          <w:color w:val="000000"/>
          <w:spacing w:val="-8"/>
          <w:sz w:val="28"/>
          <w:szCs w:val="28"/>
          <w:lang w:val="uk-UA"/>
        </w:rPr>
        <w:t xml:space="preserve">безпеки реактора \¥А5НІ400. Результати фази І дослідження безпеки показують, </w:t>
      </w:r>
      <w:r w:rsidRPr="002A61A1">
        <w:rPr>
          <w:color w:val="000000"/>
          <w:spacing w:val="-6"/>
          <w:sz w:val="28"/>
          <w:szCs w:val="28"/>
          <w:lang w:val="uk-UA"/>
        </w:rPr>
        <w:t xml:space="preserve">що критичною підсистемою, джерелом потенційної небезпеки радіоактивного </w:t>
      </w:r>
      <w:r w:rsidRPr="002A61A1">
        <w:rPr>
          <w:color w:val="000000"/>
          <w:spacing w:val="-7"/>
          <w:sz w:val="28"/>
          <w:szCs w:val="28"/>
          <w:lang w:val="uk-UA"/>
        </w:rPr>
        <w:t xml:space="preserve">викиду в довкілля є система охолодження реактора. Так що фаза </w:t>
      </w:r>
      <w:r w:rsidRPr="002A61A1">
        <w:rPr>
          <w:color w:val="000000"/>
          <w:spacing w:val="-7"/>
          <w:sz w:val="28"/>
          <w:szCs w:val="28"/>
          <w:lang w:val="en-US"/>
        </w:rPr>
        <w:t>II</w:t>
      </w:r>
      <w:r w:rsidRPr="002A61A1">
        <w:rPr>
          <w:color w:val="000000"/>
          <w:spacing w:val="-7"/>
          <w:sz w:val="28"/>
          <w:szCs w:val="28"/>
        </w:rPr>
        <w:t xml:space="preserve"> </w:t>
      </w:r>
      <w:r w:rsidRPr="002A61A1">
        <w:rPr>
          <w:color w:val="000000"/>
          <w:spacing w:val="-7"/>
          <w:sz w:val="28"/>
          <w:szCs w:val="28"/>
          <w:lang w:val="uk-UA"/>
        </w:rPr>
        <w:t xml:space="preserve">дослідження </w:t>
      </w:r>
      <w:r w:rsidRPr="002A61A1">
        <w:rPr>
          <w:color w:val="000000"/>
          <w:spacing w:val="-6"/>
          <w:sz w:val="28"/>
          <w:szCs w:val="28"/>
          <w:lang w:val="uk-UA"/>
        </w:rPr>
        <w:t>ризику починається з простеження можливих послідовностей подій, які наста</w:t>
      </w:r>
      <w:r w:rsidRPr="002A61A1">
        <w:rPr>
          <w:color w:val="000000"/>
          <w:spacing w:val="-6"/>
          <w:sz w:val="28"/>
          <w:szCs w:val="28"/>
          <w:lang w:val="uk-UA"/>
        </w:rPr>
        <w:softHyphen/>
      </w:r>
      <w:r w:rsidRPr="002A61A1">
        <w:rPr>
          <w:color w:val="000000"/>
          <w:spacing w:val="-8"/>
          <w:sz w:val="28"/>
          <w:szCs w:val="28"/>
          <w:lang w:val="uk-UA"/>
        </w:rPr>
        <w:t>ють після розриву трубопроводу. Методика, яка ґрунтується на використанні де</w:t>
      </w:r>
      <w:r w:rsidRPr="002A61A1">
        <w:rPr>
          <w:color w:val="000000"/>
          <w:spacing w:val="-8"/>
          <w:sz w:val="28"/>
          <w:szCs w:val="28"/>
          <w:lang w:val="uk-UA"/>
        </w:rPr>
        <w:softHyphen/>
        <w:t xml:space="preserve">рева помилок, забезпечує визначення ланцюжка збоїв </w:t>
      </w:r>
      <w:r>
        <w:rPr>
          <w:color w:val="000000"/>
          <w:spacing w:val="-8"/>
          <w:sz w:val="28"/>
          <w:szCs w:val="28"/>
          <w:lang w:val="uk-UA"/>
        </w:rPr>
        <w:t>о</w:t>
      </w:r>
      <w:r w:rsidRPr="002A61A1">
        <w:rPr>
          <w:color w:val="000000"/>
          <w:spacing w:val="-8"/>
          <w:sz w:val="28"/>
          <w:szCs w:val="28"/>
          <w:lang w:val="uk-UA"/>
        </w:rPr>
        <w:t>бладнання й по</w:t>
      </w:r>
      <w:r w:rsidRPr="002A61A1">
        <w:rPr>
          <w:color w:val="000000"/>
          <w:spacing w:val="-8"/>
          <w:sz w:val="28"/>
          <w:szCs w:val="28"/>
          <w:lang w:val="uk-UA"/>
        </w:rPr>
        <w:softHyphen/>
      </w:r>
      <w:r w:rsidRPr="002A61A1">
        <w:rPr>
          <w:color w:val="000000"/>
          <w:spacing w:val="-4"/>
          <w:sz w:val="28"/>
          <w:szCs w:val="28"/>
          <w:lang w:val="uk-UA"/>
        </w:rPr>
        <w:t>милок оператора, що може привести до «головної події», в нашому випадку в</w:t>
      </w:r>
      <w:r w:rsidRPr="002A61A1">
        <w:rPr>
          <w:color w:val="000000"/>
          <w:spacing w:val="-8"/>
          <w:sz w:val="28"/>
          <w:szCs w:val="28"/>
          <w:lang w:val="uk-UA"/>
        </w:rPr>
        <w:t xml:space="preserve">ідсутності холодоагенту в системі охолодження. Використання дерева помилок </w:t>
      </w:r>
      <w:r w:rsidRPr="002A61A1">
        <w:rPr>
          <w:color w:val="000000"/>
          <w:spacing w:val="-6"/>
          <w:sz w:val="28"/>
          <w:szCs w:val="28"/>
          <w:lang w:val="uk-UA"/>
        </w:rPr>
        <w:t xml:space="preserve">дає змогу визначати такі показники, як коефіцієнт неготовності та ймовірності </w:t>
      </w:r>
      <w:r w:rsidRPr="002A61A1">
        <w:rPr>
          <w:color w:val="000000"/>
          <w:spacing w:val="-9"/>
          <w:sz w:val="28"/>
          <w:szCs w:val="28"/>
          <w:lang w:val="uk-UA"/>
        </w:rPr>
        <w:t xml:space="preserve">відмови технічних систем, які дістають в результаті спеціальних випробувань або узагальнення досвіду експлуатації. Побудова дерева подій здійснюється на основі </w:t>
      </w:r>
      <w:r w:rsidRPr="002A61A1">
        <w:rPr>
          <w:color w:val="000000"/>
          <w:spacing w:val="-10"/>
          <w:sz w:val="28"/>
          <w:szCs w:val="28"/>
          <w:lang w:val="uk-UA"/>
        </w:rPr>
        <w:t>прямих та зворотних логічних міркува</w:t>
      </w:r>
      <w:r>
        <w:rPr>
          <w:color w:val="000000"/>
          <w:spacing w:val="-10"/>
          <w:sz w:val="28"/>
          <w:szCs w:val="28"/>
          <w:lang w:val="uk-UA"/>
        </w:rPr>
        <w:t>нь</w:t>
      </w:r>
      <w:r w:rsidRPr="002A61A1">
        <w:rPr>
          <w:color w:val="000000"/>
          <w:spacing w:val="-10"/>
          <w:sz w:val="28"/>
          <w:szCs w:val="28"/>
          <w:lang w:val="uk-UA"/>
        </w:rPr>
        <w:t>, тобто індуктив</w:t>
      </w:r>
      <w:r>
        <w:rPr>
          <w:color w:val="000000"/>
          <w:spacing w:val="-10"/>
          <w:sz w:val="28"/>
          <w:szCs w:val="28"/>
          <w:lang w:val="uk-UA"/>
        </w:rPr>
        <w:t xml:space="preserve">ним </w:t>
      </w:r>
      <w:r w:rsidRPr="002A61A1">
        <w:rPr>
          <w:color w:val="000000"/>
          <w:spacing w:val="-10"/>
          <w:sz w:val="28"/>
          <w:szCs w:val="28"/>
          <w:lang w:val="uk-UA"/>
        </w:rPr>
        <w:t>та дедуктивним ме</w:t>
      </w:r>
      <w:r w:rsidRPr="002A61A1">
        <w:rPr>
          <w:color w:val="000000"/>
          <w:spacing w:val="-10"/>
          <w:sz w:val="28"/>
          <w:szCs w:val="28"/>
          <w:lang w:val="uk-UA"/>
        </w:rPr>
        <w:softHyphen/>
      </w:r>
      <w:r w:rsidRPr="002A61A1">
        <w:rPr>
          <w:color w:val="000000"/>
          <w:spacing w:val="-12"/>
          <w:sz w:val="28"/>
          <w:szCs w:val="28"/>
          <w:lang w:val="uk-UA"/>
        </w:rPr>
        <w:t>тодом.</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1"/>
          <w:sz w:val="28"/>
          <w:szCs w:val="28"/>
          <w:lang w:val="uk-UA"/>
        </w:rPr>
        <w:t xml:space="preserve">Аналіз можливих наслідків - фаза </w:t>
      </w:r>
      <w:r w:rsidRPr="002A61A1">
        <w:rPr>
          <w:color w:val="000000"/>
          <w:spacing w:val="1"/>
          <w:sz w:val="28"/>
          <w:szCs w:val="28"/>
          <w:lang w:val="en-US"/>
        </w:rPr>
        <w:t>III</w:t>
      </w:r>
    </w:p>
    <w:p w:rsidR="003B07EE" w:rsidRPr="002A61A1" w:rsidRDefault="003B07EE" w:rsidP="003B07EE">
      <w:pPr>
        <w:shd w:val="clear" w:color="auto" w:fill="FFFFFF"/>
        <w:spacing w:line="360" w:lineRule="auto"/>
        <w:ind w:firstLine="720"/>
        <w:jc w:val="both"/>
        <w:rPr>
          <w:color w:val="000000"/>
          <w:sz w:val="28"/>
          <w:szCs w:val="28"/>
          <w:lang w:val="uk-UA"/>
        </w:rPr>
      </w:pPr>
      <w:r w:rsidRPr="002A61A1">
        <w:rPr>
          <w:color w:val="000000"/>
          <w:spacing w:val="-9"/>
          <w:sz w:val="28"/>
          <w:szCs w:val="28"/>
          <w:lang w:val="uk-UA"/>
        </w:rPr>
        <w:t>Д</w:t>
      </w:r>
      <w:r>
        <w:rPr>
          <w:color w:val="000000"/>
          <w:spacing w:val="-9"/>
          <w:sz w:val="28"/>
          <w:szCs w:val="28"/>
          <w:lang w:val="uk-UA"/>
        </w:rPr>
        <w:t>л</w:t>
      </w:r>
      <w:r w:rsidRPr="002A61A1">
        <w:rPr>
          <w:color w:val="000000"/>
          <w:spacing w:val="-9"/>
          <w:sz w:val="28"/>
          <w:szCs w:val="28"/>
          <w:lang w:val="uk-UA"/>
        </w:rPr>
        <w:t xml:space="preserve">я розглянутого прикладу дослідження безпеки реактора на цій </w:t>
      </w:r>
      <w:r w:rsidRPr="002A61A1">
        <w:rPr>
          <w:color w:val="000000"/>
          <w:spacing w:val="-7"/>
          <w:sz w:val="28"/>
          <w:szCs w:val="28"/>
          <w:lang w:val="uk-UA"/>
        </w:rPr>
        <w:t>заключній фазі дослідження ризику необхідно:</w:t>
      </w:r>
    </w:p>
    <w:p w:rsidR="003B07EE" w:rsidRPr="002A61A1" w:rsidRDefault="003B07EE" w:rsidP="003B07EE">
      <w:pPr>
        <w:numPr>
          <w:ilvl w:val="0"/>
          <w:numId w:val="8"/>
        </w:numPr>
        <w:shd w:val="clear" w:color="auto" w:fill="FFFFFF"/>
        <w:tabs>
          <w:tab w:val="left" w:pos="562"/>
        </w:tabs>
        <w:spacing w:line="360" w:lineRule="auto"/>
        <w:ind w:firstLine="720"/>
        <w:jc w:val="both"/>
        <w:rPr>
          <w:color w:val="000000"/>
          <w:spacing w:val="-26"/>
          <w:sz w:val="28"/>
          <w:szCs w:val="28"/>
          <w:lang w:val="uk-UA"/>
        </w:rPr>
      </w:pPr>
      <w:r>
        <w:rPr>
          <w:color w:val="000000"/>
          <w:spacing w:val="-3"/>
          <w:sz w:val="28"/>
          <w:szCs w:val="28"/>
          <w:lang w:val="uk-UA"/>
        </w:rPr>
        <w:t xml:space="preserve"> </w:t>
      </w:r>
      <w:r w:rsidRPr="002A61A1">
        <w:rPr>
          <w:color w:val="000000"/>
          <w:spacing w:val="-3"/>
          <w:sz w:val="28"/>
          <w:szCs w:val="28"/>
          <w:lang w:val="uk-UA"/>
        </w:rPr>
        <w:t>Визначити кількість токсичних речовин або енергії, що розсіюються у</w:t>
      </w:r>
      <w:r w:rsidRPr="002A61A1">
        <w:rPr>
          <w:color w:val="000000"/>
          <w:spacing w:val="-3"/>
          <w:sz w:val="28"/>
          <w:szCs w:val="28"/>
          <w:lang w:val="uk-UA"/>
        </w:rPr>
        <w:br/>
      </w:r>
      <w:r w:rsidRPr="002A61A1">
        <w:rPr>
          <w:color w:val="000000"/>
          <w:spacing w:val="-11"/>
          <w:sz w:val="28"/>
          <w:szCs w:val="28"/>
          <w:lang w:val="uk-UA"/>
        </w:rPr>
        <w:t xml:space="preserve">і </w:t>
      </w:r>
      <w:r>
        <w:rPr>
          <w:color w:val="000000"/>
          <w:spacing w:val="-11"/>
          <w:sz w:val="28"/>
          <w:szCs w:val="28"/>
          <w:lang w:val="uk-UA"/>
        </w:rPr>
        <w:t>н</w:t>
      </w:r>
      <w:r w:rsidRPr="002A61A1">
        <w:rPr>
          <w:color w:val="000000"/>
          <w:spacing w:val="-11"/>
          <w:sz w:val="28"/>
          <w:szCs w:val="28"/>
          <w:lang w:val="uk-UA"/>
        </w:rPr>
        <w:t>авколишнє середовище, для кожного можливого шляху розвитку аварійних подій.</w:t>
      </w:r>
    </w:p>
    <w:p w:rsidR="003B07EE" w:rsidRPr="002A61A1" w:rsidRDefault="003B07EE" w:rsidP="003B07EE">
      <w:pPr>
        <w:numPr>
          <w:ilvl w:val="0"/>
          <w:numId w:val="8"/>
        </w:numPr>
        <w:shd w:val="clear" w:color="auto" w:fill="FFFFFF"/>
        <w:tabs>
          <w:tab w:val="left" w:pos="562"/>
        </w:tabs>
        <w:spacing w:line="360" w:lineRule="auto"/>
        <w:ind w:firstLine="720"/>
        <w:jc w:val="both"/>
        <w:rPr>
          <w:color w:val="000000"/>
          <w:spacing w:val="-17"/>
          <w:sz w:val="28"/>
          <w:szCs w:val="28"/>
          <w:lang w:val="uk-UA"/>
        </w:rPr>
      </w:pPr>
      <w:r>
        <w:rPr>
          <w:color w:val="000000"/>
          <w:spacing w:val="-9"/>
          <w:sz w:val="28"/>
          <w:szCs w:val="28"/>
          <w:lang w:val="uk-UA"/>
        </w:rPr>
        <w:t xml:space="preserve"> </w:t>
      </w:r>
      <w:r w:rsidRPr="002A61A1">
        <w:rPr>
          <w:color w:val="000000"/>
          <w:spacing w:val="-9"/>
          <w:sz w:val="28"/>
          <w:szCs w:val="28"/>
          <w:lang w:val="uk-UA"/>
        </w:rPr>
        <w:t>Простежити шляхи поширення летальних токсинів, ударної хвилі, фронту</w:t>
      </w:r>
      <w:r w:rsidRPr="002A61A1">
        <w:rPr>
          <w:color w:val="000000"/>
          <w:spacing w:val="-9"/>
          <w:sz w:val="28"/>
          <w:szCs w:val="28"/>
          <w:lang w:val="uk-UA"/>
        </w:rPr>
        <w:br/>
      </w:r>
      <w:r w:rsidRPr="002A61A1">
        <w:rPr>
          <w:color w:val="000000"/>
          <w:spacing w:val="-11"/>
          <w:sz w:val="28"/>
          <w:szCs w:val="28"/>
          <w:lang w:val="uk-UA"/>
        </w:rPr>
        <w:t>пожеж тощо.</w:t>
      </w:r>
    </w:p>
    <w:p w:rsidR="003B07EE" w:rsidRPr="002A61A1" w:rsidRDefault="003B07EE" w:rsidP="003B07EE">
      <w:pPr>
        <w:numPr>
          <w:ilvl w:val="0"/>
          <w:numId w:val="8"/>
        </w:numPr>
        <w:shd w:val="clear" w:color="auto" w:fill="FFFFFF"/>
        <w:tabs>
          <w:tab w:val="left" w:pos="562"/>
        </w:tabs>
        <w:spacing w:line="360" w:lineRule="auto"/>
        <w:ind w:firstLine="720"/>
        <w:jc w:val="both"/>
        <w:rPr>
          <w:color w:val="000000"/>
          <w:spacing w:val="-19"/>
          <w:sz w:val="28"/>
          <w:szCs w:val="28"/>
          <w:lang w:val="uk-UA"/>
        </w:rPr>
      </w:pPr>
      <w:r>
        <w:rPr>
          <w:color w:val="000000"/>
          <w:spacing w:val="-7"/>
          <w:sz w:val="28"/>
          <w:szCs w:val="28"/>
          <w:lang w:val="uk-UA"/>
        </w:rPr>
        <w:t xml:space="preserve"> </w:t>
      </w:r>
      <w:r w:rsidRPr="002A61A1">
        <w:rPr>
          <w:color w:val="000000"/>
          <w:spacing w:val="-7"/>
          <w:sz w:val="28"/>
          <w:szCs w:val="28"/>
          <w:lang w:val="uk-UA"/>
        </w:rPr>
        <w:t>Виконати оцінку майнових збитків і шкоди здоров'ю людей в результаті</w:t>
      </w:r>
      <w:r w:rsidRPr="002A61A1">
        <w:rPr>
          <w:color w:val="000000"/>
          <w:spacing w:val="-7"/>
          <w:sz w:val="28"/>
          <w:szCs w:val="28"/>
          <w:lang w:val="uk-UA"/>
        </w:rPr>
        <w:br/>
      </w:r>
      <w:r w:rsidRPr="002A61A1">
        <w:rPr>
          <w:color w:val="000000"/>
          <w:spacing w:val="-9"/>
          <w:sz w:val="28"/>
          <w:szCs w:val="28"/>
          <w:lang w:val="uk-UA"/>
        </w:rPr>
        <w:t>можливих аварій.</w:t>
      </w:r>
    </w:p>
    <w:p w:rsidR="003B07EE" w:rsidRDefault="003B07EE" w:rsidP="0058398D">
      <w:pPr>
        <w:spacing w:line="360" w:lineRule="auto"/>
        <w:ind w:firstLine="720"/>
        <w:jc w:val="both"/>
        <w:rPr>
          <w:color w:val="000000"/>
          <w:sz w:val="28"/>
          <w:szCs w:val="28"/>
          <w:lang w:val="uk-UA"/>
        </w:rPr>
      </w:pPr>
    </w:p>
    <w:p w:rsidR="003E47CC" w:rsidRDefault="003E47CC" w:rsidP="0058398D">
      <w:pPr>
        <w:spacing w:line="360" w:lineRule="auto"/>
        <w:ind w:firstLine="720"/>
        <w:jc w:val="both"/>
        <w:rPr>
          <w:color w:val="000000"/>
          <w:sz w:val="28"/>
          <w:szCs w:val="28"/>
          <w:lang w:val="uk-UA"/>
        </w:rPr>
      </w:pPr>
    </w:p>
    <w:p w:rsidR="003E47CC" w:rsidRDefault="003E47CC" w:rsidP="003E47CC">
      <w:pPr>
        <w:spacing w:line="360" w:lineRule="auto"/>
        <w:ind w:firstLine="720"/>
        <w:jc w:val="center"/>
        <w:rPr>
          <w:b/>
          <w:bCs/>
          <w:color w:val="000000"/>
          <w:sz w:val="28"/>
          <w:szCs w:val="28"/>
          <w:lang w:val="uk-UA"/>
        </w:rPr>
      </w:pPr>
      <w:r>
        <w:rPr>
          <w:b/>
          <w:bCs/>
          <w:color w:val="000000"/>
          <w:sz w:val="28"/>
          <w:szCs w:val="28"/>
          <w:lang w:val="uk-UA"/>
        </w:rPr>
        <w:t>5. Привести класифікацію надзвичайних ситуацій та розробити</w:t>
      </w:r>
      <w:r w:rsidR="00151FDA">
        <w:rPr>
          <w:b/>
          <w:bCs/>
          <w:color w:val="000000"/>
          <w:sz w:val="28"/>
          <w:szCs w:val="28"/>
          <w:lang w:val="uk-UA"/>
        </w:rPr>
        <w:t xml:space="preserve">   заходи при землетрусі</w:t>
      </w:r>
      <w:r>
        <w:rPr>
          <w:b/>
          <w:bCs/>
          <w:color w:val="000000"/>
          <w:sz w:val="28"/>
          <w:szCs w:val="28"/>
          <w:lang w:val="uk-UA"/>
        </w:rPr>
        <w:t xml:space="preserve"> </w:t>
      </w:r>
    </w:p>
    <w:p w:rsidR="00151FDA" w:rsidRDefault="00151FDA" w:rsidP="003E47CC">
      <w:pPr>
        <w:spacing w:line="360" w:lineRule="auto"/>
        <w:ind w:firstLine="720"/>
        <w:jc w:val="center"/>
        <w:rPr>
          <w:b/>
          <w:bCs/>
          <w:color w:val="000000"/>
          <w:sz w:val="28"/>
          <w:szCs w:val="28"/>
          <w:lang w:val="uk-UA"/>
        </w:rPr>
      </w:pPr>
    </w:p>
    <w:p w:rsidR="003F52FC" w:rsidRPr="005321DB" w:rsidRDefault="003F52FC" w:rsidP="005321DB">
      <w:pPr>
        <w:shd w:val="clear" w:color="auto" w:fill="FFFFFF"/>
        <w:spacing w:line="360" w:lineRule="auto"/>
        <w:ind w:firstLine="720"/>
        <w:jc w:val="both"/>
        <w:rPr>
          <w:color w:val="000000"/>
          <w:sz w:val="28"/>
          <w:szCs w:val="28"/>
          <w:lang w:val="uk-UA"/>
        </w:rPr>
      </w:pPr>
      <w:r w:rsidRPr="005321DB">
        <w:rPr>
          <w:color w:val="000000"/>
          <w:spacing w:val="1"/>
          <w:sz w:val="28"/>
          <w:szCs w:val="28"/>
          <w:lang w:val="uk-UA"/>
        </w:rPr>
        <w:t xml:space="preserve">Небезпека - центральне поняття БЖД, що об'єднує явища, процеси, </w:t>
      </w:r>
      <w:r w:rsidRPr="005321DB">
        <w:rPr>
          <w:color w:val="000000"/>
          <w:spacing w:val="-5"/>
          <w:sz w:val="28"/>
          <w:szCs w:val="28"/>
          <w:lang w:val="uk-UA"/>
        </w:rPr>
        <w:t xml:space="preserve">об'єкти, здатні в певних умовах наносити збитки здоров'ю людини. Небезпека </w:t>
      </w:r>
      <w:r w:rsidRPr="005321DB">
        <w:rPr>
          <w:color w:val="000000"/>
          <w:spacing w:val="-7"/>
          <w:sz w:val="28"/>
          <w:szCs w:val="28"/>
          <w:lang w:val="uk-UA"/>
        </w:rPr>
        <w:t xml:space="preserve">властива всім системам, які мають енергію, хімічні, біологічні чи інші, несумісні </w:t>
      </w:r>
      <w:r w:rsidRPr="005321DB">
        <w:rPr>
          <w:color w:val="000000"/>
          <w:spacing w:val="-8"/>
          <w:sz w:val="28"/>
          <w:szCs w:val="28"/>
          <w:lang w:val="uk-UA"/>
        </w:rPr>
        <w:t>з життєдіяльністю людини компоненти.</w:t>
      </w:r>
    </w:p>
    <w:p w:rsidR="003F52FC" w:rsidRPr="005321DB" w:rsidRDefault="003F52FC" w:rsidP="005321DB">
      <w:pPr>
        <w:shd w:val="clear" w:color="auto" w:fill="FFFFFF"/>
        <w:spacing w:line="360" w:lineRule="auto"/>
        <w:ind w:firstLine="720"/>
        <w:jc w:val="both"/>
        <w:rPr>
          <w:color w:val="000000"/>
          <w:sz w:val="28"/>
          <w:szCs w:val="28"/>
        </w:rPr>
      </w:pPr>
      <w:r w:rsidRPr="005321DB">
        <w:rPr>
          <w:color w:val="000000"/>
          <w:spacing w:val="-8"/>
          <w:sz w:val="28"/>
          <w:szCs w:val="28"/>
          <w:lang w:val="uk-UA"/>
        </w:rPr>
        <w:t xml:space="preserve">Так як небезпека - поняття складне з багатьма ознаками, то таксономування </w:t>
      </w:r>
      <w:r w:rsidRPr="005321DB">
        <w:rPr>
          <w:color w:val="000000"/>
          <w:sz w:val="28"/>
          <w:szCs w:val="28"/>
          <w:lang w:val="uk-UA"/>
        </w:rPr>
        <w:t xml:space="preserve">їх виконує важливу роль в організації наукового знання в області безпеки </w:t>
      </w:r>
      <w:r w:rsidRPr="005321DB">
        <w:rPr>
          <w:color w:val="000000"/>
          <w:spacing w:val="-6"/>
          <w:sz w:val="28"/>
          <w:szCs w:val="28"/>
          <w:lang w:val="uk-UA"/>
        </w:rPr>
        <w:t>діяльності, дозволяє глибше пізнати її природу небезпеки. (Таксономія - наука про класифікацію і систематизацію складних явищ, понять і об'єктів.)</w:t>
      </w:r>
    </w:p>
    <w:p w:rsidR="003F52FC" w:rsidRPr="005321DB" w:rsidRDefault="003F52FC" w:rsidP="005321DB">
      <w:pPr>
        <w:shd w:val="clear" w:color="auto" w:fill="FFFFFF"/>
        <w:spacing w:line="360" w:lineRule="auto"/>
        <w:ind w:firstLine="720"/>
        <w:jc w:val="both"/>
        <w:rPr>
          <w:color w:val="000000"/>
          <w:sz w:val="28"/>
          <w:szCs w:val="28"/>
        </w:rPr>
      </w:pPr>
      <w:r w:rsidRPr="005321DB">
        <w:rPr>
          <w:color w:val="000000"/>
          <w:spacing w:val="-8"/>
          <w:sz w:val="28"/>
          <w:szCs w:val="28"/>
          <w:lang w:val="uk-UA"/>
        </w:rPr>
        <w:t>На сьогоднішній день повної таксономії небезпек ще не існує. Можна гово</w:t>
      </w:r>
      <w:r w:rsidRPr="005321DB">
        <w:rPr>
          <w:color w:val="000000"/>
          <w:spacing w:val="-8"/>
          <w:sz w:val="28"/>
          <w:szCs w:val="28"/>
          <w:lang w:val="uk-UA"/>
        </w:rPr>
        <w:softHyphen/>
        <w:t>рити про часткову класифікацію:</w:t>
      </w:r>
    </w:p>
    <w:p w:rsidR="003F52FC" w:rsidRPr="005321DB" w:rsidRDefault="009227BB" w:rsidP="005321DB">
      <w:pPr>
        <w:numPr>
          <w:ilvl w:val="0"/>
          <w:numId w:val="1"/>
        </w:numPr>
        <w:shd w:val="clear" w:color="auto" w:fill="FFFFFF"/>
        <w:tabs>
          <w:tab w:val="left" w:pos="490"/>
        </w:tabs>
        <w:spacing w:line="360" w:lineRule="auto"/>
        <w:ind w:firstLine="720"/>
        <w:jc w:val="both"/>
        <w:rPr>
          <w:color w:val="000000"/>
          <w:sz w:val="28"/>
          <w:szCs w:val="28"/>
          <w:lang w:val="uk-UA"/>
        </w:rPr>
      </w:pPr>
      <w:r>
        <w:rPr>
          <w:color w:val="000000"/>
          <w:spacing w:val="-6"/>
          <w:sz w:val="28"/>
          <w:szCs w:val="28"/>
          <w:lang w:val="uk-UA"/>
        </w:rPr>
        <w:t xml:space="preserve"> </w:t>
      </w:r>
      <w:r w:rsidR="003F52FC" w:rsidRPr="005321DB">
        <w:rPr>
          <w:color w:val="000000"/>
          <w:spacing w:val="-6"/>
          <w:sz w:val="28"/>
          <w:szCs w:val="28"/>
          <w:lang w:val="uk-UA"/>
        </w:rPr>
        <w:t>за походженням небезпеки бувають природні, техногенні, антропогенні,</w:t>
      </w:r>
      <w:r w:rsidR="003F52FC" w:rsidRPr="005321DB">
        <w:rPr>
          <w:color w:val="000000"/>
          <w:spacing w:val="-6"/>
          <w:sz w:val="28"/>
          <w:szCs w:val="28"/>
          <w:lang w:val="uk-UA"/>
        </w:rPr>
        <w:br/>
      </w:r>
      <w:r w:rsidR="003F52FC" w:rsidRPr="005321DB">
        <w:rPr>
          <w:color w:val="000000"/>
          <w:spacing w:val="-2"/>
          <w:sz w:val="28"/>
          <w:szCs w:val="28"/>
          <w:lang w:val="uk-UA"/>
        </w:rPr>
        <w:t>екологічні, змішані (згідно офіційних стандартів небезпеки поділяються на</w:t>
      </w:r>
      <w:r w:rsidR="003F52FC" w:rsidRPr="005321DB">
        <w:rPr>
          <w:color w:val="000000"/>
          <w:spacing w:val="-2"/>
          <w:sz w:val="28"/>
          <w:szCs w:val="28"/>
          <w:lang w:val="uk-UA"/>
        </w:rPr>
        <w:br/>
      </w:r>
      <w:r w:rsidR="003F52FC" w:rsidRPr="005321DB">
        <w:rPr>
          <w:color w:val="000000"/>
          <w:spacing w:val="-6"/>
          <w:sz w:val="28"/>
          <w:szCs w:val="28"/>
          <w:lang w:val="uk-UA"/>
        </w:rPr>
        <w:t>фізичні, хімічні, біологічні, психофізіологічні);</w:t>
      </w:r>
    </w:p>
    <w:p w:rsidR="003F52FC" w:rsidRPr="005321DB" w:rsidRDefault="009227BB" w:rsidP="005321DB">
      <w:pPr>
        <w:numPr>
          <w:ilvl w:val="0"/>
          <w:numId w:val="1"/>
        </w:numPr>
        <w:shd w:val="clear" w:color="auto" w:fill="FFFFFF"/>
        <w:tabs>
          <w:tab w:val="left" w:pos="490"/>
        </w:tabs>
        <w:spacing w:line="360" w:lineRule="auto"/>
        <w:ind w:firstLine="720"/>
        <w:jc w:val="both"/>
        <w:rPr>
          <w:color w:val="000000"/>
          <w:sz w:val="28"/>
          <w:szCs w:val="28"/>
          <w:lang w:val="uk-UA"/>
        </w:rPr>
      </w:pPr>
      <w:r>
        <w:rPr>
          <w:color w:val="000000"/>
          <w:spacing w:val="-7"/>
          <w:sz w:val="28"/>
          <w:szCs w:val="28"/>
          <w:lang w:val="uk-UA"/>
        </w:rPr>
        <w:t xml:space="preserve"> </w:t>
      </w:r>
      <w:r w:rsidR="003F52FC" w:rsidRPr="005321DB">
        <w:rPr>
          <w:color w:val="000000"/>
          <w:spacing w:val="-7"/>
          <w:sz w:val="28"/>
          <w:szCs w:val="28"/>
          <w:lang w:val="uk-UA"/>
        </w:rPr>
        <w:t>за часом дії негативних наслідків поділяються на імпульсні і кумулятивні;</w:t>
      </w:r>
    </w:p>
    <w:p w:rsidR="003F52FC" w:rsidRPr="005321DB" w:rsidRDefault="009227BB" w:rsidP="005321DB">
      <w:pPr>
        <w:numPr>
          <w:ilvl w:val="0"/>
          <w:numId w:val="1"/>
        </w:numPr>
        <w:shd w:val="clear" w:color="auto" w:fill="FFFFFF"/>
        <w:tabs>
          <w:tab w:val="left" w:pos="490"/>
        </w:tabs>
        <w:spacing w:line="360" w:lineRule="auto"/>
        <w:ind w:firstLine="720"/>
        <w:jc w:val="both"/>
        <w:rPr>
          <w:color w:val="000000"/>
          <w:sz w:val="28"/>
          <w:szCs w:val="28"/>
          <w:lang w:val="uk-UA"/>
        </w:rPr>
      </w:pPr>
      <w:r>
        <w:rPr>
          <w:color w:val="000000"/>
          <w:spacing w:val="-4"/>
          <w:sz w:val="28"/>
          <w:szCs w:val="28"/>
          <w:lang w:val="uk-UA"/>
        </w:rPr>
        <w:t xml:space="preserve"> </w:t>
      </w:r>
      <w:r w:rsidR="003F52FC" w:rsidRPr="005321DB">
        <w:rPr>
          <w:color w:val="000000"/>
          <w:spacing w:val="-4"/>
          <w:sz w:val="28"/>
          <w:szCs w:val="28"/>
          <w:lang w:val="uk-UA"/>
        </w:rPr>
        <w:t>за локалізацією пов'язані з літосферою, гідросферою, атмосферою, кос</w:t>
      </w:r>
      <w:r w:rsidR="003F52FC" w:rsidRPr="005321DB">
        <w:rPr>
          <w:color w:val="000000"/>
          <w:spacing w:val="-4"/>
          <w:sz w:val="28"/>
          <w:szCs w:val="28"/>
          <w:lang w:val="uk-UA"/>
        </w:rPr>
        <w:softHyphen/>
      </w:r>
      <w:r w:rsidR="003F52FC" w:rsidRPr="005321DB">
        <w:rPr>
          <w:color w:val="000000"/>
          <w:spacing w:val="-9"/>
          <w:sz w:val="28"/>
          <w:szCs w:val="28"/>
          <w:lang w:val="uk-UA"/>
        </w:rPr>
        <w:t>мосом;</w:t>
      </w:r>
    </w:p>
    <w:p w:rsidR="003F52FC" w:rsidRPr="005321DB" w:rsidRDefault="009227BB" w:rsidP="005321DB">
      <w:pPr>
        <w:numPr>
          <w:ilvl w:val="0"/>
          <w:numId w:val="1"/>
        </w:numPr>
        <w:shd w:val="clear" w:color="auto" w:fill="FFFFFF"/>
        <w:tabs>
          <w:tab w:val="left" w:pos="490"/>
        </w:tabs>
        <w:spacing w:line="360" w:lineRule="auto"/>
        <w:ind w:firstLine="720"/>
        <w:jc w:val="both"/>
        <w:rPr>
          <w:color w:val="000000"/>
          <w:sz w:val="28"/>
          <w:szCs w:val="28"/>
          <w:lang w:val="uk-UA"/>
        </w:rPr>
      </w:pPr>
      <w:r>
        <w:rPr>
          <w:color w:val="000000"/>
          <w:spacing w:val="-5"/>
          <w:sz w:val="28"/>
          <w:szCs w:val="28"/>
          <w:lang w:val="uk-UA"/>
        </w:rPr>
        <w:t xml:space="preserve"> </w:t>
      </w:r>
      <w:r w:rsidR="003F52FC" w:rsidRPr="005321DB">
        <w:rPr>
          <w:color w:val="000000"/>
          <w:spacing w:val="-5"/>
          <w:sz w:val="28"/>
          <w:szCs w:val="28"/>
          <w:lang w:val="uk-UA"/>
        </w:rPr>
        <w:t>за наслідками: втома, захворювання, травми, аварії, пожежі, смертельні</w:t>
      </w:r>
      <w:r w:rsidR="003F52FC" w:rsidRPr="005321DB">
        <w:rPr>
          <w:color w:val="000000"/>
          <w:spacing w:val="-5"/>
          <w:sz w:val="28"/>
          <w:szCs w:val="28"/>
          <w:lang w:val="uk-UA"/>
        </w:rPr>
        <w:br/>
      </w:r>
      <w:r w:rsidR="003F52FC" w:rsidRPr="005321DB">
        <w:rPr>
          <w:color w:val="000000"/>
          <w:spacing w:val="-10"/>
          <w:sz w:val="28"/>
          <w:szCs w:val="28"/>
          <w:lang w:val="uk-UA"/>
        </w:rPr>
        <w:t>випадки;</w:t>
      </w:r>
    </w:p>
    <w:p w:rsidR="003F52FC" w:rsidRPr="005321DB" w:rsidRDefault="009227BB" w:rsidP="005321DB">
      <w:pPr>
        <w:numPr>
          <w:ilvl w:val="0"/>
          <w:numId w:val="1"/>
        </w:numPr>
        <w:shd w:val="clear" w:color="auto" w:fill="FFFFFF"/>
        <w:tabs>
          <w:tab w:val="left" w:pos="490"/>
        </w:tabs>
        <w:spacing w:line="360" w:lineRule="auto"/>
        <w:ind w:firstLine="720"/>
        <w:jc w:val="both"/>
        <w:rPr>
          <w:color w:val="000000"/>
          <w:sz w:val="28"/>
          <w:szCs w:val="28"/>
          <w:lang w:val="uk-UA"/>
        </w:rPr>
      </w:pPr>
      <w:r>
        <w:rPr>
          <w:color w:val="000000"/>
          <w:spacing w:val="-10"/>
          <w:sz w:val="28"/>
          <w:szCs w:val="28"/>
          <w:lang w:val="uk-UA"/>
        </w:rPr>
        <w:t xml:space="preserve"> </w:t>
      </w:r>
      <w:r w:rsidR="003F52FC" w:rsidRPr="005321DB">
        <w:rPr>
          <w:color w:val="000000"/>
          <w:spacing w:val="-10"/>
          <w:sz w:val="28"/>
          <w:szCs w:val="28"/>
          <w:lang w:val="uk-UA"/>
        </w:rPr>
        <w:t>за збитками, які можуть бути соціальними, технічними, екологічними тощо;</w:t>
      </w:r>
    </w:p>
    <w:p w:rsidR="00915F6D" w:rsidRPr="00B97899" w:rsidRDefault="009227BB" w:rsidP="00B97899">
      <w:pPr>
        <w:shd w:val="clear" w:color="auto" w:fill="FFFFFF"/>
        <w:spacing w:line="360" w:lineRule="auto"/>
        <w:ind w:firstLine="720"/>
        <w:jc w:val="both"/>
        <w:rPr>
          <w:color w:val="000000"/>
          <w:sz w:val="28"/>
          <w:szCs w:val="28"/>
        </w:rPr>
      </w:pPr>
      <w:r w:rsidRPr="00B97899">
        <w:rPr>
          <w:color w:val="000000"/>
          <w:spacing w:val="-9"/>
          <w:sz w:val="28"/>
          <w:szCs w:val="28"/>
          <w:lang w:val="uk-UA"/>
        </w:rPr>
        <w:t xml:space="preserve">- </w:t>
      </w:r>
      <w:r w:rsidR="003F52FC" w:rsidRPr="00B97899">
        <w:rPr>
          <w:color w:val="000000"/>
          <w:spacing w:val="-9"/>
          <w:sz w:val="28"/>
          <w:szCs w:val="28"/>
          <w:lang w:val="uk-UA"/>
        </w:rPr>
        <w:t>за сферою прояву - побутові, спортивні, дорожньо-транспортні, виробничі.</w:t>
      </w:r>
      <w:r w:rsidR="00915F6D" w:rsidRPr="00B97899">
        <w:rPr>
          <w:color w:val="000000"/>
          <w:spacing w:val="1"/>
          <w:sz w:val="28"/>
          <w:szCs w:val="28"/>
          <w:lang w:val="uk-UA"/>
        </w:rPr>
        <w:t xml:space="preserve"> військові тощо;</w:t>
      </w:r>
    </w:p>
    <w:p w:rsidR="00915F6D" w:rsidRPr="00B97899" w:rsidRDefault="00915F6D" w:rsidP="00B97899">
      <w:pPr>
        <w:numPr>
          <w:ilvl w:val="0"/>
          <w:numId w:val="2"/>
        </w:numPr>
        <w:shd w:val="clear" w:color="auto" w:fill="FFFFFF"/>
        <w:tabs>
          <w:tab w:val="left" w:pos="490"/>
        </w:tabs>
        <w:spacing w:line="360" w:lineRule="auto"/>
        <w:ind w:firstLine="720"/>
        <w:jc w:val="both"/>
        <w:rPr>
          <w:color w:val="000000"/>
          <w:sz w:val="28"/>
          <w:szCs w:val="28"/>
          <w:lang w:val="uk-UA"/>
        </w:rPr>
      </w:pPr>
      <w:r w:rsidRPr="00B97899">
        <w:rPr>
          <w:color w:val="000000"/>
          <w:spacing w:val="6"/>
          <w:sz w:val="28"/>
          <w:szCs w:val="28"/>
          <w:lang w:val="uk-UA"/>
        </w:rPr>
        <w:t>за структурою (будовою) бувають прості і похідні, які породжуються</w:t>
      </w:r>
      <w:r w:rsidR="00EE7133">
        <w:rPr>
          <w:color w:val="000000"/>
          <w:spacing w:val="6"/>
          <w:sz w:val="28"/>
          <w:szCs w:val="28"/>
          <w:lang w:val="uk-UA"/>
        </w:rPr>
        <w:t xml:space="preserve"> </w:t>
      </w:r>
      <w:r w:rsidRPr="00B97899">
        <w:rPr>
          <w:color w:val="000000"/>
          <w:spacing w:val="3"/>
          <w:sz w:val="28"/>
          <w:szCs w:val="28"/>
          <w:lang w:val="uk-UA"/>
        </w:rPr>
        <w:t>взаємодією простих;</w:t>
      </w:r>
    </w:p>
    <w:p w:rsidR="00915F6D" w:rsidRPr="00B97899" w:rsidRDefault="00915F6D" w:rsidP="00B97899">
      <w:pPr>
        <w:numPr>
          <w:ilvl w:val="0"/>
          <w:numId w:val="2"/>
        </w:numPr>
        <w:shd w:val="clear" w:color="auto" w:fill="FFFFFF"/>
        <w:tabs>
          <w:tab w:val="left" w:pos="490"/>
        </w:tabs>
        <w:spacing w:line="360" w:lineRule="auto"/>
        <w:ind w:firstLine="720"/>
        <w:jc w:val="both"/>
        <w:rPr>
          <w:color w:val="000000"/>
          <w:sz w:val="28"/>
          <w:szCs w:val="28"/>
          <w:lang w:val="uk-UA"/>
        </w:rPr>
      </w:pPr>
      <w:r w:rsidRPr="00B97899">
        <w:rPr>
          <w:color w:val="000000"/>
          <w:spacing w:val="4"/>
          <w:sz w:val="28"/>
          <w:szCs w:val="28"/>
          <w:lang w:val="uk-UA"/>
        </w:rPr>
        <w:t xml:space="preserve">за характером </w:t>
      </w:r>
      <w:r w:rsidR="00931180">
        <w:rPr>
          <w:color w:val="000000"/>
          <w:spacing w:val="4"/>
          <w:sz w:val="28"/>
          <w:szCs w:val="28"/>
          <w:lang w:val="uk-UA"/>
        </w:rPr>
        <w:t xml:space="preserve">дії </w:t>
      </w:r>
      <w:r w:rsidRPr="00B97899">
        <w:rPr>
          <w:color w:val="000000"/>
          <w:spacing w:val="4"/>
          <w:sz w:val="28"/>
          <w:szCs w:val="28"/>
          <w:lang w:val="uk-UA"/>
        </w:rPr>
        <w:t>на людину поділяються на активні і масивні (останні</w:t>
      </w:r>
      <w:r w:rsidR="003A7A7F">
        <w:rPr>
          <w:color w:val="000000"/>
          <w:spacing w:val="4"/>
          <w:sz w:val="28"/>
          <w:szCs w:val="28"/>
          <w:lang w:val="uk-UA"/>
        </w:rPr>
        <w:t xml:space="preserve"> </w:t>
      </w:r>
      <w:r w:rsidRPr="00B97899">
        <w:rPr>
          <w:color w:val="000000"/>
          <w:spacing w:val="4"/>
          <w:sz w:val="28"/>
          <w:szCs w:val="28"/>
          <w:lang w:val="uk-UA"/>
        </w:rPr>
        <w:t>активуються за рахунок енергії, носієм якої є саме людина, що наражається</w:t>
      </w:r>
      <w:r w:rsidR="003A7A7F">
        <w:rPr>
          <w:color w:val="000000"/>
          <w:spacing w:val="4"/>
          <w:sz w:val="28"/>
          <w:szCs w:val="28"/>
          <w:lang w:val="uk-UA"/>
        </w:rPr>
        <w:t xml:space="preserve"> </w:t>
      </w:r>
      <w:r w:rsidRPr="00B97899">
        <w:rPr>
          <w:color w:val="000000"/>
          <w:spacing w:val="4"/>
          <w:sz w:val="28"/>
          <w:szCs w:val="28"/>
          <w:lang w:val="uk-UA"/>
        </w:rPr>
        <w:t>на</w:t>
      </w:r>
      <w:r w:rsidR="003A7A7F">
        <w:rPr>
          <w:color w:val="000000"/>
          <w:spacing w:val="4"/>
          <w:sz w:val="28"/>
          <w:szCs w:val="28"/>
          <w:lang w:val="uk-UA"/>
        </w:rPr>
        <w:t xml:space="preserve"> </w:t>
      </w:r>
      <w:r w:rsidRPr="00B97899">
        <w:rPr>
          <w:color w:val="000000"/>
          <w:spacing w:val="3"/>
          <w:sz w:val="28"/>
          <w:szCs w:val="28"/>
          <w:lang w:val="uk-UA"/>
        </w:rPr>
        <w:t>гострі, колючі, ріжучі нерухомі елементи, нерівності поверхні, ухили, підйоми</w:t>
      </w:r>
      <w:r w:rsidR="003A7A7F">
        <w:rPr>
          <w:color w:val="000000"/>
          <w:spacing w:val="3"/>
          <w:sz w:val="28"/>
          <w:szCs w:val="28"/>
          <w:lang w:val="uk-UA"/>
        </w:rPr>
        <w:t xml:space="preserve"> </w:t>
      </w:r>
      <w:r w:rsidRPr="00B97899">
        <w:rPr>
          <w:color w:val="000000"/>
          <w:spacing w:val="2"/>
          <w:sz w:val="28"/>
          <w:szCs w:val="28"/>
          <w:lang w:val="uk-UA"/>
        </w:rPr>
        <w:t>тощо).</w:t>
      </w:r>
    </w:p>
    <w:p w:rsidR="00B32717" w:rsidRDefault="00915F6D" w:rsidP="00B32717">
      <w:pPr>
        <w:shd w:val="clear" w:color="auto" w:fill="FFFFFF"/>
        <w:spacing w:line="360" w:lineRule="auto"/>
        <w:ind w:firstLine="720"/>
        <w:jc w:val="both"/>
        <w:rPr>
          <w:color w:val="000000"/>
          <w:spacing w:val="-5"/>
          <w:sz w:val="28"/>
          <w:szCs w:val="28"/>
          <w:lang w:val="uk-UA"/>
        </w:rPr>
      </w:pPr>
      <w:r w:rsidRPr="00B97899">
        <w:rPr>
          <w:color w:val="000000"/>
          <w:sz w:val="28"/>
          <w:szCs w:val="28"/>
          <w:lang w:val="uk-UA"/>
        </w:rPr>
        <w:t>Враховуючи, що життєдіяльність людини здійсню</w:t>
      </w:r>
      <w:r w:rsidR="00DB11F6">
        <w:rPr>
          <w:color w:val="000000"/>
          <w:sz w:val="28"/>
          <w:szCs w:val="28"/>
          <w:lang w:val="uk-UA"/>
        </w:rPr>
        <w:t xml:space="preserve">ється в системі </w:t>
      </w:r>
      <w:r w:rsidRPr="00B97899">
        <w:rPr>
          <w:color w:val="000000"/>
          <w:sz w:val="28"/>
          <w:szCs w:val="28"/>
          <w:lang w:val="uk-UA"/>
        </w:rPr>
        <w:t xml:space="preserve">«людина </w:t>
      </w:r>
      <w:r w:rsidRPr="00B97899">
        <w:rPr>
          <w:color w:val="000000"/>
          <w:spacing w:val="1"/>
          <w:sz w:val="28"/>
          <w:szCs w:val="28"/>
          <w:lang w:val="uk-UA"/>
        </w:rPr>
        <w:t>природа - техніка», ми</w:t>
      </w:r>
      <w:r w:rsidR="00326E60">
        <w:rPr>
          <w:color w:val="000000"/>
          <w:spacing w:val="1"/>
          <w:sz w:val="28"/>
          <w:szCs w:val="28"/>
          <w:lang w:val="uk-UA"/>
        </w:rPr>
        <w:t xml:space="preserve"> подаємо класифікацію небезпек стосовно </w:t>
      </w:r>
      <w:r w:rsidRPr="00B97899">
        <w:rPr>
          <w:color w:val="000000"/>
          <w:spacing w:val="1"/>
          <w:sz w:val="28"/>
          <w:szCs w:val="28"/>
          <w:lang w:val="uk-UA"/>
        </w:rPr>
        <w:t>їхнього поход</w:t>
      </w:r>
      <w:r w:rsidRPr="00B97899">
        <w:rPr>
          <w:color w:val="000000"/>
          <w:spacing w:val="1"/>
          <w:sz w:val="28"/>
          <w:szCs w:val="28"/>
          <w:lang w:val="uk-UA"/>
        </w:rPr>
        <w:softHyphen/>
      </w:r>
      <w:r w:rsidRPr="00B97899">
        <w:rPr>
          <w:color w:val="000000"/>
          <w:sz w:val="28"/>
          <w:szCs w:val="28"/>
          <w:lang w:val="uk-UA"/>
        </w:rPr>
        <w:t>ження</w:t>
      </w:r>
      <w:r w:rsidR="00326E60">
        <w:rPr>
          <w:color w:val="000000"/>
          <w:sz w:val="28"/>
          <w:szCs w:val="28"/>
          <w:lang w:val="uk-UA"/>
        </w:rPr>
        <w:t xml:space="preserve">. </w:t>
      </w:r>
      <w:r w:rsidR="00B97899" w:rsidRPr="00B97899">
        <w:rPr>
          <w:color w:val="000000"/>
          <w:sz w:val="28"/>
          <w:szCs w:val="28"/>
          <w:lang w:val="uk-UA"/>
        </w:rPr>
        <w:t xml:space="preserve">При вивченні людських чинників увагу </w:t>
      </w:r>
      <w:r w:rsidR="00326E60">
        <w:rPr>
          <w:color w:val="000000"/>
          <w:sz w:val="28"/>
          <w:szCs w:val="28"/>
          <w:lang w:val="uk-UA"/>
        </w:rPr>
        <w:t xml:space="preserve">потрібно звертати на </w:t>
      </w:r>
      <w:r w:rsidR="00B97899" w:rsidRPr="00B97899">
        <w:rPr>
          <w:color w:val="000000"/>
          <w:sz w:val="28"/>
          <w:szCs w:val="28"/>
          <w:lang w:val="uk-UA"/>
        </w:rPr>
        <w:t xml:space="preserve">фізіологічну </w:t>
      </w:r>
      <w:r w:rsidR="00B97899" w:rsidRPr="00B97899">
        <w:rPr>
          <w:color w:val="000000"/>
          <w:spacing w:val="-4"/>
          <w:sz w:val="28"/>
          <w:szCs w:val="28"/>
          <w:lang w:val="uk-UA"/>
        </w:rPr>
        <w:t>надійність людини, зокрема на аналізаторі і (зор</w:t>
      </w:r>
      <w:r w:rsidR="00326E60">
        <w:rPr>
          <w:color w:val="000000"/>
          <w:spacing w:val="-4"/>
          <w:sz w:val="28"/>
          <w:szCs w:val="28"/>
          <w:lang w:val="uk-UA"/>
        </w:rPr>
        <w:t>овий, слуховий, вести</w:t>
      </w:r>
      <w:r w:rsidR="00B97899" w:rsidRPr="00B97899">
        <w:rPr>
          <w:color w:val="000000"/>
          <w:spacing w:val="-4"/>
          <w:sz w:val="28"/>
          <w:szCs w:val="28"/>
          <w:lang w:val="uk-UA"/>
        </w:rPr>
        <w:t xml:space="preserve">булярний, </w:t>
      </w:r>
      <w:r w:rsidR="00B97899" w:rsidRPr="00B97899">
        <w:rPr>
          <w:color w:val="000000"/>
          <w:spacing w:val="3"/>
          <w:sz w:val="28"/>
          <w:szCs w:val="28"/>
          <w:lang w:val="uk-UA"/>
        </w:rPr>
        <w:t xml:space="preserve">смаковий, нюховий, шкірний, руховий, </w:t>
      </w:r>
      <w:r w:rsidR="00326E60">
        <w:rPr>
          <w:color w:val="000000"/>
          <w:spacing w:val="3"/>
          <w:sz w:val="28"/>
          <w:szCs w:val="28"/>
          <w:lang w:val="uk-UA"/>
        </w:rPr>
        <w:t>вісцеральний</w:t>
      </w:r>
      <w:r w:rsidR="00B97899" w:rsidRPr="00B97899">
        <w:rPr>
          <w:color w:val="000000"/>
          <w:spacing w:val="3"/>
          <w:sz w:val="28"/>
          <w:szCs w:val="28"/>
          <w:lang w:val="uk-UA"/>
        </w:rPr>
        <w:t xml:space="preserve">), </w:t>
      </w:r>
      <w:r w:rsidR="00326E60">
        <w:rPr>
          <w:color w:val="000000"/>
          <w:spacing w:val="3"/>
          <w:sz w:val="28"/>
          <w:szCs w:val="28"/>
          <w:lang w:val="uk-UA"/>
        </w:rPr>
        <w:t xml:space="preserve">за </w:t>
      </w:r>
      <w:r w:rsidR="00B97899" w:rsidRPr="00B97899">
        <w:rPr>
          <w:color w:val="000000"/>
          <w:spacing w:val="3"/>
          <w:sz w:val="28"/>
          <w:szCs w:val="28"/>
          <w:lang w:val="uk-UA"/>
        </w:rPr>
        <w:t xml:space="preserve">допомогою яких </w:t>
      </w:r>
      <w:r w:rsidR="00B97899" w:rsidRPr="00B97899">
        <w:rPr>
          <w:color w:val="000000"/>
          <w:spacing w:val="4"/>
          <w:sz w:val="28"/>
          <w:szCs w:val="28"/>
          <w:lang w:val="uk-UA"/>
        </w:rPr>
        <w:t>здійснюється контакт з довкіллям, а</w:t>
      </w:r>
      <w:r w:rsidR="00326E60">
        <w:rPr>
          <w:color w:val="000000"/>
          <w:spacing w:val="4"/>
          <w:sz w:val="28"/>
          <w:szCs w:val="28"/>
          <w:lang w:val="uk-UA"/>
        </w:rPr>
        <w:t xml:space="preserve"> </w:t>
      </w:r>
      <w:r w:rsidR="00B97899" w:rsidRPr="00B97899">
        <w:rPr>
          <w:color w:val="000000"/>
          <w:spacing w:val="4"/>
          <w:sz w:val="28"/>
          <w:szCs w:val="28"/>
          <w:lang w:val="uk-UA"/>
        </w:rPr>
        <w:t>також</w:t>
      </w:r>
      <w:r w:rsidR="00326E60">
        <w:rPr>
          <w:color w:val="000000"/>
          <w:spacing w:val="4"/>
          <w:sz w:val="28"/>
          <w:szCs w:val="28"/>
          <w:lang w:val="uk-UA"/>
        </w:rPr>
        <w:t xml:space="preserve"> психологічну </w:t>
      </w:r>
      <w:r w:rsidR="00B97899" w:rsidRPr="00B97899">
        <w:rPr>
          <w:color w:val="000000"/>
          <w:spacing w:val="4"/>
          <w:sz w:val="28"/>
          <w:szCs w:val="28"/>
          <w:lang w:val="uk-UA"/>
        </w:rPr>
        <w:t xml:space="preserve">надійність (пам'ять, </w:t>
      </w:r>
      <w:r w:rsidR="00B97899" w:rsidRPr="00B97899">
        <w:rPr>
          <w:color w:val="000000"/>
          <w:spacing w:val="6"/>
          <w:sz w:val="28"/>
          <w:szCs w:val="28"/>
          <w:lang w:val="uk-UA"/>
        </w:rPr>
        <w:t>ем</w:t>
      </w:r>
      <w:r w:rsidR="00326E60">
        <w:rPr>
          <w:color w:val="000000"/>
          <w:spacing w:val="6"/>
          <w:sz w:val="28"/>
          <w:szCs w:val="28"/>
          <w:lang w:val="uk-UA"/>
        </w:rPr>
        <w:t xml:space="preserve">оції, </w:t>
      </w:r>
      <w:r w:rsidR="00B97899" w:rsidRPr="00B97899">
        <w:rPr>
          <w:color w:val="000000"/>
          <w:spacing w:val="6"/>
          <w:sz w:val="28"/>
          <w:szCs w:val="28"/>
          <w:lang w:val="uk-UA"/>
        </w:rPr>
        <w:t>сенсомоторні</w:t>
      </w:r>
      <w:r w:rsidR="00326E60">
        <w:rPr>
          <w:color w:val="000000"/>
          <w:spacing w:val="6"/>
          <w:sz w:val="28"/>
          <w:szCs w:val="28"/>
          <w:lang w:val="uk-UA"/>
        </w:rPr>
        <w:t xml:space="preserve"> </w:t>
      </w:r>
      <w:r w:rsidR="00B97899" w:rsidRPr="00B97899">
        <w:rPr>
          <w:color w:val="000000"/>
          <w:spacing w:val="6"/>
          <w:sz w:val="28"/>
          <w:szCs w:val="28"/>
          <w:lang w:val="uk-UA"/>
        </w:rPr>
        <w:t>реакції,</w:t>
      </w:r>
      <w:r w:rsidR="00326E60">
        <w:rPr>
          <w:color w:val="000000"/>
          <w:spacing w:val="6"/>
          <w:sz w:val="28"/>
          <w:szCs w:val="28"/>
          <w:lang w:val="uk-UA"/>
        </w:rPr>
        <w:t xml:space="preserve"> </w:t>
      </w:r>
      <w:r w:rsidR="00B97899" w:rsidRPr="00B97899">
        <w:rPr>
          <w:color w:val="000000"/>
          <w:spacing w:val="6"/>
          <w:sz w:val="28"/>
          <w:szCs w:val="28"/>
          <w:lang w:val="uk-UA"/>
        </w:rPr>
        <w:t>увага,</w:t>
      </w:r>
      <w:r w:rsidR="00326E60">
        <w:rPr>
          <w:color w:val="000000"/>
          <w:spacing w:val="6"/>
          <w:sz w:val="28"/>
          <w:szCs w:val="28"/>
          <w:lang w:val="uk-UA"/>
        </w:rPr>
        <w:t xml:space="preserve"> </w:t>
      </w:r>
      <w:r w:rsidR="00B97899" w:rsidRPr="00B97899">
        <w:rPr>
          <w:color w:val="000000"/>
          <w:spacing w:val="6"/>
          <w:sz w:val="28"/>
          <w:szCs w:val="28"/>
          <w:lang w:val="uk-UA"/>
        </w:rPr>
        <w:t xml:space="preserve">мислення, воля </w:t>
      </w:r>
      <w:r w:rsidR="00326E60">
        <w:rPr>
          <w:color w:val="000000"/>
          <w:spacing w:val="6"/>
          <w:sz w:val="28"/>
          <w:szCs w:val="28"/>
          <w:lang w:val="uk-UA"/>
        </w:rPr>
        <w:t xml:space="preserve">характер, </w:t>
      </w:r>
      <w:r w:rsidR="00B97899" w:rsidRPr="00B97899">
        <w:rPr>
          <w:color w:val="000000"/>
          <w:spacing w:val="6"/>
          <w:sz w:val="28"/>
          <w:szCs w:val="28"/>
          <w:lang w:val="uk-UA"/>
        </w:rPr>
        <w:t xml:space="preserve">темперамент, </w:t>
      </w:r>
      <w:r w:rsidR="00B97899" w:rsidRPr="00B97899">
        <w:rPr>
          <w:color w:val="000000"/>
          <w:spacing w:val="-4"/>
          <w:sz w:val="28"/>
          <w:szCs w:val="28"/>
          <w:lang w:val="uk-UA"/>
        </w:rPr>
        <w:t xml:space="preserve">соромливість тощо). Важливо також знати </w:t>
      </w:r>
      <w:r w:rsidR="00727B8A">
        <w:rPr>
          <w:color w:val="000000"/>
          <w:spacing w:val="-4"/>
          <w:sz w:val="28"/>
          <w:szCs w:val="28"/>
          <w:lang w:val="uk-UA"/>
        </w:rPr>
        <w:t xml:space="preserve">фактори, які знижують працездатність </w:t>
      </w:r>
      <w:r w:rsidR="00B97899" w:rsidRPr="00B97899">
        <w:rPr>
          <w:color w:val="000000"/>
          <w:spacing w:val="-3"/>
          <w:sz w:val="28"/>
          <w:szCs w:val="28"/>
          <w:lang w:val="uk-UA"/>
        </w:rPr>
        <w:t xml:space="preserve">людини (конфлікти, захворювання, втома і а перевтома </w:t>
      </w:r>
      <w:r w:rsidR="00CB7946">
        <w:rPr>
          <w:color w:val="000000"/>
          <w:spacing w:val="-3"/>
          <w:sz w:val="28"/>
          <w:szCs w:val="28"/>
          <w:lang w:val="uk-UA"/>
        </w:rPr>
        <w:t xml:space="preserve">алкоголізм, </w:t>
      </w:r>
      <w:r w:rsidR="00B97899" w:rsidRPr="00B97899">
        <w:rPr>
          <w:color w:val="000000"/>
          <w:spacing w:val="-3"/>
          <w:sz w:val="28"/>
          <w:szCs w:val="28"/>
          <w:lang w:val="uk-UA"/>
        </w:rPr>
        <w:t xml:space="preserve">наркоманія, </w:t>
      </w:r>
      <w:r w:rsidR="00B97899" w:rsidRPr="00B97899">
        <w:rPr>
          <w:color w:val="000000"/>
          <w:spacing w:val="5"/>
          <w:sz w:val="28"/>
          <w:szCs w:val="28"/>
          <w:lang w:val="uk-UA"/>
        </w:rPr>
        <w:t>нікотиноманія тощо), та ті, що її підвищую</w:t>
      </w:r>
      <w:r w:rsidR="00B32717">
        <w:rPr>
          <w:color w:val="000000"/>
          <w:spacing w:val="5"/>
          <w:sz w:val="28"/>
          <w:szCs w:val="28"/>
          <w:lang w:val="uk-UA"/>
        </w:rPr>
        <w:t xml:space="preserve">ть </w:t>
      </w:r>
      <w:r w:rsidR="00B97899" w:rsidRPr="00B97899">
        <w:rPr>
          <w:color w:val="000000"/>
          <w:spacing w:val="5"/>
          <w:sz w:val="28"/>
          <w:szCs w:val="28"/>
          <w:lang w:val="uk-UA"/>
        </w:rPr>
        <w:t>(</w:t>
      </w:r>
      <w:r w:rsidR="00B32717">
        <w:rPr>
          <w:color w:val="000000"/>
          <w:spacing w:val="5"/>
          <w:sz w:val="28"/>
          <w:szCs w:val="28"/>
          <w:lang w:val="uk-UA"/>
        </w:rPr>
        <w:t>аеробна підготовка</w:t>
      </w:r>
      <w:r w:rsidR="00B97899" w:rsidRPr="00B97899">
        <w:rPr>
          <w:color w:val="000000"/>
          <w:spacing w:val="5"/>
          <w:sz w:val="28"/>
          <w:szCs w:val="28"/>
          <w:lang w:val="uk-UA"/>
        </w:rPr>
        <w:t>, медико-</w:t>
      </w:r>
      <w:r w:rsidR="00B97899" w:rsidRPr="00B97899">
        <w:rPr>
          <w:color w:val="000000"/>
          <w:spacing w:val="-5"/>
          <w:sz w:val="28"/>
          <w:szCs w:val="28"/>
          <w:lang w:val="uk-UA"/>
        </w:rPr>
        <w:t xml:space="preserve">біологічні методи, професійний відбір та </w:t>
      </w:r>
      <w:r w:rsidR="00B32717">
        <w:rPr>
          <w:color w:val="000000"/>
          <w:spacing w:val="-5"/>
          <w:sz w:val="28"/>
          <w:szCs w:val="28"/>
          <w:lang w:val="uk-UA"/>
        </w:rPr>
        <w:t>вища освіта</w:t>
      </w:r>
      <w:r w:rsidR="00B97899" w:rsidRPr="00B97899">
        <w:rPr>
          <w:color w:val="000000"/>
          <w:spacing w:val="-5"/>
          <w:sz w:val="28"/>
          <w:szCs w:val="28"/>
          <w:lang w:val="uk-UA"/>
        </w:rPr>
        <w:t>)</w:t>
      </w:r>
      <w:r w:rsidR="00B32717">
        <w:rPr>
          <w:color w:val="000000"/>
          <w:spacing w:val="-5"/>
          <w:sz w:val="28"/>
          <w:szCs w:val="28"/>
          <w:lang w:val="uk-UA"/>
        </w:rPr>
        <w:t xml:space="preserve">. </w:t>
      </w:r>
    </w:p>
    <w:p w:rsidR="00D86AF1" w:rsidRDefault="00B97899" w:rsidP="00B32717">
      <w:pPr>
        <w:shd w:val="clear" w:color="auto" w:fill="FFFFFF"/>
        <w:spacing w:line="360" w:lineRule="auto"/>
        <w:ind w:firstLine="720"/>
        <w:jc w:val="both"/>
        <w:rPr>
          <w:color w:val="000000"/>
          <w:sz w:val="28"/>
          <w:szCs w:val="28"/>
          <w:lang w:val="uk-UA"/>
        </w:rPr>
      </w:pPr>
      <w:r w:rsidRPr="00B97899">
        <w:rPr>
          <w:color w:val="000000"/>
          <w:spacing w:val="-5"/>
          <w:sz w:val="28"/>
          <w:szCs w:val="28"/>
          <w:lang w:val="uk-UA"/>
        </w:rPr>
        <w:t>Вивчаючи середовище про</w:t>
      </w:r>
      <w:r w:rsidR="00B32717">
        <w:rPr>
          <w:color w:val="000000"/>
          <w:spacing w:val="-5"/>
          <w:sz w:val="28"/>
          <w:szCs w:val="28"/>
          <w:lang w:val="uk-UA"/>
        </w:rPr>
        <w:t xml:space="preserve">живання, </w:t>
      </w:r>
      <w:r w:rsidRPr="00B97899">
        <w:rPr>
          <w:color w:val="000000"/>
          <w:spacing w:val="-5"/>
          <w:sz w:val="28"/>
          <w:szCs w:val="28"/>
          <w:lang w:val="uk-UA"/>
        </w:rPr>
        <w:t>необхід</w:t>
      </w:r>
      <w:r w:rsidR="00B32717">
        <w:rPr>
          <w:color w:val="000000"/>
          <w:spacing w:val="-5"/>
          <w:sz w:val="28"/>
          <w:szCs w:val="28"/>
          <w:lang w:val="uk-UA"/>
        </w:rPr>
        <w:t>но в</w:t>
      </w:r>
      <w:r w:rsidRPr="00B97899">
        <w:rPr>
          <w:color w:val="000000"/>
          <w:spacing w:val="-5"/>
          <w:sz w:val="28"/>
          <w:szCs w:val="28"/>
          <w:lang w:val="uk-UA"/>
        </w:rPr>
        <w:t>рахо</w:t>
      </w:r>
      <w:r w:rsidR="00B32717">
        <w:rPr>
          <w:color w:val="000000"/>
          <w:spacing w:val="-5"/>
          <w:sz w:val="28"/>
          <w:szCs w:val="28"/>
          <w:lang w:val="uk-UA"/>
        </w:rPr>
        <w:t>в</w:t>
      </w:r>
      <w:r w:rsidRPr="00B97899">
        <w:rPr>
          <w:color w:val="000000"/>
          <w:spacing w:val="-5"/>
          <w:sz w:val="28"/>
          <w:szCs w:val="28"/>
          <w:lang w:val="uk-UA"/>
        </w:rPr>
        <w:t>у</w:t>
      </w:r>
      <w:r w:rsidR="00B32717">
        <w:rPr>
          <w:color w:val="000000"/>
          <w:spacing w:val="-5"/>
          <w:sz w:val="28"/>
          <w:szCs w:val="28"/>
          <w:lang w:val="uk-UA"/>
        </w:rPr>
        <w:t>ва</w:t>
      </w:r>
      <w:r w:rsidRPr="00B97899">
        <w:rPr>
          <w:color w:val="000000"/>
          <w:spacing w:val="-5"/>
          <w:sz w:val="28"/>
          <w:szCs w:val="28"/>
          <w:lang w:val="uk-UA"/>
        </w:rPr>
        <w:t xml:space="preserve">ти </w:t>
      </w:r>
      <w:r w:rsidR="00B32717">
        <w:rPr>
          <w:color w:val="000000"/>
          <w:spacing w:val="-5"/>
          <w:sz w:val="28"/>
          <w:szCs w:val="28"/>
          <w:lang w:val="uk-UA"/>
        </w:rPr>
        <w:t xml:space="preserve"> специфічні </w:t>
      </w:r>
      <w:r w:rsidRPr="00B97899">
        <w:rPr>
          <w:color w:val="000000"/>
          <w:spacing w:val="-5"/>
          <w:sz w:val="28"/>
          <w:szCs w:val="28"/>
          <w:lang w:val="uk-UA"/>
        </w:rPr>
        <w:t>фак</w:t>
      </w:r>
      <w:r w:rsidRPr="00B97899">
        <w:rPr>
          <w:color w:val="000000"/>
          <w:spacing w:val="1"/>
          <w:sz w:val="28"/>
          <w:szCs w:val="28"/>
          <w:lang w:val="uk-UA"/>
        </w:rPr>
        <w:t>тори (сонячне випромінювання, магнітні бурі, парниковий еф</w:t>
      </w:r>
      <w:r w:rsidR="00B32717">
        <w:rPr>
          <w:color w:val="000000"/>
          <w:spacing w:val="1"/>
          <w:sz w:val="28"/>
          <w:szCs w:val="28"/>
          <w:lang w:val="uk-UA"/>
        </w:rPr>
        <w:t>ект</w:t>
      </w:r>
      <w:r w:rsidRPr="00B97899">
        <w:rPr>
          <w:color w:val="000000"/>
          <w:spacing w:val="1"/>
          <w:sz w:val="28"/>
          <w:szCs w:val="28"/>
          <w:lang w:val="uk-UA"/>
        </w:rPr>
        <w:t>, кріологічні</w:t>
      </w:r>
      <w:r w:rsidR="00EF398D">
        <w:rPr>
          <w:color w:val="000000"/>
          <w:spacing w:val="1"/>
          <w:sz w:val="28"/>
          <w:szCs w:val="28"/>
          <w:lang w:val="uk-UA"/>
        </w:rPr>
        <w:t xml:space="preserve"> </w:t>
      </w:r>
      <w:r w:rsidRPr="00B97899">
        <w:rPr>
          <w:color w:val="000000"/>
          <w:sz w:val="28"/>
          <w:szCs w:val="28"/>
          <w:lang w:val="uk-UA"/>
        </w:rPr>
        <w:t>ритми); геофізичні фактори (землетруси, вулканічні виверження, обпа</w:t>
      </w:r>
      <w:r w:rsidR="00D86AF1">
        <w:rPr>
          <w:color w:val="000000"/>
          <w:sz w:val="28"/>
          <w:szCs w:val="28"/>
          <w:lang w:val="uk-UA"/>
        </w:rPr>
        <w:t>ли і обру</w:t>
      </w:r>
      <w:r w:rsidR="00D86AF1">
        <w:rPr>
          <w:color w:val="000000"/>
          <w:sz w:val="28"/>
          <w:szCs w:val="28"/>
          <w:lang w:val="uk-UA"/>
        </w:rPr>
        <w:softHyphen/>
        <w:t>шення гірських порід.</w:t>
      </w:r>
    </w:p>
    <w:p w:rsidR="00B97899" w:rsidRPr="009D0B04" w:rsidRDefault="00B97899" w:rsidP="009D0B04">
      <w:pPr>
        <w:shd w:val="clear" w:color="auto" w:fill="FFFFFF"/>
        <w:spacing w:line="360" w:lineRule="auto"/>
        <w:ind w:firstLine="720"/>
        <w:jc w:val="both"/>
        <w:rPr>
          <w:color w:val="000000"/>
          <w:spacing w:val="3"/>
          <w:sz w:val="28"/>
          <w:szCs w:val="28"/>
          <w:lang w:val="uk-UA"/>
        </w:rPr>
      </w:pPr>
      <w:r w:rsidRPr="00B97899">
        <w:rPr>
          <w:color w:val="000000"/>
          <w:spacing w:val="-2"/>
          <w:sz w:val="28"/>
          <w:szCs w:val="28"/>
          <w:lang w:val="uk-UA"/>
        </w:rPr>
        <w:t xml:space="preserve">До технічних факторів слід в першу чергу </w:t>
      </w:r>
      <w:r w:rsidR="00D86AF1">
        <w:rPr>
          <w:color w:val="000000"/>
          <w:spacing w:val="-2"/>
          <w:sz w:val="28"/>
          <w:szCs w:val="28"/>
          <w:lang w:val="uk-UA"/>
        </w:rPr>
        <w:t xml:space="preserve">віднести надійність </w:t>
      </w:r>
      <w:r w:rsidRPr="00B97899">
        <w:rPr>
          <w:color w:val="000000"/>
          <w:spacing w:val="-2"/>
          <w:sz w:val="28"/>
          <w:szCs w:val="28"/>
          <w:lang w:val="uk-UA"/>
        </w:rPr>
        <w:t xml:space="preserve">техніки </w:t>
      </w:r>
      <w:r w:rsidRPr="00B97899">
        <w:rPr>
          <w:color w:val="000000"/>
          <w:spacing w:val="-5"/>
          <w:sz w:val="28"/>
          <w:szCs w:val="28"/>
          <w:lang w:val="uk-UA"/>
        </w:rPr>
        <w:t xml:space="preserve">(конструктивні недоліки, технологічні і експлуатаційні </w:t>
      </w:r>
      <w:r w:rsidR="00D86AF1">
        <w:rPr>
          <w:color w:val="000000"/>
          <w:spacing w:val="-5"/>
          <w:sz w:val="28"/>
          <w:szCs w:val="28"/>
          <w:lang w:val="uk-UA"/>
        </w:rPr>
        <w:t>порушення,</w:t>
      </w:r>
      <w:r w:rsidRPr="00B97899">
        <w:rPr>
          <w:color w:val="000000"/>
          <w:spacing w:val="-5"/>
          <w:sz w:val="28"/>
          <w:szCs w:val="28"/>
          <w:lang w:val="uk-UA"/>
        </w:rPr>
        <w:t xml:space="preserve"> катастрофічне </w:t>
      </w:r>
      <w:r w:rsidRPr="00B97899">
        <w:rPr>
          <w:color w:val="000000"/>
          <w:spacing w:val="-3"/>
          <w:sz w:val="28"/>
          <w:szCs w:val="28"/>
          <w:lang w:val="uk-UA"/>
        </w:rPr>
        <w:t>руйнування деталей машин, особливо із зварними з'єднан</w:t>
      </w:r>
      <w:r w:rsidR="0078209E">
        <w:rPr>
          <w:color w:val="000000"/>
          <w:spacing w:val="-3"/>
          <w:sz w:val="28"/>
          <w:szCs w:val="28"/>
          <w:lang w:val="uk-UA"/>
        </w:rPr>
        <w:t>нями, П</w:t>
      </w:r>
      <w:r w:rsidRPr="00B97899">
        <w:rPr>
          <w:color w:val="000000"/>
          <w:spacing w:val="-3"/>
          <w:sz w:val="28"/>
          <w:szCs w:val="28"/>
          <w:lang w:val="uk-UA"/>
        </w:rPr>
        <w:t xml:space="preserve">ід дією корозійної </w:t>
      </w:r>
      <w:r w:rsidRPr="00B97899">
        <w:rPr>
          <w:color w:val="000000"/>
          <w:spacing w:val="17"/>
          <w:sz w:val="28"/>
          <w:szCs w:val="28"/>
          <w:lang w:val="uk-UA"/>
        </w:rPr>
        <w:t xml:space="preserve">втоми і корозійного розтріскування), організацію служби безпеки </w:t>
      </w:r>
      <w:r w:rsidR="005B3A93">
        <w:rPr>
          <w:color w:val="000000"/>
          <w:spacing w:val="-1"/>
          <w:sz w:val="28"/>
          <w:szCs w:val="28"/>
          <w:lang w:val="uk-UA"/>
        </w:rPr>
        <w:t xml:space="preserve">життєдіяльності </w:t>
      </w:r>
      <w:r w:rsidRPr="00B97899">
        <w:rPr>
          <w:color w:val="000000"/>
          <w:spacing w:val="-1"/>
          <w:sz w:val="28"/>
          <w:szCs w:val="28"/>
          <w:lang w:val="uk-UA"/>
        </w:rPr>
        <w:t xml:space="preserve">(документація, стандартизація, праж ті норми, методи навчання </w:t>
      </w:r>
      <w:r w:rsidRPr="00B97899">
        <w:rPr>
          <w:color w:val="000000"/>
          <w:spacing w:val="3"/>
          <w:sz w:val="28"/>
          <w:szCs w:val="28"/>
          <w:lang w:val="uk-UA"/>
        </w:rPr>
        <w:t>тощо), а також санітарно-гігі</w:t>
      </w:r>
      <w:r w:rsidR="005B3A93">
        <w:rPr>
          <w:color w:val="000000"/>
          <w:spacing w:val="3"/>
          <w:sz w:val="28"/>
          <w:szCs w:val="28"/>
          <w:lang w:val="uk-UA"/>
        </w:rPr>
        <w:t>є</w:t>
      </w:r>
      <w:r w:rsidRPr="00B97899">
        <w:rPr>
          <w:color w:val="000000"/>
          <w:spacing w:val="3"/>
          <w:sz w:val="28"/>
          <w:szCs w:val="28"/>
          <w:lang w:val="uk-UA"/>
        </w:rPr>
        <w:t xml:space="preserve">нічні умови в приміщеннях та на робочому місці </w:t>
      </w:r>
      <w:r w:rsidRPr="00B97899">
        <w:rPr>
          <w:color w:val="000000"/>
          <w:spacing w:val="-2"/>
          <w:sz w:val="28"/>
          <w:szCs w:val="28"/>
          <w:lang w:val="uk-UA"/>
        </w:rPr>
        <w:t>(шкідливі речовини в робочій зоні, про</w:t>
      </w:r>
      <w:r w:rsidR="005B3A93">
        <w:rPr>
          <w:color w:val="000000"/>
          <w:spacing w:val="-2"/>
          <w:sz w:val="28"/>
          <w:szCs w:val="28"/>
          <w:lang w:val="uk-UA"/>
        </w:rPr>
        <w:t xml:space="preserve">мислове освітлення </w:t>
      </w:r>
      <w:r w:rsidRPr="00B97899">
        <w:rPr>
          <w:color w:val="000000"/>
          <w:spacing w:val="-2"/>
          <w:sz w:val="28"/>
          <w:szCs w:val="28"/>
          <w:lang w:val="uk-UA"/>
        </w:rPr>
        <w:t xml:space="preserve">шум, вібрація, світлові, </w:t>
      </w:r>
      <w:r w:rsidRPr="00B97899">
        <w:rPr>
          <w:color w:val="000000"/>
          <w:spacing w:val="3"/>
          <w:sz w:val="28"/>
          <w:szCs w:val="28"/>
          <w:lang w:val="uk-UA"/>
        </w:rPr>
        <w:t xml:space="preserve">електромагнітні, радіоактивні випромінювання </w:t>
      </w:r>
      <w:r w:rsidRPr="009D0B04">
        <w:rPr>
          <w:color w:val="000000"/>
          <w:spacing w:val="3"/>
          <w:sz w:val="28"/>
          <w:szCs w:val="28"/>
          <w:lang w:val="uk-UA"/>
        </w:rPr>
        <w:t>тощо).</w:t>
      </w:r>
    </w:p>
    <w:p w:rsidR="009D0B04" w:rsidRPr="009D0B04" w:rsidRDefault="009D0B04" w:rsidP="009D0B04">
      <w:pPr>
        <w:shd w:val="clear" w:color="auto" w:fill="FFFFFF"/>
        <w:spacing w:line="360" w:lineRule="auto"/>
        <w:ind w:firstLine="720"/>
        <w:jc w:val="both"/>
        <w:rPr>
          <w:color w:val="000000"/>
          <w:sz w:val="28"/>
          <w:szCs w:val="28"/>
          <w:lang w:val="uk-UA"/>
        </w:rPr>
      </w:pPr>
      <w:r w:rsidRPr="009D0B04">
        <w:rPr>
          <w:color w:val="000000"/>
          <w:spacing w:val="7"/>
          <w:sz w:val="28"/>
          <w:szCs w:val="28"/>
          <w:lang w:val="uk-UA"/>
        </w:rPr>
        <w:t xml:space="preserve">Правильні дії населення при землетрусі. При землетрусі </w:t>
      </w:r>
      <w:r w:rsidR="0006504C" w:rsidRPr="009D0B04">
        <w:rPr>
          <w:color w:val="000000"/>
          <w:spacing w:val="1"/>
          <w:sz w:val="28"/>
          <w:szCs w:val="28"/>
          <w:lang w:val="uk-UA"/>
        </w:rPr>
        <w:t>ґ</w:t>
      </w:r>
      <w:r w:rsidR="00C15B22">
        <w:rPr>
          <w:color w:val="000000"/>
          <w:spacing w:val="7"/>
          <w:sz w:val="28"/>
          <w:szCs w:val="28"/>
          <w:lang w:val="uk-UA"/>
        </w:rPr>
        <w:t xml:space="preserve">рунт </w:t>
      </w:r>
      <w:r w:rsidRPr="009D0B04">
        <w:rPr>
          <w:color w:val="000000"/>
          <w:spacing w:val="7"/>
          <w:sz w:val="28"/>
          <w:szCs w:val="28"/>
          <w:lang w:val="uk-UA"/>
        </w:rPr>
        <w:t>почи</w:t>
      </w:r>
      <w:r w:rsidR="003E62EA">
        <w:rPr>
          <w:color w:val="000000"/>
          <w:spacing w:val="7"/>
          <w:sz w:val="28"/>
          <w:szCs w:val="28"/>
          <w:lang w:val="uk-UA"/>
        </w:rPr>
        <w:t xml:space="preserve">нає </w:t>
      </w:r>
      <w:r w:rsidRPr="009D0B04">
        <w:rPr>
          <w:color w:val="000000"/>
          <w:spacing w:val="7"/>
          <w:sz w:val="28"/>
          <w:szCs w:val="28"/>
          <w:lang w:val="uk-UA"/>
        </w:rPr>
        <w:t xml:space="preserve">з </w:t>
      </w:r>
      <w:r w:rsidRPr="009D0B04">
        <w:rPr>
          <w:color w:val="000000"/>
          <w:spacing w:val="4"/>
          <w:sz w:val="28"/>
          <w:szCs w:val="28"/>
          <w:lang w:val="uk-UA"/>
        </w:rPr>
        <w:t xml:space="preserve">відчутно коливатися впродовж незначного проміжку часу - тільки декілька </w:t>
      </w:r>
      <w:r w:rsidR="00C15B22">
        <w:rPr>
          <w:color w:val="000000"/>
          <w:spacing w:val="4"/>
          <w:sz w:val="28"/>
          <w:szCs w:val="28"/>
          <w:lang w:val="uk-UA"/>
        </w:rPr>
        <w:t>се</w:t>
      </w:r>
      <w:r w:rsidRPr="009D0B04">
        <w:rPr>
          <w:color w:val="000000"/>
          <w:spacing w:val="8"/>
          <w:sz w:val="28"/>
          <w:szCs w:val="28"/>
          <w:lang w:val="uk-UA"/>
        </w:rPr>
        <w:t>кунд, найбільше - хвилину - при дуже сильному землетрусі. Ці колива</w:t>
      </w:r>
      <w:r w:rsidR="00C15B22">
        <w:rPr>
          <w:color w:val="000000"/>
          <w:spacing w:val="8"/>
          <w:sz w:val="28"/>
          <w:szCs w:val="28"/>
          <w:lang w:val="uk-UA"/>
        </w:rPr>
        <w:t xml:space="preserve">ння </w:t>
      </w:r>
      <w:r w:rsidRPr="009D0B04">
        <w:rPr>
          <w:color w:val="000000"/>
          <w:spacing w:val="2"/>
          <w:sz w:val="28"/>
          <w:szCs w:val="28"/>
          <w:lang w:val="uk-UA"/>
        </w:rPr>
        <w:t xml:space="preserve">неприємні, можуть викликати острах, але у вас немає іншого вибору, крім як </w:t>
      </w:r>
      <w:r w:rsidR="00C15B22">
        <w:rPr>
          <w:color w:val="000000"/>
          <w:spacing w:val="2"/>
          <w:sz w:val="28"/>
          <w:szCs w:val="28"/>
          <w:lang w:val="uk-UA"/>
        </w:rPr>
        <w:t>че</w:t>
      </w:r>
      <w:r w:rsidRPr="009D0B04">
        <w:rPr>
          <w:color w:val="000000"/>
          <w:spacing w:val="2"/>
          <w:sz w:val="28"/>
          <w:szCs w:val="28"/>
          <w:lang w:val="uk-UA"/>
        </w:rPr>
        <w:t>кати їх закінче</w:t>
      </w:r>
      <w:r w:rsidR="00C15B22">
        <w:rPr>
          <w:color w:val="000000"/>
          <w:spacing w:val="2"/>
          <w:sz w:val="28"/>
          <w:szCs w:val="28"/>
          <w:lang w:val="uk-UA"/>
        </w:rPr>
        <w:t>н</w:t>
      </w:r>
      <w:r w:rsidRPr="009D0B04">
        <w:rPr>
          <w:color w:val="000000"/>
          <w:spacing w:val="2"/>
          <w:sz w:val="28"/>
          <w:szCs w:val="28"/>
          <w:lang w:val="uk-UA"/>
        </w:rPr>
        <w:t>ня. Тому дуже важливо зберігати спокій і самовладання. Як</w:t>
      </w:r>
      <w:r w:rsidR="00C15B22">
        <w:rPr>
          <w:color w:val="000000"/>
          <w:spacing w:val="2"/>
          <w:sz w:val="28"/>
          <w:szCs w:val="28"/>
          <w:lang w:val="uk-UA"/>
        </w:rPr>
        <w:t xml:space="preserve">що ви </w:t>
      </w:r>
      <w:r w:rsidRPr="009D0B04">
        <w:rPr>
          <w:color w:val="000000"/>
          <w:spacing w:val="1"/>
          <w:sz w:val="28"/>
          <w:szCs w:val="28"/>
          <w:lang w:val="uk-UA"/>
        </w:rPr>
        <w:t>будете діяти спокійно і свідомо, у вас більше шансів залишитися неушкоджен</w:t>
      </w:r>
      <w:r w:rsidR="00C15B22">
        <w:rPr>
          <w:color w:val="000000"/>
          <w:spacing w:val="1"/>
          <w:sz w:val="28"/>
          <w:szCs w:val="28"/>
          <w:lang w:val="uk-UA"/>
        </w:rPr>
        <w:t xml:space="preserve">им. </w:t>
      </w:r>
      <w:r w:rsidRPr="009D0B04">
        <w:rPr>
          <w:color w:val="000000"/>
          <w:spacing w:val="2"/>
          <w:sz w:val="28"/>
          <w:szCs w:val="28"/>
          <w:lang w:val="uk-UA"/>
        </w:rPr>
        <w:t>Більше того, інші люди будуть брати з вас приклад і тільки виграють від ц</w:t>
      </w:r>
      <w:r w:rsidR="00C15B22">
        <w:rPr>
          <w:color w:val="000000"/>
          <w:spacing w:val="2"/>
          <w:sz w:val="28"/>
          <w:szCs w:val="28"/>
          <w:lang w:val="uk-UA"/>
        </w:rPr>
        <w:t xml:space="preserve">ього. </w:t>
      </w:r>
    </w:p>
    <w:p w:rsidR="009D0B04" w:rsidRPr="009D0B04" w:rsidRDefault="009D0B04" w:rsidP="003E62EA">
      <w:pPr>
        <w:shd w:val="clear" w:color="auto" w:fill="FFFFFF"/>
        <w:tabs>
          <w:tab w:val="left" w:pos="583"/>
        </w:tabs>
        <w:spacing w:line="360" w:lineRule="auto"/>
        <w:ind w:firstLine="720"/>
        <w:jc w:val="both"/>
        <w:rPr>
          <w:color w:val="000000"/>
          <w:sz w:val="28"/>
          <w:szCs w:val="28"/>
        </w:rPr>
      </w:pPr>
      <w:r w:rsidRPr="009D0B04">
        <w:rPr>
          <w:color w:val="000000"/>
          <w:spacing w:val="-15"/>
          <w:sz w:val="28"/>
          <w:szCs w:val="28"/>
          <w:lang w:val="uk-UA"/>
        </w:rPr>
        <w:t>1.</w:t>
      </w:r>
      <w:r w:rsidR="003E62EA">
        <w:rPr>
          <w:color w:val="000000"/>
          <w:sz w:val="28"/>
          <w:szCs w:val="28"/>
          <w:lang w:val="uk-UA"/>
        </w:rPr>
        <w:t xml:space="preserve"> </w:t>
      </w:r>
      <w:r w:rsidRPr="009D0B04">
        <w:rPr>
          <w:color w:val="000000"/>
          <w:spacing w:val="1"/>
          <w:sz w:val="28"/>
          <w:szCs w:val="28"/>
          <w:lang w:val="uk-UA"/>
        </w:rPr>
        <w:t xml:space="preserve">Якщо ви відчули струс </w:t>
      </w:r>
      <w:r w:rsidR="0006504C" w:rsidRPr="009D0B04">
        <w:rPr>
          <w:color w:val="000000"/>
          <w:spacing w:val="1"/>
          <w:sz w:val="28"/>
          <w:szCs w:val="28"/>
          <w:lang w:val="uk-UA"/>
        </w:rPr>
        <w:t>ґрунту</w:t>
      </w:r>
      <w:r w:rsidRPr="009D0B04">
        <w:rPr>
          <w:color w:val="000000"/>
          <w:spacing w:val="1"/>
          <w:sz w:val="28"/>
          <w:szCs w:val="28"/>
          <w:lang w:val="uk-UA"/>
        </w:rPr>
        <w:t xml:space="preserve"> або будови, реагуйте негайно, пам'ята</w:t>
      </w:r>
      <w:r w:rsidR="0006504C">
        <w:rPr>
          <w:color w:val="000000"/>
          <w:spacing w:val="1"/>
          <w:sz w:val="28"/>
          <w:szCs w:val="28"/>
          <w:lang w:val="uk-UA"/>
        </w:rPr>
        <w:t xml:space="preserve">ючи, </w:t>
      </w:r>
      <w:r w:rsidRPr="009D0B04">
        <w:rPr>
          <w:color w:val="000000"/>
          <w:spacing w:val="4"/>
          <w:sz w:val="28"/>
          <w:szCs w:val="28"/>
          <w:lang w:val="uk-UA"/>
        </w:rPr>
        <w:t>що найбільша небезпека походить від предметів, які падають. Не бентежте</w:t>
      </w:r>
      <w:r w:rsidR="0006504C">
        <w:rPr>
          <w:color w:val="000000"/>
          <w:spacing w:val="4"/>
          <w:sz w:val="28"/>
          <w:szCs w:val="28"/>
          <w:lang w:val="uk-UA"/>
        </w:rPr>
        <w:t>ся</w:t>
      </w:r>
      <w:r w:rsidRPr="009D0B04">
        <w:rPr>
          <w:color w:val="000000"/>
          <w:spacing w:val="4"/>
          <w:sz w:val="28"/>
          <w:szCs w:val="28"/>
          <w:lang w:val="uk-UA"/>
        </w:rPr>
        <w:t>,</w:t>
      </w:r>
      <w:r w:rsidR="0006504C">
        <w:rPr>
          <w:color w:val="000000"/>
          <w:spacing w:val="4"/>
          <w:sz w:val="28"/>
          <w:szCs w:val="28"/>
          <w:lang w:val="uk-UA"/>
        </w:rPr>
        <w:t xml:space="preserve"> </w:t>
      </w:r>
      <w:r w:rsidRPr="009D0B04">
        <w:rPr>
          <w:color w:val="000000"/>
          <w:spacing w:val="8"/>
          <w:sz w:val="28"/>
          <w:szCs w:val="28"/>
          <w:lang w:val="uk-UA"/>
        </w:rPr>
        <w:t>якщо прийдеться заховатися під стіл. Люди, які зволікають, частіше ста</w:t>
      </w:r>
      <w:r w:rsidR="0006504C">
        <w:rPr>
          <w:color w:val="000000"/>
          <w:spacing w:val="8"/>
          <w:sz w:val="28"/>
          <w:szCs w:val="28"/>
          <w:lang w:val="uk-UA"/>
        </w:rPr>
        <w:t xml:space="preserve">ють </w:t>
      </w:r>
      <w:r w:rsidRPr="009D0B04">
        <w:rPr>
          <w:color w:val="000000"/>
          <w:spacing w:val="2"/>
          <w:sz w:val="28"/>
          <w:szCs w:val="28"/>
          <w:lang w:val="uk-UA"/>
        </w:rPr>
        <w:t xml:space="preserve">жертвами предметів, що падають - частин стелі і стін. Залишайтеся </w:t>
      </w:r>
      <w:r w:rsidR="0006504C">
        <w:rPr>
          <w:color w:val="000000"/>
          <w:spacing w:val="2"/>
          <w:sz w:val="28"/>
          <w:szCs w:val="28"/>
          <w:lang w:val="uk-UA"/>
        </w:rPr>
        <w:t xml:space="preserve">спокійними </w:t>
      </w:r>
      <w:r w:rsidRPr="009D0B04">
        <w:rPr>
          <w:color w:val="000000"/>
          <w:spacing w:val="3"/>
          <w:sz w:val="28"/>
          <w:szCs w:val="28"/>
          <w:lang w:val="uk-UA"/>
        </w:rPr>
        <w:t>і не робіть нічого, що порушує спокій інших людей (</w:t>
      </w:r>
      <w:r w:rsidR="0006504C">
        <w:rPr>
          <w:color w:val="000000"/>
          <w:spacing w:val="3"/>
          <w:sz w:val="28"/>
          <w:szCs w:val="28"/>
          <w:lang w:val="uk-UA"/>
        </w:rPr>
        <w:t>наприклад</w:t>
      </w:r>
      <w:r w:rsidRPr="009D0B04">
        <w:rPr>
          <w:color w:val="000000"/>
          <w:spacing w:val="3"/>
          <w:sz w:val="28"/>
          <w:szCs w:val="28"/>
          <w:lang w:val="uk-UA"/>
        </w:rPr>
        <w:t xml:space="preserve">, не кричіть, </w:t>
      </w:r>
      <w:r w:rsidRPr="009D0B04">
        <w:rPr>
          <w:color w:val="000000"/>
          <w:spacing w:val="1"/>
          <w:sz w:val="28"/>
          <w:szCs w:val="28"/>
          <w:lang w:val="uk-UA"/>
        </w:rPr>
        <w:t>бігайте).</w:t>
      </w:r>
    </w:p>
    <w:p w:rsidR="009D0B04" w:rsidRPr="009D0B04" w:rsidRDefault="003E62EA" w:rsidP="009D0B04">
      <w:pPr>
        <w:numPr>
          <w:ilvl w:val="0"/>
          <w:numId w:val="3"/>
        </w:numPr>
        <w:shd w:val="clear" w:color="auto" w:fill="FFFFFF"/>
        <w:tabs>
          <w:tab w:val="left" w:pos="583"/>
        </w:tabs>
        <w:spacing w:line="360" w:lineRule="auto"/>
        <w:ind w:firstLine="720"/>
        <w:jc w:val="both"/>
        <w:rPr>
          <w:color w:val="000000"/>
          <w:spacing w:val="-6"/>
          <w:sz w:val="28"/>
          <w:szCs w:val="28"/>
          <w:lang w:val="uk-UA"/>
        </w:rPr>
      </w:pPr>
      <w:r>
        <w:rPr>
          <w:color w:val="000000"/>
          <w:spacing w:val="7"/>
          <w:sz w:val="28"/>
          <w:szCs w:val="28"/>
        </w:rPr>
        <w:t xml:space="preserve"> </w:t>
      </w:r>
      <w:r w:rsidR="009D0B04" w:rsidRPr="009D0B04">
        <w:rPr>
          <w:color w:val="000000"/>
          <w:spacing w:val="7"/>
          <w:sz w:val="28"/>
          <w:szCs w:val="28"/>
          <w:lang w:val="uk-UA"/>
        </w:rPr>
        <w:t>Якщо ви знаходитесь в приміщенні, негайно займіть безпечне міс</w:t>
      </w:r>
      <w:r w:rsidR="00842A4F">
        <w:rPr>
          <w:color w:val="000000"/>
          <w:spacing w:val="7"/>
          <w:sz w:val="28"/>
          <w:szCs w:val="28"/>
          <w:lang w:val="uk-UA"/>
        </w:rPr>
        <w:t xml:space="preserve">це. </w:t>
      </w:r>
      <w:r w:rsidR="009D0B04" w:rsidRPr="009D0B04">
        <w:rPr>
          <w:color w:val="000000"/>
          <w:spacing w:val="11"/>
          <w:sz w:val="28"/>
          <w:szCs w:val="28"/>
          <w:lang w:val="uk-UA"/>
        </w:rPr>
        <w:t>Заберіться під стіл чи ліжко. Встаньте в просвіт внутрішніх дверей а</w:t>
      </w:r>
      <w:r w:rsidR="00842A4F">
        <w:rPr>
          <w:color w:val="000000"/>
          <w:spacing w:val="11"/>
          <w:sz w:val="28"/>
          <w:szCs w:val="28"/>
          <w:lang w:val="uk-UA"/>
        </w:rPr>
        <w:t xml:space="preserve">бо у </w:t>
      </w:r>
      <w:r w:rsidR="009D0B04" w:rsidRPr="009D0B04">
        <w:rPr>
          <w:color w:val="000000"/>
          <w:spacing w:val="-1"/>
          <w:sz w:val="28"/>
          <w:szCs w:val="28"/>
          <w:lang w:val="uk-UA"/>
        </w:rPr>
        <w:t>внутрішньому кутку кімнати. Пам'ятайте, що частіше обвалюються зовнішні ст</w:t>
      </w:r>
      <w:r w:rsidR="00842A4F">
        <w:rPr>
          <w:color w:val="000000"/>
          <w:spacing w:val="-1"/>
          <w:sz w:val="28"/>
          <w:szCs w:val="28"/>
          <w:lang w:val="uk-UA"/>
        </w:rPr>
        <w:t xml:space="preserve">іни </w:t>
      </w:r>
      <w:r w:rsidR="009D0B04" w:rsidRPr="009D0B04">
        <w:rPr>
          <w:color w:val="000000"/>
          <w:spacing w:val="7"/>
          <w:sz w:val="28"/>
          <w:szCs w:val="28"/>
          <w:lang w:val="uk-UA"/>
        </w:rPr>
        <w:t>будівлі. Тримайтеся подалі від вікон, пічок і важких предметів, наприкл</w:t>
      </w:r>
      <w:r w:rsidR="00842A4F">
        <w:rPr>
          <w:color w:val="000000"/>
          <w:spacing w:val="7"/>
          <w:sz w:val="28"/>
          <w:szCs w:val="28"/>
          <w:lang w:val="uk-UA"/>
        </w:rPr>
        <w:t xml:space="preserve">ад - </w:t>
      </w:r>
      <w:r w:rsidR="009D0B04" w:rsidRPr="009D0B04">
        <w:rPr>
          <w:color w:val="000000"/>
          <w:spacing w:val="2"/>
          <w:sz w:val="28"/>
          <w:szCs w:val="28"/>
          <w:lang w:val="uk-UA"/>
        </w:rPr>
        <w:t>холодильників, які можуть перекинутися або зсунутися з місця.</w:t>
      </w:r>
    </w:p>
    <w:p w:rsidR="009D0B04" w:rsidRPr="009D0B04" w:rsidRDefault="003E62EA" w:rsidP="009D0B04">
      <w:pPr>
        <w:numPr>
          <w:ilvl w:val="0"/>
          <w:numId w:val="3"/>
        </w:numPr>
        <w:shd w:val="clear" w:color="auto" w:fill="FFFFFF"/>
        <w:tabs>
          <w:tab w:val="left" w:pos="583"/>
        </w:tabs>
        <w:spacing w:line="360" w:lineRule="auto"/>
        <w:ind w:firstLine="720"/>
        <w:jc w:val="both"/>
        <w:rPr>
          <w:color w:val="000000"/>
          <w:spacing w:val="-6"/>
          <w:sz w:val="28"/>
          <w:szCs w:val="28"/>
          <w:lang w:val="uk-UA"/>
        </w:rPr>
      </w:pPr>
      <w:r>
        <w:rPr>
          <w:color w:val="000000"/>
          <w:spacing w:val="5"/>
          <w:sz w:val="28"/>
          <w:szCs w:val="28"/>
          <w:lang w:val="uk-UA"/>
        </w:rPr>
        <w:t xml:space="preserve"> </w:t>
      </w:r>
      <w:r w:rsidR="009D0B04" w:rsidRPr="009D0B04">
        <w:rPr>
          <w:color w:val="000000"/>
          <w:spacing w:val="5"/>
          <w:sz w:val="28"/>
          <w:szCs w:val="28"/>
          <w:lang w:val="uk-UA"/>
        </w:rPr>
        <w:t>Не вибігайте з будівлі. Уламки, які падають попід стінами, ста</w:t>
      </w:r>
      <w:r w:rsidR="00842A4F">
        <w:rPr>
          <w:color w:val="000000"/>
          <w:spacing w:val="5"/>
          <w:sz w:val="28"/>
          <w:szCs w:val="28"/>
          <w:lang w:val="uk-UA"/>
        </w:rPr>
        <w:t xml:space="preserve">новлять </w:t>
      </w:r>
      <w:r w:rsidR="009D0B04" w:rsidRPr="009D0B04">
        <w:rPr>
          <w:color w:val="000000"/>
          <w:sz w:val="28"/>
          <w:szCs w:val="28"/>
          <w:lang w:val="uk-UA"/>
        </w:rPr>
        <w:t>серйозну небезпеку. Безпечніше перечекати поштовх там, де він вас застав, і ли</w:t>
      </w:r>
      <w:r w:rsidR="00C92281">
        <w:rPr>
          <w:color w:val="000000"/>
          <w:sz w:val="28"/>
          <w:szCs w:val="28"/>
          <w:lang w:val="uk-UA"/>
        </w:rPr>
        <w:t xml:space="preserve">ше </w:t>
      </w:r>
      <w:r w:rsidR="009D0B04" w:rsidRPr="009D0B04">
        <w:rPr>
          <w:color w:val="000000"/>
          <w:spacing w:val="3"/>
          <w:sz w:val="28"/>
          <w:szCs w:val="28"/>
          <w:lang w:val="uk-UA"/>
        </w:rPr>
        <w:t>дочекавшись його закінчення, перейти в безпечне місце.</w:t>
      </w:r>
    </w:p>
    <w:p w:rsidR="009D0B04" w:rsidRPr="00B4121E" w:rsidRDefault="00C92281" w:rsidP="00B4121E">
      <w:pPr>
        <w:numPr>
          <w:ilvl w:val="0"/>
          <w:numId w:val="3"/>
        </w:numPr>
        <w:shd w:val="clear" w:color="auto" w:fill="FFFFFF"/>
        <w:tabs>
          <w:tab w:val="left" w:pos="583"/>
        </w:tabs>
        <w:spacing w:line="360" w:lineRule="auto"/>
        <w:ind w:firstLine="720"/>
        <w:jc w:val="both"/>
        <w:rPr>
          <w:color w:val="000000"/>
          <w:spacing w:val="-4"/>
          <w:sz w:val="28"/>
          <w:szCs w:val="28"/>
          <w:lang w:val="uk-UA"/>
        </w:rPr>
      </w:pPr>
      <w:r w:rsidRPr="00B4121E">
        <w:rPr>
          <w:color w:val="000000"/>
          <w:spacing w:val="3"/>
          <w:sz w:val="28"/>
          <w:szCs w:val="28"/>
          <w:lang w:val="uk-UA"/>
        </w:rPr>
        <w:t xml:space="preserve">  </w:t>
      </w:r>
      <w:r w:rsidR="009D0B04" w:rsidRPr="00B4121E">
        <w:rPr>
          <w:color w:val="000000"/>
          <w:spacing w:val="3"/>
          <w:sz w:val="28"/>
          <w:szCs w:val="28"/>
          <w:lang w:val="uk-UA"/>
        </w:rPr>
        <w:t>Якщо ви знаходитесь всередині багатоповерхової будівлі, не спішіть</w:t>
      </w:r>
      <w:r w:rsidRPr="00B4121E">
        <w:rPr>
          <w:color w:val="000000"/>
          <w:spacing w:val="3"/>
          <w:sz w:val="28"/>
          <w:szCs w:val="28"/>
          <w:lang w:val="uk-UA"/>
        </w:rPr>
        <w:t xml:space="preserve"> до </w:t>
      </w:r>
      <w:r w:rsidR="009D0B04" w:rsidRPr="00B4121E">
        <w:rPr>
          <w:color w:val="000000"/>
          <w:sz w:val="28"/>
          <w:szCs w:val="28"/>
          <w:lang w:val="uk-UA"/>
        </w:rPr>
        <w:t xml:space="preserve">ліфтів чи сходів; поблизу виходів скоріше всього буде стовпотворіння, а ліфти </w:t>
      </w:r>
      <w:r w:rsidR="00B4121E" w:rsidRPr="00B4121E">
        <w:rPr>
          <w:color w:val="000000"/>
          <w:sz w:val="28"/>
          <w:szCs w:val="28"/>
          <w:lang w:val="uk-UA"/>
        </w:rPr>
        <w:t xml:space="preserve">не </w:t>
      </w:r>
      <w:r w:rsidR="009D0B04" w:rsidRPr="00B4121E">
        <w:rPr>
          <w:color w:val="000000"/>
          <w:sz w:val="28"/>
          <w:szCs w:val="28"/>
          <w:lang w:val="uk-UA"/>
        </w:rPr>
        <w:t>будуть працювати. Крім того, сходові прогони і ліфти часто обвалюються під ч</w:t>
      </w:r>
      <w:r w:rsidR="00B4121E" w:rsidRPr="00B4121E">
        <w:rPr>
          <w:color w:val="000000"/>
          <w:sz w:val="28"/>
          <w:szCs w:val="28"/>
          <w:lang w:val="uk-UA"/>
        </w:rPr>
        <w:t xml:space="preserve">ас </w:t>
      </w:r>
      <w:r w:rsidR="009D0B04" w:rsidRPr="00B4121E">
        <w:rPr>
          <w:color w:val="000000"/>
          <w:spacing w:val="-1"/>
          <w:sz w:val="28"/>
          <w:szCs w:val="28"/>
          <w:lang w:val="uk-UA"/>
        </w:rPr>
        <w:t>землетрусу.</w:t>
      </w:r>
    </w:p>
    <w:p w:rsidR="00B4121E" w:rsidRPr="00B4121E" w:rsidRDefault="00B4121E" w:rsidP="00B4121E">
      <w:pPr>
        <w:numPr>
          <w:ilvl w:val="0"/>
          <w:numId w:val="3"/>
        </w:numPr>
        <w:shd w:val="clear" w:color="auto" w:fill="FFFFFF"/>
        <w:tabs>
          <w:tab w:val="left" w:pos="583"/>
        </w:tabs>
        <w:spacing w:line="360" w:lineRule="auto"/>
        <w:ind w:left="40" w:firstLine="680"/>
        <w:jc w:val="both"/>
        <w:rPr>
          <w:color w:val="000000"/>
          <w:sz w:val="28"/>
          <w:szCs w:val="28"/>
          <w:lang w:val="uk-UA"/>
        </w:rPr>
      </w:pPr>
      <w:r>
        <w:rPr>
          <w:color w:val="000000"/>
          <w:spacing w:val="-1"/>
          <w:sz w:val="28"/>
          <w:szCs w:val="28"/>
          <w:lang w:val="uk-UA"/>
        </w:rPr>
        <w:t xml:space="preserve"> </w:t>
      </w:r>
      <w:r w:rsidR="009D0B04" w:rsidRPr="00B4121E">
        <w:rPr>
          <w:color w:val="000000"/>
          <w:spacing w:val="1"/>
          <w:sz w:val="28"/>
          <w:szCs w:val="28"/>
          <w:lang w:val="uk-UA"/>
        </w:rPr>
        <w:t>Не дивуйтесь, якщо вийде з ладу електрика або зазвучать сигна</w:t>
      </w:r>
      <w:r w:rsidRPr="00B4121E">
        <w:rPr>
          <w:color w:val="000000"/>
          <w:spacing w:val="1"/>
          <w:sz w:val="28"/>
          <w:szCs w:val="28"/>
          <w:lang w:val="uk-UA"/>
        </w:rPr>
        <w:t>ли пожеж</w:t>
      </w:r>
      <w:r w:rsidR="009D0B04" w:rsidRPr="00B4121E">
        <w:rPr>
          <w:color w:val="000000"/>
          <w:spacing w:val="2"/>
          <w:sz w:val="28"/>
          <w:szCs w:val="28"/>
          <w:lang w:val="uk-UA"/>
        </w:rPr>
        <w:t>ної тривоги, охоронної сигналізації чи спрацює система пожежогасіння. Будь</w:t>
      </w:r>
      <w:r w:rsidRPr="00B4121E">
        <w:rPr>
          <w:color w:val="000000"/>
          <w:spacing w:val="2"/>
          <w:sz w:val="28"/>
          <w:szCs w:val="28"/>
          <w:lang w:val="uk-UA"/>
        </w:rPr>
        <w:t xml:space="preserve">те </w:t>
      </w:r>
      <w:r w:rsidRPr="00B4121E">
        <w:rPr>
          <w:color w:val="000000"/>
          <w:spacing w:val="-7"/>
          <w:sz w:val="28"/>
          <w:szCs w:val="28"/>
          <w:lang w:val="uk-UA"/>
        </w:rPr>
        <w:t>го</w:t>
      </w:r>
      <w:r>
        <w:rPr>
          <w:color w:val="000000"/>
          <w:spacing w:val="-7"/>
          <w:sz w:val="28"/>
          <w:szCs w:val="28"/>
          <w:lang w:val="uk-UA"/>
        </w:rPr>
        <w:t>то</w:t>
      </w:r>
      <w:r w:rsidRPr="00B4121E">
        <w:rPr>
          <w:color w:val="000000"/>
          <w:spacing w:val="-7"/>
          <w:sz w:val="28"/>
          <w:szCs w:val="28"/>
          <w:lang w:val="uk-UA"/>
        </w:rPr>
        <w:t>ві почути дзвін побитого скла, стін, що тріскають, і предметів, які падають.</w:t>
      </w:r>
    </w:p>
    <w:p w:rsidR="00B4121E" w:rsidRPr="00B4121E" w:rsidRDefault="00B4121E" w:rsidP="00B4121E">
      <w:pPr>
        <w:numPr>
          <w:ilvl w:val="0"/>
          <w:numId w:val="4"/>
        </w:numPr>
        <w:shd w:val="clear" w:color="auto" w:fill="FFFFFF"/>
        <w:tabs>
          <w:tab w:val="left" w:pos="414"/>
        </w:tabs>
        <w:spacing w:line="360" w:lineRule="auto"/>
        <w:ind w:left="43" w:firstLine="677"/>
        <w:jc w:val="both"/>
        <w:rPr>
          <w:color w:val="000000"/>
          <w:spacing w:val="-13"/>
          <w:sz w:val="28"/>
          <w:szCs w:val="28"/>
          <w:lang w:val="uk-UA"/>
        </w:rPr>
      </w:pPr>
      <w:r>
        <w:rPr>
          <w:color w:val="000000"/>
          <w:spacing w:val="-4"/>
          <w:sz w:val="28"/>
          <w:szCs w:val="28"/>
          <w:lang w:val="uk-UA"/>
        </w:rPr>
        <w:t xml:space="preserve"> </w:t>
      </w:r>
      <w:r w:rsidRPr="00B4121E">
        <w:rPr>
          <w:color w:val="000000"/>
          <w:spacing w:val="-4"/>
          <w:sz w:val="28"/>
          <w:szCs w:val="28"/>
          <w:lang w:val="uk-UA"/>
        </w:rPr>
        <w:t>Якщо ви знаходитеся в неукріпленій одно- чи двоповерховій цегляній</w:t>
      </w:r>
      <w:r w:rsidRPr="00B4121E">
        <w:rPr>
          <w:color w:val="000000"/>
          <w:spacing w:val="-4"/>
          <w:sz w:val="28"/>
          <w:szCs w:val="28"/>
          <w:lang w:val="uk-UA"/>
        </w:rPr>
        <w:br/>
      </w:r>
      <w:r>
        <w:rPr>
          <w:color w:val="000000"/>
          <w:spacing w:val="-4"/>
          <w:sz w:val="28"/>
          <w:szCs w:val="28"/>
          <w:lang w:val="uk-UA"/>
        </w:rPr>
        <w:t>бу</w:t>
      </w:r>
      <w:r w:rsidRPr="00B4121E">
        <w:rPr>
          <w:color w:val="000000"/>
          <w:spacing w:val="-8"/>
          <w:sz w:val="28"/>
          <w:szCs w:val="28"/>
          <w:lang w:val="uk-UA"/>
        </w:rPr>
        <w:t>дівлі, можливо, буде безпечніше покинути будівлю, ніж залишитися в ній. Ви</w:t>
      </w:r>
      <w:r>
        <w:rPr>
          <w:color w:val="000000"/>
          <w:spacing w:val="-8"/>
          <w:sz w:val="28"/>
          <w:szCs w:val="28"/>
          <w:lang w:val="uk-UA"/>
        </w:rPr>
        <w:t xml:space="preserve">ходьте </w:t>
      </w:r>
      <w:r w:rsidRPr="00B4121E">
        <w:rPr>
          <w:color w:val="000000"/>
          <w:spacing w:val="-8"/>
          <w:sz w:val="28"/>
          <w:szCs w:val="28"/>
          <w:lang w:val="uk-UA"/>
        </w:rPr>
        <w:t>з будівлі якомога швидше, але будьте обережні, остерігаючись частин цег</w:t>
      </w:r>
      <w:r w:rsidR="00EA2AA8">
        <w:rPr>
          <w:color w:val="000000"/>
          <w:spacing w:val="-8"/>
          <w:sz w:val="28"/>
          <w:szCs w:val="28"/>
          <w:lang w:val="uk-UA"/>
        </w:rPr>
        <w:t xml:space="preserve">ляної </w:t>
      </w:r>
      <w:r w:rsidRPr="00B4121E">
        <w:rPr>
          <w:color w:val="000000"/>
          <w:spacing w:val="-7"/>
          <w:sz w:val="28"/>
          <w:szCs w:val="28"/>
          <w:lang w:val="uk-UA"/>
        </w:rPr>
        <w:t>кладки, проводів та інших небезпечних предметів.</w:t>
      </w:r>
    </w:p>
    <w:p w:rsidR="00B4121E" w:rsidRPr="00EA2AA8" w:rsidRDefault="00EA2AA8" w:rsidP="00B4121E">
      <w:pPr>
        <w:numPr>
          <w:ilvl w:val="0"/>
          <w:numId w:val="4"/>
        </w:numPr>
        <w:shd w:val="clear" w:color="auto" w:fill="FFFFFF"/>
        <w:tabs>
          <w:tab w:val="left" w:pos="414"/>
        </w:tabs>
        <w:spacing w:line="360" w:lineRule="auto"/>
        <w:ind w:firstLine="720"/>
        <w:jc w:val="both"/>
        <w:rPr>
          <w:color w:val="000000"/>
          <w:spacing w:val="-17"/>
          <w:sz w:val="28"/>
          <w:szCs w:val="28"/>
          <w:lang w:val="uk-UA"/>
        </w:rPr>
      </w:pPr>
      <w:r>
        <w:rPr>
          <w:color w:val="000000"/>
          <w:spacing w:val="-7"/>
          <w:sz w:val="28"/>
          <w:szCs w:val="28"/>
          <w:lang w:val="uk-UA"/>
        </w:rPr>
        <w:t xml:space="preserve"> </w:t>
      </w:r>
      <w:r w:rsidR="00B4121E" w:rsidRPr="00B4121E">
        <w:rPr>
          <w:color w:val="000000"/>
          <w:spacing w:val="-7"/>
          <w:sz w:val="28"/>
          <w:szCs w:val="28"/>
          <w:lang w:val="uk-UA"/>
        </w:rPr>
        <w:t>Не стрибайте з вікна без крайньої необхідності. Пам'ятайте, це може при</w:t>
      </w:r>
      <w:r>
        <w:rPr>
          <w:color w:val="000000"/>
          <w:spacing w:val="-7"/>
          <w:sz w:val="28"/>
          <w:szCs w:val="28"/>
          <w:lang w:val="uk-UA"/>
        </w:rPr>
        <w:t xml:space="preserve">вести </w:t>
      </w:r>
      <w:r w:rsidR="00B4121E" w:rsidRPr="00B4121E">
        <w:rPr>
          <w:color w:val="000000"/>
          <w:spacing w:val="-7"/>
          <w:sz w:val="28"/>
          <w:szCs w:val="28"/>
          <w:lang w:val="uk-UA"/>
        </w:rPr>
        <w:t>до травми, навіть при повному збереженні цілості будівлі.</w:t>
      </w:r>
    </w:p>
    <w:p w:rsidR="00B4121E" w:rsidRPr="0032312A" w:rsidRDefault="00EA2AA8" w:rsidP="00B4121E">
      <w:pPr>
        <w:numPr>
          <w:ilvl w:val="0"/>
          <w:numId w:val="4"/>
        </w:numPr>
        <w:shd w:val="clear" w:color="auto" w:fill="FFFFFF"/>
        <w:tabs>
          <w:tab w:val="left" w:pos="418"/>
        </w:tabs>
        <w:spacing w:line="360" w:lineRule="auto"/>
        <w:ind w:firstLine="720"/>
        <w:jc w:val="both"/>
        <w:rPr>
          <w:color w:val="000000"/>
          <w:spacing w:val="-16"/>
          <w:sz w:val="28"/>
          <w:szCs w:val="28"/>
          <w:lang w:val="uk-UA"/>
        </w:rPr>
      </w:pPr>
      <w:r>
        <w:rPr>
          <w:color w:val="000000"/>
          <w:spacing w:val="-7"/>
          <w:sz w:val="28"/>
          <w:szCs w:val="28"/>
          <w:lang w:val="uk-UA"/>
        </w:rPr>
        <w:t xml:space="preserve"> </w:t>
      </w:r>
      <w:r w:rsidR="00B4121E" w:rsidRPr="00B4121E">
        <w:rPr>
          <w:color w:val="000000"/>
          <w:spacing w:val="-4"/>
          <w:sz w:val="28"/>
          <w:szCs w:val="28"/>
          <w:lang w:val="uk-UA"/>
        </w:rPr>
        <w:t>Перебуваючи на тротуарі поблизу високої будівлі, ввійдіть в під'їзд чи</w:t>
      </w:r>
      <w:r w:rsidR="00B4121E" w:rsidRPr="00B4121E">
        <w:rPr>
          <w:color w:val="000000"/>
          <w:spacing w:val="-4"/>
          <w:sz w:val="28"/>
          <w:szCs w:val="28"/>
          <w:lang w:val="uk-UA"/>
        </w:rPr>
        <w:br/>
      </w:r>
      <w:r w:rsidR="00B4121E" w:rsidRPr="00B4121E">
        <w:rPr>
          <w:color w:val="000000"/>
          <w:spacing w:val="-7"/>
          <w:sz w:val="28"/>
          <w:szCs w:val="28"/>
          <w:lang w:val="uk-UA"/>
        </w:rPr>
        <w:t>йдіть на відкрите місце, щоб уникнути уламків, які падають.</w:t>
      </w:r>
    </w:p>
    <w:p w:rsidR="00B4121E" w:rsidRPr="00B4121E" w:rsidRDefault="0032312A" w:rsidP="00B4121E">
      <w:pPr>
        <w:numPr>
          <w:ilvl w:val="0"/>
          <w:numId w:val="4"/>
        </w:numPr>
        <w:shd w:val="clear" w:color="auto" w:fill="FFFFFF"/>
        <w:tabs>
          <w:tab w:val="left" w:pos="418"/>
        </w:tabs>
        <w:spacing w:line="360" w:lineRule="auto"/>
        <w:ind w:firstLine="720"/>
        <w:jc w:val="both"/>
        <w:rPr>
          <w:color w:val="000000"/>
          <w:spacing w:val="-13"/>
          <w:sz w:val="28"/>
          <w:szCs w:val="28"/>
          <w:lang w:val="uk-UA"/>
        </w:rPr>
      </w:pPr>
      <w:r>
        <w:rPr>
          <w:color w:val="000000"/>
          <w:spacing w:val="-7"/>
          <w:sz w:val="28"/>
          <w:szCs w:val="28"/>
          <w:lang w:val="uk-UA"/>
        </w:rPr>
        <w:t xml:space="preserve"> П</w:t>
      </w:r>
      <w:r w:rsidR="00B4121E" w:rsidRPr="00B4121E">
        <w:rPr>
          <w:color w:val="000000"/>
          <w:spacing w:val="-6"/>
          <w:sz w:val="28"/>
          <w:szCs w:val="28"/>
          <w:lang w:val="uk-UA"/>
        </w:rPr>
        <w:t>еребуваючи в автомобілі, що рухається, плавно загальмуйте подалі від</w:t>
      </w:r>
      <w:r>
        <w:rPr>
          <w:color w:val="000000"/>
          <w:spacing w:val="-6"/>
          <w:sz w:val="28"/>
          <w:szCs w:val="28"/>
          <w:lang w:val="uk-UA"/>
        </w:rPr>
        <w:t xml:space="preserve"> високих </w:t>
      </w:r>
      <w:r w:rsidR="00B4121E" w:rsidRPr="00B4121E">
        <w:rPr>
          <w:color w:val="000000"/>
          <w:spacing w:val="-12"/>
          <w:sz w:val="28"/>
          <w:szCs w:val="28"/>
          <w:lang w:val="uk-UA"/>
        </w:rPr>
        <w:t>будівель, мостів і естакад. Залишайтесь в машині до закінчення поштовхів.</w:t>
      </w:r>
    </w:p>
    <w:p w:rsidR="00B4121E" w:rsidRPr="00B4121E" w:rsidRDefault="00B4121E" w:rsidP="0032312A">
      <w:pPr>
        <w:shd w:val="clear" w:color="auto" w:fill="FFFFFF"/>
        <w:tabs>
          <w:tab w:val="left" w:pos="504"/>
        </w:tabs>
        <w:spacing w:line="360" w:lineRule="auto"/>
        <w:ind w:firstLine="720"/>
        <w:jc w:val="both"/>
        <w:rPr>
          <w:color w:val="000000"/>
          <w:sz w:val="28"/>
          <w:szCs w:val="28"/>
        </w:rPr>
      </w:pPr>
      <w:r w:rsidRPr="00B4121E">
        <w:rPr>
          <w:color w:val="000000"/>
          <w:spacing w:val="-20"/>
          <w:sz w:val="28"/>
          <w:szCs w:val="28"/>
          <w:lang w:val="uk-UA"/>
        </w:rPr>
        <w:t>10.</w:t>
      </w:r>
      <w:r w:rsidR="0032312A">
        <w:rPr>
          <w:color w:val="000000"/>
          <w:spacing w:val="-20"/>
          <w:sz w:val="28"/>
          <w:szCs w:val="28"/>
          <w:lang w:val="uk-UA"/>
        </w:rPr>
        <w:t xml:space="preserve"> </w:t>
      </w:r>
      <w:r w:rsidRPr="00B4121E">
        <w:rPr>
          <w:color w:val="000000"/>
          <w:spacing w:val="-8"/>
          <w:sz w:val="28"/>
          <w:szCs w:val="28"/>
          <w:lang w:val="uk-UA"/>
        </w:rPr>
        <w:t>Не дивуйтесь, відчувши повторні поштовхи. Після першого струсу, зви</w:t>
      </w:r>
      <w:r w:rsidR="0032312A">
        <w:rPr>
          <w:color w:val="000000"/>
          <w:spacing w:val="-8"/>
          <w:sz w:val="28"/>
          <w:szCs w:val="28"/>
          <w:lang w:val="uk-UA"/>
        </w:rPr>
        <w:t xml:space="preserve">чайно </w:t>
      </w:r>
      <w:r w:rsidRPr="00B4121E">
        <w:rPr>
          <w:color w:val="000000"/>
          <w:spacing w:val="-8"/>
          <w:sz w:val="28"/>
          <w:szCs w:val="28"/>
          <w:lang w:val="uk-UA"/>
        </w:rPr>
        <w:t>наступає пауза, після якої може статися повторний поштовх. Це виклика</w:t>
      </w:r>
      <w:r w:rsidR="0032312A">
        <w:rPr>
          <w:color w:val="000000"/>
          <w:spacing w:val="-8"/>
          <w:sz w:val="28"/>
          <w:szCs w:val="28"/>
          <w:lang w:val="uk-UA"/>
        </w:rPr>
        <w:t>но на</w:t>
      </w:r>
      <w:r w:rsidRPr="00B4121E">
        <w:rPr>
          <w:color w:val="000000"/>
          <w:spacing w:val="-8"/>
          <w:sz w:val="28"/>
          <w:szCs w:val="28"/>
          <w:lang w:val="uk-UA"/>
        </w:rPr>
        <w:t>дходженням різноманітних сейсмічних хвиль від одного і того ж землетру</w:t>
      </w:r>
      <w:r w:rsidR="0032312A">
        <w:rPr>
          <w:color w:val="000000"/>
          <w:spacing w:val="-8"/>
          <w:sz w:val="28"/>
          <w:szCs w:val="28"/>
          <w:lang w:val="uk-UA"/>
        </w:rPr>
        <w:t xml:space="preserve">су. Крім </w:t>
      </w:r>
      <w:r w:rsidRPr="00B4121E">
        <w:rPr>
          <w:color w:val="000000"/>
          <w:spacing w:val="-8"/>
          <w:sz w:val="28"/>
          <w:szCs w:val="28"/>
          <w:lang w:val="uk-UA"/>
        </w:rPr>
        <w:t>того, може мати місце і так званий афтершок - поштовх, який виникає за</w:t>
      </w:r>
      <w:r w:rsidR="0032312A">
        <w:rPr>
          <w:color w:val="000000"/>
          <w:spacing w:val="-8"/>
          <w:sz w:val="28"/>
          <w:szCs w:val="28"/>
          <w:lang w:val="uk-UA"/>
        </w:rPr>
        <w:t xml:space="preserve"> основним. </w:t>
      </w:r>
      <w:r w:rsidRPr="00B4121E">
        <w:rPr>
          <w:color w:val="000000"/>
          <w:spacing w:val="-8"/>
          <w:sz w:val="28"/>
          <w:szCs w:val="28"/>
          <w:lang w:val="uk-UA"/>
        </w:rPr>
        <w:t xml:space="preserve">Афтершоки можуть виникнути через декілька хвилин, годин чи навіть з після основного поштовху. Інколи афтершоки викликають пошкодження чи чування конструкцій будівель, вже послаблених основним поштовхом. </w:t>
      </w:r>
    </w:p>
    <w:p w:rsidR="00B4121E" w:rsidRPr="00B4121E" w:rsidRDefault="00B4121E" w:rsidP="00B4121E">
      <w:pPr>
        <w:shd w:val="clear" w:color="auto" w:fill="FFFFFF"/>
        <w:spacing w:line="360" w:lineRule="auto"/>
        <w:ind w:firstLine="720"/>
        <w:jc w:val="both"/>
        <w:rPr>
          <w:color w:val="000000"/>
          <w:sz w:val="28"/>
          <w:szCs w:val="28"/>
        </w:rPr>
      </w:pPr>
      <w:r w:rsidRPr="00B4121E">
        <w:rPr>
          <w:color w:val="000000"/>
          <w:spacing w:val="-9"/>
          <w:sz w:val="28"/>
          <w:szCs w:val="28"/>
          <w:lang w:val="uk-UA"/>
        </w:rPr>
        <w:t xml:space="preserve">Коли струси </w:t>
      </w:r>
      <w:r w:rsidR="00407029" w:rsidRPr="00B4121E">
        <w:rPr>
          <w:color w:val="000000"/>
          <w:spacing w:val="-9"/>
          <w:sz w:val="28"/>
          <w:szCs w:val="28"/>
          <w:lang w:val="uk-UA"/>
        </w:rPr>
        <w:t>ґрунту</w:t>
      </w:r>
      <w:r w:rsidRPr="00B4121E">
        <w:rPr>
          <w:color w:val="000000"/>
          <w:spacing w:val="-9"/>
          <w:sz w:val="28"/>
          <w:szCs w:val="28"/>
          <w:lang w:val="uk-UA"/>
        </w:rPr>
        <w:t xml:space="preserve"> припиняться, ви, можливо, виявите суттєві руйнування і </w:t>
      </w:r>
      <w:r w:rsidR="00407029">
        <w:rPr>
          <w:color w:val="000000"/>
          <w:spacing w:val="-9"/>
          <w:sz w:val="28"/>
          <w:szCs w:val="28"/>
          <w:lang w:val="uk-UA"/>
        </w:rPr>
        <w:t>пот</w:t>
      </w:r>
      <w:r w:rsidRPr="00B4121E">
        <w:rPr>
          <w:color w:val="000000"/>
          <w:spacing w:val="-9"/>
          <w:sz w:val="28"/>
          <w:szCs w:val="28"/>
          <w:lang w:val="uk-UA"/>
        </w:rPr>
        <w:t>ерпілих. При цьому особливо важливо, зберігаючи спокій, негайно розпочати</w:t>
      </w:r>
      <w:r w:rsidR="00407029">
        <w:rPr>
          <w:color w:val="000000"/>
          <w:spacing w:val="-9"/>
          <w:sz w:val="28"/>
          <w:szCs w:val="28"/>
          <w:lang w:val="uk-UA"/>
        </w:rPr>
        <w:t xml:space="preserve"> допо</w:t>
      </w:r>
      <w:r w:rsidRPr="00B4121E">
        <w:rPr>
          <w:color w:val="000000"/>
          <w:spacing w:val="-5"/>
          <w:sz w:val="28"/>
          <w:szCs w:val="28"/>
          <w:lang w:val="uk-UA"/>
        </w:rPr>
        <w:t>магати потерпілим і пораненим. Друга за важливістю справа - гасіння по</w:t>
      </w:r>
      <w:r w:rsidR="008B76EF">
        <w:rPr>
          <w:color w:val="000000"/>
          <w:spacing w:val="-5"/>
          <w:sz w:val="28"/>
          <w:szCs w:val="28"/>
          <w:lang w:val="uk-UA"/>
        </w:rPr>
        <w:t xml:space="preserve">жеж, </w:t>
      </w:r>
      <w:r w:rsidRPr="00B4121E">
        <w:rPr>
          <w:color w:val="000000"/>
          <w:spacing w:val="8"/>
          <w:sz w:val="28"/>
          <w:szCs w:val="28"/>
          <w:lang w:val="uk-UA"/>
        </w:rPr>
        <w:t xml:space="preserve">які виникли. Після цього можна приступити до оцінки збитків і </w:t>
      </w:r>
      <w:r w:rsidR="008B76EF">
        <w:rPr>
          <w:color w:val="000000"/>
          <w:spacing w:val="-11"/>
          <w:sz w:val="28"/>
          <w:szCs w:val="28"/>
          <w:lang w:val="uk-UA"/>
        </w:rPr>
        <w:t>відн</w:t>
      </w:r>
      <w:r w:rsidRPr="00B4121E">
        <w:rPr>
          <w:color w:val="000000"/>
          <w:spacing w:val="-11"/>
          <w:sz w:val="28"/>
          <w:szCs w:val="28"/>
          <w:lang w:val="uk-UA"/>
        </w:rPr>
        <w:t>овлювальних робіт.</w:t>
      </w:r>
    </w:p>
    <w:p w:rsidR="00B4121E" w:rsidRPr="00B4121E" w:rsidRDefault="00264B6E" w:rsidP="00B4121E">
      <w:pPr>
        <w:numPr>
          <w:ilvl w:val="0"/>
          <w:numId w:val="6"/>
        </w:numPr>
        <w:shd w:val="clear" w:color="auto" w:fill="FFFFFF"/>
        <w:tabs>
          <w:tab w:val="left" w:pos="407"/>
        </w:tabs>
        <w:spacing w:line="360" w:lineRule="auto"/>
        <w:ind w:firstLine="720"/>
        <w:jc w:val="both"/>
        <w:rPr>
          <w:color w:val="000000"/>
          <w:spacing w:val="-26"/>
          <w:sz w:val="28"/>
          <w:szCs w:val="28"/>
          <w:lang w:val="uk-UA"/>
        </w:rPr>
      </w:pPr>
      <w:r>
        <w:rPr>
          <w:color w:val="000000"/>
          <w:spacing w:val="-6"/>
          <w:sz w:val="28"/>
          <w:szCs w:val="28"/>
          <w:lang w:val="uk-UA"/>
        </w:rPr>
        <w:t xml:space="preserve"> </w:t>
      </w:r>
      <w:r w:rsidR="00B4121E" w:rsidRPr="00B4121E">
        <w:rPr>
          <w:color w:val="000000"/>
          <w:spacing w:val="-6"/>
          <w:sz w:val="28"/>
          <w:szCs w:val="28"/>
          <w:lang w:val="uk-UA"/>
        </w:rPr>
        <w:t>Зберігайте спокій, уважно оцініть обстановку.</w:t>
      </w:r>
    </w:p>
    <w:p w:rsidR="00B4121E" w:rsidRPr="00B4121E" w:rsidRDefault="00264B6E" w:rsidP="00B4121E">
      <w:pPr>
        <w:numPr>
          <w:ilvl w:val="0"/>
          <w:numId w:val="6"/>
        </w:numPr>
        <w:shd w:val="clear" w:color="auto" w:fill="FFFFFF"/>
        <w:tabs>
          <w:tab w:val="left" w:pos="407"/>
        </w:tabs>
        <w:spacing w:line="360" w:lineRule="auto"/>
        <w:ind w:firstLine="720"/>
        <w:jc w:val="both"/>
        <w:rPr>
          <w:color w:val="000000"/>
          <w:spacing w:val="-17"/>
          <w:sz w:val="28"/>
          <w:szCs w:val="28"/>
          <w:lang w:val="uk-UA"/>
        </w:rPr>
      </w:pPr>
      <w:r>
        <w:rPr>
          <w:color w:val="000000"/>
          <w:spacing w:val="-7"/>
          <w:sz w:val="28"/>
          <w:szCs w:val="28"/>
          <w:lang w:val="uk-UA"/>
        </w:rPr>
        <w:t xml:space="preserve"> </w:t>
      </w:r>
      <w:r w:rsidR="00B4121E" w:rsidRPr="00B4121E">
        <w:rPr>
          <w:color w:val="000000"/>
          <w:spacing w:val="-7"/>
          <w:sz w:val="28"/>
          <w:szCs w:val="28"/>
          <w:lang w:val="uk-UA"/>
        </w:rPr>
        <w:t>Допоможіть пораненим. Надайте їм першу медичну допомогу, накрийте</w:t>
      </w:r>
      <w:r>
        <w:rPr>
          <w:color w:val="000000"/>
          <w:spacing w:val="-7"/>
          <w:sz w:val="28"/>
          <w:szCs w:val="28"/>
          <w:lang w:val="uk-UA"/>
        </w:rPr>
        <w:t xml:space="preserve"> ковдрою</w:t>
      </w:r>
      <w:r w:rsidR="00B4121E" w:rsidRPr="00B4121E">
        <w:rPr>
          <w:color w:val="000000"/>
          <w:spacing w:val="-7"/>
          <w:sz w:val="28"/>
          <w:szCs w:val="28"/>
          <w:lang w:val="uk-UA"/>
        </w:rPr>
        <w:t>, щоб не допустити охолодження. Направте до них лікаря.</w:t>
      </w:r>
    </w:p>
    <w:p w:rsidR="00B4121E" w:rsidRPr="00B4121E" w:rsidRDefault="002C5DFE" w:rsidP="00B4121E">
      <w:pPr>
        <w:numPr>
          <w:ilvl w:val="0"/>
          <w:numId w:val="6"/>
        </w:numPr>
        <w:shd w:val="clear" w:color="auto" w:fill="FFFFFF"/>
        <w:tabs>
          <w:tab w:val="left" w:pos="407"/>
        </w:tabs>
        <w:spacing w:line="360" w:lineRule="auto"/>
        <w:ind w:firstLine="720"/>
        <w:jc w:val="both"/>
        <w:rPr>
          <w:color w:val="000000"/>
          <w:spacing w:val="-17"/>
          <w:sz w:val="28"/>
          <w:szCs w:val="28"/>
          <w:lang w:val="uk-UA"/>
        </w:rPr>
      </w:pPr>
      <w:r>
        <w:rPr>
          <w:color w:val="000000"/>
          <w:spacing w:val="-6"/>
          <w:sz w:val="28"/>
          <w:szCs w:val="28"/>
          <w:lang w:val="uk-UA"/>
        </w:rPr>
        <w:t xml:space="preserve"> </w:t>
      </w:r>
      <w:r w:rsidR="00B4121E" w:rsidRPr="00B4121E">
        <w:rPr>
          <w:color w:val="000000"/>
          <w:spacing w:val="-6"/>
          <w:sz w:val="28"/>
          <w:szCs w:val="28"/>
          <w:lang w:val="uk-UA"/>
        </w:rPr>
        <w:t>Постарайтесь виявити осередок пожежі, якщо можливо, погасіть її.</w:t>
      </w:r>
    </w:p>
    <w:p w:rsidR="00B4121E" w:rsidRPr="00B4121E" w:rsidRDefault="00B4121E" w:rsidP="00DD3C24">
      <w:pPr>
        <w:shd w:val="clear" w:color="auto" w:fill="FFFFFF"/>
        <w:tabs>
          <w:tab w:val="left" w:pos="403"/>
        </w:tabs>
        <w:spacing w:line="360" w:lineRule="auto"/>
        <w:ind w:firstLine="720"/>
        <w:jc w:val="both"/>
        <w:rPr>
          <w:color w:val="000000"/>
          <w:sz w:val="28"/>
          <w:szCs w:val="28"/>
        </w:rPr>
      </w:pPr>
      <w:r w:rsidRPr="00B4121E">
        <w:rPr>
          <w:color w:val="000000"/>
          <w:spacing w:val="-15"/>
          <w:sz w:val="28"/>
          <w:szCs w:val="28"/>
          <w:lang w:val="uk-UA"/>
        </w:rPr>
        <w:t>4.</w:t>
      </w:r>
      <w:r w:rsidR="002C5DFE">
        <w:rPr>
          <w:color w:val="000000"/>
          <w:spacing w:val="-15"/>
          <w:sz w:val="28"/>
          <w:szCs w:val="28"/>
          <w:lang w:val="uk-UA"/>
        </w:rPr>
        <w:t xml:space="preserve"> </w:t>
      </w:r>
      <w:r w:rsidRPr="00B4121E">
        <w:rPr>
          <w:color w:val="000000"/>
          <w:spacing w:val="-10"/>
          <w:sz w:val="28"/>
          <w:szCs w:val="28"/>
          <w:lang w:val="uk-UA"/>
        </w:rPr>
        <w:t>Огляньте комунікації на предмет пошкодження. Перекрийте газові вентилі,</w:t>
      </w:r>
      <w:r w:rsidR="00B506AE">
        <w:rPr>
          <w:color w:val="000000"/>
          <w:spacing w:val="-10"/>
          <w:sz w:val="28"/>
          <w:szCs w:val="28"/>
          <w:lang w:val="uk-UA"/>
        </w:rPr>
        <w:t xml:space="preserve"> якщо </w:t>
      </w:r>
      <w:r w:rsidRPr="00B4121E">
        <w:rPr>
          <w:color w:val="000000"/>
          <w:spacing w:val="-8"/>
          <w:sz w:val="28"/>
          <w:szCs w:val="28"/>
          <w:lang w:val="uk-UA"/>
        </w:rPr>
        <w:t>є небезпека витікання. Визначайте витікання газу за запахом, ніколи не ко</w:t>
      </w:r>
      <w:r w:rsidR="00B506AE">
        <w:rPr>
          <w:color w:val="000000"/>
          <w:spacing w:val="-8"/>
          <w:sz w:val="28"/>
          <w:szCs w:val="28"/>
          <w:lang w:val="uk-UA"/>
        </w:rPr>
        <w:t xml:space="preserve">ристуйтесь </w:t>
      </w:r>
      <w:r w:rsidRPr="00B4121E">
        <w:rPr>
          <w:color w:val="000000"/>
          <w:spacing w:val="-13"/>
          <w:sz w:val="28"/>
          <w:szCs w:val="28"/>
          <w:lang w:val="uk-UA"/>
        </w:rPr>
        <w:t>для цього сірниками чи свічкою. Якщо є небезпека пошкодження про</w:t>
      </w:r>
      <w:r w:rsidR="00DD3C24">
        <w:rPr>
          <w:color w:val="000000"/>
          <w:spacing w:val="-13"/>
          <w:sz w:val="28"/>
          <w:szCs w:val="28"/>
          <w:lang w:val="uk-UA"/>
        </w:rPr>
        <w:t xml:space="preserve">водки </w:t>
      </w:r>
      <w:r w:rsidRPr="00B4121E">
        <w:rPr>
          <w:color w:val="000000"/>
          <w:spacing w:val="-8"/>
          <w:sz w:val="28"/>
          <w:szCs w:val="28"/>
          <w:lang w:val="uk-UA"/>
        </w:rPr>
        <w:t>відключіть електрику. Якщо виявилось пошкодження водопровідних труб,</w:t>
      </w:r>
      <w:r w:rsidR="00DD3C24">
        <w:rPr>
          <w:color w:val="000000"/>
          <w:spacing w:val="-8"/>
          <w:sz w:val="28"/>
          <w:szCs w:val="28"/>
          <w:lang w:val="uk-UA"/>
        </w:rPr>
        <w:t xml:space="preserve"> перекрийте </w:t>
      </w:r>
      <w:r w:rsidRPr="00B4121E">
        <w:rPr>
          <w:color w:val="000000"/>
          <w:spacing w:val="-14"/>
          <w:sz w:val="28"/>
          <w:szCs w:val="28"/>
          <w:lang w:val="uk-UA"/>
        </w:rPr>
        <w:t>воду.</w:t>
      </w:r>
    </w:p>
    <w:p w:rsidR="00B4121E" w:rsidRPr="00B4121E" w:rsidRDefault="00EF4A1D" w:rsidP="00B4121E">
      <w:pPr>
        <w:numPr>
          <w:ilvl w:val="0"/>
          <w:numId w:val="7"/>
        </w:numPr>
        <w:shd w:val="clear" w:color="auto" w:fill="FFFFFF"/>
        <w:tabs>
          <w:tab w:val="left" w:pos="403"/>
        </w:tabs>
        <w:spacing w:line="360" w:lineRule="auto"/>
        <w:ind w:firstLine="720"/>
        <w:jc w:val="both"/>
        <w:rPr>
          <w:color w:val="000000"/>
          <w:spacing w:val="-16"/>
          <w:sz w:val="28"/>
          <w:szCs w:val="28"/>
          <w:lang w:val="uk-UA"/>
        </w:rPr>
      </w:pPr>
      <w:r>
        <w:rPr>
          <w:color w:val="000000"/>
          <w:spacing w:val="-7"/>
          <w:sz w:val="28"/>
          <w:szCs w:val="28"/>
          <w:lang w:val="uk-UA"/>
        </w:rPr>
        <w:t xml:space="preserve"> </w:t>
      </w:r>
      <w:r w:rsidR="00B4121E" w:rsidRPr="00B4121E">
        <w:rPr>
          <w:color w:val="000000"/>
          <w:spacing w:val="-7"/>
          <w:sz w:val="28"/>
          <w:szCs w:val="28"/>
          <w:lang w:val="uk-UA"/>
        </w:rPr>
        <w:t>Не користуйтесь автомобілями, крім вип</w:t>
      </w:r>
      <w:r>
        <w:rPr>
          <w:color w:val="000000"/>
          <w:spacing w:val="-7"/>
          <w:sz w:val="28"/>
          <w:szCs w:val="28"/>
          <w:lang w:val="uk-UA"/>
        </w:rPr>
        <w:t xml:space="preserve">адків, коли це необхідно для забезпечення </w:t>
      </w:r>
      <w:r w:rsidR="00B4121E" w:rsidRPr="00B4121E">
        <w:rPr>
          <w:color w:val="000000"/>
          <w:spacing w:val="-7"/>
          <w:sz w:val="28"/>
          <w:szCs w:val="28"/>
          <w:lang w:val="uk-UA"/>
        </w:rPr>
        <w:t>безпеки чи для надання допомоги.</w:t>
      </w:r>
    </w:p>
    <w:p w:rsidR="00B4121E" w:rsidRPr="00B4121E" w:rsidRDefault="00EF4A1D" w:rsidP="003A2021">
      <w:pPr>
        <w:numPr>
          <w:ilvl w:val="0"/>
          <w:numId w:val="7"/>
        </w:numPr>
        <w:shd w:val="clear" w:color="auto" w:fill="FFFFFF"/>
        <w:tabs>
          <w:tab w:val="left" w:pos="403"/>
        </w:tabs>
        <w:spacing w:line="360" w:lineRule="auto"/>
        <w:ind w:firstLine="720"/>
        <w:jc w:val="both"/>
        <w:rPr>
          <w:color w:val="000000"/>
          <w:sz w:val="28"/>
          <w:szCs w:val="28"/>
        </w:rPr>
      </w:pPr>
      <w:r>
        <w:rPr>
          <w:color w:val="000000"/>
          <w:spacing w:val="-7"/>
          <w:sz w:val="28"/>
          <w:szCs w:val="28"/>
          <w:lang w:val="uk-UA"/>
        </w:rPr>
        <w:t xml:space="preserve"> </w:t>
      </w:r>
      <w:r w:rsidR="00B4121E" w:rsidRPr="00B4121E">
        <w:rPr>
          <w:color w:val="000000"/>
          <w:spacing w:val="-7"/>
          <w:sz w:val="28"/>
          <w:szCs w:val="28"/>
          <w:lang w:val="uk-UA"/>
        </w:rPr>
        <w:t>Не користуйтесь телефоном, крім як для виклику допомоги, повідомлень</w:t>
      </w:r>
      <w:r>
        <w:rPr>
          <w:color w:val="000000"/>
          <w:spacing w:val="-7"/>
          <w:sz w:val="28"/>
          <w:szCs w:val="28"/>
          <w:lang w:val="uk-UA"/>
        </w:rPr>
        <w:t xml:space="preserve"> про серйозні </w:t>
      </w:r>
      <w:r w:rsidR="00B4121E" w:rsidRPr="00B4121E">
        <w:rPr>
          <w:color w:val="000000"/>
          <w:spacing w:val="-7"/>
          <w:sz w:val="28"/>
          <w:szCs w:val="28"/>
          <w:lang w:val="uk-UA"/>
        </w:rPr>
        <w:t>пригоди, поранення чи злочини. Перевантаження телефонних ліній</w:t>
      </w:r>
      <w:r w:rsidR="003A2021">
        <w:rPr>
          <w:color w:val="000000"/>
          <w:spacing w:val="-7"/>
          <w:sz w:val="28"/>
          <w:szCs w:val="28"/>
          <w:lang w:val="uk-UA"/>
        </w:rPr>
        <w:t xml:space="preserve"> знижує </w:t>
      </w:r>
      <w:r w:rsidR="00B4121E" w:rsidRPr="00B4121E">
        <w:rPr>
          <w:color w:val="000000"/>
          <w:spacing w:val="-8"/>
          <w:sz w:val="28"/>
          <w:szCs w:val="28"/>
          <w:lang w:val="uk-UA"/>
        </w:rPr>
        <w:t>ефективність роботи аварійних служб, і було б легковажністю користува</w:t>
      </w:r>
      <w:r w:rsidR="003A2021">
        <w:rPr>
          <w:color w:val="000000"/>
          <w:spacing w:val="-8"/>
          <w:sz w:val="28"/>
          <w:szCs w:val="28"/>
          <w:lang w:val="uk-UA"/>
        </w:rPr>
        <w:t xml:space="preserve">тися </w:t>
      </w:r>
      <w:r w:rsidR="00B4121E" w:rsidRPr="00B4121E">
        <w:rPr>
          <w:color w:val="000000"/>
          <w:spacing w:val="-5"/>
          <w:sz w:val="28"/>
          <w:szCs w:val="28"/>
          <w:lang w:val="uk-UA"/>
        </w:rPr>
        <w:t>телефоном для особистих потреб чи задля цікавості. Коли напруга спаде,</w:t>
      </w:r>
      <w:r w:rsidR="003A2021">
        <w:rPr>
          <w:color w:val="000000"/>
          <w:spacing w:val="-5"/>
          <w:sz w:val="28"/>
          <w:szCs w:val="28"/>
          <w:lang w:val="uk-UA"/>
        </w:rPr>
        <w:t xml:space="preserve"> зв’яжіться </w:t>
      </w:r>
      <w:r w:rsidR="00B4121E" w:rsidRPr="00B4121E">
        <w:rPr>
          <w:color w:val="000000"/>
          <w:spacing w:val="-7"/>
          <w:sz w:val="28"/>
          <w:szCs w:val="28"/>
          <w:lang w:val="uk-UA"/>
        </w:rPr>
        <w:t>з рідними і друзями, щоб повідомити їх, що ви в безпеці.</w:t>
      </w:r>
    </w:p>
    <w:p w:rsidR="009D0B04" w:rsidRDefault="00B4121E" w:rsidP="0012316E">
      <w:pPr>
        <w:numPr>
          <w:ilvl w:val="0"/>
          <w:numId w:val="7"/>
        </w:numPr>
        <w:shd w:val="clear" w:color="auto" w:fill="FFFFFF"/>
        <w:tabs>
          <w:tab w:val="left" w:pos="421"/>
        </w:tabs>
        <w:spacing w:line="360" w:lineRule="auto"/>
        <w:ind w:firstLine="720"/>
        <w:jc w:val="both"/>
        <w:rPr>
          <w:color w:val="000000"/>
          <w:spacing w:val="-5"/>
          <w:sz w:val="28"/>
          <w:szCs w:val="28"/>
          <w:lang w:val="uk-UA"/>
        </w:rPr>
      </w:pPr>
      <w:r w:rsidRPr="00B4121E">
        <w:rPr>
          <w:color w:val="000000"/>
          <w:spacing w:val="-5"/>
          <w:sz w:val="28"/>
          <w:szCs w:val="28"/>
          <w:lang w:val="uk-UA"/>
        </w:rPr>
        <w:t>Не вирушайте розглядати місцевість і не заходьте в райони руйнувань,</w:t>
      </w:r>
      <w:r w:rsidR="00EF124B">
        <w:rPr>
          <w:color w:val="000000"/>
          <w:spacing w:val="-5"/>
          <w:sz w:val="28"/>
          <w:szCs w:val="28"/>
          <w:lang w:val="uk-UA"/>
        </w:rPr>
        <w:t xml:space="preserve"> якщо тільки та не потрібна ваша допомога. </w:t>
      </w:r>
    </w:p>
    <w:p w:rsidR="00FF7738" w:rsidRDefault="00FF7738" w:rsidP="00FF7738">
      <w:pPr>
        <w:shd w:val="clear" w:color="auto" w:fill="FFFFFF"/>
        <w:tabs>
          <w:tab w:val="left" w:pos="421"/>
        </w:tabs>
        <w:spacing w:line="360" w:lineRule="auto"/>
        <w:jc w:val="both"/>
        <w:rPr>
          <w:color w:val="000000"/>
          <w:spacing w:val="-5"/>
          <w:sz w:val="28"/>
          <w:szCs w:val="28"/>
          <w:lang w:val="uk-UA"/>
        </w:rPr>
      </w:pPr>
    </w:p>
    <w:p w:rsidR="00113618" w:rsidRDefault="00113618" w:rsidP="00FF7738">
      <w:pPr>
        <w:shd w:val="clear" w:color="auto" w:fill="FFFFFF"/>
        <w:tabs>
          <w:tab w:val="left" w:pos="421"/>
        </w:tabs>
        <w:spacing w:line="360" w:lineRule="auto"/>
        <w:jc w:val="both"/>
        <w:rPr>
          <w:color w:val="000000"/>
          <w:spacing w:val="-5"/>
          <w:sz w:val="28"/>
          <w:szCs w:val="28"/>
          <w:lang w:val="uk-UA"/>
        </w:rPr>
      </w:pPr>
    </w:p>
    <w:p w:rsidR="00FF7738" w:rsidRDefault="00364FB7" w:rsidP="00FF7738">
      <w:pPr>
        <w:shd w:val="clear" w:color="auto" w:fill="FFFFFF"/>
        <w:tabs>
          <w:tab w:val="left" w:pos="421"/>
        </w:tabs>
        <w:spacing w:line="360" w:lineRule="auto"/>
        <w:jc w:val="center"/>
        <w:rPr>
          <w:color w:val="000000"/>
          <w:spacing w:val="-5"/>
          <w:sz w:val="28"/>
          <w:szCs w:val="28"/>
          <w:lang w:val="uk-UA"/>
        </w:rPr>
      </w:pPr>
      <w:r>
        <w:rPr>
          <w:b/>
          <w:bCs/>
          <w:color w:val="000000"/>
          <w:spacing w:val="-5"/>
          <w:sz w:val="28"/>
          <w:szCs w:val="28"/>
          <w:lang w:val="uk-UA"/>
        </w:rPr>
        <w:t xml:space="preserve">6. Безпека </w:t>
      </w:r>
      <w:r w:rsidR="00113618">
        <w:rPr>
          <w:b/>
          <w:bCs/>
          <w:color w:val="000000"/>
          <w:spacing w:val="-5"/>
          <w:sz w:val="28"/>
          <w:szCs w:val="28"/>
          <w:lang w:val="uk-UA"/>
        </w:rPr>
        <w:t xml:space="preserve">життєдіяльності людини в екстремальних умовах природного середовища та сфері проживання (туберкульоз) </w:t>
      </w:r>
      <w:r w:rsidR="00FF7738">
        <w:rPr>
          <w:color w:val="000000"/>
          <w:spacing w:val="-5"/>
          <w:sz w:val="28"/>
          <w:szCs w:val="28"/>
          <w:lang w:val="uk-UA"/>
        </w:rPr>
        <w:t xml:space="preserve"> </w:t>
      </w:r>
    </w:p>
    <w:p w:rsidR="009955DC" w:rsidRDefault="009955DC" w:rsidP="00FF7738">
      <w:pPr>
        <w:shd w:val="clear" w:color="auto" w:fill="FFFFFF"/>
        <w:tabs>
          <w:tab w:val="left" w:pos="421"/>
        </w:tabs>
        <w:spacing w:line="360" w:lineRule="auto"/>
        <w:jc w:val="center"/>
        <w:rPr>
          <w:color w:val="000000"/>
          <w:spacing w:val="-5"/>
          <w:sz w:val="28"/>
          <w:szCs w:val="28"/>
          <w:lang w:val="uk-UA"/>
        </w:rPr>
      </w:pPr>
    </w:p>
    <w:p w:rsidR="005443B7" w:rsidRPr="005443B7" w:rsidRDefault="009955DC" w:rsidP="005443B7">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sidR="00496F6C">
        <w:rPr>
          <w:color w:val="000000"/>
          <w:spacing w:val="-5"/>
          <w:sz w:val="28"/>
          <w:szCs w:val="28"/>
          <w:lang w:val="uk-UA"/>
        </w:rPr>
        <w:tab/>
      </w:r>
      <w:r w:rsidR="005443B7" w:rsidRPr="005443B7">
        <w:rPr>
          <w:color w:val="000000"/>
          <w:spacing w:val="-5"/>
          <w:sz w:val="28"/>
          <w:szCs w:val="28"/>
          <w:lang w:val="uk-UA"/>
        </w:rPr>
        <w:t>Туберкульоз - інфекційне захворювання, збудник якого відноситься до широко розповсюдженого в природі мікобактеріям. Захворювання викликається мікобактеріями людського чи бичачого типу.</w:t>
      </w:r>
    </w:p>
    <w:p w:rsidR="005443B7" w:rsidRDefault="00496F6C" w:rsidP="005443B7">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5443B7" w:rsidRPr="005443B7">
        <w:rPr>
          <w:color w:val="000000"/>
          <w:spacing w:val="-5"/>
          <w:sz w:val="28"/>
          <w:szCs w:val="28"/>
          <w:lang w:val="uk-UA"/>
        </w:rPr>
        <w:t>Відмінною рисою м</w:t>
      </w:r>
      <w:r>
        <w:rPr>
          <w:color w:val="000000"/>
          <w:spacing w:val="-5"/>
          <w:sz w:val="28"/>
          <w:szCs w:val="28"/>
          <w:lang w:val="uk-UA"/>
        </w:rPr>
        <w:t>і</w:t>
      </w:r>
      <w:r w:rsidR="005443B7" w:rsidRPr="005443B7">
        <w:rPr>
          <w:color w:val="000000"/>
          <w:spacing w:val="-5"/>
          <w:sz w:val="28"/>
          <w:szCs w:val="28"/>
          <w:lang w:val="uk-UA"/>
        </w:rPr>
        <w:t>кобактер</w:t>
      </w:r>
      <w:r>
        <w:rPr>
          <w:color w:val="000000"/>
          <w:spacing w:val="-5"/>
          <w:sz w:val="28"/>
          <w:szCs w:val="28"/>
          <w:lang w:val="uk-UA"/>
        </w:rPr>
        <w:t>і</w:t>
      </w:r>
      <w:r w:rsidR="005443B7" w:rsidRPr="005443B7">
        <w:rPr>
          <w:color w:val="000000"/>
          <w:spacing w:val="-5"/>
          <w:sz w:val="28"/>
          <w:szCs w:val="28"/>
          <w:lang w:val="uk-UA"/>
        </w:rPr>
        <w:t>й туберкульозу є їхня висока стійкість до впливів хімічних і фізичних факторів: кислотам, лугам, спиртам, сонячним променям і т.д.  Вони тривалий час можуть зберігати патогенність у мокротинні, у пилу</w:t>
      </w:r>
      <w:r>
        <w:rPr>
          <w:color w:val="000000"/>
          <w:spacing w:val="-5"/>
          <w:sz w:val="28"/>
          <w:szCs w:val="28"/>
          <w:lang w:val="uk-UA"/>
        </w:rPr>
        <w:t xml:space="preserve"> </w:t>
      </w:r>
      <w:r w:rsidR="005443B7" w:rsidRPr="005443B7">
        <w:rPr>
          <w:color w:val="000000"/>
          <w:spacing w:val="-5"/>
          <w:sz w:val="28"/>
          <w:szCs w:val="28"/>
          <w:lang w:val="uk-UA"/>
        </w:rPr>
        <w:t>на предметах. Однієї з форм мінливості мікобактерій туберкульозу є можливість розвитку лікарської стійкості до туберкулостатич</w:t>
      </w:r>
      <w:r>
        <w:rPr>
          <w:color w:val="000000"/>
          <w:spacing w:val="-5"/>
          <w:sz w:val="28"/>
          <w:szCs w:val="28"/>
          <w:lang w:val="uk-UA"/>
        </w:rPr>
        <w:t xml:space="preserve">них </w:t>
      </w:r>
      <w:r w:rsidR="005443B7" w:rsidRPr="005443B7">
        <w:rPr>
          <w:color w:val="000000"/>
          <w:spacing w:val="-5"/>
          <w:sz w:val="28"/>
          <w:szCs w:val="28"/>
          <w:lang w:val="uk-UA"/>
        </w:rPr>
        <w:t>препаратів, що може зберігатися тривалий час.</w:t>
      </w:r>
    </w:p>
    <w:p w:rsidR="005443B7" w:rsidRPr="005443B7" w:rsidRDefault="00496F6C" w:rsidP="00496F6C">
      <w:pPr>
        <w:shd w:val="clear" w:color="auto" w:fill="FFFFFF"/>
        <w:tabs>
          <w:tab w:val="left" w:pos="720"/>
        </w:tabs>
        <w:spacing w:line="360" w:lineRule="auto"/>
        <w:jc w:val="both"/>
        <w:rPr>
          <w:color w:val="000000"/>
          <w:spacing w:val="-5"/>
          <w:sz w:val="28"/>
          <w:szCs w:val="28"/>
          <w:lang w:val="uk-UA"/>
        </w:rPr>
      </w:pPr>
      <w:r>
        <w:rPr>
          <w:color w:val="000000"/>
          <w:spacing w:val="-5"/>
          <w:sz w:val="28"/>
          <w:szCs w:val="28"/>
          <w:lang w:val="uk-UA"/>
        </w:rPr>
        <w:tab/>
      </w:r>
      <w:r w:rsidR="005443B7" w:rsidRPr="005443B7">
        <w:rPr>
          <w:color w:val="000000"/>
          <w:spacing w:val="-5"/>
          <w:sz w:val="28"/>
          <w:szCs w:val="28"/>
          <w:lang w:val="uk-UA"/>
        </w:rPr>
        <w:t>У патогенезі туберкульозу немаловажну роль грають шляху зараження. Найчастіше  вхідними воротами інфекції служать дихальні шляхи (а</w:t>
      </w:r>
      <w:r w:rsidR="00474F00">
        <w:rPr>
          <w:color w:val="000000"/>
          <w:spacing w:val="-5"/>
          <w:sz w:val="28"/>
          <w:szCs w:val="28"/>
          <w:lang w:val="uk-UA"/>
        </w:rPr>
        <w:t>е</w:t>
      </w:r>
      <w:r w:rsidR="005443B7" w:rsidRPr="005443B7">
        <w:rPr>
          <w:color w:val="000000"/>
          <w:spacing w:val="-5"/>
          <w:sz w:val="28"/>
          <w:szCs w:val="28"/>
          <w:lang w:val="uk-UA"/>
        </w:rPr>
        <w:t>роген</w:t>
      </w:r>
      <w:r w:rsidR="00474F00">
        <w:rPr>
          <w:color w:val="000000"/>
          <w:spacing w:val="-5"/>
          <w:sz w:val="28"/>
          <w:szCs w:val="28"/>
          <w:lang w:val="uk-UA"/>
        </w:rPr>
        <w:t>и</w:t>
      </w:r>
      <w:r w:rsidR="005443B7" w:rsidRPr="005443B7">
        <w:rPr>
          <w:color w:val="000000"/>
          <w:spacing w:val="-5"/>
          <w:sz w:val="28"/>
          <w:szCs w:val="28"/>
          <w:lang w:val="uk-UA"/>
        </w:rPr>
        <w:t>й шлях зараження); при цьому може мати місце як повітряно-краплинна, так і повітряно-пилова інфекція. Джерелом зараження, як правило, є хвора людина, що виділяє мікобактерій туберкульозу (БК) з мокротинням і слизом при кашлі, чханні і розмові. У поширенні туберкульозної інфекції мають значення і тварини, хворі туберкульозом. У таких випадках зараження відбувається частіше через молочні продукти (</w:t>
      </w:r>
      <w:r w:rsidR="00474F00">
        <w:rPr>
          <w:color w:val="000000"/>
          <w:spacing w:val="-5"/>
          <w:sz w:val="28"/>
          <w:szCs w:val="28"/>
          <w:lang w:val="uk-UA"/>
        </w:rPr>
        <w:t>а</w:t>
      </w:r>
      <w:r w:rsidR="005443B7" w:rsidRPr="005443B7">
        <w:rPr>
          <w:color w:val="000000"/>
          <w:spacing w:val="-5"/>
          <w:sz w:val="28"/>
          <w:szCs w:val="28"/>
          <w:lang w:val="uk-UA"/>
        </w:rPr>
        <w:t>ліментарний шлях зараження). Можливий і контактний шлях: через шкіру, слизуваті оболонки. У дуже рідких випадках установлена можливість ч</w:t>
      </w:r>
      <w:r w:rsidR="00474F00">
        <w:rPr>
          <w:color w:val="000000"/>
          <w:spacing w:val="-5"/>
          <w:sz w:val="28"/>
          <w:szCs w:val="28"/>
          <w:lang w:val="uk-UA"/>
        </w:rPr>
        <w:t>е</w:t>
      </w:r>
      <w:r w:rsidR="005443B7" w:rsidRPr="005443B7">
        <w:rPr>
          <w:color w:val="000000"/>
          <w:spacing w:val="-5"/>
          <w:sz w:val="28"/>
          <w:szCs w:val="28"/>
          <w:lang w:val="uk-UA"/>
        </w:rPr>
        <w:t>ре</w:t>
      </w:r>
      <w:r w:rsidR="00474F00">
        <w:rPr>
          <w:color w:val="000000"/>
          <w:spacing w:val="-5"/>
          <w:sz w:val="28"/>
          <w:szCs w:val="28"/>
          <w:lang w:val="uk-UA"/>
        </w:rPr>
        <w:t>з</w:t>
      </w:r>
      <w:r w:rsidR="005443B7" w:rsidRPr="005443B7">
        <w:rPr>
          <w:color w:val="000000"/>
          <w:spacing w:val="-5"/>
          <w:sz w:val="28"/>
          <w:szCs w:val="28"/>
          <w:lang w:val="uk-UA"/>
        </w:rPr>
        <w:t>плацентарного зараження.</w:t>
      </w:r>
    </w:p>
    <w:p w:rsidR="005443B7" w:rsidRDefault="00474F00" w:rsidP="005443B7">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5443B7" w:rsidRPr="005443B7">
        <w:rPr>
          <w:color w:val="000000"/>
          <w:spacing w:val="-5"/>
          <w:sz w:val="28"/>
          <w:szCs w:val="28"/>
          <w:lang w:val="uk-UA"/>
        </w:rPr>
        <w:t>Різноманіття клінічних проявів при туберкульозі визначає не тільки збудник. Вирішальну роль грають стан організму хворого, його реактивність і опірність, що може знижуватися при різних несприятлив</w:t>
      </w:r>
      <w:r w:rsidR="006F34C2">
        <w:rPr>
          <w:color w:val="000000"/>
          <w:spacing w:val="-5"/>
          <w:sz w:val="28"/>
          <w:szCs w:val="28"/>
          <w:lang w:val="uk-UA"/>
        </w:rPr>
        <w:t>их умовах праці і побуту і т.п.</w:t>
      </w:r>
    </w:p>
    <w:p w:rsidR="00276380" w:rsidRPr="00276380" w:rsidRDefault="006F34C2" w:rsidP="00276380">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5443B7" w:rsidRPr="005443B7">
        <w:rPr>
          <w:color w:val="000000"/>
          <w:spacing w:val="-5"/>
          <w:sz w:val="28"/>
          <w:szCs w:val="28"/>
          <w:lang w:val="uk-UA"/>
        </w:rPr>
        <w:t>Імунітет, тобто  стійкість організму, обумовлений сукупністю спадкоємних і придбаних факторів. Людина має природну стійкість до туберкульозу. Істотну роль грає і придбаний, інфекційний чи вакцинальн</w:t>
      </w:r>
      <w:r>
        <w:rPr>
          <w:color w:val="000000"/>
          <w:spacing w:val="-5"/>
          <w:sz w:val="28"/>
          <w:szCs w:val="28"/>
          <w:lang w:val="uk-UA"/>
        </w:rPr>
        <w:t>и</w:t>
      </w:r>
      <w:r w:rsidR="005443B7" w:rsidRPr="005443B7">
        <w:rPr>
          <w:color w:val="000000"/>
          <w:spacing w:val="-5"/>
          <w:sz w:val="28"/>
          <w:szCs w:val="28"/>
          <w:lang w:val="uk-UA"/>
        </w:rPr>
        <w:t xml:space="preserve">й імунітет, що при туберкульозі є нестерильним і обумовлений наявністю в організмі збудника при відсутності клінічних проявів хвороби. Однак цей </w:t>
      </w:r>
      <w:r>
        <w:rPr>
          <w:color w:val="000000"/>
          <w:spacing w:val="-5"/>
          <w:sz w:val="28"/>
          <w:szCs w:val="28"/>
          <w:lang w:val="uk-UA"/>
        </w:rPr>
        <w:t>і</w:t>
      </w:r>
      <w:r w:rsidR="005443B7" w:rsidRPr="005443B7">
        <w:rPr>
          <w:color w:val="000000"/>
          <w:spacing w:val="-5"/>
          <w:sz w:val="28"/>
          <w:szCs w:val="28"/>
          <w:lang w:val="uk-UA"/>
        </w:rPr>
        <w:t>му</w:t>
      </w:r>
      <w:r>
        <w:rPr>
          <w:color w:val="000000"/>
          <w:spacing w:val="-5"/>
          <w:sz w:val="28"/>
          <w:szCs w:val="28"/>
          <w:lang w:val="uk-UA"/>
        </w:rPr>
        <w:t>ні</w:t>
      </w:r>
      <w:r w:rsidR="00276380" w:rsidRPr="00276380">
        <w:rPr>
          <w:color w:val="000000"/>
          <w:spacing w:val="-5"/>
          <w:sz w:val="28"/>
          <w:szCs w:val="28"/>
          <w:lang w:val="uk-UA"/>
        </w:rPr>
        <w:t>тет з часом  слабшає і може</w:t>
      </w:r>
      <w:r>
        <w:rPr>
          <w:color w:val="000000"/>
          <w:spacing w:val="-5"/>
          <w:sz w:val="28"/>
          <w:szCs w:val="28"/>
          <w:lang w:val="uk-UA"/>
        </w:rPr>
        <w:t xml:space="preserve"> </w:t>
      </w:r>
      <w:r w:rsidR="00276380" w:rsidRPr="00276380">
        <w:rPr>
          <w:color w:val="000000"/>
          <w:spacing w:val="-5"/>
          <w:sz w:val="28"/>
          <w:szCs w:val="28"/>
          <w:lang w:val="uk-UA"/>
        </w:rPr>
        <w:t xml:space="preserve"> </w:t>
      </w:r>
      <w:r>
        <w:rPr>
          <w:color w:val="000000"/>
          <w:spacing w:val="-5"/>
          <w:sz w:val="28"/>
          <w:szCs w:val="28"/>
          <w:lang w:val="uk-UA"/>
        </w:rPr>
        <w:t>в</w:t>
      </w:r>
      <w:r w:rsidR="00276380" w:rsidRPr="00276380">
        <w:rPr>
          <w:color w:val="000000"/>
          <w:spacing w:val="-5"/>
          <w:sz w:val="28"/>
          <w:szCs w:val="28"/>
          <w:lang w:val="uk-UA"/>
        </w:rPr>
        <w:t>трачатися, тому необхідна ревакцинація.</w:t>
      </w:r>
    </w:p>
    <w:p w:rsidR="00B9414E" w:rsidRPr="00B9414E" w:rsidRDefault="006F34C2" w:rsidP="00B9414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276380" w:rsidRPr="00276380">
        <w:rPr>
          <w:color w:val="000000"/>
          <w:spacing w:val="-5"/>
          <w:sz w:val="28"/>
          <w:szCs w:val="28"/>
          <w:lang w:val="uk-UA"/>
        </w:rPr>
        <w:t xml:space="preserve">У результаті розвитку інфекційного імунітету виникає специфічна алергія, тобто  чутливість до повторного впровадження мікобактерій </w:t>
      </w:r>
      <w:r>
        <w:rPr>
          <w:color w:val="000000"/>
          <w:spacing w:val="-5"/>
          <w:sz w:val="28"/>
          <w:szCs w:val="28"/>
          <w:lang w:val="uk-UA"/>
        </w:rPr>
        <w:t xml:space="preserve">чи </w:t>
      </w:r>
      <w:r w:rsidR="00276380" w:rsidRPr="00276380">
        <w:rPr>
          <w:color w:val="000000"/>
          <w:spacing w:val="-5"/>
          <w:sz w:val="28"/>
          <w:szCs w:val="28"/>
          <w:lang w:val="uk-UA"/>
        </w:rPr>
        <w:t xml:space="preserve">продуктів їхньої життєдіяльності. Ця особливість використовується у фтизіатричній практиці для визначення </w:t>
      </w:r>
      <w:r>
        <w:rPr>
          <w:color w:val="000000"/>
          <w:spacing w:val="-5"/>
          <w:sz w:val="28"/>
          <w:szCs w:val="28"/>
          <w:lang w:val="uk-UA"/>
        </w:rPr>
        <w:t>і</w:t>
      </w:r>
      <w:r w:rsidR="00276380" w:rsidRPr="00276380">
        <w:rPr>
          <w:color w:val="000000"/>
          <w:spacing w:val="-5"/>
          <w:sz w:val="28"/>
          <w:szCs w:val="28"/>
          <w:lang w:val="uk-UA"/>
        </w:rPr>
        <w:t>нф</w:t>
      </w:r>
      <w:r>
        <w:rPr>
          <w:color w:val="000000"/>
          <w:spacing w:val="-5"/>
          <w:sz w:val="28"/>
          <w:szCs w:val="28"/>
          <w:lang w:val="uk-UA"/>
        </w:rPr>
        <w:t xml:space="preserve">ікованності </w:t>
      </w:r>
      <w:r w:rsidR="00276380" w:rsidRPr="00276380">
        <w:rPr>
          <w:color w:val="000000"/>
          <w:spacing w:val="-5"/>
          <w:sz w:val="28"/>
          <w:szCs w:val="28"/>
          <w:lang w:val="uk-UA"/>
        </w:rPr>
        <w:t>населення</w:t>
      </w:r>
      <w:r>
        <w:rPr>
          <w:color w:val="000000"/>
          <w:spacing w:val="-5"/>
          <w:sz w:val="28"/>
          <w:szCs w:val="28"/>
          <w:lang w:val="uk-UA"/>
        </w:rPr>
        <w:t xml:space="preserve"> чи </w:t>
      </w:r>
      <w:r w:rsidR="00276380" w:rsidRPr="00276380">
        <w:rPr>
          <w:color w:val="000000"/>
          <w:spacing w:val="-5"/>
          <w:sz w:val="28"/>
          <w:szCs w:val="28"/>
          <w:lang w:val="uk-UA"/>
        </w:rPr>
        <w:t>ступеня алергії в хворих туберкульозом. Як  алерген застосовують туберкулін. Алергія може підсилюватися чи сла</w:t>
      </w:r>
      <w:r w:rsidR="00954BB0">
        <w:rPr>
          <w:color w:val="000000"/>
          <w:spacing w:val="-5"/>
          <w:sz w:val="28"/>
          <w:szCs w:val="28"/>
          <w:lang w:val="uk-UA"/>
        </w:rPr>
        <w:t>бшати, нормалізуватися</w:t>
      </w:r>
      <w:r w:rsidR="00276380" w:rsidRPr="00276380">
        <w:rPr>
          <w:color w:val="000000"/>
          <w:spacing w:val="-5"/>
          <w:sz w:val="28"/>
          <w:szCs w:val="28"/>
          <w:lang w:val="uk-UA"/>
        </w:rPr>
        <w:t>. Стерилізація організму супроводжуєть</w:t>
      </w:r>
      <w:r w:rsidR="00954BB0">
        <w:rPr>
          <w:color w:val="000000"/>
          <w:spacing w:val="-5"/>
          <w:sz w:val="28"/>
          <w:szCs w:val="28"/>
          <w:lang w:val="uk-UA"/>
        </w:rPr>
        <w:t xml:space="preserve">ся втрачанням </w:t>
      </w:r>
      <w:r w:rsidR="00276380" w:rsidRPr="00276380">
        <w:rPr>
          <w:color w:val="000000"/>
          <w:spacing w:val="-5"/>
          <w:sz w:val="28"/>
          <w:szCs w:val="28"/>
          <w:lang w:val="uk-UA"/>
        </w:rPr>
        <w:t xml:space="preserve"> алергії - "позитивною анергією". Однак специфічна алергія залежить і від загальної реактивності організму. Тому при важких формах захворювання можуть</w:t>
      </w:r>
      <w:r w:rsidR="00954BB0">
        <w:rPr>
          <w:color w:val="000000"/>
          <w:spacing w:val="-5"/>
          <w:sz w:val="28"/>
          <w:szCs w:val="28"/>
          <w:lang w:val="uk-UA"/>
        </w:rPr>
        <w:t xml:space="preserve"> бути відсутні </w:t>
      </w:r>
      <w:r w:rsidR="00276380" w:rsidRPr="00276380">
        <w:rPr>
          <w:color w:val="000000"/>
          <w:spacing w:val="-5"/>
          <w:sz w:val="28"/>
          <w:szCs w:val="28"/>
          <w:lang w:val="uk-UA"/>
        </w:rPr>
        <w:t>реакції на туберкулін - "негативна анергія" як результат виснаження захисних сил організму</w:t>
      </w:r>
      <w:r w:rsidR="00B9414E">
        <w:rPr>
          <w:color w:val="000000"/>
          <w:spacing w:val="-5"/>
          <w:sz w:val="28"/>
          <w:szCs w:val="28"/>
          <w:lang w:val="uk-UA"/>
        </w:rPr>
        <w:t xml:space="preserve"> </w:t>
      </w:r>
      <w:r w:rsidR="00B9414E" w:rsidRPr="00B9414E">
        <w:rPr>
          <w:color w:val="000000"/>
          <w:spacing w:val="-5"/>
          <w:sz w:val="28"/>
          <w:szCs w:val="28"/>
          <w:lang w:val="uk-UA"/>
        </w:rPr>
        <w:t>Клінічні ознаки туберкульозу</w:t>
      </w:r>
      <w:r w:rsidR="00954BB0">
        <w:rPr>
          <w:color w:val="000000"/>
          <w:spacing w:val="-5"/>
          <w:sz w:val="28"/>
          <w:szCs w:val="28"/>
          <w:lang w:val="uk-UA"/>
        </w:rPr>
        <w:t xml:space="preserve"> - н</w:t>
      </w:r>
      <w:r w:rsidR="00B9414E" w:rsidRPr="00B9414E">
        <w:rPr>
          <w:color w:val="000000"/>
          <w:spacing w:val="-5"/>
          <w:sz w:val="28"/>
          <w:szCs w:val="28"/>
          <w:lang w:val="uk-UA"/>
        </w:rPr>
        <w:t xml:space="preserve">айчастіше  уражаються легені. Раннє виявлення туберкульозу - одна з найважливіших задач, тому що в даний час лікування можливе в більшості хворих. Оскільки первинне інфікування переважно відбувається в </w:t>
      </w:r>
      <w:r w:rsidR="00B868FD">
        <w:rPr>
          <w:color w:val="000000"/>
          <w:spacing w:val="-5"/>
          <w:sz w:val="28"/>
          <w:szCs w:val="28"/>
          <w:lang w:val="uk-UA"/>
        </w:rPr>
        <w:t xml:space="preserve">дитяче – підлітковому </w:t>
      </w:r>
      <w:r w:rsidR="00B9414E" w:rsidRPr="00B9414E">
        <w:rPr>
          <w:color w:val="000000"/>
          <w:spacing w:val="-5"/>
          <w:sz w:val="28"/>
          <w:szCs w:val="28"/>
          <w:lang w:val="uk-UA"/>
        </w:rPr>
        <w:t>і юнацькому віці, необхідно знати особливості клінічних проявів туберкульозу хворих цих груп.</w:t>
      </w:r>
    </w:p>
    <w:p w:rsidR="00B9414E" w:rsidRPr="00B9414E" w:rsidRDefault="00B868FD" w:rsidP="00B9414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B9414E" w:rsidRPr="00B9414E">
        <w:rPr>
          <w:color w:val="000000"/>
          <w:spacing w:val="-5"/>
          <w:sz w:val="28"/>
          <w:szCs w:val="28"/>
          <w:lang w:val="uk-UA"/>
        </w:rPr>
        <w:t>Першими і найбільш частими ознаками захворювання є симптоми загальної туберкульозної інтоксикації організму (дратівливість, підвищена стомлюваність, порушення сну й апетиту, підвищення температури тіла, пітливість і т.д. ). У цей же період може бути відзначене збільшення лімфатичних вузлів, частіше шийних. Нерідко первинна інтоксикація супроводжується захворюванням очей, ушей, суглобів (</w:t>
      </w:r>
      <w:r w:rsidR="00F8148F">
        <w:rPr>
          <w:color w:val="000000"/>
          <w:spacing w:val="-5"/>
          <w:sz w:val="28"/>
          <w:szCs w:val="28"/>
          <w:lang w:val="uk-UA"/>
        </w:rPr>
        <w:t xml:space="preserve">пара специфічні </w:t>
      </w:r>
      <w:r w:rsidR="00B9414E" w:rsidRPr="00B9414E">
        <w:rPr>
          <w:color w:val="000000"/>
          <w:spacing w:val="-5"/>
          <w:sz w:val="28"/>
          <w:szCs w:val="28"/>
          <w:lang w:val="uk-UA"/>
        </w:rPr>
        <w:t>реакції).</w:t>
      </w:r>
    </w:p>
    <w:p w:rsidR="00B9414E" w:rsidRPr="00B9414E" w:rsidRDefault="00F8148F" w:rsidP="00B9414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B9414E" w:rsidRPr="00B9414E">
        <w:rPr>
          <w:color w:val="000000"/>
          <w:spacing w:val="-5"/>
          <w:sz w:val="28"/>
          <w:szCs w:val="28"/>
          <w:lang w:val="uk-UA"/>
        </w:rPr>
        <w:t>При розвитку туберкульозного процесу в легких чи внутрігрудних лімфатичних вузлах клінічна картина може нагадувати грип, пневмонію. У дорослих хвороба частіше протікає з дуже убогою симптоматикою. У більшості з них туберкульоз виявляється при профілактичній флюорографії. Менша частина хворих звертається зі скаргами невизначеного характеру, обумовленими інтоксикацією, чи з більш вираженими симптомами, що нагадують картину бронхіту, катару верхніх дихальних шляхів,  чи грипу пневмонії. У деяких захворювання починається з захриплості голосу, хворій у горлі, обумовлених поразкою гортані. Іноді першим симптомом може бути кровохаркання.</w:t>
      </w:r>
    </w:p>
    <w:p w:rsidR="00B9414E" w:rsidRPr="00B9414E" w:rsidRDefault="00F8148F" w:rsidP="00B9414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B9414E" w:rsidRPr="00B9414E">
        <w:rPr>
          <w:color w:val="000000"/>
          <w:spacing w:val="-5"/>
          <w:sz w:val="28"/>
          <w:szCs w:val="28"/>
          <w:lang w:val="uk-UA"/>
        </w:rPr>
        <w:t>Місцеві симптоми (біль у груд, кашель, задишка) можуть бути виражені в різному ступені і залежать від форми, фази і поширеності процесу.</w:t>
      </w:r>
    </w:p>
    <w:p w:rsidR="00F8148F" w:rsidRDefault="00F8148F" w:rsidP="007B0545">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B9414E" w:rsidRPr="00B9414E">
        <w:rPr>
          <w:color w:val="000000"/>
          <w:spacing w:val="-5"/>
          <w:sz w:val="28"/>
          <w:szCs w:val="28"/>
          <w:lang w:val="uk-UA"/>
        </w:rPr>
        <w:t xml:space="preserve">Обстеження хворого. Анамнез. Починати обстеження хворого необхідно з з'ясування факторів, що сприяли інфікуванню організму. Особливе значення має контакт із хворим туберкульозом легень, його характер і тривалість. Найбільш небезпечний сімейний контакт. Можливий контакт виробничий. Важливо з'ясувати характер і вага захворювання людини, з яким обстежуваний був у контакті. </w:t>
      </w:r>
      <w:r>
        <w:rPr>
          <w:color w:val="000000"/>
          <w:spacing w:val="-5"/>
          <w:sz w:val="28"/>
          <w:szCs w:val="28"/>
          <w:lang w:val="uk-UA"/>
        </w:rPr>
        <w:tab/>
      </w:r>
      <w:r>
        <w:rPr>
          <w:color w:val="000000"/>
          <w:spacing w:val="-5"/>
          <w:sz w:val="28"/>
          <w:szCs w:val="28"/>
          <w:lang w:val="uk-UA"/>
        </w:rPr>
        <w:tab/>
      </w:r>
      <w:r w:rsidR="00B9414E" w:rsidRPr="00B9414E">
        <w:rPr>
          <w:color w:val="000000"/>
          <w:spacing w:val="-5"/>
          <w:sz w:val="28"/>
          <w:szCs w:val="28"/>
          <w:lang w:val="uk-UA"/>
        </w:rPr>
        <w:t>Необхідно враховувати й умови життя, а також стан обстежуваного в період контакту. Несприятливий вплив на організм роблять погані побутові умови, нерегулярне харчування, професійні шкідливості, шкідливі звички і ряд інших факторів.</w:t>
      </w:r>
    </w:p>
    <w:p w:rsidR="007B0545" w:rsidRDefault="00F8148F" w:rsidP="007B0545">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t>О</w:t>
      </w:r>
      <w:r w:rsidR="00B9414E" w:rsidRPr="00B9414E">
        <w:rPr>
          <w:color w:val="000000"/>
          <w:spacing w:val="-5"/>
          <w:sz w:val="28"/>
          <w:szCs w:val="28"/>
          <w:lang w:val="uk-UA"/>
        </w:rPr>
        <w:t>гляд. При початкових формах туберкульозу зовнішній огляд порівняно рідко виявляє ознаки захворювання. Хронічні, прогресуючі   процеси   можуть   змінювати</w:t>
      </w:r>
      <w:r w:rsidR="007B0545" w:rsidRPr="007B0545">
        <w:rPr>
          <w:lang w:val="uk-UA"/>
        </w:rPr>
        <w:t xml:space="preserve"> </w:t>
      </w:r>
      <w:r w:rsidR="007B0545" w:rsidRPr="007B0545">
        <w:rPr>
          <w:color w:val="000000"/>
          <w:spacing w:val="-5"/>
          <w:sz w:val="28"/>
          <w:szCs w:val="28"/>
          <w:lang w:val="uk-UA"/>
        </w:rPr>
        <w:t>зовнішній вигляд хворого: спостерігаються блідість шкірних покривів і слизуватих оболонок, зміна форми грудної клітки, акроц</w:t>
      </w:r>
      <w:r>
        <w:rPr>
          <w:color w:val="000000"/>
          <w:spacing w:val="-5"/>
          <w:sz w:val="28"/>
          <w:szCs w:val="28"/>
          <w:lang w:val="uk-UA"/>
        </w:rPr>
        <w:t>і</w:t>
      </w:r>
      <w:r w:rsidR="007B0545" w:rsidRPr="007B0545">
        <w:rPr>
          <w:color w:val="000000"/>
          <w:spacing w:val="-5"/>
          <w:sz w:val="28"/>
          <w:szCs w:val="28"/>
          <w:lang w:val="uk-UA"/>
        </w:rPr>
        <w:t>аноз, зміна н</w:t>
      </w:r>
      <w:r>
        <w:rPr>
          <w:color w:val="000000"/>
          <w:spacing w:val="-5"/>
          <w:sz w:val="28"/>
          <w:szCs w:val="28"/>
          <w:lang w:val="uk-UA"/>
        </w:rPr>
        <w:t>і</w:t>
      </w:r>
      <w:r w:rsidR="007B0545" w:rsidRPr="007B0545">
        <w:rPr>
          <w:color w:val="000000"/>
          <w:spacing w:val="-5"/>
          <w:sz w:val="28"/>
          <w:szCs w:val="28"/>
          <w:lang w:val="uk-UA"/>
        </w:rPr>
        <w:t>гтев</w:t>
      </w:r>
      <w:r>
        <w:rPr>
          <w:color w:val="000000"/>
          <w:spacing w:val="-5"/>
          <w:sz w:val="28"/>
          <w:szCs w:val="28"/>
          <w:lang w:val="uk-UA"/>
        </w:rPr>
        <w:t>и</w:t>
      </w:r>
      <w:r w:rsidR="007B0545" w:rsidRPr="007B0545">
        <w:rPr>
          <w:color w:val="000000"/>
          <w:spacing w:val="-5"/>
          <w:sz w:val="28"/>
          <w:szCs w:val="28"/>
          <w:lang w:val="uk-UA"/>
        </w:rPr>
        <w:t>х фаланг, нігтів. При огляді грудної клітки можна спостерігати асиметрію, обмеження екскурсії при подиху, западання над- і підключичних ямок</w:t>
      </w:r>
      <w:r>
        <w:rPr>
          <w:color w:val="000000"/>
          <w:spacing w:val="-5"/>
          <w:sz w:val="28"/>
          <w:szCs w:val="28"/>
          <w:lang w:val="uk-UA"/>
        </w:rPr>
        <w:t>.</w:t>
      </w:r>
    </w:p>
    <w:p w:rsidR="007B0545" w:rsidRPr="007B0545" w:rsidRDefault="00F8148F" w:rsidP="007B0545">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7B0545" w:rsidRPr="007B0545">
        <w:rPr>
          <w:color w:val="000000"/>
          <w:spacing w:val="-5"/>
          <w:sz w:val="28"/>
          <w:szCs w:val="28"/>
          <w:lang w:val="uk-UA"/>
        </w:rPr>
        <w:t xml:space="preserve">При пальпації можна виявити симптоми рефлекторного захисту: хворобливість і напруга м'язів грудної  чи клітки плечового пояса. При </w:t>
      </w:r>
      <w:r>
        <w:rPr>
          <w:color w:val="000000"/>
          <w:spacing w:val="-5"/>
          <w:sz w:val="28"/>
          <w:szCs w:val="28"/>
          <w:lang w:val="uk-UA"/>
        </w:rPr>
        <w:t xml:space="preserve">стуканні  по </w:t>
      </w:r>
      <w:r w:rsidR="007B0545" w:rsidRPr="007B0545">
        <w:rPr>
          <w:color w:val="000000"/>
          <w:spacing w:val="-5"/>
          <w:sz w:val="28"/>
          <w:szCs w:val="28"/>
          <w:lang w:val="uk-UA"/>
        </w:rPr>
        <w:t>грудині іноді відзначається хворобливість</w:t>
      </w:r>
      <w:r w:rsidR="009B54F3">
        <w:rPr>
          <w:color w:val="000000"/>
          <w:spacing w:val="-5"/>
          <w:sz w:val="28"/>
          <w:szCs w:val="28"/>
          <w:lang w:val="uk-UA"/>
        </w:rPr>
        <w:t>.</w:t>
      </w:r>
    </w:p>
    <w:p w:rsidR="00045002" w:rsidRDefault="007F450F" w:rsidP="007B0545">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sidR="009B54F3">
        <w:rPr>
          <w:color w:val="000000"/>
          <w:spacing w:val="-5"/>
          <w:sz w:val="28"/>
          <w:szCs w:val="28"/>
          <w:lang w:val="uk-UA"/>
        </w:rPr>
        <w:tab/>
      </w:r>
      <w:r w:rsidR="007B0545" w:rsidRPr="007B0545">
        <w:rPr>
          <w:color w:val="000000"/>
          <w:spacing w:val="-5"/>
          <w:sz w:val="28"/>
          <w:szCs w:val="28"/>
          <w:lang w:val="uk-UA"/>
        </w:rPr>
        <w:t>За допомогою перкусії, особливо</w:t>
      </w:r>
      <w:r>
        <w:rPr>
          <w:color w:val="000000"/>
          <w:spacing w:val="-5"/>
          <w:sz w:val="28"/>
          <w:szCs w:val="28"/>
          <w:lang w:val="uk-UA"/>
        </w:rPr>
        <w:t xml:space="preserve"> </w:t>
      </w:r>
      <w:r w:rsidR="007B0545" w:rsidRPr="007B0545">
        <w:rPr>
          <w:color w:val="000000"/>
          <w:spacing w:val="-5"/>
          <w:sz w:val="28"/>
          <w:szCs w:val="28"/>
          <w:lang w:val="uk-UA"/>
        </w:rPr>
        <w:t>порівняльної, удається виявити локалізацію,</w:t>
      </w:r>
      <w:r>
        <w:rPr>
          <w:color w:val="000000"/>
          <w:spacing w:val="-5"/>
          <w:sz w:val="28"/>
          <w:szCs w:val="28"/>
          <w:lang w:val="uk-UA"/>
        </w:rPr>
        <w:t xml:space="preserve"> </w:t>
      </w:r>
      <w:r w:rsidR="007B0545" w:rsidRPr="007B0545">
        <w:rPr>
          <w:color w:val="000000"/>
          <w:spacing w:val="-5"/>
          <w:sz w:val="28"/>
          <w:szCs w:val="28"/>
          <w:lang w:val="uk-UA"/>
        </w:rPr>
        <w:t xml:space="preserve">а також певною мірою  визначити характер патологічних змін. </w:t>
      </w:r>
      <w:r>
        <w:rPr>
          <w:color w:val="000000"/>
          <w:spacing w:val="-5"/>
          <w:sz w:val="28"/>
          <w:szCs w:val="28"/>
          <w:lang w:val="uk-UA"/>
        </w:rPr>
        <w:t>Інтенсивне с</w:t>
      </w:r>
      <w:r w:rsidR="007B0545" w:rsidRPr="007B0545">
        <w:rPr>
          <w:color w:val="000000"/>
          <w:spacing w:val="-5"/>
          <w:sz w:val="28"/>
          <w:szCs w:val="28"/>
          <w:lang w:val="uk-UA"/>
        </w:rPr>
        <w:t>корочення легеневого звуку частіше обу</w:t>
      </w:r>
      <w:r>
        <w:rPr>
          <w:color w:val="000000"/>
          <w:spacing w:val="-5"/>
          <w:sz w:val="28"/>
          <w:szCs w:val="28"/>
          <w:lang w:val="uk-UA"/>
        </w:rPr>
        <w:t xml:space="preserve">мовлено </w:t>
      </w:r>
      <w:r w:rsidR="007B0545" w:rsidRPr="007B0545">
        <w:rPr>
          <w:color w:val="000000"/>
          <w:spacing w:val="-5"/>
          <w:sz w:val="28"/>
          <w:szCs w:val="28"/>
          <w:lang w:val="uk-UA"/>
        </w:rPr>
        <w:t xml:space="preserve">масивним ущільненням легеневої тканини </w:t>
      </w:r>
      <w:r>
        <w:rPr>
          <w:color w:val="000000"/>
          <w:spacing w:val="-5"/>
          <w:sz w:val="28"/>
          <w:szCs w:val="28"/>
          <w:lang w:val="uk-UA"/>
        </w:rPr>
        <w:t xml:space="preserve">чи </w:t>
      </w:r>
      <w:r w:rsidR="007B0545" w:rsidRPr="007B0545">
        <w:rPr>
          <w:color w:val="000000"/>
          <w:spacing w:val="-5"/>
          <w:sz w:val="28"/>
          <w:szCs w:val="28"/>
          <w:lang w:val="uk-UA"/>
        </w:rPr>
        <w:t xml:space="preserve">плевральним </w:t>
      </w:r>
      <w:r>
        <w:rPr>
          <w:color w:val="000000"/>
          <w:spacing w:val="-5"/>
          <w:sz w:val="28"/>
          <w:szCs w:val="28"/>
          <w:lang w:val="uk-UA"/>
        </w:rPr>
        <w:t xml:space="preserve">потом. Тимпанічний </w:t>
      </w:r>
      <w:r w:rsidR="007B0545" w:rsidRPr="007B0545">
        <w:rPr>
          <w:color w:val="000000"/>
          <w:spacing w:val="-5"/>
          <w:sz w:val="28"/>
          <w:szCs w:val="28"/>
          <w:lang w:val="uk-UA"/>
        </w:rPr>
        <w:t>характер звуку може бути обумовлений пневмотораксом чи великою порожниною розпаду в л</w:t>
      </w:r>
      <w:r>
        <w:rPr>
          <w:color w:val="000000"/>
          <w:spacing w:val="-5"/>
          <w:sz w:val="28"/>
          <w:szCs w:val="28"/>
          <w:lang w:val="uk-UA"/>
        </w:rPr>
        <w:t xml:space="preserve">егені. </w:t>
      </w:r>
      <w:r w:rsidR="007B0545" w:rsidRPr="007B0545">
        <w:rPr>
          <w:color w:val="000000"/>
          <w:spacing w:val="-5"/>
          <w:sz w:val="28"/>
          <w:szCs w:val="28"/>
          <w:lang w:val="uk-UA"/>
        </w:rPr>
        <w:t xml:space="preserve">За допомогою аускультації виявляють зміна характеру подиху і хрипи. </w:t>
      </w:r>
    </w:p>
    <w:p w:rsidR="00FF7738" w:rsidRDefault="00045002" w:rsidP="007B0545">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7B0545" w:rsidRPr="007B0545">
        <w:rPr>
          <w:color w:val="000000"/>
          <w:spacing w:val="-5"/>
          <w:sz w:val="28"/>
          <w:szCs w:val="28"/>
          <w:lang w:val="uk-UA"/>
        </w:rPr>
        <w:t>Дослідження крові. Найбільш характерні невеликий лейкоцитоз (8- 10 o 109/л), збільшення числа палочкоядерн</w:t>
      </w:r>
      <w:r>
        <w:rPr>
          <w:color w:val="000000"/>
          <w:spacing w:val="-5"/>
          <w:sz w:val="28"/>
          <w:szCs w:val="28"/>
          <w:lang w:val="uk-UA"/>
        </w:rPr>
        <w:t>и</w:t>
      </w:r>
      <w:r w:rsidR="007B0545" w:rsidRPr="007B0545">
        <w:rPr>
          <w:color w:val="000000"/>
          <w:spacing w:val="-5"/>
          <w:sz w:val="28"/>
          <w:szCs w:val="28"/>
          <w:lang w:val="uk-UA"/>
        </w:rPr>
        <w:t>х нейтроф</w:t>
      </w:r>
      <w:r>
        <w:rPr>
          <w:color w:val="000000"/>
          <w:spacing w:val="-5"/>
          <w:sz w:val="28"/>
          <w:szCs w:val="28"/>
          <w:lang w:val="uk-UA"/>
        </w:rPr>
        <w:t>і</w:t>
      </w:r>
      <w:r w:rsidR="007B0545" w:rsidRPr="007B0545">
        <w:rPr>
          <w:color w:val="000000"/>
          <w:spacing w:val="-5"/>
          <w:sz w:val="28"/>
          <w:szCs w:val="28"/>
          <w:lang w:val="uk-UA"/>
        </w:rPr>
        <w:t>лов (до 10-15 %), л</w:t>
      </w:r>
      <w:r>
        <w:rPr>
          <w:color w:val="000000"/>
          <w:spacing w:val="-5"/>
          <w:sz w:val="28"/>
          <w:szCs w:val="28"/>
          <w:lang w:val="uk-UA"/>
        </w:rPr>
        <w:t>і</w:t>
      </w:r>
      <w:r w:rsidR="007B0545" w:rsidRPr="007B0545">
        <w:rPr>
          <w:color w:val="000000"/>
          <w:spacing w:val="-5"/>
          <w:sz w:val="28"/>
          <w:szCs w:val="28"/>
          <w:lang w:val="uk-UA"/>
        </w:rPr>
        <w:t>мфоц</w:t>
      </w:r>
      <w:r>
        <w:rPr>
          <w:color w:val="000000"/>
          <w:spacing w:val="-5"/>
          <w:sz w:val="28"/>
          <w:szCs w:val="28"/>
          <w:lang w:val="uk-UA"/>
        </w:rPr>
        <w:t>і</w:t>
      </w:r>
      <w:r w:rsidR="007B0545" w:rsidRPr="007B0545">
        <w:rPr>
          <w:color w:val="000000"/>
          <w:spacing w:val="-5"/>
          <w:sz w:val="28"/>
          <w:szCs w:val="28"/>
          <w:lang w:val="uk-UA"/>
        </w:rPr>
        <w:t>тоз (рідше л</w:t>
      </w:r>
      <w:r>
        <w:rPr>
          <w:color w:val="000000"/>
          <w:spacing w:val="-5"/>
          <w:sz w:val="28"/>
          <w:szCs w:val="28"/>
          <w:lang w:val="uk-UA"/>
        </w:rPr>
        <w:t>і</w:t>
      </w:r>
      <w:r w:rsidR="007B0545" w:rsidRPr="007B0545">
        <w:rPr>
          <w:color w:val="000000"/>
          <w:spacing w:val="-5"/>
          <w:sz w:val="28"/>
          <w:szCs w:val="28"/>
          <w:lang w:val="uk-UA"/>
        </w:rPr>
        <w:t>мфопен</w:t>
      </w:r>
      <w:r>
        <w:rPr>
          <w:color w:val="000000"/>
          <w:spacing w:val="-5"/>
          <w:sz w:val="28"/>
          <w:szCs w:val="28"/>
          <w:lang w:val="uk-UA"/>
        </w:rPr>
        <w:t>і</w:t>
      </w:r>
      <w:r w:rsidR="007B0545" w:rsidRPr="007B0545">
        <w:rPr>
          <w:color w:val="000000"/>
          <w:spacing w:val="-5"/>
          <w:sz w:val="28"/>
          <w:szCs w:val="28"/>
          <w:lang w:val="uk-UA"/>
        </w:rPr>
        <w:t>я) і моноцитоз, а також помірне підвищення СОЭ (до 20-25 мм/ч).</w:t>
      </w:r>
      <w:r>
        <w:rPr>
          <w:color w:val="000000"/>
          <w:spacing w:val="-5"/>
          <w:sz w:val="28"/>
          <w:szCs w:val="28"/>
          <w:lang w:val="uk-UA"/>
        </w:rPr>
        <w:t xml:space="preserve"> </w:t>
      </w:r>
      <w:r w:rsidR="007B0545" w:rsidRPr="007B0545">
        <w:rPr>
          <w:color w:val="000000"/>
          <w:spacing w:val="-5"/>
          <w:sz w:val="28"/>
          <w:szCs w:val="28"/>
          <w:lang w:val="uk-UA"/>
        </w:rPr>
        <w:t>Має значення також і дослідження білкових фракцій крові, тому що запальний процес викликає, як правило, збільшення грубодисперсн</w:t>
      </w:r>
      <w:r>
        <w:rPr>
          <w:color w:val="000000"/>
          <w:spacing w:val="-5"/>
          <w:sz w:val="28"/>
          <w:szCs w:val="28"/>
          <w:lang w:val="uk-UA"/>
        </w:rPr>
        <w:t>и</w:t>
      </w:r>
      <w:r w:rsidR="007B0545" w:rsidRPr="007B0545">
        <w:rPr>
          <w:color w:val="000000"/>
          <w:spacing w:val="-5"/>
          <w:sz w:val="28"/>
          <w:szCs w:val="28"/>
          <w:lang w:val="uk-UA"/>
        </w:rPr>
        <w:t>х білків</w:t>
      </w:r>
      <w:r>
        <w:rPr>
          <w:color w:val="000000"/>
          <w:spacing w:val="-5"/>
          <w:sz w:val="28"/>
          <w:szCs w:val="28"/>
          <w:lang w:val="uk-UA"/>
        </w:rPr>
        <w:t xml:space="preserve">. </w:t>
      </w:r>
      <w:r w:rsidR="007B0545" w:rsidRPr="007B0545">
        <w:rPr>
          <w:color w:val="000000"/>
          <w:spacing w:val="-5"/>
          <w:sz w:val="28"/>
          <w:szCs w:val="28"/>
          <w:lang w:val="uk-UA"/>
        </w:rPr>
        <w:t>Цей тест використовують як специфічний, якщо він виникає у відповідь на пробу Коха.</w:t>
      </w:r>
      <w:r w:rsidR="00AD7923">
        <w:rPr>
          <w:color w:val="000000"/>
          <w:spacing w:val="-5"/>
          <w:sz w:val="28"/>
          <w:szCs w:val="28"/>
          <w:lang w:val="uk-UA"/>
        </w:rPr>
        <w:t xml:space="preserve"> </w:t>
      </w:r>
      <w:r w:rsidR="007B0545" w:rsidRPr="007B0545">
        <w:rPr>
          <w:color w:val="000000"/>
          <w:spacing w:val="-5"/>
          <w:sz w:val="28"/>
          <w:szCs w:val="28"/>
          <w:lang w:val="uk-UA"/>
        </w:rPr>
        <w:t>Рентгенологічні методи обстеження хворого туберкульозом включають: рентге</w:t>
      </w:r>
      <w:r>
        <w:rPr>
          <w:color w:val="000000"/>
          <w:spacing w:val="-5"/>
          <w:sz w:val="28"/>
          <w:szCs w:val="28"/>
          <w:lang w:val="uk-UA"/>
        </w:rPr>
        <w:t xml:space="preserve">носкопію, рентгенографію </w:t>
      </w:r>
      <w:r w:rsidR="007B0545" w:rsidRPr="007B0545">
        <w:rPr>
          <w:color w:val="000000"/>
          <w:spacing w:val="-5"/>
          <w:sz w:val="28"/>
          <w:szCs w:val="28"/>
          <w:lang w:val="uk-UA"/>
        </w:rPr>
        <w:t>в різних положеннях. Переважно використовують рентгенографію. Для більшої контрастності зображення знімки роблять звичайно на висоті вдиху в прямої і бічний проекціях. Прицільні знімки роблять у положенні, при якому досліджувана ділянка видна особливо чітко.</w:t>
      </w:r>
    </w:p>
    <w:p w:rsidR="00037320" w:rsidRDefault="00037320" w:rsidP="007B0545">
      <w:pPr>
        <w:shd w:val="clear" w:color="auto" w:fill="FFFFFF"/>
        <w:tabs>
          <w:tab w:val="left" w:pos="421"/>
        </w:tabs>
        <w:spacing w:line="360" w:lineRule="auto"/>
        <w:jc w:val="both"/>
        <w:rPr>
          <w:color w:val="000000"/>
          <w:spacing w:val="-5"/>
          <w:sz w:val="28"/>
          <w:szCs w:val="28"/>
          <w:lang w:val="uk-UA"/>
        </w:rPr>
      </w:pPr>
    </w:p>
    <w:p w:rsidR="00037320" w:rsidRPr="007B0545" w:rsidRDefault="00037320" w:rsidP="007B0545">
      <w:pPr>
        <w:shd w:val="clear" w:color="auto" w:fill="FFFFFF"/>
        <w:tabs>
          <w:tab w:val="left" w:pos="421"/>
        </w:tabs>
        <w:spacing w:line="360" w:lineRule="auto"/>
        <w:jc w:val="both"/>
        <w:rPr>
          <w:color w:val="000000"/>
          <w:spacing w:val="-5"/>
          <w:sz w:val="28"/>
          <w:szCs w:val="28"/>
          <w:lang w:val="uk-UA"/>
        </w:rPr>
      </w:pPr>
    </w:p>
    <w:p w:rsidR="00581893" w:rsidRDefault="00FE224A" w:rsidP="00FE224A">
      <w:pPr>
        <w:shd w:val="clear" w:color="auto" w:fill="FFFFFF"/>
        <w:tabs>
          <w:tab w:val="left" w:pos="421"/>
        </w:tabs>
        <w:spacing w:line="360" w:lineRule="auto"/>
        <w:jc w:val="center"/>
        <w:rPr>
          <w:b/>
          <w:bCs/>
          <w:color w:val="000000"/>
          <w:spacing w:val="-5"/>
          <w:sz w:val="28"/>
          <w:szCs w:val="28"/>
          <w:lang w:val="uk-UA"/>
        </w:rPr>
      </w:pPr>
      <w:r w:rsidRPr="00FE224A">
        <w:rPr>
          <w:b/>
          <w:bCs/>
          <w:color w:val="000000"/>
          <w:spacing w:val="-5"/>
          <w:sz w:val="28"/>
          <w:szCs w:val="28"/>
          <w:lang w:val="uk-UA"/>
        </w:rPr>
        <w:t xml:space="preserve">7. </w:t>
      </w:r>
      <w:r w:rsidR="00581893" w:rsidRPr="00FE224A">
        <w:rPr>
          <w:b/>
          <w:bCs/>
          <w:color w:val="000000"/>
          <w:spacing w:val="-5"/>
          <w:sz w:val="28"/>
          <w:szCs w:val="28"/>
          <w:lang w:val="uk-UA"/>
        </w:rPr>
        <w:t>Соціальні</w:t>
      </w:r>
      <w:r w:rsidR="00581893">
        <w:rPr>
          <w:b/>
          <w:bCs/>
          <w:color w:val="000000"/>
          <w:spacing w:val="-5"/>
          <w:sz w:val="28"/>
          <w:szCs w:val="28"/>
          <w:lang w:val="uk-UA"/>
        </w:rPr>
        <w:t xml:space="preserve"> та політичні небезпеки і заходи щодо їх попередження -           тероризм</w:t>
      </w:r>
    </w:p>
    <w:p w:rsidR="00581893" w:rsidRDefault="00581893" w:rsidP="00581893">
      <w:pPr>
        <w:shd w:val="clear" w:color="auto" w:fill="FFFFFF"/>
        <w:tabs>
          <w:tab w:val="left" w:pos="421"/>
        </w:tabs>
        <w:spacing w:line="360" w:lineRule="auto"/>
        <w:jc w:val="center"/>
        <w:rPr>
          <w:b/>
          <w:bCs/>
          <w:color w:val="000000"/>
          <w:spacing w:val="-5"/>
          <w:sz w:val="28"/>
          <w:szCs w:val="28"/>
          <w:lang w:val="uk-UA"/>
        </w:rPr>
      </w:pPr>
    </w:p>
    <w:p w:rsidR="00581893" w:rsidRDefault="00AD7923" w:rsidP="00581893">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581893" w:rsidRPr="00581893">
        <w:rPr>
          <w:color w:val="000000"/>
          <w:spacing w:val="-5"/>
          <w:sz w:val="28"/>
          <w:szCs w:val="28"/>
          <w:lang w:val="uk-UA"/>
        </w:rPr>
        <w:t>Головне, що лежить в основі терористичних акцій і, насамперед , політичного (і державного) тероризму, - це ідеологія. Жорстока, кривава боротьба за верховенство переконань, ідеалів. Росія XІ - XX вв. була своєрідним полігоном, абеткою тероризму: "Йду працювати в терор", - говорили Дмитро Каракозов, "народовольці", Олександр Ульянов і інші. Плеяда людей, поза сумнівом, мужніх і чесних, здавалося б, світлими помислами, але не бачать іншого способу досягнення своїх цілей була ввергнута в жорстоку таємну "війну".</w:t>
      </w:r>
      <w:r>
        <w:rPr>
          <w:color w:val="000000"/>
          <w:spacing w:val="-5"/>
          <w:sz w:val="28"/>
          <w:szCs w:val="28"/>
          <w:lang w:val="uk-UA"/>
        </w:rPr>
        <w:t xml:space="preserve"> </w:t>
      </w:r>
      <w:r w:rsidR="00581893" w:rsidRPr="00581893">
        <w:rPr>
          <w:color w:val="000000"/>
          <w:spacing w:val="-5"/>
          <w:sz w:val="28"/>
          <w:szCs w:val="28"/>
          <w:lang w:val="uk-UA"/>
        </w:rPr>
        <w:t>Основоположник теорії тероризму німецький філософ Карл Гейнцен ще в 1848 р. доводив: заборону убивства не</w:t>
      </w:r>
      <w:r>
        <w:rPr>
          <w:color w:val="000000"/>
          <w:spacing w:val="-5"/>
          <w:sz w:val="28"/>
          <w:szCs w:val="28"/>
          <w:lang w:val="uk-UA"/>
        </w:rPr>
        <w:t xml:space="preserve"> </w:t>
      </w:r>
      <w:r w:rsidR="00581893" w:rsidRPr="00581893">
        <w:rPr>
          <w:color w:val="000000"/>
          <w:spacing w:val="-5"/>
          <w:sz w:val="28"/>
          <w:szCs w:val="28"/>
          <w:lang w:val="uk-UA"/>
        </w:rPr>
        <w:t>застосуємо в політичній боротьбі, а фізична ліквідація сотень і тисяч людей може бути виправдана, виходячи з вищих інтересів людства. Концепція ця одержала подальший розвиток у теоріях Бакунина і Кропоткина, що висували доктрину "пропаганди дією". Суть її в тім, що тільки терористичні дії здатні спонукати маси до тиску на уряд. Однак терористичні акції анархістів мали стихійний характер і були порівняно нечисленні.</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E567BB">
        <w:rPr>
          <w:color w:val="000000"/>
          <w:spacing w:val="-5"/>
          <w:sz w:val="28"/>
          <w:szCs w:val="28"/>
          <w:lang w:val="uk-UA"/>
        </w:rPr>
        <w:t xml:space="preserve">Розробка </w:t>
      </w:r>
      <w:r w:rsidRPr="008450D9">
        <w:rPr>
          <w:color w:val="000000"/>
          <w:spacing w:val="-5"/>
          <w:sz w:val="28"/>
          <w:szCs w:val="28"/>
          <w:lang w:val="uk-UA"/>
        </w:rPr>
        <w:t>вимог до системи фізичного захисту починається з визначення параметрів ймовірної погрози. Так називана модель базової погрози виробляється за результатами аналізу злочинної антиядерної діяльності усередині країни і за рубежем і містить у собі такі характеристики як розмір терористичної групи, використовуване зброя і спорядження, тактика дій, і т.д. Модель постійно переглядається. Наприклад, у США, після прориву вантажівки на територію АЕС Три-Майл-Айлэнд (березень 1993 р.), Комісією з ядерного регулювання (NRC) було прийняте рішення про внесення в модель можливості прориву начинених вибухівкою транспортних засобів. Відповідно, заходу для захисту від такого прориву були прийняті на атомних станціях країни.</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E567BB">
        <w:rPr>
          <w:color w:val="000000"/>
          <w:spacing w:val="-5"/>
          <w:sz w:val="28"/>
          <w:szCs w:val="28"/>
          <w:lang w:val="uk-UA"/>
        </w:rPr>
        <w:tab/>
      </w:r>
      <w:r w:rsidRPr="008450D9">
        <w:rPr>
          <w:color w:val="000000"/>
          <w:spacing w:val="-5"/>
          <w:sz w:val="28"/>
          <w:szCs w:val="28"/>
          <w:lang w:val="uk-UA"/>
        </w:rPr>
        <w:t>Необхідно відзначити, що організація фізичного захисту ядерних об'єктів припускає обстановку відносного порядку і відсутність бойових дій. Зокрема , рейд чеченських бойовиків на місто Будьонівск у червні 1995 р. далеко виходить за рамки моделі базової погрози. Відповідальність по захисту від атак подібного масштабу лежить не на атомних станціях, а на силових державних структурах.</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E567BB">
        <w:rPr>
          <w:color w:val="000000"/>
          <w:spacing w:val="-5"/>
          <w:sz w:val="28"/>
          <w:szCs w:val="28"/>
          <w:lang w:val="uk-UA"/>
        </w:rPr>
        <w:tab/>
      </w:r>
      <w:r w:rsidRPr="008450D9">
        <w:rPr>
          <w:color w:val="000000"/>
          <w:spacing w:val="-5"/>
          <w:sz w:val="28"/>
          <w:szCs w:val="28"/>
          <w:lang w:val="uk-UA"/>
        </w:rPr>
        <w:t>У Росії застосування моделі базової погрози почалося порівняно недавно (у минулому, основною метою мір охорони АЕС було запобігання розкрадань матеріальних цінностей і захист станцій у випадку війни). У її складанні беруть участь фахівці 2-го ГУ М</w:t>
      </w:r>
      <w:r w:rsidR="00F46992">
        <w:rPr>
          <w:color w:val="000000"/>
          <w:spacing w:val="-5"/>
          <w:sz w:val="28"/>
          <w:szCs w:val="28"/>
          <w:lang w:val="uk-UA"/>
        </w:rPr>
        <w:t>і</w:t>
      </w:r>
      <w:r w:rsidRPr="008450D9">
        <w:rPr>
          <w:color w:val="000000"/>
          <w:spacing w:val="-5"/>
          <w:sz w:val="28"/>
          <w:szCs w:val="28"/>
          <w:lang w:val="uk-UA"/>
        </w:rPr>
        <w:t xml:space="preserve">натома, ФСБ і інших відомств. Унаслідок відсутності інформації про методології підходу і структурі моделі, оцінка ефективності її застосування не представляється можливої. </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F46992">
        <w:rPr>
          <w:color w:val="000000"/>
          <w:spacing w:val="-5"/>
          <w:sz w:val="28"/>
          <w:szCs w:val="28"/>
          <w:lang w:val="uk-UA"/>
        </w:rPr>
        <w:tab/>
      </w:r>
      <w:r w:rsidRPr="008450D9">
        <w:rPr>
          <w:color w:val="000000"/>
          <w:spacing w:val="-5"/>
          <w:sz w:val="28"/>
          <w:szCs w:val="28"/>
          <w:lang w:val="uk-UA"/>
        </w:rPr>
        <w:t>Наступним кроком проектування систем захисту АЕС є аналіз її життєво важливих елементів і можливих шляхів їхньої поразки. Список критичного устаткування, обумовлений у тісній взаємодії з працівниками АЕС і фахівцями конструкторсько-проектних організацій, звичайно включає сховище відпрацьованого палива і критичні елементи реакторної установки - центральний зал керування, основні і запасні системи охолодження (насоси, трубопроводи), системи електропостачання (розподільні щити, кабельні магістралі, дизель генератори) (10). На цьому етапі здійснюється інтеграція аспектів технічної безпеки реактора і фізичного захисту. У ході аналізу виявляються можливі маршрути просування терористів і відповідні витрати. Час є критичним параметром. Конфігурація системи захисту, її приладове оформлення, вимога до сил охорони визначаються таким чином, щоб удержати супротивника до підходу основних сил.</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F46992">
        <w:rPr>
          <w:color w:val="000000"/>
          <w:spacing w:val="-5"/>
          <w:sz w:val="28"/>
          <w:szCs w:val="28"/>
          <w:lang w:val="uk-UA"/>
        </w:rPr>
        <w:tab/>
        <w:t>В Україні</w:t>
      </w:r>
      <w:r w:rsidRPr="008450D9">
        <w:rPr>
          <w:color w:val="000000"/>
          <w:spacing w:val="-5"/>
          <w:sz w:val="28"/>
          <w:szCs w:val="28"/>
          <w:lang w:val="uk-UA"/>
        </w:rPr>
        <w:t xml:space="preserve">, до недавнього минулого погроза диверсії на АЕС не розглядалася, концепції життєво важливих зон і системного аналізу по розробці фізичного захисту є відносно новими. Ці роботи проводяться фахівцями СНПО у взаємодії з атомними станціями. Їхнє виконання гальмується відсутністю засобів в АЕС. Взаємодія з АЕС за межами </w:t>
      </w:r>
      <w:r w:rsidR="00F46992">
        <w:rPr>
          <w:color w:val="000000"/>
          <w:spacing w:val="-5"/>
          <w:sz w:val="28"/>
          <w:szCs w:val="28"/>
          <w:lang w:val="uk-UA"/>
        </w:rPr>
        <w:t xml:space="preserve">України </w:t>
      </w:r>
      <w:r w:rsidRPr="008450D9">
        <w:rPr>
          <w:color w:val="000000"/>
          <w:spacing w:val="-5"/>
          <w:sz w:val="28"/>
          <w:szCs w:val="28"/>
          <w:lang w:val="uk-UA"/>
        </w:rPr>
        <w:t xml:space="preserve">також </w:t>
      </w:r>
      <w:r w:rsidR="00F46992">
        <w:rPr>
          <w:color w:val="000000"/>
          <w:spacing w:val="-5"/>
          <w:sz w:val="28"/>
          <w:szCs w:val="28"/>
          <w:lang w:val="uk-UA"/>
        </w:rPr>
        <w:t xml:space="preserve">ускладнюється </w:t>
      </w:r>
      <w:r w:rsidRPr="008450D9">
        <w:rPr>
          <w:color w:val="000000"/>
          <w:spacing w:val="-5"/>
          <w:sz w:val="28"/>
          <w:szCs w:val="28"/>
          <w:lang w:val="uk-UA"/>
        </w:rPr>
        <w:t>відсутністю налагодженого механізму обміну секретною інформацією.</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7973FC">
        <w:rPr>
          <w:color w:val="000000"/>
          <w:spacing w:val="-5"/>
          <w:sz w:val="28"/>
          <w:szCs w:val="28"/>
          <w:lang w:val="uk-UA"/>
        </w:rPr>
        <w:tab/>
      </w:r>
      <w:r w:rsidRPr="008450D9">
        <w:rPr>
          <w:color w:val="000000"/>
          <w:spacing w:val="-5"/>
          <w:sz w:val="28"/>
          <w:szCs w:val="28"/>
          <w:lang w:val="uk-UA"/>
        </w:rPr>
        <w:t>Реальна охорона АЕС забезпечується системою інженерних бар'єрів, технічними засобами і персоналом охорони. Задача технічних систем периметра станцій (</w:t>
      </w:r>
      <w:r w:rsidR="007973FC">
        <w:rPr>
          <w:color w:val="000000"/>
          <w:spacing w:val="-5"/>
          <w:sz w:val="28"/>
          <w:szCs w:val="28"/>
          <w:lang w:val="uk-UA"/>
        </w:rPr>
        <w:t xml:space="preserve">включаючи </w:t>
      </w:r>
      <w:r w:rsidRPr="008450D9">
        <w:rPr>
          <w:color w:val="000000"/>
          <w:spacing w:val="-5"/>
          <w:sz w:val="28"/>
          <w:szCs w:val="28"/>
          <w:lang w:val="uk-UA"/>
        </w:rPr>
        <w:t>подвійне огородження, висвітлення, систему датчиків для виявлення спроби проникнення і телекамери) складається в наданні повної і своєчасної інформації про напад, на основі якої організується оборона і викликається підкріплення. Критичними факторами є дії і виучка збройної охорони, її забезпеченість оборонними позиціями і технічними засобами. Без активної протидії охорони, по оцінках експертів США, терористам, оснащеним компактними вибуховими пристроями (камуфлетн</w:t>
      </w:r>
      <w:r w:rsidR="007973FC">
        <w:rPr>
          <w:color w:val="000000"/>
          <w:spacing w:val="-5"/>
          <w:sz w:val="28"/>
          <w:szCs w:val="28"/>
          <w:lang w:val="uk-UA"/>
        </w:rPr>
        <w:t>и</w:t>
      </w:r>
      <w:r w:rsidRPr="008450D9">
        <w:rPr>
          <w:color w:val="000000"/>
          <w:spacing w:val="-5"/>
          <w:sz w:val="28"/>
          <w:szCs w:val="28"/>
          <w:lang w:val="uk-UA"/>
        </w:rPr>
        <w:t xml:space="preserve">ми, лінійними, поверхневими і т.д.) і гранатометами типу РПГ-7, може знадобитися усього лише півтори хвилини для проникнення в життєво важливі зони реактора і руйнування критичного устаткування. </w:t>
      </w:r>
    </w:p>
    <w:p w:rsidR="007973FC" w:rsidRDefault="007973FC" w:rsidP="008450D9">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8450D9" w:rsidRPr="008450D9">
        <w:rPr>
          <w:color w:val="000000"/>
          <w:spacing w:val="-5"/>
          <w:sz w:val="28"/>
          <w:szCs w:val="28"/>
          <w:lang w:val="uk-UA"/>
        </w:rPr>
        <w:t>Велика увага в США приділяється питанням нейтралізації можливої допомоги терористам з боку співробітника(</w:t>
      </w:r>
      <w:r>
        <w:rPr>
          <w:color w:val="000000"/>
          <w:spacing w:val="-5"/>
          <w:sz w:val="28"/>
          <w:szCs w:val="28"/>
          <w:lang w:val="uk-UA"/>
        </w:rPr>
        <w:t>ків</w:t>
      </w:r>
      <w:r w:rsidR="008450D9" w:rsidRPr="008450D9">
        <w:rPr>
          <w:color w:val="000000"/>
          <w:spacing w:val="-5"/>
          <w:sz w:val="28"/>
          <w:szCs w:val="28"/>
          <w:lang w:val="uk-UA"/>
        </w:rPr>
        <w:t>) станції. Звичайними мірами є перевірка благонадійності, контроль споживання алкоголю і наркотиків, захист інформації. Здійснюється строгий контроль доступу на територію АЕС і в її життєво важливі зони.</w:t>
      </w:r>
    </w:p>
    <w:p w:rsidR="007973FC" w:rsidRDefault="007973FC" w:rsidP="008450D9">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8450D9" w:rsidRPr="008450D9">
        <w:rPr>
          <w:color w:val="000000"/>
          <w:spacing w:val="-5"/>
          <w:sz w:val="28"/>
          <w:szCs w:val="28"/>
          <w:lang w:val="uk-UA"/>
        </w:rPr>
        <w:t xml:space="preserve">Організація фізичного захисту ядерних об'єктів у </w:t>
      </w:r>
      <w:r>
        <w:rPr>
          <w:color w:val="000000"/>
          <w:spacing w:val="-5"/>
          <w:sz w:val="28"/>
          <w:szCs w:val="28"/>
          <w:lang w:val="uk-UA"/>
        </w:rPr>
        <w:t xml:space="preserve">сусідній </w:t>
      </w:r>
      <w:r w:rsidR="008450D9" w:rsidRPr="008450D9">
        <w:rPr>
          <w:color w:val="000000"/>
          <w:spacing w:val="-5"/>
          <w:sz w:val="28"/>
          <w:szCs w:val="28"/>
          <w:lang w:val="uk-UA"/>
        </w:rPr>
        <w:t>Росії зустрічається зі значними складностями. Атомні станції проектувалися і будувалися без обліку вимог фізичного захисту. Великі території площадок АЕС ускладнюють контроль зовнішнього периметра. Далекі від досконалості технічні системи. Практично не використовуються стандартні для західних станцій відеокамери, інфрачервоні і мікрохвильові детектори. Недостатнє використання металевих детекторів на контрольно-пропускних пунктах. У центральних вартових станціях відсутні сучасні системи відображення й аналізу інформації. Приміщення охорони не укріплені і легко уразливі при поразці стрілецькою зброєю; відсутні загородження проти прориву автотранспорту. Великою проблемою є відсутність сучасних засобів зв'язку: основним засобом внутріоб'єктного і зовнішнього зв'язку як і раніше залишаються незахищені телефонні лінії. Існують випадки неукомплектованості забезпечуваної внутрішніми військами МВС охорони. (Необхідно відзначити, що по чисельності персоналу охорони на ядерних об'єктах Росія значно перевершує США й інші країни Заходу). Нарешті, залишається неповної система законодавства, що регулює організацію і застосування фізичного захисту на ядерних об'єктах, існують проблеми в організації діючого контролю ефективності систем физзащиты з боку Держато</w:t>
      </w:r>
      <w:r>
        <w:rPr>
          <w:color w:val="000000"/>
          <w:spacing w:val="-5"/>
          <w:sz w:val="28"/>
          <w:szCs w:val="28"/>
          <w:lang w:val="uk-UA"/>
        </w:rPr>
        <w:t xml:space="preserve">мнагляду. </w:t>
      </w:r>
    </w:p>
    <w:p w:rsidR="008450D9" w:rsidRPr="008450D9" w:rsidRDefault="007973FC" w:rsidP="008450D9">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t>З</w:t>
      </w:r>
      <w:r w:rsidR="008450D9" w:rsidRPr="008450D9">
        <w:rPr>
          <w:color w:val="000000"/>
          <w:spacing w:val="-5"/>
          <w:sz w:val="28"/>
          <w:szCs w:val="28"/>
          <w:lang w:val="uk-UA"/>
        </w:rPr>
        <w:t>агострення бойових дій у Чечні узимку і навесні 1995 р., червневий рейд загону Басаєва на Будьонівск і січневий напад Радуєва на Кизляр змусили російський уряд підсилити оборону ядерних об'єктів. Додаткові групи тактичного реагування з'явилися на атомних станціях. Відбулося посилення режиму в закритих містах М</w:t>
      </w:r>
      <w:r w:rsidR="00B26E0C">
        <w:rPr>
          <w:color w:val="000000"/>
          <w:spacing w:val="-5"/>
          <w:sz w:val="28"/>
          <w:szCs w:val="28"/>
          <w:lang w:val="uk-UA"/>
        </w:rPr>
        <w:t>і</w:t>
      </w:r>
      <w:r w:rsidR="008450D9" w:rsidRPr="008450D9">
        <w:rPr>
          <w:color w:val="000000"/>
          <w:spacing w:val="-5"/>
          <w:sz w:val="28"/>
          <w:szCs w:val="28"/>
          <w:lang w:val="uk-UA"/>
        </w:rPr>
        <w:t>натома. Однак робота зі створення високоефективної й економічної системи безпеки ядерного комплексу далека від завершення. Має бути освоїти нові методики, створити матеріальну базу і сучасні навчальні центри, розробити відповідне законодавство і створити сприятливі умови для його виконання.</w:t>
      </w:r>
    </w:p>
    <w:p w:rsidR="008450D9" w:rsidRPr="008450D9" w:rsidRDefault="008450D9" w:rsidP="008450D9">
      <w:pPr>
        <w:shd w:val="clear" w:color="auto" w:fill="FFFFFF"/>
        <w:tabs>
          <w:tab w:val="left" w:pos="421"/>
        </w:tabs>
        <w:spacing w:line="360" w:lineRule="auto"/>
        <w:jc w:val="both"/>
        <w:rPr>
          <w:color w:val="000000"/>
          <w:spacing w:val="-5"/>
          <w:sz w:val="28"/>
          <w:szCs w:val="28"/>
          <w:lang w:val="uk-UA"/>
        </w:rPr>
      </w:pPr>
      <w:r w:rsidRPr="008450D9">
        <w:rPr>
          <w:color w:val="000000"/>
          <w:spacing w:val="-5"/>
          <w:sz w:val="28"/>
          <w:szCs w:val="28"/>
          <w:lang w:val="uk-UA"/>
        </w:rPr>
        <w:tab/>
      </w:r>
      <w:r w:rsidR="00B26E0C">
        <w:rPr>
          <w:color w:val="000000"/>
          <w:spacing w:val="-5"/>
          <w:sz w:val="28"/>
          <w:szCs w:val="28"/>
          <w:lang w:val="uk-UA"/>
        </w:rPr>
        <w:tab/>
      </w:r>
      <w:r w:rsidRPr="008450D9">
        <w:rPr>
          <w:color w:val="000000"/>
          <w:spacing w:val="-5"/>
          <w:sz w:val="28"/>
          <w:szCs w:val="28"/>
          <w:lang w:val="uk-UA"/>
        </w:rPr>
        <w:t>Як  основну проблему часто указується висока вартість захисту ядерного комплексу. Дійсно, забезпечення безпеки об'єктів міністерства енергетики США щорічно обходиться американським платникам податків у 600 мільйонів доларів. Однак існують шляху зниження витрат. Відсутність дорогих технічних засобів може бути компенсовано використанням персоналу охорони. Витрати засобів і часу можуть бути також значно скорочені за допомогою співробітництва з країнами Заходу. Необхідно також пам'ятати про те, що фінансова і соціально-політична ціна ліквідації наслідків успішного акта ядерного тероризму може набагато перевищити вартість превентивних мір захисту.</w:t>
      </w:r>
    </w:p>
    <w:p w:rsidR="00676C88" w:rsidRDefault="00676C88" w:rsidP="00581893">
      <w:pPr>
        <w:shd w:val="clear" w:color="auto" w:fill="FFFFFF"/>
        <w:tabs>
          <w:tab w:val="left" w:pos="421"/>
        </w:tabs>
        <w:spacing w:line="360" w:lineRule="auto"/>
        <w:jc w:val="both"/>
        <w:rPr>
          <w:color w:val="000000"/>
          <w:spacing w:val="-5"/>
          <w:sz w:val="28"/>
          <w:szCs w:val="28"/>
          <w:lang w:val="uk-UA"/>
        </w:rPr>
      </w:pPr>
    </w:p>
    <w:p w:rsidR="00B26E0C" w:rsidRDefault="00B26E0C" w:rsidP="00581893">
      <w:pPr>
        <w:shd w:val="clear" w:color="auto" w:fill="FFFFFF"/>
        <w:tabs>
          <w:tab w:val="left" w:pos="421"/>
        </w:tabs>
        <w:spacing w:line="360" w:lineRule="auto"/>
        <w:jc w:val="both"/>
        <w:rPr>
          <w:color w:val="000000"/>
          <w:spacing w:val="-5"/>
          <w:sz w:val="28"/>
          <w:szCs w:val="28"/>
          <w:lang w:val="uk-UA"/>
        </w:rPr>
      </w:pPr>
    </w:p>
    <w:p w:rsidR="00B26E0C" w:rsidRDefault="00B26E0C" w:rsidP="0012316E">
      <w:pPr>
        <w:shd w:val="clear" w:color="auto" w:fill="FFFFFF"/>
        <w:tabs>
          <w:tab w:val="left" w:pos="421"/>
        </w:tabs>
        <w:spacing w:line="360" w:lineRule="auto"/>
        <w:jc w:val="center"/>
        <w:rPr>
          <w:b/>
          <w:bCs/>
          <w:color w:val="000000"/>
          <w:spacing w:val="-5"/>
          <w:sz w:val="28"/>
          <w:szCs w:val="28"/>
          <w:lang w:val="uk-UA"/>
        </w:rPr>
      </w:pPr>
      <w:r>
        <w:rPr>
          <w:b/>
          <w:bCs/>
          <w:color w:val="000000"/>
          <w:spacing w:val="-5"/>
          <w:sz w:val="28"/>
          <w:szCs w:val="28"/>
          <w:lang w:val="uk-UA"/>
        </w:rPr>
        <w:t>8. Перша медична допомога при обмороженні</w:t>
      </w:r>
    </w:p>
    <w:p w:rsidR="0012316E" w:rsidRDefault="0012316E" w:rsidP="0012316E">
      <w:pPr>
        <w:shd w:val="clear" w:color="auto" w:fill="FFFFFF"/>
        <w:tabs>
          <w:tab w:val="left" w:pos="421"/>
        </w:tabs>
        <w:spacing w:line="360" w:lineRule="auto"/>
        <w:jc w:val="center"/>
        <w:rPr>
          <w:b/>
          <w:bCs/>
          <w:color w:val="000000"/>
          <w:spacing w:val="-5"/>
          <w:sz w:val="28"/>
          <w:szCs w:val="28"/>
          <w:lang w:val="uk-UA"/>
        </w:rPr>
      </w:pPr>
      <w:r>
        <w:rPr>
          <w:b/>
          <w:bCs/>
          <w:color w:val="000000"/>
          <w:spacing w:val="-5"/>
          <w:sz w:val="28"/>
          <w:szCs w:val="28"/>
          <w:lang w:val="uk-UA"/>
        </w:rPr>
        <w:t xml:space="preserve"> </w:t>
      </w:r>
    </w:p>
    <w:p w:rsidR="0012316E" w:rsidRPr="0012316E" w:rsidRDefault="00B26E0C" w:rsidP="0012316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12316E" w:rsidRPr="0012316E">
        <w:rPr>
          <w:color w:val="000000"/>
          <w:spacing w:val="-5"/>
          <w:sz w:val="28"/>
          <w:szCs w:val="28"/>
          <w:lang w:val="uk-UA"/>
        </w:rPr>
        <w:t>Обмороження характеризуються ушкодженням тканин організму в результаті впливу на них низьких температур.</w:t>
      </w:r>
    </w:p>
    <w:p w:rsidR="0012316E" w:rsidRPr="0012316E" w:rsidRDefault="00B26E0C" w:rsidP="0012316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12316E" w:rsidRPr="0012316E">
        <w:rPr>
          <w:color w:val="000000"/>
          <w:spacing w:val="-5"/>
          <w:sz w:val="28"/>
          <w:szCs w:val="28"/>
          <w:lang w:val="uk-UA"/>
        </w:rPr>
        <w:t xml:space="preserve">Вони можуть виникати навіть при температурі вище 0° С, особливо при періодично наступаючих відлигах. Обмороженню сприяють мокре і тісне взуття, тривале перебування в нерухомому положенні на холодному повітрі, у снігу, під холодним дощем. Частіше піддаються обмороженню кінцівки, особливо нижні. Спочатку при дії холоду спостерігається поколювання, печіння, потім настає </w:t>
      </w:r>
      <w:r w:rsidRPr="00B26E0C">
        <w:rPr>
          <w:color w:val="000000"/>
          <w:spacing w:val="-5"/>
          <w:sz w:val="28"/>
          <w:szCs w:val="28"/>
          <w:lang w:val="uk-UA"/>
        </w:rPr>
        <w:t>збліднення</w:t>
      </w:r>
      <w:r w:rsidR="0012316E" w:rsidRPr="0012316E">
        <w:rPr>
          <w:color w:val="000000"/>
          <w:spacing w:val="-5"/>
          <w:sz w:val="28"/>
          <w:szCs w:val="28"/>
          <w:lang w:val="uk-UA"/>
        </w:rPr>
        <w:t xml:space="preserve">  чи шкіри вона здобуває синюшне фарбування і втрату чутливості. Кінцівка нездатна до активних рухів. Щиру глибину і площу ушкодження можна визначити тільки після припинення дії холоду, іноді через кілька днів (на ділянці обмороження розвивається набряк,  чи запалення некроз - омертвіння тканин).</w:t>
      </w:r>
    </w:p>
    <w:p w:rsidR="0012316E" w:rsidRPr="0012316E" w:rsidRDefault="00B26E0C" w:rsidP="0012316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12316E" w:rsidRPr="0012316E">
        <w:rPr>
          <w:color w:val="000000"/>
          <w:spacing w:val="-5"/>
          <w:sz w:val="28"/>
          <w:szCs w:val="28"/>
          <w:lang w:val="uk-UA"/>
        </w:rPr>
        <w:t>У залежності від глибини поразок тканин розрізняють чотири ступені обморожень: легку (І), середньої ваги (ІІ), важку (ІІІ) і украй важку (ІV).</w:t>
      </w:r>
    </w:p>
    <w:p w:rsidR="0012316E" w:rsidRPr="0012316E" w:rsidRDefault="00B26E0C" w:rsidP="0012316E">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12316E" w:rsidRPr="0012316E">
        <w:rPr>
          <w:color w:val="000000"/>
          <w:spacing w:val="-5"/>
          <w:sz w:val="28"/>
          <w:szCs w:val="28"/>
          <w:lang w:val="uk-UA"/>
        </w:rPr>
        <w:t>При низьких температурах, особливо у вітряну погоду, треба закривати відкриті ділянки шкіри. Знаходячись на сильному морозі, періодично варто перевіряти чутливість відкритих ділянок обличчя. Застосування різних мазей для профілактики обморожень необґрунтовано.</w:t>
      </w:r>
    </w:p>
    <w:p w:rsidR="00991F8D" w:rsidRPr="00991F8D" w:rsidRDefault="00B26E0C" w:rsidP="00991F8D">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12316E" w:rsidRPr="0012316E">
        <w:rPr>
          <w:color w:val="000000"/>
          <w:spacing w:val="-5"/>
          <w:sz w:val="28"/>
          <w:szCs w:val="28"/>
          <w:lang w:val="uk-UA"/>
        </w:rPr>
        <w:t xml:space="preserve">При наданні першої медичної допомоги потерпілого переводять у тепле приміщення, кладуть у ванну з теплою водою, а якщо такої можливості ні, те захищають його від холоду на місці, дають йому гарячий чай, кава. Мокрий одяг і взуття по можливості заміняють сухий. Якщо ще не наступили зміни в тканинах (міхури на шкірі, ділянки омертвіння), то </w:t>
      </w:r>
      <w:r w:rsidRPr="00B26E0C">
        <w:rPr>
          <w:color w:val="000000"/>
          <w:spacing w:val="-5"/>
          <w:sz w:val="28"/>
          <w:szCs w:val="28"/>
          <w:lang w:val="uk-UA"/>
        </w:rPr>
        <w:t>обморожені</w:t>
      </w:r>
      <w:r w:rsidR="00991F8D" w:rsidRPr="00991F8D">
        <w:rPr>
          <w:color w:val="000000"/>
          <w:spacing w:val="-5"/>
          <w:sz w:val="28"/>
          <w:szCs w:val="28"/>
          <w:lang w:val="uk-UA"/>
        </w:rPr>
        <w:t xml:space="preserve"> ділянки протирають спиртом, одеколоном і ніжно розтирають ватяним  чи тампоном вимитими сухими руками до почервоніння шкіри.</w:t>
      </w:r>
    </w:p>
    <w:p w:rsidR="0012316E" w:rsidRPr="00991F8D" w:rsidRDefault="00B26E0C" w:rsidP="00991F8D">
      <w:pPr>
        <w:shd w:val="clear" w:color="auto" w:fill="FFFFFF"/>
        <w:tabs>
          <w:tab w:val="left" w:pos="421"/>
        </w:tabs>
        <w:spacing w:line="360" w:lineRule="auto"/>
        <w:jc w:val="both"/>
        <w:rPr>
          <w:color w:val="000000"/>
          <w:spacing w:val="-5"/>
          <w:sz w:val="28"/>
          <w:szCs w:val="28"/>
          <w:lang w:val="uk-UA"/>
        </w:rPr>
      </w:pPr>
      <w:r>
        <w:rPr>
          <w:color w:val="000000"/>
          <w:spacing w:val="-5"/>
          <w:sz w:val="28"/>
          <w:szCs w:val="28"/>
          <w:lang w:val="uk-UA"/>
        </w:rPr>
        <w:tab/>
      </w:r>
      <w:r>
        <w:rPr>
          <w:color w:val="000000"/>
          <w:spacing w:val="-5"/>
          <w:sz w:val="28"/>
          <w:szCs w:val="28"/>
          <w:lang w:val="uk-UA"/>
        </w:rPr>
        <w:tab/>
      </w:r>
      <w:r w:rsidR="00991F8D" w:rsidRPr="00991F8D">
        <w:rPr>
          <w:color w:val="000000"/>
          <w:spacing w:val="-5"/>
          <w:sz w:val="28"/>
          <w:szCs w:val="28"/>
          <w:lang w:val="uk-UA"/>
        </w:rPr>
        <w:t>У тих випадках, коли в потерпілого маються зазначені вище зміни в тканинах, ушкоджені ділянки протирають спиртом і накладають на них стерильну пов'язку. Не рекомендується при обмороженнях будь-якого ступеня розтирати ушкоджені ділянки шкіри снігом. Це може привести до погіршення стану потерпілого.</w:t>
      </w:r>
    </w:p>
    <w:p w:rsidR="0012316E" w:rsidRDefault="0012316E"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p>
    <w:p w:rsidR="00B26E0C" w:rsidRDefault="00B26E0C" w:rsidP="0012316E">
      <w:pPr>
        <w:shd w:val="clear" w:color="auto" w:fill="FFFFFF"/>
        <w:tabs>
          <w:tab w:val="left" w:pos="421"/>
        </w:tabs>
        <w:spacing w:line="360" w:lineRule="auto"/>
        <w:jc w:val="center"/>
        <w:rPr>
          <w:b/>
          <w:bCs/>
          <w:color w:val="000000"/>
          <w:sz w:val="28"/>
          <w:szCs w:val="28"/>
          <w:lang w:val="uk-UA"/>
        </w:rPr>
      </w:pPr>
      <w:r>
        <w:rPr>
          <w:b/>
          <w:bCs/>
          <w:color w:val="000000"/>
          <w:sz w:val="28"/>
          <w:szCs w:val="28"/>
          <w:lang w:val="uk-UA"/>
        </w:rPr>
        <w:t>Висновки</w:t>
      </w:r>
    </w:p>
    <w:p w:rsidR="006D620B" w:rsidRDefault="006D620B" w:rsidP="0012316E">
      <w:pPr>
        <w:shd w:val="clear" w:color="auto" w:fill="FFFFFF"/>
        <w:tabs>
          <w:tab w:val="left" w:pos="421"/>
        </w:tabs>
        <w:spacing w:line="360" w:lineRule="auto"/>
        <w:jc w:val="center"/>
        <w:rPr>
          <w:b/>
          <w:bCs/>
          <w:color w:val="000000"/>
          <w:sz w:val="28"/>
          <w:szCs w:val="28"/>
          <w:lang w:val="uk-UA"/>
        </w:rPr>
      </w:pPr>
    </w:p>
    <w:p w:rsidR="006B7093"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Ознайомивши зі спеціальною літературою, вивчивши відповідні питання, можна зробити висновок про те, що навіть, якщо запобігти цілком надзвичайне нещастя людству не можливо, те населенню під силу зменшити наслідку  сили, що руйнує, і полегшити страждання, збитк</w:t>
      </w:r>
      <w:r>
        <w:rPr>
          <w:color w:val="000000"/>
          <w:sz w:val="28"/>
          <w:szCs w:val="28"/>
          <w:lang w:val="uk-UA"/>
        </w:rPr>
        <w:t>и</w:t>
      </w:r>
      <w:r w:rsidR="006B7093" w:rsidRPr="006B7093">
        <w:rPr>
          <w:color w:val="000000"/>
          <w:sz w:val="28"/>
          <w:szCs w:val="28"/>
          <w:lang w:val="uk-UA"/>
        </w:rPr>
        <w:t xml:space="preserve">. </w:t>
      </w:r>
    </w:p>
    <w:p w:rsidR="006B7093"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 xml:space="preserve">І тільки правильні дії, побудовані на знаннях можуть полегшити страждання моральні і заподіяний фізичний збиток. Приведемо деякі тези, які необхідно запам'ятати: </w:t>
      </w:r>
    </w:p>
    <w:p w:rsidR="006B7093"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 повені можна прогнозувати: установити час, характер, очікувані його розміри і вчасно організувати запобіжні заходи, що значно знижують збиток, створити сприятливі умови для проведення рятувальних і невідкладних аварійно-відбудовних   робіт;</w:t>
      </w:r>
    </w:p>
    <w:p w:rsidR="006D620B"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 більшість потенційних зсувів можна запобігти,</w:t>
      </w:r>
      <w:r>
        <w:rPr>
          <w:color w:val="000000"/>
          <w:sz w:val="28"/>
          <w:szCs w:val="28"/>
          <w:lang w:val="uk-UA"/>
        </w:rPr>
        <w:t xml:space="preserve"> </w:t>
      </w:r>
      <w:r w:rsidR="006B7093" w:rsidRPr="006B7093">
        <w:rPr>
          <w:color w:val="000000"/>
          <w:sz w:val="28"/>
          <w:szCs w:val="28"/>
          <w:lang w:val="uk-UA"/>
        </w:rPr>
        <w:t>якщо вчасно провести й організувати протизсувний режим: пристрій постійних водостоків, дренажів, тимчасових снігових канав і валів для поверхневого стоку поталих і зливових</w:t>
      </w:r>
      <w:r>
        <w:rPr>
          <w:color w:val="000000"/>
          <w:sz w:val="28"/>
          <w:szCs w:val="28"/>
          <w:lang w:val="uk-UA"/>
        </w:rPr>
        <w:t xml:space="preserve"> </w:t>
      </w:r>
      <w:r w:rsidR="006B7093" w:rsidRPr="006B7093">
        <w:rPr>
          <w:color w:val="000000"/>
          <w:sz w:val="28"/>
          <w:szCs w:val="28"/>
          <w:lang w:val="uk-UA"/>
        </w:rPr>
        <w:t xml:space="preserve">вод; </w:t>
      </w:r>
    </w:p>
    <w:p w:rsidR="006B7093"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t xml:space="preserve">- </w:t>
      </w:r>
      <w:r w:rsidR="006B7093" w:rsidRPr="006B7093">
        <w:rPr>
          <w:color w:val="000000"/>
          <w:sz w:val="28"/>
          <w:szCs w:val="28"/>
          <w:lang w:val="uk-UA"/>
        </w:rPr>
        <w:t>планування поверхні стоку з вирівнюванням бугрів, запо</w:t>
      </w:r>
      <w:r>
        <w:rPr>
          <w:color w:val="000000"/>
          <w:sz w:val="28"/>
          <w:szCs w:val="28"/>
          <w:lang w:val="uk-UA"/>
        </w:rPr>
        <w:t xml:space="preserve">вненням </w:t>
      </w:r>
      <w:r w:rsidR="006B7093" w:rsidRPr="006B7093">
        <w:rPr>
          <w:color w:val="000000"/>
          <w:sz w:val="28"/>
          <w:szCs w:val="28"/>
          <w:lang w:val="uk-UA"/>
        </w:rPr>
        <w:t>канав, закладенням тріщин;</w:t>
      </w:r>
    </w:p>
    <w:p w:rsidR="006B7093"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 xml:space="preserve">- при бурах і ураганах проводяться попереджувальні, рятувальні й аварійно-відбудовні роботи. У районах, де найбільше часто </w:t>
      </w:r>
      <w:r>
        <w:rPr>
          <w:color w:val="000000"/>
          <w:sz w:val="28"/>
          <w:szCs w:val="28"/>
          <w:lang w:val="uk-UA"/>
        </w:rPr>
        <w:t>вин</w:t>
      </w:r>
      <w:r w:rsidR="00DF5920">
        <w:rPr>
          <w:color w:val="000000"/>
          <w:sz w:val="28"/>
          <w:szCs w:val="28"/>
          <w:lang w:val="uk-UA"/>
        </w:rPr>
        <w:t>и</w:t>
      </w:r>
      <w:r>
        <w:rPr>
          <w:color w:val="000000"/>
          <w:sz w:val="28"/>
          <w:szCs w:val="28"/>
          <w:lang w:val="uk-UA"/>
        </w:rPr>
        <w:t xml:space="preserve">кають </w:t>
      </w:r>
      <w:r w:rsidR="006B7093" w:rsidRPr="006B7093">
        <w:rPr>
          <w:color w:val="000000"/>
          <w:sz w:val="28"/>
          <w:szCs w:val="28"/>
          <w:lang w:val="uk-UA"/>
        </w:rPr>
        <w:t xml:space="preserve">урагани, будинки і спорудження будують з найбільш міцних матеріалів, з найменшою парусністю, ставлять найбільш міцні опори електропередач і </w:t>
      </w:r>
      <w:r>
        <w:rPr>
          <w:color w:val="000000"/>
          <w:sz w:val="28"/>
          <w:szCs w:val="28"/>
          <w:lang w:val="uk-UA"/>
        </w:rPr>
        <w:t>зв’язку</w:t>
      </w:r>
      <w:r w:rsidR="006B7093" w:rsidRPr="006B7093">
        <w:rPr>
          <w:color w:val="000000"/>
          <w:sz w:val="28"/>
          <w:szCs w:val="28"/>
          <w:lang w:val="uk-UA"/>
        </w:rPr>
        <w:t>, для укриття людей зводять спорудження.</w:t>
      </w:r>
    </w:p>
    <w:p w:rsidR="00B26E0C" w:rsidRPr="006B7093" w:rsidRDefault="006D620B" w:rsidP="006B7093">
      <w:pPr>
        <w:shd w:val="clear" w:color="auto" w:fill="FFFFFF"/>
        <w:tabs>
          <w:tab w:val="left" w:pos="421"/>
        </w:tabs>
        <w:spacing w:line="360" w:lineRule="auto"/>
        <w:jc w:val="both"/>
        <w:rPr>
          <w:color w:val="000000"/>
          <w:sz w:val="28"/>
          <w:szCs w:val="28"/>
          <w:lang w:val="uk-UA"/>
        </w:rPr>
      </w:pPr>
      <w:r>
        <w:rPr>
          <w:color w:val="000000"/>
          <w:sz w:val="28"/>
          <w:szCs w:val="28"/>
          <w:lang w:val="uk-UA"/>
        </w:rPr>
        <w:tab/>
      </w:r>
      <w:r>
        <w:rPr>
          <w:color w:val="000000"/>
          <w:sz w:val="28"/>
          <w:szCs w:val="28"/>
          <w:lang w:val="uk-UA"/>
        </w:rPr>
        <w:tab/>
      </w:r>
      <w:r w:rsidR="006B7093" w:rsidRPr="006B7093">
        <w:rPr>
          <w:color w:val="000000"/>
          <w:sz w:val="28"/>
          <w:szCs w:val="28"/>
          <w:lang w:val="uk-UA"/>
        </w:rPr>
        <w:t xml:space="preserve">Таким чином, ціль роботи виконана, розглянуті основні </w:t>
      </w:r>
      <w:r>
        <w:rPr>
          <w:color w:val="000000"/>
          <w:sz w:val="28"/>
          <w:szCs w:val="28"/>
          <w:lang w:val="uk-UA"/>
        </w:rPr>
        <w:t xml:space="preserve">надзвичайні </w:t>
      </w:r>
      <w:r w:rsidR="006B7093" w:rsidRPr="006B7093">
        <w:rPr>
          <w:color w:val="000000"/>
          <w:sz w:val="28"/>
          <w:szCs w:val="28"/>
          <w:lang w:val="uk-UA"/>
        </w:rPr>
        <w:t>ситуації і способи захисту населення.</w:t>
      </w:r>
    </w:p>
    <w:p w:rsidR="00151FDA" w:rsidRDefault="00151FDA" w:rsidP="00915F6D">
      <w:pPr>
        <w:spacing w:line="360" w:lineRule="auto"/>
        <w:ind w:firstLine="720"/>
        <w:jc w:val="both"/>
        <w:rPr>
          <w:color w:val="000000"/>
          <w:sz w:val="28"/>
          <w:szCs w:val="28"/>
          <w:lang w:val="uk-UA"/>
        </w:rPr>
      </w:pPr>
    </w:p>
    <w:p w:rsidR="00E6572D" w:rsidRDefault="00E6572D" w:rsidP="00915F6D">
      <w:pPr>
        <w:spacing w:line="360" w:lineRule="auto"/>
        <w:ind w:firstLine="720"/>
        <w:jc w:val="both"/>
        <w:rPr>
          <w:color w:val="000000"/>
          <w:sz w:val="28"/>
          <w:szCs w:val="28"/>
          <w:lang w:val="uk-UA"/>
        </w:rPr>
      </w:pPr>
    </w:p>
    <w:p w:rsidR="00DF5920" w:rsidRDefault="00DF5920" w:rsidP="00915F6D">
      <w:pPr>
        <w:spacing w:line="360" w:lineRule="auto"/>
        <w:ind w:firstLine="720"/>
        <w:jc w:val="both"/>
        <w:rPr>
          <w:color w:val="000000"/>
          <w:sz w:val="28"/>
          <w:szCs w:val="28"/>
          <w:lang w:val="uk-UA"/>
        </w:rPr>
      </w:pPr>
    </w:p>
    <w:p w:rsidR="00DF5920" w:rsidRDefault="00DF5920" w:rsidP="00915F6D">
      <w:pPr>
        <w:spacing w:line="360" w:lineRule="auto"/>
        <w:ind w:firstLine="720"/>
        <w:jc w:val="both"/>
        <w:rPr>
          <w:color w:val="000000"/>
          <w:sz w:val="28"/>
          <w:szCs w:val="28"/>
          <w:lang w:val="uk-UA"/>
        </w:rPr>
      </w:pPr>
    </w:p>
    <w:p w:rsidR="00DF5920" w:rsidRPr="00DF5920" w:rsidRDefault="00DF5920" w:rsidP="00DF5920">
      <w:pPr>
        <w:spacing w:line="360" w:lineRule="auto"/>
        <w:ind w:firstLine="720"/>
        <w:jc w:val="center"/>
        <w:rPr>
          <w:b/>
          <w:bCs/>
          <w:color w:val="000000"/>
          <w:sz w:val="28"/>
          <w:szCs w:val="28"/>
          <w:lang w:val="uk-UA"/>
        </w:rPr>
      </w:pPr>
      <w:r>
        <w:rPr>
          <w:b/>
          <w:bCs/>
          <w:color w:val="000000"/>
          <w:sz w:val="28"/>
          <w:szCs w:val="28"/>
          <w:lang w:val="uk-UA"/>
        </w:rPr>
        <w:t>Список використаної літератури</w:t>
      </w:r>
    </w:p>
    <w:p w:rsidR="003B0A26" w:rsidRPr="003B0A26" w:rsidRDefault="003B0A26" w:rsidP="003B0A26">
      <w:pPr>
        <w:spacing w:line="360" w:lineRule="auto"/>
        <w:jc w:val="both"/>
        <w:rPr>
          <w:sz w:val="28"/>
          <w:szCs w:val="28"/>
        </w:rPr>
      </w:pPr>
    </w:p>
    <w:p w:rsidR="003B0A26" w:rsidRPr="003B0A26" w:rsidRDefault="003B0A26" w:rsidP="003B0A26">
      <w:pPr>
        <w:numPr>
          <w:ilvl w:val="0"/>
          <w:numId w:val="17"/>
        </w:numPr>
        <w:shd w:val="clear" w:color="auto" w:fill="FFFFFF"/>
        <w:tabs>
          <w:tab w:val="left" w:pos="688"/>
        </w:tabs>
        <w:spacing w:line="360" w:lineRule="auto"/>
        <w:jc w:val="both"/>
        <w:rPr>
          <w:spacing w:val="-16"/>
          <w:sz w:val="28"/>
          <w:szCs w:val="28"/>
        </w:rPr>
      </w:pPr>
      <w:r w:rsidRPr="003B0A26">
        <w:rPr>
          <w:spacing w:val="5"/>
          <w:sz w:val="28"/>
          <w:szCs w:val="28"/>
        </w:rPr>
        <w:t>Алтунин А. Т. Формирования гражданской обороны в борьбе со сти</w:t>
      </w:r>
      <w:r w:rsidRPr="003B0A26">
        <w:rPr>
          <w:spacing w:val="-1"/>
          <w:sz w:val="28"/>
          <w:szCs w:val="28"/>
        </w:rPr>
        <w:t>хийными   бедствиями.   М.,   1978.</w:t>
      </w:r>
    </w:p>
    <w:p w:rsidR="003B0A26" w:rsidRDefault="003B0A26" w:rsidP="003B0A26">
      <w:pPr>
        <w:numPr>
          <w:ilvl w:val="0"/>
          <w:numId w:val="17"/>
        </w:numPr>
        <w:spacing w:line="360" w:lineRule="auto"/>
        <w:jc w:val="both"/>
        <w:rPr>
          <w:sz w:val="28"/>
          <w:szCs w:val="28"/>
          <w:lang w:val="uk-UA"/>
        </w:rPr>
      </w:pPr>
      <w:r w:rsidRPr="003B0A26">
        <w:rPr>
          <w:sz w:val="28"/>
          <w:szCs w:val="28"/>
        </w:rPr>
        <w:t>Галахов С.С. Криминальные взрывы. Основы оперативно-розыскной деятельности по борьбе с преступлениями террористического характера. М., 2002. С. 25.</w:t>
      </w:r>
    </w:p>
    <w:p w:rsidR="003B0A26" w:rsidRPr="003B0A26" w:rsidRDefault="003B0A26" w:rsidP="003B0A26">
      <w:pPr>
        <w:numPr>
          <w:ilvl w:val="0"/>
          <w:numId w:val="17"/>
        </w:numPr>
        <w:shd w:val="clear" w:color="auto" w:fill="FFFFFF"/>
        <w:tabs>
          <w:tab w:val="left" w:pos="659"/>
        </w:tabs>
        <w:spacing w:line="360" w:lineRule="auto"/>
        <w:jc w:val="both"/>
        <w:rPr>
          <w:spacing w:val="-8"/>
          <w:sz w:val="28"/>
          <w:szCs w:val="28"/>
        </w:rPr>
      </w:pPr>
      <w:r w:rsidRPr="003B0A26">
        <w:rPr>
          <w:spacing w:val="7"/>
          <w:sz w:val="28"/>
          <w:szCs w:val="28"/>
        </w:rPr>
        <w:t xml:space="preserve">Гражданская оборона: Учебное пособие Под ред. </w:t>
      </w:r>
      <w:r>
        <w:rPr>
          <w:spacing w:val="7"/>
          <w:sz w:val="28"/>
          <w:szCs w:val="28"/>
          <w:lang w:val="uk-UA"/>
        </w:rPr>
        <w:t xml:space="preserve">А. Алтунина, </w:t>
      </w:r>
      <w:r w:rsidRPr="003B0A26">
        <w:rPr>
          <w:spacing w:val="1"/>
          <w:sz w:val="28"/>
          <w:szCs w:val="28"/>
        </w:rPr>
        <w:t>М.,</w:t>
      </w:r>
      <w:r>
        <w:rPr>
          <w:spacing w:val="1"/>
          <w:sz w:val="28"/>
          <w:szCs w:val="28"/>
          <w:lang w:val="uk-UA"/>
        </w:rPr>
        <w:t xml:space="preserve"> </w:t>
      </w:r>
      <w:r w:rsidRPr="003B0A26">
        <w:rPr>
          <w:spacing w:val="1"/>
          <w:sz w:val="28"/>
          <w:szCs w:val="28"/>
        </w:rPr>
        <w:t>1985.</w:t>
      </w:r>
    </w:p>
    <w:p w:rsidR="003B0A26" w:rsidRPr="003B0A26" w:rsidRDefault="003B0A26" w:rsidP="003B0A26">
      <w:pPr>
        <w:numPr>
          <w:ilvl w:val="0"/>
          <w:numId w:val="17"/>
        </w:numPr>
        <w:spacing w:line="360" w:lineRule="auto"/>
        <w:jc w:val="both"/>
        <w:rPr>
          <w:sz w:val="28"/>
          <w:szCs w:val="28"/>
        </w:rPr>
      </w:pPr>
      <w:r w:rsidRPr="003B0A26">
        <w:rPr>
          <w:sz w:val="28"/>
          <w:szCs w:val="28"/>
        </w:rPr>
        <w:t>Гурьянова Т. Вирус страха. Случайной жертвой может стать каждый / Версия. 2001. № 12 (136). С. 26.</w:t>
      </w:r>
    </w:p>
    <w:p w:rsidR="003B0A26" w:rsidRPr="003B0A26" w:rsidRDefault="003B0A26" w:rsidP="003B0A26">
      <w:pPr>
        <w:numPr>
          <w:ilvl w:val="0"/>
          <w:numId w:val="17"/>
        </w:numPr>
        <w:shd w:val="clear" w:color="auto" w:fill="FFFFFF"/>
        <w:tabs>
          <w:tab w:val="left" w:pos="659"/>
        </w:tabs>
        <w:spacing w:line="360" w:lineRule="auto"/>
        <w:jc w:val="both"/>
        <w:rPr>
          <w:spacing w:val="-9"/>
          <w:sz w:val="28"/>
          <w:szCs w:val="28"/>
        </w:rPr>
      </w:pPr>
      <w:r w:rsidRPr="003B0A26">
        <w:rPr>
          <w:spacing w:val="7"/>
          <w:sz w:val="28"/>
          <w:szCs w:val="28"/>
        </w:rPr>
        <w:t>Действие ядерного оружия / Пер. с англ.: Под ред. П. С. Дмит</w:t>
      </w:r>
      <w:r w:rsidRPr="003B0A26">
        <w:rPr>
          <w:spacing w:val="7"/>
          <w:sz w:val="28"/>
          <w:szCs w:val="28"/>
        </w:rPr>
        <w:softHyphen/>
      </w:r>
      <w:r w:rsidRPr="003B0A26">
        <w:rPr>
          <w:spacing w:val="32"/>
          <w:sz w:val="28"/>
          <w:szCs w:val="28"/>
        </w:rPr>
        <w:t xml:space="preserve">риева. </w:t>
      </w:r>
      <w:r w:rsidRPr="003B0A26">
        <w:rPr>
          <w:spacing w:val="-2"/>
          <w:sz w:val="28"/>
          <w:szCs w:val="28"/>
        </w:rPr>
        <w:t>М., 1965.</w:t>
      </w:r>
    </w:p>
    <w:p w:rsidR="003B0A26" w:rsidRPr="003B0A26" w:rsidRDefault="003B0A26" w:rsidP="003B0A26">
      <w:pPr>
        <w:numPr>
          <w:ilvl w:val="0"/>
          <w:numId w:val="17"/>
        </w:numPr>
        <w:shd w:val="clear" w:color="auto" w:fill="FFFFFF"/>
        <w:tabs>
          <w:tab w:val="left" w:pos="752"/>
        </w:tabs>
        <w:spacing w:line="360" w:lineRule="auto"/>
        <w:jc w:val="both"/>
        <w:rPr>
          <w:sz w:val="28"/>
          <w:szCs w:val="28"/>
        </w:rPr>
      </w:pPr>
      <w:r w:rsidRPr="003B0A26">
        <w:rPr>
          <w:spacing w:val="2"/>
          <w:sz w:val="28"/>
          <w:szCs w:val="28"/>
        </w:rPr>
        <w:t xml:space="preserve">Защита   от   оружия    массового   поражения:   Справочник / Под  ред. </w:t>
      </w:r>
      <w:r>
        <w:rPr>
          <w:spacing w:val="2"/>
          <w:sz w:val="28"/>
          <w:szCs w:val="28"/>
          <w:lang w:val="uk-UA"/>
        </w:rPr>
        <w:t>В. Е. Мясиикова</w:t>
      </w:r>
      <w:r w:rsidRPr="003B0A26">
        <w:rPr>
          <w:spacing w:val="10"/>
          <w:sz w:val="28"/>
          <w:szCs w:val="28"/>
        </w:rPr>
        <w:t>. М., 1984.</w:t>
      </w:r>
    </w:p>
    <w:p w:rsidR="003B0A26" w:rsidRPr="003B0A26" w:rsidRDefault="003B0A26" w:rsidP="003B0A26">
      <w:pPr>
        <w:numPr>
          <w:ilvl w:val="0"/>
          <w:numId w:val="17"/>
        </w:numPr>
        <w:spacing w:line="360" w:lineRule="auto"/>
        <w:jc w:val="both"/>
        <w:rPr>
          <w:sz w:val="28"/>
          <w:szCs w:val="28"/>
        </w:rPr>
      </w:pPr>
      <w:r w:rsidRPr="003B0A26">
        <w:rPr>
          <w:sz w:val="28"/>
          <w:szCs w:val="28"/>
        </w:rPr>
        <w:t>Кондрашов А. Когда остановят машину смерти? / Аргументы и факты. 2001. № 13. С. 6.</w:t>
      </w:r>
    </w:p>
    <w:p w:rsidR="003B0A26" w:rsidRPr="003B0A26" w:rsidRDefault="003B0A26" w:rsidP="003B0A26">
      <w:pPr>
        <w:widowControl/>
        <w:numPr>
          <w:ilvl w:val="0"/>
          <w:numId w:val="17"/>
        </w:numPr>
        <w:shd w:val="clear" w:color="auto" w:fill="FFFFFF"/>
        <w:tabs>
          <w:tab w:val="left" w:leader="dot" w:pos="756"/>
        </w:tabs>
        <w:autoSpaceDE/>
        <w:autoSpaceDN/>
        <w:adjustRightInd/>
        <w:spacing w:line="360" w:lineRule="auto"/>
        <w:jc w:val="both"/>
        <w:rPr>
          <w:spacing w:val="5"/>
          <w:sz w:val="28"/>
          <w:szCs w:val="28"/>
        </w:rPr>
      </w:pPr>
      <w:r w:rsidRPr="003B0A26">
        <w:rPr>
          <w:spacing w:val="5"/>
          <w:sz w:val="28"/>
          <w:szCs w:val="28"/>
        </w:rPr>
        <w:t xml:space="preserve">Липченко В. Я., Атлас нормальной анатомии человека. – М.: Медицина, 1983. – 206с. </w:t>
      </w:r>
    </w:p>
    <w:p w:rsidR="003B0A26" w:rsidRPr="003B0A26" w:rsidRDefault="003B0A26" w:rsidP="003B0A26">
      <w:pPr>
        <w:widowControl/>
        <w:numPr>
          <w:ilvl w:val="0"/>
          <w:numId w:val="17"/>
        </w:numPr>
        <w:shd w:val="clear" w:color="auto" w:fill="FFFFFF"/>
        <w:tabs>
          <w:tab w:val="left" w:leader="dot" w:pos="756"/>
        </w:tabs>
        <w:autoSpaceDE/>
        <w:autoSpaceDN/>
        <w:adjustRightInd/>
        <w:spacing w:line="360" w:lineRule="auto"/>
        <w:jc w:val="both"/>
        <w:rPr>
          <w:spacing w:val="5"/>
          <w:sz w:val="28"/>
          <w:szCs w:val="28"/>
        </w:rPr>
      </w:pPr>
      <w:r w:rsidRPr="003B0A26">
        <w:rPr>
          <w:spacing w:val="5"/>
          <w:sz w:val="28"/>
          <w:szCs w:val="28"/>
        </w:rPr>
        <w:t>Международное руководство по оказанию медицинской помощи ан судах. – Женева: ВОЗ</w:t>
      </w:r>
    </w:p>
    <w:p w:rsidR="003B0A26" w:rsidRPr="003B0A26" w:rsidRDefault="00863628" w:rsidP="003B0A26">
      <w:pPr>
        <w:numPr>
          <w:ilvl w:val="0"/>
          <w:numId w:val="17"/>
        </w:numPr>
        <w:spacing w:line="360" w:lineRule="auto"/>
        <w:jc w:val="both"/>
        <w:rPr>
          <w:sz w:val="28"/>
          <w:szCs w:val="28"/>
        </w:rPr>
      </w:pPr>
      <w:r>
        <w:rPr>
          <w:sz w:val="28"/>
          <w:szCs w:val="28"/>
          <w:lang w:val="uk-UA"/>
        </w:rPr>
        <w:t xml:space="preserve"> </w:t>
      </w:r>
      <w:r w:rsidR="003B0A26" w:rsidRPr="003B0A26">
        <w:rPr>
          <w:sz w:val="28"/>
          <w:szCs w:val="28"/>
        </w:rPr>
        <w:t>Подробнее см.: Иванов Н.Г. Мотив преступного деяния. М., 1997; Лунеев В.В. Мотивация преступного поведения. М., 1991.</w:t>
      </w:r>
    </w:p>
    <w:p w:rsidR="003B0A26" w:rsidRPr="003B0A26" w:rsidRDefault="003B0A26" w:rsidP="003B0A26">
      <w:pPr>
        <w:numPr>
          <w:ilvl w:val="0"/>
          <w:numId w:val="17"/>
        </w:numPr>
        <w:shd w:val="clear" w:color="auto" w:fill="FFFFFF"/>
        <w:tabs>
          <w:tab w:val="left" w:pos="659"/>
        </w:tabs>
        <w:spacing w:line="360" w:lineRule="auto"/>
        <w:jc w:val="both"/>
        <w:rPr>
          <w:spacing w:val="-10"/>
          <w:sz w:val="28"/>
          <w:szCs w:val="28"/>
        </w:rPr>
      </w:pPr>
      <w:r w:rsidRPr="003B0A26">
        <w:rPr>
          <w:spacing w:val="2"/>
          <w:sz w:val="28"/>
          <w:szCs w:val="28"/>
        </w:rPr>
        <w:t>Радиационная   стойкость   материалов   радиотехнических   конструк</w:t>
      </w:r>
      <w:r w:rsidRPr="003B0A26">
        <w:rPr>
          <w:spacing w:val="2"/>
          <w:sz w:val="28"/>
          <w:szCs w:val="28"/>
        </w:rPr>
        <w:softHyphen/>
        <w:t>ций</w:t>
      </w:r>
      <w:r w:rsidRPr="003B0A26">
        <w:rPr>
          <w:spacing w:val="-2"/>
          <w:sz w:val="28"/>
          <w:szCs w:val="28"/>
        </w:rPr>
        <w:t>:  Справочник. М., 1979.</w:t>
      </w:r>
    </w:p>
    <w:p w:rsidR="003B0A26" w:rsidRPr="003B0A26" w:rsidRDefault="00863628" w:rsidP="003B0A26">
      <w:pPr>
        <w:numPr>
          <w:ilvl w:val="0"/>
          <w:numId w:val="17"/>
        </w:numPr>
        <w:shd w:val="clear" w:color="auto" w:fill="FFFFFF"/>
        <w:tabs>
          <w:tab w:val="left" w:pos="688"/>
        </w:tabs>
        <w:spacing w:line="360" w:lineRule="auto"/>
        <w:jc w:val="both"/>
        <w:rPr>
          <w:spacing w:val="-12"/>
          <w:sz w:val="28"/>
          <w:szCs w:val="28"/>
        </w:rPr>
      </w:pPr>
      <w:r>
        <w:rPr>
          <w:spacing w:val="7"/>
          <w:sz w:val="28"/>
          <w:szCs w:val="28"/>
          <w:lang w:val="uk-UA"/>
        </w:rPr>
        <w:t xml:space="preserve"> </w:t>
      </w:r>
      <w:r w:rsidR="003B0A26" w:rsidRPr="003B0A26">
        <w:rPr>
          <w:spacing w:val="7"/>
          <w:sz w:val="28"/>
          <w:szCs w:val="28"/>
        </w:rPr>
        <w:t>Рикетс Л. У. и др. Электромагнитный импульс и методы защиты.</w:t>
      </w:r>
      <w:r w:rsidR="003B0A26" w:rsidRPr="003B0A26">
        <w:rPr>
          <w:spacing w:val="7"/>
          <w:sz w:val="28"/>
          <w:szCs w:val="28"/>
        </w:rPr>
        <w:br/>
      </w:r>
      <w:r w:rsidR="003B0A26" w:rsidRPr="003B0A26">
        <w:rPr>
          <w:sz w:val="28"/>
          <w:szCs w:val="28"/>
        </w:rPr>
        <w:t>М.,  1979.</w:t>
      </w:r>
    </w:p>
    <w:p w:rsidR="003B0A26" w:rsidRPr="003B0A26" w:rsidRDefault="003B0A26" w:rsidP="003B0A26">
      <w:pPr>
        <w:widowControl/>
        <w:numPr>
          <w:ilvl w:val="0"/>
          <w:numId w:val="17"/>
        </w:numPr>
        <w:shd w:val="clear" w:color="auto" w:fill="FFFFFF"/>
        <w:tabs>
          <w:tab w:val="left" w:leader="dot" w:pos="756"/>
        </w:tabs>
        <w:autoSpaceDE/>
        <w:autoSpaceDN/>
        <w:adjustRightInd/>
        <w:spacing w:line="360" w:lineRule="auto"/>
        <w:jc w:val="both"/>
        <w:rPr>
          <w:spacing w:val="5"/>
          <w:sz w:val="28"/>
          <w:szCs w:val="28"/>
        </w:rPr>
      </w:pPr>
      <w:r w:rsidRPr="003B0A26">
        <w:rPr>
          <w:spacing w:val="5"/>
          <w:sz w:val="28"/>
          <w:szCs w:val="28"/>
        </w:rPr>
        <w:t>Руководство для врачей скорой медицинской помощи. Медицина, 1990</w:t>
      </w:r>
    </w:p>
    <w:p w:rsidR="003B0A26" w:rsidRPr="003B0A26" w:rsidRDefault="003B0A26" w:rsidP="003B0A26">
      <w:pPr>
        <w:widowControl/>
        <w:numPr>
          <w:ilvl w:val="0"/>
          <w:numId w:val="17"/>
        </w:numPr>
        <w:shd w:val="clear" w:color="auto" w:fill="FFFFFF"/>
        <w:tabs>
          <w:tab w:val="left" w:leader="dot" w:pos="756"/>
        </w:tabs>
        <w:autoSpaceDE/>
        <w:autoSpaceDN/>
        <w:adjustRightInd/>
        <w:spacing w:line="360" w:lineRule="auto"/>
        <w:jc w:val="both"/>
        <w:rPr>
          <w:spacing w:val="5"/>
          <w:sz w:val="28"/>
          <w:szCs w:val="28"/>
        </w:rPr>
      </w:pPr>
      <w:r w:rsidRPr="003B0A26">
        <w:rPr>
          <w:spacing w:val="5"/>
          <w:sz w:val="28"/>
          <w:szCs w:val="28"/>
        </w:rPr>
        <w:t>Справочник по анестезиологии и реанималогии / Под ред. Бунягина. – 1982</w:t>
      </w:r>
    </w:p>
    <w:p w:rsidR="003B0A26" w:rsidRPr="003B0A26" w:rsidRDefault="00863628" w:rsidP="003B0A26">
      <w:pPr>
        <w:numPr>
          <w:ilvl w:val="0"/>
          <w:numId w:val="17"/>
        </w:numPr>
        <w:shd w:val="clear" w:color="auto" w:fill="FFFFFF"/>
        <w:tabs>
          <w:tab w:val="left" w:pos="659"/>
        </w:tabs>
        <w:spacing w:line="360" w:lineRule="auto"/>
        <w:jc w:val="both"/>
        <w:rPr>
          <w:spacing w:val="-6"/>
          <w:sz w:val="28"/>
          <w:szCs w:val="28"/>
        </w:rPr>
      </w:pPr>
      <w:r>
        <w:rPr>
          <w:spacing w:val="5"/>
          <w:sz w:val="28"/>
          <w:szCs w:val="28"/>
          <w:lang w:val="uk-UA"/>
        </w:rPr>
        <w:t xml:space="preserve"> </w:t>
      </w:r>
      <w:r w:rsidR="003B0A26" w:rsidRPr="003B0A26">
        <w:rPr>
          <w:spacing w:val="5"/>
          <w:sz w:val="28"/>
          <w:szCs w:val="28"/>
        </w:rPr>
        <w:t>Ширшев Л. Г. Ионизирующие излучения и электроника.  М.,   1969.</w:t>
      </w:r>
    </w:p>
    <w:p w:rsidR="003B0A26" w:rsidRPr="003B0A26" w:rsidRDefault="00863628" w:rsidP="003B0A26">
      <w:pPr>
        <w:numPr>
          <w:ilvl w:val="0"/>
          <w:numId w:val="17"/>
        </w:numPr>
        <w:spacing w:line="360" w:lineRule="auto"/>
        <w:jc w:val="both"/>
        <w:rPr>
          <w:sz w:val="28"/>
          <w:szCs w:val="28"/>
          <w:lang w:val="uk-UA"/>
        </w:rPr>
      </w:pPr>
      <w:r>
        <w:rPr>
          <w:sz w:val="28"/>
          <w:szCs w:val="28"/>
          <w:lang w:val="uk-UA"/>
        </w:rPr>
        <w:t xml:space="preserve"> </w:t>
      </w:r>
      <w:r w:rsidR="003B0A26" w:rsidRPr="003B0A26">
        <w:rPr>
          <w:sz w:val="28"/>
          <w:szCs w:val="28"/>
        </w:rPr>
        <w:t>Ядерный Контроль №17 (Обозрение по проблемам оружия массового уничтожения в России и новых независимых государствах)</w:t>
      </w:r>
      <w:bookmarkStart w:id="0" w:name="_GoBack"/>
      <w:bookmarkEnd w:id="0"/>
    </w:p>
    <w:sectPr w:rsidR="003B0A26" w:rsidRPr="003B0A26" w:rsidSect="00AD05C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69A3890"/>
    <w:lvl w:ilvl="0">
      <w:numFmt w:val="decimal"/>
      <w:lvlText w:val="*"/>
      <w:lvlJc w:val="left"/>
    </w:lvl>
  </w:abstractNum>
  <w:abstractNum w:abstractNumId="1">
    <w:nsid w:val="0A8A7663"/>
    <w:multiLevelType w:val="singleLevel"/>
    <w:tmpl w:val="9604A332"/>
    <w:lvl w:ilvl="0">
      <w:start w:val="2"/>
      <w:numFmt w:val="decimal"/>
      <w:lvlText w:val="%1."/>
      <w:legacy w:legacy="1" w:legacySpace="0" w:legacyIndent="173"/>
      <w:lvlJc w:val="left"/>
      <w:rPr>
        <w:rFonts w:ascii="Times New Roman" w:hAnsi="Times New Roman" w:cs="Times New Roman" w:hint="default"/>
      </w:rPr>
    </w:lvl>
  </w:abstractNum>
  <w:abstractNum w:abstractNumId="2">
    <w:nsid w:val="0F347364"/>
    <w:multiLevelType w:val="hybridMultilevel"/>
    <w:tmpl w:val="055AA1C0"/>
    <w:lvl w:ilvl="0" w:tplc="9604A332">
      <w:start w:val="5"/>
      <w:numFmt w:val="decimal"/>
      <w:lvlText w:val="%1."/>
      <w:legacy w:legacy="1" w:legacySpace="0" w:legacyIndent="230"/>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6DF1E91"/>
    <w:multiLevelType w:val="singleLevel"/>
    <w:tmpl w:val="9604A332"/>
    <w:lvl w:ilvl="0">
      <w:start w:val="1"/>
      <w:numFmt w:val="decimal"/>
      <w:lvlText w:val="%1."/>
      <w:legacy w:legacy="1" w:legacySpace="0" w:legacyIndent="162"/>
      <w:lvlJc w:val="left"/>
      <w:rPr>
        <w:rFonts w:ascii="Times New Roman" w:hAnsi="Times New Roman" w:cs="Times New Roman" w:hint="default"/>
      </w:rPr>
    </w:lvl>
  </w:abstractNum>
  <w:abstractNum w:abstractNumId="4">
    <w:nsid w:val="1EE1446D"/>
    <w:multiLevelType w:val="singleLevel"/>
    <w:tmpl w:val="9604A332"/>
    <w:lvl w:ilvl="0">
      <w:start w:val="6"/>
      <w:numFmt w:val="decimal"/>
      <w:lvlText w:val="%1."/>
      <w:legacy w:legacy="1" w:legacySpace="0" w:legacyIndent="173"/>
      <w:lvlJc w:val="left"/>
      <w:rPr>
        <w:rFonts w:ascii="Times New Roman" w:hAnsi="Times New Roman" w:cs="Times New Roman" w:hint="default"/>
      </w:rPr>
    </w:lvl>
  </w:abstractNum>
  <w:abstractNum w:abstractNumId="5">
    <w:nsid w:val="37126741"/>
    <w:multiLevelType w:val="singleLevel"/>
    <w:tmpl w:val="E40A03A2"/>
    <w:lvl w:ilvl="0">
      <w:start w:val="2"/>
      <w:numFmt w:val="decimal"/>
      <w:lvlText w:val="%1"/>
      <w:legacy w:legacy="1" w:legacySpace="0" w:legacyIndent="283"/>
      <w:lvlJc w:val="left"/>
      <w:rPr>
        <w:rFonts w:ascii="Arial CYR" w:hAnsi="Arial CYR" w:cs="Arial CYR" w:hint="default"/>
      </w:rPr>
    </w:lvl>
  </w:abstractNum>
  <w:abstractNum w:abstractNumId="6">
    <w:nsid w:val="50743A57"/>
    <w:multiLevelType w:val="singleLevel"/>
    <w:tmpl w:val="9604A332"/>
    <w:lvl w:ilvl="0">
      <w:start w:val="5"/>
      <w:numFmt w:val="decimal"/>
      <w:lvlText w:val="%1."/>
      <w:legacy w:legacy="1" w:legacySpace="0" w:legacyIndent="216"/>
      <w:lvlJc w:val="left"/>
      <w:rPr>
        <w:rFonts w:ascii="Times New Roman" w:hAnsi="Times New Roman" w:cs="Times New Roman" w:hint="default"/>
      </w:rPr>
    </w:lvl>
  </w:abstractNum>
  <w:abstractNum w:abstractNumId="7">
    <w:nsid w:val="520267E1"/>
    <w:multiLevelType w:val="hybridMultilevel"/>
    <w:tmpl w:val="944CC670"/>
    <w:lvl w:ilvl="0" w:tplc="0419000F">
      <w:start w:val="6"/>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8784F2F"/>
    <w:multiLevelType w:val="hybridMultilevel"/>
    <w:tmpl w:val="F87437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C544D3B"/>
    <w:multiLevelType w:val="singleLevel"/>
    <w:tmpl w:val="9604A332"/>
    <w:lvl w:ilvl="0">
      <w:start w:val="8"/>
      <w:numFmt w:val="decimal"/>
      <w:lvlText w:val="%1."/>
      <w:legacy w:legacy="1" w:legacySpace="0" w:legacyIndent="176"/>
      <w:lvlJc w:val="left"/>
      <w:rPr>
        <w:rFonts w:ascii="Times New Roman" w:hAnsi="Times New Roman" w:cs="Times New Roman" w:hint="default"/>
      </w:rPr>
    </w:lvl>
  </w:abstractNum>
  <w:abstractNum w:abstractNumId="10">
    <w:nsid w:val="5D8168EC"/>
    <w:multiLevelType w:val="hybridMultilevel"/>
    <w:tmpl w:val="97A64C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19E43D5"/>
    <w:multiLevelType w:val="hybridMultilevel"/>
    <w:tmpl w:val="1602AD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C0433D8"/>
    <w:multiLevelType w:val="hybridMultilevel"/>
    <w:tmpl w:val="60B467F4"/>
    <w:lvl w:ilvl="0" w:tplc="9604A332">
      <w:start w:val="5"/>
      <w:numFmt w:val="decimal"/>
      <w:lvlText w:val="%1."/>
      <w:legacy w:legacy="1" w:legacySpace="0" w:legacyIndent="230"/>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F4568DE"/>
    <w:multiLevelType w:val="hybridMultilevel"/>
    <w:tmpl w:val="9970E182"/>
    <w:lvl w:ilvl="0" w:tplc="9604A332">
      <w:start w:val="5"/>
      <w:numFmt w:val="decimal"/>
      <w:lvlText w:val="%1."/>
      <w:legacy w:legacy="1" w:legacySpace="0" w:legacyIndent="230"/>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4AA7552"/>
    <w:multiLevelType w:val="singleLevel"/>
    <w:tmpl w:val="9604A332"/>
    <w:lvl w:ilvl="0">
      <w:start w:val="1"/>
      <w:numFmt w:val="decimal"/>
      <w:lvlText w:val="%1."/>
      <w:legacy w:legacy="1" w:legacySpace="0" w:legacyIndent="166"/>
      <w:lvlJc w:val="left"/>
      <w:rPr>
        <w:rFonts w:ascii="Times New Roman" w:hAnsi="Times New Roman" w:cs="Times New Roman" w:hint="default"/>
      </w:rPr>
    </w:lvl>
  </w:abstractNum>
  <w:num w:numId="1">
    <w:abstractNumId w:val="0"/>
    <w:lvlOverride w:ilvl="0">
      <w:lvl w:ilvl="0">
        <w:numFmt w:val="bullet"/>
        <w:lvlText w:val="-"/>
        <w:legacy w:legacy="1" w:legacySpace="0" w:legacyIndent="83"/>
        <w:lvlJc w:val="left"/>
        <w:rPr>
          <w:rFonts w:ascii="Times New Roman" w:hAnsi="Times New Roman" w:cs="Times New Roman" w:hint="default"/>
        </w:rPr>
      </w:lvl>
    </w:lvlOverride>
  </w:num>
  <w:num w:numId="2">
    <w:abstractNumId w:val="0"/>
    <w:lvlOverride w:ilvl="0">
      <w:lvl w:ilvl="0">
        <w:numFmt w:val="bullet"/>
        <w:lvlText w:val="-"/>
        <w:legacy w:legacy="1" w:legacySpace="0" w:legacyIndent="94"/>
        <w:lvlJc w:val="left"/>
        <w:rPr>
          <w:rFonts w:ascii="Times New Roman" w:hAnsi="Times New Roman" w:cs="Times New Roman" w:hint="default"/>
        </w:rPr>
      </w:lvl>
    </w:lvlOverride>
  </w:num>
  <w:num w:numId="3">
    <w:abstractNumId w:val="1"/>
  </w:num>
  <w:num w:numId="4">
    <w:abstractNumId w:val="4"/>
  </w:num>
  <w:num w:numId="5">
    <w:abstractNumId w:val="9"/>
  </w:num>
  <w:num w:numId="6">
    <w:abstractNumId w:val="3"/>
  </w:num>
  <w:num w:numId="7">
    <w:abstractNumId w:val="6"/>
  </w:num>
  <w:num w:numId="8">
    <w:abstractNumId w:val="14"/>
  </w:num>
  <w:num w:numId="9">
    <w:abstractNumId w:val="7"/>
  </w:num>
  <w:num w:numId="10">
    <w:abstractNumId w:val="8"/>
  </w:num>
  <w:num w:numId="11">
    <w:abstractNumId w:val="5"/>
  </w:num>
  <w:num w:numId="12">
    <w:abstractNumId w:val="0"/>
    <w:lvlOverride w:ilvl="0">
      <w:lvl w:ilvl="0">
        <w:numFmt w:val="bullet"/>
        <w:lvlText w:val="■"/>
        <w:legacy w:legacy="1" w:legacySpace="0" w:legacyIndent="209"/>
        <w:lvlJc w:val="left"/>
        <w:rPr>
          <w:rFonts w:ascii="Times New Roman" w:hAnsi="Times New Roman" w:cs="Times New Roman" w:hint="default"/>
        </w:rPr>
      </w:lvl>
    </w:lvlOverride>
  </w:num>
  <w:num w:numId="13">
    <w:abstractNumId w:val="10"/>
  </w:num>
  <w:num w:numId="14">
    <w:abstractNumId w:val="2"/>
  </w:num>
  <w:num w:numId="15">
    <w:abstractNumId w:val="12"/>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D79"/>
    <w:rsid w:val="00037320"/>
    <w:rsid w:val="00042824"/>
    <w:rsid w:val="00043025"/>
    <w:rsid w:val="00043090"/>
    <w:rsid w:val="00045002"/>
    <w:rsid w:val="0006504C"/>
    <w:rsid w:val="000F2258"/>
    <w:rsid w:val="001050E3"/>
    <w:rsid w:val="00113618"/>
    <w:rsid w:val="0012316E"/>
    <w:rsid w:val="00151FDA"/>
    <w:rsid w:val="001826B3"/>
    <w:rsid w:val="001A0F76"/>
    <w:rsid w:val="001A2B32"/>
    <w:rsid w:val="001B1562"/>
    <w:rsid w:val="001C3124"/>
    <w:rsid w:val="001E1C4C"/>
    <w:rsid w:val="001E79E5"/>
    <w:rsid w:val="002527D4"/>
    <w:rsid w:val="00264B6E"/>
    <w:rsid w:val="00276380"/>
    <w:rsid w:val="002A01D4"/>
    <w:rsid w:val="002A61A1"/>
    <w:rsid w:val="002B1742"/>
    <w:rsid w:val="002C37BE"/>
    <w:rsid w:val="002C5DFE"/>
    <w:rsid w:val="002C7CAC"/>
    <w:rsid w:val="002E0637"/>
    <w:rsid w:val="002E1CAC"/>
    <w:rsid w:val="00305726"/>
    <w:rsid w:val="00322021"/>
    <w:rsid w:val="003230B1"/>
    <w:rsid w:val="0032312A"/>
    <w:rsid w:val="00326E60"/>
    <w:rsid w:val="00334161"/>
    <w:rsid w:val="003376C3"/>
    <w:rsid w:val="003415E2"/>
    <w:rsid w:val="00346CC5"/>
    <w:rsid w:val="00353315"/>
    <w:rsid w:val="00364FB7"/>
    <w:rsid w:val="00366D5E"/>
    <w:rsid w:val="0037472F"/>
    <w:rsid w:val="00392653"/>
    <w:rsid w:val="003A2021"/>
    <w:rsid w:val="003A7A7F"/>
    <w:rsid w:val="003B07EE"/>
    <w:rsid w:val="003B0A26"/>
    <w:rsid w:val="003B47F1"/>
    <w:rsid w:val="003C60FE"/>
    <w:rsid w:val="003E47CC"/>
    <w:rsid w:val="003E62EA"/>
    <w:rsid w:val="003F52FC"/>
    <w:rsid w:val="00407029"/>
    <w:rsid w:val="00412824"/>
    <w:rsid w:val="0044780A"/>
    <w:rsid w:val="00464BBF"/>
    <w:rsid w:val="00466167"/>
    <w:rsid w:val="00474F00"/>
    <w:rsid w:val="00483B10"/>
    <w:rsid w:val="00496F6C"/>
    <w:rsid w:val="00496F7E"/>
    <w:rsid w:val="004C1AE9"/>
    <w:rsid w:val="004F489A"/>
    <w:rsid w:val="00521CB1"/>
    <w:rsid w:val="00521FDF"/>
    <w:rsid w:val="00527F31"/>
    <w:rsid w:val="005321DB"/>
    <w:rsid w:val="005443B7"/>
    <w:rsid w:val="00562A7B"/>
    <w:rsid w:val="0057076B"/>
    <w:rsid w:val="00581893"/>
    <w:rsid w:val="0058398D"/>
    <w:rsid w:val="005B3A93"/>
    <w:rsid w:val="005B7F6F"/>
    <w:rsid w:val="005E5A21"/>
    <w:rsid w:val="00630D79"/>
    <w:rsid w:val="00672B24"/>
    <w:rsid w:val="00676C88"/>
    <w:rsid w:val="006B7093"/>
    <w:rsid w:val="006D620B"/>
    <w:rsid w:val="006E295E"/>
    <w:rsid w:val="006F2221"/>
    <w:rsid w:val="006F34C2"/>
    <w:rsid w:val="00702189"/>
    <w:rsid w:val="00727B8A"/>
    <w:rsid w:val="00732913"/>
    <w:rsid w:val="007645E8"/>
    <w:rsid w:val="00772370"/>
    <w:rsid w:val="007805B3"/>
    <w:rsid w:val="0078209E"/>
    <w:rsid w:val="007973FC"/>
    <w:rsid w:val="007B0545"/>
    <w:rsid w:val="007F0648"/>
    <w:rsid w:val="007F3846"/>
    <w:rsid w:val="007F450F"/>
    <w:rsid w:val="008247C1"/>
    <w:rsid w:val="00842A4F"/>
    <w:rsid w:val="0084372E"/>
    <w:rsid w:val="00844321"/>
    <w:rsid w:val="008450D9"/>
    <w:rsid w:val="00862BCD"/>
    <w:rsid w:val="00863628"/>
    <w:rsid w:val="008A1C7A"/>
    <w:rsid w:val="008B556C"/>
    <w:rsid w:val="008B76EF"/>
    <w:rsid w:val="008C25BC"/>
    <w:rsid w:val="008C2DB0"/>
    <w:rsid w:val="008C31CB"/>
    <w:rsid w:val="008E5D29"/>
    <w:rsid w:val="00904939"/>
    <w:rsid w:val="009107CB"/>
    <w:rsid w:val="009129F4"/>
    <w:rsid w:val="00915F6D"/>
    <w:rsid w:val="009227BB"/>
    <w:rsid w:val="00923DB0"/>
    <w:rsid w:val="00931077"/>
    <w:rsid w:val="00931180"/>
    <w:rsid w:val="0093119F"/>
    <w:rsid w:val="00933FCC"/>
    <w:rsid w:val="009345E6"/>
    <w:rsid w:val="00951796"/>
    <w:rsid w:val="00954BB0"/>
    <w:rsid w:val="0097218E"/>
    <w:rsid w:val="00991F8D"/>
    <w:rsid w:val="009955DC"/>
    <w:rsid w:val="009B54F3"/>
    <w:rsid w:val="009C7DC9"/>
    <w:rsid w:val="009D0B04"/>
    <w:rsid w:val="009E353E"/>
    <w:rsid w:val="009E6E9C"/>
    <w:rsid w:val="009F573B"/>
    <w:rsid w:val="00A229A0"/>
    <w:rsid w:val="00A3351C"/>
    <w:rsid w:val="00A46710"/>
    <w:rsid w:val="00A61EAE"/>
    <w:rsid w:val="00A67BA9"/>
    <w:rsid w:val="00AD05CD"/>
    <w:rsid w:val="00AD7923"/>
    <w:rsid w:val="00AD7B57"/>
    <w:rsid w:val="00AE4EC6"/>
    <w:rsid w:val="00B12D5A"/>
    <w:rsid w:val="00B26E0C"/>
    <w:rsid w:val="00B32717"/>
    <w:rsid w:val="00B34856"/>
    <w:rsid w:val="00B4121E"/>
    <w:rsid w:val="00B43669"/>
    <w:rsid w:val="00B506AE"/>
    <w:rsid w:val="00B54B90"/>
    <w:rsid w:val="00B760FD"/>
    <w:rsid w:val="00B868FD"/>
    <w:rsid w:val="00B9414E"/>
    <w:rsid w:val="00B9740B"/>
    <w:rsid w:val="00B97899"/>
    <w:rsid w:val="00BC2700"/>
    <w:rsid w:val="00C15B22"/>
    <w:rsid w:val="00C67765"/>
    <w:rsid w:val="00C90C4D"/>
    <w:rsid w:val="00C92281"/>
    <w:rsid w:val="00CB7946"/>
    <w:rsid w:val="00CC236B"/>
    <w:rsid w:val="00D0189B"/>
    <w:rsid w:val="00D86569"/>
    <w:rsid w:val="00D86AF1"/>
    <w:rsid w:val="00D96494"/>
    <w:rsid w:val="00DB11F6"/>
    <w:rsid w:val="00DC79A0"/>
    <w:rsid w:val="00DD3C24"/>
    <w:rsid w:val="00DD7E11"/>
    <w:rsid w:val="00DE1EA4"/>
    <w:rsid w:val="00DF5920"/>
    <w:rsid w:val="00DF7156"/>
    <w:rsid w:val="00DF7D49"/>
    <w:rsid w:val="00E408D4"/>
    <w:rsid w:val="00E41B92"/>
    <w:rsid w:val="00E567BB"/>
    <w:rsid w:val="00E616A1"/>
    <w:rsid w:val="00E6572D"/>
    <w:rsid w:val="00E825E6"/>
    <w:rsid w:val="00E84E13"/>
    <w:rsid w:val="00E936EE"/>
    <w:rsid w:val="00EA2AA8"/>
    <w:rsid w:val="00EA6ECC"/>
    <w:rsid w:val="00EA7308"/>
    <w:rsid w:val="00EB4450"/>
    <w:rsid w:val="00EC6FF6"/>
    <w:rsid w:val="00EE21D9"/>
    <w:rsid w:val="00EE7133"/>
    <w:rsid w:val="00EF124B"/>
    <w:rsid w:val="00EF2CF8"/>
    <w:rsid w:val="00EF398D"/>
    <w:rsid w:val="00EF4A1D"/>
    <w:rsid w:val="00F03AE8"/>
    <w:rsid w:val="00F101D3"/>
    <w:rsid w:val="00F10CF2"/>
    <w:rsid w:val="00F46992"/>
    <w:rsid w:val="00F55B2B"/>
    <w:rsid w:val="00F70235"/>
    <w:rsid w:val="00F8148F"/>
    <w:rsid w:val="00FC6DA8"/>
    <w:rsid w:val="00FD0822"/>
    <w:rsid w:val="00FE1959"/>
    <w:rsid w:val="00FE224A"/>
    <w:rsid w:val="00FF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D9640DB-CD7C-44A7-8765-6346E726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B10"/>
    <w:pPr>
      <w:widowControl w:val="0"/>
      <w:autoSpaceDE w:val="0"/>
      <w:autoSpaceDN w:val="0"/>
      <w:adjustRightInd w:val="0"/>
    </w:pPr>
  </w:style>
  <w:style w:type="paragraph" w:styleId="1">
    <w:name w:val="heading 1"/>
    <w:basedOn w:val="a"/>
    <w:next w:val="a"/>
    <w:link w:val="10"/>
    <w:uiPriority w:val="99"/>
    <w:qFormat/>
    <w:rsid w:val="00D96494"/>
    <w:pPr>
      <w:keepNext/>
      <w:widowControl/>
      <w:autoSpaceDE/>
      <w:autoSpaceDN/>
      <w:adjustRightInd/>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Мой стиль"/>
    <w:basedOn w:val="a"/>
    <w:autoRedefine/>
    <w:uiPriority w:val="99"/>
    <w:rsid w:val="00D96494"/>
    <w:pPr>
      <w:widowControl/>
      <w:autoSpaceDE/>
      <w:autoSpaceDN/>
      <w:adjustRightInd/>
      <w:ind w:firstLine="284"/>
      <w:jc w:val="both"/>
    </w:pPr>
    <w:rPr>
      <w:sz w:val="24"/>
      <w:szCs w:val="24"/>
    </w:rPr>
  </w:style>
  <w:style w:type="paragraph" w:customStyle="1" w:styleId="11">
    <w:name w:val="Стиль1"/>
    <w:basedOn w:val="a"/>
    <w:uiPriority w:val="99"/>
    <w:rsid w:val="00D96494"/>
    <w:pPr>
      <w:widowControl/>
      <w:autoSpaceDE/>
      <w:autoSpaceDN/>
      <w:adjustRightInd/>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8251</Words>
  <Characters>47033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55174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
  <cp:lastModifiedBy>admin</cp:lastModifiedBy>
  <cp:revision>2</cp:revision>
  <dcterms:created xsi:type="dcterms:W3CDTF">2014-03-02T10:22:00Z</dcterms:created>
  <dcterms:modified xsi:type="dcterms:W3CDTF">2014-03-02T10:22:00Z</dcterms:modified>
</cp:coreProperties>
</file>