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A37" w:rsidRPr="00310B12" w:rsidRDefault="006B5A37" w:rsidP="00310B12">
      <w:pPr>
        <w:pStyle w:val="11"/>
      </w:pPr>
      <w:bookmarkStart w:id="0" w:name="_Toc247623340"/>
      <w:r w:rsidRPr="00310B12">
        <w:t>Антропогенные опасности и защита от них</w:t>
      </w:r>
      <w:bookmarkEnd w:id="0"/>
    </w:p>
    <w:p w:rsidR="00310B12" w:rsidRDefault="00310B12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В основе аварийности и трав</w:t>
      </w:r>
      <w:r w:rsidR="00CD7666" w:rsidRPr="00CA0651">
        <w:rPr>
          <w:color w:val="000000"/>
          <w:sz w:val="28"/>
          <w:szCs w:val="28"/>
        </w:rPr>
        <w:t>матизма</w:t>
      </w:r>
      <w:r w:rsidRPr="00CA0651">
        <w:rPr>
          <w:color w:val="000000"/>
          <w:sz w:val="28"/>
          <w:szCs w:val="28"/>
        </w:rPr>
        <w:t xml:space="preserve"> до 60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>90</w:t>
      </w:r>
      <w:r w:rsidR="00CA0651">
        <w:rPr>
          <w:color w:val="000000"/>
          <w:sz w:val="28"/>
          <w:szCs w:val="28"/>
        </w:rPr>
        <w:t>%</w:t>
      </w:r>
      <w:r w:rsidRPr="00CA0651">
        <w:rPr>
          <w:color w:val="000000"/>
          <w:sz w:val="28"/>
          <w:szCs w:val="28"/>
        </w:rPr>
        <w:t xml:space="preserve"> случаев лежат орг</w:t>
      </w:r>
      <w:r w:rsidR="00CD7666" w:rsidRPr="00CA0651">
        <w:rPr>
          <w:color w:val="000000"/>
          <w:sz w:val="28"/>
          <w:szCs w:val="28"/>
        </w:rPr>
        <w:t>анизационно-психологические</w:t>
      </w:r>
      <w:r w:rsidRPr="00CA0651">
        <w:rPr>
          <w:color w:val="000000"/>
          <w:sz w:val="28"/>
          <w:szCs w:val="28"/>
        </w:rPr>
        <w:t xml:space="preserve"> причины.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В психич</w:t>
      </w:r>
      <w:r w:rsidR="00CD7666" w:rsidRPr="00CA0651">
        <w:rPr>
          <w:color w:val="000000"/>
          <w:sz w:val="28"/>
          <w:szCs w:val="28"/>
        </w:rPr>
        <w:t>еской деятельнос</w:t>
      </w:r>
      <w:r w:rsidRPr="00CA0651">
        <w:rPr>
          <w:color w:val="000000"/>
          <w:sz w:val="28"/>
          <w:szCs w:val="28"/>
        </w:rPr>
        <w:t>ти лежат 3 осн</w:t>
      </w:r>
      <w:r w:rsidR="00CD7666" w:rsidRPr="00CA0651">
        <w:rPr>
          <w:color w:val="000000"/>
          <w:sz w:val="28"/>
          <w:szCs w:val="28"/>
        </w:rPr>
        <w:t>овные</w:t>
      </w:r>
      <w:r w:rsidRPr="00CA0651">
        <w:rPr>
          <w:color w:val="000000"/>
          <w:sz w:val="28"/>
          <w:szCs w:val="28"/>
        </w:rPr>
        <w:t xml:space="preserve"> группы </w:t>
      </w:r>
      <w:r w:rsidR="00CA0651" w:rsidRPr="00CA0651">
        <w:rPr>
          <w:color w:val="000000"/>
          <w:sz w:val="28"/>
          <w:szCs w:val="28"/>
        </w:rPr>
        <w:t>компонентов: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>сихические процес</w:t>
      </w:r>
      <w:r w:rsidR="00CD7666" w:rsidRPr="00CA0651">
        <w:rPr>
          <w:color w:val="000000"/>
          <w:sz w:val="28"/>
          <w:szCs w:val="28"/>
        </w:rPr>
        <w:t>сы; психические свойства; психические</w:t>
      </w:r>
      <w:r w:rsidRPr="00CA0651">
        <w:rPr>
          <w:color w:val="000000"/>
          <w:sz w:val="28"/>
          <w:szCs w:val="28"/>
        </w:rPr>
        <w:t xml:space="preserve"> состояния.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Психич</w:t>
      </w:r>
      <w:r w:rsidR="00CD7666" w:rsidRPr="00CA0651">
        <w:rPr>
          <w:color w:val="000000"/>
          <w:sz w:val="28"/>
          <w:szCs w:val="28"/>
          <w:u w:val="single"/>
        </w:rPr>
        <w:t>еские</w:t>
      </w:r>
      <w:r w:rsidRPr="00CA0651">
        <w:rPr>
          <w:color w:val="000000"/>
          <w:sz w:val="28"/>
          <w:szCs w:val="28"/>
          <w:u w:val="single"/>
        </w:rPr>
        <w:t xml:space="preserve"> процессы. </w:t>
      </w:r>
      <w:r w:rsidR="00CD7666" w:rsidRPr="00CA0651">
        <w:rPr>
          <w:color w:val="000000"/>
          <w:sz w:val="28"/>
          <w:szCs w:val="28"/>
        </w:rPr>
        <w:t xml:space="preserve">Любая деятельность сод. ряд обязательных психических процессов., кот. обеспечивают достижение треб. рез-та (внимание, ощущение, восприятие, память, мышление, воображение, общение) </w:t>
      </w:r>
      <w:r w:rsidR="00CD7666" w:rsidRPr="00CA0651">
        <w:rPr>
          <w:i/>
          <w:color w:val="000000"/>
          <w:sz w:val="28"/>
          <w:szCs w:val="28"/>
        </w:rPr>
        <w:t>Память</w:t>
      </w:r>
      <w:r w:rsidR="00CD7666" w:rsidRPr="00CA0651">
        <w:rPr>
          <w:color w:val="000000"/>
          <w:sz w:val="28"/>
          <w:szCs w:val="28"/>
        </w:rPr>
        <w:t xml:space="preserve"> – процесс запоминания, сохранения и воспроизведения того, что было в прошлом опыте человека. </w:t>
      </w:r>
      <w:r w:rsidRPr="00CA0651">
        <w:rPr>
          <w:color w:val="000000"/>
          <w:sz w:val="28"/>
          <w:szCs w:val="28"/>
        </w:rPr>
        <w:t xml:space="preserve">Виды памяти: моторная, эмоциональная, образная, словесно-логическая. Произвольная память – запоминание с усилием воли. Непроизвольная – без усилия. </w:t>
      </w:r>
      <w:r w:rsidR="00CD7666" w:rsidRPr="00CA0651">
        <w:rPr>
          <w:color w:val="000000"/>
          <w:sz w:val="28"/>
          <w:szCs w:val="28"/>
        </w:rPr>
        <w:t>Оперативная и долговременная память.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Психические свойства</w:t>
      </w:r>
      <w:r w:rsidRPr="00CA0651">
        <w:rPr>
          <w:color w:val="000000"/>
          <w:sz w:val="28"/>
          <w:szCs w:val="28"/>
        </w:rPr>
        <w:t xml:space="preserve"> – свойства личности или ее существ. особенности (направленность, характер, темперамент. Психические свойства устойчивы и постоянны.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Психические состояния</w:t>
      </w:r>
      <w:r w:rsidRPr="00CA0651">
        <w:rPr>
          <w:color w:val="000000"/>
          <w:sz w:val="28"/>
          <w:szCs w:val="28"/>
        </w:rPr>
        <w:t xml:space="preserve"> – относит. устойчивая организация всех компонентов психики, выполняющая функцию активного взаимодействия человека с окружающей средой. Особые психические состояния: 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i/>
          <w:color w:val="000000"/>
          <w:sz w:val="28"/>
          <w:szCs w:val="28"/>
        </w:rPr>
        <w:t>П</w:t>
      </w:r>
      <w:r w:rsidRPr="00CA0651">
        <w:rPr>
          <w:i/>
          <w:color w:val="000000"/>
          <w:sz w:val="28"/>
          <w:szCs w:val="28"/>
        </w:rPr>
        <w:t>ароксизмальные состояния</w:t>
      </w:r>
      <w:r w:rsidRPr="00CA0651">
        <w:rPr>
          <w:color w:val="000000"/>
          <w:sz w:val="28"/>
          <w:szCs w:val="28"/>
        </w:rPr>
        <w:t xml:space="preserve"> – группа расстройств различного происхождения (эпилепсия, обмороки), характеризуются кратковременной утратой </w:t>
      </w:r>
      <w:r w:rsidR="00CA0651" w:rsidRPr="00CA0651">
        <w:rPr>
          <w:color w:val="000000"/>
          <w:sz w:val="28"/>
          <w:szCs w:val="28"/>
        </w:rPr>
        <w:t>сознания.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i/>
          <w:color w:val="000000"/>
          <w:sz w:val="28"/>
          <w:szCs w:val="28"/>
        </w:rPr>
        <w:t>А</w:t>
      </w:r>
      <w:r w:rsidRPr="00CA0651">
        <w:rPr>
          <w:i/>
          <w:color w:val="000000"/>
          <w:sz w:val="28"/>
          <w:szCs w:val="28"/>
        </w:rPr>
        <w:t>ффект</w:t>
      </w:r>
      <w:r w:rsidRPr="00CA0651">
        <w:rPr>
          <w:color w:val="000000"/>
          <w:sz w:val="28"/>
          <w:szCs w:val="28"/>
        </w:rPr>
        <w:t xml:space="preserve"> – состояние, заключающееся в психогенном (эмоциональном) сужении объема сознания) 3 – </w:t>
      </w:r>
      <w:r w:rsidRPr="00CA0651">
        <w:rPr>
          <w:i/>
          <w:color w:val="000000"/>
          <w:sz w:val="28"/>
          <w:szCs w:val="28"/>
        </w:rPr>
        <w:t>Конфликт</w:t>
      </w:r>
      <w:r w:rsidRPr="00CA0651">
        <w:rPr>
          <w:color w:val="000000"/>
          <w:sz w:val="28"/>
          <w:szCs w:val="28"/>
        </w:rPr>
        <w:t xml:space="preserve"> – реакция, возникающая при необходимости выбора между 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м</w:t>
      </w:r>
      <w:r w:rsidRPr="00CA0651">
        <w:rPr>
          <w:color w:val="000000"/>
          <w:sz w:val="28"/>
          <w:szCs w:val="28"/>
        </w:rPr>
        <w:t>я или несколькими потребностями, действующим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одновременно.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4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i/>
          <w:color w:val="000000"/>
          <w:sz w:val="28"/>
          <w:szCs w:val="28"/>
        </w:rPr>
        <w:t>Т</w:t>
      </w:r>
      <w:r w:rsidRPr="00CA0651">
        <w:rPr>
          <w:i/>
          <w:color w:val="000000"/>
          <w:sz w:val="28"/>
          <w:szCs w:val="28"/>
        </w:rPr>
        <w:t>ревога</w:t>
      </w:r>
      <w:r w:rsidRPr="00CA0651">
        <w:rPr>
          <w:color w:val="000000"/>
          <w:sz w:val="28"/>
          <w:szCs w:val="28"/>
        </w:rPr>
        <w:t>, 5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i/>
          <w:color w:val="000000"/>
          <w:sz w:val="28"/>
          <w:szCs w:val="28"/>
        </w:rPr>
        <w:t>С</w:t>
      </w:r>
      <w:r w:rsidRPr="00CA0651">
        <w:rPr>
          <w:i/>
          <w:color w:val="000000"/>
          <w:sz w:val="28"/>
          <w:szCs w:val="28"/>
        </w:rPr>
        <w:t>трах</w:t>
      </w:r>
      <w:r w:rsidRPr="00CA0651">
        <w:rPr>
          <w:color w:val="000000"/>
          <w:sz w:val="28"/>
          <w:szCs w:val="28"/>
        </w:rPr>
        <w:t>, 6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i/>
          <w:color w:val="000000"/>
          <w:sz w:val="28"/>
          <w:szCs w:val="28"/>
        </w:rPr>
        <w:t>И</w:t>
      </w:r>
      <w:r w:rsidRPr="00CA0651">
        <w:rPr>
          <w:i/>
          <w:color w:val="000000"/>
          <w:sz w:val="28"/>
          <w:szCs w:val="28"/>
        </w:rPr>
        <w:t>спуг</w:t>
      </w:r>
      <w:r w:rsidRPr="00CA0651">
        <w:rPr>
          <w:color w:val="000000"/>
          <w:sz w:val="28"/>
          <w:szCs w:val="28"/>
        </w:rPr>
        <w:t xml:space="preserve">, 7 – </w:t>
      </w:r>
      <w:r w:rsidRPr="00CA0651">
        <w:rPr>
          <w:i/>
          <w:color w:val="000000"/>
          <w:sz w:val="28"/>
          <w:szCs w:val="28"/>
        </w:rPr>
        <w:t>Поведение срыва</w:t>
      </w:r>
      <w:r w:rsidRPr="00CA0651">
        <w:rPr>
          <w:color w:val="000000"/>
          <w:sz w:val="28"/>
          <w:szCs w:val="28"/>
        </w:rPr>
        <w:t>, 8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i/>
          <w:color w:val="000000"/>
          <w:sz w:val="28"/>
          <w:szCs w:val="28"/>
        </w:rPr>
        <w:t>Н</w:t>
      </w:r>
      <w:r w:rsidRPr="00CA0651">
        <w:rPr>
          <w:i/>
          <w:color w:val="000000"/>
          <w:sz w:val="28"/>
          <w:szCs w:val="28"/>
        </w:rPr>
        <w:t>еудовлетворенность</w:t>
      </w:r>
      <w:r w:rsidRPr="00CA0651">
        <w:rPr>
          <w:color w:val="000000"/>
          <w:sz w:val="28"/>
          <w:szCs w:val="28"/>
        </w:rPr>
        <w:t>.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Производственные психические состояния:</w:t>
      </w:r>
      <w:r w:rsidRPr="00CA0651">
        <w:rPr>
          <w:color w:val="000000"/>
          <w:sz w:val="28"/>
          <w:szCs w:val="28"/>
        </w:rPr>
        <w:t xml:space="preserve"> 1 – Умеренное напряжение – нормальное рабочее состояние; 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 xml:space="preserve">овышенное напряжение – при деятельности в экстремальных условиях (условия, требующие от работающего </w:t>
      </w:r>
      <w:r w:rsidRPr="00CA0651">
        <w:rPr>
          <w:color w:val="000000"/>
          <w:sz w:val="28"/>
          <w:szCs w:val="28"/>
          <w:lang w:val="en-US"/>
        </w:rPr>
        <w:t>max</w:t>
      </w:r>
      <w:r w:rsidRPr="00CA0651">
        <w:rPr>
          <w:color w:val="000000"/>
          <w:sz w:val="28"/>
          <w:szCs w:val="28"/>
        </w:rPr>
        <w:t xml:space="preserve"> напряжения физиологических, и психических функций.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Основные психологические </w:t>
      </w:r>
      <w:r w:rsidRPr="00CA0651">
        <w:rPr>
          <w:b/>
          <w:color w:val="000000"/>
          <w:sz w:val="28"/>
          <w:szCs w:val="28"/>
          <w:u w:val="single"/>
        </w:rPr>
        <w:t>причины</w:t>
      </w:r>
      <w:r w:rsidRPr="00CA0651">
        <w:rPr>
          <w:color w:val="000000"/>
          <w:sz w:val="28"/>
          <w:szCs w:val="28"/>
          <w:u w:val="single"/>
        </w:rPr>
        <w:t xml:space="preserve"> создания опасных ситуаций</w:t>
      </w:r>
      <w:r w:rsidRPr="00CA0651">
        <w:rPr>
          <w:color w:val="000000"/>
          <w:sz w:val="28"/>
          <w:szCs w:val="28"/>
        </w:rPr>
        <w:t xml:space="preserve">: </w:t>
      </w:r>
      <w:r w:rsidRPr="00CA0651">
        <w:rPr>
          <w:b/>
          <w:color w:val="000000"/>
          <w:sz w:val="28"/>
          <w:szCs w:val="28"/>
        </w:rPr>
        <w:t>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Н</w:t>
      </w:r>
      <w:r w:rsidRPr="00CA0651">
        <w:rPr>
          <w:color w:val="000000"/>
          <w:sz w:val="28"/>
          <w:szCs w:val="28"/>
        </w:rPr>
        <w:t xml:space="preserve">арушение мотивационной части действий – нежелание выполнять определенные действия. Проф.мероприятия: пропаганда и воспитание. </w:t>
      </w:r>
      <w:r w:rsidRPr="00CA0651">
        <w:rPr>
          <w:b/>
          <w:color w:val="000000"/>
          <w:sz w:val="28"/>
          <w:szCs w:val="28"/>
        </w:rPr>
        <w:t>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Н</w:t>
      </w:r>
      <w:r w:rsidRPr="00CA0651">
        <w:rPr>
          <w:color w:val="000000"/>
          <w:sz w:val="28"/>
          <w:szCs w:val="28"/>
        </w:rPr>
        <w:t>аруш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 xml:space="preserve">е </w:t>
      </w:r>
      <w:r w:rsidRPr="00CA0651">
        <w:rPr>
          <w:color w:val="000000"/>
          <w:sz w:val="28"/>
          <w:szCs w:val="28"/>
        </w:rPr>
        <w:t xml:space="preserve">ориентировочной части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 xml:space="preserve">роявляется в незнании правил эксплуатации, норм безопасности труда. Мероприятия – обучение. </w:t>
      </w:r>
      <w:r w:rsidRPr="00CA0651">
        <w:rPr>
          <w:b/>
          <w:color w:val="000000"/>
          <w:sz w:val="28"/>
          <w:szCs w:val="28"/>
        </w:rPr>
        <w:t>3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Н</w:t>
      </w:r>
      <w:r w:rsidRPr="00CA0651">
        <w:rPr>
          <w:color w:val="000000"/>
          <w:sz w:val="28"/>
          <w:szCs w:val="28"/>
        </w:rPr>
        <w:t xml:space="preserve">арушение исполнит. части действия 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проявляется в невыполнении действия вследствие несоответствия физических и психических возможностей человека треб-ям данного действия. </w:t>
      </w:r>
      <w:r w:rsidR="006B5A37" w:rsidRPr="00CA0651">
        <w:rPr>
          <w:color w:val="000000"/>
          <w:sz w:val="28"/>
          <w:szCs w:val="28"/>
        </w:rPr>
        <w:t>Мероприятия: проф. отбор, мед. обследование.</w:t>
      </w:r>
      <w:r w:rsidR="00CA0651">
        <w:rPr>
          <w:color w:val="000000"/>
          <w:sz w:val="28"/>
          <w:szCs w:val="28"/>
        </w:rPr>
        <w:t xml:space="preserve"> </w:t>
      </w:r>
      <w:r w:rsidR="006B5A37" w:rsidRPr="00CA0651">
        <w:rPr>
          <w:color w:val="000000"/>
          <w:sz w:val="28"/>
          <w:szCs w:val="28"/>
        </w:rPr>
        <w:t xml:space="preserve">Перечень необходимых качеств и </w:t>
      </w:r>
      <w:r w:rsidRPr="00CA0651">
        <w:rPr>
          <w:color w:val="000000"/>
          <w:sz w:val="28"/>
          <w:szCs w:val="28"/>
        </w:rPr>
        <w:t>свойств</w:t>
      </w:r>
      <w:r w:rsidR="006B5A37" w:rsidRPr="00CA0651">
        <w:rPr>
          <w:color w:val="000000"/>
          <w:sz w:val="28"/>
          <w:szCs w:val="28"/>
        </w:rPr>
        <w:t xml:space="preserve"> для данной работы – профессиограмма. </w:t>
      </w:r>
      <w:r w:rsidRPr="00CA0651">
        <w:rPr>
          <w:color w:val="000000"/>
          <w:sz w:val="28"/>
          <w:szCs w:val="28"/>
        </w:rPr>
        <w:t xml:space="preserve">Проф. отбор – измерение этих свойств у человека и сравнение с необходимыми уровнями. </w:t>
      </w:r>
      <w:r w:rsidR="006B5A37" w:rsidRPr="00CA0651">
        <w:rPr>
          <w:color w:val="000000"/>
          <w:sz w:val="28"/>
          <w:szCs w:val="28"/>
        </w:rPr>
        <w:t>Методы: анкетный, аппаратурный, тестовый.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Особенности групповой психологии</w:t>
      </w:r>
      <w:r w:rsidRPr="00CA0651">
        <w:rPr>
          <w:color w:val="000000"/>
          <w:sz w:val="28"/>
          <w:szCs w:val="28"/>
        </w:rPr>
        <w:t xml:space="preserve">. Поведение массы, </w:t>
      </w:r>
      <w:r w:rsidR="00CD7666" w:rsidRPr="00CA0651">
        <w:rPr>
          <w:color w:val="000000"/>
          <w:sz w:val="28"/>
          <w:szCs w:val="28"/>
        </w:rPr>
        <w:t>отличается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от поведения 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 xml:space="preserve">о чел. Групповые решения более рискованны; для толпы характерна массовая паника. Эмоциональное </w:t>
      </w:r>
      <w:r w:rsidR="00CD7666" w:rsidRPr="00CA0651">
        <w:rPr>
          <w:color w:val="000000"/>
          <w:sz w:val="28"/>
          <w:szCs w:val="28"/>
        </w:rPr>
        <w:t>состояние</w:t>
      </w:r>
      <w:r w:rsidRPr="00CA0651">
        <w:rPr>
          <w:color w:val="000000"/>
          <w:sz w:val="28"/>
          <w:szCs w:val="28"/>
        </w:rPr>
        <w:t xml:space="preserve"> 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>о индивида передается другому.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Надежность человека как звена технической системы. </w:t>
      </w:r>
      <w:r w:rsidRPr="00CA0651">
        <w:rPr>
          <w:color w:val="000000"/>
          <w:sz w:val="28"/>
          <w:szCs w:val="28"/>
        </w:rPr>
        <w:t xml:space="preserve">Чел. как правило управляет технической системой, </w:t>
      </w:r>
      <w:r w:rsidR="00CA0651">
        <w:rPr>
          <w:color w:val="000000"/>
          <w:sz w:val="28"/>
          <w:szCs w:val="28"/>
        </w:rPr>
        <w:t>т.е.</w:t>
      </w:r>
      <w:r w:rsidR="00CA0651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является оператором. Надежность – способность успешно выполнять поставленную задачу на заданном этапе функционирования системы в течение заданного интервала времени. </w:t>
      </w:r>
      <w:r w:rsidR="006B5A37" w:rsidRPr="00CA0651">
        <w:rPr>
          <w:color w:val="000000"/>
          <w:sz w:val="28"/>
          <w:szCs w:val="28"/>
        </w:rPr>
        <w:t xml:space="preserve">Ошибки по вине чел. м. возникать в случаях: 1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</w:rPr>
        <w:t>о</w:t>
      </w:r>
      <w:r w:rsidR="006B5A37" w:rsidRPr="00CA0651">
        <w:rPr>
          <w:color w:val="000000"/>
          <w:sz w:val="28"/>
          <w:szCs w:val="28"/>
        </w:rPr>
        <w:t>ператор стремится к достижению ошибочной цели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ц</w:t>
      </w:r>
      <w:r w:rsidR="006B5A37" w:rsidRPr="00CA0651">
        <w:rPr>
          <w:color w:val="000000"/>
          <w:sz w:val="28"/>
          <w:szCs w:val="28"/>
        </w:rPr>
        <w:t xml:space="preserve">ель не м.б. достигнута из-за неправ. </w:t>
      </w:r>
      <w:r w:rsidR="00C1656D" w:rsidRPr="00CA0651">
        <w:rPr>
          <w:color w:val="000000"/>
          <w:sz w:val="28"/>
          <w:szCs w:val="28"/>
        </w:rPr>
        <w:t>действий</w:t>
      </w:r>
      <w:r w:rsidR="006B5A37" w:rsidRPr="00CA0651">
        <w:rPr>
          <w:color w:val="000000"/>
          <w:sz w:val="28"/>
          <w:szCs w:val="28"/>
        </w:rPr>
        <w:t xml:space="preserve"> оператора; 3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о</w:t>
      </w:r>
      <w:r w:rsidR="006B5A37" w:rsidRPr="00CA0651">
        <w:rPr>
          <w:color w:val="000000"/>
          <w:sz w:val="28"/>
          <w:szCs w:val="28"/>
        </w:rPr>
        <w:t xml:space="preserve">ператор бездействует, когда его участие необходимо. Критерии оценки </w:t>
      </w:r>
      <w:r w:rsidRPr="00CA0651">
        <w:rPr>
          <w:color w:val="000000"/>
          <w:sz w:val="28"/>
          <w:szCs w:val="28"/>
        </w:rPr>
        <w:t>деятельности</w:t>
      </w:r>
      <w:r w:rsidR="006B5A37" w:rsidRP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оператора: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б</w:t>
      </w:r>
      <w:r w:rsidR="006B5A37" w:rsidRPr="00CA0651">
        <w:rPr>
          <w:color w:val="000000"/>
          <w:sz w:val="28"/>
          <w:szCs w:val="28"/>
        </w:rPr>
        <w:t>ыстродействие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н</w:t>
      </w:r>
      <w:r w:rsidR="006B5A37" w:rsidRPr="00CA0651">
        <w:rPr>
          <w:color w:val="000000"/>
          <w:sz w:val="28"/>
          <w:szCs w:val="28"/>
        </w:rPr>
        <w:t xml:space="preserve">адежность. </w:t>
      </w:r>
      <w:r w:rsidRPr="00CA0651">
        <w:rPr>
          <w:color w:val="000000"/>
          <w:sz w:val="28"/>
          <w:szCs w:val="28"/>
        </w:rPr>
        <w:t>Надежность характеризуется: 1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бе</w:t>
      </w:r>
      <w:r w:rsidRPr="00CA0651">
        <w:rPr>
          <w:color w:val="000000"/>
          <w:sz w:val="28"/>
          <w:szCs w:val="28"/>
        </w:rPr>
        <w:t>зошибочностью; 2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ко</w:t>
      </w:r>
      <w:r w:rsidRPr="00CA0651">
        <w:rPr>
          <w:color w:val="000000"/>
          <w:sz w:val="28"/>
          <w:szCs w:val="28"/>
        </w:rPr>
        <w:t>эффициентом готовности – вероятность включения в работу в произвольный момент времени; 3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во</w:t>
      </w:r>
      <w:r w:rsidRPr="00CA0651">
        <w:rPr>
          <w:color w:val="000000"/>
          <w:sz w:val="28"/>
          <w:szCs w:val="28"/>
        </w:rPr>
        <w:t xml:space="preserve">сстанавливаемость 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вероятность исправления допущенной ошибки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4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с</w:t>
      </w:r>
      <w:r w:rsidRPr="00CA0651">
        <w:rPr>
          <w:color w:val="000000"/>
          <w:sz w:val="28"/>
          <w:szCs w:val="28"/>
        </w:rPr>
        <w:t>воевременность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5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т</w:t>
      </w:r>
      <w:r w:rsidRPr="00CA0651">
        <w:rPr>
          <w:color w:val="000000"/>
          <w:sz w:val="28"/>
          <w:szCs w:val="28"/>
        </w:rPr>
        <w:t>очность.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Стимулирование БЖ </w:t>
      </w:r>
      <w:r w:rsidR="00CD7666" w:rsidRPr="00CA0651">
        <w:rPr>
          <w:color w:val="000000"/>
          <w:sz w:val="28"/>
          <w:szCs w:val="28"/>
        </w:rPr>
        <w:t>осуществляется</w:t>
      </w:r>
      <w:r w:rsidRPr="00CA0651">
        <w:rPr>
          <w:color w:val="000000"/>
          <w:sz w:val="28"/>
          <w:szCs w:val="28"/>
        </w:rPr>
        <w:t xml:space="preserve"> по принципу поощрения и наказания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Предварительный и периодические мед. осмотры проводятся с целью предотвращения профессиональных заболеваний, несчастных случаев, обеспечения безопасности труда. Предварительные и периодические мед осмотры обязательны для: работающих на высоте, водителей трансп. средств, электротехнического персонала. </w:t>
      </w:r>
      <w:r w:rsidR="006B5A37" w:rsidRPr="00CA0651">
        <w:rPr>
          <w:color w:val="000000"/>
          <w:sz w:val="28"/>
          <w:szCs w:val="28"/>
        </w:rPr>
        <w:t xml:space="preserve">Спец. тестирование проходят операторы сложных </w:t>
      </w:r>
      <w:r w:rsidR="00C1656D" w:rsidRPr="00CA0651">
        <w:rPr>
          <w:color w:val="000000"/>
          <w:sz w:val="28"/>
          <w:szCs w:val="28"/>
        </w:rPr>
        <w:t>систем</w:t>
      </w:r>
      <w:r w:rsidR="006B5A37" w:rsidRPr="00CA0651">
        <w:rPr>
          <w:color w:val="000000"/>
          <w:sz w:val="28"/>
          <w:szCs w:val="28"/>
        </w:rPr>
        <w:t xml:space="preserve"> управления (н-р: авиадиспетчеры)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Согласно законодательству РФ об охране труда работодатель должен обеспечить обучение, инструктаж работников.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Виды инструктажа</w:t>
      </w:r>
      <w:r w:rsidRPr="00CA0651">
        <w:rPr>
          <w:color w:val="000000"/>
          <w:sz w:val="28"/>
          <w:szCs w:val="28"/>
        </w:rPr>
        <w:t xml:space="preserve">: </w:t>
      </w:r>
      <w:r w:rsidRPr="00CA0651">
        <w:rPr>
          <w:b/>
          <w:color w:val="000000"/>
          <w:sz w:val="28"/>
          <w:szCs w:val="28"/>
        </w:rPr>
        <w:t>1)</w:t>
      </w:r>
      <w:r w:rsidRPr="00CA0651">
        <w:rPr>
          <w:color w:val="000000"/>
          <w:sz w:val="28"/>
          <w:szCs w:val="28"/>
        </w:rPr>
        <w:t xml:space="preserve"> вводный и-ж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b/>
          <w:color w:val="000000"/>
          <w:sz w:val="28"/>
          <w:szCs w:val="28"/>
        </w:rPr>
        <w:t>2)</w:t>
      </w:r>
      <w:r w:rsidR="00CA0651">
        <w:rPr>
          <w:b/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>ервичный инструктаж на р.м. (производится непосредственно руководителем работ в соответствии с вредными и опасными факторами, с практическим показом безопасных приемов работы)</w:t>
      </w:r>
      <w:r w:rsidR="00CA0651">
        <w:rPr>
          <w:color w:val="000000"/>
          <w:sz w:val="28"/>
          <w:szCs w:val="28"/>
        </w:rPr>
        <w:t xml:space="preserve">; </w:t>
      </w:r>
      <w:r w:rsidR="00CA0651" w:rsidRPr="00CA0651">
        <w:rPr>
          <w:b/>
          <w:color w:val="000000"/>
          <w:sz w:val="28"/>
          <w:szCs w:val="28"/>
        </w:rPr>
        <w:t>3)</w:t>
      </w:r>
      <w:r w:rsidR="00CA0651">
        <w:rPr>
          <w:b/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>овторный – проходят все работники, независимо от стажа, образов., должности не реже чем через 6</w:t>
      </w:r>
      <w:r w:rsidR="00CA0651">
        <w:rPr>
          <w:color w:val="000000"/>
          <w:sz w:val="28"/>
          <w:szCs w:val="28"/>
        </w:rPr>
        <w:t> </w:t>
      </w:r>
      <w:r w:rsidR="00CA0651" w:rsidRPr="00CA0651">
        <w:rPr>
          <w:color w:val="000000"/>
          <w:sz w:val="28"/>
          <w:szCs w:val="28"/>
        </w:rPr>
        <w:t>мес</w:t>
      </w:r>
      <w:r w:rsidRPr="00CA0651">
        <w:rPr>
          <w:color w:val="000000"/>
          <w:sz w:val="28"/>
          <w:szCs w:val="28"/>
        </w:rPr>
        <w:t xml:space="preserve">.; </w:t>
      </w:r>
      <w:r w:rsidRPr="00CA0651">
        <w:rPr>
          <w:b/>
          <w:color w:val="000000"/>
          <w:sz w:val="28"/>
          <w:szCs w:val="28"/>
        </w:rPr>
        <w:t>4)</w:t>
      </w:r>
      <w:r w:rsidRPr="00CA0651">
        <w:rPr>
          <w:color w:val="000000"/>
          <w:sz w:val="28"/>
          <w:szCs w:val="28"/>
        </w:rPr>
        <w:t xml:space="preserve"> внеплановый – при любых изменениях, влияющих на безопасность труда (изменение правил по охр. труда; изменении технологического процесса; замене, модернизации оборудования; нарушении ТБ; длит перерывах в работе). </w:t>
      </w:r>
      <w:r w:rsidRPr="00CA0651">
        <w:rPr>
          <w:b/>
          <w:color w:val="000000"/>
          <w:sz w:val="28"/>
          <w:szCs w:val="28"/>
        </w:rPr>
        <w:t>5)</w:t>
      </w:r>
      <w:r w:rsidRPr="00CA0651">
        <w:rPr>
          <w:color w:val="000000"/>
          <w:sz w:val="28"/>
          <w:szCs w:val="28"/>
        </w:rPr>
        <w:t xml:space="preserve"> целевой – проводится перед выполнением разовых работ.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Обучение и проверка знаний по </w:t>
      </w:r>
      <w:r w:rsidR="00CD7666" w:rsidRPr="00CA0651">
        <w:rPr>
          <w:color w:val="000000"/>
          <w:sz w:val="28"/>
          <w:szCs w:val="28"/>
          <w:u w:val="single"/>
        </w:rPr>
        <w:t>безопасности</w:t>
      </w:r>
      <w:r w:rsidRPr="00CA0651">
        <w:rPr>
          <w:color w:val="000000"/>
          <w:sz w:val="28"/>
          <w:szCs w:val="28"/>
          <w:u w:val="single"/>
        </w:rPr>
        <w:t xml:space="preserve"> труда рук-лей и </w:t>
      </w:r>
      <w:r w:rsidR="00CD7666" w:rsidRPr="00CA0651">
        <w:rPr>
          <w:color w:val="000000"/>
          <w:sz w:val="28"/>
          <w:szCs w:val="28"/>
          <w:u w:val="single"/>
        </w:rPr>
        <w:t>специалистов</w:t>
      </w:r>
      <w:r w:rsidRPr="00CA0651">
        <w:rPr>
          <w:color w:val="000000"/>
          <w:sz w:val="28"/>
          <w:szCs w:val="28"/>
          <w:u w:val="single"/>
        </w:rPr>
        <w:t>.</w:t>
      </w:r>
      <w:r w:rsidRPr="00CA0651">
        <w:rPr>
          <w:color w:val="000000"/>
          <w:sz w:val="28"/>
          <w:szCs w:val="28"/>
        </w:rPr>
        <w:t xml:space="preserve"> </w:t>
      </w:r>
      <w:r w:rsidR="00CD7666" w:rsidRPr="00CA0651">
        <w:rPr>
          <w:color w:val="000000"/>
          <w:sz w:val="28"/>
          <w:szCs w:val="28"/>
        </w:rPr>
        <w:t>Руководители и специалисты при поступлении на работу проходят инструктаж у руководителя, который знакомит их с должностными обязанностями по охр. труда и условиями работы. Не позднее 1</w:t>
      </w:r>
      <w:r w:rsidR="00CA0651">
        <w:rPr>
          <w:color w:val="000000"/>
          <w:sz w:val="28"/>
          <w:szCs w:val="28"/>
        </w:rPr>
        <w:t> </w:t>
      </w:r>
      <w:r w:rsidR="00CA0651" w:rsidRPr="00CA0651">
        <w:rPr>
          <w:color w:val="000000"/>
          <w:sz w:val="28"/>
          <w:szCs w:val="28"/>
        </w:rPr>
        <w:t>мес</w:t>
      </w:r>
      <w:r w:rsidR="00CD7666" w:rsidRPr="00CA0651">
        <w:rPr>
          <w:color w:val="000000"/>
          <w:sz w:val="28"/>
          <w:szCs w:val="28"/>
        </w:rPr>
        <w:t>. со дня вступления в должность они проходят проверку знаний. и периодически не реже 1 раза в 3 года. проверка проводится специальными комиссиями в рамках головного предприятия или в надзорном органе. Внеочередные проверки проводятся</w:t>
      </w:r>
      <w:r w:rsidR="00CA0651">
        <w:rPr>
          <w:color w:val="000000"/>
          <w:sz w:val="28"/>
          <w:szCs w:val="28"/>
        </w:rPr>
        <w:t xml:space="preserve"> </w:t>
      </w:r>
      <w:r w:rsidR="00CD7666" w:rsidRPr="00CA0651">
        <w:rPr>
          <w:color w:val="000000"/>
          <w:sz w:val="28"/>
          <w:szCs w:val="28"/>
        </w:rPr>
        <w:t>при назначении на новую должность, при вводе новых правил, оборудования, технологий, при переводе на другое предприятие, перерывах в работе более 1 года.</w:t>
      </w:r>
    </w:p>
    <w:p w:rsidR="006B5A37" w:rsidRPr="00CA0651" w:rsidRDefault="00310B12" w:rsidP="00CA065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_Toc247623341"/>
      <w:r>
        <w:rPr>
          <w:rFonts w:ascii="Times New Roman" w:hAnsi="Times New Roman" w:cs="Times New Roman"/>
          <w:color w:val="000000"/>
          <w:sz w:val="28"/>
        </w:rPr>
        <w:br w:type="page"/>
      </w:r>
      <w:r w:rsidR="006B5A37" w:rsidRPr="00CA0651">
        <w:rPr>
          <w:rFonts w:ascii="Times New Roman" w:hAnsi="Times New Roman" w:cs="Times New Roman"/>
          <w:color w:val="000000"/>
          <w:sz w:val="28"/>
        </w:rPr>
        <w:t>Управление и правовое регулирование БЖ</w:t>
      </w:r>
      <w:bookmarkEnd w:id="1"/>
    </w:p>
    <w:p w:rsidR="00310B12" w:rsidRDefault="00310B12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К правовой стороне БЖ относят совокупность законов и подзаконных актов принятых в области БЖ: охрана труда; охрана окружающей природ. среды, защита в ЧС. </w:t>
      </w:r>
      <w:r w:rsidRPr="00CA0651">
        <w:rPr>
          <w:color w:val="000000"/>
          <w:sz w:val="28"/>
          <w:szCs w:val="28"/>
          <w:u w:val="single"/>
        </w:rPr>
        <w:t>Основные законодательные акты об обеспечении БЖ</w:t>
      </w:r>
      <w:r w:rsidRPr="00CA0651">
        <w:rPr>
          <w:color w:val="000000"/>
          <w:sz w:val="28"/>
          <w:szCs w:val="28"/>
        </w:rPr>
        <w:t xml:space="preserve">: </w:t>
      </w:r>
      <w:r w:rsidR="006B5A37" w:rsidRPr="00CA0651">
        <w:rPr>
          <w:color w:val="000000"/>
          <w:sz w:val="28"/>
          <w:szCs w:val="28"/>
        </w:rPr>
        <w:t>ФЗ «О безопасности», «О защите населения и территорий в ЧС природного и техногенного характера», «Об обороне», «О промышленной безопасности опасных производственных объектов», «О радиационной безопасности населения», «О борьбе с терроризмом»</w:t>
      </w:r>
    </w:p>
    <w:p w:rsidR="006B5A37" w:rsidRPr="00CA0651" w:rsidRDefault="00CD7666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Концепция национальной безопасности</w:t>
      </w:r>
      <w:r w:rsidR="00CA0651">
        <w:rPr>
          <w:color w:val="000000"/>
          <w:sz w:val="28"/>
          <w:szCs w:val="28"/>
          <w:u w:val="single"/>
        </w:rPr>
        <w:t xml:space="preserve"> </w:t>
      </w:r>
      <w:r w:rsidRPr="00CA0651">
        <w:rPr>
          <w:color w:val="000000"/>
          <w:sz w:val="28"/>
          <w:szCs w:val="28"/>
          <w:u w:val="single"/>
        </w:rPr>
        <w:t>в РФ</w:t>
      </w:r>
      <w:r w:rsidRPr="00CA0651">
        <w:rPr>
          <w:color w:val="000000"/>
          <w:sz w:val="28"/>
          <w:szCs w:val="28"/>
        </w:rPr>
        <w:t xml:space="preserve"> – имеет важное значение и представляет собой систему взглядов на обеспечение в РФ безопасности личности, общества и </w:t>
      </w:r>
      <w:r w:rsidR="0000116B" w:rsidRPr="00CA0651">
        <w:rPr>
          <w:color w:val="000000"/>
          <w:sz w:val="28"/>
          <w:szCs w:val="28"/>
        </w:rPr>
        <w:t>государства</w:t>
      </w:r>
      <w:r w:rsidRPr="00CA0651">
        <w:rPr>
          <w:color w:val="000000"/>
          <w:sz w:val="28"/>
          <w:szCs w:val="28"/>
        </w:rPr>
        <w:t xml:space="preserve"> от внешних и внутр</w:t>
      </w:r>
      <w:r w:rsidR="0000116B" w:rsidRPr="00CA0651">
        <w:rPr>
          <w:color w:val="000000"/>
          <w:sz w:val="28"/>
          <w:szCs w:val="28"/>
        </w:rPr>
        <w:t>енних угроз во всех сферах жизнедеятельнос</w:t>
      </w:r>
      <w:r w:rsidRPr="00CA0651">
        <w:rPr>
          <w:color w:val="000000"/>
          <w:sz w:val="28"/>
          <w:szCs w:val="28"/>
        </w:rPr>
        <w:t xml:space="preserve">ти. </w:t>
      </w:r>
      <w:r w:rsidR="006B5A37" w:rsidRPr="00CA0651">
        <w:rPr>
          <w:color w:val="000000"/>
          <w:sz w:val="28"/>
          <w:szCs w:val="28"/>
        </w:rPr>
        <w:t>В Концепции сформулированы важнейшие направления гос</w:t>
      </w:r>
      <w:r w:rsidR="0000116B" w:rsidRPr="00CA0651">
        <w:rPr>
          <w:color w:val="000000"/>
          <w:sz w:val="28"/>
          <w:szCs w:val="28"/>
        </w:rPr>
        <w:t>ударственной</w:t>
      </w:r>
      <w:r w:rsidR="006B5A37" w:rsidRPr="00CA0651">
        <w:rPr>
          <w:color w:val="000000"/>
          <w:sz w:val="28"/>
          <w:szCs w:val="28"/>
        </w:rPr>
        <w:t xml:space="preserve"> политики РФ, взаимоотношения с мировым </w:t>
      </w:r>
      <w:r w:rsidR="00C1656D" w:rsidRPr="00CA0651">
        <w:rPr>
          <w:color w:val="000000"/>
          <w:sz w:val="28"/>
          <w:szCs w:val="28"/>
        </w:rPr>
        <w:t>сообществом</w:t>
      </w:r>
      <w:r w:rsidR="006B5A37" w:rsidRPr="00CA0651">
        <w:rPr>
          <w:color w:val="000000"/>
          <w:sz w:val="28"/>
          <w:szCs w:val="28"/>
        </w:rPr>
        <w:t>, национальные интересы Рос</w:t>
      </w:r>
      <w:r w:rsidR="0000116B" w:rsidRPr="00CA0651">
        <w:rPr>
          <w:color w:val="000000"/>
          <w:sz w:val="28"/>
          <w:szCs w:val="28"/>
        </w:rPr>
        <w:t>сии (совокупность</w:t>
      </w:r>
      <w:r w:rsidR="006B5A37" w:rsidRPr="00CA0651">
        <w:rPr>
          <w:color w:val="000000"/>
          <w:sz w:val="28"/>
          <w:szCs w:val="28"/>
        </w:rPr>
        <w:t xml:space="preserve"> интересов личности, </w:t>
      </w:r>
      <w:r w:rsidR="0000116B" w:rsidRPr="00CA0651">
        <w:rPr>
          <w:color w:val="000000"/>
          <w:sz w:val="28"/>
          <w:szCs w:val="28"/>
        </w:rPr>
        <w:t>общества</w:t>
      </w:r>
      <w:r w:rsidR="006B5A37" w:rsidRPr="00CA0651">
        <w:rPr>
          <w:color w:val="000000"/>
          <w:sz w:val="28"/>
          <w:szCs w:val="28"/>
        </w:rPr>
        <w:t xml:space="preserve">, </w:t>
      </w:r>
      <w:r w:rsidR="0000116B" w:rsidRPr="00CA0651">
        <w:rPr>
          <w:color w:val="000000"/>
          <w:sz w:val="28"/>
          <w:szCs w:val="28"/>
        </w:rPr>
        <w:t>государства в экономической</w:t>
      </w:r>
      <w:r w:rsidR="006B5A37" w:rsidRPr="00CA0651">
        <w:rPr>
          <w:color w:val="000000"/>
          <w:sz w:val="28"/>
          <w:szCs w:val="28"/>
        </w:rPr>
        <w:t>, политич</w:t>
      </w:r>
      <w:r w:rsidR="0000116B" w:rsidRPr="00CA0651">
        <w:rPr>
          <w:color w:val="000000"/>
          <w:sz w:val="28"/>
          <w:szCs w:val="28"/>
        </w:rPr>
        <w:t>еской</w:t>
      </w:r>
      <w:r w:rsidR="006B5A37" w:rsidRPr="00CA0651">
        <w:rPr>
          <w:color w:val="000000"/>
          <w:sz w:val="28"/>
          <w:szCs w:val="28"/>
        </w:rPr>
        <w:t>, соц</w:t>
      </w:r>
      <w:r w:rsidR="0000116B" w:rsidRPr="00CA0651">
        <w:rPr>
          <w:color w:val="000000"/>
          <w:sz w:val="28"/>
          <w:szCs w:val="28"/>
        </w:rPr>
        <w:t>иальной, международной</w:t>
      </w:r>
      <w:r w:rsidR="006B5A37" w:rsidRPr="00CA0651">
        <w:rPr>
          <w:color w:val="000000"/>
          <w:sz w:val="28"/>
          <w:szCs w:val="28"/>
        </w:rPr>
        <w:t>, военной, пограничной, экологической и др. сферах); угрозы нац</w:t>
      </w:r>
      <w:r w:rsidR="0000116B" w:rsidRPr="00CA0651">
        <w:rPr>
          <w:color w:val="000000"/>
          <w:sz w:val="28"/>
          <w:szCs w:val="28"/>
        </w:rPr>
        <w:t>иональной</w:t>
      </w:r>
      <w:r w:rsidR="006B5A37" w:rsidRPr="00CA0651">
        <w:rPr>
          <w:color w:val="000000"/>
          <w:sz w:val="28"/>
          <w:szCs w:val="28"/>
        </w:rPr>
        <w:t xml:space="preserve"> безопасности РФ (внутренние:</w:t>
      </w:r>
      <w:r w:rsidR="0000116B" w:rsidRPr="00CA0651">
        <w:rPr>
          <w:color w:val="000000"/>
          <w:sz w:val="28"/>
          <w:szCs w:val="28"/>
        </w:rPr>
        <w:t xml:space="preserve"> экономические</w:t>
      </w:r>
      <w:r w:rsidR="006B5A37" w:rsidRPr="00CA0651">
        <w:rPr>
          <w:color w:val="000000"/>
          <w:sz w:val="28"/>
          <w:szCs w:val="28"/>
        </w:rPr>
        <w:t>, социальные, криминализация общества. внешние: размещение в непо</w:t>
      </w:r>
      <w:r w:rsidR="0000116B" w:rsidRPr="00CA0651">
        <w:rPr>
          <w:color w:val="000000"/>
          <w:sz w:val="28"/>
          <w:szCs w:val="28"/>
        </w:rPr>
        <w:t>средственной</w:t>
      </w:r>
      <w:r w:rsidR="006B5A37" w:rsidRPr="00CA0651">
        <w:rPr>
          <w:color w:val="000000"/>
          <w:sz w:val="28"/>
          <w:szCs w:val="28"/>
        </w:rPr>
        <w:t xml:space="preserve"> бли</w:t>
      </w:r>
      <w:r w:rsidR="0000116B" w:rsidRPr="00CA0651">
        <w:rPr>
          <w:color w:val="000000"/>
          <w:sz w:val="28"/>
          <w:szCs w:val="28"/>
        </w:rPr>
        <w:t>зости от границ РФ иностранных</w:t>
      </w:r>
      <w:r w:rsidR="006B5A37" w:rsidRPr="00CA0651">
        <w:rPr>
          <w:color w:val="000000"/>
          <w:sz w:val="28"/>
          <w:szCs w:val="28"/>
        </w:rPr>
        <w:t xml:space="preserve"> военных баз, притязания на территорию России).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Виды подзаконных актов в обл</w:t>
      </w:r>
      <w:r w:rsidR="0000116B" w:rsidRPr="00CA0651">
        <w:rPr>
          <w:color w:val="000000"/>
          <w:sz w:val="28"/>
          <w:szCs w:val="28"/>
        </w:rPr>
        <w:t>асти</w:t>
      </w:r>
      <w:r w:rsidRPr="00CA0651">
        <w:rPr>
          <w:color w:val="000000"/>
          <w:sz w:val="28"/>
          <w:szCs w:val="28"/>
        </w:rPr>
        <w:t xml:space="preserve"> БЖ: ГОСТы, отраслевые </w:t>
      </w:r>
      <w:r w:rsidR="0000116B" w:rsidRPr="00CA0651">
        <w:rPr>
          <w:color w:val="000000"/>
          <w:sz w:val="28"/>
          <w:szCs w:val="28"/>
        </w:rPr>
        <w:t>стандарты</w:t>
      </w:r>
      <w:r w:rsidRPr="00CA0651">
        <w:rPr>
          <w:color w:val="000000"/>
          <w:sz w:val="28"/>
          <w:szCs w:val="28"/>
        </w:rPr>
        <w:t xml:space="preserve"> (ОСТ), </w:t>
      </w:r>
      <w:r w:rsidR="0000116B" w:rsidRPr="00CA0651">
        <w:rPr>
          <w:color w:val="000000"/>
          <w:sz w:val="28"/>
          <w:szCs w:val="28"/>
        </w:rPr>
        <w:t>стандарты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предприятие</w:t>
      </w:r>
      <w:r w:rsidRPr="00CA0651">
        <w:rPr>
          <w:color w:val="000000"/>
          <w:sz w:val="28"/>
          <w:szCs w:val="28"/>
        </w:rPr>
        <w:t xml:space="preserve"> (СтП), санитарные правила и нормы (СанПиН), Строительные нормы и правила (СНиП), гигиенические нормативы (ГН), правила безопасности (пожарной, ядерной, радиационной, лазерной, биологической, технической, взрыво-, электро-), правила по охране труда, инструкции по охране труда, организационно-методические документы (положения, метод. указания)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Система стандартизации по БЖД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1</w:t>
      </w:r>
      <w:r w:rsidR="00CA0651" w:rsidRPr="00CA0651">
        <w:rPr>
          <w:color w:val="000000"/>
          <w:sz w:val="28"/>
          <w:szCs w:val="28"/>
        </w:rPr>
        <w:t>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  <w:u w:val="single"/>
        </w:rPr>
        <w:t>Си</w:t>
      </w:r>
      <w:r w:rsidRPr="00CA0651">
        <w:rPr>
          <w:color w:val="000000"/>
          <w:sz w:val="28"/>
          <w:szCs w:val="28"/>
          <w:u w:val="single"/>
        </w:rPr>
        <w:t xml:space="preserve">стема </w:t>
      </w:r>
      <w:r w:rsidR="0000116B" w:rsidRPr="00CA0651">
        <w:rPr>
          <w:color w:val="000000"/>
          <w:sz w:val="28"/>
          <w:szCs w:val="28"/>
          <w:u w:val="single"/>
        </w:rPr>
        <w:t>стандарт</w:t>
      </w:r>
      <w:r w:rsidRPr="00CA0651">
        <w:rPr>
          <w:color w:val="000000"/>
          <w:sz w:val="28"/>
          <w:szCs w:val="28"/>
          <w:u w:val="single"/>
        </w:rPr>
        <w:t>ов безопасности труда (ССБТ)</w:t>
      </w:r>
      <w:r w:rsidRPr="00CA0651">
        <w:rPr>
          <w:color w:val="000000"/>
          <w:sz w:val="28"/>
          <w:szCs w:val="28"/>
        </w:rPr>
        <w:t xml:space="preserve"> </w:t>
      </w:r>
      <w:r w:rsidRPr="00CA0651">
        <w:rPr>
          <w:b/>
          <w:color w:val="000000"/>
          <w:sz w:val="28"/>
          <w:szCs w:val="28"/>
        </w:rPr>
        <w:t>ГОСТ 12.</w:t>
      </w:r>
      <w:r w:rsidRPr="00CA0651">
        <w:rPr>
          <w:b/>
          <w:color w:val="000000"/>
          <w:sz w:val="28"/>
          <w:szCs w:val="28"/>
          <w:lang w:val="en-US"/>
        </w:rPr>
        <w:t>X</w:t>
      </w:r>
      <w:r w:rsidRPr="00CA0651">
        <w:rPr>
          <w:b/>
          <w:color w:val="000000"/>
          <w:sz w:val="28"/>
          <w:szCs w:val="28"/>
        </w:rPr>
        <w:t>.</w:t>
      </w:r>
      <w:r w:rsidRPr="00CA0651">
        <w:rPr>
          <w:b/>
          <w:color w:val="000000"/>
          <w:sz w:val="28"/>
          <w:szCs w:val="28"/>
          <w:lang w:val="en-US"/>
        </w:rPr>
        <w:t>XXX</w:t>
      </w:r>
      <w:r w:rsidR="00CA0651">
        <w:rPr>
          <w:b/>
          <w:color w:val="000000"/>
          <w:sz w:val="28"/>
          <w:szCs w:val="28"/>
        </w:rPr>
        <w:t>–</w:t>
      </w:r>
      <w:r w:rsidR="00CA0651" w:rsidRPr="00CA0651">
        <w:rPr>
          <w:b/>
          <w:color w:val="000000"/>
          <w:sz w:val="28"/>
          <w:szCs w:val="28"/>
          <w:lang w:val="en-US"/>
        </w:rPr>
        <w:t>XX</w:t>
      </w:r>
      <w:r w:rsidRPr="00CA0651">
        <w:rPr>
          <w:color w:val="000000"/>
          <w:sz w:val="28"/>
          <w:szCs w:val="28"/>
        </w:rPr>
        <w:t>, где 12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н</w:t>
      </w:r>
      <w:r w:rsidRPr="00CA0651">
        <w:rPr>
          <w:color w:val="000000"/>
          <w:sz w:val="28"/>
          <w:szCs w:val="28"/>
        </w:rPr>
        <w:t xml:space="preserve">омер ССБТ в общей системе стандартизации, </w:t>
      </w:r>
      <w:r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</w:rPr>
        <w:t xml:space="preserve">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</w:rPr>
        <w:t>ш</w:t>
      </w:r>
      <w:r w:rsidRPr="00CA0651">
        <w:rPr>
          <w:color w:val="000000"/>
          <w:sz w:val="28"/>
          <w:szCs w:val="28"/>
        </w:rPr>
        <w:t>ифр подсис</w:t>
      </w:r>
      <w:r w:rsidR="00C1656D" w:rsidRPr="00CA0651">
        <w:rPr>
          <w:color w:val="000000"/>
          <w:sz w:val="28"/>
          <w:szCs w:val="28"/>
        </w:rPr>
        <w:t>темы (0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о</w:t>
      </w:r>
      <w:r w:rsidRPr="00CA0651">
        <w:rPr>
          <w:color w:val="000000"/>
          <w:sz w:val="28"/>
          <w:szCs w:val="28"/>
        </w:rPr>
        <w:t>рганизационно-методич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е,</w:t>
      </w:r>
      <w:r w:rsidRPr="00CA0651">
        <w:rPr>
          <w:color w:val="000000"/>
          <w:sz w:val="28"/>
          <w:szCs w:val="28"/>
        </w:rPr>
        <w:t xml:space="preserve"> 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т</w:t>
      </w:r>
      <w:r w:rsidRPr="00CA0651">
        <w:rPr>
          <w:color w:val="000000"/>
          <w:sz w:val="28"/>
          <w:szCs w:val="28"/>
        </w:rPr>
        <w:t>реб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 xml:space="preserve">я </w:t>
      </w:r>
      <w:r w:rsidRPr="00CA0651">
        <w:rPr>
          <w:color w:val="000000"/>
          <w:sz w:val="28"/>
          <w:szCs w:val="28"/>
        </w:rPr>
        <w:t xml:space="preserve">по видам опасных и вредных произв. </w:t>
      </w:r>
      <w:r w:rsidR="0000116B" w:rsidRPr="00CA0651">
        <w:rPr>
          <w:color w:val="000000"/>
          <w:sz w:val="28"/>
          <w:szCs w:val="28"/>
        </w:rPr>
        <w:t>факторов, 2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тр</w:t>
      </w:r>
      <w:r w:rsidR="0000116B" w:rsidRPr="00CA0651">
        <w:rPr>
          <w:color w:val="000000"/>
          <w:sz w:val="28"/>
          <w:szCs w:val="28"/>
        </w:rPr>
        <w:t>ебования безопасности</w:t>
      </w:r>
      <w:r w:rsidRPr="00CA0651">
        <w:rPr>
          <w:color w:val="000000"/>
          <w:sz w:val="28"/>
          <w:szCs w:val="28"/>
        </w:rPr>
        <w:t xml:space="preserve"> к произв</w:t>
      </w:r>
      <w:r w:rsidR="0000116B" w:rsidRPr="00CA0651">
        <w:rPr>
          <w:color w:val="000000"/>
          <w:sz w:val="28"/>
          <w:szCs w:val="28"/>
        </w:rPr>
        <w:t>одственному</w:t>
      </w:r>
      <w:r w:rsidRPr="00CA0651">
        <w:rPr>
          <w:color w:val="000000"/>
          <w:sz w:val="28"/>
          <w:szCs w:val="28"/>
        </w:rPr>
        <w:t xml:space="preserve"> оборудов</w:t>
      </w:r>
      <w:r w:rsidR="0000116B" w:rsidRPr="00CA0651">
        <w:rPr>
          <w:color w:val="000000"/>
          <w:sz w:val="28"/>
          <w:szCs w:val="28"/>
        </w:rPr>
        <w:t>анию</w:t>
      </w:r>
      <w:r w:rsidRPr="00CA0651">
        <w:rPr>
          <w:color w:val="000000"/>
          <w:sz w:val="28"/>
          <w:szCs w:val="28"/>
        </w:rPr>
        <w:t>, 3- к произв. процес</w:t>
      </w:r>
      <w:r w:rsidR="0000116B" w:rsidRPr="00CA0651">
        <w:rPr>
          <w:color w:val="000000"/>
          <w:sz w:val="28"/>
          <w:szCs w:val="28"/>
        </w:rPr>
        <w:t>сам, 4 – к средствам</w:t>
      </w:r>
      <w:r w:rsidRPr="00CA0651">
        <w:rPr>
          <w:color w:val="000000"/>
          <w:sz w:val="28"/>
          <w:szCs w:val="28"/>
        </w:rPr>
        <w:t xml:space="preserve"> защиты рабочих; 5 – к зданиям и сооружениям, 6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>9</w:t>
      </w:r>
      <w:r w:rsidRPr="00CA0651">
        <w:rPr>
          <w:color w:val="000000"/>
          <w:sz w:val="28"/>
          <w:szCs w:val="28"/>
        </w:rPr>
        <w:t xml:space="preserve"> – резервные. </w:t>
      </w:r>
      <w:r w:rsidRPr="00CA0651">
        <w:rPr>
          <w:color w:val="000000"/>
          <w:sz w:val="28"/>
          <w:szCs w:val="28"/>
          <w:lang w:val="en-US"/>
        </w:rPr>
        <w:t>XXX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порядковый номер </w:t>
      </w:r>
      <w:r w:rsidR="0000116B" w:rsidRPr="00CA0651">
        <w:rPr>
          <w:color w:val="000000"/>
          <w:sz w:val="28"/>
          <w:szCs w:val="28"/>
        </w:rPr>
        <w:t>стандарт</w:t>
      </w:r>
      <w:r w:rsidRPr="00CA0651">
        <w:rPr>
          <w:color w:val="000000"/>
          <w:sz w:val="28"/>
          <w:szCs w:val="28"/>
        </w:rPr>
        <w:t xml:space="preserve">ов в подсистеме,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</w:rPr>
        <w:t xml:space="preserve"> – год принятия.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Осн</w:t>
      </w:r>
      <w:r w:rsidR="0000116B" w:rsidRPr="00CA0651">
        <w:rPr>
          <w:color w:val="000000"/>
          <w:sz w:val="28"/>
          <w:szCs w:val="28"/>
        </w:rPr>
        <w:t>овные</w:t>
      </w:r>
      <w:r w:rsidRPr="00CA0651">
        <w:rPr>
          <w:color w:val="000000"/>
          <w:sz w:val="28"/>
          <w:szCs w:val="28"/>
        </w:rPr>
        <w:t xml:space="preserve"> законы, на осн</w:t>
      </w:r>
      <w:r w:rsidR="0000116B" w:rsidRPr="00CA0651">
        <w:rPr>
          <w:color w:val="000000"/>
          <w:sz w:val="28"/>
          <w:szCs w:val="28"/>
        </w:rPr>
        <w:t>ове</w:t>
      </w:r>
      <w:r w:rsidRPr="00CA0651">
        <w:rPr>
          <w:color w:val="000000"/>
          <w:sz w:val="28"/>
          <w:szCs w:val="28"/>
        </w:rPr>
        <w:t xml:space="preserve"> кот</w:t>
      </w:r>
      <w:r w:rsidR="0000116B" w:rsidRPr="00CA0651">
        <w:rPr>
          <w:color w:val="000000"/>
          <w:sz w:val="28"/>
          <w:szCs w:val="28"/>
        </w:rPr>
        <w:t>орых</w:t>
      </w:r>
      <w:r w:rsidRPr="00CA0651">
        <w:rPr>
          <w:color w:val="000000"/>
          <w:sz w:val="28"/>
          <w:szCs w:val="28"/>
        </w:rPr>
        <w:t xml:space="preserve"> осу</w:t>
      </w:r>
      <w:r w:rsidR="0000116B" w:rsidRPr="00CA0651">
        <w:rPr>
          <w:color w:val="000000"/>
          <w:sz w:val="28"/>
          <w:szCs w:val="28"/>
        </w:rPr>
        <w:t>ществляется</w:t>
      </w:r>
      <w:r w:rsidRPr="00CA0651">
        <w:rPr>
          <w:color w:val="000000"/>
          <w:sz w:val="28"/>
          <w:szCs w:val="28"/>
        </w:rPr>
        <w:t xml:space="preserve"> управление </w:t>
      </w:r>
      <w:r w:rsidR="00C1656D" w:rsidRPr="00CA0651">
        <w:rPr>
          <w:color w:val="000000"/>
          <w:sz w:val="28"/>
          <w:szCs w:val="28"/>
        </w:rPr>
        <w:t>охраной труда: ФЗ «Об основах охраны труда в РФ</w:t>
      </w:r>
      <w:r w:rsidRPr="00CA0651">
        <w:rPr>
          <w:color w:val="000000"/>
          <w:sz w:val="28"/>
          <w:szCs w:val="28"/>
        </w:rPr>
        <w:t>», ТК РФ, ГК РФ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2</w:t>
      </w:r>
      <w:r w:rsidR="00CA0651" w:rsidRPr="00CA0651">
        <w:rPr>
          <w:color w:val="000000"/>
          <w:sz w:val="28"/>
          <w:szCs w:val="28"/>
        </w:rPr>
        <w:t>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  <w:u w:val="single"/>
        </w:rPr>
        <w:t>Си</w:t>
      </w:r>
      <w:r w:rsidRPr="00CA0651">
        <w:rPr>
          <w:color w:val="000000"/>
          <w:sz w:val="28"/>
          <w:szCs w:val="28"/>
          <w:u w:val="single"/>
        </w:rPr>
        <w:t xml:space="preserve">стема </w:t>
      </w:r>
      <w:r w:rsidR="0000116B" w:rsidRPr="00CA0651">
        <w:rPr>
          <w:color w:val="000000"/>
          <w:sz w:val="28"/>
          <w:szCs w:val="28"/>
          <w:u w:val="single"/>
        </w:rPr>
        <w:t>стандарт</w:t>
      </w:r>
      <w:r w:rsidRPr="00CA0651">
        <w:rPr>
          <w:color w:val="000000"/>
          <w:sz w:val="28"/>
          <w:szCs w:val="28"/>
          <w:u w:val="single"/>
        </w:rPr>
        <w:t>ов по охране природы</w:t>
      </w:r>
      <w:r w:rsidRPr="00CA0651">
        <w:rPr>
          <w:color w:val="000000"/>
          <w:sz w:val="28"/>
          <w:szCs w:val="28"/>
        </w:rPr>
        <w:t xml:space="preserve"> </w:t>
      </w:r>
      <w:r w:rsidRPr="00CA0651">
        <w:rPr>
          <w:b/>
          <w:color w:val="000000"/>
          <w:sz w:val="28"/>
          <w:szCs w:val="28"/>
        </w:rPr>
        <w:t>ГОСТ 17.</w:t>
      </w:r>
      <w:r w:rsidRPr="00CA0651">
        <w:rPr>
          <w:b/>
          <w:color w:val="000000"/>
          <w:sz w:val="28"/>
          <w:szCs w:val="28"/>
          <w:lang w:val="en-US"/>
        </w:rPr>
        <w:t>X</w:t>
      </w:r>
      <w:r w:rsidRPr="00CA0651">
        <w:rPr>
          <w:b/>
          <w:color w:val="000000"/>
          <w:sz w:val="28"/>
          <w:szCs w:val="28"/>
        </w:rPr>
        <w:t>.</w:t>
      </w:r>
      <w:r w:rsidRPr="00CA0651">
        <w:rPr>
          <w:b/>
          <w:color w:val="000000"/>
          <w:sz w:val="28"/>
          <w:szCs w:val="28"/>
          <w:lang w:val="en-US"/>
        </w:rPr>
        <w:t>X</w:t>
      </w:r>
      <w:r w:rsidRPr="00CA0651">
        <w:rPr>
          <w:b/>
          <w:color w:val="000000"/>
          <w:sz w:val="28"/>
          <w:szCs w:val="28"/>
        </w:rPr>
        <w:t>.</w:t>
      </w:r>
      <w:r w:rsidRPr="00CA0651">
        <w:rPr>
          <w:b/>
          <w:color w:val="000000"/>
          <w:sz w:val="28"/>
          <w:szCs w:val="28"/>
          <w:lang w:val="en-US"/>
        </w:rPr>
        <w:t>XX</w:t>
      </w:r>
      <w:r w:rsidR="00CA0651">
        <w:rPr>
          <w:b/>
          <w:color w:val="000000"/>
          <w:sz w:val="28"/>
          <w:szCs w:val="28"/>
        </w:rPr>
        <w:t>–</w:t>
      </w:r>
      <w:r w:rsidR="00CA0651" w:rsidRPr="00CA0651">
        <w:rPr>
          <w:b/>
          <w:color w:val="000000"/>
          <w:sz w:val="28"/>
          <w:szCs w:val="28"/>
          <w:lang w:val="en-US"/>
        </w:rPr>
        <w:t>XX</w:t>
      </w:r>
      <w:r w:rsidRPr="00CA0651">
        <w:rPr>
          <w:color w:val="000000"/>
          <w:sz w:val="28"/>
          <w:szCs w:val="28"/>
        </w:rPr>
        <w:t>,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где 17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</w:rPr>
        <w:t>№</w:t>
      </w:r>
      <w:r w:rsidRPr="00CA0651">
        <w:rPr>
          <w:color w:val="000000"/>
          <w:sz w:val="28"/>
          <w:szCs w:val="28"/>
        </w:rPr>
        <w:t xml:space="preserve"> системы </w:t>
      </w:r>
      <w:r w:rsidR="0000116B" w:rsidRPr="00CA0651">
        <w:rPr>
          <w:color w:val="000000"/>
          <w:sz w:val="28"/>
          <w:szCs w:val="28"/>
        </w:rPr>
        <w:t>стандарт</w:t>
      </w:r>
      <w:r w:rsidRPr="00CA0651">
        <w:rPr>
          <w:color w:val="000000"/>
          <w:sz w:val="28"/>
          <w:szCs w:val="28"/>
        </w:rPr>
        <w:t>ов по охране природы в системе стан</w:t>
      </w:r>
      <w:r w:rsidR="00552F63" w:rsidRPr="00CA0651">
        <w:rPr>
          <w:color w:val="000000"/>
          <w:sz w:val="28"/>
          <w:szCs w:val="28"/>
        </w:rPr>
        <w:t>дартизации</w:t>
      </w:r>
      <w:r w:rsidRPr="00CA0651">
        <w:rPr>
          <w:color w:val="000000"/>
          <w:sz w:val="28"/>
          <w:szCs w:val="28"/>
        </w:rPr>
        <w:t>и.</w:t>
      </w:r>
      <w:r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</w:rPr>
        <w:t xml:space="preserve"> – код комплекса, </w:t>
      </w:r>
      <w:r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</w:rPr>
        <w:t xml:space="preserve"> – шифр группы, </w:t>
      </w:r>
      <w:r w:rsidRPr="00CA0651">
        <w:rPr>
          <w:color w:val="000000"/>
          <w:sz w:val="28"/>
          <w:szCs w:val="28"/>
          <w:lang w:val="en-US"/>
        </w:rPr>
        <w:t>XX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по</w:t>
      </w:r>
      <w:r w:rsidRPr="00CA0651">
        <w:rPr>
          <w:color w:val="000000"/>
          <w:sz w:val="28"/>
          <w:szCs w:val="28"/>
        </w:rPr>
        <w:t xml:space="preserve">рядковый номер стандарта в группе,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</w:rPr>
        <w:t xml:space="preserve"> – год принятия.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Правовая основа охраны окр</w:t>
      </w:r>
      <w:r w:rsidR="00552F63" w:rsidRPr="00CA0651">
        <w:rPr>
          <w:color w:val="000000"/>
          <w:sz w:val="28"/>
          <w:szCs w:val="28"/>
        </w:rPr>
        <w:t>ужающей</w:t>
      </w:r>
      <w:r w:rsidRPr="00CA0651">
        <w:rPr>
          <w:color w:val="000000"/>
          <w:sz w:val="28"/>
          <w:szCs w:val="28"/>
        </w:rPr>
        <w:t xml:space="preserve"> среды – ФЗ «О санитарно-эпидемиологическом бла</w:t>
      </w:r>
      <w:r w:rsidR="00552F63" w:rsidRPr="00CA0651">
        <w:rPr>
          <w:color w:val="000000"/>
          <w:sz w:val="28"/>
          <w:szCs w:val="28"/>
        </w:rPr>
        <w:t xml:space="preserve">гополучии населения» 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 xml:space="preserve"> </w:t>
      </w:r>
      <w:r w:rsidR="00552F63" w:rsidRPr="00CA0651">
        <w:rPr>
          <w:color w:val="000000"/>
          <w:sz w:val="28"/>
          <w:szCs w:val="28"/>
        </w:rPr>
        <w:t>устанавливает</w:t>
      </w:r>
      <w:r w:rsidRPr="00CA0651">
        <w:rPr>
          <w:color w:val="000000"/>
          <w:sz w:val="28"/>
          <w:szCs w:val="28"/>
        </w:rPr>
        <w:t xml:space="preserve"> критерии безопасности для человека, факт</w:t>
      </w:r>
      <w:r w:rsidR="00C1656D" w:rsidRPr="00CA0651">
        <w:rPr>
          <w:color w:val="000000"/>
          <w:sz w:val="28"/>
          <w:szCs w:val="28"/>
        </w:rPr>
        <w:t>о</w:t>
      </w:r>
      <w:r w:rsidRPr="00CA0651">
        <w:rPr>
          <w:color w:val="000000"/>
          <w:sz w:val="28"/>
          <w:szCs w:val="28"/>
        </w:rPr>
        <w:t>ров среды, требования к обеспечению благопр</w:t>
      </w:r>
      <w:r w:rsidR="00552F63" w:rsidRPr="00CA0651">
        <w:rPr>
          <w:color w:val="000000"/>
          <w:sz w:val="28"/>
          <w:szCs w:val="28"/>
        </w:rPr>
        <w:t>иятных</w:t>
      </w:r>
      <w:r w:rsidRPr="00CA0651">
        <w:rPr>
          <w:color w:val="000000"/>
          <w:sz w:val="28"/>
          <w:szCs w:val="28"/>
        </w:rPr>
        <w:t xml:space="preserve"> условий жиз</w:t>
      </w:r>
      <w:r w:rsidR="00552F63" w:rsidRPr="00CA0651">
        <w:rPr>
          <w:color w:val="000000"/>
          <w:sz w:val="28"/>
          <w:szCs w:val="28"/>
        </w:rPr>
        <w:t>недеятельнос</w:t>
      </w:r>
      <w:r w:rsidRPr="00CA0651">
        <w:rPr>
          <w:color w:val="000000"/>
          <w:sz w:val="28"/>
          <w:szCs w:val="28"/>
        </w:rPr>
        <w:t xml:space="preserve">ти. Земельный кодекс, </w:t>
      </w:r>
      <w:r w:rsidR="0000116B" w:rsidRPr="00CA0651">
        <w:rPr>
          <w:color w:val="000000"/>
          <w:sz w:val="28"/>
          <w:szCs w:val="28"/>
        </w:rPr>
        <w:t>закон</w:t>
      </w:r>
      <w:r w:rsidRPr="00CA0651">
        <w:rPr>
          <w:color w:val="000000"/>
          <w:sz w:val="28"/>
          <w:szCs w:val="28"/>
        </w:rPr>
        <w:t xml:space="preserve"> об ох</w:t>
      </w:r>
      <w:r w:rsidR="00201933" w:rsidRPr="00CA0651">
        <w:rPr>
          <w:color w:val="000000"/>
          <w:sz w:val="28"/>
          <w:szCs w:val="28"/>
        </w:rPr>
        <w:t>ране окружающей природной с</w:t>
      </w:r>
      <w:r w:rsidRPr="00CA0651">
        <w:rPr>
          <w:color w:val="000000"/>
          <w:sz w:val="28"/>
          <w:szCs w:val="28"/>
        </w:rPr>
        <w:t xml:space="preserve">реды, Водный кодекс, ФЗ «Об экологической экспертизе», </w:t>
      </w:r>
      <w:r w:rsidR="0000116B" w:rsidRPr="00CA0651">
        <w:rPr>
          <w:color w:val="000000"/>
          <w:sz w:val="28"/>
          <w:szCs w:val="28"/>
        </w:rPr>
        <w:t>закон</w:t>
      </w:r>
      <w:r w:rsidRPr="00CA0651">
        <w:rPr>
          <w:color w:val="000000"/>
          <w:sz w:val="28"/>
          <w:szCs w:val="28"/>
        </w:rPr>
        <w:t xml:space="preserve"> «Об использовании атомной энергии»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3</w:t>
      </w:r>
      <w:r w:rsidR="00CA0651" w:rsidRPr="00CA0651">
        <w:rPr>
          <w:color w:val="000000"/>
          <w:sz w:val="28"/>
          <w:szCs w:val="28"/>
        </w:rPr>
        <w:t>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Си</w:t>
      </w:r>
      <w:r w:rsidRPr="00CA0651">
        <w:rPr>
          <w:color w:val="000000"/>
          <w:sz w:val="28"/>
          <w:szCs w:val="28"/>
        </w:rPr>
        <w:t xml:space="preserve">стема </w:t>
      </w:r>
      <w:r w:rsidR="0000116B" w:rsidRPr="00CA0651">
        <w:rPr>
          <w:color w:val="000000"/>
          <w:sz w:val="28"/>
          <w:szCs w:val="28"/>
        </w:rPr>
        <w:t>стандарт</w:t>
      </w:r>
      <w:r w:rsidRPr="00CA0651">
        <w:rPr>
          <w:color w:val="000000"/>
          <w:sz w:val="28"/>
          <w:szCs w:val="28"/>
        </w:rPr>
        <w:t xml:space="preserve">ов по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 в ЧС ГОСТ 22.</w:t>
      </w:r>
      <w:r w:rsidRPr="00CA0651">
        <w:rPr>
          <w:color w:val="000000"/>
          <w:sz w:val="28"/>
          <w:szCs w:val="28"/>
          <w:lang w:val="en-US"/>
        </w:rPr>
        <w:t>XX</w:t>
      </w:r>
      <w:r w:rsidRPr="00CA0651">
        <w:rPr>
          <w:color w:val="000000"/>
          <w:sz w:val="28"/>
          <w:szCs w:val="28"/>
        </w:rPr>
        <w:t>.</w:t>
      </w:r>
      <w:r w:rsidRPr="00CA0651">
        <w:rPr>
          <w:color w:val="000000"/>
          <w:sz w:val="28"/>
          <w:szCs w:val="28"/>
          <w:lang w:val="en-US"/>
        </w:rPr>
        <w:t>XXX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  <w:lang w:val="en-US"/>
        </w:rPr>
        <w:t>XX</w:t>
      </w:r>
      <w:r w:rsidRPr="00CA0651">
        <w:rPr>
          <w:color w:val="000000"/>
          <w:sz w:val="28"/>
          <w:szCs w:val="28"/>
        </w:rPr>
        <w:t xml:space="preserve">, где 22 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№ системы </w:t>
      </w:r>
      <w:r w:rsidR="0000116B" w:rsidRPr="00CA0651">
        <w:rPr>
          <w:color w:val="000000"/>
          <w:sz w:val="28"/>
          <w:szCs w:val="28"/>
        </w:rPr>
        <w:t>стандарт</w:t>
      </w:r>
      <w:r w:rsidRPr="00CA0651">
        <w:rPr>
          <w:color w:val="000000"/>
          <w:sz w:val="28"/>
          <w:szCs w:val="28"/>
        </w:rPr>
        <w:t>ов по безоп</w:t>
      </w:r>
      <w:r w:rsidR="00552F63" w:rsidRPr="00CA0651">
        <w:rPr>
          <w:color w:val="000000"/>
          <w:sz w:val="28"/>
          <w:szCs w:val="28"/>
        </w:rPr>
        <w:t>асности в системе стандартизации</w:t>
      </w:r>
      <w:r w:rsidRPr="00CA0651">
        <w:rPr>
          <w:color w:val="000000"/>
          <w:sz w:val="28"/>
          <w:szCs w:val="28"/>
        </w:rPr>
        <w:t>,</w:t>
      </w:r>
      <w:r w:rsidR="00552F63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  <w:lang w:val="en-US"/>
        </w:rPr>
        <w:t>XX</w:t>
      </w:r>
      <w:r w:rsidRPr="00CA0651">
        <w:rPr>
          <w:color w:val="000000"/>
          <w:sz w:val="28"/>
          <w:szCs w:val="28"/>
        </w:rPr>
        <w:t xml:space="preserve"> 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№ группы </w:t>
      </w:r>
      <w:r w:rsidR="0000116B" w:rsidRPr="00CA0651">
        <w:rPr>
          <w:color w:val="000000"/>
          <w:sz w:val="28"/>
          <w:szCs w:val="28"/>
        </w:rPr>
        <w:t>стандарт</w:t>
      </w:r>
      <w:r w:rsidRPr="00CA0651">
        <w:rPr>
          <w:color w:val="000000"/>
          <w:sz w:val="28"/>
          <w:szCs w:val="28"/>
        </w:rPr>
        <w:t>ов,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  <w:lang w:val="en-US"/>
        </w:rPr>
        <w:t>XXX</w:t>
      </w:r>
      <w:r w:rsidRPr="00CA0651">
        <w:rPr>
          <w:color w:val="000000"/>
          <w:sz w:val="28"/>
          <w:szCs w:val="28"/>
        </w:rPr>
        <w:t xml:space="preserve"> – порядковый № </w:t>
      </w:r>
      <w:r w:rsidR="0000116B" w:rsidRPr="00CA0651">
        <w:rPr>
          <w:color w:val="000000"/>
          <w:sz w:val="28"/>
          <w:szCs w:val="28"/>
        </w:rPr>
        <w:t>стандарт</w:t>
      </w:r>
      <w:r w:rsidRPr="00CA0651">
        <w:rPr>
          <w:color w:val="000000"/>
          <w:sz w:val="28"/>
          <w:szCs w:val="28"/>
        </w:rPr>
        <w:t xml:space="preserve">а в группе,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  <w:lang w:val="en-US"/>
        </w:rPr>
        <w:t>X</w:t>
      </w:r>
      <w:r w:rsidRPr="00CA0651">
        <w:rPr>
          <w:color w:val="000000"/>
          <w:sz w:val="28"/>
          <w:szCs w:val="28"/>
        </w:rPr>
        <w:t xml:space="preserve"> – год принятия.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>В РФ установлен гос</w:t>
      </w:r>
      <w:r w:rsidR="00552F63" w:rsidRPr="00CA0651">
        <w:rPr>
          <w:color w:val="000000"/>
          <w:sz w:val="28"/>
          <w:szCs w:val="28"/>
        </w:rPr>
        <w:t>ударственный</w:t>
      </w:r>
      <w:r w:rsidRPr="00CA0651">
        <w:rPr>
          <w:color w:val="000000"/>
          <w:sz w:val="28"/>
          <w:szCs w:val="28"/>
        </w:rPr>
        <w:t xml:space="preserve"> надзор, общественный и внутриведомственный кон</w:t>
      </w:r>
      <w:r w:rsidR="00552F63" w:rsidRPr="00CA0651">
        <w:rPr>
          <w:color w:val="000000"/>
          <w:sz w:val="28"/>
          <w:szCs w:val="28"/>
        </w:rPr>
        <w:t>троль за исполнением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закон</w:t>
      </w:r>
      <w:r w:rsidRPr="00CA0651">
        <w:rPr>
          <w:color w:val="000000"/>
          <w:sz w:val="28"/>
          <w:szCs w:val="28"/>
        </w:rPr>
        <w:t>ов и подзак</w:t>
      </w:r>
      <w:r w:rsidR="00552F63" w:rsidRPr="00CA0651">
        <w:rPr>
          <w:color w:val="000000"/>
          <w:sz w:val="28"/>
          <w:szCs w:val="28"/>
        </w:rPr>
        <w:t>онных актов. Высший надзор осуществляет</w:t>
      </w:r>
      <w:r w:rsidRPr="00CA0651">
        <w:rPr>
          <w:color w:val="000000"/>
          <w:sz w:val="28"/>
          <w:szCs w:val="28"/>
        </w:rPr>
        <w:t>ся прокуратурой РФ (Ген. прокурором РФ) В сфере БЖ работают след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 xml:space="preserve">е </w:t>
      </w:r>
      <w:r w:rsidRPr="00CA0651">
        <w:rPr>
          <w:color w:val="000000"/>
          <w:sz w:val="28"/>
          <w:szCs w:val="28"/>
        </w:rPr>
        <w:t>надзорные органы: 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>ос. инспекция труд</w:t>
      </w:r>
      <w:r w:rsidR="00CA0651" w:rsidRPr="00CA0651">
        <w:rPr>
          <w:color w:val="000000"/>
          <w:sz w:val="28"/>
          <w:szCs w:val="28"/>
        </w:rPr>
        <w:t>а,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>осгортехнадзо</w:t>
      </w:r>
      <w:r w:rsidR="00CA0651" w:rsidRPr="00CA0651">
        <w:rPr>
          <w:color w:val="000000"/>
          <w:sz w:val="28"/>
          <w:szCs w:val="28"/>
        </w:rPr>
        <w:t>р,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3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>осэнергонадзор, 4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>осатомнадзор, 5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>оспожнадзор. Виды ответственности: уголовная, административ</w:t>
      </w:r>
      <w:r w:rsidR="00552F63" w:rsidRPr="00CA0651">
        <w:rPr>
          <w:color w:val="000000"/>
          <w:sz w:val="28"/>
          <w:szCs w:val="28"/>
        </w:rPr>
        <w:t>ная</w:t>
      </w:r>
      <w:r w:rsidRPr="00CA0651">
        <w:rPr>
          <w:color w:val="000000"/>
          <w:sz w:val="28"/>
          <w:szCs w:val="28"/>
        </w:rPr>
        <w:t>, дисциплинарная, материальная.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A0651">
        <w:rPr>
          <w:color w:val="000000"/>
          <w:sz w:val="28"/>
          <w:szCs w:val="28"/>
          <w:u w:val="single"/>
        </w:rPr>
        <w:t xml:space="preserve">Служба охраны труда на </w:t>
      </w:r>
      <w:r w:rsidR="0000116B" w:rsidRPr="00CA0651">
        <w:rPr>
          <w:color w:val="000000"/>
          <w:sz w:val="28"/>
          <w:szCs w:val="28"/>
          <w:u w:val="single"/>
        </w:rPr>
        <w:t>предприятие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На каждом </w:t>
      </w:r>
      <w:r w:rsidR="0000116B" w:rsidRPr="00CA0651">
        <w:rPr>
          <w:color w:val="000000"/>
          <w:sz w:val="28"/>
          <w:szCs w:val="28"/>
        </w:rPr>
        <w:t>предприятие</w:t>
      </w:r>
      <w:r w:rsidRPr="00CA0651">
        <w:rPr>
          <w:color w:val="000000"/>
          <w:sz w:val="28"/>
          <w:szCs w:val="28"/>
        </w:rPr>
        <w:t>, численностью более 100</w:t>
      </w:r>
      <w:r w:rsidR="00CA0651">
        <w:rPr>
          <w:color w:val="000000"/>
          <w:sz w:val="28"/>
          <w:szCs w:val="28"/>
        </w:rPr>
        <w:t> </w:t>
      </w:r>
      <w:r w:rsidR="00CA0651" w:rsidRPr="00CA0651">
        <w:rPr>
          <w:color w:val="000000"/>
          <w:sz w:val="28"/>
          <w:szCs w:val="28"/>
        </w:rPr>
        <w:t>чел</w:t>
      </w:r>
      <w:r w:rsidR="00CA0651">
        <w:rPr>
          <w:color w:val="000000"/>
          <w:sz w:val="28"/>
          <w:szCs w:val="28"/>
        </w:rPr>
        <w:t>.</w:t>
      </w:r>
      <w:r w:rsidR="00CA0651" w:rsidRPr="00CA0651">
        <w:rPr>
          <w:color w:val="000000"/>
          <w:sz w:val="28"/>
          <w:szCs w:val="28"/>
        </w:rPr>
        <w:t>,</w:t>
      </w:r>
      <w:r w:rsidRPr="00CA0651">
        <w:rPr>
          <w:color w:val="000000"/>
          <w:sz w:val="28"/>
          <w:szCs w:val="28"/>
        </w:rPr>
        <w:t xml:space="preserve"> независимо от формы </w:t>
      </w:r>
      <w:r w:rsidR="0000116B" w:rsidRPr="00CA0651">
        <w:rPr>
          <w:color w:val="000000"/>
          <w:sz w:val="28"/>
          <w:szCs w:val="28"/>
        </w:rPr>
        <w:t>собственности</w:t>
      </w:r>
      <w:r w:rsidR="00552F63" w:rsidRPr="00CA0651">
        <w:rPr>
          <w:color w:val="000000"/>
          <w:sz w:val="28"/>
          <w:szCs w:val="28"/>
        </w:rPr>
        <w:t xml:space="preserve"> создает</w:t>
      </w:r>
      <w:r w:rsidRPr="00CA0651">
        <w:rPr>
          <w:color w:val="000000"/>
          <w:sz w:val="28"/>
          <w:szCs w:val="28"/>
        </w:rPr>
        <w:t xml:space="preserve">ся служба охраны труда или </w:t>
      </w:r>
      <w:r w:rsidR="0000116B" w:rsidRPr="00CA0651">
        <w:rPr>
          <w:color w:val="000000"/>
          <w:sz w:val="28"/>
          <w:szCs w:val="28"/>
        </w:rPr>
        <w:t>вводится</w:t>
      </w:r>
      <w:r w:rsidRPr="00CA0651">
        <w:rPr>
          <w:color w:val="000000"/>
          <w:sz w:val="28"/>
          <w:szCs w:val="28"/>
        </w:rPr>
        <w:t xml:space="preserve"> должность </w:t>
      </w:r>
      <w:r w:rsidR="0000116B" w:rsidRPr="00CA0651">
        <w:rPr>
          <w:color w:val="000000"/>
          <w:sz w:val="28"/>
          <w:szCs w:val="28"/>
        </w:rPr>
        <w:t>специалиста</w:t>
      </w:r>
      <w:r w:rsidRPr="00CA0651">
        <w:rPr>
          <w:color w:val="000000"/>
          <w:sz w:val="28"/>
          <w:szCs w:val="28"/>
        </w:rPr>
        <w:t xml:space="preserve"> по охране труда.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i/>
          <w:color w:val="000000"/>
          <w:sz w:val="28"/>
          <w:szCs w:val="28"/>
        </w:rPr>
        <w:t>Задачи службы охраны труда</w:t>
      </w:r>
      <w:r w:rsidRPr="00CA0651">
        <w:rPr>
          <w:color w:val="000000"/>
          <w:sz w:val="28"/>
          <w:szCs w:val="28"/>
        </w:rPr>
        <w:t>: 1.</w:t>
      </w:r>
      <w:r w:rsidR="00310B12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проведение инструктажа, 2. выявление опасных и вредных произв. </w:t>
      </w:r>
      <w:r w:rsidR="0000116B" w:rsidRPr="00CA0651">
        <w:rPr>
          <w:color w:val="000000"/>
          <w:sz w:val="28"/>
          <w:szCs w:val="28"/>
        </w:rPr>
        <w:t>факторов</w:t>
      </w:r>
      <w:r w:rsidRPr="00CA0651">
        <w:rPr>
          <w:color w:val="000000"/>
          <w:sz w:val="28"/>
          <w:szCs w:val="28"/>
        </w:rPr>
        <w:t xml:space="preserve"> на </w:t>
      </w:r>
      <w:r w:rsidR="00552F63" w:rsidRPr="00CA0651">
        <w:rPr>
          <w:color w:val="000000"/>
          <w:sz w:val="28"/>
          <w:szCs w:val="28"/>
        </w:rPr>
        <w:t>р.м</w:t>
      </w:r>
      <w:r w:rsidR="00CA0651" w:rsidRPr="00CA0651">
        <w:rPr>
          <w:color w:val="000000"/>
          <w:sz w:val="28"/>
          <w:szCs w:val="28"/>
        </w:rPr>
        <w:t>.,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3</w:t>
      </w:r>
      <w:r w:rsidR="00552F63" w:rsidRPr="00CA0651">
        <w:rPr>
          <w:color w:val="000000"/>
          <w:sz w:val="28"/>
          <w:szCs w:val="28"/>
        </w:rPr>
        <w:t>. проведение анализа состояния</w:t>
      </w:r>
      <w:r w:rsidRPr="00CA0651">
        <w:rPr>
          <w:color w:val="000000"/>
          <w:sz w:val="28"/>
          <w:szCs w:val="28"/>
        </w:rPr>
        <w:t xml:space="preserve"> и причин произв. травматизма и проф. заболеваний, 4. разработка мероприятий по предупрежд</w:t>
      </w:r>
      <w:r w:rsidR="00552F63" w:rsidRPr="00CA0651">
        <w:rPr>
          <w:color w:val="000000"/>
          <w:sz w:val="28"/>
          <w:szCs w:val="28"/>
        </w:rPr>
        <w:t>ению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несчастный</w:t>
      </w:r>
      <w:r w:rsidRPr="00CA0651">
        <w:rPr>
          <w:color w:val="000000"/>
          <w:sz w:val="28"/>
          <w:szCs w:val="28"/>
        </w:rPr>
        <w:t xml:space="preserve"> случаев и проф</w:t>
      </w:r>
      <w:r w:rsidR="00552F63" w:rsidRPr="00CA0651">
        <w:rPr>
          <w:color w:val="000000"/>
          <w:sz w:val="28"/>
          <w:szCs w:val="28"/>
        </w:rPr>
        <w:t>ессиональных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заболеваний и внедрение указанных мероприятий; 5.</w:t>
      </w:r>
      <w:r w:rsidR="00310B12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оказание помощи подразделениям в проведении аттестации р.м. по условиям труда; 6 – подготовка и внедрение пред</w:t>
      </w:r>
      <w:r w:rsidR="00552F63" w:rsidRPr="00CA0651">
        <w:rPr>
          <w:color w:val="000000"/>
          <w:sz w:val="28"/>
          <w:szCs w:val="28"/>
        </w:rPr>
        <w:t>ложений по применению средств</w:t>
      </w:r>
      <w:r w:rsidRPr="00CA0651">
        <w:rPr>
          <w:color w:val="000000"/>
          <w:sz w:val="28"/>
          <w:szCs w:val="28"/>
        </w:rPr>
        <w:t xml:space="preserve"> индив</w:t>
      </w:r>
      <w:r w:rsidR="00552F63" w:rsidRPr="00CA0651">
        <w:rPr>
          <w:color w:val="000000"/>
          <w:sz w:val="28"/>
          <w:szCs w:val="28"/>
        </w:rPr>
        <w:t>идуальной</w:t>
      </w:r>
      <w:r w:rsidRPr="00CA0651">
        <w:rPr>
          <w:color w:val="000000"/>
          <w:sz w:val="28"/>
          <w:szCs w:val="28"/>
        </w:rPr>
        <w:t xml:space="preserve"> и коллектив</w:t>
      </w:r>
      <w:r w:rsidR="00552F63" w:rsidRPr="00CA0651">
        <w:rPr>
          <w:color w:val="000000"/>
          <w:sz w:val="28"/>
          <w:szCs w:val="28"/>
        </w:rPr>
        <w:t>ной</w:t>
      </w:r>
      <w:r w:rsidRPr="00CA0651">
        <w:rPr>
          <w:color w:val="000000"/>
          <w:sz w:val="28"/>
          <w:szCs w:val="28"/>
        </w:rPr>
        <w:t xml:space="preserve"> защиты.</w:t>
      </w:r>
    </w:p>
    <w:p w:rsidR="006B5A37" w:rsidRPr="00CA0651" w:rsidRDefault="0000116B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i/>
          <w:color w:val="000000"/>
          <w:sz w:val="28"/>
          <w:szCs w:val="28"/>
        </w:rPr>
        <w:t>Несчастный</w:t>
      </w:r>
      <w:r w:rsidR="006B5A37" w:rsidRPr="00CA0651">
        <w:rPr>
          <w:i/>
          <w:color w:val="000000"/>
          <w:sz w:val="28"/>
          <w:szCs w:val="28"/>
        </w:rPr>
        <w:t xml:space="preserve"> случай</w:t>
      </w:r>
      <w:r w:rsidR="006B5A37" w:rsidRPr="00CA0651">
        <w:rPr>
          <w:color w:val="000000"/>
          <w:sz w:val="28"/>
          <w:szCs w:val="28"/>
        </w:rPr>
        <w:t xml:space="preserve"> на пр-ве – это случай воздействия на работающего опасного произ</w:t>
      </w:r>
      <w:r w:rsidR="00552F63" w:rsidRPr="00CA0651">
        <w:rPr>
          <w:color w:val="000000"/>
          <w:sz w:val="28"/>
          <w:szCs w:val="28"/>
        </w:rPr>
        <w:t>водственного</w:t>
      </w:r>
      <w:r w:rsidR="006B5A37" w:rsidRPr="00CA0651">
        <w:rPr>
          <w:color w:val="000000"/>
          <w:sz w:val="28"/>
          <w:szCs w:val="28"/>
        </w:rPr>
        <w:t xml:space="preserve"> фактора при </w:t>
      </w:r>
      <w:r w:rsidR="00C1656D" w:rsidRPr="00CA0651">
        <w:rPr>
          <w:color w:val="000000"/>
          <w:sz w:val="28"/>
          <w:szCs w:val="28"/>
        </w:rPr>
        <w:t>выполнении</w:t>
      </w:r>
      <w:r w:rsidR="00552F63" w:rsidRPr="00CA0651">
        <w:rPr>
          <w:color w:val="000000"/>
          <w:sz w:val="28"/>
          <w:szCs w:val="28"/>
        </w:rPr>
        <w:t xml:space="preserve"> работающим трудовых </w:t>
      </w:r>
      <w:r w:rsidR="00310B12" w:rsidRPr="00CA0651">
        <w:rPr>
          <w:color w:val="000000"/>
          <w:sz w:val="28"/>
          <w:szCs w:val="28"/>
        </w:rPr>
        <w:t>обязанностей</w:t>
      </w:r>
      <w:r w:rsidR="006B5A37" w:rsidRPr="00CA0651">
        <w:rPr>
          <w:color w:val="000000"/>
          <w:sz w:val="28"/>
          <w:szCs w:val="28"/>
        </w:rPr>
        <w:t xml:space="preserve"> или заданий рук-ля работ. </w:t>
      </w:r>
      <w:r w:rsidR="006B5A37" w:rsidRPr="00CA0651">
        <w:rPr>
          <w:i/>
          <w:color w:val="000000"/>
          <w:sz w:val="28"/>
          <w:szCs w:val="28"/>
        </w:rPr>
        <w:t>Проф. заболевание</w:t>
      </w:r>
      <w:r w:rsidR="00552F63" w:rsidRPr="00CA0651">
        <w:rPr>
          <w:color w:val="000000"/>
          <w:sz w:val="28"/>
          <w:szCs w:val="28"/>
        </w:rPr>
        <w:t xml:space="preserve"> – заболевание</w:t>
      </w:r>
      <w:r w:rsidR="006B5A37" w:rsidRPr="00CA0651">
        <w:rPr>
          <w:color w:val="000000"/>
          <w:sz w:val="28"/>
          <w:szCs w:val="28"/>
        </w:rPr>
        <w:t>, вызванное возд</w:t>
      </w:r>
      <w:r w:rsidR="00552F63" w:rsidRPr="00CA0651">
        <w:rPr>
          <w:color w:val="000000"/>
          <w:sz w:val="28"/>
          <w:szCs w:val="28"/>
        </w:rPr>
        <w:t>ействи</w:t>
      </w:r>
      <w:r w:rsidR="006B5A37" w:rsidRPr="00CA0651">
        <w:rPr>
          <w:color w:val="000000"/>
          <w:sz w:val="28"/>
          <w:szCs w:val="28"/>
        </w:rPr>
        <w:t xml:space="preserve">ем вредных произв. </w:t>
      </w:r>
      <w:r w:rsidRPr="00CA0651">
        <w:rPr>
          <w:color w:val="000000"/>
          <w:sz w:val="28"/>
          <w:szCs w:val="28"/>
        </w:rPr>
        <w:t>факторов</w:t>
      </w:r>
      <w:r w:rsidR="006B5A37" w:rsidRPr="00CA0651">
        <w:rPr>
          <w:color w:val="000000"/>
          <w:sz w:val="28"/>
          <w:szCs w:val="28"/>
        </w:rPr>
        <w:t>. Классифик</w:t>
      </w:r>
      <w:r w:rsidR="00552F63" w:rsidRPr="00CA0651">
        <w:rPr>
          <w:color w:val="000000"/>
          <w:sz w:val="28"/>
          <w:szCs w:val="28"/>
        </w:rPr>
        <w:t>ация</w:t>
      </w:r>
      <w:r w:rsidR="006B5A37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несчастный</w:t>
      </w:r>
      <w:r w:rsidR="006B5A37" w:rsidRPr="00CA0651">
        <w:rPr>
          <w:color w:val="000000"/>
          <w:sz w:val="28"/>
          <w:szCs w:val="28"/>
        </w:rPr>
        <w:t xml:space="preserve"> случ</w:t>
      </w:r>
      <w:r w:rsidR="00552F63" w:rsidRPr="00CA0651">
        <w:rPr>
          <w:color w:val="000000"/>
          <w:sz w:val="28"/>
          <w:szCs w:val="28"/>
        </w:rPr>
        <w:t>аев</w:t>
      </w:r>
      <w:r w:rsidR="006B5A37" w:rsidRPr="00CA0651">
        <w:rPr>
          <w:color w:val="000000"/>
          <w:sz w:val="28"/>
          <w:szCs w:val="28"/>
        </w:rPr>
        <w:t>: 1) по степени поражения: случаи приведшие к врем утрате трудосп</w:t>
      </w:r>
      <w:r w:rsidR="00552F63" w:rsidRPr="00CA0651">
        <w:rPr>
          <w:color w:val="000000"/>
          <w:sz w:val="28"/>
          <w:szCs w:val="28"/>
        </w:rPr>
        <w:t>особности</w:t>
      </w:r>
      <w:r w:rsidR="006B5A37" w:rsidRPr="00CA0651">
        <w:rPr>
          <w:color w:val="000000"/>
          <w:sz w:val="28"/>
          <w:szCs w:val="28"/>
        </w:rPr>
        <w:t>, тяжелые, со смертельным исходом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</w:t>
      </w:r>
      <w:r w:rsidR="006B5A37" w:rsidRPr="00CA0651">
        <w:rPr>
          <w:color w:val="000000"/>
          <w:sz w:val="28"/>
          <w:szCs w:val="28"/>
        </w:rPr>
        <w:t>) по числу пострадавших: единичные, групповые.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Порядок расследования </w:t>
      </w:r>
      <w:r w:rsidR="0000116B" w:rsidRPr="00CA0651">
        <w:rPr>
          <w:color w:val="000000"/>
          <w:sz w:val="28"/>
          <w:szCs w:val="28"/>
          <w:u w:val="single"/>
        </w:rPr>
        <w:t>несчастный</w:t>
      </w:r>
      <w:r w:rsidRPr="00CA0651">
        <w:rPr>
          <w:color w:val="000000"/>
          <w:sz w:val="28"/>
          <w:szCs w:val="28"/>
          <w:u w:val="single"/>
        </w:rPr>
        <w:t xml:space="preserve"> случаев</w:t>
      </w:r>
      <w:r w:rsidRPr="00CA0651">
        <w:rPr>
          <w:color w:val="000000"/>
          <w:sz w:val="28"/>
          <w:szCs w:val="28"/>
        </w:rPr>
        <w:t xml:space="preserve">: </w:t>
      </w:r>
      <w:r w:rsidRPr="00CA0651">
        <w:rPr>
          <w:b/>
          <w:color w:val="000000"/>
          <w:sz w:val="28"/>
          <w:szCs w:val="28"/>
        </w:rPr>
        <w:t>1</w:t>
      </w:r>
      <w:r w:rsidR="00CA0651" w:rsidRPr="00CA0651">
        <w:rPr>
          <w:b/>
          <w:color w:val="000000"/>
          <w:sz w:val="28"/>
          <w:szCs w:val="28"/>
        </w:rPr>
        <w:t>)</w:t>
      </w:r>
      <w:r w:rsidR="00CA0651">
        <w:rPr>
          <w:b/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 xml:space="preserve">острадавший или очевидец </w:t>
      </w:r>
      <w:r w:rsidR="0000116B" w:rsidRPr="00CA0651">
        <w:rPr>
          <w:color w:val="000000"/>
          <w:sz w:val="28"/>
          <w:szCs w:val="28"/>
        </w:rPr>
        <w:t>несчастный</w:t>
      </w:r>
      <w:r w:rsidRPr="00CA0651">
        <w:rPr>
          <w:color w:val="000000"/>
          <w:sz w:val="28"/>
          <w:szCs w:val="28"/>
        </w:rPr>
        <w:t xml:space="preserve"> слу</w:t>
      </w:r>
      <w:r w:rsidR="00552F63" w:rsidRPr="00CA0651">
        <w:rPr>
          <w:color w:val="000000"/>
          <w:sz w:val="28"/>
          <w:szCs w:val="28"/>
        </w:rPr>
        <w:t>чая извещает рук-ля. Руководитель</w:t>
      </w:r>
      <w:r w:rsidRPr="00CA0651">
        <w:rPr>
          <w:color w:val="000000"/>
          <w:sz w:val="28"/>
          <w:szCs w:val="28"/>
        </w:rPr>
        <w:t xml:space="preserve"> обязан: организовать п.м.п. пострадавшему и доставку в мед. учрежд</w:t>
      </w:r>
      <w:r w:rsidR="00552F63" w:rsidRPr="00CA0651">
        <w:rPr>
          <w:color w:val="000000"/>
          <w:sz w:val="28"/>
          <w:szCs w:val="28"/>
        </w:rPr>
        <w:t>ение</w:t>
      </w:r>
      <w:r w:rsidRPr="00CA0651">
        <w:rPr>
          <w:color w:val="000000"/>
          <w:sz w:val="28"/>
          <w:szCs w:val="28"/>
        </w:rPr>
        <w:t xml:space="preserve">; сообщить о </w:t>
      </w:r>
      <w:r w:rsidR="00552F63" w:rsidRPr="00CA0651">
        <w:rPr>
          <w:color w:val="000000"/>
          <w:sz w:val="28"/>
          <w:szCs w:val="28"/>
        </w:rPr>
        <w:t>несчастном</w:t>
      </w:r>
      <w:r w:rsidRPr="00CA0651">
        <w:rPr>
          <w:color w:val="000000"/>
          <w:sz w:val="28"/>
          <w:szCs w:val="28"/>
        </w:rPr>
        <w:t xml:space="preserve"> случ</w:t>
      </w:r>
      <w:r w:rsidR="00552F63" w:rsidRPr="00CA0651">
        <w:rPr>
          <w:color w:val="000000"/>
          <w:sz w:val="28"/>
          <w:szCs w:val="28"/>
        </w:rPr>
        <w:t>ае работодателю</w:t>
      </w:r>
      <w:r w:rsidRPr="00CA0651">
        <w:rPr>
          <w:color w:val="000000"/>
          <w:sz w:val="28"/>
          <w:szCs w:val="28"/>
        </w:rPr>
        <w:t>; принять ме</w:t>
      </w:r>
      <w:r w:rsidR="00552F63" w:rsidRPr="00CA0651">
        <w:rPr>
          <w:color w:val="000000"/>
          <w:sz w:val="28"/>
          <w:szCs w:val="28"/>
        </w:rPr>
        <w:t>ры по предотвращению</w:t>
      </w:r>
      <w:r w:rsidRPr="00CA0651">
        <w:rPr>
          <w:color w:val="000000"/>
          <w:sz w:val="28"/>
          <w:szCs w:val="28"/>
        </w:rPr>
        <w:t xml:space="preserve"> развития аварий</w:t>
      </w:r>
      <w:r w:rsidR="00552F63" w:rsidRPr="00CA0651">
        <w:rPr>
          <w:color w:val="000000"/>
          <w:sz w:val="28"/>
          <w:szCs w:val="28"/>
        </w:rPr>
        <w:t>ной ситуаци</w:t>
      </w:r>
      <w:r w:rsidRPr="00CA0651">
        <w:rPr>
          <w:color w:val="000000"/>
          <w:sz w:val="28"/>
          <w:szCs w:val="28"/>
        </w:rPr>
        <w:t>и и воздействия травмирующе</w:t>
      </w:r>
      <w:r w:rsidR="00552F63" w:rsidRPr="00CA0651">
        <w:rPr>
          <w:color w:val="000000"/>
          <w:sz w:val="28"/>
          <w:szCs w:val="28"/>
        </w:rPr>
        <w:t>го фактора</w:t>
      </w:r>
      <w:r w:rsidRPr="00CA0651">
        <w:rPr>
          <w:color w:val="000000"/>
          <w:sz w:val="28"/>
          <w:szCs w:val="28"/>
        </w:rPr>
        <w:t xml:space="preserve"> на других лиц; сохранить до расследования обстановку на р.м. такой, какой она была в момент </w:t>
      </w:r>
      <w:r w:rsidR="00552F63" w:rsidRPr="00CA0651">
        <w:rPr>
          <w:color w:val="000000"/>
          <w:sz w:val="28"/>
          <w:szCs w:val="28"/>
        </w:rPr>
        <w:t>несчастного</w:t>
      </w:r>
      <w:r w:rsidRPr="00CA0651">
        <w:rPr>
          <w:color w:val="000000"/>
          <w:sz w:val="28"/>
          <w:szCs w:val="28"/>
        </w:rPr>
        <w:t xml:space="preserve"> случ</w:t>
      </w:r>
      <w:r w:rsidR="00552F63" w:rsidRPr="00CA0651">
        <w:rPr>
          <w:color w:val="000000"/>
          <w:sz w:val="28"/>
          <w:szCs w:val="28"/>
        </w:rPr>
        <w:t>ая</w:t>
      </w:r>
      <w:r w:rsidRPr="00CA0651">
        <w:rPr>
          <w:color w:val="000000"/>
          <w:sz w:val="28"/>
          <w:szCs w:val="28"/>
        </w:rPr>
        <w:t xml:space="preserve">, или зафиксировать обстановку (фото, </w:t>
      </w:r>
      <w:r w:rsidR="00CA0651" w:rsidRPr="00CA0651">
        <w:rPr>
          <w:color w:val="000000"/>
          <w:sz w:val="28"/>
          <w:szCs w:val="28"/>
        </w:rPr>
        <w:t>схема).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b/>
          <w:color w:val="000000"/>
          <w:sz w:val="28"/>
          <w:szCs w:val="28"/>
        </w:rPr>
        <w:t>2)</w:t>
      </w:r>
      <w:r w:rsidR="00CA0651">
        <w:rPr>
          <w:b/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р</w:t>
      </w:r>
      <w:r w:rsidR="00552F63" w:rsidRPr="00CA0651">
        <w:rPr>
          <w:color w:val="000000"/>
          <w:sz w:val="28"/>
          <w:szCs w:val="28"/>
        </w:rPr>
        <w:t>аботодатель</w:t>
      </w:r>
      <w:r w:rsidRPr="00CA0651">
        <w:rPr>
          <w:color w:val="000000"/>
          <w:sz w:val="28"/>
          <w:szCs w:val="28"/>
        </w:rPr>
        <w:t xml:space="preserve"> создает приказом комиссию для расследования </w:t>
      </w:r>
      <w:r w:rsidR="0000116B" w:rsidRPr="00CA0651">
        <w:rPr>
          <w:color w:val="000000"/>
          <w:sz w:val="28"/>
          <w:szCs w:val="28"/>
        </w:rPr>
        <w:t>несчаст</w:t>
      </w:r>
      <w:r w:rsidR="00552F63" w:rsidRPr="00CA0651">
        <w:rPr>
          <w:color w:val="000000"/>
          <w:sz w:val="28"/>
          <w:szCs w:val="28"/>
        </w:rPr>
        <w:t>ного</w:t>
      </w:r>
      <w:r w:rsidRPr="00CA0651">
        <w:rPr>
          <w:color w:val="000000"/>
          <w:sz w:val="28"/>
          <w:szCs w:val="28"/>
        </w:rPr>
        <w:t xml:space="preserve"> случ</w:t>
      </w:r>
      <w:r w:rsidR="00552F63" w:rsidRPr="00CA0651">
        <w:rPr>
          <w:color w:val="000000"/>
          <w:sz w:val="28"/>
          <w:szCs w:val="28"/>
        </w:rPr>
        <w:t>ая</w:t>
      </w:r>
      <w:r w:rsidRPr="00CA0651">
        <w:rPr>
          <w:color w:val="000000"/>
          <w:sz w:val="28"/>
          <w:szCs w:val="28"/>
        </w:rPr>
        <w:t xml:space="preserve"> в составе не менее 3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х</w:t>
      </w:r>
      <w:r w:rsidRPr="00CA0651">
        <w:rPr>
          <w:color w:val="000000"/>
          <w:sz w:val="28"/>
          <w:szCs w:val="28"/>
        </w:rPr>
        <w:t xml:space="preserve"> чел</w:t>
      </w:r>
      <w:r w:rsidR="00CA0651" w:rsidRPr="00CA0651">
        <w:rPr>
          <w:color w:val="000000"/>
          <w:sz w:val="28"/>
          <w:szCs w:val="28"/>
        </w:rPr>
        <w:t>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(с</w:t>
      </w:r>
      <w:r w:rsidRPr="00CA0651">
        <w:rPr>
          <w:color w:val="000000"/>
          <w:sz w:val="28"/>
          <w:szCs w:val="28"/>
        </w:rPr>
        <w:t>пец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 xml:space="preserve">т </w:t>
      </w:r>
      <w:r w:rsidRPr="00CA0651">
        <w:rPr>
          <w:color w:val="000000"/>
          <w:sz w:val="28"/>
          <w:szCs w:val="28"/>
        </w:rPr>
        <w:t>по охране труда, пред</w:t>
      </w:r>
      <w:r w:rsidR="00552F63" w:rsidRPr="00CA0651">
        <w:rPr>
          <w:color w:val="000000"/>
          <w:sz w:val="28"/>
          <w:szCs w:val="28"/>
        </w:rPr>
        <w:t xml:space="preserve">став. </w:t>
      </w:r>
      <w:r w:rsidR="00310B12" w:rsidRPr="00CA0651">
        <w:rPr>
          <w:color w:val="000000"/>
          <w:sz w:val="28"/>
          <w:szCs w:val="28"/>
        </w:rPr>
        <w:t>работодателя</w:t>
      </w:r>
      <w:r w:rsidRPr="00CA0651">
        <w:rPr>
          <w:color w:val="000000"/>
          <w:sz w:val="28"/>
          <w:szCs w:val="28"/>
        </w:rPr>
        <w:t xml:space="preserve">, представ. профсоюза) </w:t>
      </w:r>
      <w:r w:rsidRPr="00CA0651">
        <w:rPr>
          <w:b/>
          <w:color w:val="000000"/>
          <w:sz w:val="28"/>
          <w:szCs w:val="28"/>
        </w:rPr>
        <w:t>3)</w:t>
      </w:r>
      <w:r w:rsidRPr="00CA0651">
        <w:rPr>
          <w:color w:val="000000"/>
          <w:sz w:val="28"/>
          <w:szCs w:val="28"/>
        </w:rPr>
        <w:t xml:space="preserve"> комис</w:t>
      </w:r>
      <w:r w:rsidR="00552F63" w:rsidRPr="00CA0651">
        <w:rPr>
          <w:color w:val="000000"/>
          <w:sz w:val="28"/>
          <w:szCs w:val="28"/>
        </w:rPr>
        <w:t>сия в теч</w:t>
      </w:r>
      <w:r w:rsidRPr="00CA0651">
        <w:rPr>
          <w:color w:val="000000"/>
          <w:sz w:val="28"/>
          <w:szCs w:val="28"/>
        </w:rPr>
        <w:t>е</w:t>
      </w:r>
      <w:r w:rsidR="00552F63" w:rsidRPr="00CA0651">
        <w:rPr>
          <w:color w:val="000000"/>
          <w:sz w:val="28"/>
          <w:szCs w:val="28"/>
        </w:rPr>
        <w:t>ние</w:t>
      </w:r>
      <w:r w:rsidRPr="00CA0651">
        <w:rPr>
          <w:color w:val="000000"/>
          <w:sz w:val="28"/>
          <w:szCs w:val="28"/>
        </w:rPr>
        <w:t xml:space="preserve"> 3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х</w:t>
      </w:r>
      <w:r w:rsidRPr="00CA0651">
        <w:rPr>
          <w:color w:val="000000"/>
          <w:sz w:val="28"/>
          <w:szCs w:val="28"/>
        </w:rPr>
        <w:t xml:space="preserve"> дней расследует </w:t>
      </w:r>
      <w:r w:rsidR="0000116B" w:rsidRPr="00CA0651">
        <w:rPr>
          <w:color w:val="000000"/>
          <w:sz w:val="28"/>
          <w:szCs w:val="28"/>
        </w:rPr>
        <w:t>несчастный</w:t>
      </w:r>
      <w:r w:rsidRPr="00CA0651">
        <w:rPr>
          <w:color w:val="000000"/>
          <w:sz w:val="28"/>
          <w:szCs w:val="28"/>
        </w:rPr>
        <w:t xml:space="preserve"> случ</w:t>
      </w:r>
      <w:r w:rsidR="00552F63" w:rsidRPr="00CA0651">
        <w:rPr>
          <w:color w:val="000000"/>
          <w:sz w:val="28"/>
          <w:szCs w:val="28"/>
        </w:rPr>
        <w:t>ай</w:t>
      </w:r>
      <w:r w:rsidRPr="00CA0651">
        <w:rPr>
          <w:color w:val="000000"/>
          <w:sz w:val="28"/>
          <w:szCs w:val="28"/>
        </w:rPr>
        <w:t>, выяв</w:t>
      </w:r>
      <w:r w:rsidR="00552F63" w:rsidRPr="00CA0651">
        <w:rPr>
          <w:color w:val="000000"/>
          <w:sz w:val="28"/>
          <w:szCs w:val="28"/>
        </w:rPr>
        <w:t>ляет обстоятельст</w:t>
      </w:r>
      <w:r w:rsidRPr="00CA0651">
        <w:rPr>
          <w:color w:val="000000"/>
          <w:sz w:val="28"/>
          <w:szCs w:val="28"/>
        </w:rPr>
        <w:t>ва и причины, намечает мероприятия по преду</w:t>
      </w:r>
      <w:r w:rsidR="00552F63" w:rsidRPr="00CA0651">
        <w:rPr>
          <w:color w:val="000000"/>
          <w:sz w:val="28"/>
          <w:szCs w:val="28"/>
        </w:rPr>
        <w:t>преждению</w:t>
      </w:r>
      <w:r w:rsidRPr="00CA0651">
        <w:rPr>
          <w:color w:val="000000"/>
          <w:sz w:val="28"/>
          <w:szCs w:val="28"/>
        </w:rPr>
        <w:t xml:space="preserve">, составляет акт о </w:t>
      </w:r>
      <w:r w:rsidR="0000116B" w:rsidRPr="00CA0651">
        <w:rPr>
          <w:color w:val="000000"/>
          <w:sz w:val="28"/>
          <w:szCs w:val="28"/>
        </w:rPr>
        <w:t>не</w:t>
      </w:r>
      <w:r w:rsidR="00552F63" w:rsidRPr="00CA0651">
        <w:rPr>
          <w:color w:val="000000"/>
          <w:sz w:val="28"/>
          <w:szCs w:val="28"/>
        </w:rPr>
        <w:t>счастном</w:t>
      </w:r>
      <w:r w:rsidRPr="00CA0651">
        <w:rPr>
          <w:color w:val="000000"/>
          <w:sz w:val="28"/>
          <w:szCs w:val="28"/>
        </w:rPr>
        <w:t xml:space="preserve"> случае (1 экз</w:t>
      </w:r>
      <w:r w:rsidR="00C1656D" w:rsidRPr="00CA0651">
        <w:rPr>
          <w:color w:val="000000"/>
          <w:sz w:val="28"/>
          <w:szCs w:val="28"/>
        </w:rPr>
        <w:t>емпляр</w:t>
      </w:r>
      <w:r w:rsidR="00552F63" w:rsidRPr="00CA0651">
        <w:rPr>
          <w:color w:val="000000"/>
          <w:sz w:val="28"/>
          <w:szCs w:val="28"/>
        </w:rPr>
        <w:t xml:space="preserve"> </w:t>
      </w:r>
      <w:r w:rsidR="00CA0651">
        <w:rPr>
          <w:color w:val="000000"/>
          <w:sz w:val="28"/>
          <w:szCs w:val="28"/>
        </w:rPr>
        <w:t xml:space="preserve">– 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>острадавшему не позд</w:t>
      </w:r>
      <w:r w:rsidR="00552F63" w:rsidRPr="00CA0651">
        <w:rPr>
          <w:color w:val="000000"/>
          <w:sz w:val="28"/>
          <w:szCs w:val="28"/>
        </w:rPr>
        <w:t>нее 3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х</w:t>
      </w:r>
      <w:r w:rsidR="00552F63" w:rsidRPr="00CA0651">
        <w:rPr>
          <w:color w:val="000000"/>
          <w:sz w:val="28"/>
          <w:szCs w:val="28"/>
        </w:rPr>
        <w:t xml:space="preserve"> дней после утверждени</w:t>
      </w:r>
      <w:r w:rsidRPr="00CA0651">
        <w:rPr>
          <w:color w:val="000000"/>
          <w:sz w:val="28"/>
          <w:szCs w:val="28"/>
        </w:rPr>
        <w:t>я, 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о</w:t>
      </w:r>
      <w:r w:rsidRPr="00CA0651">
        <w:rPr>
          <w:color w:val="000000"/>
          <w:sz w:val="28"/>
          <w:szCs w:val="28"/>
        </w:rPr>
        <w:t>й экз</w:t>
      </w:r>
      <w:r w:rsidR="00552F63" w:rsidRPr="00CA0651">
        <w:rPr>
          <w:color w:val="000000"/>
          <w:sz w:val="28"/>
          <w:szCs w:val="28"/>
        </w:rPr>
        <w:t>емпляр</w:t>
      </w:r>
      <w:r w:rsidRPr="00CA0651">
        <w:rPr>
          <w:color w:val="000000"/>
          <w:sz w:val="28"/>
          <w:szCs w:val="28"/>
        </w:rPr>
        <w:t xml:space="preserve"> хранится на </w:t>
      </w:r>
      <w:r w:rsidR="0000116B" w:rsidRPr="00CA0651">
        <w:rPr>
          <w:color w:val="000000"/>
          <w:sz w:val="28"/>
          <w:szCs w:val="28"/>
        </w:rPr>
        <w:t>предприятие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45 лет)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Специальное расследование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несчастный</w:t>
      </w:r>
      <w:r w:rsidRPr="00CA0651">
        <w:rPr>
          <w:color w:val="000000"/>
          <w:sz w:val="28"/>
          <w:szCs w:val="28"/>
        </w:rPr>
        <w:t xml:space="preserve"> случаев (прим</w:t>
      </w:r>
      <w:r w:rsidR="00552F63" w:rsidRPr="00CA0651">
        <w:rPr>
          <w:color w:val="000000"/>
          <w:sz w:val="28"/>
          <w:szCs w:val="28"/>
        </w:rPr>
        <w:t>еняется</w:t>
      </w:r>
      <w:r w:rsidRPr="00CA0651">
        <w:rPr>
          <w:color w:val="000000"/>
          <w:sz w:val="28"/>
          <w:szCs w:val="28"/>
        </w:rPr>
        <w:t xml:space="preserve"> в случае групповых, тяжелых или со смертельным исходом случаев). отличия: </w:t>
      </w:r>
      <w:r w:rsidRPr="00CA0651">
        <w:rPr>
          <w:b/>
          <w:color w:val="000000"/>
          <w:sz w:val="28"/>
          <w:szCs w:val="28"/>
        </w:rPr>
        <w:t>1)</w:t>
      </w:r>
      <w:r w:rsidRPr="00CA0651">
        <w:rPr>
          <w:color w:val="000000"/>
          <w:sz w:val="28"/>
          <w:szCs w:val="28"/>
        </w:rPr>
        <w:t xml:space="preserve"> О таком </w:t>
      </w:r>
      <w:r w:rsidR="0000116B" w:rsidRPr="00CA0651">
        <w:rPr>
          <w:color w:val="000000"/>
          <w:sz w:val="28"/>
          <w:szCs w:val="28"/>
        </w:rPr>
        <w:t>несчаст</w:t>
      </w:r>
      <w:r w:rsidR="00552F63" w:rsidRPr="00CA0651">
        <w:rPr>
          <w:color w:val="000000"/>
          <w:sz w:val="28"/>
          <w:szCs w:val="28"/>
        </w:rPr>
        <w:t xml:space="preserve">ном </w:t>
      </w:r>
      <w:r w:rsidRPr="00CA0651">
        <w:rPr>
          <w:color w:val="000000"/>
          <w:sz w:val="28"/>
          <w:szCs w:val="28"/>
        </w:rPr>
        <w:t>случ</w:t>
      </w:r>
      <w:r w:rsidR="00552F63" w:rsidRPr="00CA0651">
        <w:rPr>
          <w:color w:val="000000"/>
          <w:sz w:val="28"/>
          <w:szCs w:val="28"/>
        </w:rPr>
        <w:t>ае</w:t>
      </w:r>
      <w:r w:rsidR="005C352A" w:rsidRPr="00CA0651">
        <w:rPr>
          <w:color w:val="000000"/>
          <w:sz w:val="28"/>
          <w:szCs w:val="28"/>
        </w:rPr>
        <w:t xml:space="preserve"> работодатель в течени</w:t>
      </w:r>
      <w:r w:rsidRPr="00CA0651">
        <w:rPr>
          <w:color w:val="000000"/>
          <w:sz w:val="28"/>
          <w:szCs w:val="28"/>
        </w:rPr>
        <w:t>и суток по установленной форме сообщает в надзорный орган (Гос</w:t>
      </w:r>
      <w:r w:rsidR="005C352A" w:rsidRPr="00CA0651">
        <w:rPr>
          <w:color w:val="000000"/>
          <w:sz w:val="28"/>
          <w:szCs w:val="28"/>
        </w:rPr>
        <w:t>ударственная</w:t>
      </w:r>
      <w:r w:rsidRPr="00CA0651">
        <w:rPr>
          <w:color w:val="000000"/>
          <w:sz w:val="28"/>
          <w:szCs w:val="28"/>
        </w:rPr>
        <w:t xml:space="preserve"> инспекция труда, Прокуратура).</w:t>
      </w:r>
      <w:r w:rsidRPr="00CA0651">
        <w:rPr>
          <w:b/>
          <w:color w:val="000000"/>
          <w:sz w:val="28"/>
          <w:szCs w:val="28"/>
        </w:rPr>
        <w:t>2</w:t>
      </w:r>
      <w:r w:rsidR="00CA0651" w:rsidRPr="00CA0651">
        <w:rPr>
          <w:b/>
          <w:color w:val="000000"/>
          <w:sz w:val="28"/>
          <w:szCs w:val="28"/>
        </w:rPr>
        <w:t>)</w:t>
      </w:r>
      <w:r w:rsidR="00CA0651">
        <w:rPr>
          <w:b/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Р</w:t>
      </w:r>
      <w:r w:rsidR="005C352A" w:rsidRPr="00CA0651">
        <w:rPr>
          <w:color w:val="000000"/>
          <w:sz w:val="28"/>
          <w:szCs w:val="28"/>
        </w:rPr>
        <w:t>асследование проводится в течени</w:t>
      </w:r>
      <w:r w:rsidRPr="00CA0651">
        <w:rPr>
          <w:color w:val="000000"/>
          <w:sz w:val="28"/>
          <w:szCs w:val="28"/>
        </w:rPr>
        <w:t xml:space="preserve">и 15 </w:t>
      </w:r>
      <w:r w:rsidR="00CA0651" w:rsidRPr="00CA0651">
        <w:rPr>
          <w:color w:val="000000"/>
          <w:sz w:val="28"/>
          <w:szCs w:val="28"/>
        </w:rPr>
        <w:t>дней.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b/>
          <w:color w:val="000000"/>
          <w:sz w:val="28"/>
          <w:szCs w:val="28"/>
        </w:rPr>
        <w:t>3</w:t>
      </w:r>
      <w:r w:rsidRPr="00CA0651">
        <w:rPr>
          <w:b/>
          <w:color w:val="000000"/>
          <w:sz w:val="28"/>
          <w:szCs w:val="28"/>
        </w:rPr>
        <w:t>)</w:t>
      </w:r>
      <w:r w:rsidRPr="00CA0651">
        <w:rPr>
          <w:color w:val="000000"/>
          <w:sz w:val="28"/>
          <w:szCs w:val="28"/>
        </w:rPr>
        <w:t xml:space="preserve"> в состав комиссии дополнительно включаются:</w:t>
      </w:r>
      <w:r w:rsidR="005C352A" w:rsidRP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>гос</w:t>
      </w:r>
      <w:r w:rsidR="005C352A" w:rsidRPr="00CA0651">
        <w:rPr>
          <w:color w:val="000000"/>
          <w:sz w:val="28"/>
          <w:szCs w:val="28"/>
        </w:rPr>
        <w:t>ударственный</w:t>
      </w:r>
      <w:r w:rsidRPr="00CA0651">
        <w:rPr>
          <w:color w:val="000000"/>
          <w:sz w:val="28"/>
          <w:szCs w:val="28"/>
        </w:rPr>
        <w:t xml:space="preserve"> инспектор по охране труда, представитель органа власти субъекта РФ (начальник штаба ГО), представитель территориального объед</w:t>
      </w:r>
      <w:r w:rsidR="005C352A" w:rsidRPr="00CA0651">
        <w:rPr>
          <w:color w:val="000000"/>
          <w:sz w:val="28"/>
          <w:szCs w:val="28"/>
        </w:rPr>
        <w:t>инения профсоюзов и по требовани</w:t>
      </w:r>
      <w:r w:rsidRPr="00CA0651">
        <w:rPr>
          <w:color w:val="000000"/>
          <w:sz w:val="28"/>
          <w:szCs w:val="28"/>
        </w:rPr>
        <w:t>ю пострадавшего – его представитель.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Причины </w:t>
      </w:r>
      <w:r w:rsidR="005C352A" w:rsidRPr="00CA0651">
        <w:rPr>
          <w:color w:val="000000"/>
          <w:sz w:val="28"/>
          <w:szCs w:val="28"/>
          <w:u w:val="single"/>
        </w:rPr>
        <w:t>несчастных</w:t>
      </w:r>
      <w:r w:rsidRPr="00CA0651">
        <w:rPr>
          <w:color w:val="000000"/>
          <w:sz w:val="28"/>
          <w:szCs w:val="28"/>
          <w:u w:val="single"/>
        </w:rPr>
        <w:t xml:space="preserve"> случ</w:t>
      </w:r>
      <w:r w:rsidR="005C352A" w:rsidRPr="00CA0651">
        <w:rPr>
          <w:color w:val="000000"/>
          <w:sz w:val="28"/>
          <w:szCs w:val="28"/>
          <w:u w:val="single"/>
        </w:rPr>
        <w:t>аев</w:t>
      </w:r>
      <w:r w:rsidRPr="00CA0651">
        <w:rPr>
          <w:color w:val="000000"/>
          <w:sz w:val="28"/>
          <w:szCs w:val="28"/>
        </w:rPr>
        <w:t>: 1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те</w:t>
      </w:r>
      <w:r w:rsidRPr="00CA0651">
        <w:rPr>
          <w:color w:val="000000"/>
          <w:sz w:val="28"/>
          <w:szCs w:val="28"/>
        </w:rPr>
        <w:t>хнические, 2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о</w:t>
      </w:r>
      <w:r w:rsidRPr="00CA0651">
        <w:rPr>
          <w:color w:val="000000"/>
          <w:sz w:val="28"/>
          <w:szCs w:val="28"/>
        </w:rPr>
        <w:t>рганизационные (невыполнении пра</w:t>
      </w:r>
      <w:r w:rsidR="005C352A" w:rsidRPr="00CA0651">
        <w:rPr>
          <w:color w:val="000000"/>
          <w:sz w:val="28"/>
          <w:szCs w:val="28"/>
        </w:rPr>
        <w:t>вил ТБ, отсутствие средств</w:t>
      </w:r>
      <w:r w:rsidRPr="00CA0651">
        <w:rPr>
          <w:color w:val="000000"/>
          <w:sz w:val="28"/>
          <w:szCs w:val="28"/>
        </w:rPr>
        <w:t xml:space="preserve"> защиты</w:t>
      </w:r>
      <w:r w:rsidR="00CA0651" w:rsidRPr="00CA0651">
        <w:rPr>
          <w:color w:val="000000"/>
          <w:sz w:val="28"/>
          <w:szCs w:val="28"/>
        </w:rPr>
        <w:t>),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3</w:t>
      </w:r>
      <w:r w:rsidR="00310B12">
        <w:rPr>
          <w:color w:val="000000"/>
          <w:sz w:val="28"/>
          <w:szCs w:val="28"/>
        </w:rPr>
        <w:t xml:space="preserve"> </w:t>
      </w:r>
      <w:r w:rsidR="00CA0651">
        <w:rPr>
          <w:color w:val="000000"/>
          <w:sz w:val="28"/>
          <w:szCs w:val="28"/>
        </w:rPr>
        <w:t>-</w:t>
      </w:r>
      <w:r w:rsidR="00310B12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С</w:t>
      </w:r>
      <w:r w:rsidRPr="00CA0651">
        <w:rPr>
          <w:color w:val="000000"/>
          <w:sz w:val="28"/>
          <w:szCs w:val="28"/>
        </w:rPr>
        <w:t>ан.-гигиенич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 xml:space="preserve">е </w:t>
      </w:r>
      <w:r w:rsidRPr="00CA0651">
        <w:rPr>
          <w:color w:val="000000"/>
          <w:sz w:val="28"/>
          <w:szCs w:val="28"/>
        </w:rPr>
        <w:t>причины (шум, несоответствие микроклимата)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Методы анализа причин </w:t>
      </w:r>
      <w:r w:rsidR="005C352A" w:rsidRPr="00CA0651">
        <w:rPr>
          <w:color w:val="000000"/>
          <w:sz w:val="28"/>
          <w:szCs w:val="28"/>
        </w:rPr>
        <w:t>несчастного</w:t>
      </w:r>
      <w:r w:rsidRPr="00CA0651">
        <w:rPr>
          <w:color w:val="000000"/>
          <w:sz w:val="28"/>
          <w:szCs w:val="28"/>
        </w:rPr>
        <w:t xml:space="preserve"> случ</w:t>
      </w:r>
      <w:r w:rsidR="005C352A" w:rsidRPr="00CA0651">
        <w:rPr>
          <w:color w:val="000000"/>
          <w:sz w:val="28"/>
          <w:szCs w:val="28"/>
        </w:rPr>
        <w:t>ая</w:t>
      </w:r>
      <w:r w:rsidRPr="00CA0651">
        <w:rPr>
          <w:color w:val="000000"/>
          <w:sz w:val="28"/>
          <w:szCs w:val="28"/>
        </w:rPr>
        <w:t>: 1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 xml:space="preserve">рупповой – </w:t>
      </w:r>
      <w:r w:rsidR="0000116B" w:rsidRPr="00CA0651">
        <w:rPr>
          <w:color w:val="000000"/>
          <w:sz w:val="28"/>
          <w:szCs w:val="28"/>
        </w:rPr>
        <w:t>несчастный</w:t>
      </w:r>
      <w:r w:rsidR="00C1656D" w:rsidRPr="00CA0651">
        <w:rPr>
          <w:color w:val="000000"/>
          <w:sz w:val="28"/>
          <w:szCs w:val="28"/>
        </w:rPr>
        <w:t xml:space="preserve"> случ</w:t>
      </w:r>
      <w:r w:rsidR="005C352A" w:rsidRPr="00CA0651">
        <w:rPr>
          <w:color w:val="000000"/>
          <w:sz w:val="28"/>
          <w:szCs w:val="28"/>
        </w:rPr>
        <w:t>ай</w:t>
      </w:r>
      <w:r w:rsidR="00C1656D" w:rsidRPr="00CA0651">
        <w:rPr>
          <w:color w:val="000000"/>
          <w:sz w:val="28"/>
          <w:szCs w:val="28"/>
        </w:rPr>
        <w:t xml:space="preserve"> рас</w:t>
      </w:r>
      <w:r w:rsidR="005C352A" w:rsidRPr="00CA0651">
        <w:rPr>
          <w:color w:val="000000"/>
          <w:sz w:val="28"/>
          <w:szCs w:val="28"/>
        </w:rPr>
        <w:t>пределяется</w:t>
      </w:r>
      <w:r w:rsidR="00C1656D" w:rsidRPr="00CA0651">
        <w:rPr>
          <w:color w:val="000000"/>
          <w:sz w:val="28"/>
          <w:szCs w:val="28"/>
        </w:rPr>
        <w:t xml:space="preserve"> по группам в за</w:t>
      </w:r>
      <w:r w:rsidR="005C352A" w:rsidRPr="00CA0651">
        <w:rPr>
          <w:color w:val="000000"/>
          <w:sz w:val="28"/>
          <w:szCs w:val="28"/>
        </w:rPr>
        <w:t>висимости</w:t>
      </w:r>
      <w:r w:rsidRPr="00CA0651">
        <w:rPr>
          <w:color w:val="000000"/>
          <w:sz w:val="28"/>
          <w:szCs w:val="28"/>
        </w:rPr>
        <w:t xml:space="preserve"> от </w:t>
      </w:r>
      <w:r w:rsidR="0000116B" w:rsidRPr="00CA0651">
        <w:rPr>
          <w:color w:val="000000"/>
          <w:sz w:val="28"/>
          <w:szCs w:val="28"/>
        </w:rPr>
        <w:t>характера</w:t>
      </w:r>
      <w:r w:rsidRPr="00CA0651">
        <w:rPr>
          <w:color w:val="000000"/>
          <w:sz w:val="28"/>
          <w:szCs w:val="28"/>
        </w:rPr>
        <w:t xml:space="preserve"> работ, вида оборудования, </w:t>
      </w:r>
      <w:r w:rsidR="0000116B" w:rsidRPr="00CA0651">
        <w:rPr>
          <w:color w:val="000000"/>
          <w:sz w:val="28"/>
          <w:szCs w:val="28"/>
        </w:rPr>
        <w:t>характера</w:t>
      </w:r>
      <w:r w:rsidRPr="00CA0651">
        <w:rPr>
          <w:color w:val="000000"/>
          <w:sz w:val="28"/>
          <w:szCs w:val="28"/>
        </w:rPr>
        <w:t xml:space="preserve"> повреждений за опред. период </w:t>
      </w:r>
      <w:r w:rsidR="005C352A" w:rsidRPr="00CA0651">
        <w:rPr>
          <w:color w:val="000000"/>
          <w:sz w:val="28"/>
          <w:szCs w:val="28"/>
        </w:rPr>
        <w:t>врем. 2) топографический – заключается</w:t>
      </w:r>
      <w:r w:rsidRPr="00CA0651">
        <w:rPr>
          <w:color w:val="000000"/>
          <w:sz w:val="28"/>
          <w:szCs w:val="28"/>
        </w:rPr>
        <w:t xml:space="preserve"> в рас</w:t>
      </w:r>
      <w:r w:rsidR="005C352A" w:rsidRPr="00CA0651">
        <w:rPr>
          <w:color w:val="000000"/>
          <w:sz w:val="28"/>
          <w:szCs w:val="28"/>
        </w:rPr>
        <w:t>пределени</w:t>
      </w:r>
      <w:r w:rsidRPr="00CA0651">
        <w:rPr>
          <w:color w:val="000000"/>
          <w:sz w:val="28"/>
          <w:szCs w:val="28"/>
        </w:rPr>
        <w:t xml:space="preserve">и причин </w:t>
      </w:r>
      <w:r w:rsidR="0000116B" w:rsidRPr="00CA0651">
        <w:rPr>
          <w:color w:val="000000"/>
          <w:sz w:val="28"/>
          <w:szCs w:val="28"/>
        </w:rPr>
        <w:t>несчастный</w:t>
      </w:r>
      <w:r w:rsidRPr="00CA0651">
        <w:rPr>
          <w:color w:val="000000"/>
          <w:sz w:val="28"/>
          <w:szCs w:val="28"/>
        </w:rPr>
        <w:t xml:space="preserve"> случ</w:t>
      </w:r>
      <w:r w:rsidR="005C352A" w:rsidRPr="00CA0651">
        <w:rPr>
          <w:color w:val="000000"/>
          <w:sz w:val="28"/>
          <w:szCs w:val="28"/>
        </w:rPr>
        <w:t>ая</w:t>
      </w:r>
      <w:r w:rsidRPr="00CA0651">
        <w:rPr>
          <w:color w:val="000000"/>
          <w:sz w:val="28"/>
          <w:szCs w:val="28"/>
        </w:rPr>
        <w:t xml:space="preserve"> по месту </w:t>
      </w:r>
      <w:r w:rsidR="00CA0651" w:rsidRPr="00CA0651">
        <w:rPr>
          <w:color w:val="000000"/>
          <w:sz w:val="28"/>
          <w:szCs w:val="28"/>
        </w:rPr>
        <w:t>происшествия.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3)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м</w:t>
      </w:r>
      <w:r w:rsidRPr="00CA0651">
        <w:rPr>
          <w:color w:val="000000"/>
          <w:sz w:val="28"/>
          <w:szCs w:val="28"/>
        </w:rPr>
        <w:t>онографический – детальное ис</w:t>
      </w:r>
      <w:r w:rsidR="005C352A" w:rsidRPr="00CA0651">
        <w:rPr>
          <w:color w:val="000000"/>
          <w:sz w:val="28"/>
          <w:szCs w:val="28"/>
        </w:rPr>
        <w:t>следовани</w:t>
      </w:r>
      <w:r w:rsidRPr="00CA0651">
        <w:rPr>
          <w:color w:val="000000"/>
          <w:sz w:val="28"/>
          <w:szCs w:val="28"/>
        </w:rPr>
        <w:t xml:space="preserve">е всего </w:t>
      </w:r>
      <w:r w:rsidR="00C1656D" w:rsidRPr="00CA0651">
        <w:rPr>
          <w:color w:val="000000"/>
          <w:sz w:val="28"/>
          <w:szCs w:val="28"/>
        </w:rPr>
        <w:t>комплекса</w:t>
      </w:r>
      <w:r w:rsidRPr="00CA0651">
        <w:rPr>
          <w:color w:val="000000"/>
          <w:sz w:val="28"/>
          <w:szCs w:val="28"/>
        </w:rPr>
        <w:t xml:space="preserve"> условий, при кот. произошел </w:t>
      </w:r>
      <w:r w:rsidR="0000116B" w:rsidRPr="00CA0651">
        <w:rPr>
          <w:color w:val="000000"/>
          <w:sz w:val="28"/>
          <w:szCs w:val="28"/>
        </w:rPr>
        <w:t>несчастный</w:t>
      </w:r>
      <w:r w:rsidRPr="00CA0651">
        <w:rPr>
          <w:color w:val="000000"/>
          <w:sz w:val="28"/>
          <w:szCs w:val="28"/>
        </w:rPr>
        <w:t xml:space="preserve"> случ</w:t>
      </w:r>
      <w:r w:rsidR="005C352A" w:rsidRPr="00CA0651">
        <w:rPr>
          <w:color w:val="000000"/>
          <w:sz w:val="28"/>
          <w:szCs w:val="28"/>
        </w:rPr>
        <w:t>ай</w:t>
      </w:r>
      <w:r w:rsidRPr="00CA0651">
        <w:rPr>
          <w:color w:val="000000"/>
          <w:sz w:val="28"/>
          <w:szCs w:val="28"/>
        </w:rPr>
        <w:t>. 4) статистический – колич</w:t>
      </w:r>
      <w:r w:rsidR="005C352A" w:rsidRPr="00CA0651">
        <w:rPr>
          <w:color w:val="000000"/>
          <w:sz w:val="28"/>
          <w:szCs w:val="28"/>
        </w:rPr>
        <w:t>ественная</w:t>
      </w:r>
      <w:r w:rsidRPr="00CA0651">
        <w:rPr>
          <w:color w:val="000000"/>
          <w:sz w:val="28"/>
          <w:szCs w:val="28"/>
        </w:rPr>
        <w:t xml:space="preserve"> и кач</w:t>
      </w:r>
      <w:r w:rsidR="005C352A" w:rsidRPr="00CA0651">
        <w:rPr>
          <w:color w:val="000000"/>
          <w:sz w:val="28"/>
          <w:szCs w:val="28"/>
        </w:rPr>
        <w:t>ественная</w:t>
      </w:r>
      <w:r w:rsidRPr="00CA0651">
        <w:rPr>
          <w:color w:val="000000"/>
          <w:sz w:val="28"/>
          <w:szCs w:val="28"/>
        </w:rPr>
        <w:t xml:space="preserve"> оценка уровня травматизма посредствам статистич</w:t>
      </w:r>
      <w:r w:rsidR="005C352A" w:rsidRPr="00CA0651">
        <w:rPr>
          <w:color w:val="000000"/>
          <w:sz w:val="28"/>
          <w:szCs w:val="28"/>
        </w:rPr>
        <w:t>еских показате</w:t>
      </w:r>
      <w:r w:rsidRPr="00CA0651">
        <w:rPr>
          <w:color w:val="000000"/>
          <w:sz w:val="28"/>
          <w:szCs w:val="28"/>
        </w:rPr>
        <w:t>лей. 5) эконо</w:t>
      </w:r>
      <w:r w:rsidR="005C352A" w:rsidRPr="00CA0651">
        <w:rPr>
          <w:color w:val="000000"/>
          <w:sz w:val="28"/>
          <w:szCs w:val="28"/>
        </w:rPr>
        <w:t>мичес</w:t>
      </w:r>
      <w:r w:rsidRPr="00CA0651">
        <w:rPr>
          <w:color w:val="000000"/>
          <w:sz w:val="28"/>
          <w:szCs w:val="28"/>
        </w:rPr>
        <w:t>кий – оп</w:t>
      </w:r>
      <w:r w:rsidR="005C352A" w:rsidRPr="00CA0651">
        <w:rPr>
          <w:color w:val="000000"/>
          <w:sz w:val="28"/>
          <w:szCs w:val="28"/>
        </w:rPr>
        <w:t>ределени</w:t>
      </w:r>
      <w:r w:rsidRPr="00CA0651">
        <w:rPr>
          <w:color w:val="000000"/>
          <w:sz w:val="28"/>
          <w:szCs w:val="28"/>
        </w:rPr>
        <w:t>е экономич</w:t>
      </w:r>
      <w:r w:rsidR="005C352A" w:rsidRPr="00CA0651">
        <w:rPr>
          <w:color w:val="000000"/>
          <w:sz w:val="28"/>
          <w:szCs w:val="28"/>
        </w:rPr>
        <w:t>еского</w:t>
      </w:r>
      <w:r w:rsidRPr="00CA0651">
        <w:rPr>
          <w:color w:val="000000"/>
          <w:sz w:val="28"/>
          <w:szCs w:val="28"/>
        </w:rPr>
        <w:t xml:space="preserve"> ущерба от травматизма, а так же в оц</w:t>
      </w:r>
      <w:r w:rsidR="005C352A" w:rsidRPr="00CA0651">
        <w:rPr>
          <w:color w:val="000000"/>
          <w:sz w:val="28"/>
          <w:szCs w:val="28"/>
        </w:rPr>
        <w:t>енке</w:t>
      </w:r>
      <w:r w:rsidRPr="00CA0651">
        <w:rPr>
          <w:color w:val="000000"/>
          <w:sz w:val="28"/>
          <w:szCs w:val="28"/>
        </w:rPr>
        <w:t xml:space="preserve"> эфф</w:t>
      </w:r>
      <w:r w:rsidR="005C352A" w:rsidRPr="00CA0651">
        <w:rPr>
          <w:color w:val="000000"/>
          <w:sz w:val="28"/>
          <w:szCs w:val="28"/>
        </w:rPr>
        <w:t>ективности</w:t>
      </w:r>
      <w:r w:rsidRPr="00CA0651">
        <w:rPr>
          <w:color w:val="000000"/>
          <w:sz w:val="28"/>
          <w:szCs w:val="28"/>
        </w:rPr>
        <w:t xml:space="preserve"> затрат, направленных на предупрежд</w:t>
      </w:r>
      <w:r w:rsidR="005C352A" w:rsidRPr="00CA0651">
        <w:rPr>
          <w:color w:val="000000"/>
          <w:sz w:val="28"/>
          <w:szCs w:val="28"/>
        </w:rPr>
        <w:t>ение</w:t>
      </w:r>
      <w:r w:rsidRPr="00CA0651">
        <w:rPr>
          <w:color w:val="000000"/>
          <w:sz w:val="28"/>
          <w:szCs w:val="28"/>
        </w:rPr>
        <w:t xml:space="preserve"> </w:t>
      </w:r>
      <w:r w:rsidR="005C352A" w:rsidRPr="00CA0651">
        <w:rPr>
          <w:color w:val="000000"/>
          <w:sz w:val="28"/>
          <w:szCs w:val="28"/>
        </w:rPr>
        <w:t>несчастных</w:t>
      </w:r>
      <w:r w:rsidRPr="00CA0651">
        <w:rPr>
          <w:color w:val="000000"/>
          <w:sz w:val="28"/>
          <w:szCs w:val="28"/>
        </w:rPr>
        <w:t xml:space="preserve"> случ</w:t>
      </w:r>
      <w:r w:rsidR="005C352A" w:rsidRPr="00CA0651">
        <w:rPr>
          <w:color w:val="000000"/>
          <w:sz w:val="28"/>
          <w:szCs w:val="28"/>
        </w:rPr>
        <w:t>аев</w:t>
      </w:r>
      <w:r w:rsidRPr="00CA0651">
        <w:rPr>
          <w:color w:val="000000"/>
          <w:sz w:val="28"/>
          <w:szCs w:val="28"/>
        </w:rPr>
        <w:t>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Экономические последствия и мат. затраты на обеспечение БЖ</w:t>
      </w:r>
      <w:r w:rsidRPr="00CA0651">
        <w:rPr>
          <w:color w:val="000000"/>
          <w:sz w:val="28"/>
          <w:szCs w:val="28"/>
        </w:rPr>
        <w:t>. Эк. ущерб связан с потерями и затратами возникающими за счет: гибели, ухудш</w:t>
      </w:r>
      <w:r w:rsidR="005C352A" w:rsidRPr="00CA0651">
        <w:rPr>
          <w:color w:val="000000"/>
          <w:sz w:val="28"/>
          <w:szCs w:val="28"/>
        </w:rPr>
        <w:t>ение</w:t>
      </w:r>
      <w:r w:rsidRPr="00CA0651">
        <w:rPr>
          <w:color w:val="000000"/>
          <w:sz w:val="28"/>
          <w:szCs w:val="28"/>
        </w:rPr>
        <w:t xml:space="preserve"> сост</w:t>
      </w:r>
      <w:r w:rsidR="005C352A" w:rsidRPr="00CA0651">
        <w:rPr>
          <w:color w:val="000000"/>
          <w:sz w:val="28"/>
          <w:szCs w:val="28"/>
        </w:rPr>
        <w:t>ояния</w:t>
      </w:r>
      <w:r w:rsidRPr="00CA0651">
        <w:rPr>
          <w:color w:val="000000"/>
          <w:sz w:val="28"/>
          <w:szCs w:val="28"/>
        </w:rPr>
        <w:t xml:space="preserve"> здоровья и проф</w:t>
      </w:r>
      <w:r w:rsidR="006B4AFB" w:rsidRPr="00CA0651">
        <w:rPr>
          <w:color w:val="000000"/>
          <w:sz w:val="28"/>
          <w:szCs w:val="28"/>
        </w:rPr>
        <w:t>ессиональных</w:t>
      </w:r>
      <w:r w:rsidRPr="00CA0651">
        <w:rPr>
          <w:color w:val="000000"/>
          <w:sz w:val="28"/>
          <w:szCs w:val="28"/>
        </w:rPr>
        <w:t xml:space="preserve"> заболеваний лю</w:t>
      </w:r>
      <w:r w:rsidR="006B4AFB" w:rsidRPr="00CA0651">
        <w:rPr>
          <w:color w:val="000000"/>
          <w:sz w:val="28"/>
          <w:szCs w:val="28"/>
        </w:rPr>
        <w:t>дей; снижения продуктивности сельскохозяйственных</w:t>
      </w:r>
      <w:r w:rsidRPr="00CA0651">
        <w:rPr>
          <w:color w:val="000000"/>
          <w:sz w:val="28"/>
          <w:szCs w:val="28"/>
        </w:rPr>
        <w:t xml:space="preserve"> угодий, снижения продуктивности леса; более быстрого разрушения и старе</w:t>
      </w:r>
      <w:r w:rsidR="006B4AFB" w:rsidRPr="00CA0651">
        <w:rPr>
          <w:color w:val="000000"/>
          <w:sz w:val="28"/>
          <w:szCs w:val="28"/>
        </w:rPr>
        <w:t>ния ОФ промышленности</w:t>
      </w:r>
      <w:r w:rsidRPr="00CA0651">
        <w:rPr>
          <w:color w:val="000000"/>
          <w:sz w:val="28"/>
          <w:szCs w:val="28"/>
        </w:rPr>
        <w:t xml:space="preserve">, оборудования; затрат на </w:t>
      </w:r>
      <w:r w:rsidR="00C1656D" w:rsidRPr="00CA0651">
        <w:rPr>
          <w:color w:val="000000"/>
          <w:sz w:val="28"/>
          <w:szCs w:val="28"/>
        </w:rPr>
        <w:t>ликвидацию</w:t>
      </w:r>
      <w:r w:rsidRPr="00CA0651">
        <w:rPr>
          <w:color w:val="000000"/>
          <w:sz w:val="28"/>
          <w:szCs w:val="28"/>
        </w:rPr>
        <w:t xml:space="preserve"> аварий и стихийн</w:t>
      </w:r>
      <w:r w:rsidR="006B4AFB" w:rsidRPr="00CA0651">
        <w:rPr>
          <w:color w:val="000000"/>
          <w:sz w:val="28"/>
          <w:szCs w:val="28"/>
        </w:rPr>
        <w:t>ых</w:t>
      </w:r>
      <w:r w:rsidRPr="00CA0651">
        <w:rPr>
          <w:color w:val="000000"/>
          <w:sz w:val="28"/>
          <w:szCs w:val="28"/>
        </w:rPr>
        <w:t xml:space="preserve"> бедствий, восстановление, переселение и реабилитацию населения.</w:t>
      </w:r>
    </w:p>
    <w:p w:rsidR="00310B12" w:rsidRDefault="00310B12" w:rsidP="00CA065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_Toc247623342"/>
    </w:p>
    <w:p w:rsidR="006B5A37" w:rsidRPr="00CA0651" w:rsidRDefault="006B5A37" w:rsidP="00CA065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0651">
        <w:rPr>
          <w:rFonts w:ascii="Times New Roman" w:hAnsi="Times New Roman" w:cs="Times New Roman"/>
          <w:color w:val="000000"/>
          <w:sz w:val="28"/>
        </w:rPr>
        <w:t>Экономическая безопасность</w:t>
      </w:r>
      <w:bookmarkEnd w:id="2"/>
    </w:p>
    <w:p w:rsidR="00310B12" w:rsidRDefault="00310B12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Эк. </w:t>
      </w:r>
      <w:r w:rsidR="0000116B" w:rsidRPr="00CA0651">
        <w:rPr>
          <w:color w:val="000000"/>
          <w:sz w:val="28"/>
          <w:szCs w:val="28"/>
        </w:rPr>
        <w:t>безопасность</w:t>
      </w:r>
      <w:r w:rsidRPr="00CA0651">
        <w:rPr>
          <w:color w:val="000000"/>
          <w:sz w:val="28"/>
          <w:szCs w:val="28"/>
        </w:rPr>
        <w:t xml:space="preserve"> – элемент нац</w:t>
      </w:r>
      <w:r w:rsidR="006B4AFB" w:rsidRPr="00CA0651">
        <w:rPr>
          <w:color w:val="000000"/>
          <w:sz w:val="28"/>
          <w:szCs w:val="28"/>
        </w:rPr>
        <w:t>иональной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 России.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Эк. </w:t>
      </w:r>
      <w:r w:rsidR="0000116B" w:rsidRPr="00CA0651">
        <w:rPr>
          <w:color w:val="000000"/>
          <w:sz w:val="28"/>
          <w:szCs w:val="28"/>
          <w:u w:val="single"/>
        </w:rPr>
        <w:t>безопасность</w:t>
      </w:r>
      <w:r w:rsidRPr="00CA0651">
        <w:rPr>
          <w:color w:val="000000"/>
          <w:sz w:val="28"/>
          <w:szCs w:val="28"/>
        </w:rPr>
        <w:t xml:space="preserve"> – способность нац</w:t>
      </w:r>
      <w:r w:rsidR="006B4AFB" w:rsidRPr="00CA0651">
        <w:rPr>
          <w:color w:val="000000"/>
          <w:sz w:val="28"/>
          <w:szCs w:val="28"/>
        </w:rPr>
        <w:t>иональной</w:t>
      </w:r>
      <w:r w:rsidRPr="00CA0651">
        <w:rPr>
          <w:color w:val="000000"/>
          <w:sz w:val="28"/>
          <w:szCs w:val="28"/>
        </w:rPr>
        <w:t xml:space="preserve"> экономики обеспечивать эффективное удовлетворение обществ</w:t>
      </w:r>
      <w:r w:rsidR="006B4AFB" w:rsidRPr="00CA0651">
        <w:rPr>
          <w:color w:val="000000"/>
          <w:sz w:val="28"/>
          <w:szCs w:val="28"/>
        </w:rPr>
        <w:t>енных</w:t>
      </w:r>
      <w:r w:rsidRPr="00CA0651">
        <w:rPr>
          <w:color w:val="000000"/>
          <w:sz w:val="28"/>
          <w:szCs w:val="28"/>
        </w:rPr>
        <w:t xml:space="preserve"> потреб</w:t>
      </w:r>
      <w:r w:rsidR="006B4AFB" w:rsidRPr="00CA0651">
        <w:rPr>
          <w:color w:val="000000"/>
          <w:sz w:val="28"/>
          <w:szCs w:val="28"/>
        </w:rPr>
        <w:t>ностей</w:t>
      </w:r>
      <w:r w:rsidRPr="00CA0651">
        <w:rPr>
          <w:color w:val="000000"/>
          <w:sz w:val="28"/>
          <w:szCs w:val="28"/>
        </w:rPr>
        <w:t>, неуязвимость страны от внешних и внутр</w:t>
      </w:r>
      <w:r w:rsidR="006B4AFB" w:rsidRPr="00CA0651">
        <w:rPr>
          <w:color w:val="000000"/>
          <w:sz w:val="28"/>
          <w:szCs w:val="28"/>
        </w:rPr>
        <w:t>енних</w:t>
      </w:r>
      <w:r w:rsidRPr="00CA0651">
        <w:rPr>
          <w:color w:val="000000"/>
          <w:sz w:val="28"/>
          <w:szCs w:val="28"/>
        </w:rPr>
        <w:t xml:space="preserve"> угроз и нормальное эк</w:t>
      </w:r>
      <w:r w:rsidR="006B4AFB" w:rsidRPr="00CA0651">
        <w:rPr>
          <w:color w:val="000000"/>
          <w:sz w:val="28"/>
          <w:szCs w:val="28"/>
        </w:rPr>
        <w:t>ономическое</w:t>
      </w:r>
      <w:r w:rsidRPr="00CA0651">
        <w:rPr>
          <w:color w:val="000000"/>
          <w:sz w:val="28"/>
          <w:szCs w:val="28"/>
        </w:rPr>
        <w:t xml:space="preserve"> развитие. </w:t>
      </w:r>
      <w:r w:rsidRPr="00CA0651">
        <w:rPr>
          <w:color w:val="000000"/>
          <w:sz w:val="28"/>
          <w:szCs w:val="28"/>
          <w:u w:val="single"/>
        </w:rPr>
        <w:t xml:space="preserve">Объект эк. </w:t>
      </w:r>
      <w:r w:rsidR="0000116B" w:rsidRPr="00CA0651">
        <w:rPr>
          <w:color w:val="000000"/>
          <w:sz w:val="28"/>
          <w:szCs w:val="28"/>
          <w:u w:val="single"/>
        </w:rPr>
        <w:t>безопасности</w:t>
      </w:r>
      <w:r w:rsidRPr="00CA0651">
        <w:rPr>
          <w:color w:val="000000"/>
          <w:sz w:val="28"/>
          <w:szCs w:val="28"/>
        </w:rPr>
        <w:t xml:space="preserve"> – личность, общество, </w:t>
      </w:r>
      <w:r w:rsidR="0000116B" w:rsidRPr="00CA0651">
        <w:rPr>
          <w:color w:val="000000"/>
          <w:sz w:val="28"/>
          <w:szCs w:val="28"/>
        </w:rPr>
        <w:t>государство</w:t>
      </w:r>
      <w:r w:rsidRPr="00CA0651">
        <w:rPr>
          <w:color w:val="000000"/>
          <w:sz w:val="28"/>
          <w:szCs w:val="28"/>
        </w:rPr>
        <w:t xml:space="preserve"> и основные элемен</w:t>
      </w:r>
      <w:r w:rsidR="006B4AFB" w:rsidRPr="00CA0651">
        <w:rPr>
          <w:color w:val="000000"/>
          <w:sz w:val="28"/>
          <w:szCs w:val="28"/>
        </w:rPr>
        <w:t>ты экономичес</w:t>
      </w:r>
      <w:r w:rsidRPr="00CA0651">
        <w:rPr>
          <w:color w:val="000000"/>
          <w:sz w:val="28"/>
          <w:szCs w:val="28"/>
        </w:rPr>
        <w:t xml:space="preserve">кой системы, включая систему институциональных отношений при </w:t>
      </w:r>
      <w:r w:rsidR="00310B12" w:rsidRPr="00CA0651">
        <w:rPr>
          <w:color w:val="000000"/>
          <w:sz w:val="28"/>
          <w:szCs w:val="28"/>
        </w:rPr>
        <w:t>государственном</w:t>
      </w:r>
      <w:r w:rsidRPr="00CA0651">
        <w:rPr>
          <w:color w:val="000000"/>
          <w:sz w:val="28"/>
          <w:szCs w:val="28"/>
        </w:rPr>
        <w:t xml:space="preserve"> регулирова</w:t>
      </w:r>
      <w:r w:rsidR="006B4AFB" w:rsidRPr="00CA0651">
        <w:rPr>
          <w:color w:val="000000"/>
          <w:sz w:val="28"/>
          <w:szCs w:val="28"/>
        </w:rPr>
        <w:t>нии экономической деятельности</w:t>
      </w:r>
      <w:r w:rsidRPr="00CA0651">
        <w:rPr>
          <w:color w:val="000000"/>
          <w:sz w:val="28"/>
          <w:szCs w:val="28"/>
        </w:rPr>
        <w:t xml:space="preserve">. </w:t>
      </w:r>
      <w:r w:rsidRPr="00CA0651">
        <w:rPr>
          <w:color w:val="000000"/>
          <w:sz w:val="28"/>
          <w:szCs w:val="28"/>
          <w:u w:val="single"/>
        </w:rPr>
        <w:t>Предмет</w:t>
      </w:r>
      <w:r w:rsidRPr="00CA0651">
        <w:rPr>
          <w:color w:val="000000"/>
          <w:sz w:val="28"/>
          <w:szCs w:val="28"/>
        </w:rPr>
        <w:t xml:space="preserve"> – методы, механизмы, инструменты и технологии функционирования эк. систем и </w:t>
      </w:r>
      <w:r w:rsidR="00C1656D" w:rsidRPr="00CA0651">
        <w:rPr>
          <w:color w:val="000000"/>
          <w:sz w:val="28"/>
          <w:szCs w:val="28"/>
        </w:rPr>
        <w:t>институциональных</w:t>
      </w:r>
      <w:r w:rsidRPr="00CA0651">
        <w:rPr>
          <w:color w:val="000000"/>
          <w:sz w:val="28"/>
          <w:szCs w:val="28"/>
        </w:rPr>
        <w:t xml:space="preserve"> преобразований, отвечающих треб-ям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>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Сущность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 реализ</w:t>
      </w:r>
      <w:r w:rsidR="006B4AFB" w:rsidRPr="00CA0651">
        <w:rPr>
          <w:color w:val="000000"/>
          <w:sz w:val="28"/>
          <w:szCs w:val="28"/>
        </w:rPr>
        <w:t>уется в системе критериев и показателей</w:t>
      </w:r>
      <w:r w:rsidRPr="00CA0651">
        <w:rPr>
          <w:color w:val="000000"/>
          <w:sz w:val="28"/>
          <w:szCs w:val="28"/>
        </w:rPr>
        <w:t xml:space="preserve">. </w:t>
      </w:r>
      <w:r w:rsidRPr="00CA0651">
        <w:rPr>
          <w:i/>
          <w:color w:val="000000"/>
          <w:sz w:val="28"/>
          <w:szCs w:val="28"/>
        </w:rPr>
        <w:t>Критерии</w:t>
      </w:r>
      <w:r w:rsidRPr="00CA0651">
        <w:rPr>
          <w:color w:val="000000"/>
          <w:sz w:val="28"/>
          <w:szCs w:val="28"/>
        </w:rPr>
        <w:t>: 1. Оцен</w:t>
      </w:r>
      <w:r w:rsidR="006B4AFB" w:rsidRPr="00CA0651">
        <w:rPr>
          <w:color w:val="000000"/>
          <w:sz w:val="28"/>
          <w:szCs w:val="28"/>
        </w:rPr>
        <w:t>ка ресурсного потенциала и возможнос</w:t>
      </w:r>
      <w:r w:rsidRPr="00CA0651">
        <w:rPr>
          <w:color w:val="000000"/>
          <w:sz w:val="28"/>
          <w:szCs w:val="28"/>
        </w:rPr>
        <w:t>тей его развития. 2</w:t>
      </w:r>
      <w:r w:rsidR="00CA0651" w:rsidRPr="00CA0651">
        <w:rPr>
          <w:color w:val="000000"/>
          <w:sz w:val="28"/>
          <w:szCs w:val="28"/>
        </w:rPr>
        <w:t>.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Оц</w:t>
      </w:r>
      <w:r w:rsidRPr="00CA0651">
        <w:rPr>
          <w:color w:val="000000"/>
          <w:sz w:val="28"/>
          <w:szCs w:val="28"/>
        </w:rPr>
        <w:t>. уров</w:t>
      </w:r>
      <w:r w:rsidR="006B4AFB" w:rsidRPr="00CA0651">
        <w:rPr>
          <w:color w:val="000000"/>
          <w:sz w:val="28"/>
          <w:szCs w:val="28"/>
        </w:rPr>
        <w:t>ня эффективности</w:t>
      </w:r>
      <w:r w:rsidRPr="00CA0651">
        <w:rPr>
          <w:color w:val="000000"/>
          <w:sz w:val="28"/>
          <w:szCs w:val="28"/>
        </w:rPr>
        <w:t xml:space="preserve"> исп</w:t>
      </w:r>
      <w:r w:rsidR="006B4AFB" w:rsidRPr="00CA0651">
        <w:rPr>
          <w:color w:val="000000"/>
          <w:sz w:val="28"/>
          <w:szCs w:val="28"/>
        </w:rPr>
        <w:t>ользования</w:t>
      </w:r>
      <w:r w:rsidRPr="00CA0651">
        <w:rPr>
          <w:color w:val="000000"/>
          <w:sz w:val="28"/>
          <w:szCs w:val="28"/>
        </w:rPr>
        <w:t xml:space="preserve"> ресурсов, капитала, труда. 3. Оценка конкурентосп</w:t>
      </w:r>
      <w:r w:rsidR="006B4AFB" w:rsidRPr="00CA0651">
        <w:rPr>
          <w:color w:val="000000"/>
          <w:sz w:val="28"/>
          <w:szCs w:val="28"/>
        </w:rPr>
        <w:t>особности экономики</w:t>
      </w:r>
      <w:r w:rsidRPr="00CA0651">
        <w:rPr>
          <w:color w:val="000000"/>
          <w:sz w:val="28"/>
          <w:szCs w:val="28"/>
        </w:rPr>
        <w:t>. 4. Оц</w:t>
      </w:r>
      <w:r w:rsidR="006B4AFB" w:rsidRPr="00CA0651">
        <w:rPr>
          <w:color w:val="000000"/>
          <w:sz w:val="28"/>
          <w:szCs w:val="28"/>
        </w:rPr>
        <w:t>енка</w:t>
      </w:r>
      <w:r w:rsidRPr="00CA0651">
        <w:rPr>
          <w:color w:val="000000"/>
          <w:sz w:val="28"/>
          <w:szCs w:val="28"/>
        </w:rPr>
        <w:t xml:space="preserve"> целостности территории и эк. пр-ва. 5. Оц</w:t>
      </w:r>
      <w:r w:rsidR="006B4AFB" w:rsidRPr="00CA0651">
        <w:rPr>
          <w:color w:val="000000"/>
          <w:sz w:val="28"/>
          <w:szCs w:val="28"/>
        </w:rPr>
        <w:t>енка</w:t>
      </w:r>
      <w:r w:rsidRPr="00CA0651">
        <w:rPr>
          <w:color w:val="000000"/>
          <w:sz w:val="28"/>
          <w:szCs w:val="28"/>
        </w:rPr>
        <w:t xml:space="preserve"> суверенитета, независимости и возможности противостояния внеш. угрозам. 6. Оц</w:t>
      </w:r>
      <w:r w:rsidR="006B4AFB" w:rsidRPr="00CA0651">
        <w:rPr>
          <w:color w:val="000000"/>
          <w:sz w:val="28"/>
          <w:szCs w:val="28"/>
        </w:rPr>
        <w:t>енка</w:t>
      </w:r>
      <w:r w:rsidRPr="00CA0651">
        <w:rPr>
          <w:color w:val="000000"/>
          <w:sz w:val="28"/>
          <w:szCs w:val="28"/>
        </w:rPr>
        <w:t xml:space="preserve"> социальной стабильности и условий предотвр</w:t>
      </w:r>
      <w:r w:rsidR="006B4AFB" w:rsidRPr="00CA0651">
        <w:rPr>
          <w:color w:val="000000"/>
          <w:sz w:val="28"/>
          <w:szCs w:val="28"/>
        </w:rPr>
        <w:t>ащения и разрешения социальных</w:t>
      </w:r>
      <w:r w:rsidRPr="00CA0651">
        <w:rPr>
          <w:color w:val="000000"/>
          <w:sz w:val="28"/>
          <w:szCs w:val="28"/>
        </w:rPr>
        <w:t xml:space="preserve"> конфликтов. </w:t>
      </w:r>
      <w:r w:rsidRPr="00CA0651">
        <w:rPr>
          <w:i/>
          <w:color w:val="000000"/>
          <w:sz w:val="28"/>
          <w:szCs w:val="28"/>
        </w:rPr>
        <w:t>Показатели</w:t>
      </w:r>
      <w:r w:rsidRPr="00CA0651">
        <w:rPr>
          <w:color w:val="000000"/>
          <w:sz w:val="28"/>
          <w:szCs w:val="28"/>
        </w:rPr>
        <w:t>: 1. уровень и качество жизни. 2. темпы инфляции. 3. норма безработи</w:t>
      </w:r>
      <w:r w:rsidR="006B4AFB" w:rsidRPr="00CA0651">
        <w:rPr>
          <w:color w:val="000000"/>
          <w:sz w:val="28"/>
          <w:szCs w:val="28"/>
        </w:rPr>
        <w:t>цы. 4. экономичес</w:t>
      </w:r>
      <w:r w:rsidRPr="00CA0651">
        <w:rPr>
          <w:color w:val="000000"/>
          <w:sz w:val="28"/>
          <w:szCs w:val="28"/>
        </w:rPr>
        <w:t xml:space="preserve">кий рост. 5. дефицит бюджета. 6. госдолг. 7. </w:t>
      </w:r>
      <w:r w:rsidR="00310B12" w:rsidRPr="00CA0651">
        <w:rPr>
          <w:color w:val="000000"/>
          <w:sz w:val="28"/>
          <w:szCs w:val="28"/>
        </w:rPr>
        <w:t>устроенность</w:t>
      </w:r>
      <w:r w:rsidRPr="00CA0651">
        <w:rPr>
          <w:color w:val="000000"/>
          <w:sz w:val="28"/>
          <w:szCs w:val="28"/>
        </w:rPr>
        <w:t xml:space="preserve"> в ми</w:t>
      </w:r>
      <w:r w:rsidR="006B4AFB" w:rsidRPr="00CA0651">
        <w:rPr>
          <w:color w:val="000000"/>
          <w:sz w:val="28"/>
          <w:szCs w:val="28"/>
        </w:rPr>
        <w:t>ровую экономику. 8. состояние</w:t>
      </w:r>
      <w:r w:rsidRPr="00CA0651">
        <w:rPr>
          <w:color w:val="000000"/>
          <w:sz w:val="28"/>
          <w:szCs w:val="28"/>
        </w:rPr>
        <w:t xml:space="preserve"> золотовалютных резервов. 9. де</w:t>
      </w:r>
      <w:r w:rsidR="006B4AFB" w:rsidRPr="00CA0651">
        <w:rPr>
          <w:color w:val="000000"/>
          <w:sz w:val="28"/>
          <w:szCs w:val="28"/>
        </w:rPr>
        <w:t>ятельнос</w:t>
      </w:r>
      <w:r w:rsidRPr="00CA0651">
        <w:rPr>
          <w:color w:val="000000"/>
          <w:sz w:val="28"/>
          <w:szCs w:val="28"/>
        </w:rPr>
        <w:t xml:space="preserve">ть теневой экономики. Несоблюдение пороговых значений показателей </w:t>
      </w:r>
      <w:r w:rsidR="00C1656D" w:rsidRPr="00CA0651">
        <w:rPr>
          <w:color w:val="000000"/>
          <w:sz w:val="28"/>
          <w:szCs w:val="28"/>
        </w:rPr>
        <w:t>приводит</w:t>
      </w:r>
      <w:r w:rsidRPr="00CA0651">
        <w:rPr>
          <w:color w:val="000000"/>
          <w:sz w:val="28"/>
          <w:szCs w:val="28"/>
        </w:rPr>
        <w:t xml:space="preserve"> к формированию негативных </w:t>
      </w:r>
      <w:r w:rsidR="00C1656D" w:rsidRPr="00CA0651">
        <w:rPr>
          <w:color w:val="000000"/>
          <w:sz w:val="28"/>
          <w:szCs w:val="28"/>
        </w:rPr>
        <w:t>тенденций</w:t>
      </w:r>
      <w:r w:rsidRPr="00CA0651">
        <w:rPr>
          <w:color w:val="000000"/>
          <w:sz w:val="28"/>
          <w:szCs w:val="28"/>
        </w:rPr>
        <w:t xml:space="preserve"> в обл.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. Наивысшая степень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 дос</w:t>
      </w:r>
      <w:r w:rsidR="006B4AFB" w:rsidRPr="00CA0651">
        <w:rPr>
          <w:color w:val="000000"/>
          <w:sz w:val="28"/>
          <w:szCs w:val="28"/>
        </w:rPr>
        <w:t>тигается если все показатели находятся</w:t>
      </w:r>
      <w:r w:rsidRPr="00CA0651">
        <w:rPr>
          <w:color w:val="000000"/>
          <w:sz w:val="28"/>
          <w:szCs w:val="28"/>
        </w:rPr>
        <w:t xml:space="preserve"> в допустимых пределах, значения каждого показателя достигаются не в ущерб другим.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Эк. </w:t>
      </w:r>
      <w:r w:rsidR="0000116B" w:rsidRPr="00CA0651">
        <w:rPr>
          <w:color w:val="000000"/>
          <w:sz w:val="28"/>
          <w:szCs w:val="28"/>
        </w:rPr>
        <w:t>безопасность</w:t>
      </w:r>
      <w:r w:rsidRPr="00CA0651">
        <w:rPr>
          <w:color w:val="000000"/>
          <w:sz w:val="28"/>
          <w:szCs w:val="28"/>
        </w:rPr>
        <w:t xml:space="preserve"> включает след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 xml:space="preserve">е </w:t>
      </w:r>
      <w:r w:rsidRPr="00CA0651">
        <w:rPr>
          <w:color w:val="000000"/>
          <w:sz w:val="28"/>
          <w:szCs w:val="28"/>
        </w:rPr>
        <w:t xml:space="preserve">уровни: эк. без. страны в целом, региона, отрасли и отд. </w:t>
      </w:r>
      <w:r w:rsidR="0000116B" w:rsidRPr="00CA0651">
        <w:rPr>
          <w:color w:val="000000"/>
          <w:sz w:val="28"/>
          <w:szCs w:val="28"/>
        </w:rPr>
        <w:t>предприятие</w:t>
      </w:r>
      <w:r w:rsidRPr="00CA0651">
        <w:rPr>
          <w:color w:val="000000"/>
          <w:sz w:val="28"/>
          <w:szCs w:val="28"/>
        </w:rPr>
        <w:t>, гражданина и ИП.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Основные угрозы эк. </w:t>
      </w:r>
      <w:r w:rsidR="0000116B" w:rsidRPr="00CA0651">
        <w:rPr>
          <w:color w:val="000000"/>
          <w:sz w:val="28"/>
          <w:szCs w:val="28"/>
          <w:u w:val="single"/>
        </w:rPr>
        <w:t>безопасности</w:t>
      </w:r>
      <w:r w:rsidRPr="00CA0651">
        <w:rPr>
          <w:color w:val="000000"/>
          <w:sz w:val="28"/>
          <w:szCs w:val="28"/>
        </w:rPr>
        <w:t>. угрозы</w:t>
      </w:r>
      <w:r w:rsidR="006B4AFB" w:rsidRPr="00CA0651">
        <w:rPr>
          <w:color w:val="000000"/>
          <w:sz w:val="28"/>
          <w:szCs w:val="28"/>
        </w:rPr>
        <w:t xml:space="preserve"> – потенциально или реально существующие</w:t>
      </w:r>
      <w:r w:rsidRPr="00CA0651">
        <w:rPr>
          <w:color w:val="000000"/>
          <w:sz w:val="28"/>
          <w:szCs w:val="28"/>
        </w:rPr>
        <w:t xml:space="preserve"> воздействия, кот</w:t>
      </w:r>
      <w:r w:rsidR="006B4AFB" w:rsidRPr="00CA0651">
        <w:rPr>
          <w:color w:val="000000"/>
          <w:sz w:val="28"/>
          <w:szCs w:val="28"/>
        </w:rPr>
        <w:t>орые</w:t>
      </w:r>
      <w:r w:rsidRPr="00CA0651">
        <w:rPr>
          <w:color w:val="000000"/>
          <w:sz w:val="28"/>
          <w:szCs w:val="28"/>
        </w:rPr>
        <w:t xml:space="preserve"> приводят к моральному или материальному ущербу. </w:t>
      </w:r>
      <w:r w:rsidRPr="00CA0651">
        <w:rPr>
          <w:color w:val="000000"/>
          <w:sz w:val="28"/>
          <w:szCs w:val="28"/>
          <w:u w:val="single"/>
        </w:rPr>
        <w:t>Внутренние</w:t>
      </w:r>
      <w:r w:rsidRPr="00CA0651">
        <w:rPr>
          <w:color w:val="000000"/>
          <w:sz w:val="28"/>
          <w:szCs w:val="28"/>
        </w:rPr>
        <w:t>: 1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П</w:t>
      </w:r>
      <w:r w:rsidRPr="00CA0651">
        <w:rPr>
          <w:color w:val="000000"/>
          <w:sz w:val="28"/>
          <w:szCs w:val="28"/>
        </w:rPr>
        <w:t>родолжающийся спад пр-ва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н</w:t>
      </w:r>
      <w:r w:rsidRPr="00CA0651">
        <w:rPr>
          <w:color w:val="000000"/>
          <w:sz w:val="28"/>
          <w:szCs w:val="28"/>
        </w:rPr>
        <w:t>изкая инвестиционная активность; 3) низкая конкурентосп</w:t>
      </w:r>
      <w:r w:rsidR="006B4AFB" w:rsidRPr="00CA0651">
        <w:rPr>
          <w:color w:val="000000"/>
          <w:sz w:val="28"/>
          <w:szCs w:val="28"/>
        </w:rPr>
        <w:t>особность</w:t>
      </w:r>
      <w:r w:rsidRPr="00CA0651">
        <w:rPr>
          <w:color w:val="000000"/>
          <w:sz w:val="28"/>
          <w:szCs w:val="28"/>
        </w:rPr>
        <w:t xml:space="preserve"> продукции; 4) ухудше</w:t>
      </w:r>
      <w:r w:rsidR="006B4AFB" w:rsidRPr="00CA0651">
        <w:rPr>
          <w:color w:val="000000"/>
          <w:sz w:val="28"/>
          <w:szCs w:val="28"/>
        </w:rPr>
        <w:t>ние состояния</w:t>
      </w:r>
      <w:r w:rsidRPr="00CA0651">
        <w:rPr>
          <w:color w:val="000000"/>
          <w:sz w:val="28"/>
          <w:szCs w:val="28"/>
        </w:rPr>
        <w:t xml:space="preserve"> инновационного потенциала; 5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с</w:t>
      </w:r>
      <w:r w:rsidRPr="00CA0651">
        <w:rPr>
          <w:color w:val="000000"/>
          <w:sz w:val="28"/>
          <w:szCs w:val="28"/>
        </w:rPr>
        <w:t>вертывание научной сферы; 6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С</w:t>
      </w:r>
      <w:r w:rsidRPr="00CA0651">
        <w:rPr>
          <w:color w:val="000000"/>
          <w:sz w:val="28"/>
          <w:szCs w:val="28"/>
        </w:rPr>
        <w:t>труктурная деформированность экономики; 7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р</w:t>
      </w:r>
      <w:r w:rsidRPr="00CA0651">
        <w:rPr>
          <w:color w:val="000000"/>
          <w:sz w:val="28"/>
          <w:szCs w:val="28"/>
        </w:rPr>
        <w:t>ост безработицы; 8) усиление имущественного расслоения населения; 9) слабое использование разведанных недр; 10) криминализация экономики; 11) региональный сепаратизм; 12) слабость нормативно-правовой базы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1</w:t>
      </w:r>
      <w:r w:rsidRPr="00CA0651">
        <w:rPr>
          <w:color w:val="000000"/>
          <w:sz w:val="28"/>
          <w:szCs w:val="28"/>
        </w:rPr>
        <w:t>3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л</w:t>
      </w:r>
      <w:r w:rsidRPr="00CA0651">
        <w:rPr>
          <w:color w:val="000000"/>
          <w:sz w:val="28"/>
          <w:szCs w:val="28"/>
        </w:rPr>
        <w:t xml:space="preserve">окальная концентрация бедных слоев населения и др. </w:t>
      </w:r>
      <w:r w:rsidRPr="00CA0651">
        <w:rPr>
          <w:color w:val="000000"/>
          <w:sz w:val="28"/>
          <w:szCs w:val="28"/>
          <w:u w:val="single"/>
        </w:rPr>
        <w:t>Внешние</w:t>
      </w:r>
      <w:r w:rsidRPr="00CA0651">
        <w:rPr>
          <w:color w:val="000000"/>
          <w:sz w:val="28"/>
          <w:szCs w:val="28"/>
        </w:rPr>
        <w:t>: 1) Зависимость Росси от импорта многих видов продукции; 2) преобладание сырьевой направленности экспорта; 4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д</w:t>
      </w:r>
      <w:r w:rsidR="00C1656D" w:rsidRPr="00CA0651">
        <w:rPr>
          <w:color w:val="000000"/>
          <w:sz w:val="28"/>
          <w:szCs w:val="28"/>
        </w:rPr>
        <w:t>искриминационные</w:t>
      </w:r>
      <w:r w:rsidRPr="00CA0651">
        <w:rPr>
          <w:color w:val="000000"/>
          <w:sz w:val="28"/>
          <w:szCs w:val="28"/>
        </w:rPr>
        <w:t xml:space="preserve"> меры зарубежных стран к российским товарам; 5) агрессивная политика иностр</w:t>
      </w:r>
      <w:r w:rsidR="006B4AFB" w:rsidRPr="00CA0651">
        <w:rPr>
          <w:color w:val="000000"/>
          <w:sz w:val="28"/>
          <w:szCs w:val="28"/>
        </w:rPr>
        <w:t>анных</w:t>
      </w:r>
      <w:r w:rsidRPr="00CA0651">
        <w:rPr>
          <w:color w:val="000000"/>
          <w:sz w:val="28"/>
          <w:szCs w:val="28"/>
        </w:rPr>
        <w:t xml:space="preserve"> компаний по завоеванию рынков сбыта; 6) внешний долг и др.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Классификация способов обеспечения эк. </w:t>
      </w:r>
      <w:r w:rsidR="0000116B" w:rsidRPr="00CA0651">
        <w:rPr>
          <w:color w:val="000000"/>
          <w:sz w:val="28"/>
          <w:szCs w:val="28"/>
          <w:u w:val="single"/>
        </w:rPr>
        <w:t>безопасности</w:t>
      </w:r>
      <w:r w:rsidRPr="00CA0651">
        <w:rPr>
          <w:color w:val="000000"/>
          <w:sz w:val="28"/>
          <w:szCs w:val="28"/>
        </w:rPr>
        <w:t>: 1</w:t>
      </w:r>
      <w:r w:rsidR="00CA0651" w:rsidRPr="00CA0651">
        <w:rPr>
          <w:color w:val="000000"/>
          <w:sz w:val="28"/>
          <w:szCs w:val="28"/>
        </w:rPr>
        <w:t>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И</w:t>
      </w:r>
      <w:r w:rsidRPr="00CA0651">
        <w:rPr>
          <w:color w:val="000000"/>
          <w:sz w:val="28"/>
          <w:szCs w:val="28"/>
        </w:rPr>
        <w:t>нформационно-аналитич</w:t>
      </w:r>
      <w:r w:rsidR="006B4AFB" w:rsidRPr="00CA0651">
        <w:rPr>
          <w:color w:val="000000"/>
          <w:sz w:val="28"/>
          <w:szCs w:val="28"/>
        </w:rPr>
        <w:t>еские (мониторинг имеющейся информации</w:t>
      </w:r>
      <w:r w:rsidRPr="00CA0651">
        <w:rPr>
          <w:color w:val="000000"/>
          <w:sz w:val="28"/>
          <w:szCs w:val="28"/>
        </w:rPr>
        <w:t>, выработка прогнозов развития, разра</w:t>
      </w:r>
      <w:r w:rsidR="006B4AFB" w:rsidRPr="00CA0651">
        <w:rPr>
          <w:color w:val="000000"/>
          <w:sz w:val="28"/>
          <w:szCs w:val="28"/>
        </w:rPr>
        <w:t>ботка предложений по ↑ эффективности</w:t>
      </w:r>
      <w:r w:rsidRPr="00CA0651">
        <w:rPr>
          <w:color w:val="000000"/>
          <w:sz w:val="28"/>
          <w:szCs w:val="28"/>
        </w:rPr>
        <w:t xml:space="preserve"> обеспечения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>)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2)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м</w:t>
      </w:r>
      <w:r w:rsidRPr="00CA0651">
        <w:rPr>
          <w:color w:val="000000"/>
          <w:sz w:val="28"/>
          <w:szCs w:val="28"/>
        </w:rPr>
        <w:t>еры регулятивного воздействия (локализация и нейтрализация угроз интересам страны, устранение кризисных тенденций)</w:t>
      </w:r>
      <w:r w:rsidR="00CA0651" w:rsidRPr="00CA0651">
        <w:rPr>
          <w:color w:val="000000"/>
          <w:sz w:val="28"/>
          <w:szCs w:val="28"/>
        </w:rPr>
        <w:t>;</w:t>
      </w:r>
      <w:r w:rsidR="00CA0651">
        <w:rPr>
          <w:color w:val="000000"/>
          <w:sz w:val="28"/>
          <w:szCs w:val="28"/>
        </w:rPr>
        <w:t xml:space="preserve"> </w:t>
      </w:r>
      <w:r w:rsidR="00CA0651" w:rsidRPr="00CA0651">
        <w:rPr>
          <w:color w:val="000000"/>
          <w:sz w:val="28"/>
          <w:szCs w:val="28"/>
        </w:rPr>
        <w:t>3</w:t>
      </w:r>
      <w:r w:rsidRPr="00CA0651">
        <w:rPr>
          <w:color w:val="000000"/>
          <w:sz w:val="28"/>
          <w:szCs w:val="28"/>
        </w:rPr>
        <w:t>) меры прямого противодействия (противодействие носителям всех угроз интересам страны, контроль за состоя</w:t>
      </w:r>
      <w:r w:rsidR="006B4AFB" w:rsidRPr="00CA0651">
        <w:rPr>
          <w:color w:val="000000"/>
          <w:sz w:val="28"/>
          <w:szCs w:val="28"/>
        </w:rPr>
        <w:t>нием экономичес</w:t>
      </w:r>
      <w:r w:rsidRPr="00CA0651">
        <w:rPr>
          <w:color w:val="000000"/>
          <w:sz w:val="28"/>
          <w:szCs w:val="28"/>
        </w:rPr>
        <w:t>ких отношений в стране, программа выхода из эк. кризиса)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Гос</w:t>
      </w:r>
      <w:r w:rsidR="006B4AFB" w:rsidRPr="00CA0651">
        <w:rPr>
          <w:color w:val="000000"/>
          <w:sz w:val="28"/>
          <w:szCs w:val="28"/>
          <w:u w:val="single"/>
        </w:rPr>
        <w:t>ударственная деятельность</w:t>
      </w:r>
      <w:r w:rsidRPr="00CA0651">
        <w:rPr>
          <w:color w:val="000000"/>
          <w:sz w:val="28"/>
          <w:szCs w:val="28"/>
          <w:u w:val="single"/>
        </w:rPr>
        <w:t xml:space="preserve"> по обеспечению эк. </w:t>
      </w:r>
      <w:r w:rsidR="0000116B" w:rsidRPr="00CA0651">
        <w:rPr>
          <w:color w:val="000000"/>
          <w:sz w:val="28"/>
          <w:szCs w:val="28"/>
          <w:u w:val="single"/>
        </w:rPr>
        <w:t>безопасности</w:t>
      </w:r>
      <w:r w:rsidRPr="00CA0651">
        <w:rPr>
          <w:color w:val="000000"/>
          <w:sz w:val="28"/>
          <w:szCs w:val="28"/>
          <w:u w:val="single"/>
        </w:rPr>
        <w:t xml:space="preserve"> О</w:t>
      </w:r>
      <w:r w:rsidRPr="00CA0651">
        <w:rPr>
          <w:color w:val="000000"/>
          <w:sz w:val="28"/>
          <w:szCs w:val="28"/>
        </w:rPr>
        <w:t xml:space="preserve">беспечение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="006B4AFB" w:rsidRPr="00CA0651">
        <w:rPr>
          <w:color w:val="000000"/>
          <w:sz w:val="28"/>
          <w:szCs w:val="28"/>
        </w:rPr>
        <w:t xml:space="preserve"> – важнейшая функция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государства</w:t>
      </w:r>
      <w:r w:rsidRPr="00CA0651">
        <w:rPr>
          <w:color w:val="000000"/>
          <w:sz w:val="28"/>
          <w:szCs w:val="28"/>
        </w:rPr>
        <w:t>. Цель гос</w:t>
      </w:r>
      <w:r w:rsidR="006B4AFB" w:rsidRPr="00CA0651">
        <w:rPr>
          <w:color w:val="000000"/>
          <w:sz w:val="28"/>
          <w:szCs w:val="28"/>
        </w:rPr>
        <w:t>ударственной</w:t>
      </w:r>
      <w:r w:rsidRPr="00CA0651">
        <w:rPr>
          <w:color w:val="000000"/>
          <w:sz w:val="28"/>
          <w:szCs w:val="28"/>
        </w:rPr>
        <w:t xml:space="preserve"> стратегии эк. безоп</w:t>
      </w:r>
      <w:r w:rsidR="006B4AFB" w:rsidRPr="00CA0651">
        <w:rPr>
          <w:color w:val="000000"/>
          <w:sz w:val="28"/>
          <w:szCs w:val="28"/>
        </w:rPr>
        <w:t>асности</w:t>
      </w:r>
      <w:r w:rsidRPr="00CA0651">
        <w:rPr>
          <w:color w:val="000000"/>
          <w:sz w:val="28"/>
          <w:szCs w:val="28"/>
        </w:rPr>
        <w:t xml:space="preserve"> – обеспечение та</w:t>
      </w:r>
      <w:r w:rsidR="006B4AFB" w:rsidRPr="00CA0651">
        <w:rPr>
          <w:color w:val="000000"/>
          <w:sz w:val="28"/>
          <w:szCs w:val="28"/>
        </w:rPr>
        <w:t>кого развития экономики</w:t>
      </w:r>
      <w:r w:rsidRPr="00CA0651">
        <w:rPr>
          <w:color w:val="000000"/>
          <w:sz w:val="28"/>
          <w:szCs w:val="28"/>
        </w:rPr>
        <w:t>, при кот</w:t>
      </w:r>
      <w:r w:rsidR="006B4AFB" w:rsidRPr="00CA0651">
        <w:rPr>
          <w:color w:val="000000"/>
          <w:sz w:val="28"/>
          <w:szCs w:val="28"/>
        </w:rPr>
        <w:t>орой</w:t>
      </w:r>
      <w:r w:rsidRPr="00CA0651">
        <w:rPr>
          <w:color w:val="000000"/>
          <w:sz w:val="28"/>
          <w:szCs w:val="28"/>
        </w:rPr>
        <w:t xml:space="preserve"> создались бы приемлемые условия для жизни и развития личности, соц. эк. и военно-политич</w:t>
      </w:r>
      <w:r w:rsidR="006B4AFB" w:rsidRPr="00CA0651">
        <w:rPr>
          <w:color w:val="000000"/>
          <w:sz w:val="28"/>
          <w:szCs w:val="28"/>
        </w:rPr>
        <w:t>еской</w:t>
      </w:r>
      <w:r w:rsidRPr="00CA0651">
        <w:rPr>
          <w:color w:val="000000"/>
          <w:sz w:val="28"/>
          <w:szCs w:val="28"/>
        </w:rPr>
        <w:t xml:space="preserve"> стабильности </w:t>
      </w:r>
      <w:r w:rsidR="0000116B" w:rsidRPr="00CA0651">
        <w:rPr>
          <w:color w:val="000000"/>
          <w:sz w:val="28"/>
          <w:szCs w:val="28"/>
        </w:rPr>
        <w:t>общества</w:t>
      </w:r>
      <w:r w:rsidR="006B4AFB" w:rsidRPr="00CA0651">
        <w:rPr>
          <w:color w:val="000000"/>
          <w:sz w:val="28"/>
          <w:szCs w:val="28"/>
        </w:rPr>
        <w:t xml:space="preserve"> и сохранени</w:t>
      </w:r>
      <w:r w:rsidRPr="00CA0651">
        <w:rPr>
          <w:color w:val="000000"/>
          <w:sz w:val="28"/>
          <w:szCs w:val="28"/>
        </w:rPr>
        <w:t xml:space="preserve">я целостности </w:t>
      </w:r>
      <w:r w:rsidR="0000116B" w:rsidRPr="00CA0651">
        <w:rPr>
          <w:color w:val="000000"/>
          <w:sz w:val="28"/>
          <w:szCs w:val="28"/>
        </w:rPr>
        <w:t>государства</w:t>
      </w:r>
      <w:r w:rsidRPr="00CA0651">
        <w:rPr>
          <w:color w:val="000000"/>
          <w:sz w:val="28"/>
          <w:szCs w:val="28"/>
        </w:rPr>
        <w:t>, успешного противостояния внутр</w:t>
      </w:r>
      <w:r w:rsidR="006B4AFB" w:rsidRPr="00CA0651">
        <w:rPr>
          <w:color w:val="000000"/>
          <w:sz w:val="28"/>
          <w:szCs w:val="28"/>
        </w:rPr>
        <w:t>енним</w:t>
      </w:r>
      <w:r w:rsidRPr="00CA0651">
        <w:rPr>
          <w:color w:val="000000"/>
          <w:sz w:val="28"/>
          <w:szCs w:val="28"/>
        </w:rPr>
        <w:t xml:space="preserve"> и внеш</w:t>
      </w:r>
      <w:r w:rsidR="006B4AFB" w:rsidRPr="00CA0651">
        <w:rPr>
          <w:color w:val="000000"/>
          <w:sz w:val="28"/>
          <w:szCs w:val="28"/>
        </w:rPr>
        <w:t>ним</w:t>
      </w:r>
      <w:r w:rsidRPr="00CA0651">
        <w:rPr>
          <w:color w:val="000000"/>
          <w:sz w:val="28"/>
          <w:szCs w:val="28"/>
        </w:rPr>
        <w:t xml:space="preserve"> угрозам. Гос</w:t>
      </w:r>
      <w:r w:rsidR="006B4AFB" w:rsidRPr="00CA0651">
        <w:rPr>
          <w:color w:val="000000"/>
          <w:sz w:val="28"/>
          <w:szCs w:val="28"/>
        </w:rPr>
        <w:t>ударственная деятельность</w:t>
      </w:r>
      <w:r w:rsidRPr="00CA0651">
        <w:rPr>
          <w:color w:val="000000"/>
          <w:sz w:val="28"/>
          <w:szCs w:val="28"/>
        </w:rPr>
        <w:t xml:space="preserve"> по обесп</w:t>
      </w:r>
      <w:r w:rsidR="006B4AFB" w:rsidRPr="00CA0651">
        <w:rPr>
          <w:color w:val="000000"/>
          <w:sz w:val="28"/>
          <w:szCs w:val="28"/>
        </w:rPr>
        <w:t>ечению</w:t>
      </w:r>
      <w:r w:rsidRPr="00CA0651">
        <w:rPr>
          <w:color w:val="000000"/>
          <w:sz w:val="28"/>
          <w:szCs w:val="28"/>
        </w:rPr>
        <w:t xml:space="preserve">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="006B4AFB" w:rsidRPr="00CA0651">
        <w:rPr>
          <w:color w:val="000000"/>
          <w:sz w:val="28"/>
          <w:szCs w:val="28"/>
        </w:rPr>
        <w:t xml:space="preserve"> включа</w:t>
      </w:r>
      <w:r w:rsidRPr="00CA0651">
        <w:rPr>
          <w:color w:val="000000"/>
          <w:sz w:val="28"/>
          <w:szCs w:val="28"/>
        </w:rPr>
        <w:t xml:space="preserve">ет элементы: 1) объективный и всесторонний мониторинг экономики и </w:t>
      </w:r>
      <w:r w:rsidR="0000116B" w:rsidRPr="00CA0651">
        <w:rPr>
          <w:color w:val="000000"/>
          <w:sz w:val="28"/>
          <w:szCs w:val="28"/>
        </w:rPr>
        <w:t>общества</w:t>
      </w:r>
      <w:r w:rsidRPr="00CA0651">
        <w:rPr>
          <w:color w:val="000000"/>
          <w:sz w:val="28"/>
          <w:szCs w:val="28"/>
        </w:rPr>
        <w:t>, для выявления и прогнозирования внутр</w:t>
      </w:r>
      <w:r w:rsidR="006B4AFB" w:rsidRPr="00CA0651">
        <w:rPr>
          <w:color w:val="000000"/>
          <w:sz w:val="28"/>
          <w:szCs w:val="28"/>
        </w:rPr>
        <w:t>енних</w:t>
      </w:r>
      <w:r w:rsidRPr="00CA0651">
        <w:rPr>
          <w:color w:val="000000"/>
          <w:sz w:val="28"/>
          <w:szCs w:val="28"/>
        </w:rPr>
        <w:t xml:space="preserve"> и внеш</w:t>
      </w:r>
      <w:r w:rsidR="006B4AFB" w:rsidRPr="00CA0651">
        <w:rPr>
          <w:color w:val="000000"/>
          <w:sz w:val="28"/>
          <w:szCs w:val="28"/>
        </w:rPr>
        <w:t>них</w:t>
      </w:r>
      <w:r w:rsidRPr="00CA0651">
        <w:rPr>
          <w:color w:val="000000"/>
          <w:sz w:val="28"/>
          <w:szCs w:val="28"/>
        </w:rPr>
        <w:t xml:space="preserve"> угроз жизненно-важным интересам объектов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>. 2) разработка комплекса оперативных и долговрем</w:t>
      </w:r>
      <w:r w:rsidR="006B4AFB" w:rsidRPr="00CA0651">
        <w:rPr>
          <w:color w:val="000000"/>
          <w:sz w:val="28"/>
          <w:szCs w:val="28"/>
        </w:rPr>
        <w:t>енных</w:t>
      </w:r>
      <w:r w:rsidRPr="00CA0651">
        <w:rPr>
          <w:color w:val="000000"/>
          <w:sz w:val="28"/>
          <w:szCs w:val="28"/>
        </w:rPr>
        <w:t xml:space="preserve"> мер по предупреждению и нейтрализации внутр</w:t>
      </w:r>
      <w:r w:rsidR="006B4AFB" w:rsidRPr="00CA0651">
        <w:rPr>
          <w:color w:val="000000"/>
          <w:sz w:val="28"/>
          <w:szCs w:val="28"/>
        </w:rPr>
        <w:t>енних</w:t>
      </w:r>
      <w:r w:rsidRPr="00CA0651">
        <w:rPr>
          <w:color w:val="000000"/>
          <w:sz w:val="28"/>
          <w:szCs w:val="28"/>
        </w:rPr>
        <w:t xml:space="preserve"> и внеш</w:t>
      </w:r>
      <w:r w:rsidR="006B4AFB" w:rsidRPr="00CA0651">
        <w:rPr>
          <w:color w:val="000000"/>
          <w:sz w:val="28"/>
          <w:szCs w:val="28"/>
        </w:rPr>
        <w:t>них</w:t>
      </w:r>
      <w:r w:rsidRPr="00CA0651">
        <w:rPr>
          <w:color w:val="000000"/>
          <w:sz w:val="28"/>
          <w:szCs w:val="28"/>
        </w:rPr>
        <w:t xml:space="preserve"> угроз. 3) организация работы по реализации ком</w:t>
      </w:r>
      <w:r w:rsidR="006B4AFB" w:rsidRPr="00CA0651">
        <w:rPr>
          <w:color w:val="000000"/>
          <w:sz w:val="28"/>
          <w:szCs w:val="28"/>
        </w:rPr>
        <w:t xml:space="preserve">плекса государственных </w:t>
      </w:r>
      <w:r w:rsidRPr="00CA0651">
        <w:rPr>
          <w:color w:val="000000"/>
          <w:sz w:val="28"/>
          <w:szCs w:val="28"/>
        </w:rPr>
        <w:t xml:space="preserve">мер по обеспечению эк.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>.</w:t>
      </w:r>
    </w:p>
    <w:p w:rsidR="00310B12" w:rsidRDefault="00310B12" w:rsidP="00CA065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3" w:name="_Toc247623343"/>
    </w:p>
    <w:p w:rsidR="006B5A37" w:rsidRPr="00CA0651" w:rsidRDefault="006B4AFB" w:rsidP="00CA065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CA0651">
        <w:rPr>
          <w:rFonts w:ascii="Times New Roman" w:hAnsi="Times New Roman" w:cs="Times New Roman"/>
          <w:color w:val="000000"/>
          <w:sz w:val="28"/>
        </w:rPr>
        <w:t xml:space="preserve">Международное </w:t>
      </w:r>
      <w:r w:rsidR="006B5A37" w:rsidRPr="00CA0651">
        <w:rPr>
          <w:rFonts w:ascii="Times New Roman" w:hAnsi="Times New Roman" w:cs="Times New Roman"/>
          <w:color w:val="000000"/>
          <w:sz w:val="28"/>
        </w:rPr>
        <w:t>сотрудничество по проблемам безопасности</w:t>
      </w:r>
      <w:bookmarkEnd w:id="3"/>
    </w:p>
    <w:p w:rsidR="00310B12" w:rsidRDefault="00310B12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</w:rPr>
        <w:t xml:space="preserve">В н.в. в </w:t>
      </w:r>
      <w:r w:rsidR="006B4AFB" w:rsidRPr="00CA0651">
        <w:rPr>
          <w:color w:val="000000"/>
          <w:sz w:val="28"/>
          <w:szCs w:val="28"/>
        </w:rPr>
        <w:t xml:space="preserve">международных </w:t>
      </w:r>
      <w:r w:rsidRPr="00CA0651">
        <w:rPr>
          <w:color w:val="000000"/>
          <w:sz w:val="28"/>
          <w:szCs w:val="28"/>
        </w:rPr>
        <w:t>отношениях одной из г</w:t>
      </w:r>
      <w:r w:rsidR="006B4AFB" w:rsidRPr="00CA0651">
        <w:rPr>
          <w:color w:val="000000"/>
          <w:sz w:val="28"/>
          <w:szCs w:val="28"/>
        </w:rPr>
        <w:t xml:space="preserve">лавных </w:t>
      </w:r>
      <w:r w:rsidR="00310B12" w:rsidRPr="00CA0651">
        <w:rPr>
          <w:color w:val="000000"/>
          <w:sz w:val="28"/>
          <w:szCs w:val="28"/>
        </w:rPr>
        <w:t>является</w:t>
      </w:r>
      <w:r w:rsidRPr="00CA0651">
        <w:rPr>
          <w:color w:val="000000"/>
          <w:sz w:val="28"/>
          <w:szCs w:val="28"/>
        </w:rPr>
        <w:t xml:space="preserve"> проблема рационализации природопользования и охраны окр</w:t>
      </w:r>
      <w:r w:rsidR="006B4AFB" w:rsidRPr="00CA0651">
        <w:rPr>
          <w:color w:val="000000"/>
          <w:sz w:val="28"/>
          <w:szCs w:val="28"/>
        </w:rPr>
        <w:t>ужающей</w:t>
      </w:r>
      <w:r w:rsidRPr="00CA0651">
        <w:rPr>
          <w:color w:val="000000"/>
          <w:sz w:val="28"/>
          <w:szCs w:val="28"/>
        </w:rPr>
        <w:t xml:space="preserve"> среды. Проблемы сохр</w:t>
      </w:r>
      <w:r w:rsidR="006B4AFB" w:rsidRPr="00CA0651">
        <w:rPr>
          <w:color w:val="000000"/>
          <w:sz w:val="28"/>
          <w:szCs w:val="28"/>
        </w:rPr>
        <w:t>анения</w:t>
      </w:r>
      <w:r w:rsidRPr="00CA0651">
        <w:rPr>
          <w:color w:val="000000"/>
          <w:sz w:val="28"/>
          <w:szCs w:val="28"/>
        </w:rPr>
        <w:t xml:space="preserve"> </w:t>
      </w:r>
      <w:r w:rsidR="006B4AFB" w:rsidRPr="00CA0651">
        <w:rPr>
          <w:color w:val="000000"/>
          <w:sz w:val="28"/>
          <w:szCs w:val="28"/>
        </w:rPr>
        <w:t>окружающей</w:t>
      </w:r>
      <w:r w:rsidRPr="00CA0651">
        <w:rPr>
          <w:color w:val="000000"/>
          <w:sz w:val="28"/>
          <w:szCs w:val="28"/>
        </w:rPr>
        <w:t xml:space="preserve"> среды и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 человека решить на уровне отд</w:t>
      </w:r>
      <w:r w:rsidR="006B4AFB" w:rsidRPr="00CA0651">
        <w:rPr>
          <w:color w:val="000000"/>
          <w:sz w:val="28"/>
          <w:szCs w:val="28"/>
        </w:rPr>
        <w:t>ельных</w:t>
      </w:r>
      <w:r w:rsidRPr="00CA0651">
        <w:rPr>
          <w:color w:val="000000"/>
          <w:sz w:val="28"/>
          <w:szCs w:val="28"/>
        </w:rPr>
        <w:t xml:space="preserve"> стран невозможно. </w:t>
      </w:r>
      <w:r w:rsidR="0000116B" w:rsidRPr="00CA0651">
        <w:rPr>
          <w:color w:val="000000"/>
          <w:sz w:val="28"/>
          <w:szCs w:val="28"/>
        </w:rPr>
        <w:t>Международ</w:t>
      </w:r>
      <w:r w:rsidR="006B4AFB" w:rsidRPr="00CA0651">
        <w:rPr>
          <w:color w:val="000000"/>
          <w:sz w:val="28"/>
          <w:szCs w:val="28"/>
        </w:rPr>
        <w:t xml:space="preserve">ные </w:t>
      </w:r>
      <w:r w:rsidRPr="00CA0651">
        <w:rPr>
          <w:color w:val="000000"/>
          <w:sz w:val="28"/>
          <w:szCs w:val="28"/>
        </w:rPr>
        <w:t>организации осущ</w:t>
      </w:r>
      <w:r w:rsidR="006B4AFB" w:rsidRPr="00CA0651">
        <w:rPr>
          <w:color w:val="000000"/>
          <w:sz w:val="28"/>
          <w:szCs w:val="28"/>
        </w:rPr>
        <w:t>ествля</w:t>
      </w:r>
      <w:r w:rsidRPr="00CA0651">
        <w:rPr>
          <w:color w:val="000000"/>
          <w:sz w:val="28"/>
          <w:szCs w:val="28"/>
        </w:rPr>
        <w:t>ют</w:t>
      </w:r>
      <w:r w:rsidR="00CA0651">
        <w:rPr>
          <w:color w:val="000000"/>
          <w:sz w:val="28"/>
          <w:szCs w:val="28"/>
        </w:rPr>
        <w:t xml:space="preserve"> </w:t>
      </w:r>
      <w:r w:rsidRPr="00CA0651">
        <w:rPr>
          <w:color w:val="000000"/>
          <w:sz w:val="28"/>
          <w:szCs w:val="28"/>
        </w:rPr>
        <w:t xml:space="preserve">контроль за выполнением принятых договоренностей, координацию совместных усилий по охране природы и по обеспечению </w:t>
      </w:r>
      <w:r w:rsidR="0000116B" w:rsidRPr="00CA0651">
        <w:rPr>
          <w:color w:val="000000"/>
          <w:sz w:val="28"/>
          <w:szCs w:val="28"/>
        </w:rPr>
        <w:t>безопасности</w:t>
      </w:r>
      <w:r w:rsidRPr="00CA0651">
        <w:rPr>
          <w:color w:val="000000"/>
          <w:sz w:val="28"/>
          <w:szCs w:val="28"/>
        </w:rPr>
        <w:t xml:space="preserve"> человечества.</w:t>
      </w:r>
    </w:p>
    <w:p w:rsidR="006B5A37" w:rsidRPr="00CA0651" w:rsidRDefault="006B4AFB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 xml:space="preserve">Международные </w:t>
      </w:r>
      <w:r w:rsidR="006B5A37" w:rsidRPr="00CA0651">
        <w:rPr>
          <w:color w:val="000000"/>
          <w:sz w:val="28"/>
          <w:szCs w:val="28"/>
          <w:u w:val="single"/>
        </w:rPr>
        <w:t>организации занимающиеся вопросами БЖ</w:t>
      </w:r>
      <w:r w:rsidR="006B5A37" w:rsidRPr="00CA0651">
        <w:rPr>
          <w:color w:val="000000"/>
          <w:sz w:val="28"/>
          <w:szCs w:val="28"/>
        </w:rPr>
        <w:t xml:space="preserve">: </w:t>
      </w:r>
      <w:r w:rsidR="006B5A37" w:rsidRPr="00CA0651">
        <w:rPr>
          <w:b/>
          <w:i/>
          <w:color w:val="000000"/>
          <w:sz w:val="28"/>
          <w:szCs w:val="28"/>
        </w:rPr>
        <w:t xml:space="preserve">Всемирный союз охраны природы (МСОП) </w:t>
      </w:r>
      <w:r w:rsidR="006B5A37" w:rsidRPr="00CA0651">
        <w:rPr>
          <w:color w:val="000000"/>
          <w:sz w:val="28"/>
          <w:szCs w:val="28"/>
        </w:rPr>
        <w:t xml:space="preserve">– независимая </w:t>
      </w:r>
      <w:r w:rsidR="0000116B" w:rsidRPr="00CA0651">
        <w:rPr>
          <w:color w:val="000000"/>
          <w:sz w:val="28"/>
          <w:szCs w:val="28"/>
        </w:rPr>
        <w:t>международная</w:t>
      </w:r>
      <w:r w:rsidRPr="00CA0651">
        <w:rPr>
          <w:color w:val="000000"/>
          <w:sz w:val="28"/>
          <w:szCs w:val="28"/>
        </w:rPr>
        <w:t xml:space="preserve"> </w:t>
      </w:r>
      <w:r w:rsidR="006B5A37" w:rsidRPr="00CA0651">
        <w:rPr>
          <w:color w:val="000000"/>
          <w:sz w:val="28"/>
          <w:szCs w:val="28"/>
        </w:rPr>
        <w:t>некоммерч</w:t>
      </w:r>
      <w:r w:rsidRPr="00CA0651">
        <w:rPr>
          <w:color w:val="000000"/>
          <w:sz w:val="28"/>
          <w:szCs w:val="28"/>
        </w:rPr>
        <w:t>еская организация</w:t>
      </w:r>
      <w:r w:rsidR="006B5A37" w:rsidRPr="00CA0651">
        <w:rPr>
          <w:color w:val="000000"/>
          <w:sz w:val="28"/>
          <w:szCs w:val="28"/>
        </w:rPr>
        <w:t>. Играет руководящую роль в мировом природоохранном движении, распространении единого подхода к сохранению целостности и разнообразия живой при</w:t>
      </w:r>
      <w:r w:rsidRPr="00CA0651">
        <w:rPr>
          <w:color w:val="000000"/>
          <w:sz w:val="28"/>
          <w:szCs w:val="28"/>
        </w:rPr>
        <w:t>роды, к использованию</w:t>
      </w:r>
      <w:r w:rsidR="006B5A37" w:rsidRPr="00CA0651">
        <w:rPr>
          <w:color w:val="000000"/>
          <w:sz w:val="28"/>
          <w:szCs w:val="28"/>
        </w:rPr>
        <w:t xml:space="preserve"> природ ресурсов. МСОП публикует Красные книги, «Списки животных и растений, находящихся под угрозой исчезновения». </w:t>
      </w:r>
      <w:r w:rsidR="0000116B" w:rsidRPr="00CA0651">
        <w:rPr>
          <w:b/>
          <w:i/>
          <w:color w:val="000000"/>
          <w:sz w:val="28"/>
          <w:szCs w:val="28"/>
        </w:rPr>
        <w:t>Междуна</w:t>
      </w:r>
      <w:r w:rsidR="00A04665" w:rsidRPr="00CA0651">
        <w:rPr>
          <w:b/>
          <w:i/>
          <w:color w:val="000000"/>
          <w:sz w:val="28"/>
          <w:szCs w:val="28"/>
        </w:rPr>
        <w:t>родное</w:t>
      </w:r>
      <w:r w:rsidR="00CA0651">
        <w:rPr>
          <w:b/>
          <w:i/>
          <w:color w:val="000000"/>
          <w:sz w:val="28"/>
          <w:szCs w:val="28"/>
        </w:rPr>
        <w:t xml:space="preserve"> </w:t>
      </w:r>
      <w:r w:rsidR="006B5A37" w:rsidRPr="00CA0651">
        <w:rPr>
          <w:b/>
          <w:i/>
          <w:color w:val="000000"/>
          <w:sz w:val="28"/>
          <w:szCs w:val="28"/>
        </w:rPr>
        <w:t>агентство по атомной энергии (МАГАТЭ)</w:t>
      </w:r>
      <w:r w:rsidR="006B5A37" w:rsidRPr="00CA0651">
        <w:rPr>
          <w:color w:val="000000"/>
          <w:sz w:val="28"/>
          <w:szCs w:val="28"/>
        </w:rPr>
        <w:t xml:space="preserve"> – занимается проблемой безопасности атомных станций, проводит проверки, составляет</w:t>
      </w:r>
      <w:r w:rsidR="00CA0651">
        <w:rPr>
          <w:color w:val="000000"/>
          <w:sz w:val="28"/>
          <w:szCs w:val="28"/>
        </w:rPr>
        <w:t xml:space="preserve"> </w:t>
      </w:r>
      <w:r w:rsidR="006B5A37" w:rsidRPr="00CA0651">
        <w:rPr>
          <w:color w:val="000000"/>
          <w:sz w:val="28"/>
          <w:szCs w:val="28"/>
        </w:rPr>
        <w:t xml:space="preserve">заключения об уровне безопасности конкретных АЭС. МАГАТЭ проводит </w:t>
      </w:r>
      <w:r w:rsidR="00A04665" w:rsidRPr="00CA0651">
        <w:rPr>
          <w:color w:val="000000"/>
          <w:sz w:val="28"/>
          <w:szCs w:val="28"/>
        </w:rPr>
        <w:t xml:space="preserve">международные </w:t>
      </w:r>
      <w:r w:rsidR="006B5A37" w:rsidRPr="00CA0651">
        <w:rPr>
          <w:color w:val="000000"/>
          <w:sz w:val="28"/>
          <w:szCs w:val="28"/>
        </w:rPr>
        <w:t>конференции для обсужд</w:t>
      </w:r>
      <w:r w:rsidR="00A04665" w:rsidRPr="00CA0651">
        <w:rPr>
          <w:color w:val="000000"/>
          <w:sz w:val="28"/>
          <w:szCs w:val="28"/>
        </w:rPr>
        <w:t>ения вопросов использовани</w:t>
      </w:r>
      <w:r w:rsidR="006B5A37" w:rsidRPr="00CA0651">
        <w:rPr>
          <w:color w:val="000000"/>
          <w:sz w:val="28"/>
          <w:szCs w:val="28"/>
        </w:rPr>
        <w:t xml:space="preserve">я атомной энергии. </w:t>
      </w:r>
      <w:r w:rsidR="006B5A37" w:rsidRPr="00CA0651">
        <w:rPr>
          <w:b/>
          <w:i/>
          <w:color w:val="000000"/>
          <w:sz w:val="28"/>
          <w:szCs w:val="28"/>
        </w:rPr>
        <w:t>Всемирная организация здравоохранения (ВОЗ</w:t>
      </w:r>
      <w:r w:rsidR="006B5A37" w:rsidRPr="00CA0651">
        <w:rPr>
          <w:color w:val="000000"/>
          <w:sz w:val="28"/>
          <w:szCs w:val="28"/>
        </w:rPr>
        <w:t xml:space="preserve">) – </w:t>
      </w:r>
      <w:r w:rsidR="00A04665" w:rsidRPr="00CA0651">
        <w:rPr>
          <w:color w:val="000000"/>
          <w:sz w:val="28"/>
          <w:szCs w:val="28"/>
        </w:rPr>
        <w:t>специализированное агентство ООН, осуществляюще</w:t>
      </w:r>
      <w:r w:rsidR="006B5A37" w:rsidRPr="00CA0651">
        <w:rPr>
          <w:color w:val="000000"/>
          <w:sz w:val="28"/>
          <w:szCs w:val="28"/>
        </w:rPr>
        <w:t>е де</w:t>
      </w:r>
      <w:r w:rsidR="00A04665" w:rsidRPr="00CA0651">
        <w:rPr>
          <w:color w:val="000000"/>
          <w:sz w:val="28"/>
          <w:szCs w:val="28"/>
        </w:rPr>
        <w:t>ятельнос</w:t>
      </w:r>
      <w:r w:rsidR="006B5A37" w:rsidRPr="00CA0651">
        <w:rPr>
          <w:color w:val="000000"/>
          <w:sz w:val="28"/>
          <w:szCs w:val="28"/>
        </w:rPr>
        <w:t xml:space="preserve">ть по улучшению здоровья населения всех стран. ВОЗ </w:t>
      </w:r>
      <w:r w:rsidR="00A04665" w:rsidRPr="00CA0651">
        <w:rPr>
          <w:color w:val="000000"/>
          <w:sz w:val="28"/>
          <w:szCs w:val="28"/>
        </w:rPr>
        <w:t>способствует</w:t>
      </w:r>
      <w:r w:rsidR="006B5A37" w:rsidRPr="00CA0651">
        <w:rPr>
          <w:color w:val="000000"/>
          <w:sz w:val="28"/>
          <w:szCs w:val="28"/>
        </w:rPr>
        <w:t xml:space="preserve"> развитию служб здравоохр</w:t>
      </w:r>
      <w:r w:rsidR="00A04665" w:rsidRPr="00CA0651">
        <w:rPr>
          <w:color w:val="000000"/>
          <w:sz w:val="28"/>
          <w:szCs w:val="28"/>
        </w:rPr>
        <w:t>анения</w:t>
      </w:r>
      <w:r w:rsidR="006B5A37" w:rsidRPr="00CA0651">
        <w:rPr>
          <w:color w:val="000000"/>
          <w:sz w:val="28"/>
          <w:szCs w:val="28"/>
        </w:rPr>
        <w:t xml:space="preserve">, предупреждению и контролю заболеваний, улучшению условий </w:t>
      </w:r>
      <w:r w:rsidRPr="00CA0651">
        <w:rPr>
          <w:color w:val="000000"/>
          <w:sz w:val="28"/>
          <w:szCs w:val="28"/>
        </w:rPr>
        <w:t>окружающей</w:t>
      </w:r>
      <w:r w:rsidR="006B5A37" w:rsidRPr="00CA0651">
        <w:rPr>
          <w:color w:val="000000"/>
          <w:sz w:val="28"/>
          <w:szCs w:val="28"/>
        </w:rPr>
        <w:t xml:space="preserve"> среды, развитию здорового населения. </w:t>
      </w:r>
      <w:r w:rsidR="006B5A37" w:rsidRPr="00CA0651">
        <w:rPr>
          <w:b/>
          <w:i/>
          <w:color w:val="000000"/>
          <w:sz w:val="28"/>
          <w:szCs w:val="28"/>
        </w:rPr>
        <w:t>Организация по запрещению химического оружия (ОЗХО)</w:t>
      </w:r>
      <w:r w:rsidR="006B5A37" w:rsidRPr="00CA0651">
        <w:rPr>
          <w:color w:val="000000"/>
          <w:sz w:val="28"/>
          <w:szCs w:val="28"/>
        </w:rPr>
        <w:t>. Конвенция о запрещении разработки, пр-ва, накопления и применения хим. оружия и об его унич</w:t>
      </w:r>
      <w:r w:rsidR="00A04665" w:rsidRPr="00CA0651">
        <w:rPr>
          <w:color w:val="000000"/>
          <w:sz w:val="28"/>
          <w:szCs w:val="28"/>
        </w:rPr>
        <w:t>тожении запрещает все виды деятельности</w:t>
      </w:r>
      <w:r w:rsidR="006B5A37" w:rsidRPr="00CA0651">
        <w:rPr>
          <w:color w:val="000000"/>
          <w:sz w:val="28"/>
          <w:szCs w:val="28"/>
        </w:rPr>
        <w:t xml:space="preserve"> с хим</w:t>
      </w:r>
      <w:r w:rsidR="00A04665" w:rsidRPr="00CA0651">
        <w:rPr>
          <w:color w:val="000000"/>
          <w:sz w:val="28"/>
          <w:szCs w:val="28"/>
        </w:rPr>
        <w:t>ическим</w:t>
      </w:r>
      <w:r w:rsidR="006B5A37" w:rsidRPr="00CA0651">
        <w:rPr>
          <w:color w:val="000000"/>
          <w:sz w:val="28"/>
          <w:szCs w:val="28"/>
        </w:rPr>
        <w:t xml:space="preserve"> оружием, кроме разрешенных; требует уничтожения имеющихся запасов, обязывает избавиться или конверсировать бывшие объекты по пр-ву оружия, вне</w:t>
      </w:r>
      <w:r w:rsidR="00A04665" w:rsidRPr="00CA0651">
        <w:rPr>
          <w:color w:val="000000"/>
          <w:sz w:val="28"/>
          <w:szCs w:val="28"/>
        </w:rPr>
        <w:t>дряет механиз</w:t>
      </w:r>
      <w:r w:rsidR="006B5A37" w:rsidRPr="00CA0651">
        <w:rPr>
          <w:color w:val="000000"/>
          <w:sz w:val="28"/>
          <w:szCs w:val="28"/>
        </w:rPr>
        <w:t xml:space="preserve">м </w:t>
      </w:r>
      <w:r w:rsidR="0000116B" w:rsidRPr="00CA0651">
        <w:rPr>
          <w:color w:val="000000"/>
          <w:sz w:val="28"/>
          <w:szCs w:val="28"/>
        </w:rPr>
        <w:t>ме</w:t>
      </w:r>
      <w:r w:rsidR="00A04665" w:rsidRPr="00CA0651">
        <w:rPr>
          <w:color w:val="000000"/>
          <w:sz w:val="28"/>
          <w:szCs w:val="28"/>
        </w:rPr>
        <w:t xml:space="preserve">ждународного </w:t>
      </w:r>
      <w:r w:rsidR="006B5A37" w:rsidRPr="00CA0651">
        <w:rPr>
          <w:color w:val="000000"/>
          <w:sz w:val="28"/>
          <w:szCs w:val="28"/>
        </w:rPr>
        <w:t xml:space="preserve">контроля. </w:t>
      </w:r>
      <w:r w:rsidR="0000116B" w:rsidRPr="00CA0651">
        <w:rPr>
          <w:b/>
          <w:i/>
          <w:color w:val="000000"/>
          <w:sz w:val="28"/>
          <w:szCs w:val="28"/>
        </w:rPr>
        <w:t>Международная</w:t>
      </w:r>
      <w:r w:rsidR="00A04665" w:rsidRPr="00CA0651">
        <w:rPr>
          <w:b/>
          <w:i/>
          <w:color w:val="000000"/>
          <w:sz w:val="28"/>
          <w:szCs w:val="28"/>
        </w:rPr>
        <w:t xml:space="preserve"> </w:t>
      </w:r>
      <w:r w:rsidR="006B5A37" w:rsidRPr="00CA0651">
        <w:rPr>
          <w:b/>
          <w:i/>
          <w:color w:val="000000"/>
          <w:sz w:val="28"/>
          <w:szCs w:val="28"/>
        </w:rPr>
        <w:t>организация гражданской обороны (МОГО)</w:t>
      </w:r>
      <w:r w:rsidR="006B5A37" w:rsidRPr="00CA0651">
        <w:rPr>
          <w:color w:val="000000"/>
          <w:sz w:val="28"/>
          <w:szCs w:val="28"/>
        </w:rPr>
        <w:t xml:space="preserve"> Цель МОГО – развитие и совершенствование гражд</w:t>
      </w:r>
      <w:r w:rsidR="00A04665" w:rsidRPr="00CA0651">
        <w:rPr>
          <w:color w:val="000000"/>
          <w:sz w:val="28"/>
          <w:szCs w:val="28"/>
        </w:rPr>
        <w:t>анской</w:t>
      </w:r>
      <w:r w:rsidR="006B5A37" w:rsidRPr="00CA0651">
        <w:rPr>
          <w:color w:val="000000"/>
          <w:sz w:val="28"/>
          <w:szCs w:val="28"/>
        </w:rPr>
        <w:t xml:space="preserve"> обороны, методов и технич</w:t>
      </w:r>
      <w:r w:rsidR="00A04665" w:rsidRPr="00CA0651">
        <w:rPr>
          <w:color w:val="000000"/>
          <w:sz w:val="28"/>
          <w:szCs w:val="28"/>
        </w:rPr>
        <w:t>еских средств</w:t>
      </w:r>
      <w:r w:rsidR="006B5A37" w:rsidRPr="00CA0651">
        <w:rPr>
          <w:color w:val="000000"/>
          <w:sz w:val="28"/>
          <w:szCs w:val="28"/>
        </w:rPr>
        <w:t>, позволяющ</w:t>
      </w:r>
      <w:r w:rsidR="00A04665" w:rsidRPr="00CA0651">
        <w:rPr>
          <w:color w:val="000000"/>
          <w:sz w:val="28"/>
          <w:szCs w:val="28"/>
        </w:rPr>
        <w:t>их</w:t>
      </w:r>
      <w:r w:rsidR="006B5A37" w:rsidRPr="00CA0651">
        <w:rPr>
          <w:color w:val="000000"/>
          <w:sz w:val="28"/>
          <w:szCs w:val="28"/>
        </w:rPr>
        <w:t xml:space="preserve"> предупредить или уменьшить последствия опасностей мирного и военного времени. </w:t>
      </w:r>
      <w:r w:rsidR="006B5A37" w:rsidRPr="00CA0651">
        <w:rPr>
          <w:b/>
          <w:i/>
          <w:color w:val="000000"/>
          <w:sz w:val="28"/>
          <w:szCs w:val="28"/>
        </w:rPr>
        <w:t>Межправительственная океаническая комиссия.</w:t>
      </w:r>
      <w:r w:rsidR="006B5A37" w:rsidRPr="00CA0651">
        <w:rPr>
          <w:color w:val="000000"/>
          <w:sz w:val="28"/>
          <w:szCs w:val="28"/>
        </w:rPr>
        <w:t xml:space="preserve"> Цель – исследование значения океана для человечества. </w:t>
      </w:r>
      <w:r w:rsidR="006B5A37" w:rsidRPr="00CA0651">
        <w:rPr>
          <w:b/>
          <w:i/>
          <w:color w:val="000000"/>
          <w:sz w:val="28"/>
          <w:szCs w:val="28"/>
        </w:rPr>
        <w:t>Всемирная метеорологи</w:t>
      </w:r>
      <w:r w:rsidR="00A04665" w:rsidRPr="00CA0651">
        <w:rPr>
          <w:b/>
          <w:i/>
          <w:color w:val="000000"/>
          <w:sz w:val="28"/>
          <w:szCs w:val="28"/>
        </w:rPr>
        <w:t>ческая организация</w:t>
      </w:r>
      <w:r w:rsidR="006B5A37" w:rsidRPr="00CA0651">
        <w:rPr>
          <w:color w:val="000000"/>
          <w:sz w:val="28"/>
          <w:szCs w:val="28"/>
        </w:rPr>
        <w:t xml:space="preserve"> </w:t>
      </w:r>
      <w:r w:rsidR="006B5A37" w:rsidRPr="00CA0651">
        <w:rPr>
          <w:b/>
          <w:i/>
          <w:color w:val="000000"/>
          <w:sz w:val="28"/>
          <w:szCs w:val="28"/>
        </w:rPr>
        <w:t>(ВМО)</w:t>
      </w:r>
      <w:r w:rsidR="006B5A37" w:rsidRPr="00CA0651">
        <w:rPr>
          <w:color w:val="000000"/>
          <w:sz w:val="28"/>
          <w:szCs w:val="28"/>
        </w:rPr>
        <w:t xml:space="preserve"> – </w:t>
      </w:r>
      <w:r w:rsidR="0000116B" w:rsidRPr="00CA0651">
        <w:rPr>
          <w:color w:val="000000"/>
          <w:sz w:val="28"/>
          <w:szCs w:val="28"/>
        </w:rPr>
        <w:t>международная</w:t>
      </w:r>
      <w:r w:rsidR="00A04665" w:rsidRPr="00CA0651">
        <w:rPr>
          <w:color w:val="000000"/>
          <w:sz w:val="28"/>
          <w:szCs w:val="28"/>
        </w:rPr>
        <w:t xml:space="preserve"> межправительственна</w:t>
      </w:r>
      <w:r w:rsidR="006B5A37" w:rsidRPr="00CA0651">
        <w:rPr>
          <w:color w:val="000000"/>
          <w:sz w:val="28"/>
          <w:szCs w:val="28"/>
        </w:rPr>
        <w:t xml:space="preserve">я </w:t>
      </w:r>
      <w:r w:rsidR="00A04665" w:rsidRPr="00CA0651">
        <w:rPr>
          <w:color w:val="000000"/>
          <w:sz w:val="28"/>
          <w:szCs w:val="28"/>
        </w:rPr>
        <w:t>организация, осуществляющая</w:t>
      </w:r>
      <w:r w:rsidR="006B5A37" w:rsidRPr="00CA0651">
        <w:rPr>
          <w:color w:val="000000"/>
          <w:sz w:val="28"/>
          <w:szCs w:val="28"/>
        </w:rPr>
        <w:t xml:space="preserve"> сотруд</w:t>
      </w:r>
      <w:r w:rsidR="00A04665" w:rsidRPr="00CA0651">
        <w:rPr>
          <w:color w:val="000000"/>
          <w:sz w:val="28"/>
          <w:szCs w:val="28"/>
        </w:rPr>
        <w:t>ничест</w:t>
      </w:r>
      <w:r w:rsidR="006B5A37" w:rsidRPr="00CA0651">
        <w:rPr>
          <w:color w:val="000000"/>
          <w:sz w:val="28"/>
          <w:szCs w:val="28"/>
        </w:rPr>
        <w:t>во в области метеонаблюдений и исследова</w:t>
      </w:r>
      <w:r w:rsidR="00A04665" w:rsidRPr="00CA0651">
        <w:rPr>
          <w:color w:val="000000"/>
          <w:sz w:val="28"/>
          <w:szCs w:val="28"/>
        </w:rPr>
        <w:t>ний, обмена информаци</w:t>
      </w:r>
      <w:r w:rsidR="006B5A37" w:rsidRPr="00CA0651">
        <w:rPr>
          <w:color w:val="000000"/>
          <w:sz w:val="28"/>
          <w:szCs w:val="28"/>
        </w:rPr>
        <w:t>ей и др. ВМО учредила Всемирную климатическую программу, кот</w:t>
      </w:r>
      <w:r w:rsidR="00A04665" w:rsidRPr="00CA0651">
        <w:rPr>
          <w:color w:val="000000"/>
          <w:sz w:val="28"/>
          <w:szCs w:val="28"/>
        </w:rPr>
        <w:t>орая</w:t>
      </w:r>
      <w:r w:rsidR="006B5A37" w:rsidRPr="00CA0651">
        <w:rPr>
          <w:color w:val="000000"/>
          <w:sz w:val="28"/>
          <w:szCs w:val="28"/>
        </w:rPr>
        <w:t xml:space="preserve"> стала основой </w:t>
      </w:r>
      <w:r w:rsidR="0000116B" w:rsidRPr="00CA0651">
        <w:rPr>
          <w:color w:val="000000"/>
          <w:sz w:val="28"/>
          <w:szCs w:val="28"/>
        </w:rPr>
        <w:t>международ</w:t>
      </w:r>
      <w:r w:rsidR="00A04665" w:rsidRPr="00CA0651">
        <w:rPr>
          <w:color w:val="000000"/>
          <w:sz w:val="28"/>
          <w:szCs w:val="28"/>
        </w:rPr>
        <w:t>ной деятельнос</w:t>
      </w:r>
      <w:r w:rsidR="006B5A37" w:rsidRPr="00CA0651">
        <w:rPr>
          <w:color w:val="000000"/>
          <w:sz w:val="28"/>
          <w:szCs w:val="28"/>
        </w:rPr>
        <w:t xml:space="preserve">ти в обл. климата. </w:t>
      </w:r>
      <w:r w:rsidR="006B5A37" w:rsidRPr="00CA0651">
        <w:rPr>
          <w:b/>
          <w:i/>
          <w:color w:val="000000"/>
          <w:sz w:val="28"/>
          <w:szCs w:val="28"/>
        </w:rPr>
        <w:t xml:space="preserve">«Гринпис» </w:t>
      </w:r>
      <w:r w:rsidR="006B5A37" w:rsidRPr="00CA0651">
        <w:rPr>
          <w:color w:val="000000"/>
          <w:sz w:val="28"/>
          <w:szCs w:val="28"/>
        </w:rPr>
        <w:t>Осн</w:t>
      </w:r>
      <w:r w:rsidR="00A04665" w:rsidRPr="00CA0651">
        <w:rPr>
          <w:color w:val="000000"/>
          <w:sz w:val="28"/>
          <w:szCs w:val="28"/>
        </w:rPr>
        <w:t>овные направлени</w:t>
      </w:r>
      <w:r w:rsidR="006B5A37" w:rsidRPr="00CA0651">
        <w:rPr>
          <w:color w:val="000000"/>
          <w:sz w:val="28"/>
          <w:szCs w:val="28"/>
        </w:rPr>
        <w:t>я де</w:t>
      </w:r>
      <w:r w:rsidR="00A04665" w:rsidRPr="00CA0651">
        <w:rPr>
          <w:color w:val="000000"/>
          <w:sz w:val="28"/>
          <w:szCs w:val="28"/>
        </w:rPr>
        <w:t>ятельнос</w:t>
      </w:r>
      <w:r w:rsidR="006B5A37" w:rsidRPr="00CA0651">
        <w:rPr>
          <w:color w:val="000000"/>
          <w:sz w:val="28"/>
          <w:szCs w:val="28"/>
        </w:rPr>
        <w:t>ти: 1</w:t>
      </w:r>
      <w:r w:rsidR="00CA0651">
        <w:rPr>
          <w:color w:val="000000"/>
          <w:sz w:val="28"/>
          <w:szCs w:val="28"/>
        </w:rPr>
        <w:t>-</w:t>
      </w:r>
      <w:r w:rsidR="00CA0651" w:rsidRPr="00CA0651">
        <w:rPr>
          <w:color w:val="000000"/>
          <w:sz w:val="28"/>
          <w:szCs w:val="28"/>
        </w:rPr>
        <w:t>к</w:t>
      </w:r>
      <w:r w:rsidR="006B5A37" w:rsidRPr="00CA0651">
        <w:rPr>
          <w:color w:val="000000"/>
          <w:sz w:val="28"/>
          <w:szCs w:val="28"/>
        </w:rPr>
        <w:t>ампания по биоразнообразию; 2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ка</w:t>
      </w:r>
      <w:r w:rsidR="006B5A37" w:rsidRPr="00CA0651">
        <w:rPr>
          <w:color w:val="000000"/>
          <w:sz w:val="28"/>
          <w:szCs w:val="28"/>
        </w:rPr>
        <w:t>мпания по защите атмосферы; 3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ан</w:t>
      </w:r>
      <w:r w:rsidR="006B5A37" w:rsidRPr="00CA0651">
        <w:rPr>
          <w:color w:val="000000"/>
          <w:sz w:val="28"/>
          <w:szCs w:val="28"/>
        </w:rPr>
        <w:t>тиядерная кампания; 4</w:t>
      </w:r>
      <w:r w:rsidR="00CA0651">
        <w:rPr>
          <w:color w:val="000000"/>
          <w:sz w:val="28"/>
          <w:szCs w:val="28"/>
        </w:rPr>
        <w:t xml:space="preserve"> –</w:t>
      </w:r>
      <w:r w:rsidR="00CA0651" w:rsidRPr="00CA0651">
        <w:rPr>
          <w:color w:val="000000"/>
          <w:sz w:val="28"/>
          <w:szCs w:val="28"/>
        </w:rPr>
        <w:t xml:space="preserve"> ка</w:t>
      </w:r>
      <w:r w:rsidR="006B5A37" w:rsidRPr="00CA0651">
        <w:rPr>
          <w:color w:val="000000"/>
          <w:sz w:val="28"/>
          <w:szCs w:val="28"/>
        </w:rPr>
        <w:t>мпания по токси</w:t>
      </w:r>
      <w:r w:rsidR="00A04665" w:rsidRPr="00CA0651">
        <w:rPr>
          <w:color w:val="000000"/>
          <w:sz w:val="28"/>
          <w:szCs w:val="28"/>
        </w:rPr>
        <w:t>ческим вещест</w:t>
      </w:r>
      <w:r w:rsidR="006B5A37" w:rsidRPr="00CA0651">
        <w:rPr>
          <w:color w:val="000000"/>
          <w:sz w:val="28"/>
          <w:szCs w:val="28"/>
        </w:rPr>
        <w:t>вам. В России +</w:t>
      </w:r>
      <w:r w:rsidR="00CA0651">
        <w:rPr>
          <w:color w:val="000000"/>
          <w:sz w:val="28"/>
          <w:szCs w:val="28"/>
        </w:rPr>
        <w:t>:</w:t>
      </w:r>
      <w:r w:rsidR="006B5A37" w:rsidRPr="00CA0651">
        <w:rPr>
          <w:color w:val="000000"/>
          <w:sz w:val="28"/>
          <w:szCs w:val="28"/>
        </w:rPr>
        <w:t xml:space="preserve"> лесная кампания, байкальская кампания, морской проект, нефтяной проект, проект по климату, всемирное </w:t>
      </w:r>
      <w:r w:rsidR="00A04665" w:rsidRPr="00CA0651">
        <w:rPr>
          <w:color w:val="000000"/>
          <w:sz w:val="28"/>
          <w:szCs w:val="28"/>
        </w:rPr>
        <w:t>наследие</w:t>
      </w:r>
      <w:r w:rsidR="006B5A37" w:rsidRPr="00CA0651">
        <w:rPr>
          <w:color w:val="000000"/>
          <w:sz w:val="28"/>
          <w:szCs w:val="28"/>
        </w:rPr>
        <w:t xml:space="preserve"> (подготовка номинаций в список Всемирн</w:t>
      </w:r>
      <w:r w:rsidR="00C1656D" w:rsidRPr="00CA0651">
        <w:rPr>
          <w:color w:val="000000"/>
          <w:sz w:val="28"/>
          <w:szCs w:val="28"/>
        </w:rPr>
        <w:t>о</w:t>
      </w:r>
      <w:r w:rsidR="006B5A37" w:rsidRPr="00CA0651">
        <w:rPr>
          <w:color w:val="000000"/>
          <w:sz w:val="28"/>
          <w:szCs w:val="28"/>
        </w:rPr>
        <w:t xml:space="preserve">го наследия ЮНЕСКО и контроль над их сохранностью) </w:t>
      </w:r>
      <w:r w:rsidR="006B5A37" w:rsidRPr="00CA0651">
        <w:rPr>
          <w:b/>
          <w:i/>
          <w:color w:val="000000"/>
          <w:sz w:val="28"/>
          <w:szCs w:val="28"/>
        </w:rPr>
        <w:t>Римский клуб</w:t>
      </w:r>
      <w:r w:rsidR="006B5A37" w:rsidRPr="00CA0651">
        <w:rPr>
          <w:color w:val="000000"/>
          <w:sz w:val="28"/>
          <w:szCs w:val="28"/>
        </w:rPr>
        <w:t xml:space="preserve"> – </w:t>
      </w:r>
      <w:r w:rsidR="0000116B" w:rsidRPr="00CA0651">
        <w:rPr>
          <w:color w:val="000000"/>
          <w:sz w:val="28"/>
          <w:szCs w:val="28"/>
        </w:rPr>
        <w:t>международная</w:t>
      </w:r>
      <w:r w:rsidR="00A04665" w:rsidRPr="00CA0651">
        <w:rPr>
          <w:color w:val="000000"/>
          <w:sz w:val="28"/>
          <w:szCs w:val="28"/>
        </w:rPr>
        <w:t xml:space="preserve"> </w:t>
      </w:r>
      <w:r w:rsidR="006B5A37" w:rsidRPr="00CA0651">
        <w:rPr>
          <w:color w:val="000000"/>
          <w:sz w:val="28"/>
          <w:szCs w:val="28"/>
        </w:rPr>
        <w:t xml:space="preserve">научная </w:t>
      </w:r>
      <w:r w:rsidR="00A04665" w:rsidRPr="00CA0651">
        <w:rPr>
          <w:color w:val="000000"/>
          <w:sz w:val="28"/>
          <w:szCs w:val="28"/>
        </w:rPr>
        <w:t>организация</w:t>
      </w:r>
      <w:r w:rsidR="006B5A37" w:rsidRPr="00CA0651">
        <w:rPr>
          <w:color w:val="000000"/>
          <w:sz w:val="28"/>
          <w:szCs w:val="28"/>
        </w:rPr>
        <w:t>. Внес вклад в осмысление современного кризисного состояния биосферы. Работы по математическому моделированию будущего развития человечества, кот. могут помочь избежать экологич</w:t>
      </w:r>
      <w:r w:rsidR="00A04665" w:rsidRPr="00CA0651">
        <w:rPr>
          <w:color w:val="000000"/>
          <w:sz w:val="28"/>
          <w:szCs w:val="28"/>
        </w:rPr>
        <w:t>еской</w:t>
      </w:r>
      <w:r w:rsidR="006B5A37" w:rsidRPr="00CA0651">
        <w:rPr>
          <w:color w:val="000000"/>
          <w:sz w:val="28"/>
          <w:szCs w:val="28"/>
        </w:rPr>
        <w:t xml:space="preserve"> катастрофы. </w:t>
      </w:r>
      <w:r w:rsidR="006B5A37" w:rsidRPr="00CA0651">
        <w:rPr>
          <w:b/>
          <w:i/>
          <w:color w:val="000000"/>
          <w:sz w:val="28"/>
          <w:szCs w:val="28"/>
        </w:rPr>
        <w:t>Всемирный фонд дикой природы</w:t>
      </w:r>
      <w:r w:rsidR="006B5A37" w:rsidRPr="00CA0651">
        <w:rPr>
          <w:color w:val="000000"/>
          <w:sz w:val="28"/>
          <w:szCs w:val="28"/>
        </w:rPr>
        <w:t>. цель – сохранении биоразнообразия, продвижение устойчивого использова</w:t>
      </w:r>
      <w:r w:rsidR="00A04665" w:rsidRPr="00CA0651">
        <w:rPr>
          <w:color w:val="000000"/>
          <w:sz w:val="28"/>
          <w:szCs w:val="28"/>
        </w:rPr>
        <w:t>ния природ. ресурсов, предотвращени</w:t>
      </w:r>
      <w:r w:rsidR="006B5A37" w:rsidRPr="00CA0651">
        <w:rPr>
          <w:color w:val="000000"/>
          <w:sz w:val="28"/>
          <w:szCs w:val="28"/>
        </w:rPr>
        <w:t xml:space="preserve">е неоправданного бытового загрязнения. </w:t>
      </w:r>
      <w:r w:rsidR="0000116B" w:rsidRPr="00CA0651">
        <w:rPr>
          <w:b/>
          <w:i/>
          <w:color w:val="000000"/>
          <w:sz w:val="28"/>
          <w:szCs w:val="28"/>
        </w:rPr>
        <w:t>Международ</w:t>
      </w:r>
      <w:r w:rsidR="00A04665" w:rsidRPr="00CA0651">
        <w:rPr>
          <w:b/>
          <w:i/>
          <w:color w:val="000000"/>
          <w:sz w:val="28"/>
          <w:szCs w:val="28"/>
        </w:rPr>
        <w:t>ный социально-экономичес</w:t>
      </w:r>
      <w:r w:rsidR="006B5A37" w:rsidRPr="00CA0651">
        <w:rPr>
          <w:b/>
          <w:i/>
          <w:color w:val="000000"/>
          <w:sz w:val="28"/>
          <w:szCs w:val="28"/>
        </w:rPr>
        <w:t>кий союз (МСоЭС)</w:t>
      </w:r>
      <w:r w:rsidR="006B5A37" w:rsidRPr="00CA0651">
        <w:rPr>
          <w:color w:val="000000"/>
          <w:sz w:val="28"/>
          <w:szCs w:val="28"/>
        </w:rPr>
        <w:t>. Цель – объединение интеллектуального потенциала, матери</w:t>
      </w:r>
      <w:r w:rsidR="00A04665" w:rsidRPr="00CA0651">
        <w:rPr>
          <w:color w:val="000000"/>
          <w:sz w:val="28"/>
          <w:szCs w:val="28"/>
        </w:rPr>
        <w:t>альных и фин. средств</w:t>
      </w:r>
      <w:r w:rsidR="006B5A37" w:rsidRPr="00CA0651">
        <w:rPr>
          <w:color w:val="000000"/>
          <w:sz w:val="28"/>
          <w:szCs w:val="28"/>
        </w:rPr>
        <w:t>, орг</w:t>
      </w:r>
      <w:r w:rsidR="00A04665" w:rsidRPr="00CA0651">
        <w:rPr>
          <w:color w:val="000000"/>
          <w:sz w:val="28"/>
          <w:szCs w:val="28"/>
        </w:rPr>
        <w:t>анизационных возможностей</w:t>
      </w:r>
      <w:r w:rsidR="006B5A37" w:rsidRPr="00CA0651">
        <w:rPr>
          <w:color w:val="000000"/>
          <w:sz w:val="28"/>
          <w:szCs w:val="28"/>
        </w:rPr>
        <w:t xml:space="preserve"> членов союза во имя защиты природы Земли и населяющих ее живых су</w:t>
      </w:r>
      <w:r w:rsidR="00A04665" w:rsidRPr="00CA0651">
        <w:rPr>
          <w:color w:val="000000"/>
          <w:sz w:val="28"/>
          <w:szCs w:val="28"/>
        </w:rPr>
        <w:t>ществ, для сохранени</w:t>
      </w:r>
      <w:r w:rsidR="006B5A37" w:rsidRPr="00CA0651">
        <w:rPr>
          <w:color w:val="000000"/>
          <w:sz w:val="28"/>
          <w:szCs w:val="28"/>
        </w:rPr>
        <w:t>я</w:t>
      </w:r>
      <w:r w:rsidR="00CA0651">
        <w:rPr>
          <w:color w:val="000000"/>
          <w:sz w:val="28"/>
          <w:szCs w:val="28"/>
        </w:rPr>
        <w:t xml:space="preserve"> </w:t>
      </w:r>
      <w:r w:rsidR="006B5A37" w:rsidRPr="00CA0651">
        <w:rPr>
          <w:color w:val="000000"/>
          <w:sz w:val="28"/>
          <w:szCs w:val="28"/>
        </w:rPr>
        <w:t>и вос</w:t>
      </w:r>
      <w:r w:rsidR="00A04665" w:rsidRPr="00CA0651">
        <w:rPr>
          <w:color w:val="000000"/>
          <w:sz w:val="28"/>
          <w:szCs w:val="28"/>
        </w:rPr>
        <w:t>становлени</w:t>
      </w:r>
      <w:r w:rsidR="006B5A37" w:rsidRPr="00CA0651">
        <w:rPr>
          <w:color w:val="000000"/>
          <w:sz w:val="28"/>
          <w:szCs w:val="28"/>
        </w:rPr>
        <w:t xml:space="preserve">я природного и культурного наследия человечества, физического и духовного здоровья людей, обеспечения экологической безопасности и устойчивого развития. </w:t>
      </w:r>
      <w:r w:rsidR="006B5A37" w:rsidRPr="00CA0651">
        <w:rPr>
          <w:b/>
          <w:i/>
          <w:color w:val="000000"/>
          <w:sz w:val="28"/>
          <w:szCs w:val="28"/>
        </w:rPr>
        <w:t>Глобальный экологический фонд (ГЭФ)</w:t>
      </w:r>
      <w:r w:rsidR="006B5A37" w:rsidRPr="00CA0651">
        <w:rPr>
          <w:color w:val="000000"/>
          <w:sz w:val="28"/>
          <w:szCs w:val="28"/>
        </w:rPr>
        <w:t xml:space="preserve"> – фин. механизм предост</w:t>
      </w:r>
      <w:r w:rsidR="00A04665" w:rsidRPr="00CA0651">
        <w:rPr>
          <w:color w:val="000000"/>
          <w:sz w:val="28"/>
          <w:szCs w:val="28"/>
        </w:rPr>
        <w:t>авлени</w:t>
      </w:r>
      <w:r w:rsidR="006B5A37" w:rsidRPr="00CA0651">
        <w:rPr>
          <w:color w:val="000000"/>
          <w:sz w:val="28"/>
          <w:szCs w:val="28"/>
        </w:rPr>
        <w:t>я грантов и льготных кредитов странам-получателям на осуществление проектов и деятельности, нацеленных на решение глобальных экологич</w:t>
      </w:r>
      <w:r w:rsidR="00A04665" w:rsidRPr="00CA0651">
        <w:rPr>
          <w:color w:val="000000"/>
          <w:sz w:val="28"/>
          <w:szCs w:val="28"/>
        </w:rPr>
        <w:t>еских</w:t>
      </w:r>
      <w:r w:rsidR="006B5A37" w:rsidRPr="00CA0651">
        <w:rPr>
          <w:color w:val="000000"/>
          <w:sz w:val="28"/>
          <w:szCs w:val="28"/>
        </w:rPr>
        <w:t xml:space="preserve"> проблем.</w:t>
      </w:r>
    </w:p>
    <w:p w:rsidR="006B5A37" w:rsidRPr="00CA0651" w:rsidRDefault="006B5A37" w:rsidP="00CA06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0651">
        <w:rPr>
          <w:color w:val="000000"/>
          <w:sz w:val="28"/>
          <w:szCs w:val="28"/>
          <w:u w:val="single"/>
        </w:rPr>
        <w:t>Всемирная программа действий «Повестка дня на 21 век»</w:t>
      </w:r>
      <w:r w:rsidR="00CA0651">
        <w:rPr>
          <w:color w:val="000000"/>
          <w:sz w:val="28"/>
          <w:szCs w:val="28"/>
          <w:u w:val="single"/>
        </w:rPr>
        <w:t xml:space="preserve"> </w:t>
      </w:r>
      <w:r w:rsidR="00CA0651">
        <w:rPr>
          <w:color w:val="000000"/>
          <w:sz w:val="28"/>
          <w:szCs w:val="28"/>
        </w:rPr>
        <w:t>–</w:t>
      </w:r>
      <w:r w:rsidR="00CA0651" w:rsidRPr="00CA0651">
        <w:rPr>
          <w:color w:val="000000"/>
          <w:sz w:val="28"/>
          <w:szCs w:val="28"/>
        </w:rPr>
        <w:t xml:space="preserve"> </w:t>
      </w:r>
      <w:r w:rsidR="00A04665" w:rsidRPr="00CA0651">
        <w:rPr>
          <w:color w:val="000000"/>
          <w:sz w:val="28"/>
          <w:szCs w:val="28"/>
        </w:rPr>
        <w:t>программа деятельност</w:t>
      </w:r>
      <w:r w:rsidR="00A33FE4" w:rsidRPr="00CA0651">
        <w:rPr>
          <w:color w:val="000000"/>
          <w:sz w:val="28"/>
          <w:szCs w:val="28"/>
        </w:rPr>
        <w:t>и</w:t>
      </w:r>
      <w:r w:rsidRPr="00CA0651">
        <w:rPr>
          <w:color w:val="000000"/>
          <w:sz w:val="28"/>
          <w:szCs w:val="28"/>
        </w:rPr>
        <w:t xml:space="preserve"> по устойчивому развитию, разработанная Конференцией ООН по </w:t>
      </w:r>
      <w:r w:rsidR="006B4AFB" w:rsidRPr="00CA0651">
        <w:rPr>
          <w:color w:val="000000"/>
          <w:sz w:val="28"/>
          <w:szCs w:val="28"/>
        </w:rPr>
        <w:t>окружающей</w:t>
      </w:r>
      <w:r w:rsidRPr="00CA0651">
        <w:rPr>
          <w:color w:val="000000"/>
          <w:sz w:val="28"/>
          <w:szCs w:val="28"/>
        </w:rPr>
        <w:t xml:space="preserve"> среде и устойчивому раз</w:t>
      </w:r>
      <w:r w:rsidR="00A04665" w:rsidRPr="00CA0651">
        <w:rPr>
          <w:color w:val="000000"/>
          <w:sz w:val="28"/>
          <w:szCs w:val="28"/>
        </w:rPr>
        <w:t>витию.</w:t>
      </w:r>
      <w:r w:rsidR="00A33FE4" w:rsidRPr="00CA0651">
        <w:rPr>
          <w:color w:val="000000"/>
          <w:sz w:val="28"/>
          <w:szCs w:val="28"/>
        </w:rPr>
        <w:t xml:space="preserve"> </w:t>
      </w:r>
      <w:r w:rsidR="00A04665" w:rsidRPr="00CA0651">
        <w:rPr>
          <w:color w:val="000000"/>
          <w:sz w:val="28"/>
          <w:szCs w:val="28"/>
        </w:rPr>
        <w:t>(Рио-де-Жанейро, 1992) Программа</w:t>
      </w:r>
      <w:r w:rsidRPr="00CA0651">
        <w:rPr>
          <w:color w:val="000000"/>
          <w:sz w:val="28"/>
          <w:szCs w:val="28"/>
        </w:rPr>
        <w:t xml:space="preserve"> охватывает широкий круг вопр</w:t>
      </w:r>
      <w:r w:rsidR="00A33FE4" w:rsidRPr="00CA0651">
        <w:rPr>
          <w:color w:val="000000"/>
          <w:sz w:val="28"/>
          <w:szCs w:val="28"/>
        </w:rPr>
        <w:t>осов и проблем, связанных с деятельность</w:t>
      </w:r>
      <w:r w:rsidRPr="00CA0651">
        <w:rPr>
          <w:color w:val="000000"/>
          <w:sz w:val="28"/>
          <w:szCs w:val="28"/>
        </w:rPr>
        <w:t xml:space="preserve"> по переходу к устойчивому развитию на местном, нац</w:t>
      </w:r>
      <w:r w:rsidR="00A33FE4" w:rsidRPr="00CA0651">
        <w:rPr>
          <w:color w:val="000000"/>
          <w:sz w:val="28"/>
          <w:szCs w:val="28"/>
        </w:rPr>
        <w:t>иональном</w:t>
      </w:r>
      <w:r w:rsidRPr="00CA0651">
        <w:rPr>
          <w:color w:val="000000"/>
          <w:sz w:val="28"/>
          <w:szCs w:val="28"/>
        </w:rPr>
        <w:t xml:space="preserve"> и мировом уровне. Большое внимание уделяется охране </w:t>
      </w:r>
      <w:r w:rsidR="006B4AFB" w:rsidRPr="00CA0651">
        <w:rPr>
          <w:color w:val="000000"/>
          <w:sz w:val="28"/>
          <w:szCs w:val="28"/>
        </w:rPr>
        <w:t>окружающей</w:t>
      </w:r>
      <w:r w:rsidRPr="00CA0651">
        <w:rPr>
          <w:color w:val="000000"/>
          <w:sz w:val="28"/>
          <w:szCs w:val="28"/>
        </w:rPr>
        <w:t xml:space="preserve"> среды, </w:t>
      </w:r>
      <w:r w:rsidR="00A33FE4" w:rsidRPr="00CA0651">
        <w:rPr>
          <w:color w:val="000000"/>
          <w:sz w:val="28"/>
          <w:szCs w:val="28"/>
        </w:rPr>
        <w:t xml:space="preserve">международному </w:t>
      </w:r>
      <w:r w:rsidRPr="00CA0651">
        <w:rPr>
          <w:color w:val="000000"/>
          <w:sz w:val="28"/>
          <w:szCs w:val="28"/>
        </w:rPr>
        <w:t xml:space="preserve">сотрудничеству, здоровью человека, демографическим вопросам, проблемам образования, городской среде </w:t>
      </w:r>
      <w:r w:rsidR="00C1656D" w:rsidRPr="00CA0651">
        <w:rPr>
          <w:color w:val="000000"/>
          <w:sz w:val="28"/>
          <w:szCs w:val="28"/>
        </w:rPr>
        <w:t>обитания, борьбе</w:t>
      </w:r>
      <w:r w:rsidRPr="00CA0651">
        <w:rPr>
          <w:color w:val="000000"/>
          <w:sz w:val="28"/>
          <w:szCs w:val="28"/>
        </w:rPr>
        <w:t xml:space="preserve"> с бедностью. Здоровье рассматривается как основа устойчивого развития человека. Рассматриваются вопросы: проф. заболевания, п.м.п., влияние на здоровье бедности, </w:t>
      </w:r>
      <w:r w:rsidR="00C1656D" w:rsidRPr="00CA0651">
        <w:rPr>
          <w:color w:val="000000"/>
          <w:sz w:val="28"/>
          <w:szCs w:val="28"/>
        </w:rPr>
        <w:t>жилищных</w:t>
      </w:r>
      <w:r w:rsidRPr="00CA0651">
        <w:rPr>
          <w:color w:val="000000"/>
          <w:sz w:val="28"/>
          <w:szCs w:val="28"/>
        </w:rPr>
        <w:t xml:space="preserve"> условий, экологии, транспорта, ядовитых, радиоакт</w:t>
      </w:r>
      <w:r w:rsidR="00A33FE4" w:rsidRPr="00CA0651">
        <w:rPr>
          <w:color w:val="000000"/>
          <w:sz w:val="28"/>
          <w:szCs w:val="28"/>
        </w:rPr>
        <w:t>ивных</w:t>
      </w:r>
      <w:r w:rsidRPr="00CA0651">
        <w:rPr>
          <w:color w:val="000000"/>
          <w:sz w:val="28"/>
          <w:szCs w:val="28"/>
        </w:rPr>
        <w:t xml:space="preserve"> отходов, атмосферных изменений </w:t>
      </w:r>
      <w:r w:rsidR="00CA0651">
        <w:rPr>
          <w:color w:val="000000"/>
          <w:sz w:val="28"/>
          <w:szCs w:val="28"/>
        </w:rPr>
        <w:t>и т.д.</w:t>
      </w:r>
      <w:r w:rsidRPr="00CA0651">
        <w:rPr>
          <w:color w:val="000000"/>
          <w:sz w:val="28"/>
          <w:szCs w:val="28"/>
        </w:rPr>
        <w:t xml:space="preserve"> Для устойчивого развития необходимо учитывать </w:t>
      </w:r>
      <w:r w:rsidR="0000116B" w:rsidRPr="00CA0651">
        <w:rPr>
          <w:color w:val="000000"/>
          <w:sz w:val="28"/>
          <w:szCs w:val="28"/>
        </w:rPr>
        <w:t>экономические</w:t>
      </w:r>
      <w:r w:rsidRPr="00CA0651">
        <w:rPr>
          <w:color w:val="000000"/>
          <w:sz w:val="28"/>
          <w:szCs w:val="28"/>
        </w:rPr>
        <w:t>, социальные, культурные, политич</w:t>
      </w:r>
      <w:r w:rsidR="00A33FE4" w:rsidRPr="00CA0651">
        <w:rPr>
          <w:color w:val="000000"/>
          <w:sz w:val="28"/>
          <w:szCs w:val="28"/>
        </w:rPr>
        <w:t>еские</w:t>
      </w:r>
      <w:r w:rsidRPr="00CA0651">
        <w:rPr>
          <w:color w:val="000000"/>
          <w:sz w:val="28"/>
          <w:szCs w:val="28"/>
        </w:rPr>
        <w:t xml:space="preserve">, </w:t>
      </w:r>
      <w:r w:rsidR="00A33FE4" w:rsidRPr="00CA0651">
        <w:rPr>
          <w:color w:val="000000"/>
          <w:sz w:val="28"/>
          <w:szCs w:val="28"/>
        </w:rPr>
        <w:t>экологические</w:t>
      </w:r>
      <w:r w:rsidRPr="00CA0651">
        <w:rPr>
          <w:color w:val="000000"/>
          <w:sz w:val="28"/>
          <w:szCs w:val="28"/>
        </w:rPr>
        <w:t xml:space="preserve"> </w:t>
      </w:r>
      <w:r w:rsidR="0000116B" w:rsidRPr="00CA0651">
        <w:rPr>
          <w:color w:val="000000"/>
          <w:sz w:val="28"/>
          <w:szCs w:val="28"/>
        </w:rPr>
        <w:t>факторы</w:t>
      </w:r>
      <w:r w:rsidRPr="00CA0651">
        <w:rPr>
          <w:color w:val="000000"/>
          <w:sz w:val="28"/>
          <w:szCs w:val="28"/>
        </w:rPr>
        <w:t>, проблемы здоровья нынешнего и будущих поколений. В 2002</w:t>
      </w:r>
      <w:r w:rsidR="00CA0651">
        <w:rPr>
          <w:color w:val="000000"/>
          <w:sz w:val="28"/>
          <w:szCs w:val="28"/>
        </w:rPr>
        <w:t> </w:t>
      </w:r>
      <w:r w:rsidR="00CA0651" w:rsidRPr="00CA0651">
        <w:rPr>
          <w:color w:val="000000"/>
          <w:sz w:val="28"/>
          <w:szCs w:val="28"/>
        </w:rPr>
        <w:t>г</w:t>
      </w:r>
      <w:r w:rsidRPr="00CA0651">
        <w:rPr>
          <w:color w:val="000000"/>
          <w:sz w:val="28"/>
          <w:szCs w:val="28"/>
        </w:rPr>
        <w:t xml:space="preserve">. в Йоханессбурге (ЮАР) прошел всемирный саммит по устойчивому развитию, на кот. были </w:t>
      </w:r>
      <w:r w:rsidR="00C1656D" w:rsidRPr="00CA0651">
        <w:rPr>
          <w:color w:val="000000"/>
          <w:sz w:val="28"/>
          <w:szCs w:val="28"/>
        </w:rPr>
        <w:t>рассмотрены</w:t>
      </w:r>
      <w:r w:rsidRPr="00CA0651">
        <w:rPr>
          <w:color w:val="000000"/>
          <w:sz w:val="28"/>
          <w:szCs w:val="28"/>
        </w:rPr>
        <w:t xml:space="preserve"> итог</w:t>
      </w:r>
      <w:r w:rsidR="00A33FE4" w:rsidRPr="00CA0651">
        <w:rPr>
          <w:color w:val="000000"/>
          <w:sz w:val="28"/>
          <w:szCs w:val="28"/>
        </w:rPr>
        <w:t>и выполнени</w:t>
      </w:r>
      <w:r w:rsidRPr="00CA0651">
        <w:rPr>
          <w:color w:val="000000"/>
          <w:sz w:val="28"/>
          <w:szCs w:val="28"/>
        </w:rPr>
        <w:t>я «Повестки дня на 21 век», определены новые приоритеты дальнейшего продвижения к устойчивому развитию.</w:t>
      </w:r>
      <w:bookmarkStart w:id="4" w:name="_GoBack"/>
      <w:bookmarkEnd w:id="4"/>
    </w:p>
    <w:sectPr w:rsidR="006B5A37" w:rsidRPr="00CA0651" w:rsidSect="00CA0651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141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07A" w:rsidRDefault="00F5407A">
      <w:r>
        <w:separator/>
      </w:r>
    </w:p>
  </w:endnote>
  <w:endnote w:type="continuationSeparator" w:id="0">
    <w:p w:rsidR="00F5407A" w:rsidRDefault="00F5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57" w:rsidRDefault="00B04057" w:rsidP="00387C6F">
    <w:pPr>
      <w:pStyle w:val="a3"/>
      <w:framePr w:wrap="around" w:vAnchor="text" w:hAnchor="margin" w:xAlign="right" w:y="1"/>
      <w:rPr>
        <w:rStyle w:val="a5"/>
      </w:rPr>
    </w:pPr>
  </w:p>
  <w:p w:rsidR="00B04057" w:rsidRDefault="00B04057" w:rsidP="001C47E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57" w:rsidRDefault="003A78AB" w:rsidP="00387C6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04057" w:rsidRDefault="00B04057" w:rsidP="001C47E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07A" w:rsidRDefault="00F5407A">
      <w:r>
        <w:separator/>
      </w:r>
    </w:p>
  </w:footnote>
  <w:footnote w:type="continuationSeparator" w:id="0">
    <w:p w:rsidR="00F5407A" w:rsidRDefault="00F54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A37"/>
    <w:rsid w:val="0000116B"/>
    <w:rsid w:val="00063ED0"/>
    <w:rsid w:val="001C47E1"/>
    <w:rsid w:val="00201933"/>
    <w:rsid w:val="00266AF4"/>
    <w:rsid w:val="002A53E0"/>
    <w:rsid w:val="00310B12"/>
    <w:rsid w:val="0033095F"/>
    <w:rsid w:val="00387C6F"/>
    <w:rsid w:val="003A78AB"/>
    <w:rsid w:val="003E1D68"/>
    <w:rsid w:val="00445FE8"/>
    <w:rsid w:val="00471D4A"/>
    <w:rsid w:val="00544727"/>
    <w:rsid w:val="00552F63"/>
    <w:rsid w:val="005C352A"/>
    <w:rsid w:val="005D1824"/>
    <w:rsid w:val="005F78EA"/>
    <w:rsid w:val="006B4AFB"/>
    <w:rsid w:val="006B5A37"/>
    <w:rsid w:val="006D440D"/>
    <w:rsid w:val="007C4FD7"/>
    <w:rsid w:val="00842AE2"/>
    <w:rsid w:val="0087773B"/>
    <w:rsid w:val="008B2588"/>
    <w:rsid w:val="00945D54"/>
    <w:rsid w:val="00A04665"/>
    <w:rsid w:val="00A33FE4"/>
    <w:rsid w:val="00AC1BE0"/>
    <w:rsid w:val="00B04057"/>
    <w:rsid w:val="00B7464D"/>
    <w:rsid w:val="00B75CD0"/>
    <w:rsid w:val="00B80E3F"/>
    <w:rsid w:val="00B86DEB"/>
    <w:rsid w:val="00BD267D"/>
    <w:rsid w:val="00BE13D7"/>
    <w:rsid w:val="00C1656D"/>
    <w:rsid w:val="00CA0651"/>
    <w:rsid w:val="00CD7666"/>
    <w:rsid w:val="00D6537A"/>
    <w:rsid w:val="00DE4D1E"/>
    <w:rsid w:val="00E715B8"/>
    <w:rsid w:val="00F5407A"/>
    <w:rsid w:val="00F7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D77763-A6A0-4E5F-BF3A-1116BEE0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3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8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47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lgerian22">
    <w:name w:val="Стиль Algerian 22 пт полужирный курсив"/>
    <w:uiPriority w:val="99"/>
    <w:rsid w:val="00D6537A"/>
    <w:rPr>
      <w:rFonts w:ascii="Algerian" w:hAnsi="Algerian" w:cs="Times New Roman"/>
      <w:b/>
      <w:bCs/>
      <w:i/>
      <w:iCs/>
      <w:sz w:val="44"/>
    </w:rPr>
  </w:style>
  <w:style w:type="paragraph" w:styleId="a3">
    <w:name w:val="footer"/>
    <w:basedOn w:val="a"/>
    <w:link w:val="a4"/>
    <w:uiPriority w:val="99"/>
    <w:rsid w:val="001C47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C47E1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310B12"/>
    <w:pPr>
      <w:tabs>
        <w:tab w:val="right" w:leader="dot" w:pos="10025"/>
      </w:tabs>
      <w:spacing w:line="360" w:lineRule="auto"/>
      <w:ind w:firstLine="709"/>
      <w:jc w:val="both"/>
    </w:pPr>
    <w:rPr>
      <w:b/>
      <w:sz w:val="28"/>
      <w:szCs w:val="28"/>
    </w:rPr>
  </w:style>
  <w:style w:type="character" w:styleId="a6">
    <w:name w:val="Hyperlink"/>
    <w:uiPriority w:val="99"/>
    <w:rsid w:val="005D18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3310</Words>
  <Characters>18870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Антропогенные опасности и защита от них</vt:lpstr>
    </vt:vector>
  </TitlesOfParts>
  <Company>Дом</Company>
  <LinksUpToDate>false</LinksUpToDate>
  <CharactersWithSpaces>22136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Антропогенные опасности и защита от них</dc:title>
  <dc:subject/>
  <dc:creator>Фролова Т. В.</dc:creator>
  <cp:keywords/>
  <dc:description/>
  <cp:lastModifiedBy>admin</cp:lastModifiedBy>
  <cp:revision>2</cp:revision>
  <dcterms:created xsi:type="dcterms:W3CDTF">2014-03-02T09:16:00Z</dcterms:created>
  <dcterms:modified xsi:type="dcterms:W3CDTF">2014-03-02T09:16:00Z</dcterms:modified>
</cp:coreProperties>
</file>