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132" w:rsidRDefault="00085358">
      <w:pPr>
        <w:pStyle w:val="a3"/>
        <w:rPr>
          <w:sz w:val="28"/>
          <w:szCs w:val="27"/>
          <w:lang w:val="uk-UA"/>
        </w:rPr>
      </w:pPr>
      <w:r>
        <w:rPr>
          <w:b/>
          <w:bCs/>
          <w:sz w:val="27"/>
          <w:szCs w:val="27"/>
        </w:rPr>
        <w:t xml:space="preserve">                     </w:t>
      </w:r>
      <w:r>
        <w:rPr>
          <w:b/>
          <w:bCs/>
          <w:sz w:val="27"/>
          <w:szCs w:val="27"/>
          <w:lang w:val="uk-UA"/>
        </w:rPr>
        <w:t xml:space="preserve">                </w:t>
      </w:r>
      <w:r>
        <w:rPr>
          <w:sz w:val="28"/>
          <w:szCs w:val="27"/>
        </w:rPr>
        <w:t>Еконо</w:t>
      </w:r>
      <w:r>
        <w:rPr>
          <w:sz w:val="28"/>
          <w:szCs w:val="27"/>
          <w:lang w:val="uk-UA"/>
        </w:rPr>
        <w:t>мічний ліцей №1</w:t>
      </w:r>
    </w:p>
    <w:p w:rsidR="00974132" w:rsidRDefault="00974132">
      <w:pPr>
        <w:pStyle w:val="a3"/>
        <w:rPr>
          <w:sz w:val="28"/>
          <w:szCs w:val="27"/>
          <w:lang w:val="uk-UA"/>
        </w:rPr>
      </w:pPr>
    </w:p>
    <w:p w:rsidR="00974132" w:rsidRDefault="00974132">
      <w:pPr>
        <w:pStyle w:val="a3"/>
        <w:rPr>
          <w:sz w:val="28"/>
          <w:szCs w:val="27"/>
          <w:lang w:val="uk-UA"/>
        </w:rPr>
      </w:pPr>
    </w:p>
    <w:p w:rsidR="00974132" w:rsidRDefault="00974132">
      <w:pPr>
        <w:pStyle w:val="a3"/>
        <w:rPr>
          <w:sz w:val="28"/>
          <w:szCs w:val="27"/>
          <w:lang w:val="uk-UA"/>
        </w:rPr>
      </w:pPr>
    </w:p>
    <w:p w:rsidR="00974132" w:rsidRDefault="00974132">
      <w:pPr>
        <w:pStyle w:val="a3"/>
        <w:rPr>
          <w:sz w:val="28"/>
          <w:szCs w:val="27"/>
          <w:lang w:val="uk-UA"/>
        </w:rPr>
      </w:pPr>
    </w:p>
    <w:p w:rsidR="00974132" w:rsidRDefault="00974132">
      <w:pPr>
        <w:pStyle w:val="a3"/>
        <w:rPr>
          <w:sz w:val="28"/>
          <w:szCs w:val="27"/>
          <w:lang w:val="uk-UA"/>
        </w:rPr>
      </w:pPr>
    </w:p>
    <w:p w:rsidR="00974132" w:rsidRDefault="00974132">
      <w:pPr>
        <w:pStyle w:val="a3"/>
        <w:rPr>
          <w:sz w:val="28"/>
          <w:szCs w:val="27"/>
          <w:lang w:val="uk-UA"/>
        </w:rPr>
      </w:pPr>
    </w:p>
    <w:p w:rsidR="00974132" w:rsidRDefault="00085358">
      <w:pPr>
        <w:pStyle w:val="a3"/>
        <w:rPr>
          <w:b/>
          <w:bCs/>
          <w:sz w:val="32"/>
          <w:szCs w:val="27"/>
          <w:lang w:val="uk-UA"/>
        </w:rPr>
      </w:pPr>
      <w:r>
        <w:rPr>
          <w:b/>
          <w:bCs/>
          <w:sz w:val="32"/>
          <w:szCs w:val="27"/>
          <w:lang w:val="uk-UA"/>
        </w:rPr>
        <w:t xml:space="preserve">          Пошукова робота на тему: “Сталінський терор”</w:t>
      </w:r>
    </w:p>
    <w:p w:rsidR="00974132" w:rsidRDefault="00974132">
      <w:pPr>
        <w:pStyle w:val="a3"/>
        <w:rPr>
          <w:b/>
          <w:bCs/>
          <w:sz w:val="32"/>
          <w:szCs w:val="27"/>
          <w:lang w:val="uk-UA"/>
        </w:rPr>
      </w:pPr>
    </w:p>
    <w:p w:rsidR="00974132" w:rsidRDefault="00974132">
      <w:pPr>
        <w:pStyle w:val="a3"/>
        <w:rPr>
          <w:b/>
          <w:bCs/>
          <w:sz w:val="32"/>
          <w:szCs w:val="27"/>
          <w:lang w:val="uk-UA"/>
        </w:rPr>
      </w:pPr>
    </w:p>
    <w:p w:rsidR="00974132" w:rsidRDefault="00974132">
      <w:pPr>
        <w:pStyle w:val="a3"/>
        <w:rPr>
          <w:b/>
          <w:bCs/>
          <w:sz w:val="32"/>
          <w:szCs w:val="27"/>
          <w:lang w:val="uk-UA"/>
        </w:rPr>
      </w:pPr>
    </w:p>
    <w:p w:rsidR="00974132" w:rsidRDefault="00974132">
      <w:pPr>
        <w:pStyle w:val="a3"/>
        <w:rPr>
          <w:b/>
          <w:bCs/>
          <w:sz w:val="32"/>
          <w:szCs w:val="27"/>
          <w:lang w:val="uk-UA"/>
        </w:rPr>
      </w:pPr>
    </w:p>
    <w:p w:rsidR="00974132" w:rsidRDefault="00974132">
      <w:pPr>
        <w:pStyle w:val="a3"/>
        <w:rPr>
          <w:b/>
          <w:bCs/>
          <w:sz w:val="32"/>
          <w:szCs w:val="27"/>
          <w:lang w:val="uk-UA"/>
        </w:rPr>
      </w:pPr>
    </w:p>
    <w:p w:rsidR="00974132" w:rsidRDefault="00085358">
      <w:pPr>
        <w:pStyle w:val="a3"/>
        <w:ind w:firstLine="5400"/>
        <w:rPr>
          <w:szCs w:val="27"/>
          <w:lang w:val="uk-UA"/>
        </w:rPr>
      </w:pPr>
      <w:r>
        <w:rPr>
          <w:b/>
          <w:bCs/>
          <w:sz w:val="32"/>
          <w:szCs w:val="27"/>
          <w:lang w:val="uk-UA"/>
        </w:rPr>
        <w:t xml:space="preserve">      </w:t>
      </w:r>
      <w:r>
        <w:rPr>
          <w:szCs w:val="27"/>
          <w:lang w:val="uk-UA"/>
        </w:rPr>
        <w:t>Виконав: учень 10-А класу</w:t>
      </w:r>
    </w:p>
    <w:p w:rsidR="00974132" w:rsidRDefault="00085358">
      <w:pPr>
        <w:pStyle w:val="a3"/>
        <w:ind w:firstLine="5400"/>
        <w:rPr>
          <w:szCs w:val="27"/>
          <w:lang w:val="uk-UA"/>
        </w:rPr>
      </w:pPr>
      <w:r>
        <w:rPr>
          <w:szCs w:val="27"/>
          <w:lang w:val="uk-UA"/>
        </w:rPr>
        <w:t xml:space="preserve">        Купрієвич Дмитро</w:t>
      </w:r>
    </w:p>
    <w:p w:rsidR="00974132" w:rsidRDefault="00974132">
      <w:pPr>
        <w:pStyle w:val="a3"/>
        <w:ind w:firstLine="5400"/>
        <w:rPr>
          <w:szCs w:val="27"/>
          <w:lang w:val="uk-UA"/>
        </w:rPr>
      </w:pPr>
    </w:p>
    <w:p w:rsidR="00974132" w:rsidRDefault="00974132">
      <w:pPr>
        <w:pStyle w:val="a3"/>
        <w:ind w:firstLine="5400"/>
        <w:rPr>
          <w:szCs w:val="27"/>
          <w:lang w:val="uk-UA"/>
        </w:rPr>
      </w:pPr>
    </w:p>
    <w:p w:rsidR="00974132" w:rsidRDefault="00974132">
      <w:pPr>
        <w:pStyle w:val="a3"/>
        <w:ind w:firstLine="5400"/>
        <w:rPr>
          <w:szCs w:val="27"/>
          <w:lang w:val="uk-UA"/>
        </w:rPr>
      </w:pPr>
    </w:p>
    <w:p w:rsidR="00974132" w:rsidRDefault="00974132">
      <w:pPr>
        <w:pStyle w:val="a3"/>
        <w:ind w:firstLine="5400"/>
        <w:rPr>
          <w:szCs w:val="27"/>
          <w:lang w:val="uk-UA"/>
        </w:rPr>
      </w:pPr>
    </w:p>
    <w:p w:rsidR="00974132" w:rsidRDefault="00974132">
      <w:pPr>
        <w:pStyle w:val="a3"/>
        <w:ind w:firstLine="5400"/>
        <w:rPr>
          <w:szCs w:val="27"/>
          <w:lang w:val="uk-UA"/>
        </w:rPr>
      </w:pPr>
    </w:p>
    <w:p w:rsidR="00974132" w:rsidRDefault="00974132">
      <w:pPr>
        <w:pStyle w:val="a3"/>
        <w:ind w:firstLine="5400"/>
        <w:rPr>
          <w:szCs w:val="27"/>
          <w:lang w:val="uk-UA"/>
        </w:rPr>
      </w:pPr>
    </w:p>
    <w:p w:rsidR="00974132" w:rsidRDefault="00974132">
      <w:pPr>
        <w:pStyle w:val="a3"/>
        <w:ind w:firstLine="5400"/>
        <w:rPr>
          <w:szCs w:val="27"/>
          <w:lang w:val="uk-UA"/>
        </w:rPr>
      </w:pPr>
    </w:p>
    <w:p w:rsidR="00974132" w:rsidRDefault="00974132">
      <w:pPr>
        <w:pStyle w:val="a3"/>
        <w:ind w:firstLine="5400"/>
        <w:rPr>
          <w:szCs w:val="27"/>
          <w:lang w:val="uk-UA"/>
        </w:rPr>
      </w:pPr>
    </w:p>
    <w:p w:rsidR="00974132" w:rsidRDefault="00085358">
      <w:pPr>
        <w:pStyle w:val="a3"/>
        <w:ind w:firstLine="2880"/>
        <w:rPr>
          <w:szCs w:val="27"/>
          <w:lang w:val="uk-UA"/>
        </w:rPr>
      </w:pPr>
      <w:r>
        <w:rPr>
          <w:szCs w:val="27"/>
          <w:lang w:val="uk-UA"/>
        </w:rPr>
        <w:t xml:space="preserve">    МИКОЛАЇВ 2001</w:t>
      </w:r>
    </w:p>
    <w:p w:rsidR="00974132" w:rsidRDefault="00974132">
      <w:pPr>
        <w:pStyle w:val="a3"/>
        <w:jc w:val="center"/>
        <w:rPr>
          <w:b/>
          <w:bCs/>
          <w:sz w:val="27"/>
          <w:szCs w:val="27"/>
          <w:lang w:val="uk-UA"/>
        </w:rPr>
      </w:pPr>
    </w:p>
    <w:p w:rsidR="00974132" w:rsidRDefault="00085358">
      <w:pPr>
        <w:pStyle w:val="a3"/>
        <w:jc w:val="center"/>
      </w:pPr>
      <w:r>
        <w:rPr>
          <w:b/>
          <w:bCs/>
          <w:sz w:val="27"/>
          <w:szCs w:val="27"/>
        </w:rPr>
        <w:t>Великий терор</w:t>
      </w:r>
    </w:p>
    <w:p w:rsidR="00974132" w:rsidRDefault="00085358">
      <w:pPr>
        <w:pStyle w:val="a3"/>
        <w:jc w:val="both"/>
      </w:pPr>
      <w:r>
        <w:t>Індустріалізація й колективізація вели до дедалі більшого зосередження влади</w:t>
      </w:r>
      <w:r>
        <w:br/>
        <w:t>у Москві. На Україні це означало, що мрії, ілюзії та вже досягнуті успіхи в самовря-</w:t>
      </w:r>
      <w:r>
        <w:br/>
        <w:t>дуванні, що характеризували сповнені надій 20-ті роки, були приреченими. Система-</w:t>
      </w:r>
      <w:r>
        <w:br/>
        <w:t>тично знищуючи майже всі аспекти автономності, Сталін прагнув перетворити рес-</w:t>
      </w:r>
      <w:r>
        <w:br/>
        <w:t>публіку просто в адміністративну одиницю Радянського Союзу. І кожний, хто ставав</w:t>
      </w:r>
      <w:r>
        <w:br/>
        <w:t>на його шляху, підлягав ліквідації.</w:t>
      </w:r>
    </w:p>
    <w:p w:rsidR="00974132" w:rsidRDefault="00085358">
      <w:pPr>
        <w:pStyle w:val="a3"/>
        <w:jc w:val="both"/>
      </w:pPr>
      <w:r>
        <w:t>На першому етапі наступу Сталіна проти потенційної опозиції на Україні (реаль-</w:t>
      </w:r>
      <w:r>
        <w:br/>
        <w:t>ний опір йому був дуже слабким) основною мішенню стала стара українська інтелі-</w:t>
      </w:r>
      <w:r>
        <w:br/>
        <w:t>генція, особливо та, що була пов'язана з національними урядами та небільшовиць-</w:t>
      </w:r>
      <w:r>
        <w:br/>
        <w:t>кими партіями 1917—1920 рр., а також видатні діячі культури й науки. ОДПУ, фаб-</w:t>
      </w:r>
      <w:r>
        <w:br/>
        <w:t>рикуючи «таємні антирадянські організації», застосовуючи фізичний і психологічний</w:t>
      </w:r>
      <w:r>
        <w:br/>
        <w:t>терор, змушувало своїх жертв визнавати своє членство в них на широко висвітлюва-</w:t>
      </w:r>
      <w:r>
        <w:br/>
        <w:t>них у пресі показових процесах. У такий спосіб політична поліція виправдовувала</w:t>
      </w:r>
      <w:r>
        <w:br/>
        <w:t>покарання засуджених, дискредитуючи всіх, хто поділяв їхні погляди, й готуючи</w:t>
      </w:r>
      <w:r>
        <w:br/>
        <w:t>грунт до наступних арештів.</w:t>
      </w:r>
    </w:p>
    <w:p w:rsidR="00974132" w:rsidRDefault="00085358">
      <w:pPr>
        <w:pStyle w:val="a3"/>
        <w:jc w:val="both"/>
      </w:pPr>
      <w:r>
        <w:t>Уперше до цієї тактики на Україні вдалися у 1929—1930 рр., коли в належності</w:t>
      </w:r>
      <w:r>
        <w:br/>
        <w:t>до таємної націоналістичної організації під назвою «Спілка визволення України»</w:t>
      </w:r>
      <w:r>
        <w:br/>
        <w:t>(СВУ) було звинувачено 45 провідних учених, письменників та інших представників</w:t>
      </w:r>
      <w:r>
        <w:br/>
        <w:t>інтелігенції, включаючи Сергія Єфремова, Володимира Чехівського, Андрія Ніков-</w:t>
      </w:r>
      <w:r>
        <w:br/>
        <w:t>ського, Йосипа Гермайзе, Михайла Слабченка, Григорія Голоскевича та Людмилу</w:t>
      </w:r>
      <w:r>
        <w:br/>
        <w:t>Старицьку-Черняхівську. «Виявленій» організації приписувалася мета: за допомогою</w:t>
      </w:r>
      <w:r>
        <w:br/>
        <w:t>чужоземних держав, емігрантських сил, підбурювання селянства проти колективі-</w:t>
      </w:r>
      <w:r>
        <w:br/>
        <w:t>зації, вбивства Сталіна та його соратників відокремити Україну від СРСР. Викорис-</w:t>
      </w:r>
      <w:r>
        <w:br/>
        <w:t>тавши й цей судовий процес для створення атмосфери підозріливості та небезпеки,</w:t>
      </w:r>
      <w:r>
        <w:br/>
        <w:t>радянські власті перейшли до широкого наступу на інтелектуальну еліту.</w:t>
      </w:r>
    </w:p>
    <w:p w:rsidR="00974132" w:rsidRDefault="00085358">
      <w:pPr>
        <w:pStyle w:val="a3"/>
        <w:jc w:val="both"/>
      </w:pPr>
      <w:r>
        <w:t>Як можна було сподіватися, однією з перших установ, що зазнали головного</w:t>
      </w:r>
      <w:r>
        <w:br/>
        <w:t>удару в цьому наступі, була Всеукраїнська Академія наук. Після процесу СВУ,</w:t>
      </w:r>
      <w:r>
        <w:br/>
        <w:t>під час якого називалися імена багатьох членів Академії, уряд увів цензуру на її</w:t>
      </w:r>
      <w:r>
        <w:br/>
        <w:t>видання, став закривати найдіяльніші її секції й виганяти «буржуазних націона-</w:t>
      </w:r>
      <w:r>
        <w:br/>
        <w:t>лістів». У 1931 р. розпустили історичну секцію М. Грушевського, а самого вченого</w:t>
      </w:r>
      <w:r>
        <w:br/>
        <w:t>під приводом того, що він причетний до ще однієї таємної організації, вислали до</w:t>
      </w:r>
      <w:r>
        <w:br/>
        <w:t>Росії, де він у 1934 р. помер. Набагато суворіших переслідувань зазнали багато</w:t>
      </w:r>
      <w:r>
        <w:br/>
        <w:t>його колег і майже всі учні.</w:t>
      </w:r>
    </w:p>
    <w:p w:rsidR="00974132" w:rsidRDefault="00085358">
      <w:pPr>
        <w:pStyle w:val="a3"/>
        <w:jc w:val="both"/>
      </w:pPr>
      <w:r>
        <w:t>Процес СВУ став також сигналом до знищення Української автокефальної пра-</w:t>
      </w:r>
      <w:r>
        <w:br/>
        <w:t>вославної церкви. Звинувачені у співпраці з цією організацією, першоієрархи церкви</w:t>
      </w:r>
      <w:r>
        <w:br/>
        <w:t>були змушені скликати у січні 1930 р. собор і саморозпуститися. Незабаром митро-</w:t>
      </w:r>
      <w:r>
        <w:br/>
        <w:t>полита Миколу Борецького, десятки єпископів та сотні священиків було заслано до</w:t>
      </w:r>
      <w:r>
        <w:br/>
        <w:t>трудових таборів.</w:t>
      </w:r>
    </w:p>
    <w:p w:rsidR="00974132" w:rsidRDefault="00085358">
      <w:pPr>
        <w:pStyle w:val="a3"/>
        <w:jc w:val="both"/>
      </w:pPr>
      <w:r>
        <w:t>У 1933 р., коли ще не зринула перша хвиля репресій, Сталін розпочав нові. Тепер</w:t>
      </w:r>
      <w:r>
        <w:br/>
        <w:t>вони були спрямовані насамперед проти членів партії. Чистки не були чимось новим,</w:t>
      </w:r>
      <w:r>
        <w:br/>
        <w:t>їх періодично проводили у 1920-х роках для звільнення партії від пасивних, опорту-</w:t>
      </w:r>
      <w:r>
        <w:br/>
        <w:t>ністичних, розхлябаних та інших непридатних для боротьби членів. Але в 1930-х</w:t>
      </w:r>
    </w:p>
    <w:p w:rsidR="00974132" w:rsidRDefault="00085358">
      <w:pPr>
        <w:pStyle w:val="a3"/>
        <w:jc w:val="both"/>
      </w:pPr>
      <w:r>
        <w:t>роках вони набули зловісних, страхітливих рис. Членів партії виключали в основному</w:t>
      </w:r>
      <w:r>
        <w:br/>
        <w:t>за «ідеологічні помилки й прорахунки», тобто за те, що вони насправді чи за підоз-</w:t>
      </w:r>
      <w:r>
        <w:br/>
        <w:t>рою не погоджувалися з політикою Сталіна. Виключення з партії звичайно вело до</w:t>
      </w:r>
      <w:r>
        <w:br/>
        <w:t>розстрілу чи заслання. В результаті терор став ознакою життя не лише широких</w:t>
      </w:r>
      <w:r>
        <w:br/>
        <w:t>мас, а й навіть комуністичної верхівки.</w:t>
      </w:r>
    </w:p>
    <w:p w:rsidR="00974132" w:rsidRDefault="00085358">
      <w:pPr>
        <w:pStyle w:val="a3"/>
        <w:jc w:val="both"/>
      </w:pPr>
      <w:r>
        <w:t>У Радянському Союзі в цілому апогей сталінських чисток настав у 1937—</w:t>
      </w:r>
      <w:r>
        <w:br/>
        <w:t>1938 рр., проте, як зазначив Лев Копелєв, «на Україні тридцять сьомий рік почався в</w:t>
      </w:r>
      <w:r>
        <w:br/>
        <w:t>тридцять третьому». Ймовірно, що небезпека націонал-комунізму, з одного боку, та</w:t>
      </w:r>
    </w:p>
    <w:p w:rsidR="00974132" w:rsidRDefault="00E54A44">
      <w:pPr>
        <w:pStyle w:val="a3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35.jpg (100848 bytes)" style="width:210pt;height:274.5pt">
            <v:imagedata r:id="rId4" o:title=""/>
          </v:shape>
        </w:pict>
      </w:r>
    </w:p>
    <w:p w:rsidR="00974132" w:rsidRDefault="00085358">
      <w:pPr>
        <w:pStyle w:val="a3"/>
        <w:jc w:val="both"/>
      </w:pPr>
      <w:r>
        <w:t>Червоноармійці руйнують церкву. Початок 30-х років</w:t>
      </w:r>
    </w:p>
    <w:p w:rsidR="00974132" w:rsidRDefault="00085358">
      <w:pPr>
        <w:pStyle w:val="a3"/>
        <w:jc w:val="both"/>
      </w:pPr>
      <w:r>
        <w:t>деморалізованість українських комуністів страхіттями колективізації та голоду, з</w:t>
      </w:r>
      <w:r>
        <w:br/>
        <w:t>іншого, привернули особливу увагу власне до українців. Про наближення бурі спо-</w:t>
      </w:r>
      <w:r>
        <w:br/>
        <w:t>вістив зсув ідеологічних акцентів у Москві. Роками партія повторювала устами своїх</w:t>
      </w:r>
      <w:r>
        <w:br/>
        <w:t>вождів, що головною небезпекою для радянського ладу є російський шовінізм, тим</w:t>
      </w:r>
      <w:r>
        <w:br/>
        <w:t>часом як націоналізм неросійських народів являє собою меншу небезпеку, бо по суті</w:t>
      </w:r>
      <w:r>
        <w:br/>
        <w:t>є лише реакцією на перший. Однак у 1933 р. вже стверджувалося, що український на-</w:t>
      </w:r>
      <w:r>
        <w:br/>
        <w:t>ціоналізм посилився завдяки підтримці з боку куркулів, і він називався найсут-</w:t>
      </w:r>
      <w:r>
        <w:br/>
        <w:t>тєвішою для України проблемою. Так відкривався шлях до переслідування тих укра-</w:t>
      </w:r>
      <w:r>
        <w:br/>
        <w:t>їнських комуністів, які були тісно пов'язані з політикою українізації.</w:t>
      </w:r>
    </w:p>
    <w:p w:rsidR="00974132" w:rsidRDefault="00085358">
      <w:pPr>
        <w:pStyle w:val="a3"/>
        <w:jc w:val="both"/>
      </w:pPr>
      <w:r>
        <w:t>Незадоволення Сталіна українцями не викликало подиву. Українське село ніколи</w:t>
      </w:r>
      <w:r>
        <w:br/>
        <w:t>не підтримувало більшовиків, а в міру того як у міста — ці традиційні бази підтримки</w:t>
      </w:r>
    </w:p>
    <w:p w:rsidR="00974132" w:rsidRDefault="00085358">
      <w:pPr>
        <w:pStyle w:val="a3"/>
        <w:jc w:val="both"/>
      </w:pPr>
      <w:r>
        <w:t>комуністів — вливалися мільйони селян, ставала реальною загроза перетворення їх</w:t>
      </w:r>
      <w:r>
        <w:br/>
        <w:t>на благодатний грунт для українського націоналізму та сепаратизму. Наміри Сталіна</w:t>
      </w:r>
      <w:r>
        <w:br/>
        <w:t>очистити КП (б) У насамперед пояснювалися тим, що вона, на його думку, не прояви-</w:t>
      </w:r>
      <w:r>
        <w:br/>
        <w:t>ла себе належним чином під час колективізації. Вирішивши зробити комуністів Ук-</w:t>
      </w:r>
      <w:r>
        <w:br/>
        <w:t>раїни «козлами відпущення» за провали 1932—1933 рр., Сталін наказав піддати їх</w:t>
      </w:r>
      <w:r>
        <w:br/>
        <w:t>відкритій критиці. В результаті українські комуністи засуджувалися в передовицях</w:t>
      </w:r>
      <w:r>
        <w:br/>
        <w:t>«Правди» та резолюціях ЦК. за недостатню пильність і м'якотілість до куркулів та в</w:t>
      </w:r>
      <w:r>
        <w:br/>
        <w:t>проведенні зернозаготівель.</w:t>
      </w:r>
    </w:p>
    <w:p w:rsidR="00974132" w:rsidRDefault="00085358">
      <w:pPr>
        <w:pStyle w:val="a3"/>
        <w:jc w:val="both"/>
      </w:pPr>
      <w:r>
        <w:t>Перед українськими комуністами стояла трагічна дилема. Опинившись між</w:t>
      </w:r>
      <w:r>
        <w:br/>
        <w:t>вимогами Сталіна, з одного боку, та страшною долею населення України — з іншого,</w:t>
      </w:r>
      <w:r>
        <w:br/>
        <w:t>вони були не в змозі ні задовольнити перших, ні допомогти останньому. Втративши</w:t>
      </w:r>
      <w:r>
        <w:br/>
        <w:t>прихильність Москви й не маючи підтримки народу, КП(б)У стала.безпорадною.</w:t>
      </w:r>
      <w:r>
        <w:br/>
        <w:t>Найдошкульнішого удару їй було завдано в січні 1933 р., коли Сталін призначив</w:t>
      </w:r>
      <w:r>
        <w:br/>
        <w:t>своїм особистим представником на Україні, а фактично її «віце-королем», Павла</w:t>
      </w:r>
      <w:r>
        <w:br/>
        <w:t>Постишева. Разом із Постишевим прийшли новий голова ОДПУ Всеволод Балицький</w:t>
      </w:r>
      <w:r>
        <w:br/>
        <w:t>і тисячі російських функціонерів. Стало ясно, що скінчилися дні, коли українські</w:t>
      </w:r>
      <w:r>
        <w:br/>
        <w:t>комуністи самі «правили бал» на Україні.</w:t>
      </w:r>
    </w:p>
    <w:p w:rsidR="00974132" w:rsidRDefault="00085358">
      <w:pPr>
        <w:pStyle w:val="a3"/>
        <w:jc w:val="both"/>
      </w:pPr>
      <w:r>
        <w:t>Постишеву було доручено завершити колективізацію без огляду на кошти, про-</w:t>
      </w:r>
      <w:r>
        <w:br/>
        <w:t>вести чистку в комуністичній партії та припинити українізацію. Тисячі місцевих чи-</w:t>
      </w:r>
      <w:r>
        <w:br/>
        <w:t>новників на селі він замінив своїми людьми. Водночас він розпочав наступ на україні-</w:t>
      </w:r>
      <w:r>
        <w:br/>
        <w:t>заторів. Засудивши підкреслювання «національної специфіки» як «небажання під-</w:t>
      </w:r>
      <w:r>
        <w:br/>
        <w:t>порядковуватися всесоюзним інтересам», він говорив про українізацію як про «куль-</w:t>
      </w:r>
      <w:r>
        <w:br/>
        <w:t>турну контрреволюцію», націлену на розпалювання «національної ворожнечі в про-</w:t>
      </w:r>
      <w:r>
        <w:br/>
        <w:t>летаріаті», на «ізоляцію українських робітників від благотворного впливу російської</w:t>
      </w:r>
      <w:r>
        <w:br/>
        <w:t>культури».</w:t>
      </w:r>
    </w:p>
    <w:p w:rsidR="00974132" w:rsidRDefault="00085358">
      <w:pPr>
        <w:pStyle w:val="a3"/>
        <w:jc w:val="both"/>
      </w:pPr>
      <w:r>
        <w:t>Головним об'єктом цих наскоків був комісар освіти М. Скрипник. Не бажаючи</w:t>
      </w:r>
      <w:r>
        <w:br/>
        <w:t>зректися політики українізації, 7 липня 1933 р. він накладає на себе руки. Так само</w:t>
      </w:r>
      <w:r>
        <w:br/>
        <w:t>кількома місяцями до цього вчинив М. Хвильовий. Інший ідеолог українського націо-</w:t>
      </w:r>
      <w:r>
        <w:br/>
        <w:t>нал-комунізму Шумський помер на засланні. По мірі того як набирало обертів прав-</w:t>
      </w:r>
      <w:r>
        <w:br/>
        <w:t>ління терору Постишева, страчувалися чи висипалися в табори тисячі представників</w:t>
      </w:r>
      <w:r>
        <w:br/>
        <w:t>нової радянської інтелігенції, що з'явилася у 20-ті роки. За деякими підрахунками, з</w:t>
      </w:r>
      <w:r>
        <w:br/>
        <w:t>240 українських письменників тоді зникло 200. Із 85 вчених-мовознавців ліквідували</w:t>
      </w:r>
      <w:r>
        <w:br/>
        <w:t>62. Оголошували шпигунами й заарештовували філософів, художників, редакторів.</w:t>
      </w:r>
      <w:r>
        <w:br/>
        <w:t>До сибірських таборів заслали навіть Матвія Яворського та його співпрацівників з</w:t>
      </w:r>
      <w:r>
        <w:br/>
        <w:t>Українського інституту марксизму-ленінізму, що розробляли марксистську історію</w:t>
      </w:r>
      <w:r>
        <w:br/>
        <w:t>України. Закрили експериментальний театр Курбаса «Березіль», а сам Курбас, як і</w:t>
      </w:r>
      <w:r>
        <w:br/>
        <w:t>драматург М. Куліш, також зникли у трудових таборах. Прославлені на весь світ</w:t>
      </w:r>
      <w:r>
        <w:br/>
        <w:t>фільми Довженка зняли з прокату, а самого кінорежисера змусили переїхати до</w:t>
      </w:r>
      <w:r>
        <w:br/>
        <w:t>Москви. На кобзарський з'їзд було запрошено кілька сотень кобзарів, яких заареш-</w:t>
      </w:r>
      <w:r>
        <w:br/>
        <w:t>тували, а потім, як переказують, розстріляли. Щоб урятуватися, деякі письменники,</w:t>
      </w:r>
      <w:r>
        <w:br/>
        <w:t>такі як П. Тичина та М. Бажан, стали писати під диктовку Москви.</w:t>
      </w:r>
    </w:p>
    <w:p w:rsidR="00974132" w:rsidRDefault="00085358">
      <w:pPr>
        <w:pStyle w:val="a3"/>
        <w:jc w:val="both"/>
      </w:pPr>
      <w:r>
        <w:t>Розпочате в 1930 р. знищення українських установ тепер сягнуло апогею. Комі-</w:t>
      </w:r>
      <w:r>
        <w:br/>
        <w:t>саріати освіти, сільського господарства, юстиції, сільськогоподарська академія, ред-</w:t>
      </w:r>
      <w:r>
        <w:br/>
        <w:t>колегії газет, літературних часописів, енциклопедій, кіностудії оголошувалися «гніз-</w:t>
      </w:r>
      <w:r>
        <w:br/>
        <w:t>дами націоналістів-контрреволюціонерів» і піддавалися чисткам. У листопаді 1933 р.,</w:t>
      </w:r>
      <w:r>
        <w:br/>
        <w:t>підбиваючи підсумки своєї праці, Постишев вихвалявся, що, «виявивши націоналі-</w:t>
      </w:r>
      <w:r>
        <w:br/>
        <w:t>стичний ухил Скрипника, ми змогли звільнити... структуру української соціалістич-</w:t>
      </w:r>
      <w:r>
        <w:br/>
        <w:t>ної культури від усіх... націоналістичних елементів. Була виконана велика робота.</w:t>
      </w:r>
      <w:r>
        <w:br/>
        <w:t>Досить сказати, що один лише Наркомісаріат освіти ми очистили від двох ти-</w:t>
      </w:r>
      <w:r>
        <w:br/>
        <w:t>сяч людей, що належали до націоналістичних елементів, у тому числі близько</w:t>
      </w:r>
      <w:r>
        <w:br/>
        <w:t>300 вчених і письменників».</w:t>
      </w:r>
      <w:r>
        <w:br/>
        <w:t>Але чистки Постишева були спрямовані не тільки проти діячів культури, а й проти</w:t>
      </w:r>
    </w:p>
    <w:p w:rsidR="00974132" w:rsidRDefault="00085358">
      <w:pPr>
        <w:pStyle w:val="a3"/>
        <w:jc w:val="both"/>
      </w:pPr>
      <w:r>
        <w:t>політичної верхівки України. За звинуваченнями в націоналізмі жертвами чисток</w:t>
      </w:r>
      <w:r>
        <w:br/>
        <w:t>стали понад 15 тис. відповідальних працівників. Крім націоналізму, членів партії зви-</w:t>
      </w:r>
      <w:r>
        <w:br/>
        <w:t>нувачували у «фашизмі», «троцькізмі». «відсутності більшовицької пильності» та</w:t>
      </w:r>
      <w:r>
        <w:br/>
        <w:t>«зв'язках з емігрантськими колами та чужоземними державами». В результаті між</w:t>
      </w:r>
      <w:r>
        <w:br/>
        <w:t>січнем 1933 та січнем 1934 р. КП(б)У втратила близько 100 тис. членів. Постишев</w:t>
      </w:r>
      <w:r>
        <w:br/>
        <w:t>зазначав, що майже всіх усунених з посад ставили до розстрілу або висилали. На-</w:t>
      </w:r>
      <w:r>
        <w:br/>
        <w:t>віть Л. Троцький визнавав, що «ніде репресії, чистки, приниження і взагалі всякого</w:t>
      </w:r>
      <w:r>
        <w:br/>
        <w:t>роду бюрократичне хуліганство не набрали таких страхітливих розмірів, як на Ук-</w:t>
      </w:r>
    </w:p>
    <w:p w:rsidR="00974132" w:rsidRDefault="00E54A44">
      <w:pPr>
        <w:pStyle w:val="a3"/>
        <w:jc w:val="both"/>
      </w:pPr>
      <w:r>
        <w:pict>
          <v:shape id="_x0000_i1026" type="#_x0000_t75" alt="36.jpg (110773 bytes)" style="width:310.5pt;height:237.75pt">
            <v:imagedata r:id="rId5" o:title=""/>
          </v:shape>
        </w:pict>
      </w:r>
    </w:p>
    <w:p w:rsidR="00974132" w:rsidRDefault="00085358">
      <w:pPr>
        <w:pStyle w:val="a3"/>
        <w:jc w:val="both"/>
      </w:pPr>
      <w:r>
        <w:t>Станіслав Косіор і Микита Хрущов. 1927 р.</w:t>
      </w:r>
    </w:p>
    <w:p w:rsidR="00974132" w:rsidRDefault="00085358">
      <w:pPr>
        <w:pStyle w:val="a3"/>
        <w:jc w:val="both"/>
      </w:pPr>
      <w:r>
        <w:t>раїні, у боротьбі з могутніми прихованими прагненнями українських мас до більшої</w:t>
      </w:r>
      <w:r>
        <w:br/>
        <w:t>свободи й незалежності».</w:t>
      </w:r>
    </w:p>
    <w:p w:rsidR="00974132" w:rsidRDefault="00085358">
      <w:pPr>
        <w:pStyle w:val="a3"/>
        <w:jc w:val="both"/>
      </w:pPr>
      <w:r>
        <w:t>Якщо хвилі репресій, що котилися по Україні, на початку 1930-х років були в ос-</w:t>
      </w:r>
      <w:r>
        <w:br/>
        <w:t>новному спрямовані проти українців, то «Велика чистка» 1937—1938 рр. охопила весь</w:t>
      </w:r>
      <w:r>
        <w:br/>
        <w:t>Радянський Союз. Вона ставила метою змести всіх реальних та уявних ворогів Ста-</w:t>
      </w:r>
      <w:r>
        <w:br/>
        <w:t>ліна і пронизати всі рівні радянського суспільства, особливо вищі ешелони, почут-</w:t>
      </w:r>
      <w:r>
        <w:br/>
        <w:t>тям незахищеності, рабської залежності й покори «великому вождеві», У низці по-</w:t>
      </w:r>
      <w:r>
        <w:br/>
        <w:t>казових судових процесів були дискредитовані, а згодом розстріляні майже всі «бать-</w:t>
      </w:r>
      <w:r>
        <w:br/>
        <w:t>ки-засновники» більшовизму (і потенційні суперники Сталіна). Політична поліція,</w:t>
      </w:r>
      <w:r>
        <w:br/>
        <w:t>що тепер називалася НКВС, без упину фабрикувала «змови» терористичних груп,</w:t>
      </w:r>
      <w:r>
        <w:br/>
        <w:t>пов'язуючи з ними дедалі ширше коло людей. Звичайним явищем був смертний ви-</w:t>
      </w:r>
      <w:r>
        <w:br/>
        <w:t>рок, що зразу ж виконувався, чи у кращому випадку тривалий термін ув'язнення в си-</w:t>
      </w:r>
      <w:r>
        <w:br/>
        <w:t>бірських концтаборах. Щоб забезпечити собі невичерпний запас «зрадників», слідчі</w:t>
      </w:r>
      <w:r>
        <w:br/>
        <w:t>НКВС зосереджувалися на питаннях: «Хто вас завербував?» і «Кого завербували</w:t>
      </w:r>
      <w:r>
        <w:br/>
        <w:t>ви?». Отримані «визнання» часто прирікали випадкових знайомих, друзів і членів сі-</w:t>
      </w:r>
    </w:p>
    <w:p w:rsidR="00974132" w:rsidRDefault="00085358">
      <w:pPr>
        <w:pStyle w:val="a3"/>
        <w:jc w:val="both"/>
      </w:pPr>
      <w:r>
        <w:t>мей. Навіть коли зростала загроза війни в Європі, була розстріляна значна частина</w:t>
      </w:r>
      <w:r>
        <w:br/>
        <w:t>військового командування — єдина база потенційної опозиції.</w:t>
      </w:r>
    </w:p>
    <w:p w:rsidR="00974132" w:rsidRDefault="00085358">
      <w:pPr>
        <w:pStyle w:val="a3"/>
        <w:jc w:val="both"/>
      </w:pPr>
      <w:r>
        <w:t>І знову Україна опинилася серед республік, що зазнали найдошкульніших уда-</w:t>
      </w:r>
      <w:r>
        <w:br/>
        <w:t>рів. На відміну від чисток 1933 р., під час яких репресували противників колективіза-</w:t>
      </w:r>
      <w:r>
        <w:br/>
        <w:t>ції та українізаторів, у 1937 р. Сталін вирішує ліквідувати все керівництво КП (б) У та</w:t>
      </w:r>
      <w:r>
        <w:br/>
        <w:t>весь український радянський уряд. Постишев (цей присланий з Росії безжальний ви-</w:t>
      </w:r>
      <w:r>
        <w:br/>
        <w:t>конавець чисток 1933 р.) після голодомору, очевидно, став сумніватися в правильно-</w:t>
      </w:r>
      <w:r>
        <w:br/>
        <w:t>сті сталінських методів і почав підтримувати українські інтереси. І він, і керівництво</w:t>
      </w:r>
      <w:r>
        <w:br/>
        <w:t>української компартії відмовилися проводити чистку в таких масштабах, яких вима-</w:t>
      </w:r>
      <w:r>
        <w:br/>
        <w:t>гав Сталін. Навіть після того як Постишева усунули, а на Україну в серпні 1937 р.</w:t>
      </w:r>
      <w:r>
        <w:br/>
        <w:t>прибули три особистих представники Сталіна — Вячеслав Молотов, Микола Єжов і</w:t>
      </w:r>
      <w:r>
        <w:br/>
        <w:t>Микита Хрущов, комуністичне керівництво України у складі Станіслава Косіора,</w:t>
      </w:r>
      <w:r>
        <w:br/>
        <w:t>Григорія Петровського і Панаса Любченка продовжувало опиратися чисткам. В ре-</w:t>
      </w:r>
      <w:r>
        <w:br/>
        <w:t>зультаті до червня 1938 р. 17 міністрів українського радянського уряду було заареш-</w:t>
      </w:r>
      <w:r>
        <w:br/>
        <w:t>товано і страчено. Прем'єр-міністр Любченко скінчив життя самогубством. Загинули</w:t>
      </w:r>
      <w:r>
        <w:br/>
        <w:t>майже всі члени ЦК і Політбюро ЦК КП(б)У. За підрахунками, репресій зазнали</w:t>
      </w:r>
      <w:r>
        <w:br/>
        <w:t>близько 37 °о членів КП(б)У, тобто близько 170 тис. чоловік. За словами нового</w:t>
      </w:r>
      <w:r>
        <w:br/>
        <w:t>«віце-короля» Москви у Києві Микити Хрущова, українська компартія «була ви-</w:t>
      </w:r>
      <w:r>
        <w:br/>
        <w:t>чищена до блиску».</w:t>
      </w:r>
    </w:p>
    <w:p w:rsidR="00974132" w:rsidRDefault="00085358">
      <w:pPr>
        <w:pStyle w:val="a3"/>
        <w:jc w:val="both"/>
      </w:pPr>
      <w:r>
        <w:t>НКВС планував знищити цілі верстви населення, як, зокрема, священиків, ко-</w:t>
      </w:r>
      <w:r>
        <w:br/>
        <w:t>лишніх учасників антибільшовицьких військ, тих, хто бував за кордоном чи мав там</w:t>
      </w:r>
      <w:r>
        <w:br/>
        <w:t>родичів, іммігрантів з Галичини; навіть прості громадяни гинули у величезних кіль-</w:t>
      </w:r>
      <w:r>
        <w:br/>
        <w:t>костях. Про масштаби «Великої чистки» свідчить, зокрема, знайдене у Вінниці під</w:t>
      </w:r>
      <w:r>
        <w:br/>
        <w:t>час другої світової війни масове поховання 10 тис. розстріляних у 1937—1938 рр.</w:t>
      </w:r>
      <w:r>
        <w:br/>
        <w:t>місцевих жителів. З огляду на брак інформації західним ученим важко встановити за-</w:t>
      </w:r>
      <w:r>
        <w:br/>
        <w:t>гальну цифру людських втрат, яких завдав сталінський терор. За підрахунками Ада-</w:t>
      </w:r>
      <w:r>
        <w:br/>
        <w:t>ма Улама, в усьому Радянському Союзі між 1937 і 1939 рр. близько 500 тис. чоло-</w:t>
      </w:r>
      <w:r>
        <w:br/>
        <w:t>вік було страчено й десь від 3 до 12 млн заслано до таборів. У світлі вищезгаданих</w:t>
      </w:r>
      <w:r>
        <w:br/>
        <w:t>чинників можна припустити, що на Україні число жертв терору було надзвичайно</w:t>
      </w:r>
      <w:r>
        <w:br/>
        <w:t>високим.</w:t>
      </w:r>
    </w:p>
    <w:p w:rsidR="00974132" w:rsidRDefault="00085358">
      <w:pPr>
        <w:pStyle w:val="a3"/>
        <w:jc w:val="both"/>
      </w:pPr>
      <w:r>
        <w:t>До кінця 1930-х років те обмежене самоврядування, яке мали українці та інші</w:t>
      </w:r>
      <w:r>
        <w:br/>
        <w:t>неросійські народи, було майже знищене. Тепер контроль за всіма сторонами життя</w:t>
      </w:r>
      <w:r>
        <w:br/>
        <w:t>був цілком зосереджений у Москві. Нехтуючи повноваженнями, бажаннями й про-</w:t>
      </w:r>
      <w:r>
        <w:br/>
        <w:t>тестами українських комуністів, Сталін правив на Україні через своїх особистих емі-</w:t>
      </w:r>
      <w:r>
        <w:br/>
        <w:t>сарів, таких як Постишев і Хрущов. Попри своє велике економічне значення Україна</w:t>
      </w:r>
      <w:r>
        <w:br/>
        <w:t>втратила контроль над власними ресурсами, капіталовкладеннями, розвитком про-</w:t>
      </w:r>
      <w:r>
        <w:br/>
        <w:t>мисловості і, що найважливіше, над сільськогосподарською політикою. Навіть у</w:t>
      </w:r>
      <w:r>
        <w:br/>
        <w:t>розпал голодомору український радянський уряд не міг без дозволу Москви розпо-</w:t>
      </w:r>
      <w:r>
        <w:br/>
        <w:t>рядитися жодним кілограмом зерна. Культурні заклади закривалися або вихоло-</w:t>
      </w:r>
      <w:r>
        <w:br/>
        <w:t>щувалися. Було скасовано відмітні риси республіканської системи вищої освіти, а</w:t>
      </w:r>
      <w:r>
        <w:br/>
        <w:t>замість впроваджених Скрипником шкільних підручників вводилися загальносоюзні.</w:t>
      </w:r>
      <w:r>
        <w:br/>
        <w:t>Централізація й стандартизація зайшли так далеко, що Сталін та його найближче</w:t>
      </w:r>
      <w:r>
        <w:br/>
        <w:t>оточення навіть обговорювали питання про те, щоб узагалі скасувати республікан-</w:t>
      </w:r>
      <w:r>
        <w:br/>
        <w:t>ську структуру Радянського Союзу.</w:t>
      </w:r>
    </w:p>
    <w:p w:rsidR="00974132" w:rsidRDefault="00085358">
      <w:pPr>
        <w:pStyle w:val="a3"/>
        <w:jc w:val="both"/>
      </w:pPr>
      <w:r>
        <w:t>Сталін любив поєднувати драконівську політику з незначними пропагандистськи-</w:t>
      </w:r>
      <w:r>
        <w:br/>
        <w:t>ми поступками. Так, у 1934 р., коли йшла кампанія централізації, столицю України з</w:t>
      </w:r>
      <w:r>
        <w:br/>
        <w:t>Харкова було переведено до її традиційного центру — Києва. У 1936 р. Сталін повто-</w:t>
      </w:r>
      <w:r>
        <w:br/>
        <w:t>рив свій хід. Напередодні «Великої чистки» він дарував народові СРСР нову консти-</w:t>
      </w:r>
      <w:r>
        <w:br/>
        <w:t>туцію, що забезпечувала йому всі громадянські права, якими користувалися грома-</w:t>
      </w:r>
      <w:r>
        <w:br/>
        <w:t>дяни «буржуазних демократій». Він оголосив Верховну Раду, що складалася з палати</w:t>
      </w:r>
      <w:r>
        <w:br/>
        <w:t>Союзу та палати Національностей, найвищим органом державної влади. Він також</w:t>
      </w:r>
      <w:r>
        <w:br/>
        <w:t>підтвердив право республік на вихід із Союзу і збільшив їхню кількість із 4 до 1 1, по-</w:t>
      </w:r>
    </w:p>
    <w:p w:rsidR="00974132" w:rsidRDefault="00085358">
      <w:pPr>
        <w:pStyle w:val="a3"/>
        <w:jc w:val="both"/>
      </w:pPr>
      <w:r>
        <w:t>діливши Середньоазіатський і Кавказький регіони. Знаменитим зразком сталінсько-</w:t>
      </w:r>
      <w:r>
        <w:br/>
        <w:t>го цинізму стала його фраза, сказана в апогеї страхіть 30-х років: «Жити стало кра-</w:t>
      </w:r>
      <w:r>
        <w:br/>
        <w:t>ще, жити стало веселіше».</w:t>
      </w:r>
    </w:p>
    <w:p w:rsidR="00974132" w:rsidRDefault="00974132">
      <w:pPr>
        <w:jc w:val="both"/>
      </w:pPr>
      <w:bookmarkStart w:id="0" w:name="_GoBack"/>
      <w:bookmarkEnd w:id="0"/>
    </w:p>
    <w:sectPr w:rsidR="00974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358"/>
    <w:rsid w:val="00085358"/>
    <w:rsid w:val="00974132"/>
    <w:rsid w:val="00E5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93E3846-41C6-4A9A-91AF-90DA3C25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Великий терор</vt:lpstr>
    </vt:vector>
  </TitlesOfParts>
  <Manager>Гуманітарні науки</Manager>
  <Company>Гуманітарні науки</Company>
  <LinksUpToDate>false</LinksUpToDate>
  <CharactersWithSpaces>14787</CharactersWithSpaces>
  <SharedDoc>false</SharedDoc>
  <HyperlinkBase>Гуманітарні науки</HyperlinkBase>
  <HLinks>
    <vt:vector size="12" baseType="variant">
      <vt:variant>
        <vt:i4>3473459</vt:i4>
      </vt:variant>
      <vt:variant>
        <vt:i4>9116</vt:i4>
      </vt:variant>
      <vt:variant>
        <vt:i4>1025</vt:i4>
      </vt:variant>
      <vt:variant>
        <vt:i4>1</vt:i4>
      </vt:variant>
      <vt:variant>
        <vt:lpwstr>35</vt:lpwstr>
      </vt:variant>
      <vt:variant>
        <vt:lpwstr/>
      </vt:variant>
      <vt:variant>
        <vt:i4>3538995</vt:i4>
      </vt:variant>
      <vt:variant>
        <vt:i4>20334</vt:i4>
      </vt:variant>
      <vt:variant>
        <vt:i4>1026</vt:i4>
      </vt:variant>
      <vt:variant>
        <vt:i4>1</vt:i4>
      </vt:variant>
      <vt:variant>
        <vt:lpwstr>36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Великий терор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2014-08-29T10:51:00Z</dcterms:created>
  <dcterms:modified xsi:type="dcterms:W3CDTF">2014-08-29T10:51:00Z</dcterms:modified>
  <cp:category>Гуманітарні науки</cp:category>
</cp:coreProperties>
</file>