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D6028A">
      <w:pPr>
        <w:jc w:val="center"/>
        <w:rPr>
          <w:b/>
          <w:noProof/>
          <w:sz w:val="24"/>
        </w:rPr>
      </w:pPr>
      <w:r>
        <w:rPr>
          <w:b/>
          <w:noProof/>
          <w:sz w:val="24"/>
        </w:rPr>
        <w:t>Шевчук Андрій. ПМП-42, Львів – 2000</w:t>
      </w:r>
    </w:p>
    <w:p w:rsidR="009B631D" w:rsidRDefault="009B631D">
      <w:pPr>
        <w:jc w:val="center"/>
        <w:rPr>
          <w:b/>
          <w:noProof/>
          <w:sz w:val="24"/>
        </w:rPr>
      </w:pPr>
    </w:p>
    <w:p w:rsidR="009B631D" w:rsidRDefault="00D6028A">
      <w:pPr>
        <w:jc w:val="center"/>
        <w:rPr>
          <w:b/>
          <w:sz w:val="24"/>
          <w:lang w:val="en-US"/>
        </w:rPr>
      </w:pPr>
      <w:r>
        <w:rPr>
          <w:b/>
          <w:noProof/>
          <w:sz w:val="24"/>
        </w:rPr>
        <w:t xml:space="preserve">Створення клієнтської програми для користування базою данних </w:t>
      </w:r>
      <w:r>
        <w:rPr>
          <w:b/>
          <w:sz w:val="24"/>
          <w:lang w:val="en-US"/>
        </w:rPr>
        <w:t xml:space="preserve">MS ACCESS </w:t>
      </w:r>
      <w:r>
        <w:rPr>
          <w:b/>
          <w:sz w:val="24"/>
          <w:lang w:val="uk-UA"/>
        </w:rPr>
        <w:t xml:space="preserve">в </w:t>
      </w:r>
      <w:r>
        <w:rPr>
          <w:b/>
          <w:sz w:val="24"/>
          <w:lang w:val="en-US"/>
        </w:rPr>
        <w:t>Delphi 4.0</w:t>
      </w: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9B631D">
      <w:pPr>
        <w:jc w:val="both"/>
        <w:rPr>
          <w:noProof/>
          <w:sz w:val="24"/>
        </w:rPr>
      </w:pPr>
    </w:p>
    <w:p w:rsidR="009B631D" w:rsidRDefault="00CF1ED3">
      <w:pPr>
        <w:jc w:val="both"/>
        <w:rPr>
          <w:noProof/>
          <w:sz w:val="24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37.35pt;margin-top:60.05pt;width:392.95pt;height:126.75pt;z-index:251653120" o:allowincell="f">
            <v:imagedata r:id="rId4" o:title=""/>
            <w10:wrap type="topAndBottom"/>
          </v:shape>
        </w:pict>
      </w:r>
      <w:r w:rsidR="00D6028A">
        <w:rPr>
          <w:noProof/>
          <w:sz w:val="24"/>
        </w:rPr>
        <w:t xml:space="preserve">Створимо програму, яка буде прикладом роботи з базами даних в Delphi 4.0. Для цього використаємо базу даних Ms Access db1.mdb, в якій знаходяться наступні таблиці: “Товар» (таблиця, що містить дані про товар, його опис і ціну), «Партія товару» і “Рахунок”, які зв'язані наступним чином:   </w:t>
      </w:r>
    </w:p>
    <w:p w:rsidR="009B631D" w:rsidRDefault="009B631D">
      <w:pPr>
        <w:jc w:val="both"/>
        <w:rPr>
          <w:noProof/>
          <w:sz w:val="24"/>
        </w:rPr>
      </w:pPr>
    </w:p>
    <w:p w:rsidR="009B631D" w:rsidRDefault="00CF1ED3">
      <w:pPr>
        <w:jc w:val="both"/>
        <w:rPr>
          <w:noProof/>
          <w:snapToGrid w:val="0"/>
          <w:sz w:val="24"/>
        </w:rPr>
      </w:pPr>
      <w:r>
        <w:rPr>
          <w:noProof/>
        </w:rPr>
        <w:object w:dxaOrig="1440" w:dyaOrig="1440">
          <v:shape id="_x0000_s1030" type="#_x0000_t75" style="position:absolute;left:0;text-align:left;margin-left:94.95pt;margin-top:226.65pt;width:305.25pt;height:159pt;z-index:251654144" o:allowincell="f">
            <v:imagedata r:id="rId5" o:title=""/>
            <w10:wrap type="topAndBottom"/>
          </v:shape>
          <o:OLEObject Type="Embed" ProgID="PBrush" ShapeID="_x0000_s1030" DrawAspect="Content" ObjectID="_1458284844" r:id="rId6"/>
        </w:object>
      </w:r>
      <w:r w:rsidR="00D6028A">
        <w:rPr>
          <w:noProof/>
          <w:sz w:val="24"/>
        </w:rPr>
        <w:t xml:space="preserve">Для початку зареструємо псевдонім для бази даних в ODBC. Для цього перейдемо в папку “Панель управления” Пуск </w:t>
      </w:r>
      <w:r w:rsidR="00D6028A">
        <w:rPr>
          <w:rFonts w:ascii="Symbol" w:hAnsi="Symbol"/>
          <w:noProof/>
          <w:snapToGrid w:val="0"/>
          <w:sz w:val="24"/>
        </w:rPr>
        <w:t></w:t>
      </w:r>
      <w:r w:rsidR="00D6028A">
        <w:rPr>
          <w:rFonts w:ascii="Symbol" w:hAnsi="Symbol"/>
          <w:noProof/>
          <w:snapToGrid w:val="0"/>
          <w:sz w:val="24"/>
        </w:rPr>
        <w:t></w:t>
      </w:r>
      <w:r w:rsidR="00D6028A">
        <w:rPr>
          <w:noProof/>
          <w:snapToGrid w:val="0"/>
          <w:sz w:val="24"/>
        </w:rPr>
        <w:t xml:space="preserve">Настройки </w:t>
      </w:r>
      <w:r w:rsidR="00D6028A">
        <w:rPr>
          <w:rFonts w:ascii="Symbol" w:hAnsi="Symbol"/>
          <w:noProof/>
          <w:snapToGrid w:val="0"/>
          <w:sz w:val="24"/>
        </w:rPr>
        <w:t></w:t>
      </w:r>
      <w:r w:rsidR="00D6028A">
        <w:rPr>
          <w:rFonts w:ascii="Symbol" w:hAnsi="Symbol"/>
          <w:noProof/>
          <w:snapToGrid w:val="0"/>
          <w:sz w:val="24"/>
        </w:rPr>
        <w:t></w:t>
      </w:r>
      <w:r w:rsidR="00D6028A">
        <w:rPr>
          <w:noProof/>
          <w:snapToGrid w:val="0"/>
          <w:sz w:val="24"/>
        </w:rPr>
        <w:t xml:space="preserve">Панель управления (Start </w:t>
      </w:r>
      <w:r w:rsidR="00D6028A">
        <w:rPr>
          <w:rFonts w:ascii="Symbol" w:hAnsi="Symbol"/>
          <w:noProof/>
          <w:snapToGrid w:val="0"/>
          <w:sz w:val="24"/>
        </w:rPr>
        <w:t></w:t>
      </w:r>
      <w:r w:rsidR="00D6028A">
        <w:rPr>
          <w:noProof/>
          <w:snapToGrid w:val="0"/>
          <w:sz w:val="24"/>
        </w:rPr>
        <w:t xml:space="preserve">  Settings </w:t>
      </w:r>
      <w:r w:rsidR="00D6028A">
        <w:rPr>
          <w:rFonts w:ascii="Symbol" w:hAnsi="Symbol"/>
          <w:noProof/>
          <w:snapToGrid w:val="0"/>
          <w:sz w:val="24"/>
        </w:rPr>
        <w:t></w:t>
      </w:r>
      <w:r w:rsidR="00D6028A">
        <w:rPr>
          <w:noProof/>
          <w:snapToGrid w:val="0"/>
          <w:sz w:val="24"/>
        </w:rPr>
        <w:t xml:space="preserve">  Control Panel) і двічі натиснемо на ярличку “Источники данных ODBC 32 разряда” (“ODBC 32-bit”), в вкладці «Пользовательский DSN» (User DSN), натиснемо на кнопку “Добавить” (Add), виберемо зі списку “Microsoft Access Driver (*.mdb)” і натиснемо “Готово” (Finish). У вікні,  що відкриється введемо “Имя источника базы данных” (Description) текст “_db6” і натиснувши на кнопку “Выбрать” (Select) вкажемо шлях до нашої бази даних: “С:\DB\db1.mdb”. Тиснемо “ОК” і переходимо безпосередньо в Delphi 4.0. Для створення програми виберемо в меню File </w:t>
      </w:r>
      <w:r w:rsidR="00D6028A">
        <w:rPr>
          <w:rFonts w:ascii="Symbol" w:hAnsi="Symbol"/>
          <w:noProof/>
          <w:snapToGrid w:val="0"/>
          <w:sz w:val="24"/>
        </w:rPr>
        <w:t></w:t>
      </w:r>
      <w:r w:rsidR="00D6028A">
        <w:rPr>
          <w:noProof/>
          <w:snapToGrid w:val="0"/>
          <w:sz w:val="24"/>
        </w:rPr>
        <w:t xml:space="preserve"> New Application. Створимо DataModule необхідний для розміщення на ньому компонент для роботи з базами даних, для цього виберемо в меню File </w:t>
      </w:r>
      <w:r w:rsidR="00D6028A">
        <w:rPr>
          <w:rFonts w:ascii="Symbol" w:hAnsi="Symbol"/>
          <w:noProof/>
          <w:snapToGrid w:val="0"/>
          <w:sz w:val="24"/>
        </w:rPr>
        <w:t></w:t>
      </w:r>
      <w:r w:rsidR="00D6028A">
        <w:rPr>
          <w:noProof/>
          <w:snapToGrid w:val="0"/>
          <w:sz w:val="24"/>
        </w:rPr>
        <w:t xml:space="preserve"> New, в вікні що з'явилось вибираємо піктограмку “DataModule”. Збережемо проект як db.dpr, DataModule1 data.pas, unit1 dp1.pas. Додамо з палітри компонентів з вкладки “Data Access” компоненти необхідні для роботи з нашою базою даних Database, три компоненти DataSource, три компоненти Table i Query помістивши їх на DataModule1:</w:t>
      </w:r>
    </w:p>
    <w:p w:rsidR="009B631D" w:rsidRDefault="009B631D">
      <w:pPr>
        <w:jc w:val="both"/>
        <w:rPr>
          <w:noProof/>
          <w:snapToGrid w:val="0"/>
          <w:sz w:val="24"/>
        </w:rPr>
      </w:pPr>
    </w:p>
    <w:p w:rsidR="009B631D" w:rsidRDefault="009B631D">
      <w:pPr>
        <w:jc w:val="both"/>
        <w:rPr>
          <w:noProof/>
          <w:snapToGrid w:val="0"/>
          <w:sz w:val="24"/>
        </w:rPr>
      </w:pPr>
    </w:p>
    <w:p w:rsidR="009B631D" w:rsidRDefault="00D6028A">
      <w:pPr>
        <w:jc w:val="both"/>
        <w:rPr>
          <w:noProof/>
          <w:snapToGrid w:val="0"/>
          <w:sz w:val="24"/>
        </w:rPr>
      </w:pPr>
      <w:r>
        <w:rPr>
          <w:noProof/>
          <w:snapToGrid w:val="0"/>
          <w:sz w:val="24"/>
        </w:rPr>
        <w:t>Для компоненти Database1 в вікні “Object Inspector” надамо наступні значення для властивостей: AliasName = “_db6” (вказуємо псевдонім нашої бази даних), DatabaseName = “_db1” (ім'я бази даних яке будуть використовувати решта компоненти DataAccess), LoginPromt = “False” (не запрошувати ім'я користувача і пароль при відкритті бази даних). Для компонент Table1, Table2, Table3  встановимо DatabasName = “_db1”,TableName відповідно “Товар”, “Рахунок”, “Партія товару”, і після цього для кожної компоненти Active присвоїмо значення True. Для компонент Datasource1, DataSource2, Datasource3 присвоїмо властивості DataSet відповідно значень “Table1”, “Table2”, “Table3”.</w:t>
      </w:r>
    </w:p>
    <w:p w:rsidR="009B631D" w:rsidRDefault="009B631D">
      <w:pPr>
        <w:jc w:val="both"/>
        <w:rPr>
          <w:noProof/>
          <w:snapToGrid w:val="0"/>
          <w:sz w:val="24"/>
        </w:rPr>
      </w:pPr>
    </w:p>
    <w:p w:rsidR="009B631D" w:rsidRDefault="00CF1ED3">
      <w:pPr>
        <w:jc w:val="both"/>
        <w:rPr>
          <w:noProof/>
          <w:snapToGrid w:val="0"/>
          <w:sz w:val="24"/>
        </w:rPr>
      </w:pPr>
      <w:r>
        <w:rPr>
          <w:noProof/>
          <w:sz w:val="24"/>
        </w:rPr>
        <w:pict>
          <v:shape id="_x0000_s1033" type="#_x0000_t75" style="position:absolute;left:0;text-align:left;margin-left:-5.85pt;margin-top:64.8pt;width:138pt;height:225pt;z-index:251655168;mso-position-vertical-relative:page" o:allowincell="f">
            <v:imagedata r:id="rId7" o:title=""/>
            <w10:wrap type="square" side="right" anchory="page"/>
          </v:shape>
        </w:pict>
      </w:r>
      <w:r w:rsidR="00D6028A">
        <w:rPr>
          <w:noProof/>
          <w:snapToGrid w:val="0"/>
          <w:sz w:val="24"/>
        </w:rPr>
        <w:t>З вкладки Win32 на форму From1 помістимо компоненту PageControl, в вікні  “Object Inspector” якої вкажемо Align = “AllClient”. Викликавши правою кнопкою миші контекстне меню виберемо пункт “New Page” і для нової закладки TabSheet1 властивість Caption присвоїмо значення “Товари”, яке буде назвою нашої закладки. На закладку помістимо компоненту DBGrid1 з закладки DataControls палітри компонентів. Надамо їй наступних властивостей: Align = “allClient”, DataSource = “DataModule1.DataSource1”. Тепер в вікні закладки “Товари” ми можемо переглядати дані з таблиці товар. Для можливості оперування з цими даними додамо на форму елемент управління DBNavigator. Для цього створимо для нашої форми Form1 панель інструментів. Помістимо на форму CoolBar1 з закладки Win32, на CoolBar1 ControlBar1 з закладки Additional, властивості AutoSize яких встановимо “True”. Після цього на ControlBar1 помістимо DBNavigator1. Створимо ще одну закладку PageControl1, для перегляду і редагування всіх трьох таблиць. Присвоїмо властивості Caption = «Виписка рахунку», для TabSheet2, і помістимо на закладку три компоненти GroupBox з палітри “Standart”, присвоївши властивості Caption для яких, відповідно,  “Рахунок”, “Партія товару” і  “Товар”. Помістимо на GroupBox1 (“Рахунок”) чотири компоненти DBEdit, з закладки “Data Controls”. Властивостям цих елементів DataSource присвоїмо значення DataModule1.DataSource3, а DataField, відповідно, імена полів з таблиці “Рахунок”: “Код рахунку”, “Дата виписки”, “Дата проплати”, “Сума оплати”. Над елементами DBEdit помістимо компоненти Label з палітри “Satndart”, присвоївши властивості Caption кожного з них імена відповідних полів. Аналогічно поступимо з GroupBox2 (“Товар”), помістивши на нього відповідну кількість DBEdit i Label, створивши перегляд таблиці “Рахунок”. На GroupBox3 (“Партія товару”) помістимо DBGrid, присвоїмо його властивостям такі значення: Align = AllClient, DataSource = DataModule1.DataSource2. Для того щоб перехід по всіх полях різних таблиць відбувався синхронно, а в DBGrid2 ми могли бачити список партій товару які виписані на вибраний рахунок вкажемо зв'язки між таблицями. Але щоб в першій закладці таблиця товар відображалась правильно зробимо це для таблиць “Рахунок” і “Партія товару” в «Object Inspector», а для таблиць “Партія товару” і “Товар” – програмно. Виберемо Table2 на DataModule1 і  для властивості MasterSource виберемо значення DataSource3, для властивості MasterFields – “Код рахунку”. Для компоненти PageControl1 в колонці “Object Inspector” “Events” виберемо подію «OnChange», двічі натиснемо ліву клавішу миші  і введемо наступне:</w:t>
      </w:r>
    </w:p>
    <w:p w:rsidR="009B631D" w:rsidRDefault="009B631D">
      <w:pPr>
        <w:jc w:val="both"/>
        <w:rPr>
          <w:noProof/>
          <w:snapToGrid w:val="0"/>
          <w:sz w:val="24"/>
        </w:rPr>
      </w:pP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>procedure TForm1.PageControl1Change(Sender: TObject);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>begin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>//  якщо  здійснено перехід на закладку  “Товар”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if PageControl1.ActivePage=TabSheet1 then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  begin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    DBNavigator1.DataSource:=DataModule1.DataSource1;  // панель DBNavigator керує таблицею “Товар”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    DataModule1.Table1.MasterSource:=nil; // забираємо зв'язок з таблицею “Партія товару”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    DataModule1.Table1.MasterFields:='';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  end;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>// якщо здіймнено перехід на закладку “Партія товару”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if PageControl1.ActivePage=TabSheet2 then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  begin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    DBNavigator1.DataSource:=DataModule1.DataSource3; // панель DBNavigator керує таблицею “Рахунок”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    DataModule1.Table1.MasterSource:=DataModule1.DataSource2; // встановлюємо зв'язок між «Товар» і 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    DataModule1.Table1.MasterFields:='Код товару'; // “Партія товару” по полю “Код товару”</w:t>
      </w:r>
    </w:p>
    <w:p w:rsidR="009B631D" w:rsidRDefault="00D6028A">
      <w:pPr>
        <w:jc w:val="both"/>
        <w:rPr>
          <w:noProof/>
          <w:snapToGrid w:val="0"/>
          <w:sz w:val="20"/>
        </w:rPr>
      </w:pPr>
      <w:r>
        <w:rPr>
          <w:noProof/>
          <w:snapToGrid w:val="0"/>
          <w:sz w:val="20"/>
        </w:rPr>
        <w:t xml:space="preserve">    end;</w:t>
      </w:r>
    </w:p>
    <w:p w:rsidR="009B631D" w:rsidRDefault="00CF1ED3">
      <w:pPr>
        <w:jc w:val="both"/>
        <w:rPr>
          <w:noProof/>
          <w:snapToGrid w:val="0"/>
          <w:sz w:val="20"/>
        </w:rPr>
      </w:pPr>
      <w:r>
        <w:pict>
          <v:shape id="_x0000_s1035" type="#_x0000_t75" style="position:absolute;left:0;text-align:left;margin-left:22.95pt;margin-top:12.55pt;width:411.75pt;height:372.75pt;z-index:251657216" o:allowincell="f">
            <v:imagedata r:id="rId8" o:title=""/>
            <w10:wrap type="topAndBottom"/>
          </v:shape>
        </w:pict>
      </w:r>
      <w:r w:rsidR="00D6028A">
        <w:rPr>
          <w:noProof/>
          <w:snapToGrid w:val="0"/>
          <w:sz w:val="20"/>
        </w:rPr>
        <w:t>end;</w:t>
      </w:r>
    </w:p>
    <w:p w:rsidR="009B631D" w:rsidRDefault="009B631D">
      <w:pPr>
        <w:jc w:val="both"/>
        <w:rPr>
          <w:noProof/>
          <w:snapToGrid w:val="0"/>
          <w:sz w:val="20"/>
        </w:rPr>
      </w:pPr>
    </w:p>
    <w:p w:rsidR="009B631D" w:rsidRDefault="00D6028A">
      <w:pPr>
        <w:jc w:val="both"/>
        <w:rPr>
          <w:sz w:val="24"/>
          <w:lang w:val="en-US"/>
        </w:rPr>
      </w:pPr>
      <w:r>
        <w:rPr>
          <w:noProof/>
          <w:sz w:val="24"/>
        </w:rPr>
        <w:t>Біля полів “Дата виписки» та «Дата проплати» помістимо кнопки для переходу на нову форму – вибору дати. Створимо її у вигляді dll. В</w:t>
      </w:r>
      <w:r>
        <w:rPr>
          <w:sz w:val="24"/>
        </w:rPr>
        <w:t>иберемо в меню</w:t>
      </w:r>
      <w:r>
        <w:rPr>
          <w:noProof/>
          <w:sz w:val="24"/>
        </w:rPr>
        <w:t xml:space="preserve"> меню File </w:t>
      </w:r>
      <w:r>
        <w:rPr>
          <w:rFonts w:ascii="Symbol" w:hAnsi="Symbol"/>
          <w:noProof/>
          <w:snapToGrid w:val="0"/>
          <w:sz w:val="24"/>
        </w:rPr>
        <w:t></w:t>
      </w:r>
      <w:r>
        <w:rPr>
          <w:rFonts w:ascii="Symbol" w:hAnsi="Symbol"/>
          <w:noProof/>
          <w:snapToGrid w:val="0"/>
          <w:sz w:val="24"/>
        </w:rPr>
        <w:t></w:t>
      </w:r>
      <w:r>
        <w:rPr>
          <w:noProof/>
          <w:sz w:val="24"/>
        </w:rPr>
        <w:t xml:space="preserve">New, </w:t>
      </w:r>
      <w:r>
        <w:rPr>
          <w:sz w:val="24"/>
          <w:lang w:val="uk-UA"/>
        </w:rPr>
        <w:t>і</w:t>
      </w:r>
      <w:r>
        <w:rPr>
          <w:noProof/>
          <w:sz w:val="24"/>
        </w:rPr>
        <w:t xml:space="preserve"> вікні “</w:t>
      </w:r>
      <w:r>
        <w:rPr>
          <w:sz w:val="24"/>
          <w:lang w:val="en-US"/>
        </w:rPr>
        <w:t>New Items</w:t>
      </w:r>
      <w:r>
        <w:rPr>
          <w:noProof/>
          <w:sz w:val="24"/>
        </w:rPr>
        <w:t xml:space="preserve">” </w:t>
      </w:r>
      <w:r>
        <w:rPr>
          <w:sz w:val="24"/>
        </w:rPr>
        <w:t>виберемо п</w:t>
      </w:r>
      <w:r>
        <w:rPr>
          <w:sz w:val="24"/>
          <w:lang w:val="uk-UA"/>
        </w:rPr>
        <w:t>іктограму “</w:t>
      </w:r>
      <w:r>
        <w:rPr>
          <w:sz w:val="24"/>
          <w:lang w:val="en-US"/>
        </w:rPr>
        <w:t>Dll</w:t>
      </w:r>
      <w:r>
        <w:rPr>
          <w:sz w:val="24"/>
          <w:lang w:val="uk-UA"/>
        </w:rPr>
        <w:t>”</w:t>
      </w:r>
      <w:r>
        <w:rPr>
          <w:sz w:val="24"/>
        </w:rPr>
        <w:t>.</w:t>
      </w:r>
      <w:r>
        <w:rPr>
          <w:noProof/>
          <w:sz w:val="24"/>
        </w:rPr>
        <w:t xml:space="preserve"> П</w:t>
      </w:r>
      <w:r>
        <w:rPr>
          <w:sz w:val="24"/>
          <w:lang w:val="uk-UA"/>
        </w:rPr>
        <w:t>і</w:t>
      </w:r>
      <w:r>
        <w:rPr>
          <w:noProof/>
          <w:sz w:val="24"/>
        </w:rPr>
        <w:t xml:space="preserve">сля появи самого тексту </w:t>
      </w:r>
      <w:r>
        <w:rPr>
          <w:sz w:val="24"/>
          <w:lang w:val="en-US"/>
        </w:rPr>
        <w:t xml:space="preserve">dll </w:t>
      </w:r>
      <w:r>
        <w:rPr>
          <w:sz w:val="24"/>
        </w:rPr>
        <w:t>збережемо проект як «</w:t>
      </w:r>
      <w:r>
        <w:rPr>
          <w:sz w:val="24"/>
          <w:lang w:val="en-US"/>
        </w:rPr>
        <w:t>slave.dpr</w:t>
      </w:r>
      <w:r>
        <w:rPr>
          <w:sz w:val="24"/>
        </w:rPr>
        <w:t xml:space="preserve">», </w:t>
      </w:r>
      <w:r>
        <w:rPr>
          <w:sz w:val="24"/>
          <w:lang w:val="uk-UA"/>
        </w:rPr>
        <w:t xml:space="preserve">і виберемо в меню </w:t>
      </w:r>
      <w:r>
        <w:rPr>
          <w:noProof/>
          <w:sz w:val="24"/>
        </w:rPr>
        <w:t xml:space="preserve">File </w:t>
      </w:r>
      <w:r>
        <w:rPr>
          <w:rFonts w:ascii="Symbol" w:hAnsi="Symbol"/>
          <w:noProof/>
          <w:snapToGrid w:val="0"/>
          <w:sz w:val="24"/>
        </w:rPr>
        <w:t></w:t>
      </w:r>
      <w:r>
        <w:rPr>
          <w:rFonts w:ascii="Symbol" w:hAnsi="Symbol"/>
          <w:noProof/>
          <w:snapToGrid w:val="0"/>
          <w:sz w:val="24"/>
        </w:rPr>
        <w:t></w:t>
      </w:r>
      <w:r>
        <w:rPr>
          <w:noProof/>
          <w:sz w:val="24"/>
        </w:rPr>
        <w:t xml:space="preserve">New </w:t>
      </w:r>
      <w:r>
        <w:rPr>
          <w:sz w:val="24"/>
          <w:lang w:val="en-US"/>
        </w:rPr>
        <w:t>Form.</w:t>
      </w:r>
      <w:r>
        <w:rPr>
          <w:sz w:val="24"/>
        </w:rPr>
        <w:t xml:space="preserve"> Властивостям ново</w:t>
      </w:r>
      <w:r>
        <w:rPr>
          <w:sz w:val="24"/>
          <w:lang w:val="uk-UA"/>
        </w:rPr>
        <w:t xml:space="preserve">ї форми надамо такі значення: </w:t>
      </w:r>
      <w:r>
        <w:rPr>
          <w:sz w:val="24"/>
          <w:lang w:val="en-US"/>
        </w:rPr>
        <w:t xml:space="preserve">Name = CalendarForm, Caption = </w:t>
      </w:r>
      <w:r>
        <w:rPr>
          <w:sz w:val="24"/>
        </w:rPr>
        <w:t>«Вибер</w:t>
      </w:r>
      <w:r>
        <w:rPr>
          <w:sz w:val="24"/>
          <w:lang w:val="uk-UA"/>
        </w:rPr>
        <w:t>і</w:t>
      </w:r>
      <w:r>
        <w:rPr>
          <w:sz w:val="24"/>
        </w:rPr>
        <w:t xml:space="preserve">ть дату», </w:t>
      </w:r>
      <w:r>
        <w:rPr>
          <w:sz w:val="24"/>
          <w:lang w:val="en-US"/>
        </w:rPr>
        <w:t xml:space="preserve">BorderStyle = bsToolWindow, Position = poDesktopCenter. </w:t>
      </w:r>
      <w:r>
        <w:rPr>
          <w:sz w:val="24"/>
        </w:rPr>
        <w:t>Пом</w:t>
      </w:r>
      <w:r>
        <w:rPr>
          <w:sz w:val="24"/>
          <w:lang w:val="uk-UA"/>
        </w:rPr>
        <w:t>і</w:t>
      </w:r>
      <w:r>
        <w:rPr>
          <w:sz w:val="24"/>
        </w:rPr>
        <w:t xml:space="preserve">стимо на форму компоненту </w:t>
      </w:r>
      <w:r>
        <w:rPr>
          <w:sz w:val="24"/>
          <w:lang w:val="en-US"/>
        </w:rPr>
        <w:t xml:space="preserve">MonthCalendar </w:t>
      </w:r>
      <w:r>
        <w:rPr>
          <w:sz w:val="24"/>
          <w:lang w:val="uk-UA"/>
        </w:rPr>
        <w:t xml:space="preserve">з закладки </w:t>
      </w:r>
      <w:r>
        <w:rPr>
          <w:sz w:val="24"/>
          <w:lang w:val="en-US"/>
        </w:rPr>
        <w:t>Win32</w:t>
      </w:r>
      <w:r>
        <w:rPr>
          <w:sz w:val="24"/>
        </w:rPr>
        <w:t xml:space="preserve">, </w:t>
      </w:r>
      <w:r>
        <w:rPr>
          <w:sz w:val="24"/>
          <w:lang w:val="uk-UA"/>
        </w:rPr>
        <w:t xml:space="preserve">і </w:t>
      </w:r>
      <w:r>
        <w:rPr>
          <w:sz w:val="24"/>
          <w:lang w:val="en-US"/>
        </w:rPr>
        <w:t xml:space="preserve">SpeedButton </w:t>
      </w:r>
      <w:r>
        <w:rPr>
          <w:sz w:val="24"/>
          <w:lang w:val="uk-UA"/>
        </w:rPr>
        <w:t xml:space="preserve">з закладки </w:t>
      </w:r>
      <w:r>
        <w:rPr>
          <w:sz w:val="24"/>
          <w:lang w:val="en-US"/>
        </w:rPr>
        <w:t xml:space="preserve">Additional. </w:t>
      </w:r>
      <w:r>
        <w:rPr>
          <w:sz w:val="24"/>
        </w:rPr>
        <w:t>Додамо в опис зм</w:t>
      </w:r>
      <w:r>
        <w:rPr>
          <w:sz w:val="24"/>
          <w:lang w:val="uk-UA"/>
        </w:rPr>
        <w:t>і</w:t>
      </w:r>
      <w:r>
        <w:rPr>
          <w:sz w:val="24"/>
        </w:rPr>
        <w:t xml:space="preserve">нних для модуля </w:t>
      </w:r>
      <w:r>
        <w:rPr>
          <w:sz w:val="24"/>
          <w:lang w:val="en-US"/>
        </w:rPr>
        <w:t xml:space="preserve">: 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var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selDate: TDate;</w:t>
      </w:r>
    </w:p>
    <w:p w:rsidR="009B631D" w:rsidRDefault="00D6028A">
      <w:pPr>
        <w:jc w:val="both"/>
        <w:rPr>
          <w:sz w:val="24"/>
          <w:lang w:val="en-US"/>
        </w:rPr>
      </w:pPr>
      <w:r>
        <w:rPr>
          <w:sz w:val="24"/>
        </w:rPr>
        <w:t xml:space="preserve">для </w:t>
      </w:r>
      <w:r>
        <w:rPr>
          <w:sz w:val="24"/>
          <w:lang w:val="en-US"/>
        </w:rPr>
        <w:t xml:space="preserve">SpeedButton1 </w:t>
      </w:r>
      <w:r>
        <w:rPr>
          <w:sz w:val="24"/>
        </w:rPr>
        <w:t>створимо таку процедуру обробки под</w:t>
      </w:r>
      <w:r>
        <w:rPr>
          <w:sz w:val="24"/>
          <w:lang w:val="uk-UA"/>
        </w:rPr>
        <w:t>ії</w:t>
      </w:r>
      <w:r>
        <w:rPr>
          <w:sz w:val="24"/>
        </w:rPr>
        <w:t xml:space="preserve"> </w:t>
      </w:r>
      <w:r>
        <w:rPr>
          <w:sz w:val="24"/>
          <w:lang w:val="en-US"/>
        </w:rPr>
        <w:t>OnClick:</w:t>
      </w:r>
    </w:p>
    <w:p w:rsidR="009B631D" w:rsidRDefault="00CF1ED3">
      <w:pPr>
        <w:jc w:val="both"/>
        <w:rPr>
          <w:sz w:val="20"/>
          <w:lang w:val="en-US"/>
        </w:rPr>
      </w:pPr>
      <w:r>
        <w:pict>
          <v:shape id="_x0000_s1034" type="#_x0000_t75" style="position:absolute;left:0;text-align:left;margin-left:332.55pt;margin-top:.6pt;width:125.25pt;height:150.75pt;z-index:251656192" o:allowincell="f">
            <v:imagedata r:id="rId9" o:title=""/>
            <w10:wrap type="square" side="left"/>
          </v:shape>
        </w:pict>
      </w:r>
      <w:r w:rsidR="00D6028A">
        <w:rPr>
          <w:sz w:val="20"/>
          <w:lang w:val="en-US"/>
        </w:rPr>
        <w:t>procedure TCalendarForm.SpeedButton1Click(Sender: TObject);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selDate:=MonthCalendar1.Date; // запам'ятовуємо вибрану дату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CalendarForm.Close; // закриваємо форму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end;</w:t>
      </w:r>
    </w:p>
    <w:p w:rsidR="009B631D" w:rsidRDefault="00D6028A">
      <w:pPr>
        <w:jc w:val="both"/>
        <w:rPr>
          <w:sz w:val="24"/>
        </w:rPr>
      </w:pPr>
      <w:r>
        <w:rPr>
          <w:sz w:val="24"/>
        </w:rPr>
        <w:t xml:space="preserve">В модуль </w:t>
      </w:r>
      <w:r>
        <w:rPr>
          <w:sz w:val="24"/>
          <w:lang w:val="en-US"/>
        </w:rPr>
        <w:t xml:space="preserve">slave.dpr </w:t>
      </w:r>
      <w:r>
        <w:rPr>
          <w:sz w:val="24"/>
        </w:rPr>
        <w:t>введемо наступний текст: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uses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Forms,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SysUtils,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Classes,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cal in 'cal.pas' {CalendarForm};</w:t>
      </w:r>
    </w:p>
    <w:p w:rsidR="009B631D" w:rsidRDefault="009B631D">
      <w:pPr>
        <w:jc w:val="both"/>
        <w:rPr>
          <w:sz w:val="20"/>
        </w:rPr>
      </w:pP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function GetDate: TDateTime; stdcall;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begin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Application.CreateForm(TCalendarForm, CalendarForm);</w:t>
      </w:r>
      <w:r>
        <w:rPr>
          <w:sz w:val="20"/>
          <w:lang w:val="en-US"/>
        </w:rPr>
        <w:t xml:space="preserve"> </w:t>
      </w:r>
      <w:r>
        <w:rPr>
          <w:sz w:val="20"/>
        </w:rPr>
        <w:t>// динам</w:t>
      </w:r>
      <w:r>
        <w:rPr>
          <w:sz w:val="20"/>
          <w:lang w:val="uk-UA"/>
        </w:rPr>
        <w:t>і</w:t>
      </w:r>
      <w:r>
        <w:rPr>
          <w:sz w:val="20"/>
        </w:rPr>
        <w:t>чно створюємо форму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CalendarForm.ShowModal; // виводимо форму на екран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GetDate:=selDate;// значенню що повертає функція присвоюємо значення вибраної дати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end;</w:t>
      </w:r>
    </w:p>
    <w:p w:rsidR="009B631D" w:rsidRDefault="009B631D">
      <w:pPr>
        <w:jc w:val="both"/>
        <w:rPr>
          <w:sz w:val="20"/>
        </w:rPr>
      </w:pP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exports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GetDate; // функція для зовнішнього використання</w:t>
      </w:r>
    </w:p>
    <w:p w:rsidR="009B631D" w:rsidRDefault="009B631D">
      <w:pPr>
        <w:jc w:val="both"/>
        <w:rPr>
          <w:sz w:val="20"/>
        </w:rPr>
      </w:pPr>
    </w:p>
    <w:p w:rsidR="009B631D" w:rsidRDefault="00D6028A">
      <w:pPr>
        <w:jc w:val="both"/>
        <w:rPr>
          <w:sz w:val="20"/>
        </w:rPr>
      </w:pPr>
      <w:r>
        <w:rPr>
          <w:sz w:val="20"/>
        </w:rPr>
        <w:t>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</w:rPr>
        <w:t>end.</w:t>
      </w:r>
    </w:p>
    <w:p w:rsidR="009B631D" w:rsidRDefault="00D6028A">
      <w:pPr>
        <w:jc w:val="both"/>
        <w:rPr>
          <w:sz w:val="24"/>
          <w:lang w:val="en-US"/>
        </w:rPr>
      </w:pPr>
      <w:r>
        <w:rPr>
          <w:sz w:val="24"/>
        </w:rPr>
        <w:t>Так як для більшої швидкост</w:t>
      </w:r>
      <w:r>
        <w:rPr>
          <w:sz w:val="24"/>
          <w:lang w:val="uk-UA"/>
        </w:rPr>
        <w:t>і</w:t>
      </w:r>
      <w:r>
        <w:rPr>
          <w:sz w:val="24"/>
        </w:rPr>
        <w:t xml:space="preserve"> виконання програми, форми створюються динамічно, то відповідно в властивостях проекта </w:t>
      </w:r>
      <w:r>
        <w:rPr>
          <w:sz w:val="24"/>
          <w:lang w:val="en-US"/>
        </w:rPr>
        <w:t xml:space="preserve">(Projects </w:t>
      </w:r>
      <w:r>
        <w:rPr>
          <w:rFonts w:ascii="Symbol" w:hAnsi="Symbol"/>
          <w:noProof/>
          <w:snapToGrid w:val="0"/>
          <w:sz w:val="24"/>
        </w:rPr>
        <w:t></w:t>
      </w:r>
      <w:r>
        <w:rPr>
          <w:sz w:val="24"/>
          <w:lang w:val="en-US"/>
        </w:rPr>
        <w:t xml:space="preserve"> Properties) </w:t>
      </w:r>
      <w:r>
        <w:rPr>
          <w:sz w:val="24"/>
        </w:rPr>
        <w:t>потр</w:t>
      </w:r>
      <w:r>
        <w:rPr>
          <w:sz w:val="24"/>
          <w:lang w:val="uk-UA"/>
        </w:rPr>
        <w:t>і</w:t>
      </w:r>
      <w:r>
        <w:rPr>
          <w:sz w:val="24"/>
        </w:rPr>
        <w:t xml:space="preserve">бно забирати форми  з поля </w:t>
      </w:r>
      <w:r>
        <w:rPr>
          <w:sz w:val="24"/>
          <w:lang w:val="en-US"/>
        </w:rPr>
        <w:t>“AutoCreate Forms”.</w:t>
      </w:r>
    </w:p>
    <w:p w:rsidR="009B631D" w:rsidRDefault="00D6028A">
      <w:pPr>
        <w:jc w:val="both"/>
        <w:rPr>
          <w:sz w:val="24"/>
          <w:lang w:val="uk-UA"/>
        </w:rPr>
      </w:pPr>
      <w:r>
        <w:rPr>
          <w:sz w:val="24"/>
        </w:rPr>
        <w:t xml:space="preserve">Для </w:t>
      </w:r>
      <w:r>
        <w:rPr>
          <w:sz w:val="24"/>
          <w:lang w:val="en-US"/>
        </w:rPr>
        <w:t xml:space="preserve">SpeedButton1 i SpeedButton2 </w:t>
      </w:r>
      <w:r>
        <w:rPr>
          <w:sz w:val="24"/>
        </w:rPr>
        <w:t>в основній програм</w:t>
      </w:r>
      <w:r>
        <w:rPr>
          <w:sz w:val="24"/>
          <w:lang w:val="uk-UA"/>
        </w:rPr>
        <w:t xml:space="preserve">і, в процедуру обробки події </w:t>
      </w:r>
      <w:r>
        <w:rPr>
          <w:sz w:val="24"/>
          <w:lang w:val="en-US"/>
        </w:rPr>
        <w:t xml:space="preserve">OnClick </w:t>
      </w:r>
      <w:r>
        <w:rPr>
          <w:sz w:val="24"/>
          <w:lang w:val="uk-UA"/>
        </w:rPr>
        <w:t>вставимо наступний текст: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>procedure TForm1.SpeedButton1Click(Sender: TObject);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>begin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 xml:space="preserve">  DBEdit1.Text:=DateToStr(GetDate);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>end;</w:t>
      </w:r>
    </w:p>
    <w:p w:rsidR="009B631D" w:rsidRDefault="009B631D">
      <w:pPr>
        <w:jc w:val="both"/>
        <w:rPr>
          <w:sz w:val="20"/>
          <w:lang w:val="uk-UA"/>
        </w:rPr>
      </w:pP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>procedure TForm1.SpeedButton2Click(Sender: TObject);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>begin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 xml:space="preserve">  DBEdit2.Text:=DateToStr(GetDate);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>end;</w:t>
      </w:r>
    </w:p>
    <w:p w:rsidR="009B631D" w:rsidRDefault="00D6028A">
      <w:pPr>
        <w:jc w:val="both"/>
        <w:rPr>
          <w:sz w:val="24"/>
        </w:rPr>
      </w:pPr>
      <w:r>
        <w:rPr>
          <w:sz w:val="24"/>
          <w:lang w:val="uk-UA"/>
        </w:rPr>
        <w:t xml:space="preserve">Відповідно перед секцією </w:t>
      </w:r>
      <w:r>
        <w:rPr>
          <w:sz w:val="24"/>
          <w:lang w:val="en-US"/>
        </w:rPr>
        <w:t xml:space="preserve">Implementation </w:t>
      </w:r>
      <w:r>
        <w:rPr>
          <w:sz w:val="24"/>
        </w:rPr>
        <w:t>вставимо наступне: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{export from slave.dll}</w:t>
      </w:r>
    </w:p>
    <w:p w:rsidR="009B631D" w:rsidRDefault="00D6028A">
      <w:pPr>
        <w:jc w:val="both"/>
      </w:pPr>
      <w:r>
        <w:rPr>
          <w:sz w:val="20"/>
        </w:rPr>
        <w:t xml:space="preserve"> function GetDate: TDateTime; stdcall; external 'slave.dll';</w:t>
      </w:r>
      <w:r>
        <w:t xml:space="preserve"> </w:t>
      </w:r>
    </w:p>
    <w:p w:rsidR="009B631D" w:rsidRDefault="00D6028A">
      <w:pPr>
        <w:jc w:val="both"/>
        <w:rPr>
          <w:sz w:val="24"/>
          <w:lang w:val="uk-UA"/>
        </w:rPr>
      </w:pPr>
      <w:r>
        <w:rPr>
          <w:sz w:val="24"/>
        </w:rPr>
        <w:t>Тепер при натисненн</w:t>
      </w:r>
      <w:r>
        <w:rPr>
          <w:sz w:val="24"/>
          <w:lang w:val="uk-UA"/>
        </w:rPr>
        <w:t xml:space="preserve">і на кнопку біля відповідних полів  користувач зможе вибрати дату з календаря. </w:t>
      </w:r>
    </w:p>
    <w:p w:rsidR="009B631D" w:rsidRDefault="00D6028A">
      <w:pPr>
        <w:jc w:val="both"/>
        <w:rPr>
          <w:sz w:val="24"/>
          <w:lang w:val="en-US"/>
        </w:rPr>
      </w:pPr>
      <w:r>
        <w:rPr>
          <w:sz w:val="24"/>
          <w:lang w:val="uk-UA"/>
        </w:rPr>
        <w:t xml:space="preserve">Створимо нову закладку </w:t>
      </w:r>
      <w:r>
        <w:rPr>
          <w:sz w:val="24"/>
          <w:lang w:val="en-US"/>
        </w:rPr>
        <w:t xml:space="preserve">PageControl1, </w:t>
      </w:r>
      <w:r>
        <w:rPr>
          <w:sz w:val="24"/>
        </w:rPr>
        <w:t xml:space="preserve">назвемо </w:t>
      </w:r>
      <w:r>
        <w:rPr>
          <w:sz w:val="24"/>
          <w:lang w:val="uk-UA"/>
        </w:rPr>
        <w:t xml:space="preserve">її “Запити”. Створимо для цієї закладки нову панель інструментів, помістивши на </w:t>
      </w:r>
      <w:r>
        <w:rPr>
          <w:sz w:val="24"/>
          <w:lang w:val="en-US"/>
        </w:rPr>
        <w:t xml:space="preserve">ControlBar1 ToolBar1. </w:t>
      </w:r>
      <w:r>
        <w:rPr>
          <w:sz w:val="24"/>
        </w:rPr>
        <w:t>Додамо дек</w:t>
      </w:r>
      <w:r>
        <w:rPr>
          <w:sz w:val="24"/>
          <w:lang w:val="uk-UA"/>
        </w:rPr>
        <w:t>і</w:t>
      </w:r>
      <w:r>
        <w:rPr>
          <w:sz w:val="24"/>
        </w:rPr>
        <w:t xml:space="preserve">лька кнопок викликаючи контектне меню на </w:t>
      </w:r>
      <w:r>
        <w:rPr>
          <w:sz w:val="24"/>
          <w:lang w:val="en-US"/>
        </w:rPr>
        <w:t xml:space="preserve">ToolBar1 </w:t>
      </w:r>
      <w:r>
        <w:rPr>
          <w:sz w:val="24"/>
          <w:lang w:val="uk-UA"/>
        </w:rPr>
        <w:t xml:space="preserve">і вибираючи опцію </w:t>
      </w:r>
      <w:r>
        <w:rPr>
          <w:sz w:val="24"/>
          <w:lang w:val="en-US"/>
        </w:rPr>
        <w:t xml:space="preserve">New Button. </w:t>
      </w:r>
      <w:r>
        <w:rPr>
          <w:sz w:val="24"/>
        </w:rPr>
        <w:t>Пом</w:t>
      </w:r>
      <w:r>
        <w:rPr>
          <w:sz w:val="24"/>
          <w:lang w:val="uk-UA"/>
        </w:rPr>
        <w:t>і</w:t>
      </w:r>
      <w:r>
        <w:rPr>
          <w:sz w:val="24"/>
        </w:rPr>
        <w:t xml:space="preserve">стимо на закладку </w:t>
      </w:r>
      <w:r>
        <w:rPr>
          <w:sz w:val="24"/>
          <w:lang w:val="en-US"/>
        </w:rPr>
        <w:t xml:space="preserve">DBGrid </w:t>
      </w:r>
      <w:r>
        <w:rPr>
          <w:sz w:val="24"/>
        </w:rPr>
        <w:t xml:space="preserve">для перегляду результатів запитів. Помістимо на закладку </w:t>
      </w:r>
      <w:r>
        <w:rPr>
          <w:sz w:val="24"/>
          <w:lang w:val="en-US"/>
        </w:rPr>
        <w:t xml:space="preserve">GroupBox, </w:t>
      </w:r>
      <w:r>
        <w:rPr>
          <w:sz w:val="24"/>
        </w:rPr>
        <w:t>на якому розташу</w:t>
      </w:r>
      <w:r>
        <w:rPr>
          <w:sz w:val="24"/>
          <w:lang w:val="uk-UA"/>
        </w:rPr>
        <w:t>є</w:t>
      </w:r>
      <w:r>
        <w:rPr>
          <w:sz w:val="24"/>
        </w:rPr>
        <w:t xml:space="preserve">мо  для початку 6 компонент </w:t>
      </w:r>
      <w:r>
        <w:rPr>
          <w:sz w:val="24"/>
          <w:lang w:val="en-US"/>
        </w:rPr>
        <w:t>Edit</w:t>
      </w:r>
      <w:r>
        <w:rPr>
          <w:sz w:val="24"/>
        </w:rPr>
        <w:t xml:space="preserve">, над якими розмістимо по </w:t>
      </w:r>
      <w:r>
        <w:rPr>
          <w:sz w:val="24"/>
          <w:lang w:val="en-US"/>
        </w:rPr>
        <w:t>Label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з назвами відповідних полів з таблиц</w:t>
      </w:r>
      <w:r>
        <w:rPr>
          <w:sz w:val="24"/>
          <w:lang w:val="uk-UA"/>
        </w:rPr>
        <w:t xml:space="preserve">і “Товар”. Розташуємо між двома останніми полями </w:t>
      </w:r>
      <w:r>
        <w:rPr>
          <w:sz w:val="24"/>
          <w:lang w:val="en-US"/>
        </w:rPr>
        <w:t xml:space="preserve">ComboBox1. </w:t>
      </w:r>
      <w:r>
        <w:rPr>
          <w:sz w:val="24"/>
        </w:rPr>
        <w:t>Будемо використовувати відповідн</w:t>
      </w:r>
      <w:r>
        <w:rPr>
          <w:sz w:val="24"/>
          <w:lang w:val="uk-UA"/>
        </w:rPr>
        <w:t xml:space="preserve">і поля для вводу критеріїв для запитів. </w:t>
      </w:r>
      <w:r>
        <w:rPr>
          <w:sz w:val="24"/>
        </w:rPr>
        <w:t>Перш за все зробимо в</w:t>
      </w:r>
      <w:r>
        <w:rPr>
          <w:sz w:val="24"/>
          <w:lang w:val="uk-UA"/>
        </w:rPr>
        <w:t>і</w:t>
      </w:r>
      <w:r>
        <w:rPr>
          <w:sz w:val="24"/>
        </w:rPr>
        <w:t xml:space="preserve">кно в якому ми зможемо контролювати правильність створення запиту </w:t>
      </w:r>
      <w:r>
        <w:rPr>
          <w:sz w:val="24"/>
          <w:lang w:val="en-US"/>
        </w:rPr>
        <w:t xml:space="preserve">SQL. </w:t>
      </w:r>
      <w:r>
        <w:rPr>
          <w:sz w:val="24"/>
        </w:rPr>
        <w:t xml:space="preserve">Виберемо в меню команду </w:t>
      </w:r>
      <w:r>
        <w:rPr>
          <w:noProof/>
          <w:sz w:val="24"/>
        </w:rPr>
        <w:t xml:space="preserve">File </w:t>
      </w:r>
      <w:r>
        <w:rPr>
          <w:rFonts w:ascii="Symbol" w:hAnsi="Symbol"/>
          <w:noProof/>
          <w:snapToGrid w:val="0"/>
          <w:sz w:val="24"/>
        </w:rPr>
        <w:t></w:t>
      </w:r>
      <w:r>
        <w:rPr>
          <w:rFonts w:ascii="Symbol" w:hAnsi="Symbol"/>
          <w:noProof/>
          <w:snapToGrid w:val="0"/>
          <w:sz w:val="24"/>
        </w:rPr>
        <w:t></w:t>
      </w:r>
      <w:r>
        <w:rPr>
          <w:noProof/>
          <w:sz w:val="24"/>
        </w:rPr>
        <w:t xml:space="preserve">New </w:t>
      </w:r>
      <w:r>
        <w:rPr>
          <w:sz w:val="24"/>
          <w:lang w:val="en-US"/>
        </w:rPr>
        <w:t>Form</w:t>
      </w:r>
      <w:r>
        <w:rPr>
          <w:sz w:val="24"/>
          <w:lang w:val="uk-UA"/>
        </w:rPr>
        <w:t xml:space="preserve">, надамо її властивостям наступних значень:  </w:t>
      </w:r>
      <w:r>
        <w:rPr>
          <w:sz w:val="24"/>
          <w:lang w:val="en-US"/>
        </w:rPr>
        <w:t xml:space="preserve">Name = SQLText, BorderStyle = bsToolWindow, Position = poDesktopCenter. </w:t>
      </w:r>
      <w:r>
        <w:rPr>
          <w:sz w:val="24"/>
        </w:rPr>
        <w:t>Пом</w:t>
      </w:r>
      <w:r>
        <w:rPr>
          <w:sz w:val="24"/>
          <w:lang w:val="uk-UA"/>
        </w:rPr>
        <w:t>і</w:t>
      </w:r>
      <w:r>
        <w:rPr>
          <w:sz w:val="24"/>
        </w:rPr>
        <w:t>стимо</w:t>
      </w:r>
      <w:r>
        <w:rPr>
          <w:sz w:val="24"/>
          <w:lang w:val="uk-UA"/>
        </w:rPr>
        <w:t xml:space="preserve"> на форму </w:t>
      </w:r>
      <w:r>
        <w:rPr>
          <w:sz w:val="24"/>
          <w:lang w:val="en-US"/>
        </w:rPr>
        <w:t xml:space="preserve">Memo1, </w:t>
      </w:r>
      <w:r>
        <w:rPr>
          <w:sz w:val="24"/>
        </w:rPr>
        <w:t>зм</w:t>
      </w:r>
      <w:r>
        <w:rPr>
          <w:sz w:val="24"/>
          <w:lang w:val="uk-UA"/>
        </w:rPr>
        <w:t>і</w:t>
      </w:r>
      <w:r>
        <w:rPr>
          <w:sz w:val="24"/>
        </w:rPr>
        <w:t xml:space="preserve">нимо властивість </w:t>
      </w:r>
      <w:r>
        <w:rPr>
          <w:sz w:val="24"/>
          <w:lang w:val="en-US"/>
        </w:rPr>
        <w:t xml:space="preserve">Align = AllClient. Для Query1 </w:t>
      </w:r>
      <w:r>
        <w:rPr>
          <w:sz w:val="24"/>
        </w:rPr>
        <w:t xml:space="preserve">з </w:t>
      </w:r>
      <w:r>
        <w:rPr>
          <w:sz w:val="24"/>
          <w:lang w:val="en-US"/>
        </w:rPr>
        <w:t xml:space="preserve">DataModule1 </w:t>
      </w:r>
      <w:r>
        <w:rPr>
          <w:sz w:val="24"/>
        </w:rPr>
        <w:t>введемо такий текст для обробки под</w:t>
      </w:r>
      <w:r>
        <w:rPr>
          <w:sz w:val="24"/>
          <w:lang w:val="uk-UA"/>
        </w:rPr>
        <w:t xml:space="preserve">ії </w:t>
      </w:r>
      <w:r>
        <w:rPr>
          <w:sz w:val="24"/>
          <w:lang w:val="en-US"/>
        </w:rPr>
        <w:t>AfterOpen: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var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SQLtxt:TStrings;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…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procedure TDataModule1.Query1AfterOpen(DataSet: TDataSet);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SQLtxt:=DataModule1.Query1.SQL;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end;</w:t>
      </w:r>
    </w:p>
    <w:p w:rsidR="009B631D" w:rsidRDefault="00D6028A">
      <w:pPr>
        <w:jc w:val="both"/>
        <w:rPr>
          <w:sz w:val="24"/>
          <w:lang w:val="en-US"/>
        </w:rPr>
      </w:pPr>
      <w:r>
        <w:rPr>
          <w:sz w:val="24"/>
          <w:lang w:val="en-US"/>
        </w:rPr>
        <w:t>a</w:t>
      </w:r>
      <w:r>
        <w:rPr>
          <w:sz w:val="24"/>
        </w:rPr>
        <w:t xml:space="preserve"> для под</w:t>
      </w:r>
      <w:r>
        <w:rPr>
          <w:sz w:val="24"/>
          <w:lang w:val="uk-UA"/>
        </w:rPr>
        <w:t xml:space="preserve">ії </w:t>
      </w:r>
      <w:r>
        <w:rPr>
          <w:sz w:val="24"/>
        </w:rPr>
        <w:t xml:space="preserve">кнопки </w:t>
      </w:r>
      <w:r>
        <w:rPr>
          <w:sz w:val="24"/>
          <w:lang w:val="en-US"/>
        </w:rPr>
        <w:t>OnClick,</w:t>
      </w:r>
      <w:r>
        <w:rPr>
          <w:sz w:val="24"/>
        </w:rPr>
        <w:t xml:space="preserve"> як</w:t>
      </w:r>
      <w:r>
        <w:rPr>
          <w:sz w:val="24"/>
          <w:lang w:val="uk-UA"/>
        </w:rPr>
        <w:t>і</w:t>
      </w:r>
      <w:r>
        <w:rPr>
          <w:sz w:val="24"/>
        </w:rPr>
        <w:t xml:space="preserve">й ми присвоїмо </w:t>
      </w:r>
      <w:r>
        <w:rPr>
          <w:sz w:val="24"/>
          <w:lang w:val="en-US"/>
        </w:rPr>
        <w:t xml:space="preserve">Hint “Показати текст виконаного запиту”, цей напис буде з'являтись при наведенні курсору миші на кнопку (властивість ShowHints </w:t>
      </w:r>
      <w:r>
        <w:rPr>
          <w:sz w:val="24"/>
        </w:rPr>
        <w:t>для відображення вспливаючих п</w:t>
      </w:r>
      <w:r>
        <w:rPr>
          <w:sz w:val="24"/>
          <w:lang w:val="uk-UA"/>
        </w:rPr>
        <w:t>і</w:t>
      </w:r>
      <w:r>
        <w:rPr>
          <w:sz w:val="24"/>
        </w:rPr>
        <w:t xml:space="preserve">дказок повинна мати значення </w:t>
      </w:r>
      <w:r>
        <w:rPr>
          <w:sz w:val="24"/>
          <w:lang w:val="en-US"/>
        </w:rPr>
        <w:t>True</w:t>
      </w:r>
      <w:r>
        <w:rPr>
          <w:sz w:val="24"/>
        </w:rPr>
        <w:t>, для присво</w:t>
      </w:r>
      <w:r>
        <w:rPr>
          <w:sz w:val="24"/>
          <w:lang w:val="uk-UA"/>
        </w:rPr>
        <w:t>є</w:t>
      </w:r>
      <w:r>
        <w:rPr>
          <w:sz w:val="24"/>
        </w:rPr>
        <w:t xml:space="preserve">ння всім елементам цього значення, достатньо присвоїти </w:t>
      </w:r>
      <w:r>
        <w:rPr>
          <w:sz w:val="24"/>
          <w:lang w:val="en-US"/>
        </w:rPr>
        <w:t xml:space="preserve">ShowHints = True </w:t>
      </w:r>
      <w:r>
        <w:rPr>
          <w:sz w:val="24"/>
        </w:rPr>
        <w:t>батьк</w:t>
      </w:r>
      <w:r>
        <w:rPr>
          <w:sz w:val="24"/>
          <w:lang w:val="uk-UA"/>
        </w:rPr>
        <w:t>і</w:t>
      </w:r>
      <w:r>
        <w:rPr>
          <w:sz w:val="24"/>
        </w:rPr>
        <w:t xml:space="preserve">вському елементу, наприклад </w:t>
      </w:r>
      <w:r>
        <w:rPr>
          <w:sz w:val="24"/>
          <w:lang w:val="en-US"/>
        </w:rPr>
        <w:t>Form1):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procedure TForm1.ToolButton10Click(Sender: TObject);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Application.CreateForm(TSQLText, SQLText); // динамічно створюємо форму 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SQLText.Memo1.Lines:=SQLtxt; // виводимо текст запиту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SQLText.ShowModal; // показуємо форму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SQLText.Close; </w:t>
      </w:r>
    </w:p>
    <w:p w:rsidR="009B631D" w:rsidRDefault="00D6028A">
      <w:pPr>
        <w:jc w:val="both"/>
        <w:rPr>
          <w:sz w:val="24"/>
          <w:lang w:val="en-US"/>
        </w:rPr>
      </w:pPr>
      <w:r>
        <w:rPr>
          <w:sz w:val="20"/>
          <w:lang w:val="en-US"/>
        </w:rPr>
        <w:t>end;</w:t>
      </w:r>
    </w:p>
    <w:p w:rsidR="009B631D" w:rsidRDefault="009B631D">
      <w:pPr>
        <w:jc w:val="both"/>
        <w:rPr>
          <w:sz w:val="24"/>
          <w:lang w:val="en-US"/>
        </w:rPr>
      </w:pPr>
    </w:p>
    <w:p w:rsidR="009B631D" w:rsidRDefault="00D6028A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Для DBGrid3 </w:t>
      </w:r>
      <w:r>
        <w:rPr>
          <w:sz w:val="24"/>
        </w:rPr>
        <w:t>властивост</w:t>
      </w:r>
      <w:r>
        <w:rPr>
          <w:sz w:val="24"/>
          <w:lang w:val="uk-UA"/>
        </w:rPr>
        <w:t xml:space="preserve">і </w:t>
      </w:r>
      <w:r>
        <w:rPr>
          <w:sz w:val="24"/>
          <w:lang w:val="en-US"/>
        </w:rPr>
        <w:t xml:space="preserve">DataSource </w:t>
      </w:r>
      <w:r>
        <w:rPr>
          <w:sz w:val="24"/>
          <w:lang w:val="uk-UA"/>
        </w:rPr>
        <w:t xml:space="preserve">присвоїмо значення DataModule1.DataSource4, властивості  </w:t>
      </w:r>
      <w:r>
        <w:rPr>
          <w:sz w:val="24"/>
          <w:lang w:val="en-US"/>
        </w:rPr>
        <w:t xml:space="preserve">DataSource4 DataSet = Query1. </w:t>
      </w:r>
      <w:r>
        <w:rPr>
          <w:sz w:val="24"/>
        </w:rPr>
        <w:t>Щоб при завантаженн</w:t>
      </w:r>
      <w:r>
        <w:rPr>
          <w:sz w:val="24"/>
          <w:lang w:val="uk-UA"/>
        </w:rPr>
        <w:t xml:space="preserve">і програми </w:t>
      </w:r>
      <w:r>
        <w:rPr>
          <w:sz w:val="24"/>
          <w:lang w:val="en-US"/>
        </w:rPr>
        <w:t xml:space="preserve">DBGrid </w:t>
      </w:r>
      <w:r>
        <w:rPr>
          <w:sz w:val="24"/>
        </w:rPr>
        <w:t>не був пустим в</w:t>
      </w:r>
      <w:r>
        <w:rPr>
          <w:sz w:val="24"/>
          <w:lang w:val="uk-UA"/>
        </w:rPr>
        <w:t>і</w:t>
      </w:r>
      <w:r>
        <w:rPr>
          <w:sz w:val="24"/>
        </w:rPr>
        <w:t xml:space="preserve">добразимо в ньому таблицю «Товар» наступним чином – властивості </w:t>
      </w:r>
      <w:r>
        <w:rPr>
          <w:sz w:val="24"/>
          <w:lang w:val="en-US"/>
        </w:rPr>
        <w:t xml:space="preserve">DatabaseName Query1 </w:t>
      </w:r>
      <w:r>
        <w:rPr>
          <w:sz w:val="24"/>
        </w:rPr>
        <w:t xml:space="preserve">надамо значення </w:t>
      </w:r>
      <w:r>
        <w:rPr>
          <w:sz w:val="24"/>
          <w:lang w:val="en-US"/>
        </w:rPr>
        <w:t>“</w:t>
      </w:r>
      <w:r>
        <w:rPr>
          <w:sz w:val="24"/>
        </w:rPr>
        <w:t>_</w:t>
      </w:r>
      <w:r>
        <w:rPr>
          <w:sz w:val="24"/>
          <w:lang w:val="en-US"/>
        </w:rPr>
        <w:t>db1” в пол</w:t>
      </w:r>
      <w:r>
        <w:rPr>
          <w:sz w:val="24"/>
          <w:lang w:val="uk-UA"/>
        </w:rPr>
        <w:t xml:space="preserve">і </w:t>
      </w:r>
      <w:r>
        <w:rPr>
          <w:sz w:val="24"/>
          <w:lang w:val="en-US"/>
        </w:rPr>
        <w:t xml:space="preserve">SQL викликавши вікно введемо текст: “select * from </w:t>
      </w:r>
      <w:r>
        <w:rPr>
          <w:sz w:val="24"/>
        </w:rPr>
        <w:t>Товар;</w:t>
      </w:r>
      <w:r>
        <w:rPr>
          <w:sz w:val="24"/>
          <w:lang w:val="en-US"/>
        </w:rPr>
        <w:t>” (</w:t>
      </w:r>
      <w:r>
        <w:rPr>
          <w:sz w:val="24"/>
        </w:rPr>
        <w:t>без лапок</w:t>
      </w:r>
      <w:r>
        <w:rPr>
          <w:sz w:val="24"/>
          <w:lang w:val="en-US"/>
        </w:rPr>
        <w:t>).</w:t>
      </w:r>
    </w:p>
    <w:p w:rsidR="009B631D" w:rsidRDefault="00D6028A">
      <w:pPr>
        <w:jc w:val="both"/>
        <w:rPr>
          <w:sz w:val="24"/>
        </w:rPr>
      </w:pPr>
      <w:r>
        <w:rPr>
          <w:sz w:val="24"/>
          <w:lang w:val="uk-UA"/>
        </w:rPr>
        <w:t xml:space="preserve">Для першої кнопки з </w:t>
      </w:r>
      <w:r>
        <w:rPr>
          <w:sz w:val="24"/>
          <w:lang w:val="en-US"/>
        </w:rPr>
        <w:t>ToolBar1 – ToolButton1 в пол</w:t>
      </w:r>
      <w:r>
        <w:rPr>
          <w:sz w:val="24"/>
          <w:lang w:val="uk-UA"/>
        </w:rPr>
        <w:t>і</w:t>
      </w:r>
      <w:r>
        <w:rPr>
          <w:sz w:val="24"/>
          <w:lang w:val="en-US"/>
        </w:rPr>
        <w:t xml:space="preserve"> </w:t>
      </w:r>
      <w:r>
        <w:rPr>
          <w:sz w:val="24"/>
        </w:rPr>
        <w:t>властивост</w:t>
      </w:r>
      <w:r>
        <w:rPr>
          <w:sz w:val="24"/>
          <w:lang w:val="uk-UA"/>
        </w:rPr>
        <w:t xml:space="preserve">і </w:t>
      </w:r>
      <w:r>
        <w:rPr>
          <w:sz w:val="24"/>
          <w:lang w:val="en-US"/>
        </w:rPr>
        <w:t>Hint напишемо настпуне –  “Шукати записи по введених критеріях”, створимо для цієї кнопки виконання запиту з використанням інструкції  SQL select.</w:t>
      </w:r>
      <w:r>
        <w:rPr>
          <w:sz w:val="24"/>
        </w:rPr>
        <w:t xml:space="preserve"> Перед цим </w:t>
      </w:r>
      <w:r>
        <w:rPr>
          <w:sz w:val="24"/>
          <w:lang w:val="en-US"/>
        </w:rPr>
        <w:t xml:space="preserve">ComboBox1 </w:t>
      </w:r>
      <w:r>
        <w:rPr>
          <w:sz w:val="24"/>
        </w:rPr>
        <w:t>надамо таких значень для вибору в властивості «</w:t>
      </w:r>
      <w:r>
        <w:rPr>
          <w:sz w:val="24"/>
          <w:lang w:val="en-US"/>
        </w:rPr>
        <w:t>Items</w:t>
      </w:r>
      <w:r>
        <w:rPr>
          <w:sz w:val="24"/>
        </w:rPr>
        <w:t>»</w:t>
      </w:r>
      <w:r>
        <w:rPr>
          <w:sz w:val="24"/>
          <w:lang w:val="en-US"/>
        </w:rPr>
        <w:t>: “</w:t>
      </w:r>
      <w:r>
        <w:rPr>
          <w:rFonts w:ascii="MS Sans Serif" w:hAnsi="MS Sans Serif"/>
          <w:snapToGrid w:val="0"/>
          <w:sz w:val="16"/>
          <w:lang w:val="en-US" w:eastAsia="ru-RU"/>
        </w:rPr>
        <w:t>=”,”&gt;”,”&lt;”,”..”.</w:t>
      </w:r>
      <w:r>
        <w:rPr>
          <w:sz w:val="24"/>
        </w:rPr>
        <w:t xml:space="preserve"> </w:t>
      </w:r>
      <w:r>
        <w:rPr>
          <w:sz w:val="24"/>
          <w:lang w:val="uk-UA"/>
        </w:rPr>
        <w:t xml:space="preserve">Для події </w:t>
      </w:r>
      <w:r>
        <w:rPr>
          <w:sz w:val="24"/>
          <w:lang w:val="en-US"/>
        </w:rPr>
        <w:t xml:space="preserve">OnChange ComboBox1 </w:t>
      </w:r>
      <w:r>
        <w:rPr>
          <w:sz w:val="24"/>
        </w:rPr>
        <w:t>введемо наступне: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procedure TForm1.ComboBox1Change(Sender: TObject);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begin</w:t>
      </w:r>
    </w:p>
    <w:p w:rsidR="009B631D" w:rsidRDefault="00D6028A">
      <w:pPr>
        <w:ind w:left="90"/>
        <w:jc w:val="both"/>
        <w:rPr>
          <w:sz w:val="20"/>
          <w:lang w:val="uk-UA"/>
        </w:rPr>
      </w:pPr>
      <w:r>
        <w:rPr>
          <w:sz w:val="20"/>
        </w:rPr>
        <w:t>if ComboBox1.ItemIndex=3 then Edit12.Visible:=True // при вибор</w:t>
      </w:r>
      <w:r>
        <w:rPr>
          <w:sz w:val="20"/>
          <w:lang w:val="uk-UA"/>
        </w:rPr>
        <w:t>і значення “..” з'являється поле для //вказання інтервалу відбору значень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else Edit12.Visible:=False;</w:t>
      </w:r>
    </w:p>
    <w:p w:rsidR="009B631D" w:rsidRDefault="00D6028A">
      <w:pPr>
        <w:jc w:val="both"/>
        <w:rPr>
          <w:sz w:val="24"/>
        </w:rPr>
      </w:pPr>
      <w:r>
        <w:rPr>
          <w:sz w:val="20"/>
        </w:rPr>
        <w:t>end;</w:t>
      </w:r>
      <w:r>
        <w:rPr>
          <w:sz w:val="24"/>
        </w:rPr>
        <w:t xml:space="preserve"> </w:t>
      </w:r>
    </w:p>
    <w:p w:rsidR="009B631D" w:rsidRDefault="00D6028A">
      <w:pPr>
        <w:jc w:val="both"/>
        <w:rPr>
          <w:sz w:val="24"/>
          <w:lang w:val="en-US"/>
        </w:rPr>
      </w:pPr>
      <w:r>
        <w:rPr>
          <w:sz w:val="24"/>
        </w:rPr>
        <w:t>Для обробки под</w:t>
      </w:r>
      <w:r>
        <w:rPr>
          <w:sz w:val="24"/>
          <w:lang w:val="uk-UA"/>
        </w:rPr>
        <w:t xml:space="preserve">ії </w:t>
      </w:r>
      <w:r>
        <w:rPr>
          <w:sz w:val="24"/>
          <w:lang w:val="en-US"/>
        </w:rPr>
        <w:t xml:space="preserve">OnClick ToolButton1 </w:t>
      </w:r>
      <w:r>
        <w:rPr>
          <w:sz w:val="24"/>
        </w:rPr>
        <w:t>введемо наступний текст: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const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en-US"/>
        </w:rPr>
        <w:t xml:space="preserve">  t1:string='[Код товару]'; </w:t>
      </w:r>
      <w:r>
        <w:rPr>
          <w:sz w:val="20"/>
          <w:lang w:val="uk-UA"/>
        </w:rPr>
        <w:t>// назви полів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t2:string='[Назва товару]';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t3:string='[Опис товару]';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t5:string='[Ціна за одиницю товару]';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t4:string='[Упаковка]';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…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procedure TForm1.ToolButton3Click(Sender: TObject);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var sqlTable,sqlWhere: String;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begin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DataModule1.Query1.SQL.Clear;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sqlTable:='Select * ';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sqlWhere:='where ';</w:t>
      </w:r>
    </w:p>
    <w:p w:rsidR="009B631D" w:rsidRDefault="009B631D">
      <w:pPr>
        <w:jc w:val="both"/>
        <w:rPr>
          <w:sz w:val="20"/>
        </w:rPr>
      </w:pP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sqlTable:=sqlTable + 'from Товар ';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sqlWhere:=sqlWhere+'('+t1+' like '''+'%'+Edit1.Text+''') and ('+t2+' like '''+Edit2.Text+''') and ('+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t3+' like '''+Edit3.Text+''') and ('+t4+' like '''+Edit4.Text+''') and (';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case ComboBox1.ItemIndex of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  0: sqlWhere:=sqlWhere+t5+' = '+Edit5.Text+');'; // рівне вказаному значенню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  1: sqlWhere:=sqlWhere+t5+' &gt; '+Edit5.Text+');'; // більше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  2: sqlWhere:=sqlWhere+t5+' &lt; '+Edit5.Text+');'; // менше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  3: sqlWhere:=sqlWhere+t5+' between '+Edit5.Text+' and '+Edit12.Text+');'; // в інтервалі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  end;</w:t>
      </w:r>
    </w:p>
    <w:p w:rsidR="009B631D" w:rsidRDefault="009B631D">
      <w:pPr>
        <w:jc w:val="both"/>
        <w:rPr>
          <w:sz w:val="20"/>
        </w:rPr>
      </w:pP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DataModule1.Query1.SQL.Add(sqlTable+sqlWhere);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DataModule1.Query1.Active:=True;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end;</w:t>
      </w:r>
    </w:p>
    <w:p w:rsidR="009B631D" w:rsidRDefault="00D6028A">
      <w:pPr>
        <w:jc w:val="both"/>
        <w:rPr>
          <w:sz w:val="24"/>
          <w:lang w:val="en-US"/>
        </w:rPr>
      </w:pPr>
      <w:r>
        <w:rPr>
          <w:sz w:val="24"/>
        </w:rPr>
        <w:t xml:space="preserve">Символ процента використовується в мові </w:t>
      </w:r>
      <w:r>
        <w:rPr>
          <w:sz w:val="24"/>
          <w:lang w:val="en-US"/>
        </w:rPr>
        <w:t xml:space="preserve">SQL </w:t>
      </w:r>
      <w:r>
        <w:rPr>
          <w:sz w:val="24"/>
        </w:rPr>
        <w:t xml:space="preserve">драйвера </w:t>
      </w:r>
      <w:r>
        <w:rPr>
          <w:sz w:val="24"/>
          <w:lang w:val="en-US"/>
        </w:rPr>
        <w:t xml:space="preserve">MS ACCESS </w:t>
      </w:r>
      <w:r>
        <w:rPr>
          <w:sz w:val="24"/>
        </w:rPr>
        <w:t>для вибору вс</w:t>
      </w:r>
      <w:r>
        <w:rPr>
          <w:sz w:val="24"/>
          <w:lang w:val="uk-UA"/>
        </w:rPr>
        <w:t>і</w:t>
      </w:r>
      <w:r>
        <w:rPr>
          <w:sz w:val="24"/>
        </w:rPr>
        <w:t xml:space="preserve">х значень з предикатом </w:t>
      </w:r>
      <w:r>
        <w:rPr>
          <w:sz w:val="24"/>
          <w:lang w:val="en-US"/>
        </w:rPr>
        <w:t xml:space="preserve">Like </w:t>
      </w:r>
      <w:r>
        <w:rPr>
          <w:sz w:val="24"/>
        </w:rPr>
        <w:t>(наприклад</w:t>
      </w:r>
      <w:r>
        <w:rPr>
          <w:sz w:val="24"/>
          <w:lang w:val="en-US"/>
        </w:rPr>
        <w:t xml:space="preserve"> like’a%’ </w:t>
      </w:r>
      <w:r>
        <w:rPr>
          <w:sz w:val="24"/>
        </w:rPr>
        <w:t>поверне вс</w:t>
      </w:r>
      <w:r>
        <w:rPr>
          <w:sz w:val="24"/>
          <w:lang w:val="uk-UA"/>
        </w:rPr>
        <w:t>і</w:t>
      </w:r>
      <w:r>
        <w:rPr>
          <w:sz w:val="24"/>
        </w:rPr>
        <w:t xml:space="preserve"> значення що починаються з букви а</w:t>
      </w:r>
      <w:r>
        <w:rPr>
          <w:sz w:val="24"/>
          <w:lang w:val="en-US"/>
        </w:rPr>
        <w:t xml:space="preserve">), тому по замовчуванні для Edit </w:t>
      </w:r>
      <w:r>
        <w:rPr>
          <w:sz w:val="24"/>
        </w:rPr>
        <w:t>пол</w:t>
      </w:r>
      <w:r>
        <w:rPr>
          <w:sz w:val="24"/>
          <w:lang w:val="uk-UA"/>
        </w:rPr>
        <w:t>і</w:t>
      </w:r>
      <w:r>
        <w:rPr>
          <w:sz w:val="24"/>
        </w:rPr>
        <w:t xml:space="preserve">в таблиці товар задамо значення </w:t>
      </w:r>
      <w:r>
        <w:rPr>
          <w:sz w:val="24"/>
          <w:lang w:val="en-US"/>
        </w:rPr>
        <w:t xml:space="preserve">Text = %, </w:t>
      </w:r>
      <w:r>
        <w:rPr>
          <w:sz w:val="24"/>
        </w:rPr>
        <w:t>для поля «Ц</w:t>
      </w:r>
      <w:r>
        <w:rPr>
          <w:sz w:val="24"/>
          <w:lang w:val="uk-UA"/>
        </w:rPr>
        <w:t xml:space="preserve">іна за одиницю товару” </w:t>
      </w:r>
      <w:r>
        <w:rPr>
          <w:sz w:val="24"/>
          <w:lang w:val="en-US"/>
        </w:rPr>
        <w:t xml:space="preserve">Text = 0, </w:t>
      </w:r>
      <w:r>
        <w:rPr>
          <w:sz w:val="24"/>
        </w:rPr>
        <w:t xml:space="preserve">для </w:t>
      </w:r>
      <w:r>
        <w:rPr>
          <w:sz w:val="24"/>
          <w:lang w:val="en-US"/>
        </w:rPr>
        <w:t xml:space="preserve">Edit12, </w:t>
      </w:r>
      <w:r>
        <w:rPr>
          <w:sz w:val="24"/>
        </w:rPr>
        <w:t xml:space="preserve">поля в якому вказуэться верхня межа по замовчуванны введемо </w:t>
      </w:r>
      <w:r>
        <w:rPr>
          <w:sz w:val="24"/>
          <w:lang w:val="en-US"/>
        </w:rPr>
        <w:t xml:space="preserve">Text = 1000. </w:t>
      </w:r>
      <w:r>
        <w:rPr>
          <w:sz w:val="24"/>
        </w:rPr>
        <w:t xml:space="preserve">Запустимо програму </w:t>
      </w:r>
      <w:r>
        <w:rPr>
          <w:sz w:val="24"/>
          <w:lang w:val="uk-UA"/>
        </w:rPr>
        <w:t>і перейшовши на закладку “Запити”</w:t>
      </w:r>
      <w:r>
        <w:rPr>
          <w:sz w:val="24"/>
        </w:rPr>
        <w:t xml:space="preserve"> натиснемо кнопку  з підказкою </w:t>
      </w:r>
      <w:r>
        <w:rPr>
          <w:sz w:val="24"/>
          <w:lang w:val="en-US"/>
        </w:rPr>
        <w:t>“Шукати записи по введених критеріях”, після чого натиснемо на кнопку для перегляду тексту запиту з підказкою “Показати текст виконаного запиту”, отримаємо наступне:</w:t>
      </w:r>
    </w:p>
    <w:p w:rsidR="009B631D" w:rsidRDefault="00CF1ED3">
      <w:pPr>
        <w:jc w:val="both"/>
        <w:rPr>
          <w:sz w:val="24"/>
          <w:lang w:val="en-US"/>
        </w:rPr>
      </w:pPr>
      <w:r>
        <w:object w:dxaOrig="1440" w:dyaOrig="1440">
          <v:shape id="_x0000_s1036" type="#_x0000_t75" style="position:absolute;left:0;text-align:left;margin-left:-20.25pt;margin-top:-4.75pt;width:496.5pt;height:298.5pt;z-index:251658240" o:allowincell="f">
            <v:imagedata r:id="rId10" o:title=""/>
            <w10:wrap type="topAndBottom"/>
          </v:shape>
          <o:OLEObject Type="Embed" ProgID="PBrush" ShapeID="_x0000_s1036" DrawAspect="Content" ObjectID="_1458284845" r:id="rId11"/>
        </w:object>
      </w:r>
      <w:r w:rsidR="00D6028A">
        <w:rPr>
          <w:sz w:val="24"/>
          <w:lang w:val="en-US"/>
        </w:rPr>
        <w:t xml:space="preserve">  </w:t>
      </w:r>
      <w:r w:rsidR="00D6028A">
        <w:rPr>
          <w:sz w:val="24"/>
        </w:rPr>
        <w:t xml:space="preserve"> </w:t>
      </w:r>
    </w:p>
    <w:p w:rsidR="009B631D" w:rsidRDefault="00D6028A">
      <w:pPr>
        <w:jc w:val="both"/>
        <w:rPr>
          <w:sz w:val="24"/>
          <w:lang w:val="en-US"/>
        </w:rPr>
      </w:pPr>
      <w:r>
        <w:rPr>
          <w:sz w:val="24"/>
        </w:rPr>
        <w:t>Аналог</w:t>
      </w:r>
      <w:r>
        <w:rPr>
          <w:sz w:val="24"/>
          <w:lang w:val="uk-UA"/>
        </w:rPr>
        <w:t>і</w:t>
      </w:r>
      <w:r>
        <w:rPr>
          <w:sz w:val="24"/>
        </w:rPr>
        <w:t xml:space="preserve">чно створимо на панелі інструментів кнопки, яким присвоїмо властивість </w:t>
      </w:r>
      <w:r>
        <w:rPr>
          <w:sz w:val="24"/>
          <w:lang w:val="en-US"/>
        </w:rPr>
        <w:t xml:space="preserve">Hint </w:t>
      </w:r>
      <w:r>
        <w:rPr>
          <w:sz w:val="24"/>
        </w:rPr>
        <w:t>в</w:t>
      </w:r>
      <w:r>
        <w:rPr>
          <w:sz w:val="24"/>
          <w:lang w:val="uk-UA"/>
        </w:rPr>
        <w:t>і</w:t>
      </w:r>
      <w:r>
        <w:rPr>
          <w:sz w:val="24"/>
        </w:rPr>
        <w:t xml:space="preserve">дповідно «Знищити записи, що задовільняють критеріям», «Створити нову таблицю на основі записів, що задовільняють критеріям», «Додати новий запис» і «Ввести запит самому», для яких введемо наступний текст обробки подій </w:t>
      </w:r>
      <w:r>
        <w:rPr>
          <w:sz w:val="24"/>
          <w:lang w:val="en-US"/>
        </w:rPr>
        <w:t>OnClick:</w:t>
      </w:r>
    </w:p>
    <w:p w:rsidR="009B631D" w:rsidRDefault="00D6028A">
      <w:pPr>
        <w:jc w:val="both"/>
        <w:rPr>
          <w:sz w:val="20"/>
        </w:rPr>
      </w:pPr>
      <w:r>
        <w:rPr>
          <w:sz w:val="20"/>
          <w:lang w:val="en-US"/>
        </w:rPr>
        <w:t xml:space="preserve">procedure TForm1.ToolButton4Click(Sender: TObject); </w:t>
      </w:r>
      <w:r>
        <w:rPr>
          <w:sz w:val="20"/>
        </w:rPr>
        <w:t>// знищення запис</w:t>
      </w:r>
      <w:r>
        <w:rPr>
          <w:sz w:val="20"/>
          <w:lang w:val="uk-UA"/>
        </w:rPr>
        <w:t>і</w:t>
      </w:r>
      <w:r>
        <w:rPr>
          <w:sz w:val="20"/>
        </w:rPr>
        <w:t>в</w:t>
      </w:r>
    </w:p>
    <w:p w:rsidR="009B631D" w:rsidRDefault="00D6028A">
      <w:pPr>
        <w:jc w:val="both"/>
        <w:rPr>
          <w:sz w:val="24"/>
          <w:lang w:val="en-US"/>
        </w:rPr>
      </w:pPr>
      <w:r>
        <w:rPr>
          <w:sz w:val="20"/>
          <w:lang w:val="en-US"/>
        </w:rPr>
        <w:t>var sqlTable,sqlWhere: String;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if MessageDlg('Ви впевненні що хочете знищити записи, що задовільняють введеним даним?',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mtConfirmation, [mbYes, mbNo], 0) = mrYes then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DataModule1.Query1.SQL.Clear;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sqlTable:='Delete * 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sqlWhere:='where ';</w:t>
      </w:r>
    </w:p>
    <w:p w:rsidR="009B631D" w:rsidRDefault="009B631D">
      <w:pPr>
        <w:jc w:val="both"/>
        <w:rPr>
          <w:sz w:val="20"/>
          <w:lang w:val="en-US"/>
        </w:rPr>
      </w:pP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sqlTable:=sqlTable + 'from Товар 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sqlWhere:=sqlWhere+'('+t1+' like '''+'%'+Edit1.Text+''') and ('+t2+' like '''+Edit2.Text+''') and ('+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t3+' like '''+Edit3.Text+''') and ('+t4+' like '''+Edit4.Text+''') and (';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case ComboBox1.ItemIndex of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  0: sqlWhere:=sqlWhere+t5+' = '+Edit5.Text+');';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  1: sqlWhere:=sqlWhere+t5+' &gt; '+Edit5.Text+');';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  2: sqlWhere:=sqlWhere+t5+' &lt; '+Edit5.Text+');';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  3: sqlWhere:=sqlWhere+t5+' between '+Edit5.Text+' and '+Edit12.Text+');';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end;</w:t>
      </w:r>
    </w:p>
    <w:p w:rsidR="009B631D" w:rsidRDefault="009B631D">
      <w:pPr>
        <w:jc w:val="both"/>
        <w:rPr>
          <w:sz w:val="20"/>
          <w:lang w:val="en-US"/>
        </w:rPr>
      </w:pP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DataModule1.Query1.SQL.Add(sqlTable+sqlWhere);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DataModule1.Query1.ExecSQL;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end;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end;</w:t>
      </w:r>
    </w:p>
    <w:p w:rsidR="009B631D" w:rsidRDefault="009B631D">
      <w:pPr>
        <w:jc w:val="both"/>
        <w:rPr>
          <w:sz w:val="20"/>
          <w:lang w:val="en-US"/>
        </w:rPr>
      </w:pP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procedure TForm1.ToolButton9Click(Sender: TObject); // додання записів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var sqlInsert: String;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DataModule1.Query1.SQL.Clear;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sqlInsert:='Insert into Товар Values ('''+'%'+Edit1.Text+''','''+Edit2.Text+''','''+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Edit3.Text+''','''+Edit5.Text+''','''+Edit4.Text+''');';</w:t>
      </w:r>
    </w:p>
    <w:p w:rsidR="009B631D" w:rsidRDefault="009B631D">
      <w:pPr>
        <w:jc w:val="both"/>
        <w:rPr>
          <w:sz w:val="20"/>
          <w:lang w:val="en-US"/>
        </w:rPr>
      </w:pP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DataModule1.Query1.SQL.Add(sqlInsert);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DataModule1.Query1.ExecSQL;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end;</w:t>
      </w:r>
    </w:p>
    <w:p w:rsidR="009B631D" w:rsidRDefault="009B631D">
      <w:pPr>
        <w:jc w:val="both"/>
        <w:rPr>
          <w:sz w:val="20"/>
          <w:lang w:val="en-US"/>
        </w:rPr>
      </w:pP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procedure TForm1.ToolButton7Click(Sender: TObject); // створення нової таблиці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var TableName,sqlCreate:string;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DataModule1.Query1.SQL.Clear;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TableName:=InputBox('Введіть ім''я нової таблиці','','');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sqlCreate:='Select * into '+TableName+' from Товар where ('+t1+' like '''+'%'+Edit1.Text+''') and ('+t2+' like '''+Edit2.Text+''') and ('+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t3+' like '''+Edit3.Text+''') and ('+t4+' like '''+Edit4.Text+''') and (';</w:t>
      </w:r>
    </w:p>
    <w:p w:rsidR="009B631D" w:rsidRDefault="009B631D">
      <w:pPr>
        <w:jc w:val="both"/>
        <w:rPr>
          <w:sz w:val="20"/>
          <w:lang w:val="en-US"/>
        </w:rPr>
      </w:pP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case ComboBox1.ItemIndex of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  0: sqlCreate:=sqlCreate+t5+' = '+Edit5.Text+');';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  1: sqlCreate:=sqlCreate+t5+' &gt; '+Edit5.Text+');';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  2: sqlCreate:=sqlCreate+t5+' &lt; '+Edit5.Text+');';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  3: sqlCreate:=sqlCreate+t5+' between '+Edit5.Text+' and '+Edit12.Text+');';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end;</w:t>
      </w:r>
    </w:p>
    <w:p w:rsidR="009B631D" w:rsidRDefault="009B631D">
      <w:pPr>
        <w:jc w:val="both"/>
        <w:rPr>
          <w:sz w:val="20"/>
          <w:lang w:val="en-US"/>
        </w:rPr>
      </w:pP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DataModule1.Query1.SQL.Add(sqlCreate);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DataModule1.Query1.ExecSQL;</w:t>
      </w:r>
    </w:p>
    <w:p w:rsidR="009B631D" w:rsidRDefault="009B631D">
      <w:pPr>
        <w:jc w:val="both"/>
        <w:rPr>
          <w:sz w:val="20"/>
          <w:lang w:val="en-US"/>
        </w:rPr>
      </w:pP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DataModule1.Query1.SQL.Clear;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DataModule1.Query1.SQL.Add('Select * from '+TableName);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DataModule1.Query1.Active:=True;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end;</w:t>
      </w:r>
      <w:r>
        <w:rPr>
          <w:sz w:val="20"/>
        </w:rPr>
        <w:t xml:space="preserve">  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procedure TForm1.ToolButton11Click(Sender: TObject); // самостійне введення запиту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with DataModule1.Query1 do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SQL.Clear;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SQL.Add(InputBox('Введіть запит','',''));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Active:=True;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end;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end;</w:t>
      </w:r>
    </w:p>
    <w:p w:rsidR="009B631D" w:rsidRDefault="00CF1ED3">
      <w:pPr>
        <w:jc w:val="both"/>
        <w:rPr>
          <w:sz w:val="24"/>
          <w:lang w:val="en-US"/>
        </w:rPr>
      </w:pPr>
      <w:r>
        <w:object w:dxaOrig="1440" w:dyaOrig="1440">
          <v:shape id="_x0000_s1037" type="#_x0000_t75" style="position:absolute;left:0;text-align:left;margin-left:1.35pt;margin-top:33.5pt;width:179.25pt;height:70.5pt;z-index:251659264" o:allowincell="f">
            <v:imagedata r:id="rId12" o:title=""/>
            <w10:wrap type="square" side="right"/>
          </v:shape>
          <o:OLEObject Type="Embed" ProgID="PBrush" ShapeID="_x0000_s1037" DrawAspect="Content" ObjectID="_1458284846" r:id="rId13"/>
        </w:object>
      </w:r>
      <w:r w:rsidR="00D6028A">
        <w:rPr>
          <w:sz w:val="24"/>
          <w:lang w:val="uk-UA"/>
        </w:rPr>
        <w:t xml:space="preserve">Наведемо приклад створення запиту з двох таблиць. Помістимо на </w:t>
      </w:r>
      <w:r w:rsidR="00D6028A">
        <w:rPr>
          <w:sz w:val="24"/>
          <w:lang w:val="en-US"/>
        </w:rPr>
        <w:t xml:space="preserve">GroupBox Edit9, ComboBox3 i </w:t>
      </w:r>
      <w:r w:rsidR="00D6028A">
        <w:rPr>
          <w:sz w:val="24"/>
        </w:rPr>
        <w:t>дв</w:t>
      </w:r>
      <w:r w:rsidR="00D6028A">
        <w:rPr>
          <w:sz w:val="24"/>
          <w:lang w:val="uk-UA"/>
        </w:rPr>
        <w:t xml:space="preserve">і компоненти </w:t>
      </w:r>
      <w:r w:rsidR="00D6028A">
        <w:rPr>
          <w:sz w:val="24"/>
          <w:lang w:val="en-US"/>
        </w:rPr>
        <w:t xml:space="preserve">SpeedButton. </w:t>
      </w:r>
      <w:r w:rsidR="00D6028A">
        <w:rPr>
          <w:sz w:val="24"/>
        </w:rPr>
        <w:t xml:space="preserve">Одна з </w:t>
      </w:r>
      <w:r w:rsidR="00D6028A">
        <w:rPr>
          <w:sz w:val="24"/>
          <w:lang w:val="uk-UA"/>
        </w:rPr>
        <w:t xml:space="preserve">них буде використовувати нашу функцію з </w:t>
      </w:r>
      <w:r w:rsidR="00D6028A">
        <w:rPr>
          <w:sz w:val="24"/>
          <w:lang w:val="en-US"/>
        </w:rPr>
        <w:t>dll GetDate.</w:t>
      </w:r>
      <w:r w:rsidR="00D6028A">
        <w:rPr>
          <w:sz w:val="24"/>
        </w:rPr>
        <w:t xml:space="preserve"> Запит повинен вибирати за введеною датою товари з таблиц</w:t>
      </w:r>
      <w:r w:rsidR="00D6028A">
        <w:rPr>
          <w:sz w:val="24"/>
          <w:lang w:val="uk-UA"/>
        </w:rPr>
        <w:t>і</w:t>
      </w:r>
      <w:r w:rsidR="00D6028A">
        <w:rPr>
          <w:sz w:val="24"/>
        </w:rPr>
        <w:t xml:space="preserve"> «Товар» на основі дати виписки рахунку з таблиці «Рахунок». В </w:t>
      </w:r>
      <w:r w:rsidR="00D6028A">
        <w:rPr>
          <w:sz w:val="24"/>
          <w:lang w:val="en-US"/>
        </w:rPr>
        <w:t xml:space="preserve">ComboBox </w:t>
      </w:r>
      <w:r w:rsidR="00D6028A">
        <w:rPr>
          <w:sz w:val="24"/>
        </w:rPr>
        <w:t>введемо так</w:t>
      </w:r>
      <w:r w:rsidR="00D6028A">
        <w:rPr>
          <w:sz w:val="24"/>
          <w:lang w:val="uk-UA"/>
        </w:rPr>
        <w:t xml:space="preserve">і елементи для вибору: </w:t>
      </w:r>
      <w:r w:rsidR="00D6028A">
        <w:rPr>
          <w:snapToGrid w:val="0"/>
          <w:sz w:val="24"/>
          <w:lang w:val="en-US" w:eastAsia="ru-RU"/>
        </w:rPr>
        <w:t>Рахунок.[Сума оплати], Товар.[Назва товару], Рахунок.[Дата проплати], які користувач може вибрати для вибору сортування результатів.</w:t>
      </w:r>
      <w:r w:rsidR="00D6028A">
        <w:rPr>
          <w:sz w:val="24"/>
        </w:rPr>
        <w:t xml:space="preserve"> Введемо наступний текст для обробки події </w:t>
      </w:r>
      <w:r w:rsidR="00D6028A">
        <w:rPr>
          <w:sz w:val="24"/>
          <w:lang w:val="en-US"/>
        </w:rPr>
        <w:t xml:space="preserve">OnClick </w:t>
      </w:r>
      <w:r w:rsidR="00D6028A">
        <w:rPr>
          <w:sz w:val="24"/>
        </w:rPr>
        <w:t xml:space="preserve">для </w:t>
      </w:r>
      <w:r w:rsidR="00D6028A">
        <w:rPr>
          <w:sz w:val="24"/>
          <w:lang w:val="en-US"/>
        </w:rPr>
        <w:t>SpeedButton4 (</w:t>
      </w:r>
      <w:r w:rsidR="00D6028A">
        <w:rPr>
          <w:sz w:val="24"/>
        </w:rPr>
        <w:t>виб</w:t>
      </w:r>
      <w:r w:rsidR="00D6028A">
        <w:rPr>
          <w:sz w:val="24"/>
          <w:lang w:val="uk-UA"/>
        </w:rPr>
        <w:t>і</w:t>
      </w:r>
      <w:r w:rsidR="00D6028A">
        <w:rPr>
          <w:sz w:val="24"/>
        </w:rPr>
        <w:t>р дати</w:t>
      </w:r>
      <w:r w:rsidR="00D6028A">
        <w:rPr>
          <w:sz w:val="24"/>
          <w:lang w:val="en-US"/>
        </w:rPr>
        <w:t>) і SpeedButton6 (</w:t>
      </w:r>
      <w:r w:rsidR="00D6028A">
        <w:rPr>
          <w:sz w:val="24"/>
        </w:rPr>
        <w:t>вив</w:t>
      </w:r>
      <w:r w:rsidR="00D6028A">
        <w:rPr>
          <w:sz w:val="24"/>
          <w:lang w:val="uk-UA"/>
        </w:rPr>
        <w:t>ід результатів запиту</w:t>
      </w:r>
      <w:r w:rsidR="00D6028A">
        <w:rPr>
          <w:sz w:val="24"/>
          <w:lang w:val="en-US"/>
        </w:rPr>
        <w:t>):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procedure TForm1.SpeedButton4Click(Sender: TObject);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Edit9.Text:=DateToStr(GetDate);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end;</w:t>
      </w:r>
      <w:r>
        <w:rPr>
          <w:sz w:val="20"/>
        </w:rPr>
        <w:t xml:space="preserve"> 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procedure TForm1.SpeedButton6Click(Sender: TObject);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var sqlStr: String; sDate: string; fRep:TReplaceFlags;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if Edit9.Text='' then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begin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ShowMessage('Потрібно вибрати дату');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  exit;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end;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sDate:=StringReplace(Edit9.Text,'.','/',fRep);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sDate:=StringReplace(sDate,'.','/',fRep);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DataModule1.Query1.SQL.Clear;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sqlStr:='Select Товар.[Назва товару],Товар.[Опис товару],[Партія товару].[Код рахунку],Рахунок.[Дата проплати],Рахунок.[Дата виписки],Рахунок.[Сума оплати]  from Товар inner join ([Партія товару] inner join '+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'Рахунок on Рахунок.[Код рахунку]=[Партія товару].[Код рахунку]) on '+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'Товар.[Код товару]=[Партія товару].[Код товару] where Рахунок.[Дата виписки]=#'+sDate+'#';</w:t>
      </w:r>
    </w:p>
    <w:p w:rsidR="009B631D" w:rsidRDefault="009B631D">
      <w:pPr>
        <w:jc w:val="both"/>
        <w:rPr>
          <w:sz w:val="20"/>
          <w:lang w:val="en-US"/>
        </w:rPr>
      </w:pP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if ComboBox3.Items[ComboBox3.ItemIndex]&lt;&gt;'' then sqlStr:=sqlStr+' Order By '+ComboBox3.Items[ComboBox3.ItemIndex];</w:t>
      </w:r>
    </w:p>
    <w:p w:rsidR="009B631D" w:rsidRDefault="009B631D">
      <w:pPr>
        <w:jc w:val="both"/>
        <w:rPr>
          <w:sz w:val="20"/>
          <w:lang w:val="en-US"/>
        </w:rPr>
      </w:pP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sqlStr:=sqlStr+';';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DataModule1.Query1.SQL.Add(sqlStr);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 xml:space="preserve">  DataModule1.Query1.Active:=True;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en-US"/>
        </w:rPr>
        <w:t>end;</w:t>
      </w:r>
    </w:p>
    <w:p w:rsidR="009B631D" w:rsidRDefault="00CF1ED3">
      <w:pPr>
        <w:jc w:val="both"/>
        <w:rPr>
          <w:sz w:val="24"/>
          <w:lang w:val="en-US"/>
        </w:rPr>
      </w:pPr>
      <w:r>
        <w:pict>
          <v:shape id="_x0000_s1038" type="#_x0000_t75" style="position:absolute;left:0;text-align:left;margin-left:44.55pt;margin-top:17.15pt;width:342pt;height:114pt;z-index:251660288" o:allowincell="f">
            <v:imagedata r:id="rId14" o:title=""/>
            <w10:wrap type="topAndBottom"/>
          </v:shape>
        </w:pict>
      </w:r>
      <w:r w:rsidR="00D6028A">
        <w:rPr>
          <w:sz w:val="24"/>
          <w:lang w:val="en-US"/>
        </w:rPr>
        <w:t>Текст нашого запиту при введеній даті і сортуванні по назві товару буде мати вигляд:</w:t>
      </w:r>
    </w:p>
    <w:p w:rsidR="009B631D" w:rsidRDefault="00D6028A">
      <w:pPr>
        <w:jc w:val="both"/>
        <w:rPr>
          <w:sz w:val="24"/>
          <w:lang w:val="uk-UA"/>
        </w:rPr>
      </w:pPr>
      <w:r>
        <w:rPr>
          <w:sz w:val="24"/>
          <w:lang w:val="en-US"/>
        </w:rPr>
        <w:t xml:space="preserve">Перейдемо до створення останньої закладки програми – “Звітність”, в якій проілюструємо роботу з QuickReports. </w:t>
      </w:r>
      <w:r>
        <w:rPr>
          <w:sz w:val="24"/>
          <w:lang w:val="uk-UA"/>
        </w:rPr>
        <w:t xml:space="preserve">Виберемо в меню опцію </w:t>
      </w:r>
      <w:r>
        <w:rPr>
          <w:noProof/>
          <w:sz w:val="24"/>
        </w:rPr>
        <w:t xml:space="preserve">File </w:t>
      </w:r>
      <w:r>
        <w:rPr>
          <w:rFonts w:ascii="Symbol" w:hAnsi="Symbol"/>
          <w:noProof/>
          <w:snapToGrid w:val="0"/>
          <w:sz w:val="24"/>
        </w:rPr>
        <w:t></w:t>
      </w:r>
      <w:r>
        <w:rPr>
          <w:rFonts w:ascii="Symbol" w:hAnsi="Symbol"/>
          <w:noProof/>
          <w:snapToGrid w:val="0"/>
          <w:sz w:val="24"/>
        </w:rPr>
        <w:t></w:t>
      </w:r>
      <w:r>
        <w:rPr>
          <w:noProof/>
          <w:sz w:val="24"/>
        </w:rPr>
        <w:t>New, в вікні вибору натиснемо на піктограмці “</w:t>
      </w:r>
      <w:r>
        <w:rPr>
          <w:sz w:val="24"/>
          <w:lang w:val="en-US"/>
        </w:rPr>
        <w:t>Report</w:t>
      </w:r>
      <w:r>
        <w:rPr>
          <w:noProof/>
          <w:sz w:val="24"/>
        </w:rPr>
        <w:t xml:space="preserve">”. </w:t>
      </w:r>
      <w:r>
        <w:rPr>
          <w:sz w:val="24"/>
        </w:rPr>
        <w:t xml:space="preserve">Збережемо новий модуль, і заберемо його з опцій проекту, як форму що створюється автоматично. На нашу закладку звітність помістимо </w:t>
      </w:r>
      <w:r>
        <w:rPr>
          <w:sz w:val="24"/>
          <w:lang w:val="en-US"/>
        </w:rPr>
        <w:t>GroupBox</w:t>
      </w:r>
      <w:r>
        <w:rPr>
          <w:sz w:val="24"/>
        </w:rPr>
        <w:t>, С</w:t>
      </w:r>
      <w:r>
        <w:rPr>
          <w:sz w:val="24"/>
          <w:lang w:val="en-US"/>
        </w:rPr>
        <w:t xml:space="preserve">aption </w:t>
      </w:r>
      <w:r>
        <w:rPr>
          <w:sz w:val="24"/>
        </w:rPr>
        <w:t>якого присво</w:t>
      </w:r>
      <w:r>
        <w:rPr>
          <w:sz w:val="24"/>
          <w:lang w:val="uk-UA"/>
        </w:rPr>
        <w:t xml:space="preserve">їмо “Прайс лист товарів”. Помістимо на </w:t>
      </w:r>
      <w:r>
        <w:rPr>
          <w:sz w:val="24"/>
          <w:lang w:val="en-US"/>
        </w:rPr>
        <w:t xml:space="preserve">GroupBox </w:t>
      </w:r>
      <w:r>
        <w:rPr>
          <w:sz w:val="24"/>
        </w:rPr>
        <w:t xml:space="preserve">кнопку «Перегляд </w:t>
      </w:r>
      <w:r>
        <w:rPr>
          <w:sz w:val="24"/>
          <w:lang w:val="uk-UA"/>
        </w:rPr>
        <w:t>і друк</w:t>
      </w:r>
      <w:r>
        <w:rPr>
          <w:sz w:val="24"/>
        </w:rPr>
        <w:t xml:space="preserve">», події </w:t>
      </w:r>
      <w:r>
        <w:rPr>
          <w:sz w:val="24"/>
          <w:lang w:val="en-US"/>
        </w:rPr>
        <w:t xml:space="preserve">OnClick </w:t>
      </w:r>
      <w:r>
        <w:rPr>
          <w:sz w:val="24"/>
        </w:rPr>
        <w:t>яко</w:t>
      </w:r>
      <w:r>
        <w:rPr>
          <w:sz w:val="24"/>
          <w:lang w:val="uk-UA"/>
        </w:rPr>
        <w:t>ї присвоїмо наступне: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>procedure TForm1.SpeedButton7Click(Sender: TObject);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en-US"/>
        </w:rPr>
        <w:t>b</w:t>
      </w:r>
      <w:r>
        <w:rPr>
          <w:sz w:val="20"/>
          <w:lang w:val="uk-UA"/>
        </w:rPr>
        <w:t>egin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>Application.CreateForm(TQuickRPrice, QuickRPrice);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 xml:space="preserve">  QuickRPrice.Preview;</w:t>
      </w:r>
    </w:p>
    <w:p w:rsidR="009B631D" w:rsidRDefault="00D6028A">
      <w:pPr>
        <w:jc w:val="both"/>
        <w:rPr>
          <w:sz w:val="20"/>
          <w:lang w:val="uk-UA"/>
        </w:rPr>
      </w:pPr>
      <w:r>
        <w:rPr>
          <w:sz w:val="20"/>
          <w:lang w:val="uk-UA"/>
        </w:rPr>
        <w:t xml:space="preserve">  QuickRPrice.Destroy;</w:t>
      </w:r>
    </w:p>
    <w:p w:rsidR="009B631D" w:rsidRDefault="00D6028A">
      <w:pPr>
        <w:jc w:val="both"/>
        <w:rPr>
          <w:sz w:val="20"/>
          <w:lang w:val="en-US"/>
        </w:rPr>
      </w:pPr>
      <w:r>
        <w:rPr>
          <w:sz w:val="20"/>
          <w:lang w:val="uk-UA"/>
        </w:rPr>
        <w:t>end;</w:t>
      </w:r>
      <w:r>
        <w:rPr>
          <w:sz w:val="20"/>
        </w:rPr>
        <w:t xml:space="preserve"> </w:t>
      </w:r>
    </w:p>
    <w:p w:rsidR="009B631D" w:rsidRDefault="00CF1ED3">
      <w:pPr>
        <w:jc w:val="both"/>
        <w:rPr>
          <w:sz w:val="24"/>
          <w:lang w:val="uk-UA"/>
        </w:rPr>
      </w:pPr>
      <w:r>
        <w:pict>
          <v:shape id="_x0000_s1039" type="#_x0000_t75" style="position:absolute;left:0;text-align:left;margin-left:1.35pt;margin-top:100.5pt;width:467.5pt;height:131.25pt;z-index:251661312" o:allowincell="f">
            <v:imagedata r:id="rId15" o:title=""/>
            <w10:wrap type="topAndBottom"/>
          </v:shape>
        </w:pict>
      </w:r>
      <w:r w:rsidR="00D6028A">
        <w:rPr>
          <w:sz w:val="24"/>
        </w:rPr>
        <w:t xml:space="preserve">Наш </w:t>
      </w:r>
      <w:r w:rsidR="00D6028A">
        <w:rPr>
          <w:sz w:val="24"/>
          <w:lang w:val="en-US"/>
        </w:rPr>
        <w:t xml:space="preserve">QuickReport1 </w:t>
      </w:r>
      <w:r w:rsidR="00D6028A">
        <w:rPr>
          <w:sz w:val="24"/>
        </w:rPr>
        <w:t>пере</w:t>
      </w:r>
      <w:r w:rsidR="00D6028A">
        <w:rPr>
          <w:sz w:val="24"/>
          <w:lang w:val="uk-UA"/>
        </w:rPr>
        <w:t xml:space="preserve">іменуємо в </w:t>
      </w:r>
      <w:r w:rsidR="00D6028A">
        <w:rPr>
          <w:sz w:val="24"/>
          <w:lang w:val="en-US"/>
        </w:rPr>
        <w:t xml:space="preserve">QuickRPrice, </w:t>
      </w:r>
      <w:r w:rsidR="00D6028A">
        <w:rPr>
          <w:sz w:val="24"/>
        </w:rPr>
        <w:t>його властивост</w:t>
      </w:r>
      <w:r w:rsidR="00D6028A">
        <w:rPr>
          <w:sz w:val="24"/>
          <w:lang w:val="uk-UA"/>
        </w:rPr>
        <w:t xml:space="preserve">і </w:t>
      </w:r>
      <w:r w:rsidR="00D6028A">
        <w:rPr>
          <w:sz w:val="24"/>
          <w:lang w:val="en-US"/>
        </w:rPr>
        <w:t xml:space="preserve">DataSet </w:t>
      </w:r>
      <w:r w:rsidR="00D6028A">
        <w:rPr>
          <w:sz w:val="24"/>
        </w:rPr>
        <w:t>надамо значення DataModule1.Table1. В</w:t>
      </w:r>
      <w:r w:rsidR="00D6028A">
        <w:rPr>
          <w:sz w:val="24"/>
          <w:lang w:val="uk-UA"/>
        </w:rPr>
        <w:t>ідкривши в властивостях групу “</w:t>
      </w:r>
      <w:r w:rsidR="00D6028A">
        <w:rPr>
          <w:sz w:val="24"/>
          <w:lang w:val="en-US"/>
        </w:rPr>
        <w:t xml:space="preserve">Bands” </w:t>
      </w:r>
      <w:r w:rsidR="00D6028A">
        <w:rPr>
          <w:sz w:val="24"/>
        </w:rPr>
        <w:t xml:space="preserve">надамо значення </w:t>
      </w:r>
      <w:r w:rsidR="00D6028A">
        <w:rPr>
          <w:sz w:val="24"/>
          <w:lang w:val="en-US"/>
        </w:rPr>
        <w:t xml:space="preserve">True </w:t>
      </w:r>
      <w:r w:rsidR="00D6028A">
        <w:rPr>
          <w:sz w:val="24"/>
          <w:lang w:val="uk-UA"/>
        </w:rPr>
        <w:t xml:space="preserve">властивостям </w:t>
      </w:r>
      <w:r w:rsidR="00D6028A">
        <w:rPr>
          <w:sz w:val="24"/>
          <w:lang w:val="en-US"/>
        </w:rPr>
        <w:t>HasTitle (</w:t>
      </w:r>
      <w:r w:rsidR="00D6028A">
        <w:rPr>
          <w:sz w:val="24"/>
        </w:rPr>
        <w:t xml:space="preserve">назва </w:t>
      </w:r>
      <w:r w:rsidR="00D6028A">
        <w:rPr>
          <w:sz w:val="24"/>
          <w:lang w:val="uk-UA"/>
        </w:rPr>
        <w:t>звіту</w:t>
      </w:r>
      <w:r w:rsidR="00D6028A">
        <w:rPr>
          <w:sz w:val="24"/>
          <w:lang w:val="en-US"/>
        </w:rPr>
        <w:t xml:space="preserve">), HasColumnHeader (загаловки колонок), HasDetail (самі дані, значення полів таблиці). З закладки QReports </w:t>
      </w:r>
      <w:r w:rsidR="00D6028A">
        <w:rPr>
          <w:sz w:val="24"/>
        </w:rPr>
        <w:t xml:space="preserve">на </w:t>
      </w:r>
      <w:r w:rsidR="00D6028A">
        <w:rPr>
          <w:sz w:val="24"/>
          <w:lang w:val="en-US"/>
        </w:rPr>
        <w:t xml:space="preserve">Title </w:t>
      </w:r>
      <w:r w:rsidR="00D6028A">
        <w:rPr>
          <w:sz w:val="24"/>
        </w:rPr>
        <w:t>пом</w:t>
      </w:r>
      <w:r w:rsidR="00D6028A">
        <w:rPr>
          <w:sz w:val="24"/>
          <w:lang w:val="uk-UA"/>
        </w:rPr>
        <w:t>і</w:t>
      </w:r>
      <w:r w:rsidR="00D6028A">
        <w:rPr>
          <w:sz w:val="24"/>
        </w:rPr>
        <w:t xml:space="preserve">стимо </w:t>
      </w:r>
      <w:r w:rsidR="00D6028A">
        <w:rPr>
          <w:sz w:val="24"/>
          <w:lang w:val="en-US"/>
        </w:rPr>
        <w:t xml:space="preserve">QRLabel, </w:t>
      </w:r>
      <w:r w:rsidR="00D6028A">
        <w:rPr>
          <w:sz w:val="24"/>
        </w:rPr>
        <w:t xml:space="preserve">з </w:t>
      </w:r>
      <w:r w:rsidR="00D6028A">
        <w:rPr>
          <w:sz w:val="24"/>
          <w:lang w:val="en-US"/>
        </w:rPr>
        <w:t xml:space="preserve">Caption = </w:t>
      </w:r>
      <w:r w:rsidR="00D6028A">
        <w:rPr>
          <w:sz w:val="24"/>
        </w:rPr>
        <w:t xml:space="preserve"> «Прайс-лист товар</w:t>
      </w:r>
      <w:r w:rsidR="00D6028A">
        <w:rPr>
          <w:sz w:val="24"/>
          <w:lang w:val="uk-UA"/>
        </w:rPr>
        <w:t>і</w:t>
      </w:r>
      <w:r w:rsidR="00D6028A">
        <w:rPr>
          <w:sz w:val="24"/>
        </w:rPr>
        <w:t xml:space="preserve">в», на </w:t>
      </w:r>
      <w:r w:rsidR="00D6028A">
        <w:rPr>
          <w:sz w:val="24"/>
          <w:lang w:val="en-US"/>
        </w:rPr>
        <w:t xml:space="preserve">ColumnHeader </w:t>
      </w:r>
      <w:r w:rsidR="00D6028A">
        <w:rPr>
          <w:sz w:val="24"/>
        </w:rPr>
        <w:t xml:space="preserve">п'ять компонент </w:t>
      </w:r>
      <w:r w:rsidR="00D6028A">
        <w:rPr>
          <w:sz w:val="24"/>
          <w:lang w:val="en-US"/>
        </w:rPr>
        <w:t xml:space="preserve">QRLabel </w:t>
      </w:r>
      <w:r w:rsidR="00D6028A">
        <w:rPr>
          <w:sz w:val="24"/>
        </w:rPr>
        <w:t>з назвами пол</w:t>
      </w:r>
      <w:r w:rsidR="00D6028A">
        <w:rPr>
          <w:sz w:val="24"/>
          <w:lang w:val="uk-UA"/>
        </w:rPr>
        <w:t>і</w:t>
      </w:r>
      <w:r w:rsidR="00D6028A">
        <w:rPr>
          <w:sz w:val="24"/>
        </w:rPr>
        <w:t xml:space="preserve">в нашої таблиці, а на частину </w:t>
      </w:r>
      <w:r w:rsidR="00D6028A">
        <w:rPr>
          <w:sz w:val="24"/>
          <w:lang w:val="en-US"/>
        </w:rPr>
        <w:t xml:space="preserve">Detail </w:t>
      </w:r>
      <w:r w:rsidR="00D6028A">
        <w:rPr>
          <w:sz w:val="24"/>
        </w:rPr>
        <w:t xml:space="preserve">п'ять </w:t>
      </w:r>
      <w:r w:rsidR="00D6028A">
        <w:rPr>
          <w:sz w:val="24"/>
          <w:lang w:val="en-US"/>
        </w:rPr>
        <w:t xml:space="preserve">QRDBText, властивостям яких DataSet </w:t>
      </w:r>
      <w:r w:rsidR="00D6028A">
        <w:rPr>
          <w:sz w:val="24"/>
          <w:lang w:val="uk-UA"/>
        </w:rPr>
        <w:t xml:space="preserve">надамо значення DataModule1.Table1, а </w:t>
      </w:r>
      <w:r w:rsidR="00D6028A">
        <w:rPr>
          <w:sz w:val="24"/>
          <w:lang w:val="en-US"/>
        </w:rPr>
        <w:t xml:space="preserve">DataField </w:t>
      </w:r>
      <w:r w:rsidR="00D6028A">
        <w:rPr>
          <w:sz w:val="24"/>
        </w:rPr>
        <w:t>в</w:t>
      </w:r>
      <w:r w:rsidR="00D6028A">
        <w:rPr>
          <w:sz w:val="24"/>
          <w:lang w:val="uk-UA"/>
        </w:rPr>
        <w:t>ідповідно поля нашої таблиці:</w:t>
      </w:r>
    </w:p>
    <w:p w:rsidR="009B631D" w:rsidRDefault="00D6028A">
      <w:pPr>
        <w:jc w:val="both"/>
        <w:rPr>
          <w:sz w:val="24"/>
        </w:rPr>
      </w:pPr>
      <w:r>
        <w:rPr>
          <w:sz w:val="24"/>
          <w:lang w:val="uk-UA"/>
        </w:rPr>
        <w:t xml:space="preserve">На цьому закінчимо розробку першого звіту. Помістимо на закладку звітність ще один </w:t>
      </w:r>
      <w:r>
        <w:rPr>
          <w:sz w:val="24"/>
          <w:lang w:val="en-US"/>
        </w:rPr>
        <w:t xml:space="preserve">GroupBox, </w:t>
      </w:r>
      <w:r>
        <w:rPr>
          <w:sz w:val="24"/>
        </w:rPr>
        <w:t>який назвемо в</w:t>
      </w:r>
      <w:r>
        <w:rPr>
          <w:sz w:val="24"/>
          <w:lang w:val="uk-UA"/>
        </w:rPr>
        <w:t>ідомості про продаж товарів, і організуємо як складний звіт з деталізацією інформації з різних таблиць. Д</w:t>
      </w:r>
      <w:r>
        <w:rPr>
          <w:sz w:val="24"/>
        </w:rPr>
        <w:t xml:space="preserve">ля кнопки «Перегляд </w:t>
      </w:r>
      <w:r>
        <w:rPr>
          <w:sz w:val="24"/>
          <w:lang w:val="uk-UA"/>
        </w:rPr>
        <w:t>і</w:t>
      </w:r>
      <w:r>
        <w:rPr>
          <w:sz w:val="24"/>
        </w:rPr>
        <w:t xml:space="preserve"> друк» звіту введемо такий текст програми: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procedure TForm1.SpeedButton9Click(Sender: TObject);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begin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DataModule1.Table1.MasterSource:=DataModule1.DataSource2;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DataModule1.Table1.MasterFields:='Код товару';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Application.CreateForm(TQuickRSum, QuickRSum);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QuickRSum.Preview;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QuickRSum.Destroy;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DataModule1.Table1.MasterSource:=nil;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 xml:space="preserve">  DataModule1.Table1.MasterFields:='';</w:t>
      </w:r>
    </w:p>
    <w:p w:rsidR="009B631D" w:rsidRDefault="00D6028A">
      <w:pPr>
        <w:jc w:val="both"/>
        <w:rPr>
          <w:sz w:val="20"/>
        </w:rPr>
      </w:pPr>
      <w:r>
        <w:rPr>
          <w:sz w:val="20"/>
        </w:rPr>
        <w:t>end;</w:t>
      </w:r>
    </w:p>
    <w:p w:rsidR="009B631D" w:rsidRDefault="00D6028A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Створимо новий </w:t>
      </w:r>
      <w:r>
        <w:rPr>
          <w:sz w:val="24"/>
          <w:lang w:val="en-US"/>
        </w:rPr>
        <w:t xml:space="preserve">Report, </w:t>
      </w:r>
      <w:r>
        <w:rPr>
          <w:sz w:val="24"/>
        </w:rPr>
        <w:t>назвемо його QuickRSum</w:t>
      </w:r>
      <w:r>
        <w:rPr>
          <w:sz w:val="24"/>
          <w:lang w:val="en-US"/>
        </w:rPr>
        <w:t xml:space="preserve">, </w:t>
      </w:r>
      <w:r>
        <w:rPr>
          <w:sz w:val="24"/>
          <w:lang w:val="uk-UA"/>
        </w:rPr>
        <w:t xml:space="preserve">властивість </w:t>
      </w:r>
      <w:r>
        <w:rPr>
          <w:sz w:val="24"/>
          <w:lang w:val="en-US"/>
        </w:rPr>
        <w:t xml:space="preserve">DataSet </w:t>
      </w:r>
      <w:r>
        <w:rPr>
          <w:sz w:val="24"/>
        </w:rPr>
        <w:t>присво</w:t>
      </w:r>
      <w:r>
        <w:rPr>
          <w:sz w:val="24"/>
          <w:lang w:val="uk-UA"/>
        </w:rPr>
        <w:t>ї</w:t>
      </w:r>
      <w:r>
        <w:rPr>
          <w:sz w:val="24"/>
        </w:rPr>
        <w:t xml:space="preserve">мо </w:t>
      </w:r>
      <w:r>
        <w:rPr>
          <w:sz w:val="24"/>
          <w:lang w:val="en-US"/>
        </w:rPr>
        <w:t xml:space="preserve">DataModule1.Table1, з групи Bands </w:t>
      </w:r>
      <w:r>
        <w:rPr>
          <w:sz w:val="24"/>
        </w:rPr>
        <w:t>присво</w:t>
      </w:r>
      <w:r>
        <w:rPr>
          <w:sz w:val="24"/>
          <w:lang w:val="uk-UA"/>
        </w:rPr>
        <w:t xml:space="preserve">їмо значення </w:t>
      </w:r>
      <w:r>
        <w:rPr>
          <w:sz w:val="24"/>
          <w:lang w:val="en-US"/>
        </w:rPr>
        <w:t xml:space="preserve">True </w:t>
      </w:r>
      <w:r>
        <w:rPr>
          <w:sz w:val="24"/>
        </w:rPr>
        <w:t xml:space="preserve">властивостям </w:t>
      </w:r>
      <w:r>
        <w:rPr>
          <w:sz w:val="24"/>
          <w:lang w:val="en-US"/>
        </w:rPr>
        <w:t xml:space="preserve">HasTitle, HasColumnHeader, HasDetail. </w:t>
      </w:r>
      <w:r>
        <w:rPr>
          <w:sz w:val="24"/>
        </w:rPr>
        <w:t>Пом</w:t>
      </w:r>
      <w:r>
        <w:rPr>
          <w:sz w:val="24"/>
          <w:lang w:val="uk-UA"/>
        </w:rPr>
        <w:t>і</w:t>
      </w:r>
      <w:r>
        <w:rPr>
          <w:sz w:val="24"/>
        </w:rPr>
        <w:t xml:space="preserve">стимо на </w:t>
      </w:r>
      <w:r>
        <w:rPr>
          <w:sz w:val="24"/>
          <w:lang w:val="en-US"/>
        </w:rPr>
        <w:t xml:space="preserve">Report QRBand i QRSubDetail. </w:t>
      </w:r>
      <w:r>
        <w:rPr>
          <w:sz w:val="24"/>
        </w:rPr>
        <w:t>На розд</w:t>
      </w:r>
      <w:r>
        <w:rPr>
          <w:sz w:val="24"/>
          <w:lang w:val="uk-UA"/>
        </w:rPr>
        <w:t xml:space="preserve">іл </w:t>
      </w:r>
      <w:r>
        <w:rPr>
          <w:sz w:val="24"/>
          <w:lang w:val="en-US"/>
        </w:rPr>
        <w:t xml:space="preserve">Title </w:t>
      </w:r>
      <w:r>
        <w:rPr>
          <w:sz w:val="24"/>
        </w:rPr>
        <w:t>пом</w:t>
      </w:r>
      <w:r>
        <w:rPr>
          <w:sz w:val="24"/>
          <w:lang w:val="uk-UA"/>
        </w:rPr>
        <w:t xml:space="preserve">істимо </w:t>
      </w:r>
      <w:r>
        <w:rPr>
          <w:sz w:val="24"/>
          <w:lang w:val="en-US"/>
        </w:rPr>
        <w:t>QRLabel “Відомості про продаж товарів”</w:t>
      </w:r>
      <w:r>
        <w:rPr>
          <w:sz w:val="24"/>
        </w:rPr>
        <w:t>, на</w:t>
      </w:r>
      <w:r>
        <w:rPr>
          <w:sz w:val="24"/>
          <w:lang w:val="en-US"/>
        </w:rPr>
        <w:t xml:space="preserve"> ColumnHeader QRLabel </w:t>
      </w:r>
      <w:r>
        <w:rPr>
          <w:sz w:val="24"/>
        </w:rPr>
        <w:t>з назвами пол</w:t>
      </w:r>
      <w:r>
        <w:rPr>
          <w:sz w:val="24"/>
          <w:lang w:val="uk-UA"/>
        </w:rPr>
        <w:t>і</w:t>
      </w:r>
      <w:r>
        <w:rPr>
          <w:sz w:val="24"/>
        </w:rPr>
        <w:t xml:space="preserve">в таблиці «Товар», на частину </w:t>
      </w:r>
      <w:r>
        <w:rPr>
          <w:sz w:val="24"/>
          <w:lang w:val="en-US"/>
        </w:rPr>
        <w:t xml:space="preserve">Detail QRDBText </w:t>
      </w:r>
      <w:r>
        <w:rPr>
          <w:sz w:val="24"/>
        </w:rPr>
        <w:t>в</w:t>
      </w:r>
      <w:r>
        <w:rPr>
          <w:sz w:val="24"/>
          <w:lang w:val="uk-UA"/>
        </w:rPr>
        <w:t xml:space="preserve">ідповідно з властивостю </w:t>
      </w:r>
      <w:r>
        <w:rPr>
          <w:sz w:val="24"/>
          <w:lang w:val="en-US"/>
        </w:rPr>
        <w:t xml:space="preserve">DataSet DataModule1.Table1, a DataField </w:t>
      </w:r>
      <w:r>
        <w:rPr>
          <w:sz w:val="24"/>
        </w:rPr>
        <w:t>з назвами відпов</w:t>
      </w:r>
      <w:r>
        <w:rPr>
          <w:sz w:val="24"/>
          <w:lang w:val="uk-UA"/>
        </w:rPr>
        <w:t>і</w:t>
      </w:r>
      <w:r>
        <w:rPr>
          <w:sz w:val="24"/>
        </w:rPr>
        <w:t xml:space="preserve">дних полів таблиці. На частину </w:t>
      </w:r>
      <w:r>
        <w:rPr>
          <w:sz w:val="24"/>
          <w:lang w:val="en-US"/>
        </w:rPr>
        <w:t xml:space="preserve">GroupHeader </w:t>
      </w:r>
      <w:r>
        <w:rPr>
          <w:sz w:val="24"/>
          <w:lang w:val="uk-UA"/>
        </w:rPr>
        <w:t xml:space="preserve">помістимо назви полів таблиці “Рахунок”, відповідно на частину </w:t>
      </w:r>
      <w:r>
        <w:rPr>
          <w:sz w:val="24"/>
          <w:lang w:val="en-US"/>
        </w:rPr>
        <w:t xml:space="preserve">SubDetail QRDBText </w:t>
      </w:r>
      <w:r>
        <w:rPr>
          <w:sz w:val="24"/>
        </w:rPr>
        <w:t xml:space="preserve">з </w:t>
      </w:r>
      <w:r>
        <w:rPr>
          <w:sz w:val="24"/>
          <w:lang w:val="en-US"/>
        </w:rPr>
        <w:t xml:space="preserve">DataSet = DataModule1.Table3, i DataFiled </w:t>
      </w:r>
      <w:r>
        <w:rPr>
          <w:sz w:val="24"/>
        </w:rPr>
        <w:t>яких надамо назви полів таблиц</w:t>
      </w:r>
      <w:r>
        <w:rPr>
          <w:sz w:val="24"/>
          <w:lang w:val="uk-UA"/>
        </w:rPr>
        <w:t>і “Рахунок”:</w:t>
      </w:r>
    </w:p>
    <w:p w:rsidR="009B631D" w:rsidRDefault="00CF1ED3">
      <w:pPr>
        <w:jc w:val="both"/>
        <w:rPr>
          <w:sz w:val="24"/>
        </w:rPr>
      </w:pPr>
      <w:r>
        <w:pict>
          <v:shape id="_x0000_s1040" type="#_x0000_t75" style="position:absolute;left:0;text-align:left;margin-left:0;margin-top:0;width:467.45pt;height:172.7pt;z-index:251662336" o:allowincell="f">
            <v:imagedata r:id="rId16" o:title=""/>
            <w10:wrap type="topAndBottom"/>
          </v:shape>
        </w:pict>
      </w:r>
      <w:r w:rsidR="00D6028A">
        <w:rPr>
          <w:sz w:val="24"/>
        </w:rPr>
        <w:t xml:space="preserve">Викликавши контекстне меню правою кнопкою миші можна подивитись попередій перегляд звіту, але, наприклад,  в нашому випадку, звіт буде відображатись неправильно в режимі розробки програми, тому що зв'язок між таблицями «Товар» і «Партія товару» ми встановлюємо під час роботи програми. Скомпілювавши і запустивши програму ми зможемо переглянути звіт в нормальному вигляді натиснувши кнопку «Перегляд і друк». </w:t>
      </w:r>
      <w:bookmarkStart w:id="0" w:name="_GoBack"/>
      <w:bookmarkEnd w:id="0"/>
    </w:p>
    <w:sectPr w:rsidR="009B631D">
      <w:pgSz w:w="11906" w:h="16838"/>
      <w:pgMar w:top="1247" w:right="851" w:bottom="130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28A"/>
    <w:rsid w:val="009B631D"/>
    <w:rsid w:val="00CF1ED3"/>
    <w:rsid w:val="00D6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A1424884-9E12-497E-BF0D-B1D538012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5" Type="http://schemas.openxmlformats.org/officeDocument/2006/relationships/image" Target="media/image9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2920</Words>
  <Characters>16646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Створимо програму, яка буде прикладом роботи з базами даних в Delphi 4</vt:lpstr>
    </vt:vector>
  </TitlesOfParts>
  <Manager>Точні науки</Manager>
  <Company>Точні науки</Company>
  <LinksUpToDate>false</LinksUpToDate>
  <CharactersWithSpaces>19527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Створимо програму, яка буде прикладом роботи з базами даних в Delphi 4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1999-12-16T09:45:00Z</cp:lastPrinted>
  <dcterms:created xsi:type="dcterms:W3CDTF">2014-04-06T07:21:00Z</dcterms:created>
  <dcterms:modified xsi:type="dcterms:W3CDTF">2014-04-06T07:21:00Z</dcterms:modified>
  <cp:category>Точні науки</cp:category>
</cp:coreProperties>
</file>