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340" w:rsidRDefault="00257BF1">
      <w:pPr>
        <w:pStyle w:val="6"/>
        <w:widowControl/>
        <w:autoSpaceDE/>
        <w:autoSpaceDN/>
        <w:adjustRightInd/>
        <w:spacing w:line="360" w:lineRule="auto"/>
        <w:rPr>
          <w:sz w:val="28"/>
          <w:lang w:val="uk-UA" w:eastAsia="ru-RU"/>
        </w:rPr>
      </w:pPr>
      <w:r>
        <w:rPr>
          <w:sz w:val="28"/>
          <w:lang w:val="uk-UA" w:eastAsia="ru-RU"/>
        </w:rPr>
        <w:t>ПЛАН</w:t>
      </w:r>
    </w:p>
    <w:p w:rsidR="00B61340" w:rsidRDefault="00257BF1">
      <w:pPr>
        <w:pStyle w:val="9"/>
        <w:widowControl/>
        <w:tabs>
          <w:tab w:val="center" w:pos="5179"/>
        </w:tabs>
        <w:autoSpaceDE/>
        <w:autoSpaceDN/>
        <w:adjustRightInd/>
        <w:spacing w:line="360" w:lineRule="auto"/>
        <w:rPr>
          <w:sz w:val="28"/>
          <w:lang w:eastAsia="ru-RU"/>
        </w:rPr>
      </w:pPr>
      <w:r>
        <w:rPr>
          <w:sz w:val="28"/>
          <w:lang w:eastAsia="ru-RU"/>
        </w:rPr>
        <w:t>Основи фінансової звітності</w:t>
      </w:r>
      <w:r>
        <w:rPr>
          <w:sz w:val="28"/>
          <w:lang w:eastAsia="ru-RU"/>
        </w:rPr>
        <w:tab/>
      </w:r>
    </w:p>
    <w:p w:rsidR="00B61340" w:rsidRDefault="00257BF1">
      <w:pPr>
        <w:numPr>
          <w:ilvl w:val="0"/>
          <w:numId w:val="3"/>
        </w:numPr>
        <w:shd w:val="clear" w:color="auto" w:fill="FFFFFF"/>
        <w:spacing w:line="360" w:lineRule="auto"/>
        <w:rPr>
          <w:sz w:val="28"/>
        </w:rPr>
      </w:pPr>
      <w:r>
        <w:rPr>
          <w:sz w:val="28"/>
        </w:rPr>
        <w:t xml:space="preserve">Основні вимоги до фінансової звітності та принципи її побудови </w:t>
      </w:r>
    </w:p>
    <w:p w:rsidR="00B61340" w:rsidRDefault="00257BF1">
      <w:pPr>
        <w:numPr>
          <w:ilvl w:val="0"/>
          <w:numId w:val="3"/>
        </w:numPr>
        <w:shd w:val="clear" w:color="auto" w:fill="FFFFFF"/>
        <w:spacing w:line="360" w:lineRule="auto"/>
        <w:rPr>
          <w:sz w:val="28"/>
        </w:rPr>
      </w:pPr>
      <w:r>
        <w:rPr>
          <w:sz w:val="28"/>
        </w:rPr>
        <w:t xml:space="preserve">Склад фінансової звітності, її подання і оприлюднення   </w:t>
      </w:r>
    </w:p>
    <w:p w:rsidR="00B61340" w:rsidRDefault="00257BF1">
      <w:pPr>
        <w:numPr>
          <w:ilvl w:val="0"/>
          <w:numId w:val="3"/>
        </w:numPr>
        <w:shd w:val="clear" w:color="auto" w:fill="FFFFFF"/>
        <w:spacing w:line="360" w:lineRule="auto"/>
        <w:rPr>
          <w:sz w:val="28"/>
        </w:rPr>
      </w:pPr>
      <w:r>
        <w:rPr>
          <w:sz w:val="28"/>
        </w:rPr>
        <w:t xml:space="preserve">Структура і зміст балансу </w:t>
      </w:r>
    </w:p>
    <w:p w:rsidR="00B61340" w:rsidRDefault="00257BF1">
      <w:pPr>
        <w:numPr>
          <w:ilvl w:val="0"/>
          <w:numId w:val="3"/>
        </w:numPr>
        <w:shd w:val="clear" w:color="auto" w:fill="FFFFFF"/>
        <w:spacing w:line="360" w:lineRule="auto"/>
        <w:rPr>
          <w:sz w:val="28"/>
        </w:rPr>
      </w:pPr>
      <w:r>
        <w:rPr>
          <w:sz w:val="28"/>
        </w:rPr>
        <w:t xml:space="preserve">Структура і зміст Звіту про фінансові результати   </w:t>
      </w:r>
    </w:p>
    <w:p w:rsidR="00B61340" w:rsidRDefault="00257BF1">
      <w:pPr>
        <w:numPr>
          <w:ilvl w:val="0"/>
          <w:numId w:val="3"/>
        </w:numPr>
        <w:shd w:val="clear" w:color="auto" w:fill="FFFFFF"/>
        <w:spacing w:line="360" w:lineRule="auto"/>
        <w:rPr>
          <w:sz w:val="28"/>
        </w:rPr>
      </w:pPr>
      <w:r>
        <w:rPr>
          <w:sz w:val="28"/>
        </w:rPr>
        <w:t xml:space="preserve">Структура і зміст Звіту про рух грошових коштів  </w:t>
      </w:r>
    </w:p>
    <w:p w:rsidR="00B61340" w:rsidRDefault="00257BF1">
      <w:pPr>
        <w:numPr>
          <w:ilvl w:val="0"/>
          <w:numId w:val="3"/>
        </w:numPr>
        <w:shd w:val="clear" w:color="auto" w:fill="FFFFFF"/>
        <w:spacing w:line="360" w:lineRule="auto"/>
        <w:rPr>
          <w:sz w:val="28"/>
        </w:rPr>
      </w:pPr>
      <w:r>
        <w:rPr>
          <w:sz w:val="28"/>
        </w:rPr>
        <w:t xml:space="preserve">Структура і зміст Звіту про власний капітал   </w:t>
      </w:r>
    </w:p>
    <w:p w:rsidR="00B61340" w:rsidRDefault="00257BF1">
      <w:pPr>
        <w:shd w:val="clear" w:color="auto" w:fill="FFFFFF"/>
        <w:spacing w:line="360" w:lineRule="auto"/>
        <w:jc w:val="center"/>
        <w:rPr>
          <w:b/>
          <w:bCs/>
          <w:sz w:val="28"/>
        </w:rPr>
      </w:pPr>
      <w:r>
        <w:rPr>
          <w:sz w:val="28"/>
        </w:rPr>
        <w:br w:type="page"/>
      </w:r>
      <w:r>
        <w:rPr>
          <w:b/>
          <w:bCs/>
          <w:sz w:val="28"/>
        </w:rPr>
        <w:t xml:space="preserve"> ОСНОВИ ФІНАНСОВОЇ ЗВІТНОСТІ</w:t>
      </w:r>
    </w:p>
    <w:p w:rsidR="00B61340" w:rsidRDefault="00B61340">
      <w:pPr>
        <w:shd w:val="clear" w:color="auto" w:fill="FFFFFF"/>
        <w:spacing w:line="360" w:lineRule="auto"/>
        <w:ind w:firstLine="720"/>
        <w:rPr>
          <w:sz w:val="28"/>
        </w:rPr>
      </w:pPr>
    </w:p>
    <w:p w:rsidR="00B61340" w:rsidRDefault="00257BF1">
      <w:pPr>
        <w:shd w:val="clear" w:color="auto" w:fill="FFFFFF"/>
        <w:spacing w:line="360" w:lineRule="auto"/>
        <w:jc w:val="center"/>
        <w:rPr>
          <w:b/>
          <w:bCs/>
          <w:sz w:val="28"/>
        </w:rPr>
      </w:pPr>
      <w:r>
        <w:rPr>
          <w:b/>
          <w:bCs/>
          <w:sz w:val="28"/>
        </w:rPr>
        <w:t>1. Основні вимоги до фінансової звітності та принципи її побудови</w:t>
      </w:r>
    </w:p>
    <w:p w:rsidR="00B61340" w:rsidRDefault="00B61340">
      <w:pPr>
        <w:shd w:val="clear" w:color="auto" w:fill="FFFFFF"/>
        <w:spacing w:line="360" w:lineRule="auto"/>
        <w:ind w:firstLine="720"/>
        <w:rPr>
          <w:sz w:val="28"/>
        </w:rPr>
      </w:pPr>
    </w:p>
    <w:p w:rsidR="00B61340" w:rsidRDefault="00257BF1">
      <w:pPr>
        <w:pStyle w:val="a3"/>
        <w:widowControl/>
        <w:autoSpaceDE/>
        <w:autoSpaceDN/>
        <w:adjustRightInd/>
        <w:spacing w:line="360" w:lineRule="auto"/>
        <w:rPr>
          <w:sz w:val="28"/>
          <w:lang w:val="uk-UA" w:eastAsia="ru-RU"/>
        </w:rPr>
      </w:pPr>
      <w:r>
        <w:rPr>
          <w:sz w:val="28"/>
          <w:lang w:val="uk-UA" w:eastAsia="ru-RU"/>
        </w:rPr>
        <w:t>Поточний бухгалтерський облік містить розрізнену інформацію про господарську діяльність підприємства. Для одержання інформації про результати такої діяльності дані поточного обліку необхідно узагальнити в певній системі показників. Це досягається складанням звітності, яка є завершальним етапом бухгалтерського обліку.</w:t>
      </w:r>
    </w:p>
    <w:p w:rsidR="00B61340" w:rsidRDefault="00257BF1">
      <w:pPr>
        <w:pStyle w:val="3"/>
        <w:widowControl/>
        <w:autoSpaceDE/>
        <w:autoSpaceDN/>
        <w:adjustRightInd/>
        <w:spacing w:line="360" w:lineRule="auto"/>
        <w:rPr>
          <w:sz w:val="28"/>
          <w:lang w:val="uk-UA" w:eastAsia="ru-RU"/>
        </w:rPr>
      </w:pPr>
      <w:r>
        <w:rPr>
          <w:sz w:val="28"/>
          <w:lang w:val="uk-UA" w:eastAsia="ru-RU"/>
        </w:rPr>
        <w:t>Звітність - це система узагальнених і взаємопов'язаних економічних показників поточного обліку, які характеризують результати діяльності підприємства за звітний період.</w:t>
      </w:r>
    </w:p>
    <w:p w:rsidR="00B61340" w:rsidRDefault="00257BF1">
      <w:pPr>
        <w:shd w:val="clear" w:color="auto" w:fill="FFFFFF"/>
        <w:spacing w:line="360" w:lineRule="auto"/>
        <w:ind w:firstLine="720"/>
        <w:jc w:val="both"/>
        <w:rPr>
          <w:sz w:val="28"/>
        </w:rPr>
      </w:pPr>
      <w:r>
        <w:rPr>
          <w:sz w:val="28"/>
        </w:rPr>
        <w:t>Правові основи регулювання, організації, ведення бухгалтерського обліку і складання фінансової звітності визначені Законом України "Про бухгалтерський облік і фінансову звітність в Україні" від 16.07.99 № 996 XIV, а також прийнятими відповідними Положеннями (стандартами) бухгалтерського обліку в Україні. Зазначений Закон поширюється на всіх юридичних осіб, створених відповідно до законодавства України, незалежно від їх організаційно-правових форм і форм власності, а також на представництва іноземних суб'єктів господарської діяльності, які зобов'язані вести бухгалтерський облік та подавати фінансову звітність згідно із законодавством.</w:t>
      </w:r>
    </w:p>
    <w:p w:rsidR="00B61340" w:rsidRDefault="00257BF1">
      <w:pPr>
        <w:shd w:val="clear" w:color="auto" w:fill="FFFFFF"/>
        <w:spacing w:line="360" w:lineRule="auto"/>
        <w:ind w:firstLine="720"/>
        <w:jc w:val="both"/>
        <w:rPr>
          <w:sz w:val="28"/>
        </w:rPr>
      </w:pPr>
      <w:r>
        <w:rPr>
          <w:sz w:val="28"/>
        </w:rPr>
        <w:t>Бухгалтерський облік є обов'язковим видом обліку, який ведеться підприємством. Фінансова, податкова, статистична та інші види звітності, що використовують грошовий вимірник, ґрунтуються на даних бухгалтерського обліку.</w:t>
      </w:r>
    </w:p>
    <w:p w:rsidR="00B61340" w:rsidRDefault="00257BF1">
      <w:pPr>
        <w:shd w:val="clear" w:color="auto" w:fill="FFFFFF"/>
        <w:spacing w:line="360" w:lineRule="auto"/>
        <w:ind w:firstLine="720"/>
        <w:jc w:val="both"/>
        <w:rPr>
          <w:sz w:val="28"/>
        </w:rPr>
      </w:pPr>
      <w:r>
        <w:rPr>
          <w:i/>
          <w:iCs/>
          <w:sz w:val="28"/>
        </w:rPr>
        <w:t>Бухгалтерська звітність</w:t>
      </w:r>
      <w:r>
        <w:rPr>
          <w:sz w:val="28"/>
        </w:rPr>
        <w:t xml:space="preserve"> складається на підставі даних бухгалтерського обліку для задоволення потреб певних користувачів.</w:t>
      </w:r>
    </w:p>
    <w:p w:rsidR="00B61340" w:rsidRDefault="00257BF1">
      <w:pPr>
        <w:shd w:val="clear" w:color="auto" w:fill="FFFFFF"/>
        <w:spacing w:line="360" w:lineRule="auto"/>
        <w:ind w:firstLine="720"/>
        <w:jc w:val="both"/>
        <w:rPr>
          <w:sz w:val="28"/>
        </w:rPr>
      </w:pPr>
      <w:r>
        <w:rPr>
          <w:i/>
          <w:iCs/>
          <w:sz w:val="28"/>
        </w:rPr>
        <w:t>Фінансова звітність</w:t>
      </w:r>
      <w:r>
        <w:rPr>
          <w:sz w:val="28"/>
        </w:rPr>
        <w:t xml:space="preserve"> є складовою частиною бухгалтерської звітності, що містить інформацію про фінансовий стан, результати діяльності та рух грошових коштів підприємства за звітний період. Вона розрахована насамперед на таких користувачів інформації, як інвестори, кредитори та інших, які не можуть вимагати звітів з урахуванням їх конкретних потреб.</w:t>
      </w:r>
    </w:p>
    <w:p w:rsidR="00B61340" w:rsidRDefault="00257BF1">
      <w:pPr>
        <w:shd w:val="clear" w:color="auto" w:fill="FFFFFF"/>
        <w:spacing w:line="360" w:lineRule="auto"/>
        <w:ind w:firstLine="720"/>
        <w:jc w:val="both"/>
        <w:rPr>
          <w:sz w:val="28"/>
        </w:rPr>
      </w:pPr>
      <w:r>
        <w:rPr>
          <w:sz w:val="28"/>
        </w:rPr>
        <w:t>Метою ведення бухгалтерського обліку і складання фінансової звітності є надання користувачам для прийняття обґрунтованих рішень повної, правдивої та неупередженої інформації про фінансовий стан, результати діяльності та рух грошових коштів підприємства.</w:t>
      </w:r>
    </w:p>
    <w:p w:rsidR="00B61340" w:rsidRDefault="00257BF1">
      <w:pPr>
        <w:shd w:val="clear" w:color="auto" w:fill="FFFFFF"/>
        <w:spacing w:line="360" w:lineRule="auto"/>
        <w:ind w:firstLine="720"/>
        <w:jc w:val="both"/>
        <w:rPr>
          <w:i/>
          <w:iCs/>
          <w:sz w:val="28"/>
        </w:rPr>
      </w:pPr>
      <w:r>
        <w:rPr>
          <w:sz w:val="28"/>
        </w:rPr>
        <w:t xml:space="preserve">Для того щоб </w:t>
      </w:r>
      <w:r>
        <w:rPr>
          <w:b/>
          <w:bCs/>
          <w:sz w:val="28"/>
        </w:rPr>
        <w:t xml:space="preserve">фінансова звітність була зрозумілою користувачам, </w:t>
      </w:r>
      <w:r>
        <w:rPr>
          <w:sz w:val="28"/>
        </w:rPr>
        <w:t xml:space="preserve">вона </w:t>
      </w:r>
      <w:r>
        <w:rPr>
          <w:i/>
          <w:iCs/>
          <w:sz w:val="28"/>
        </w:rPr>
        <w:t>повинна містити дані про:</w:t>
      </w:r>
    </w:p>
    <w:p w:rsidR="00B61340" w:rsidRDefault="00257BF1">
      <w:pPr>
        <w:pStyle w:val="2"/>
        <w:widowControl/>
        <w:autoSpaceDE/>
        <w:autoSpaceDN/>
        <w:adjustRightInd/>
        <w:spacing w:line="360" w:lineRule="auto"/>
        <w:jc w:val="both"/>
        <w:rPr>
          <w:sz w:val="28"/>
          <w:lang w:val="uk-UA" w:eastAsia="ru-RU"/>
        </w:rPr>
      </w:pPr>
      <w:r>
        <w:rPr>
          <w:i/>
          <w:iCs/>
          <w:sz w:val="28"/>
          <w:lang w:val="uk-UA" w:eastAsia="ru-RU"/>
        </w:rPr>
        <w:t>підприємство</w:t>
      </w:r>
      <w:r>
        <w:rPr>
          <w:sz w:val="28"/>
          <w:lang w:val="uk-UA" w:eastAsia="ru-RU"/>
        </w:rPr>
        <w:t xml:space="preserve"> (назву, організаційно-правову форму, місцезнаходження, короткий опис діяльності; назва органу управління, якому підпорядковується підприємство, або назва його материнської (холдингової) компанії та ін.);</w:t>
      </w:r>
    </w:p>
    <w:p w:rsidR="00B61340" w:rsidRDefault="00257BF1">
      <w:pPr>
        <w:shd w:val="clear" w:color="auto" w:fill="FFFFFF"/>
        <w:spacing w:line="360" w:lineRule="auto"/>
        <w:ind w:firstLine="720"/>
        <w:jc w:val="both"/>
        <w:rPr>
          <w:sz w:val="28"/>
        </w:rPr>
      </w:pPr>
      <w:r>
        <w:rPr>
          <w:i/>
          <w:iCs/>
          <w:sz w:val="28"/>
        </w:rPr>
        <w:t>дату звітності або звітного періоду.</w:t>
      </w:r>
      <w:r>
        <w:rPr>
          <w:sz w:val="28"/>
        </w:rPr>
        <w:t xml:space="preserve"> Якщо період, за який складено фінансовий звіт, відрізняється від звітного періоду, передбаченого Положенням (стандартом), то причини і наслідки цього повинні бути розкриті у примітках до фінансової звітності;</w:t>
      </w:r>
    </w:p>
    <w:p w:rsidR="00B61340" w:rsidRDefault="00257BF1">
      <w:pPr>
        <w:shd w:val="clear" w:color="auto" w:fill="FFFFFF"/>
        <w:spacing w:line="360" w:lineRule="auto"/>
        <w:ind w:firstLine="720"/>
        <w:jc w:val="both"/>
        <w:rPr>
          <w:sz w:val="28"/>
        </w:rPr>
      </w:pPr>
      <w:r>
        <w:rPr>
          <w:i/>
          <w:iCs/>
          <w:sz w:val="28"/>
        </w:rPr>
        <w:t>валюту звітності й одиницю виміру.</w:t>
      </w:r>
      <w:r>
        <w:rPr>
          <w:sz w:val="28"/>
        </w:rPr>
        <w:t xml:space="preserve"> Якщо валюта звітності відрізняється від валюти, в якій ведеться бухгалтерський облік, то підприємство повинно розкрити причини цього і методи, які були використані для переведення фінансових звітів з однієї валюти в іншу;</w:t>
      </w:r>
    </w:p>
    <w:p w:rsidR="00B61340" w:rsidRDefault="00257BF1">
      <w:pPr>
        <w:pStyle w:val="a3"/>
        <w:widowControl/>
        <w:autoSpaceDE/>
        <w:autoSpaceDN/>
        <w:adjustRightInd/>
        <w:spacing w:line="360" w:lineRule="auto"/>
        <w:rPr>
          <w:sz w:val="28"/>
          <w:lang w:val="uk-UA" w:eastAsia="ru-RU"/>
        </w:rPr>
      </w:pPr>
      <w:r>
        <w:rPr>
          <w:sz w:val="28"/>
          <w:lang w:val="uk-UA" w:eastAsia="ru-RU"/>
        </w:rPr>
        <w:t>- облікову політику підприємства і її зміни (тобто принципів оцінки статей звітності, методів обліку щодо окремих статей звітності);</w:t>
      </w:r>
    </w:p>
    <w:p w:rsidR="00B61340" w:rsidRDefault="00257BF1">
      <w:pPr>
        <w:shd w:val="clear" w:color="auto" w:fill="FFFFFF"/>
        <w:spacing w:line="360" w:lineRule="auto"/>
        <w:ind w:firstLine="720"/>
        <w:jc w:val="both"/>
        <w:rPr>
          <w:sz w:val="28"/>
        </w:rPr>
      </w:pPr>
      <w:r>
        <w:rPr>
          <w:sz w:val="28"/>
        </w:rPr>
        <w:t>- іншу інформацію, розкриття якої передбачено відповідними положеннями (стандартами).</w:t>
      </w:r>
    </w:p>
    <w:p w:rsidR="00B61340" w:rsidRDefault="00257BF1">
      <w:pPr>
        <w:shd w:val="clear" w:color="auto" w:fill="FFFFFF"/>
        <w:spacing w:line="360" w:lineRule="auto"/>
        <w:ind w:firstLine="720"/>
        <w:jc w:val="both"/>
        <w:rPr>
          <w:sz w:val="28"/>
        </w:rPr>
      </w:pPr>
      <w:r>
        <w:rPr>
          <w:sz w:val="28"/>
        </w:rPr>
        <w:t xml:space="preserve">Для того щоб </w:t>
      </w:r>
      <w:r>
        <w:rPr>
          <w:b/>
          <w:bCs/>
          <w:sz w:val="28"/>
        </w:rPr>
        <w:t>звітність була дійовим засобом управління і контролю,</w:t>
      </w:r>
      <w:r>
        <w:rPr>
          <w:sz w:val="28"/>
        </w:rPr>
        <w:t xml:space="preserve"> вона повинна відповідати всім вимогам, що ставляться до обліку. Вона має </w:t>
      </w:r>
      <w:r>
        <w:rPr>
          <w:i/>
          <w:iCs/>
          <w:sz w:val="28"/>
        </w:rPr>
        <w:t>достовірно відображати</w:t>
      </w:r>
      <w:r>
        <w:rPr>
          <w:sz w:val="28"/>
        </w:rPr>
        <w:t xml:space="preserve"> ресурси підприємства, їх використання і фінансові результати діяльності. Показники звітності повинні бути </w:t>
      </w:r>
      <w:r>
        <w:rPr>
          <w:i/>
          <w:iCs/>
          <w:sz w:val="28"/>
        </w:rPr>
        <w:t>об'єктивними</w:t>
      </w:r>
      <w:r>
        <w:rPr>
          <w:sz w:val="28"/>
        </w:rPr>
        <w:t xml:space="preserve">, обґрунтовані перевіреними даними поточного обліку і підтверджені відповідними документами. </w:t>
      </w:r>
      <w:r>
        <w:rPr>
          <w:i/>
          <w:iCs/>
          <w:sz w:val="28"/>
        </w:rPr>
        <w:t>Своєчасність складання і подання звітності</w:t>
      </w:r>
      <w:r>
        <w:rPr>
          <w:sz w:val="28"/>
        </w:rPr>
        <w:t xml:space="preserve"> - невід'ємна умова її корисності. Сама достовірна інформація втрачає своє значення, якщо вона надана користувачам несвоєчасно. Тому звітність повинна складатися і подаватися відповідним органам в строки, встановлені нормативними актами, які забезпечують ефективне її використання для управління і контролю.</w:t>
      </w:r>
    </w:p>
    <w:p w:rsidR="00B61340" w:rsidRDefault="00257BF1">
      <w:pPr>
        <w:shd w:val="clear" w:color="auto" w:fill="FFFFFF"/>
        <w:spacing w:line="360" w:lineRule="auto"/>
        <w:ind w:firstLine="720"/>
        <w:jc w:val="both"/>
        <w:rPr>
          <w:sz w:val="28"/>
        </w:rPr>
      </w:pPr>
      <w:r>
        <w:rPr>
          <w:sz w:val="28"/>
        </w:rPr>
        <w:t xml:space="preserve">Вимога </w:t>
      </w:r>
      <w:r>
        <w:rPr>
          <w:i/>
          <w:iCs/>
          <w:sz w:val="28"/>
        </w:rPr>
        <w:t>повноти звітності</w:t>
      </w:r>
      <w:r>
        <w:rPr>
          <w:sz w:val="28"/>
        </w:rPr>
        <w:t xml:space="preserve"> означає повне висвітлення всіх напрямів діяльності підприємства. Проте звітність має містити тільки корисну інформацію, без зайвої деталізації. Зайва деталізація ускладнює складання звітності й аналіз її показників, використання в управлінні. Тому державним і громадським органам забороняється вимагати, а підпорядкованим господарствам подавати звітність за незатвердженими формами.</w:t>
      </w:r>
    </w:p>
    <w:p w:rsidR="00B61340" w:rsidRDefault="00257BF1">
      <w:pPr>
        <w:shd w:val="clear" w:color="auto" w:fill="FFFFFF"/>
        <w:spacing w:line="360" w:lineRule="auto"/>
        <w:ind w:firstLine="720"/>
        <w:jc w:val="both"/>
        <w:rPr>
          <w:sz w:val="28"/>
        </w:rPr>
      </w:pPr>
      <w:r>
        <w:rPr>
          <w:sz w:val="28"/>
        </w:rPr>
        <w:t xml:space="preserve">Звітність має бути </w:t>
      </w:r>
      <w:r>
        <w:rPr>
          <w:i/>
          <w:iCs/>
          <w:sz w:val="28"/>
        </w:rPr>
        <w:t>простою, зрозумілою і загальнодоступною</w:t>
      </w:r>
      <w:r>
        <w:rPr>
          <w:sz w:val="28"/>
        </w:rPr>
        <w:t xml:space="preserve"> для всіх заінтересованих користувачів інформації.</w:t>
      </w:r>
    </w:p>
    <w:p w:rsidR="00B61340" w:rsidRDefault="00257BF1">
      <w:pPr>
        <w:shd w:val="clear" w:color="auto" w:fill="FFFFFF"/>
        <w:spacing w:line="360" w:lineRule="auto"/>
        <w:ind w:firstLine="720"/>
        <w:rPr>
          <w:sz w:val="28"/>
        </w:rPr>
      </w:pPr>
      <w:r>
        <w:rPr>
          <w:sz w:val="28"/>
        </w:rPr>
        <w:t xml:space="preserve">Положенням (стандартом) бухгалтерського обліку 1 "Вимоги до фінансової звітності" встановлені </w:t>
      </w:r>
      <w:r>
        <w:rPr>
          <w:i/>
          <w:iCs/>
          <w:sz w:val="28"/>
        </w:rPr>
        <w:t>такі вимоги до її якості:</w:t>
      </w:r>
    </w:p>
    <w:p w:rsidR="00B61340" w:rsidRDefault="00257BF1">
      <w:pPr>
        <w:shd w:val="clear" w:color="auto" w:fill="FFFFFF"/>
        <w:spacing w:line="360" w:lineRule="auto"/>
        <w:ind w:firstLine="720"/>
        <w:jc w:val="both"/>
        <w:rPr>
          <w:sz w:val="28"/>
        </w:rPr>
      </w:pPr>
      <w:r>
        <w:rPr>
          <w:sz w:val="28"/>
        </w:rPr>
        <w:t xml:space="preserve">- </w:t>
      </w:r>
      <w:r>
        <w:rPr>
          <w:i/>
          <w:iCs/>
          <w:sz w:val="28"/>
        </w:rPr>
        <w:t>дохідливість.</w:t>
      </w:r>
      <w:r>
        <w:rPr>
          <w:sz w:val="28"/>
        </w:rPr>
        <w:t xml:space="preserve"> Інформація, яка надається у фінансових звітах, повинна бути дохідлива і розрахована на однозначне тлумачення її користувачами за умови, що вони мають достатні знання та зацікавлені у сприйнятті цієї інформації;</w:t>
      </w:r>
    </w:p>
    <w:p w:rsidR="00B61340" w:rsidRDefault="00257BF1">
      <w:pPr>
        <w:shd w:val="clear" w:color="auto" w:fill="FFFFFF"/>
        <w:spacing w:line="360" w:lineRule="auto"/>
        <w:ind w:firstLine="720"/>
        <w:jc w:val="both"/>
        <w:rPr>
          <w:sz w:val="28"/>
        </w:rPr>
      </w:pPr>
      <w:r>
        <w:rPr>
          <w:sz w:val="28"/>
        </w:rPr>
        <w:t xml:space="preserve">- </w:t>
      </w:r>
      <w:r>
        <w:rPr>
          <w:i/>
          <w:iCs/>
          <w:sz w:val="28"/>
        </w:rPr>
        <w:t>достовірність.</w:t>
      </w:r>
      <w:r>
        <w:rPr>
          <w:sz w:val="28"/>
        </w:rPr>
        <w:t xml:space="preserve"> Інформація, наведена у фінансовій звітності, повинна бути достовірною, не містити помилок та перекручень, які здатні вплинути на рішення користувачів звітності;</w:t>
      </w:r>
    </w:p>
    <w:p w:rsidR="00B61340" w:rsidRDefault="00257BF1">
      <w:pPr>
        <w:shd w:val="clear" w:color="auto" w:fill="FFFFFF"/>
        <w:spacing w:line="360" w:lineRule="auto"/>
        <w:ind w:firstLine="720"/>
        <w:jc w:val="both"/>
        <w:rPr>
          <w:sz w:val="28"/>
        </w:rPr>
      </w:pPr>
      <w:r>
        <w:rPr>
          <w:sz w:val="28"/>
        </w:rPr>
        <w:t xml:space="preserve">- </w:t>
      </w:r>
      <w:r>
        <w:rPr>
          <w:i/>
          <w:iCs/>
          <w:sz w:val="28"/>
        </w:rPr>
        <w:t>порівнянність.</w:t>
      </w:r>
      <w:r>
        <w:rPr>
          <w:sz w:val="28"/>
        </w:rPr>
        <w:t xml:space="preserve"> Фінансова звітність повинна надавати можливість користувачам порівнювати: фінансові звіти підприємства за різні періоди і фінансові звіти різних підприємств. Таке порівняння дає змогу оцінити динаміку розвитку підприємства і його місце на ринку. Для забезпечення порівнянності у кожному фінансовому звіті необхідно наводити всю числову інформацію за попередній період способом, який дозволяє зіставляти її з даними за звітний період;</w:t>
      </w:r>
    </w:p>
    <w:p w:rsidR="00B61340" w:rsidRDefault="00257BF1">
      <w:pPr>
        <w:shd w:val="clear" w:color="auto" w:fill="FFFFFF"/>
        <w:spacing w:line="360" w:lineRule="auto"/>
        <w:ind w:firstLine="720"/>
        <w:jc w:val="both"/>
        <w:rPr>
          <w:sz w:val="28"/>
        </w:rPr>
      </w:pPr>
      <w:r>
        <w:rPr>
          <w:sz w:val="28"/>
        </w:rPr>
        <w:t xml:space="preserve">- </w:t>
      </w:r>
      <w:r>
        <w:rPr>
          <w:i/>
          <w:iCs/>
          <w:sz w:val="28"/>
        </w:rPr>
        <w:t>доречність.</w:t>
      </w:r>
      <w:r>
        <w:rPr>
          <w:sz w:val="28"/>
        </w:rPr>
        <w:t xml:space="preserve"> Фінансова звітність повинна містити лише доречну інформацію, яка впливає на прийняття рішень користувачами, дає змогу вчасно оцінити минулі, теперішні та майбутні події, підтвердити та скоригувати їхні оцінки, зроблені у минулому.</w:t>
      </w:r>
    </w:p>
    <w:p w:rsidR="00B61340" w:rsidRDefault="00257BF1">
      <w:pPr>
        <w:shd w:val="clear" w:color="auto" w:fill="FFFFFF"/>
        <w:spacing w:line="360" w:lineRule="auto"/>
        <w:ind w:firstLine="720"/>
        <w:jc w:val="both"/>
        <w:rPr>
          <w:sz w:val="28"/>
        </w:rPr>
      </w:pPr>
      <w:r>
        <w:rPr>
          <w:b/>
          <w:bCs/>
          <w:sz w:val="28"/>
        </w:rPr>
        <w:t>Основними принципами,</w:t>
      </w:r>
      <w:r>
        <w:rPr>
          <w:sz w:val="28"/>
        </w:rPr>
        <w:t xml:space="preserve"> на яких ґрунтується бухгалтерський облік і фінансова звітність, є:</w:t>
      </w:r>
    </w:p>
    <w:p w:rsidR="00B61340" w:rsidRDefault="00257BF1">
      <w:pPr>
        <w:shd w:val="clear" w:color="auto" w:fill="FFFFFF"/>
        <w:spacing w:line="360" w:lineRule="auto"/>
        <w:ind w:firstLine="720"/>
        <w:jc w:val="both"/>
        <w:rPr>
          <w:sz w:val="28"/>
        </w:rPr>
      </w:pPr>
      <w:r>
        <w:rPr>
          <w:i/>
          <w:iCs/>
          <w:sz w:val="28"/>
        </w:rPr>
        <w:t>обачність</w:t>
      </w:r>
      <w:r>
        <w:rPr>
          <w:sz w:val="28"/>
        </w:rPr>
        <w:t xml:space="preserve"> - застосування в бухгалтерському обліку методів оцінки, які повинні запобігати заниженню оцінки зобов'язань та витрат і завищенню оцінки активів і доходів підприємства;</w:t>
      </w:r>
    </w:p>
    <w:p w:rsidR="00B61340" w:rsidRDefault="00257BF1">
      <w:pPr>
        <w:shd w:val="clear" w:color="auto" w:fill="FFFFFF"/>
        <w:spacing w:line="360" w:lineRule="auto"/>
        <w:ind w:firstLine="720"/>
        <w:jc w:val="both"/>
        <w:rPr>
          <w:sz w:val="28"/>
        </w:rPr>
      </w:pPr>
      <w:r>
        <w:rPr>
          <w:i/>
          <w:iCs/>
          <w:sz w:val="28"/>
        </w:rPr>
        <w:t>повне висвітлення</w:t>
      </w:r>
      <w:r>
        <w:rPr>
          <w:sz w:val="28"/>
        </w:rPr>
        <w:t xml:space="preserve"> - фінансова звітність повинна містити всю інформацію про фактичні та потенційні наслідки господарських операцій та подій, здатних вплинути на рішення, що приймаються на її основі;</w:t>
      </w:r>
    </w:p>
    <w:p w:rsidR="00B61340" w:rsidRDefault="00257BF1">
      <w:pPr>
        <w:shd w:val="clear" w:color="auto" w:fill="FFFFFF"/>
        <w:spacing w:line="360" w:lineRule="auto"/>
        <w:ind w:firstLine="720"/>
        <w:jc w:val="both"/>
        <w:rPr>
          <w:sz w:val="28"/>
        </w:rPr>
      </w:pPr>
      <w:r>
        <w:rPr>
          <w:i/>
          <w:iCs/>
          <w:sz w:val="28"/>
        </w:rPr>
        <w:t>автономність</w:t>
      </w:r>
      <w:r>
        <w:rPr>
          <w:sz w:val="28"/>
        </w:rPr>
        <w:t xml:space="preserve"> - кожне підприємство розглядається як юридична особа, відокремлена від її власників, у зв'язку з чим особисте майно та зобов'язання власників не повинні відображатися у фінансовій звітності підприємства;</w:t>
      </w:r>
    </w:p>
    <w:p w:rsidR="00B61340" w:rsidRDefault="00257BF1">
      <w:pPr>
        <w:shd w:val="clear" w:color="auto" w:fill="FFFFFF"/>
        <w:spacing w:line="360" w:lineRule="auto"/>
        <w:ind w:firstLine="720"/>
        <w:jc w:val="both"/>
        <w:rPr>
          <w:sz w:val="28"/>
        </w:rPr>
      </w:pPr>
      <w:r>
        <w:rPr>
          <w:i/>
          <w:iCs/>
          <w:sz w:val="28"/>
        </w:rPr>
        <w:t>послідовність</w:t>
      </w:r>
      <w:r>
        <w:rPr>
          <w:sz w:val="28"/>
        </w:rPr>
        <w:t xml:space="preserve"> - послідовне (із року в рік) застосування підприємством вибраної облікової політики, тобто сукупності принципів, методів і процедур, які використовуються підприємством для складання і подання фінансової звітності.</w:t>
      </w:r>
    </w:p>
    <w:p w:rsidR="00B61340" w:rsidRDefault="00257BF1">
      <w:pPr>
        <w:pStyle w:val="2"/>
        <w:widowControl/>
        <w:autoSpaceDE/>
        <w:autoSpaceDN/>
        <w:adjustRightInd/>
        <w:spacing w:line="360" w:lineRule="auto"/>
        <w:jc w:val="both"/>
        <w:rPr>
          <w:sz w:val="28"/>
          <w:lang w:val="uk-UA" w:eastAsia="ru-RU"/>
        </w:rPr>
      </w:pPr>
      <w:r>
        <w:rPr>
          <w:sz w:val="28"/>
          <w:lang w:val="uk-UA" w:eastAsia="ru-RU"/>
        </w:rPr>
        <w:t>Зміна облікової політики можлива лише у випадках, передбачених національними Положеннями (стандартами) бухгалтерського обліку, і повинна бути обґрунтована та розкрита у примітках до фінансової звітності;</w:t>
      </w:r>
    </w:p>
    <w:p w:rsidR="00B61340" w:rsidRDefault="00257BF1">
      <w:pPr>
        <w:shd w:val="clear" w:color="auto" w:fill="FFFFFF"/>
        <w:spacing w:line="360" w:lineRule="auto"/>
        <w:ind w:firstLine="720"/>
        <w:jc w:val="both"/>
        <w:rPr>
          <w:sz w:val="28"/>
        </w:rPr>
      </w:pPr>
      <w:r>
        <w:rPr>
          <w:i/>
          <w:iCs/>
          <w:sz w:val="28"/>
        </w:rPr>
        <w:t>безперервність</w:t>
      </w:r>
      <w:r>
        <w:rPr>
          <w:sz w:val="28"/>
        </w:rPr>
        <w:t xml:space="preserve"> - оцінка активів та зобов'язань підприємства здійснюється виходячи з припущення, що його діяльність буде тривати далі;</w:t>
      </w:r>
    </w:p>
    <w:p w:rsidR="00B61340" w:rsidRDefault="00257BF1">
      <w:pPr>
        <w:pStyle w:val="a3"/>
        <w:widowControl/>
        <w:autoSpaceDE/>
        <w:autoSpaceDN/>
        <w:adjustRightInd/>
        <w:spacing w:line="360" w:lineRule="auto"/>
        <w:rPr>
          <w:sz w:val="28"/>
          <w:lang w:val="uk-UA" w:eastAsia="ru-RU"/>
        </w:rPr>
      </w:pPr>
      <w:r>
        <w:rPr>
          <w:i/>
          <w:iCs/>
          <w:sz w:val="28"/>
          <w:lang w:val="uk-UA" w:eastAsia="ru-RU"/>
        </w:rPr>
        <w:t>нарахування та відповідність доходів і витрат</w:t>
      </w:r>
      <w:r>
        <w:rPr>
          <w:sz w:val="28"/>
          <w:lang w:val="uk-UA" w:eastAsia="ru-RU"/>
        </w:rPr>
        <w:t xml:space="preserve"> - для визначення фінансового результату звітного періоду необхідно порівнювати доходи звітного періоду з витратами, що були здійснені для отримання цих доходів. При цьому доходи і витрати відображаються в бухгалтерському обліку і фінансовій звітності в момент їх виникнення, незалежно від дати надходження або сплати грошових коштів;</w:t>
      </w:r>
    </w:p>
    <w:p w:rsidR="00B61340" w:rsidRDefault="00257BF1">
      <w:pPr>
        <w:shd w:val="clear" w:color="auto" w:fill="FFFFFF"/>
        <w:spacing w:line="360" w:lineRule="auto"/>
        <w:ind w:firstLine="720"/>
        <w:jc w:val="both"/>
        <w:rPr>
          <w:sz w:val="28"/>
        </w:rPr>
      </w:pPr>
      <w:r>
        <w:rPr>
          <w:i/>
          <w:iCs/>
          <w:sz w:val="28"/>
        </w:rPr>
        <w:t>превалювання сутності над формою</w:t>
      </w:r>
      <w:r>
        <w:rPr>
          <w:sz w:val="28"/>
        </w:rPr>
        <w:t xml:space="preserve"> - операції обліковуються відповідно до їх сутності, а не лише виходячи з юридичної норми. Так, взяті у фінансову оренду основні засоби відображаються в балансі орендаря, тобто по суті як власне майно, хоч за юридичною формою вони не перейшли у власність орендаря, але ним фактично прийняті на себе всі ризики і вигоди, пов'язані з правом власності на об'єкт оренди (лізингу);</w:t>
      </w:r>
    </w:p>
    <w:p w:rsidR="00B61340" w:rsidRDefault="00257BF1">
      <w:pPr>
        <w:shd w:val="clear" w:color="auto" w:fill="FFFFFF"/>
        <w:spacing w:line="360" w:lineRule="auto"/>
        <w:ind w:firstLine="720"/>
        <w:jc w:val="both"/>
        <w:rPr>
          <w:sz w:val="28"/>
        </w:rPr>
      </w:pPr>
      <w:r>
        <w:rPr>
          <w:i/>
          <w:iCs/>
          <w:sz w:val="28"/>
        </w:rPr>
        <w:t>історична (фактична) собівартість</w:t>
      </w:r>
      <w:r>
        <w:rPr>
          <w:sz w:val="28"/>
        </w:rPr>
        <w:t xml:space="preserve"> - пріоритетною є оцінка активів підприємства, виходячи з витрат на їх виробництво та придбання;</w:t>
      </w:r>
    </w:p>
    <w:p w:rsidR="00B61340" w:rsidRDefault="00257BF1">
      <w:pPr>
        <w:shd w:val="clear" w:color="auto" w:fill="FFFFFF"/>
        <w:spacing w:line="360" w:lineRule="auto"/>
        <w:ind w:firstLine="720"/>
        <w:jc w:val="both"/>
        <w:rPr>
          <w:sz w:val="28"/>
        </w:rPr>
      </w:pPr>
      <w:r>
        <w:rPr>
          <w:i/>
          <w:iCs/>
          <w:sz w:val="28"/>
        </w:rPr>
        <w:t>єдиний грошовий вимірник</w:t>
      </w:r>
      <w:r>
        <w:rPr>
          <w:sz w:val="28"/>
        </w:rPr>
        <w:t xml:space="preserve"> - вимірювання та узагальнення всіх господарських операцій підприємства у фінансовій звітності здійснюється в єдиній грошовій одиниці. Підприємства ведуть бухгалтерський облік і складають фінансову звітність у грошовій одиниці України;</w:t>
      </w:r>
    </w:p>
    <w:p w:rsidR="00B61340" w:rsidRDefault="00257BF1">
      <w:pPr>
        <w:shd w:val="clear" w:color="auto" w:fill="FFFFFF"/>
        <w:spacing w:line="360" w:lineRule="auto"/>
        <w:ind w:firstLine="720"/>
        <w:jc w:val="both"/>
        <w:rPr>
          <w:sz w:val="28"/>
        </w:rPr>
      </w:pPr>
      <w:r>
        <w:rPr>
          <w:i/>
          <w:iCs/>
          <w:sz w:val="28"/>
        </w:rPr>
        <w:t>періодичніст</w:t>
      </w:r>
      <w:r>
        <w:rPr>
          <w:sz w:val="28"/>
        </w:rPr>
        <w:t>ь - можливість розподілу діяльності підприємства на певні періоди часу з метою складання фінансової звітності.</w:t>
      </w:r>
    </w:p>
    <w:p w:rsidR="00B61340" w:rsidRDefault="00B61340">
      <w:pPr>
        <w:shd w:val="clear" w:color="auto" w:fill="FFFFFF"/>
        <w:spacing w:line="360" w:lineRule="auto"/>
        <w:ind w:firstLine="720"/>
        <w:rPr>
          <w:sz w:val="28"/>
        </w:rPr>
      </w:pPr>
    </w:p>
    <w:p w:rsidR="00B61340" w:rsidRDefault="00257BF1">
      <w:pPr>
        <w:shd w:val="clear" w:color="auto" w:fill="FFFFFF"/>
        <w:spacing w:line="360" w:lineRule="auto"/>
        <w:jc w:val="center"/>
        <w:rPr>
          <w:b/>
          <w:bCs/>
          <w:sz w:val="28"/>
        </w:rPr>
      </w:pPr>
      <w:r>
        <w:rPr>
          <w:b/>
          <w:bCs/>
          <w:sz w:val="28"/>
        </w:rPr>
        <w:t>2. Склад фінансової звітності, її подання і оприлюднення</w:t>
      </w:r>
    </w:p>
    <w:p w:rsidR="00B61340" w:rsidRDefault="00257BF1">
      <w:pPr>
        <w:pStyle w:val="2"/>
        <w:widowControl/>
        <w:autoSpaceDE/>
        <w:autoSpaceDN/>
        <w:adjustRightInd/>
        <w:spacing w:line="360" w:lineRule="auto"/>
        <w:jc w:val="both"/>
        <w:rPr>
          <w:sz w:val="28"/>
          <w:lang w:val="uk-UA" w:eastAsia="ru-RU"/>
        </w:rPr>
      </w:pPr>
      <w:r>
        <w:rPr>
          <w:sz w:val="28"/>
          <w:lang w:val="uk-UA" w:eastAsia="ru-RU"/>
        </w:rPr>
        <w:t>Звітним періодом для складання фінансової звітності є календарний рік. Річна звітність підприємств (крім бюджетних установ, представництв іноземних суб'єктів господарської діяльності і суб'єктів малого підприємництва, визнаних такими відповідно до чинного законодавства) включає:</w:t>
      </w:r>
    </w:p>
    <w:p w:rsidR="00B61340" w:rsidRDefault="00257BF1">
      <w:pPr>
        <w:shd w:val="clear" w:color="auto" w:fill="FFFFFF"/>
        <w:spacing w:line="360" w:lineRule="auto"/>
        <w:ind w:firstLine="720"/>
        <w:jc w:val="both"/>
        <w:rPr>
          <w:sz w:val="28"/>
        </w:rPr>
      </w:pPr>
      <w:r>
        <w:rPr>
          <w:sz w:val="28"/>
        </w:rPr>
        <w:t>Баланс підприємства (форма № 1);</w:t>
      </w:r>
    </w:p>
    <w:p w:rsidR="00B61340" w:rsidRDefault="00257BF1">
      <w:pPr>
        <w:shd w:val="clear" w:color="auto" w:fill="FFFFFF"/>
        <w:spacing w:line="360" w:lineRule="auto"/>
        <w:ind w:firstLine="720"/>
        <w:jc w:val="both"/>
        <w:rPr>
          <w:sz w:val="28"/>
        </w:rPr>
      </w:pPr>
      <w:r>
        <w:rPr>
          <w:sz w:val="28"/>
        </w:rPr>
        <w:t>Звіт про фінансові результати (форма № 2);</w:t>
      </w:r>
    </w:p>
    <w:p w:rsidR="00B61340" w:rsidRDefault="00257BF1">
      <w:pPr>
        <w:shd w:val="clear" w:color="auto" w:fill="FFFFFF"/>
        <w:spacing w:line="360" w:lineRule="auto"/>
        <w:ind w:firstLine="720"/>
        <w:jc w:val="both"/>
        <w:rPr>
          <w:sz w:val="28"/>
        </w:rPr>
      </w:pPr>
      <w:r>
        <w:rPr>
          <w:sz w:val="28"/>
        </w:rPr>
        <w:t>Звіт про рух грошових коштів (форма № 3);</w:t>
      </w:r>
    </w:p>
    <w:p w:rsidR="00B61340" w:rsidRDefault="00257BF1">
      <w:pPr>
        <w:shd w:val="clear" w:color="auto" w:fill="FFFFFF"/>
        <w:spacing w:line="360" w:lineRule="auto"/>
        <w:ind w:firstLine="720"/>
        <w:jc w:val="both"/>
        <w:rPr>
          <w:sz w:val="28"/>
        </w:rPr>
      </w:pPr>
      <w:r>
        <w:rPr>
          <w:sz w:val="28"/>
        </w:rPr>
        <w:t>Звіт про власний капітал (форма № 4).</w:t>
      </w:r>
    </w:p>
    <w:p w:rsidR="00B61340" w:rsidRDefault="00257BF1">
      <w:pPr>
        <w:shd w:val="clear" w:color="auto" w:fill="FFFFFF"/>
        <w:spacing w:line="360" w:lineRule="auto"/>
        <w:ind w:firstLine="720"/>
        <w:jc w:val="both"/>
        <w:rPr>
          <w:sz w:val="28"/>
        </w:rPr>
      </w:pPr>
      <w:r>
        <w:rPr>
          <w:sz w:val="28"/>
        </w:rPr>
        <w:t>Для суб'єктів малого підприємництва і представництв іноземних суб'єктів господарської діяльності національними Положеннями (стандартами) встановлена скорочена за показниками фінансова звітність у складі Балансу підприємства і Звіту про фінансові результати.</w:t>
      </w:r>
    </w:p>
    <w:p w:rsidR="00B61340" w:rsidRDefault="00257BF1">
      <w:pPr>
        <w:shd w:val="clear" w:color="auto" w:fill="FFFFFF"/>
        <w:spacing w:line="360" w:lineRule="auto"/>
        <w:ind w:firstLine="720"/>
        <w:jc w:val="both"/>
        <w:rPr>
          <w:sz w:val="28"/>
        </w:rPr>
      </w:pPr>
      <w:r>
        <w:rPr>
          <w:sz w:val="28"/>
        </w:rPr>
        <w:t>Квартальна звітність складається зростаючим підсумком з початку року у складі Балансу і Звіту про фінансові результати.</w:t>
      </w:r>
    </w:p>
    <w:p w:rsidR="00B61340" w:rsidRDefault="00257BF1">
      <w:pPr>
        <w:shd w:val="clear" w:color="auto" w:fill="FFFFFF"/>
        <w:spacing w:line="360" w:lineRule="auto"/>
        <w:ind w:firstLine="720"/>
        <w:jc w:val="both"/>
        <w:rPr>
          <w:sz w:val="28"/>
        </w:rPr>
      </w:pPr>
      <w:r>
        <w:rPr>
          <w:sz w:val="28"/>
        </w:rPr>
        <w:t>Звітність підприємств складається станом на кінець останнього дня звітного періоду - кварталу або року. Перший звітний період заново створеного підприємства може бути меншим ніж 12 місяців, але не більшим 15 місяців. Звітним періодом підприємства, яке ліквідується, є період з початку звітного року до дати прийняття рішення про його ліквідацію.</w:t>
      </w:r>
    </w:p>
    <w:p w:rsidR="00B61340" w:rsidRDefault="00257BF1">
      <w:pPr>
        <w:shd w:val="clear" w:color="auto" w:fill="FFFFFF"/>
        <w:spacing w:line="360" w:lineRule="auto"/>
        <w:ind w:firstLine="720"/>
        <w:jc w:val="both"/>
        <w:rPr>
          <w:sz w:val="28"/>
        </w:rPr>
      </w:pPr>
      <w:r>
        <w:rPr>
          <w:sz w:val="28"/>
        </w:rPr>
        <w:t xml:space="preserve">Підприємства, які мають дочірні підприємства (виділені на окремий баланс філії, представництва, відділення та інші відокремлені підрозділи), крім фінансової звітності про власні господарські операції, складають і подають </w:t>
      </w:r>
      <w:r>
        <w:rPr>
          <w:i/>
          <w:iCs/>
          <w:sz w:val="28"/>
        </w:rPr>
        <w:t>консолідовану фінансову звітніст</w:t>
      </w:r>
      <w:r>
        <w:rPr>
          <w:sz w:val="28"/>
        </w:rPr>
        <w:t>ь. При цьому під дочірніми розуміють підприємства, що є юридичними особами, але над якими здійснюється постійне право на визначення стратегічної політики з питань поточної, інвестиційної та фінансової діяльності з боку материнського підприємства.</w:t>
      </w:r>
    </w:p>
    <w:p w:rsidR="00B61340" w:rsidRDefault="00257BF1">
      <w:pPr>
        <w:pStyle w:val="a3"/>
        <w:widowControl/>
        <w:autoSpaceDE/>
        <w:autoSpaceDN/>
        <w:adjustRightInd/>
        <w:spacing w:line="360" w:lineRule="auto"/>
        <w:rPr>
          <w:sz w:val="28"/>
          <w:lang w:val="uk-UA" w:eastAsia="ru-RU"/>
        </w:rPr>
      </w:pPr>
      <w:r>
        <w:rPr>
          <w:sz w:val="28"/>
          <w:lang w:val="uk-UA" w:eastAsia="ru-RU"/>
        </w:rPr>
        <w:t xml:space="preserve">Міністерства та інші центральні органи виконавчої влади, до сфери управління яких належать підприємства, засновані на державній формі власності, і органи, які здійснюють управління майном підприємств, заснованих на комунальній власності, крім власних звітів складають і подають </w:t>
      </w:r>
      <w:r>
        <w:rPr>
          <w:i/>
          <w:iCs/>
          <w:sz w:val="28"/>
          <w:lang w:val="uk-UA" w:eastAsia="ru-RU"/>
        </w:rPr>
        <w:t>зведену фінансову звітність</w:t>
      </w:r>
      <w:r>
        <w:rPr>
          <w:sz w:val="28"/>
          <w:lang w:val="uk-UA" w:eastAsia="ru-RU"/>
        </w:rPr>
        <w:t xml:space="preserve"> по всіх підприємствах, які входять до сфери їх управління.</w:t>
      </w:r>
    </w:p>
    <w:p w:rsidR="00B61340" w:rsidRDefault="00257BF1">
      <w:pPr>
        <w:pStyle w:val="a3"/>
        <w:widowControl/>
        <w:autoSpaceDE/>
        <w:autoSpaceDN/>
        <w:adjustRightInd/>
        <w:spacing w:line="360" w:lineRule="auto"/>
        <w:rPr>
          <w:sz w:val="28"/>
          <w:lang w:val="uk-UA" w:eastAsia="ru-RU"/>
        </w:rPr>
      </w:pPr>
      <w:r>
        <w:rPr>
          <w:sz w:val="28"/>
          <w:lang w:val="uk-UA" w:eastAsia="ru-RU"/>
        </w:rPr>
        <w:t>Зазначені органи також складають зведену фінансову звітність по господарських товариствах, акції (частки, паї) яких знаходяться в державній і комунальній власності. Об'єднання підприємств, крім власної звітності, складають і подають Зведену фінансову звітність по всіх підприємствах, які належать до їх складу.</w:t>
      </w:r>
    </w:p>
    <w:p w:rsidR="00B61340" w:rsidRDefault="00257BF1">
      <w:pPr>
        <w:shd w:val="clear" w:color="auto" w:fill="FFFFFF"/>
        <w:spacing w:line="360" w:lineRule="auto"/>
        <w:ind w:firstLine="720"/>
        <w:jc w:val="both"/>
        <w:rPr>
          <w:sz w:val="28"/>
        </w:rPr>
      </w:pPr>
      <w:r>
        <w:rPr>
          <w:sz w:val="28"/>
        </w:rPr>
        <w:t>Форми фінансової звітності і порядок їх заповнення встановлюються: для підприємств (крім банків і бюджетних установ) - Міністерством фінансів України за погодженням з Держкомстатом України; для банків - Національним банком України; для бюджетних установ, органів Державного казначейства України по виконанню бюджетів всіх рівнів та кошторисів витрат - Державним казначейством України.</w:t>
      </w:r>
    </w:p>
    <w:p w:rsidR="00B61340" w:rsidRDefault="00257BF1">
      <w:pPr>
        <w:pStyle w:val="a3"/>
        <w:widowControl/>
        <w:autoSpaceDE/>
        <w:autoSpaceDN/>
        <w:adjustRightInd/>
        <w:spacing w:line="360" w:lineRule="auto"/>
        <w:rPr>
          <w:sz w:val="28"/>
          <w:lang w:val="uk-UA" w:eastAsia="ru-RU"/>
        </w:rPr>
      </w:pPr>
      <w:r>
        <w:rPr>
          <w:sz w:val="28"/>
          <w:lang w:val="uk-UA" w:eastAsia="ru-RU"/>
        </w:rPr>
        <w:t>Заповнюються форми звітності в тисячах гривень з одним десятковим знаком, а зведені звіти (до яких включено дані звітів двох і більше юридичних осіб) - в тисячах гривень.</w:t>
      </w:r>
    </w:p>
    <w:p w:rsidR="00B61340" w:rsidRDefault="00257BF1">
      <w:pPr>
        <w:pStyle w:val="2"/>
        <w:widowControl/>
        <w:autoSpaceDE/>
        <w:autoSpaceDN/>
        <w:adjustRightInd/>
        <w:spacing w:line="360" w:lineRule="auto"/>
        <w:jc w:val="both"/>
        <w:rPr>
          <w:sz w:val="28"/>
          <w:lang w:val="uk-UA" w:eastAsia="ru-RU"/>
        </w:rPr>
      </w:pPr>
      <w:r>
        <w:rPr>
          <w:sz w:val="28"/>
          <w:lang w:val="uk-UA" w:eastAsia="ru-RU"/>
        </w:rPr>
        <w:t xml:space="preserve">Однією із важливих вимог, що ставляться до звітності підприємств і організацій всіх форм власності, є </w:t>
      </w:r>
      <w:r>
        <w:rPr>
          <w:i/>
          <w:iCs/>
          <w:sz w:val="28"/>
          <w:lang w:val="uk-UA" w:eastAsia="ru-RU"/>
        </w:rPr>
        <w:t>повнота і достовірність її показників.</w:t>
      </w:r>
      <w:r>
        <w:rPr>
          <w:sz w:val="28"/>
          <w:lang w:val="uk-UA" w:eastAsia="ru-RU"/>
        </w:rPr>
        <w:t xml:space="preserve"> Тому до початку складання звітності проводиться значна підготовча робота. Насамперед необхідно перевірити повноту відображення в поточному обліку господарських операцій, оформлених відповідними документами, і завершити облікові записи: уточнити розподіл витрат і доходів між суміжними звітними періодами; перевірити стан розрахунків і списати у встановленому порядку нереальну дебіторську заборгованість, а також кредиторську заборгованість, по якій минули строки задавнення позову; розподілити витрати по обслуговуванню виробництва й управлінню; визначити фактичну собівартість випущеної із виробництва та реалізованої продукції (робіт, послуг); визначити і списати фінансовий результат (прибутки, збитки) від реалізації та позареалізаційних операцій; списати (при складанні річного звіту) використаний протягом року прибуток.</w:t>
      </w:r>
    </w:p>
    <w:p w:rsidR="00B61340" w:rsidRDefault="00257BF1">
      <w:pPr>
        <w:pStyle w:val="a3"/>
        <w:widowControl/>
        <w:autoSpaceDE/>
        <w:autoSpaceDN/>
        <w:adjustRightInd/>
        <w:spacing w:line="360" w:lineRule="auto"/>
        <w:rPr>
          <w:sz w:val="28"/>
          <w:lang w:val="uk-UA" w:eastAsia="ru-RU"/>
        </w:rPr>
      </w:pPr>
      <w:r>
        <w:rPr>
          <w:sz w:val="28"/>
          <w:lang w:val="uk-UA" w:eastAsia="ru-RU"/>
        </w:rPr>
        <w:t>Після цього перевіряють правильність облікових записів, взаємно звіряють дані синтетичного й аналітичного обліку і роблять виправні записи для усунення виявлених помилок (якщо вони мали місце).</w:t>
      </w:r>
    </w:p>
    <w:p w:rsidR="00B61340" w:rsidRDefault="00257BF1">
      <w:pPr>
        <w:shd w:val="clear" w:color="auto" w:fill="FFFFFF"/>
        <w:spacing w:line="360" w:lineRule="auto"/>
        <w:ind w:firstLine="720"/>
        <w:jc w:val="both"/>
        <w:rPr>
          <w:sz w:val="28"/>
        </w:rPr>
      </w:pPr>
      <w:r>
        <w:rPr>
          <w:sz w:val="28"/>
        </w:rPr>
        <w:t xml:space="preserve">Перед складанням річного звіту обов'язково проводять </w:t>
      </w:r>
      <w:r>
        <w:rPr>
          <w:i/>
          <w:iCs/>
          <w:sz w:val="28"/>
        </w:rPr>
        <w:t>повну інвентаризацію</w:t>
      </w:r>
      <w:r>
        <w:rPr>
          <w:sz w:val="28"/>
        </w:rPr>
        <w:t xml:space="preserve"> господарських засобів, їх джерел, стану розрахунків з дебіторами і кредиторами і відображають її результати в обліку. Суми статей балансу по розрахунках з фінансовими, податковими органами, установами банків повинні бути погоджені з ними і відрегульовані. За діючим положенням передбачено повну інвентаризацію проводити в максимально наближені до складання річного звіту строки (з 1 жовтня до 1 січня). Отже, </w:t>
      </w:r>
      <w:r>
        <w:rPr>
          <w:i/>
          <w:iCs/>
          <w:sz w:val="28"/>
        </w:rPr>
        <w:t>якісна відмінність між квартальним і річним балансом</w:t>
      </w:r>
      <w:r>
        <w:rPr>
          <w:sz w:val="28"/>
        </w:rPr>
        <w:t xml:space="preserve"> полягає у тому, що перший складають в основному за даними поточного обліку, а показники річного балансу обов'язково підтверджуються результатами інвентаризації, що забезпечує їх достовірність.</w:t>
      </w:r>
    </w:p>
    <w:p w:rsidR="00B61340" w:rsidRDefault="00257BF1">
      <w:pPr>
        <w:pStyle w:val="a3"/>
        <w:widowControl/>
        <w:autoSpaceDE/>
        <w:autoSpaceDN/>
        <w:adjustRightInd/>
        <w:spacing w:line="360" w:lineRule="auto"/>
        <w:rPr>
          <w:sz w:val="28"/>
          <w:lang w:val="uk-UA" w:eastAsia="ru-RU"/>
        </w:rPr>
      </w:pPr>
      <w:r>
        <w:rPr>
          <w:sz w:val="28"/>
          <w:lang w:val="uk-UA" w:eastAsia="ru-RU"/>
        </w:rPr>
        <w:t>Баланс та інші форми звітності підписуються керівником підприємства і головним бухгалтером, а у випадку відсутності на підприємстві бухгалтерської служби, - керівником спеціалізованої організації або спеціалістом, які за угодою виконували роботу з ведення бухгалтерського обліку і складання звітності. Особи, які підписали звітність, несуть повну відповідальність за достовірність звітних показників.</w:t>
      </w:r>
    </w:p>
    <w:p w:rsidR="00B61340" w:rsidRDefault="00257BF1">
      <w:pPr>
        <w:shd w:val="clear" w:color="auto" w:fill="FFFFFF"/>
        <w:spacing w:line="360" w:lineRule="auto"/>
        <w:ind w:firstLine="720"/>
        <w:rPr>
          <w:sz w:val="28"/>
        </w:rPr>
      </w:pPr>
      <w:r>
        <w:rPr>
          <w:sz w:val="28"/>
        </w:rPr>
        <w:t>Підприємства зобов'язані подавати квартальну та річну фінансову звітність:</w:t>
      </w:r>
    </w:p>
    <w:p w:rsidR="00B61340" w:rsidRDefault="00257BF1">
      <w:pPr>
        <w:numPr>
          <w:ilvl w:val="0"/>
          <w:numId w:val="38"/>
        </w:numPr>
        <w:shd w:val="clear" w:color="auto" w:fill="FFFFFF"/>
        <w:tabs>
          <w:tab w:val="num" w:pos="1080"/>
        </w:tabs>
        <w:spacing w:line="360" w:lineRule="auto"/>
        <w:ind w:left="360"/>
        <w:jc w:val="both"/>
        <w:rPr>
          <w:sz w:val="28"/>
        </w:rPr>
      </w:pPr>
      <w:r>
        <w:rPr>
          <w:sz w:val="28"/>
        </w:rPr>
        <w:t>органам, до сфери управління яких вони належать;</w:t>
      </w:r>
    </w:p>
    <w:p w:rsidR="00B61340" w:rsidRDefault="00257BF1">
      <w:pPr>
        <w:numPr>
          <w:ilvl w:val="0"/>
          <w:numId w:val="38"/>
        </w:numPr>
        <w:shd w:val="clear" w:color="auto" w:fill="FFFFFF"/>
        <w:tabs>
          <w:tab w:val="num" w:pos="1080"/>
        </w:tabs>
        <w:spacing w:line="360" w:lineRule="auto"/>
        <w:ind w:left="360"/>
        <w:jc w:val="both"/>
        <w:rPr>
          <w:sz w:val="28"/>
        </w:rPr>
      </w:pPr>
      <w:r>
        <w:rPr>
          <w:sz w:val="28"/>
        </w:rPr>
        <w:t>трудовим колективам (на їх вимогу);</w:t>
      </w:r>
    </w:p>
    <w:p w:rsidR="00B61340" w:rsidRDefault="00257BF1">
      <w:pPr>
        <w:numPr>
          <w:ilvl w:val="0"/>
          <w:numId w:val="38"/>
        </w:numPr>
        <w:shd w:val="clear" w:color="auto" w:fill="FFFFFF"/>
        <w:tabs>
          <w:tab w:val="num" w:pos="1080"/>
        </w:tabs>
        <w:spacing w:line="360" w:lineRule="auto"/>
        <w:ind w:left="360"/>
        <w:jc w:val="both"/>
        <w:rPr>
          <w:sz w:val="28"/>
        </w:rPr>
      </w:pPr>
      <w:r>
        <w:rPr>
          <w:sz w:val="28"/>
        </w:rPr>
        <w:t>власникам (засновникам) відповідно до установчих документів, якщо інше не передбачено законом;</w:t>
      </w:r>
    </w:p>
    <w:p w:rsidR="00B61340" w:rsidRDefault="00257BF1">
      <w:pPr>
        <w:pStyle w:val="a3"/>
        <w:widowControl/>
        <w:numPr>
          <w:ilvl w:val="0"/>
          <w:numId w:val="38"/>
        </w:numPr>
        <w:tabs>
          <w:tab w:val="num" w:pos="1080"/>
        </w:tabs>
        <w:autoSpaceDE/>
        <w:autoSpaceDN/>
        <w:adjustRightInd/>
        <w:spacing w:line="360" w:lineRule="auto"/>
        <w:ind w:left="360"/>
        <w:rPr>
          <w:sz w:val="28"/>
          <w:lang w:val="uk-UA" w:eastAsia="ru-RU"/>
        </w:rPr>
      </w:pPr>
      <w:r>
        <w:rPr>
          <w:sz w:val="28"/>
          <w:lang w:val="uk-UA" w:eastAsia="ru-RU"/>
        </w:rPr>
        <w:t>органам виконавчої влади та іншим користувачам відповідно до законодавства. Строки подання фінансової звітності встановлюються Кабінетом Міністрів України.</w:t>
      </w:r>
    </w:p>
    <w:p w:rsidR="00B61340" w:rsidRDefault="00257BF1">
      <w:pPr>
        <w:pStyle w:val="a3"/>
        <w:widowControl/>
        <w:autoSpaceDE/>
        <w:autoSpaceDN/>
        <w:adjustRightInd/>
        <w:spacing w:line="360" w:lineRule="auto"/>
        <w:rPr>
          <w:sz w:val="28"/>
          <w:lang w:val="uk-UA" w:eastAsia="ru-RU"/>
        </w:rPr>
      </w:pPr>
      <w:r>
        <w:rPr>
          <w:sz w:val="28"/>
          <w:lang w:val="uk-UA" w:eastAsia="ru-RU"/>
        </w:rPr>
        <w:t>Фінансова звітність не становить комерційної таємниці, крім випадків, передбачених законодавством. Відкриті акціонерні товариства, підприємства-емітенти облігацій, банки, довірчі товариства, валютні і фондові біржі, кредитні спілки, недержавні пенсійні фонди, страхові компанії та інші фінансові установи зобов'язані не пізніше 1 липня наступного за звітним року оприлюднювати річну фінансову звітність і консолідовану звітність шляхом публікації у періодичних виданнях або розповсюдження її у вигляді окремих друкованих видань.</w:t>
      </w:r>
    </w:p>
    <w:p w:rsidR="00B61340" w:rsidRDefault="00257BF1">
      <w:pPr>
        <w:shd w:val="clear" w:color="auto" w:fill="FFFFFF"/>
        <w:spacing w:line="360" w:lineRule="auto"/>
        <w:ind w:firstLine="720"/>
        <w:jc w:val="both"/>
        <w:rPr>
          <w:sz w:val="28"/>
        </w:rPr>
      </w:pPr>
      <w:r>
        <w:rPr>
          <w:sz w:val="28"/>
        </w:rPr>
        <w:t>Контроль за дотриманням законодавства про бухгалтерський облік і звітність в Україні здійснюється відповідними органами в межах їх повноважень, передбачених законами.</w:t>
      </w:r>
    </w:p>
    <w:p w:rsidR="00B61340" w:rsidRDefault="00257BF1">
      <w:pPr>
        <w:shd w:val="clear" w:color="auto" w:fill="FFFFFF"/>
        <w:spacing w:line="360" w:lineRule="auto"/>
        <w:ind w:firstLine="720"/>
        <w:jc w:val="both"/>
        <w:rPr>
          <w:sz w:val="28"/>
        </w:rPr>
      </w:pPr>
      <w:r>
        <w:rPr>
          <w:sz w:val="28"/>
        </w:rPr>
        <w:t>Відповідні органи при перевірці поданої на їх адресу звітності встановлюють правильність оформлення звіту і звітних даних; наявність всіх звітних форм; взаємозв'язок і погодженість між окремими показниками.</w:t>
      </w:r>
    </w:p>
    <w:p w:rsidR="00B61340" w:rsidRDefault="00257BF1">
      <w:pPr>
        <w:pStyle w:val="a3"/>
        <w:widowControl/>
        <w:autoSpaceDE/>
        <w:autoSpaceDN/>
        <w:adjustRightInd/>
        <w:spacing w:line="360" w:lineRule="auto"/>
        <w:rPr>
          <w:sz w:val="28"/>
          <w:lang w:val="uk-UA" w:eastAsia="ru-RU"/>
        </w:rPr>
      </w:pPr>
      <w:r>
        <w:rPr>
          <w:sz w:val="28"/>
          <w:lang w:val="uk-UA" w:eastAsia="ru-RU"/>
        </w:rPr>
        <w:t>Затвердження звітності підприємства відповідним органом оформляється актом (висновком), у якому дається також оцінка діяльності підприємства та пропозиції щодо підвищення ефективності його діяльності.</w:t>
      </w:r>
    </w:p>
    <w:p w:rsidR="00B61340" w:rsidRDefault="00257BF1">
      <w:pPr>
        <w:shd w:val="clear" w:color="auto" w:fill="FFFFFF"/>
        <w:spacing w:line="360" w:lineRule="auto"/>
        <w:ind w:firstLine="720"/>
        <w:jc w:val="both"/>
        <w:rPr>
          <w:sz w:val="28"/>
        </w:rPr>
      </w:pPr>
      <w:r>
        <w:rPr>
          <w:sz w:val="28"/>
        </w:rPr>
        <w:t>Виправлення показників, що відносяться до звітного періоду і які зумовлюють зміни окремих облікових записів підприємства, називається реформацією.</w:t>
      </w:r>
    </w:p>
    <w:p w:rsidR="00B61340" w:rsidRDefault="00B61340">
      <w:pPr>
        <w:shd w:val="clear" w:color="auto" w:fill="FFFFFF"/>
        <w:spacing w:line="360" w:lineRule="auto"/>
        <w:jc w:val="center"/>
        <w:rPr>
          <w:b/>
          <w:bCs/>
          <w:sz w:val="28"/>
        </w:rPr>
      </w:pPr>
    </w:p>
    <w:p w:rsidR="00B61340" w:rsidRDefault="00257BF1">
      <w:pPr>
        <w:shd w:val="clear" w:color="auto" w:fill="FFFFFF"/>
        <w:spacing w:line="360" w:lineRule="auto"/>
        <w:jc w:val="center"/>
        <w:rPr>
          <w:b/>
          <w:bCs/>
          <w:sz w:val="28"/>
        </w:rPr>
      </w:pPr>
      <w:r>
        <w:rPr>
          <w:b/>
          <w:bCs/>
          <w:sz w:val="28"/>
        </w:rPr>
        <w:t>3. Структура і зміст балансу</w:t>
      </w:r>
    </w:p>
    <w:p w:rsidR="00B61340" w:rsidRDefault="00257BF1">
      <w:pPr>
        <w:pStyle w:val="a3"/>
        <w:widowControl/>
        <w:autoSpaceDE/>
        <w:autoSpaceDN/>
        <w:adjustRightInd/>
        <w:spacing w:line="360" w:lineRule="auto"/>
        <w:rPr>
          <w:sz w:val="28"/>
          <w:lang w:val="uk-UA" w:eastAsia="ru-RU"/>
        </w:rPr>
      </w:pPr>
      <w:r>
        <w:rPr>
          <w:sz w:val="28"/>
          <w:lang w:val="uk-UA" w:eastAsia="ru-RU"/>
        </w:rPr>
        <w:t>Основною формою фінансової звітності є баланс. Зміст і форма балансу, а також загальні вимоги до розкриття його статей регламентуються Положенням (стандартом) бухгалтерського обліку 2 "Баланс", затвердженим наказом Мінфіну України від 31.03.99 № 87.</w:t>
      </w:r>
    </w:p>
    <w:p w:rsidR="00B61340" w:rsidRDefault="00257BF1">
      <w:pPr>
        <w:shd w:val="clear" w:color="auto" w:fill="FFFFFF"/>
        <w:spacing w:line="360" w:lineRule="auto"/>
        <w:ind w:firstLine="720"/>
        <w:jc w:val="both"/>
        <w:rPr>
          <w:sz w:val="28"/>
        </w:rPr>
      </w:pPr>
      <w:r>
        <w:rPr>
          <w:sz w:val="28"/>
        </w:rPr>
        <w:t>З метою одержання інформації, необхідної для управління і контролю, статті активу балансу згруповано у три розділи, пасиву - у п'ять розділів.</w:t>
      </w:r>
    </w:p>
    <w:p w:rsidR="00B61340" w:rsidRDefault="00B61340">
      <w:pPr>
        <w:shd w:val="clear" w:color="auto" w:fill="FFFFFF"/>
        <w:spacing w:line="360" w:lineRule="auto"/>
        <w:ind w:firstLine="720"/>
        <w:rPr>
          <w:sz w:val="28"/>
        </w:rPr>
      </w:pPr>
    </w:p>
    <w:p w:rsidR="00B61340" w:rsidRDefault="00257BF1">
      <w:pPr>
        <w:shd w:val="clear" w:color="auto" w:fill="FFFFFF"/>
        <w:spacing w:line="360" w:lineRule="auto"/>
        <w:ind w:firstLine="720"/>
        <w:jc w:val="both"/>
        <w:rPr>
          <w:sz w:val="28"/>
        </w:rPr>
      </w:pPr>
      <w:r>
        <w:rPr>
          <w:b/>
          <w:bCs/>
          <w:sz w:val="28"/>
        </w:rPr>
        <w:t xml:space="preserve">Розділ І "Необоротні активи" </w:t>
      </w:r>
      <w:r>
        <w:rPr>
          <w:sz w:val="28"/>
        </w:rPr>
        <w:t>характеризується такими статтями.</w:t>
      </w:r>
    </w:p>
    <w:p w:rsidR="00B61340" w:rsidRDefault="00257BF1">
      <w:pPr>
        <w:pStyle w:val="a3"/>
        <w:widowControl/>
        <w:autoSpaceDE/>
        <w:autoSpaceDN/>
        <w:adjustRightInd/>
        <w:spacing w:line="360" w:lineRule="auto"/>
        <w:rPr>
          <w:sz w:val="28"/>
          <w:lang w:val="uk-UA" w:eastAsia="ru-RU"/>
        </w:rPr>
      </w:pPr>
      <w:r>
        <w:rPr>
          <w:sz w:val="28"/>
          <w:lang w:val="uk-UA" w:eastAsia="ru-RU"/>
        </w:rPr>
        <w:t>У статті "Нематеріальні активи" відображають вартість об'єктів, які належать до складу нематеріальних активів. У цій статті відображають окремо: первинну і залишкову вартість нематеріальних активів, а також нараховану суму зносу. Залишкова вартість нематеріальних активів визначається як різниця між первинною вартістю і сумою нарахованого зносу. До підсумку балансу нематеріальні активи включаються за залишковою вартістю.</w:t>
      </w:r>
    </w:p>
    <w:p w:rsidR="00B61340" w:rsidRDefault="00257BF1">
      <w:pPr>
        <w:shd w:val="clear" w:color="auto" w:fill="FFFFFF"/>
        <w:spacing w:line="360" w:lineRule="auto"/>
        <w:ind w:firstLine="720"/>
        <w:jc w:val="both"/>
        <w:rPr>
          <w:sz w:val="28"/>
        </w:rPr>
      </w:pPr>
      <w:r>
        <w:rPr>
          <w:sz w:val="28"/>
        </w:rPr>
        <w:t>У статті "Незавершене будівництво" відображається вартість незавершеного будівництва (включаючи обладнання для монтажу), яке здійснюється для власних потреб підприємства, а також авансові платежі для фінансування такого будівництва.</w:t>
      </w:r>
    </w:p>
    <w:p w:rsidR="00B61340" w:rsidRDefault="00257BF1">
      <w:pPr>
        <w:shd w:val="clear" w:color="auto" w:fill="FFFFFF"/>
        <w:spacing w:line="360" w:lineRule="auto"/>
        <w:ind w:firstLine="720"/>
        <w:jc w:val="both"/>
        <w:rPr>
          <w:sz w:val="28"/>
        </w:rPr>
      </w:pPr>
      <w:r>
        <w:rPr>
          <w:sz w:val="28"/>
        </w:rPr>
        <w:t>У статті "Основні засоби" відображається вартість власних і одержаних на умовах фінансового лізингу об'єктів і цілісних майнових комплексів. У цій статті наводяться окремо: первинна вартість, сума нарахованого зносу і залишкова вартість основних засобів. До підсумку балансу основні засоби включаються за залишковою вартістю.</w:t>
      </w:r>
    </w:p>
    <w:p w:rsidR="00B61340" w:rsidRDefault="00257BF1">
      <w:pPr>
        <w:pStyle w:val="a3"/>
        <w:widowControl/>
        <w:autoSpaceDE/>
        <w:autoSpaceDN/>
        <w:adjustRightInd/>
        <w:spacing w:line="360" w:lineRule="auto"/>
        <w:rPr>
          <w:sz w:val="28"/>
          <w:lang w:val="uk-UA" w:eastAsia="ru-RU"/>
        </w:rPr>
      </w:pPr>
      <w:r>
        <w:rPr>
          <w:sz w:val="28"/>
          <w:lang w:val="uk-UA" w:eastAsia="ru-RU"/>
        </w:rPr>
        <w:t>У статті "Довгострокові фінансові інвестиції" відображаються фінансові інвестиції на період більше одного року, а також всі інвестиції, які не можуть бути вільно реалізовані в будь-який час.</w:t>
      </w:r>
    </w:p>
    <w:p w:rsidR="00B61340" w:rsidRDefault="00257BF1">
      <w:pPr>
        <w:shd w:val="clear" w:color="auto" w:fill="FFFFFF"/>
        <w:spacing w:line="360" w:lineRule="auto"/>
        <w:ind w:firstLine="720"/>
        <w:jc w:val="both"/>
        <w:rPr>
          <w:sz w:val="28"/>
        </w:rPr>
      </w:pPr>
      <w:r>
        <w:rPr>
          <w:b/>
          <w:bCs/>
          <w:sz w:val="28"/>
        </w:rPr>
        <w:t>Оборотні активи у розділі II балансу</w:t>
      </w:r>
      <w:r>
        <w:rPr>
          <w:sz w:val="28"/>
        </w:rPr>
        <w:t xml:space="preserve"> відображаються статтями: "Запаси", "Дебіторська заборгованість за товари, роботи і послуги", "Дебіторська заборгованість по розрахунках" (з бюджетом, по виданих авансах, нарахованих доходах тощо), "Поточні фінансові інвестиції", "Грошові кошти та їх еквіваленти" (в касі, на поточних та інших рахунках в банках, які можуть бути використані для поточних операцій, а також еквіваленти грошових коштів).</w:t>
      </w:r>
    </w:p>
    <w:p w:rsidR="00B61340" w:rsidRDefault="00257BF1">
      <w:pPr>
        <w:shd w:val="clear" w:color="auto" w:fill="FFFFFF"/>
        <w:spacing w:line="360" w:lineRule="auto"/>
        <w:ind w:firstLine="720"/>
        <w:jc w:val="both"/>
        <w:rPr>
          <w:sz w:val="28"/>
        </w:rPr>
      </w:pPr>
      <w:r>
        <w:rPr>
          <w:sz w:val="28"/>
        </w:rPr>
        <w:t xml:space="preserve">Витрати, які мали місце у звітному або попередніх звітних періодах, але належать до наступних звітних періодів, відображаються у </w:t>
      </w:r>
      <w:r>
        <w:rPr>
          <w:b/>
          <w:bCs/>
          <w:sz w:val="28"/>
        </w:rPr>
        <w:t>розділі ПІ "Витрати майбутніх періодів"</w:t>
      </w:r>
      <w:r>
        <w:rPr>
          <w:sz w:val="28"/>
        </w:rPr>
        <w:t xml:space="preserve"> активу балансу.</w:t>
      </w:r>
    </w:p>
    <w:p w:rsidR="00B61340" w:rsidRDefault="00257BF1">
      <w:pPr>
        <w:shd w:val="clear" w:color="auto" w:fill="FFFFFF"/>
        <w:spacing w:line="360" w:lineRule="auto"/>
        <w:ind w:firstLine="720"/>
        <w:jc w:val="both"/>
        <w:rPr>
          <w:sz w:val="28"/>
        </w:rPr>
      </w:pPr>
      <w:r>
        <w:rPr>
          <w:sz w:val="28"/>
        </w:rPr>
        <w:t>Статті пасиву балансу об'єднані відповідно у п'ять розділів: І "Власний капітал", II "Забезпечення наступних витрат і платежів", III "Довгострокові зобов'язання", IV "Поточні зобов'язання", V "Доходи майбутніх періодів".</w:t>
      </w:r>
    </w:p>
    <w:p w:rsidR="00B61340" w:rsidRDefault="00257BF1">
      <w:pPr>
        <w:shd w:val="clear" w:color="auto" w:fill="FFFFFF"/>
        <w:spacing w:line="360" w:lineRule="auto"/>
        <w:ind w:firstLine="720"/>
        <w:jc w:val="both"/>
        <w:rPr>
          <w:sz w:val="28"/>
        </w:rPr>
      </w:pPr>
      <w:r>
        <w:rPr>
          <w:b/>
          <w:bCs/>
          <w:sz w:val="28"/>
        </w:rPr>
        <w:t>Власний капітал розділу І</w:t>
      </w:r>
      <w:r>
        <w:rPr>
          <w:sz w:val="28"/>
        </w:rPr>
        <w:t xml:space="preserve"> пасиву балансу характеризується такими статтями: "Статутний капітал", "Пайовий капітал", "Додатковий капітал", "Резервний капітал", "Нерозподілений капітал", "Вилучений капітал", "Нерозподілений прибуток (непокриті збитки)".</w:t>
      </w:r>
    </w:p>
    <w:p w:rsidR="00B61340" w:rsidRDefault="00257BF1">
      <w:pPr>
        <w:shd w:val="clear" w:color="auto" w:fill="FFFFFF"/>
        <w:spacing w:line="360" w:lineRule="auto"/>
        <w:ind w:firstLine="720"/>
        <w:jc w:val="both"/>
        <w:rPr>
          <w:sz w:val="28"/>
        </w:rPr>
      </w:pPr>
      <w:r>
        <w:rPr>
          <w:sz w:val="28"/>
        </w:rPr>
        <w:t>У статті "Статутний капітал" відображається зафіксована в установчих документах загальна вартість активів, які являються внеском власників (учасників) в капітал підприємства.</w:t>
      </w:r>
    </w:p>
    <w:p w:rsidR="00B61340" w:rsidRDefault="00257BF1">
      <w:pPr>
        <w:shd w:val="clear" w:color="auto" w:fill="FFFFFF"/>
        <w:spacing w:line="360" w:lineRule="auto"/>
        <w:ind w:firstLine="720"/>
        <w:jc w:val="both"/>
        <w:rPr>
          <w:sz w:val="28"/>
        </w:rPr>
      </w:pPr>
      <w:r>
        <w:rPr>
          <w:sz w:val="28"/>
        </w:rPr>
        <w:t>Додатковий капітал характеризується двома статтями. У статті "Додатковий вкладений капітал" акціонерні товариства відображають суму, на яку вартість реалізованих випущених акцій перевищує їх номінальну вартість (аналогічно розумінню "Емісійний дохід").</w:t>
      </w:r>
    </w:p>
    <w:p w:rsidR="00B61340" w:rsidRDefault="00257BF1">
      <w:pPr>
        <w:shd w:val="clear" w:color="auto" w:fill="FFFFFF"/>
        <w:spacing w:line="360" w:lineRule="auto"/>
        <w:ind w:firstLine="720"/>
        <w:jc w:val="both"/>
        <w:rPr>
          <w:sz w:val="28"/>
        </w:rPr>
      </w:pPr>
      <w:r>
        <w:rPr>
          <w:sz w:val="28"/>
        </w:rPr>
        <w:t>У статті "Інший додатковий капітал" відображають суми дооцінки необоротних активів; вартість активів, безоплатно одержаних підприємством від інших юридичних і фізичних осіб, та інший додатковий капітал.</w:t>
      </w:r>
    </w:p>
    <w:p w:rsidR="00B61340" w:rsidRDefault="00257BF1">
      <w:pPr>
        <w:shd w:val="clear" w:color="auto" w:fill="FFFFFF"/>
        <w:spacing w:line="360" w:lineRule="auto"/>
        <w:ind w:firstLine="720"/>
        <w:jc w:val="both"/>
        <w:rPr>
          <w:sz w:val="28"/>
        </w:rPr>
      </w:pPr>
      <w:r>
        <w:rPr>
          <w:sz w:val="28"/>
        </w:rPr>
        <w:t>У статті "Резервний капітал" відображають суму резервів, створених відповідно до чинного законодавства або установчих документів за рахунок нерозподіленого прибутку підприємства.</w:t>
      </w:r>
    </w:p>
    <w:p w:rsidR="00B61340" w:rsidRDefault="00257BF1">
      <w:pPr>
        <w:shd w:val="clear" w:color="auto" w:fill="FFFFFF"/>
        <w:spacing w:line="360" w:lineRule="auto"/>
        <w:ind w:firstLine="720"/>
        <w:jc w:val="both"/>
        <w:rPr>
          <w:sz w:val="28"/>
        </w:rPr>
      </w:pPr>
      <w:r>
        <w:rPr>
          <w:sz w:val="28"/>
        </w:rPr>
        <w:t>У статті "Нерозподілений прибуток (непокриті збитки)" показують суму прибутку, яка реінвестована у підприємство (або суму непокритого збитку). При цьому суму непокритого збитку наводять у дужках і віднімають при визначенні підсумку балансу.</w:t>
      </w:r>
    </w:p>
    <w:p w:rsidR="00B61340" w:rsidRDefault="00257BF1">
      <w:pPr>
        <w:pStyle w:val="2"/>
        <w:widowControl/>
        <w:autoSpaceDE/>
        <w:autoSpaceDN/>
        <w:adjustRightInd/>
        <w:spacing w:line="360" w:lineRule="auto"/>
        <w:jc w:val="both"/>
        <w:rPr>
          <w:sz w:val="28"/>
          <w:lang w:val="uk-UA" w:eastAsia="ru-RU"/>
        </w:rPr>
      </w:pPr>
      <w:r>
        <w:rPr>
          <w:sz w:val="28"/>
          <w:lang w:val="uk-UA" w:eastAsia="ru-RU"/>
        </w:rPr>
        <w:t>У статті "Неоплачений капітал" відображають суму заборгованості власників (учасників) по внесках до статутного капіталу. Цю суму показують в дужках і віднімають при визначенні власного капіталу.</w:t>
      </w:r>
    </w:p>
    <w:p w:rsidR="00B61340" w:rsidRDefault="00257BF1">
      <w:pPr>
        <w:shd w:val="clear" w:color="auto" w:fill="FFFFFF"/>
        <w:spacing w:line="360" w:lineRule="auto"/>
        <w:ind w:firstLine="720"/>
        <w:jc w:val="both"/>
        <w:rPr>
          <w:sz w:val="28"/>
        </w:rPr>
      </w:pPr>
      <w:r>
        <w:rPr>
          <w:sz w:val="28"/>
        </w:rPr>
        <w:t>У статті "Вилучений капітал" господарські товариства відображають вартість акцій власної емісії (або паїв), викуплених товариством у його учасників. Суму вилученого капіталу наводять у дужках і віднімають при визначенні підсумку власного капіталу.</w:t>
      </w:r>
    </w:p>
    <w:p w:rsidR="00B61340" w:rsidRDefault="00257BF1">
      <w:pPr>
        <w:shd w:val="clear" w:color="auto" w:fill="FFFFFF"/>
        <w:spacing w:line="360" w:lineRule="auto"/>
        <w:ind w:firstLine="720"/>
        <w:jc w:val="both"/>
        <w:rPr>
          <w:sz w:val="28"/>
        </w:rPr>
      </w:pPr>
      <w:r>
        <w:rPr>
          <w:sz w:val="28"/>
        </w:rPr>
        <w:t>Отже, сума власного капіталу підприємства на звітну дату за даними розділу І пасиву балансу визначається шляхом додавання до суми статутного капіталу сум резервного і додаткового капіталу та нерозподіленого прибутку і відніманням з одержаної суми непокритого збитку, неоплаченого і вилученого капіталу.</w:t>
      </w:r>
    </w:p>
    <w:p w:rsidR="00B61340" w:rsidRDefault="00257BF1">
      <w:pPr>
        <w:shd w:val="clear" w:color="auto" w:fill="FFFFFF"/>
        <w:spacing w:line="360" w:lineRule="auto"/>
        <w:ind w:firstLine="720"/>
        <w:jc w:val="both"/>
        <w:rPr>
          <w:sz w:val="28"/>
        </w:rPr>
      </w:pPr>
      <w:r>
        <w:rPr>
          <w:b/>
          <w:bCs/>
          <w:sz w:val="28"/>
        </w:rPr>
        <w:t>У розділі II "Забезпечення наступних витрат і платежів"</w:t>
      </w:r>
      <w:r>
        <w:rPr>
          <w:sz w:val="28"/>
        </w:rPr>
        <w:t xml:space="preserve"> пасиву балансу відображаються нараховані у звітному періоді майбутні, витрати і платежі (витрати на оплату майбутніх відпусток працівникам, гарантійні зобов'язання тощо), величина яких на дату складання балансу може бути визначена тільки шляхом попередніх (прогнозних) оцінок, а також цільового фінансування і цільових надходжень, одержаних з бюджету та інших джерел.</w:t>
      </w:r>
    </w:p>
    <w:p w:rsidR="00B61340" w:rsidRDefault="00257BF1">
      <w:pPr>
        <w:shd w:val="clear" w:color="auto" w:fill="FFFFFF"/>
        <w:spacing w:line="360" w:lineRule="auto"/>
        <w:ind w:firstLine="720"/>
        <w:jc w:val="both"/>
        <w:rPr>
          <w:sz w:val="28"/>
        </w:rPr>
      </w:pPr>
      <w:r>
        <w:rPr>
          <w:b/>
          <w:bCs/>
          <w:sz w:val="28"/>
        </w:rPr>
        <w:t>Розділ III "Довгострокові зобов'язання"</w:t>
      </w:r>
      <w:r>
        <w:rPr>
          <w:sz w:val="28"/>
        </w:rPr>
        <w:t xml:space="preserve"> пасиву балансу об'єднує статті:</w:t>
      </w:r>
    </w:p>
    <w:p w:rsidR="00B61340" w:rsidRDefault="00257BF1">
      <w:pPr>
        <w:shd w:val="clear" w:color="auto" w:fill="FFFFFF"/>
        <w:spacing w:line="360" w:lineRule="auto"/>
        <w:ind w:firstLine="720"/>
        <w:jc w:val="both"/>
        <w:rPr>
          <w:sz w:val="28"/>
        </w:rPr>
      </w:pPr>
      <w:r>
        <w:rPr>
          <w:sz w:val="28"/>
        </w:rPr>
        <w:t>"Довгострокові кредити банків" - відображається сума заборгованості банкам за одержані довгострокові кредити (які не є поточними зобов'язаннями);</w:t>
      </w:r>
    </w:p>
    <w:p w:rsidR="00B61340" w:rsidRDefault="00257BF1">
      <w:pPr>
        <w:shd w:val="clear" w:color="auto" w:fill="FFFFFF"/>
        <w:spacing w:line="360" w:lineRule="auto"/>
        <w:ind w:firstLine="720"/>
        <w:jc w:val="both"/>
        <w:rPr>
          <w:sz w:val="28"/>
        </w:rPr>
      </w:pPr>
      <w:r>
        <w:rPr>
          <w:sz w:val="28"/>
        </w:rPr>
        <w:t>"Інші довгострокові фінансові зобов'язання" - відображається сума довгострокової заборгованості підприємства щодо зобов'язань по залученню позикових коштів (крім кредитів банків), на які нараховуються відсотки;</w:t>
      </w:r>
    </w:p>
    <w:p w:rsidR="00B61340" w:rsidRDefault="00257BF1">
      <w:pPr>
        <w:shd w:val="clear" w:color="auto" w:fill="FFFFFF"/>
        <w:spacing w:line="360" w:lineRule="auto"/>
        <w:ind w:firstLine="720"/>
        <w:jc w:val="both"/>
        <w:rPr>
          <w:sz w:val="28"/>
        </w:rPr>
      </w:pPr>
      <w:r>
        <w:rPr>
          <w:sz w:val="28"/>
        </w:rPr>
        <w:t>"Відстрочені податкові зобов'язання" - показують суму податків на прибуток, що підлягають сплаті у майбутні періоди внаслідок тимчасової різниці між обліковим і податковим базисом оцінки;</w:t>
      </w:r>
    </w:p>
    <w:p w:rsidR="00B61340" w:rsidRDefault="00257BF1">
      <w:pPr>
        <w:pStyle w:val="a3"/>
        <w:widowControl/>
        <w:autoSpaceDE/>
        <w:autoSpaceDN/>
        <w:adjustRightInd/>
        <w:spacing w:line="360" w:lineRule="auto"/>
        <w:rPr>
          <w:sz w:val="28"/>
          <w:lang w:val="uk-UA" w:eastAsia="ru-RU"/>
        </w:rPr>
      </w:pPr>
      <w:r>
        <w:rPr>
          <w:sz w:val="28"/>
          <w:lang w:val="uk-UA" w:eastAsia="ru-RU"/>
        </w:rPr>
        <w:t>"Інші довгострокові зобов'язання" - показують суму довгострокових зобов'язань, які не можуть бути включені до зазначених статей даного розділу.</w:t>
      </w:r>
    </w:p>
    <w:p w:rsidR="00B61340" w:rsidRDefault="00257BF1">
      <w:pPr>
        <w:shd w:val="clear" w:color="auto" w:fill="FFFFFF"/>
        <w:spacing w:line="360" w:lineRule="auto"/>
        <w:ind w:firstLine="720"/>
        <w:jc w:val="both"/>
        <w:rPr>
          <w:sz w:val="28"/>
        </w:rPr>
      </w:pPr>
      <w:r>
        <w:rPr>
          <w:b/>
          <w:bCs/>
          <w:sz w:val="28"/>
        </w:rPr>
        <w:t>Розділ IV "Поточні зобов'язання"</w:t>
      </w:r>
      <w:r>
        <w:rPr>
          <w:sz w:val="28"/>
        </w:rPr>
        <w:t xml:space="preserve"> пасиву балансу об'єднує статті поточних зобов'язань, які будуть погашені протягом операційного циклу, тобто проміжку часу між придбанням запасів для здійснення діяльності і одержанням коштів від реалізації виробленої з них продукції (товарів) і послуг: "Короткострокові кредити банків", "Кредиторська заборгованість за товари, роботи і послуги", "Поточні зобов'язання по розрахунках з бюджетом", "Поточні зобов'язання по позабюджетних платежах", "Поточні зобов'язання по страхуванню", "Поточні зобов'язання по розрахунках з учасниками", "Векселі видані" та ін.</w:t>
      </w:r>
    </w:p>
    <w:p w:rsidR="00B61340" w:rsidRDefault="00257BF1">
      <w:pPr>
        <w:shd w:val="clear" w:color="auto" w:fill="FFFFFF"/>
        <w:spacing w:line="360" w:lineRule="auto"/>
        <w:ind w:firstLine="720"/>
        <w:jc w:val="both"/>
        <w:rPr>
          <w:sz w:val="28"/>
        </w:rPr>
      </w:pPr>
      <w:r>
        <w:rPr>
          <w:sz w:val="28"/>
        </w:rPr>
        <w:t xml:space="preserve">До складу </w:t>
      </w:r>
      <w:r>
        <w:rPr>
          <w:b/>
          <w:bCs/>
          <w:sz w:val="28"/>
        </w:rPr>
        <w:t>розділу V "Доходи майбутніх періодів"</w:t>
      </w:r>
      <w:r>
        <w:rPr>
          <w:sz w:val="28"/>
        </w:rPr>
        <w:t xml:space="preserve"> пасиву балансу підприємства відносять доходи, одержані протягом поточного або попередніх звітних періодів, але які відносяться до наступних звітних періодів. Вони піддягають зарахуванню до доходів того звітного періоду, до якого належать. Отже, статті активу і пасиву балансу згруповані у відповідні розділи, щоб показати взаємозв'язок між складом і розміщенням господарських засобів в активі та джерелами їх формування - в пасиві. Це забезпечує можливість контролю й аналізу за наявністю майна підприємства, його станом і розміщенням та джерелами формування (власних, залучених); контролю за станом зобов'язань по розрахунках, фінансовою стійкістю, платоспроможністю підприємства та одержання іншої ділової інформації.</w:t>
      </w:r>
    </w:p>
    <w:p w:rsidR="00B61340" w:rsidRDefault="00257BF1">
      <w:pPr>
        <w:pStyle w:val="a3"/>
        <w:widowControl/>
        <w:autoSpaceDE/>
        <w:autoSpaceDN/>
        <w:adjustRightInd/>
        <w:spacing w:line="360" w:lineRule="auto"/>
        <w:rPr>
          <w:sz w:val="28"/>
          <w:lang w:val="uk-UA"/>
        </w:rPr>
      </w:pPr>
      <w:r>
        <w:rPr>
          <w:sz w:val="28"/>
          <w:lang w:val="uk-UA"/>
        </w:rPr>
        <w:t>Проте один баланс не в змозі забезпечити повноту інформації про результати   різнобічної діяльності підприємства. Тому, крім балансу, складаються й інші форми фінансової звітності: Звіт про фінансові результати, Звіт про рух грошових коштів, Звіт про власний капітал.</w:t>
      </w:r>
    </w:p>
    <w:p w:rsidR="00B61340" w:rsidRDefault="00B61340">
      <w:pPr>
        <w:shd w:val="clear" w:color="auto" w:fill="FFFFFF"/>
        <w:spacing w:line="360" w:lineRule="auto"/>
        <w:ind w:firstLine="720"/>
        <w:rPr>
          <w:sz w:val="28"/>
        </w:rPr>
      </w:pPr>
    </w:p>
    <w:p w:rsidR="00B61340" w:rsidRDefault="00257BF1">
      <w:pPr>
        <w:pStyle w:val="30"/>
        <w:widowControl/>
        <w:autoSpaceDE/>
        <w:autoSpaceDN/>
        <w:adjustRightInd/>
        <w:spacing w:line="360" w:lineRule="auto"/>
        <w:rPr>
          <w:sz w:val="28"/>
          <w:lang w:eastAsia="ru-RU"/>
        </w:rPr>
      </w:pPr>
      <w:r>
        <w:rPr>
          <w:sz w:val="28"/>
          <w:lang w:eastAsia="ru-RU"/>
        </w:rPr>
        <w:t>Баланс підприємства за ________________ 200__ р.</w:t>
      </w:r>
    </w:p>
    <w:p w:rsidR="00B61340" w:rsidRDefault="00257BF1">
      <w:pPr>
        <w:shd w:val="clear" w:color="auto" w:fill="FFFFFF"/>
        <w:spacing w:line="360" w:lineRule="auto"/>
        <w:ind w:firstLine="720"/>
        <w:rPr>
          <w:sz w:val="28"/>
        </w:rPr>
      </w:pPr>
      <w:r>
        <w:rPr>
          <w:sz w:val="28"/>
        </w:rPr>
        <w:tab/>
      </w:r>
    </w:p>
    <w:p w:rsidR="00B61340" w:rsidRDefault="00257BF1">
      <w:pPr>
        <w:shd w:val="clear" w:color="auto" w:fill="FFFFFF"/>
        <w:spacing w:line="360" w:lineRule="auto"/>
        <w:ind w:firstLine="720"/>
        <w:rPr>
          <w:sz w:val="28"/>
        </w:rPr>
      </w:pPr>
      <w:r>
        <w:rPr>
          <w:sz w:val="28"/>
        </w:rPr>
        <w:tab/>
      </w:r>
    </w:p>
    <w:tbl>
      <w:tblPr>
        <w:tblW w:w="0" w:type="auto"/>
        <w:tblLayout w:type="fixed"/>
        <w:tblLook w:val="0000" w:firstRow="0" w:lastRow="0" w:firstColumn="0" w:lastColumn="0" w:noHBand="0" w:noVBand="0"/>
      </w:tblPr>
      <w:tblGrid>
        <w:gridCol w:w="5868"/>
        <w:gridCol w:w="1620"/>
        <w:gridCol w:w="788"/>
        <w:gridCol w:w="789"/>
        <w:gridCol w:w="789"/>
      </w:tblGrid>
      <w:tr w:rsidR="00B61340">
        <w:trPr>
          <w:cantSplit/>
        </w:trPr>
        <w:tc>
          <w:tcPr>
            <w:tcW w:w="5868" w:type="dxa"/>
          </w:tcPr>
          <w:p w:rsidR="00B61340" w:rsidRDefault="00B61340">
            <w:pPr>
              <w:shd w:val="clear" w:color="auto" w:fill="FFFFFF"/>
              <w:spacing w:line="360" w:lineRule="auto"/>
              <w:rPr>
                <w:sz w:val="28"/>
              </w:rPr>
            </w:pPr>
          </w:p>
        </w:tc>
        <w:tc>
          <w:tcPr>
            <w:tcW w:w="1620" w:type="dxa"/>
            <w:tcBorders>
              <w:right w:val="single" w:sz="4" w:space="0" w:color="auto"/>
            </w:tcBorders>
          </w:tcPr>
          <w:p w:rsidR="00B61340" w:rsidRDefault="00257BF1">
            <w:pPr>
              <w:shd w:val="clear" w:color="auto" w:fill="FFFFFF"/>
              <w:spacing w:line="360" w:lineRule="auto"/>
              <w:rPr>
                <w:sz w:val="28"/>
              </w:rPr>
            </w:pPr>
            <w:r>
              <w:rPr>
                <w:sz w:val="28"/>
              </w:rPr>
              <w:tab/>
            </w:r>
          </w:p>
        </w:tc>
        <w:tc>
          <w:tcPr>
            <w:tcW w:w="2366" w:type="dxa"/>
            <w:gridSpan w:val="3"/>
            <w:tcBorders>
              <w:top w:val="single" w:sz="4" w:space="0" w:color="auto"/>
              <w:left w:val="single" w:sz="4" w:space="0" w:color="auto"/>
              <w:bottom w:val="single" w:sz="4" w:space="0" w:color="auto"/>
              <w:right w:val="single" w:sz="4" w:space="0" w:color="auto"/>
            </w:tcBorders>
            <w:vAlign w:val="center"/>
          </w:tcPr>
          <w:p w:rsidR="00B61340" w:rsidRDefault="00257BF1">
            <w:pPr>
              <w:shd w:val="clear" w:color="auto" w:fill="FFFFFF"/>
              <w:spacing w:line="360" w:lineRule="auto"/>
              <w:jc w:val="center"/>
              <w:rPr>
                <w:sz w:val="28"/>
              </w:rPr>
            </w:pPr>
            <w:r>
              <w:rPr>
                <w:sz w:val="28"/>
              </w:rPr>
              <w:t>Коди</w:t>
            </w:r>
          </w:p>
        </w:tc>
      </w:tr>
      <w:tr w:rsidR="00B61340">
        <w:tc>
          <w:tcPr>
            <w:tcW w:w="5868" w:type="dxa"/>
          </w:tcPr>
          <w:p w:rsidR="00B61340" w:rsidRDefault="00257BF1">
            <w:pPr>
              <w:shd w:val="clear" w:color="auto" w:fill="FFFFFF"/>
              <w:spacing w:line="360" w:lineRule="auto"/>
              <w:rPr>
                <w:sz w:val="28"/>
              </w:rPr>
            </w:pPr>
            <w:r>
              <w:rPr>
                <w:sz w:val="28"/>
              </w:rPr>
              <w:t xml:space="preserve">Підприємство __________________________________                                </w:t>
            </w:r>
          </w:p>
        </w:tc>
        <w:tc>
          <w:tcPr>
            <w:tcW w:w="1620" w:type="dxa"/>
            <w:tcBorders>
              <w:right w:val="single" w:sz="4" w:space="0" w:color="auto"/>
            </w:tcBorders>
          </w:tcPr>
          <w:p w:rsidR="00B61340" w:rsidRDefault="00257BF1">
            <w:pPr>
              <w:shd w:val="clear" w:color="auto" w:fill="FFFFFF"/>
              <w:spacing w:line="360" w:lineRule="auto"/>
              <w:rPr>
                <w:sz w:val="28"/>
              </w:rPr>
            </w:pPr>
            <w:r>
              <w:rPr>
                <w:sz w:val="28"/>
              </w:rPr>
              <w:t>за ЄДРПОУ</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 xml:space="preserve">                                      </w:t>
            </w:r>
          </w:p>
        </w:tc>
        <w:tc>
          <w:tcPr>
            <w:tcW w:w="789" w:type="dxa"/>
            <w:tcBorders>
              <w:top w:val="single" w:sz="4" w:space="0" w:color="auto"/>
              <w:left w:val="single" w:sz="4" w:space="0" w:color="auto"/>
              <w:bottom w:val="single" w:sz="4" w:space="0" w:color="auto"/>
              <w:right w:val="single" w:sz="4" w:space="0" w:color="auto"/>
            </w:tcBorders>
            <w:vAlign w:val="center"/>
          </w:tcPr>
          <w:p w:rsidR="00B61340" w:rsidRDefault="00257BF1">
            <w:pPr>
              <w:shd w:val="clear" w:color="auto" w:fill="FFFFFF"/>
              <w:spacing w:line="360" w:lineRule="auto"/>
              <w:jc w:val="center"/>
              <w:rPr>
                <w:sz w:val="28"/>
              </w:rPr>
            </w:pPr>
            <w:r>
              <w:rPr>
                <w:sz w:val="28"/>
              </w:rPr>
              <w:t>01</w:t>
            </w:r>
          </w:p>
        </w:tc>
      </w:tr>
      <w:tr w:rsidR="00B61340">
        <w:tc>
          <w:tcPr>
            <w:tcW w:w="5868" w:type="dxa"/>
          </w:tcPr>
          <w:p w:rsidR="00B61340" w:rsidRDefault="00257BF1">
            <w:pPr>
              <w:shd w:val="clear" w:color="auto" w:fill="FFFFFF"/>
              <w:spacing w:line="360" w:lineRule="auto"/>
              <w:rPr>
                <w:sz w:val="28"/>
              </w:rPr>
            </w:pPr>
            <w:r>
              <w:rPr>
                <w:sz w:val="28"/>
              </w:rPr>
              <w:t>Територія  _____________________________________</w:t>
            </w:r>
          </w:p>
        </w:tc>
        <w:tc>
          <w:tcPr>
            <w:tcW w:w="1620" w:type="dxa"/>
            <w:tcBorders>
              <w:right w:val="single" w:sz="4" w:space="0" w:color="auto"/>
            </w:tcBorders>
          </w:tcPr>
          <w:p w:rsidR="00B61340" w:rsidRDefault="00257BF1">
            <w:pPr>
              <w:shd w:val="clear" w:color="auto" w:fill="FFFFFF"/>
              <w:spacing w:line="360" w:lineRule="auto"/>
              <w:rPr>
                <w:sz w:val="28"/>
              </w:rPr>
            </w:pPr>
            <w:r>
              <w:rPr>
                <w:sz w:val="28"/>
              </w:rPr>
              <w:t>за КОАТУУ</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ab/>
            </w:r>
          </w:p>
        </w:tc>
      </w:tr>
      <w:tr w:rsidR="00B61340">
        <w:tc>
          <w:tcPr>
            <w:tcW w:w="5868" w:type="dxa"/>
          </w:tcPr>
          <w:p w:rsidR="00B61340" w:rsidRDefault="00257BF1">
            <w:pPr>
              <w:shd w:val="clear" w:color="auto" w:fill="FFFFFF"/>
              <w:spacing w:line="360" w:lineRule="auto"/>
              <w:rPr>
                <w:sz w:val="28"/>
              </w:rPr>
            </w:pPr>
            <w:r>
              <w:rPr>
                <w:sz w:val="28"/>
              </w:rPr>
              <w:t>Форма власності ________________________________</w:t>
            </w:r>
          </w:p>
        </w:tc>
        <w:tc>
          <w:tcPr>
            <w:tcW w:w="1620" w:type="dxa"/>
            <w:tcBorders>
              <w:right w:val="single" w:sz="4" w:space="0" w:color="auto"/>
            </w:tcBorders>
          </w:tcPr>
          <w:p w:rsidR="00B61340" w:rsidRDefault="00257BF1">
            <w:pPr>
              <w:shd w:val="clear" w:color="auto" w:fill="FFFFFF"/>
              <w:spacing w:line="360" w:lineRule="auto"/>
              <w:rPr>
                <w:sz w:val="28"/>
              </w:rPr>
            </w:pPr>
            <w:r>
              <w:rPr>
                <w:sz w:val="28"/>
              </w:rPr>
              <w:t>за КФВ</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ab/>
            </w:r>
          </w:p>
        </w:tc>
      </w:tr>
      <w:tr w:rsidR="00B61340">
        <w:tc>
          <w:tcPr>
            <w:tcW w:w="5868" w:type="dxa"/>
          </w:tcPr>
          <w:p w:rsidR="00B61340" w:rsidRDefault="00257BF1">
            <w:pPr>
              <w:shd w:val="clear" w:color="auto" w:fill="FFFFFF"/>
              <w:spacing w:line="360" w:lineRule="auto"/>
              <w:rPr>
                <w:sz w:val="28"/>
              </w:rPr>
            </w:pPr>
            <w:r>
              <w:rPr>
                <w:sz w:val="28"/>
              </w:rPr>
              <w:t>Орган державного управління ____________________</w:t>
            </w:r>
          </w:p>
        </w:tc>
        <w:tc>
          <w:tcPr>
            <w:tcW w:w="1620" w:type="dxa"/>
            <w:tcBorders>
              <w:right w:val="single" w:sz="4" w:space="0" w:color="auto"/>
            </w:tcBorders>
          </w:tcPr>
          <w:p w:rsidR="00B61340" w:rsidRDefault="00257BF1">
            <w:pPr>
              <w:shd w:val="clear" w:color="auto" w:fill="FFFFFF"/>
              <w:spacing w:line="360" w:lineRule="auto"/>
              <w:rPr>
                <w:sz w:val="28"/>
              </w:rPr>
            </w:pPr>
            <w:r>
              <w:rPr>
                <w:sz w:val="28"/>
              </w:rPr>
              <w:t>за СПОДУ</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ab/>
            </w:r>
          </w:p>
        </w:tc>
      </w:tr>
      <w:tr w:rsidR="00B61340">
        <w:tc>
          <w:tcPr>
            <w:tcW w:w="5868" w:type="dxa"/>
          </w:tcPr>
          <w:p w:rsidR="00B61340" w:rsidRDefault="00257BF1">
            <w:pPr>
              <w:shd w:val="clear" w:color="auto" w:fill="FFFFFF"/>
              <w:spacing w:line="360" w:lineRule="auto"/>
              <w:rPr>
                <w:sz w:val="28"/>
              </w:rPr>
            </w:pPr>
            <w:r>
              <w:rPr>
                <w:sz w:val="28"/>
              </w:rPr>
              <w:t>Галузь ________________________________________</w:t>
            </w:r>
          </w:p>
        </w:tc>
        <w:tc>
          <w:tcPr>
            <w:tcW w:w="1620" w:type="dxa"/>
            <w:tcBorders>
              <w:right w:val="single" w:sz="4" w:space="0" w:color="auto"/>
            </w:tcBorders>
          </w:tcPr>
          <w:p w:rsidR="00B61340" w:rsidRDefault="00257BF1">
            <w:pPr>
              <w:shd w:val="clear" w:color="auto" w:fill="FFFFFF"/>
              <w:spacing w:line="360" w:lineRule="auto"/>
              <w:rPr>
                <w:sz w:val="28"/>
              </w:rPr>
            </w:pPr>
            <w:r>
              <w:rPr>
                <w:sz w:val="28"/>
              </w:rPr>
              <w:t>за ЗКГНГ</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ab/>
            </w:r>
          </w:p>
        </w:tc>
      </w:tr>
      <w:tr w:rsidR="00B61340">
        <w:tc>
          <w:tcPr>
            <w:tcW w:w="5868" w:type="dxa"/>
          </w:tcPr>
          <w:p w:rsidR="00B61340" w:rsidRDefault="00257BF1">
            <w:pPr>
              <w:shd w:val="clear" w:color="auto" w:fill="FFFFFF"/>
              <w:spacing w:line="360" w:lineRule="auto"/>
              <w:rPr>
                <w:sz w:val="28"/>
              </w:rPr>
            </w:pPr>
            <w:r>
              <w:rPr>
                <w:sz w:val="28"/>
              </w:rPr>
              <w:t>Вид економічної діяльності ______________________</w:t>
            </w:r>
          </w:p>
        </w:tc>
        <w:tc>
          <w:tcPr>
            <w:tcW w:w="1620" w:type="dxa"/>
            <w:tcBorders>
              <w:right w:val="single" w:sz="4" w:space="0" w:color="auto"/>
            </w:tcBorders>
          </w:tcPr>
          <w:p w:rsidR="00B61340" w:rsidRDefault="00257BF1">
            <w:pPr>
              <w:shd w:val="clear" w:color="auto" w:fill="FFFFFF"/>
              <w:spacing w:line="360" w:lineRule="auto"/>
              <w:rPr>
                <w:sz w:val="28"/>
              </w:rPr>
            </w:pPr>
            <w:r>
              <w:rPr>
                <w:sz w:val="28"/>
              </w:rPr>
              <w:t>за КВЕД</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 xml:space="preserve">                                             </w:t>
            </w: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ab/>
            </w:r>
          </w:p>
        </w:tc>
      </w:tr>
      <w:tr w:rsidR="00B61340">
        <w:trPr>
          <w:cantSplit/>
        </w:trPr>
        <w:tc>
          <w:tcPr>
            <w:tcW w:w="7488" w:type="dxa"/>
            <w:gridSpan w:val="2"/>
            <w:tcBorders>
              <w:right w:val="single" w:sz="4" w:space="0" w:color="auto"/>
            </w:tcBorders>
          </w:tcPr>
          <w:p w:rsidR="00B61340" w:rsidRDefault="00257BF1">
            <w:pPr>
              <w:shd w:val="clear" w:color="auto" w:fill="FFFFFF"/>
              <w:spacing w:line="360" w:lineRule="auto"/>
              <w:rPr>
                <w:sz w:val="28"/>
              </w:rPr>
            </w:pPr>
            <w:r>
              <w:rPr>
                <w:sz w:val="28"/>
              </w:rPr>
              <w:t>Одиниця виміру: тис. грн. _____________________  Контрольна сума</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r>
    </w:tbl>
    <w:p w:rsidR="00B61340" w:rsidRDefault="00257BF1">
      <w:pPr>
        <w:shd w:val="clear" w:color="auto" w:fill="FFFFFF"/>
        <w:spacing w:line="360" w:lineRule="auto"/>
        <w:ind w:firstLine="720"/>
        <w:rPr>
          <w:sz w:val="28"/>
        </w:rPr>
      </w:pPr>
      <w:r>
        <w:rPr>
          <w:sz w:val="28"/>
        </w:rPr>
        <w:tab/>
      </w:r>
    </w:p>
    <w:p w:rsidR="00B61340" w:rsidRDefault="00257BF1">
      <w:pPr>
        <w:shd w:val="clear" w:color="auto" w:fill="FFFFFF"/>
        <w:spacing w:line="360" w:lineRule="auto"/>
        <w:ind w:firstLine="720"/>
        <w:rPr>
          <w:sz w:val="28"/>
        </w:rPr>
      </w:pPr>
      <w:r>
        <w:rPr>
          <w:sz w:val="28"/>
        </w:rPr>
        <w:tab/>
      </w:r>
    </w:p>
    <w:tbl>
      <w:tblPr>
        <w:tblW w:w="1009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688"/>
        <w:gridCol w:w="1260"/>
        <w:gridCol w:w="1408"/>
        <w:gridCol w:w="1734"/>
      </w:tblGrid>
      <w:tr w:rsidR="00B61340">
        <w:tc>
          <w:tcPr>
            <w:tcW w:w="5688" w:type="dxa"/>
            <w:tcBorders>
              <w:top w:val="double" w:sz="4" w:space="0" w:color="auto"/>
              <w:bottom w:val="double" w:sz="4" w:space="0" w:color="auto"/>
              <w:right w:val="double" w:sz="4" w:space="0" w:color="auto"/>
            </w:tcBorders>
            <w:vAlign w:val="center"/>
          </w:tcPr>
          <w:p w:rsidR="00B61340" w:rsidRDefault="00257BF1">
            <w:pPr>
              <w:shd w:val="clear" w:color="auto" w:fill="FFFFFF"/>
              <w:spacing w:line="360" w:lineRule="auto"/>
              <w:jc w:val="center"/>
              <w:rPr>
                <w:sz w:val="28"/>
              </w:rPr>
            </w:pPr>
            <w:r>
              <w:rPr>
                <w:sz w:val="28"/>
              </w:rPr>
              <w:t>Активи</w:t>
            </w:r>
          </w:p>
        </w:tc>
        <w:tc>
          <w:tcPr>
            <w:tcW w:w="1260" w:type="dxa"/>
            <w:tcBorders>
              <w:top w:val="double" w:sz="4" w:space="0" w:color="auto"/>
              <w:left w:val="double" w:sz="4" w:space="0" w:color="auto"/>
              <w:bottom w:val="double" w:sz="4" w:space="0" w:color="auto"/>
              <w:right w:val="double" w:sz="4" w:space="0" w:color="auto"/>
            </w:tcBorders>
            <w:vAlign w:val="center"/>
          </w:tcPr>
          <w:p w:rsidR="00B61340" w:rsidRDefault="00257BF1">
            <w:pPr>
              <w:shd w:val="clear" w:color="auto" w:fill="FFFFFF"/>
              <w:spacing w:line="360" w:lineRule="auto"/>
              <w:jc w:val="center"/>
              <w:rPr>
                <w:sz w:val="28"/>
              </w:rPr>
            </w:pPr>
            <w:r>
              <w:rPr>
                <w:sz w:val="28"/>
              </w:rPr>
              <w:t>Код рядка</w:t>
            </w:r>
          </w:p>
        </w:tc>
        <w:tc>
          <w:tcPr>
            <w:tcW w:w="1408" w:type="dxa"/>
            <w:tcBorders>
              <w:top w:val="double" w:sz="4" w:space="0" w:color="auto"/>
              <w:left w:val="double" w:sz="4" w:space="0" w:color="auto"/>
              <w:bottom w:val="double" w:sz="4" w:space="0" w:color="auto"/>
              <w:right w:val="double" w:sz="4" w:space="0" w:color="auto"/>
            </w:tcBorders>
            <w:vAlign w:val="center"/>
          </w:tcPr>
          <w:p w:rsidR="00B61340" w:rsidRDefault="00257BF1">
            <w:pPr>
              <w:shd w:val="clear" w:color="auto" w:fill="FFFFFF"/>
              <w:spacing w:line="360" w:lineRule="auto"/>
              <w:jc w:val="center"/>
              <w:rPr>
                <w:sz w:val="28"/>
              </w:rPr>
            </w:pPr>
            <w:r>
              <w:rPr>
                <w:sz w:val="28"/>
              </w:rPr>
              <w:t>На початок року</w:t>
            </w:r>
          </w:p>
        </w:tc>
        <w:tc>
          <w:tcPr>
            <w:tcW w:w="1734" w:type="dxa"/>
            <w:tcBorders>
              <w:top w:val="double" w:sz="4" w:space="0" w:color="auto"/>
              <w:left w:val="double" w:sz="4" w:space="0" w:color="auto"/>
              <w:bottom w:val="double" w:sz="4" w:space="0" w:color="auto"/>
            </w:tcBorders>
            <w:vAlign w:val="center"/>
          </w:tcPr>
          <w:p w:rsidR="00B61340" w:rsidRDefault="00257BF1">
            <w:pPr>
              <w:shd w:val="clear" w:color="auto" w:fill="FFFFFF"/>
              <w:spacing w:line="360" w:lineRule="auto"/>
              <w:jc w:val="center"/>
              <w:rPr>
                <w:sz w:val="28"/>
              </w:rPr>
            </w:pPr>
            <w:r>
              <w:rPr>
                <w:sz w:val="28"/>
              </w:rPr>
              <w:t>На кінець звітного періоду</w:t>
            </w:r>
          </w:p>
        </w:tc>
      </w:tr>
      <w:tr w:rsidR="00B61340">
        <w:tc>
          <w:tcPr>
            <w:tcW w:w="5688" w:type="dxa"/>
            <w:tcBorders>
              <w:top w:val="double" w:sz="4" w:space="0" w:color="auto"/>
              <w:bottom w:val="double" w:sz="4" w:space="0" w:color="auto"/>
              <w:right w:val="double" w:sz="4" w:space="0" w:color="auto"/>
            </w:tcBorders>
            <w:vAlign w:val="center"/>
          </w:tcPr>
          <w:p w:rsidR="00B61340" w:rsidRDefault="00257BF1">
            <w:pPr>
              <w:shd w:val="clear" w:color="auto" w:fill="FFFFFF"/>
              <w:spacing w:line="360" w:lineRule="auto"/>
              <w:jc w:val="center"/>
              <w:rPr>
                <w:sz w:val="28"/>
              </w:rPr>
            </w:pPr>
            <w:r>
              <w:rPr>
                <w:sz w:val="28"/>
              </w:rPr>
              <w:t>1</w:t>
            </w:r>
          </w:p>
        </w:tc>
        <w:tc>
          <w:tcPr>
            <w:tcW w:w="1260" w:type="dxa"/>
            <w:tcBorders>
              <w:top w:val="double" w:sz="4" w:space="0" w:color="auto"/>
              <w:left w:val="double" w:sz="4" w:space="0" w:color="auto"/>
              <w:bottom w:val="double" w:sz="4" w:space="0" w:color="auto"/>
              <w:right w:val="double" w:sz="4" w:space="0" w:color="auto"/>
            </w:tcBorders>
            <w:vAlign w:val="center"/>
          </w:tcPr>
          <w:p w:rsidR="00B61340" w:rsidRDefault="00257BF1">
            <w:pPr>
              <w:shd w:val="clear" w:color="auto" w:fill="FFFFFF"/>
              <w:spacing w:line="360" w:lineRule="auto"/>
              <w:jc w:val="center"/>
              <w:rPr>
                <w:sz w:val="28"/>
              </w:rPr>
            </w:pPr>
            <w:r>
              <w:rPr>
                <w:sz w:val="28"/>
              </w:rPr>
              <w:t>2</w:t>
            </w:r>
          </w:p>
        </w:tc>
        <w:tc>
          <w:tcPr>
            <w:tcW w:w="1408" w:type="dxa"/>
            <w:tcBorders>
              <w:top w:val="double" w:sz="4" w:space="0" w:color="auto"/>
              <w:left w:val="double" w:sz="4" w:space="0" w:color="auto"/>
              <w:bottom w:val="double" w:sz="4" w:space="0" w:color="auto"/>
              <w:right w:val="double" w:sz="4" w:space="0" w:color="auto"/>
            </w:tcBorders>
            <w:vAlign w:val="center"/>
          </w:tcPr>
          <w:p w:rsidR="00B61340" w:rsidRDefault="00257BF1">
            <w:pPr>
              <w:shd w:val="clear" w:color="auto" w:fill="FFFFFF"/>
              <w:spacing w:line="360" w:lineRule="auto"/>
              <w:jc w:val="center"/>
              <w:rPr>
                <w:sz w:val="28"/>
              </w:rPr>
            </w:pPr>
            <w:r>
              <w:rPr>
                <w:sz w:val="28"/>
              </w:rPr>
              <w:t>3</w:t>
            </w:r>
          </w:p>
        </w:tc>
        <w:tc>
          <w:tcPr>
            <w:tcW w:w="1734" w:type="dxa"/>
            <w:tcBorders>
              <w:top w:val="double" w:sz="4" w:space="0" w:color="auto"/>
              <w:left w:val="double" w:sz="4" w:space="0" w:color="auto"/>
              <w:bottom w:val="double" w:sz="4" w:space="0" w:color="auto"/>
            </w:tcBorders>
            <w:vAlign w:val="center"/>
          </w:tcPr>
          <w:p w:rsidR="00B61340" w:rsidRDefault="00257BF1">
            <w:pPr>
              <w:shd w:val="clear" w:color="auto" w:fill="FFFFFF"/>
              <w:spacing w:line="360" w:lineRule="auto"/>
              <w:jc w:val="center"/>
              <w:rPr>
                <w:sz w:val="28"/>
              </w:rPr>
            </w:pPr>
            <w:r>
              <w:rPr>
                <w:sz w:val="28"/>
              </w:rPr>
              <w:t>4</w:t>
            </w:r>
          </w:p>
        </w:tc>
      </w:tr>
      <w:tr w:rsidR="00B61340">
        <w:tc>
          <w:tcPr>
            <w:tcW w:w="5688" w:type="dxa"/>
            <w:tcBorders>
              <w:top w:val="double" w:sz="4" w:space="0" w:color="auto"/>
            </w:tcBorders>
          </w:tcPr>
          <w:p w:rsidR="00B61340" w:rsidRDefault="00257BF1">
            <w:pPr>
              <w:shd w:val="clear" w:color="auto" w:fill="FFFFFF"/>
              <w:spacing w:line="360" w:lineRule="auto"/>
              <w:rPr>
                <w:b/>
                <w:bCs/>
                <w:sz w:val="28"/>
              </w:rPr>
            </w:pPr>
            <w:r>
              <w:rPr>
                <w:b/>
                <w:bCs/>
                <w:sz w:val="28"/>
              </w:rPr>
              <w:t>І. Необоротні активи</w:t>
            </w:r>
          </w:p>
        </w:tc>
        <w:tc>
          <w:tcPr>
            <w:tcW w:w="1260" w:type="dxa"/>
            <w:tcBorders>
              <w:top w:val="double" w:sz="4" w:space="0" w:color="auto"/>
            </w:tcBorders>
            <w:vAlign w:val="center"/>
          </w:tcPr>
          <w:p w:rsidR="00B61340" w:rsidRDefault="00B61340">
            <w:pPr>
              <w:shd w:val="clear" w:color="auto" w:fill="FFFFFF"/>
              <w:spacing w:line="360" w:lineRule="auto"/>
              <w:jc w:val="center"/>
              <w:rPr>
                <w:sz w:val="28"/>
              </w:rPr>
            </w:pPr>
          </w:p>
        </w:tc>
        <w:tc>
          <w:tcPr>
            <w:tcW w:w="1408" w:type="dxa"/>
            <w:tcBorders>
              <w:top w:val="double" w:sz="4" w:space="0" w:color="auto"/>
            </w:tcBorders>
            <w:vAlign w:val="center"/>
          </w:tcPr>
          <w:p w:rsidR="00B61340" w:rsidRDefault="00B61340">
            <w:pPr>
              <w:shd w:val="clear" w:color="auto" w:fill="FFFFFF"/>
              <w:spacing w:line="360" w:lineRule="auto"/>
              <w:jc w:val="center"/>
              <w:rPr>
                <w:sz w:val="28"/>
              </w:rPr>
            </w:pPr>
          </w:p>
        </w:tc>
        <w:tc>
          <w:tcPr>
            <w:tcW w:w="1734" w:type="dxa"/>
            <w:tcBorders>
              <w:top w:val="double" w:sz="4" w:space="0" w:color="auto"/>
            </w:tcBorders>
            <w:vAlign w:val="center"/>
          </w:tcPr>
          <w:p w:rsidR="00B61340" w:rsidRDefault="00B61340">
            <w:pPr>
              <w:shd w:val="clear" w:color="auto" w:fill="FFFFFF"/>
              <w:spacing w:line="360" w:lineRule="auto"/>
              <w:jc w:val="center"/>
              <w:rPr>
                <w:sz w:val="28"/>
              </w:rPr>
            </w:pPr>
          </w:p>
        </w:tc>
      </w:tr>
      <w:tr w:rsidR="00B61340">
        <w:tc>
          <w:tcPr>
            <w:tcW w:w="5688" w:type="dxa"/>
          </w:tcPr>
          <w:p w:rsidR="00B61340" w:rsidRDefault="00257BF1">
            <w:pPr>
              <w:shd w:val="clear" w:color="auto" w:fill="FFFFFF"/>
              <w:spacing w:line="360" w:lineRule="auto"/>
              <w:rPr>
                <w:sz w:val="28"/>
              </w:rPr>
            </w:pPr>
            <w:r>
              <w:rPr>
                <w:sz w:val="28"/>
              </w:rPr>
              <w:t>Нематеріальні активи:</w:t>
            </w:r>
          </w:p>
        </w:tc>
        <w:tc>
          <w:tcPr>
            <w:tcW w:w="1260" w:type="dxa"/>
            <w:vAlign w:val="center"/>
          </w:tcPr>
          <w:p w:rsidR="00B61340" w:rsidRDefault="00B61340">
            <w:pPr>
              <w:shd w:val="clear" w:color="auto" w:fill="FFFFFF"/>
              <w:spacing w:line="360" w:lineRule="auto"/>
              <w:jc w:val="center"/>
              <w:rPr>
                <w:sz w:val="28"/>
              </w:rPr>
            </w:pPr>
          </w:p>
        </w:tc>
        <w:tc>
          <w:tcPr>
            <w:tcW w:w="1408" w:type="dxa"/>
            <w:vAlign w:val="center"/>
          </w:tcPr>
          <w:p w:rsidR="00B61340" w:rsidRDefault="00B61340">
            <w:pPr>
              <w:shd w:val="clear" w:color="auto" w:fill="FFFFFF"/>
              <w:spacing w:line="360" w:lineRule="auto"/>
              <w:jc w:val="center"/>
              <w:rPr>
                <w:sz w:val="28"/>
              </w:rPr>
            </w:pPr>
          </w:p>
        </w:tc>
        <w:tc>
          <w:tcPr>
            <w:tcW w:w="1734" w:type="dxa"/>
            <w:vAlign w:val="center"/>
          </w:tcPr>
          <w:p w:rsidR="00B61340" w:rsidRDefault="00B61340">
            <w:pPr>
              <w:shd w:val="clear" w:color="auto" w:fill="FFFFFF"/>
              <w:spacing w:line="360" w:lineRule="auto"/>
              <w:jc w:val="center"/>
              <w:rPr>
                <w:sz w:val="28"/>
              </w:rPr>
            </w:pPr>
          </w:p>
        </w:tc>
      </w:tr>
      <w:tr w:rsidR="00B61340">
        <w:tc>
          <w:tcPr>
            <w:tcW w:w="5688" w:type="dxa"/>
          </w:tcPr>
          <w:p w:rsidR="00B61340" w:rsidRDefault="00257BF1">
            <w:pPr>
              <w:shd w:val="clear" w:color="auto" w:fill="FFFFFF"/>
              <w:spacing w:line="360" w:lineRule="auto"/>
              <w:rPr>
                <w:sz w:val="28"/>
              </w:rPr>
            </w:pPr>
            <w:r>
              <w:rPr>
                <w:sz w:val="28"/>
              </w:rPr>
              <w:t>Залишкова вартість</w:t>
            </w:r>
          </w:p>
        </w:tc>
        <w:tc>
          <w:tcPr>
            <w:tcW w:w="1260" w:type="dxa"/>
            <w:vAlign w:val="center"/>
          </w:tcPr>
          <w:p w:rsidR="00B61340" w:rsidRDefault="00257BF1">
            <w:pPr>
              <w:shd w:val="clear" w:color="auto" w:fill="FFFFFF"/>
              <w:spacing w:line="360" w:lineRule="auto"/>
              <w:jc w:val="center"/>
              <w:rPr>
                <w:sz w:val="28"/>
              </w:rPr>
            </w:pPr>
            <w:r>
              <w:rPr>
                <w:sz w:val="28"/>
              </w:rPr>
              <w:t>010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Первинна вартість</w:t>
            </w:r>
          </w:p>
        </w:tc>
        <w:tc>
          <w:tcPr>
            <w:tcW w:w="1260" w:type="dxa"/>
            <w:vAlign w:val="center"/>
          </w:tcPr>
          <w:p w:rsidR="00B61340" w:rsidRDefault="00257BF1">
            <w:pPr>
              <w:shd w:val="clear" w:color="auto" w:fill="FFFFFF"/>
              <w:spacing w:line="360" w:lineRule="auto"/>
              <w:jc w:val="center"/>
              <w:rPr>
                <w:sz w:val="28"/>
              </w:rPr>
            </w:pPr>
            <w:r>
              <w:rPr>
                <w:sz w:val="28"/>
              </w:rPr>
              <w:t>011</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Знос</w:t>
            </w:r>
          </w:p>
        </w:tc>
        <w:tc>
          <w:tcPr>
            <w:tcW w:w="1260" w:type="dxa"/>
            <w:vAlign w:val="center"/>
          </w:tcPr>
          <w:p w:rsidR="00B61340" w:rsidRDefault="00257BF1">
            <w:pPr>
              <w:shd w:val="clear" w:color="auto" w:fill="FFFFFF"/>
              <w:spacing w:line="360" w:lineRule="auto"/>
              <w:jc w:val="center"/>
              <w:rPr>
                <w:sz w:val="28"/>
              </w:rPr>
            </w:pPr>
            <w:r>
              <w:rPr>
                <w:sz w:val="28"/>
              </w:rPr>
              <w:t>012</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Незавершене будівництво</w:t>
            </w:r>
          </w:p>
        </w:tc>
        <w:tc>
          <w:tcPr>
            <w:tcW w:w="1260" w:type="dxa"/>
          </w:tcPr>
          <w:p w:rsidR="00B61340" w:rsidRDefault="00B61340">
            <w:pPr>
              <w:shd w:val="clear" w:color="auto" w:fill="FFFFFF"/>
              <w:spacing w:line="360" w:lineRule="auto"/>
              <w:rPr>
                <w:sz w:val="28"/>
              </w:rPr>
            </w:pPr>
          </w:p>
        </w:tc>
        <w:tc>
          <w:tcPr>
            <w:tcW w:w="1408" w:type="dxa"/>
          </w:tcPr>
          <w:p w:rsidR="00B61340" w:rsidRDefault="00B61340">
            <w:pPr>
              <w:shd w:val="clear" w:color="auto" w:fill="FFFFFF"/>
              <w:spacing w:line="360" w:lineRule="auto"/>
              <w:rPr>
                <w:sz w:val="28"/>
              </w:rPr>
            </w:pPr>
          </w:p>
        </w:tc>
        <w:tc>
          <w:tcPr>
            <w:tcW w:w="1734" w:type="dxa"/>
          </w:tcPr>
          <w:p w:rsidR="00B61340" w:rsidRDefault="00B61340">
            <w:pPr>
              <w:shd w:val="clear" w:color="auto" w:fill="FFFFFF"/>
              <w:spacing w:line="360" w:lineRule="auto"/>
              <w:rPr>
                <w:sz w:val="28"/>
              </w:rPr>
            </w:pPr>
          </w:p>
        </w:tc>
      </w:tr>
      <w:tr w:rsidR="00B61340">
        <w:tc>
          <w:tcPr>
            <w:tcW w:w="5688" w:type="dxa"/>
          </w:tcPr>
          <w:p w:rsidR="00B61340" w:rsidRDefault="00257BF1">
            <w:pPr>
              <w:shd w:val="clear" w:color="auto" w:fill="FFFFFF"/>
              <w:spacing w:line="360" w:lineRule="auto"/>
              <w:rPr>
                <w:sz w:val="28"/>
              </w:rPr>
            </w:pPr>
            <w:r>
              <w:rPr>
                <w:sz w:val="28"/>
              </w:rPr>
              <w:t>Основні засоби:</w:t>
            </w:r>
          </w:p>
        </w:tc>
        <w:tc>
          <w:tcPr>
            <w:tcW w:w="1260" w:type="dxa"/>
          </w:tcPr>
          <w:p w:rsidR="00B61340" w:rsidRDefault="00257BF1">
            <w:pPr>
              <w:shd w:val="clear" w:color="auto" w:fill="FFFFFF"/>
              <w:spacing w:line="360" w:lineRule="auto"/>
              <w:rPr>
                <w:sz w:val="28"/>
              </w:rPr>
            </w:pPr>
            <w:r>
              <w:rPr>
                <w:sz w:val="28"/>
              </w:rPr>
              <w:tab/>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Залишкова вартість</w:t>
            </w:r>
          </w:p>
        </w:tc>
        <w:tc>
          <w:tcPr>
            <w:tcW w:w="1260" w:type="dxa"/>
            <w:vAlign w:val="center"/>
          </w:tcPr>
          <w:p w:rsidR="00B61340" w:rsidRDefault="00257BF1">
            <w:pPr>
              <w:shd w:val="clear" w:color="auto" w:fill="FFFFFF"/>
              <w:spacing w:line="360" w:lineRule="auto"/>
              <w:jc w:val="center"/>
              <w:rPr>
                <w:sz w:val="28"/>
              </w:rPr>
            </w:pPr>
            <w:r>
              <w:rPr>
                <w:sz w:val="28"/>
              </w:rPr>
              <w:t>030</w:t>
            </w:r>
          </w:p>
        </w:tc>
        <w:tc>
          <w:tcPr>
            <w:tcW w:w="1408" w:type="dxa"/>
            <w:vAlign w:val="center"/>
          </w:tcPr>
          <w:p w:rsidR="00B61340" w:rsidRDefault="00257BF1">
            <w:pPr>
              <w:shd w:val="clear" w:color="auto" w:fill="FFFFFF"/>
              <w:spacing w:line="360" w:lineRule="auto"/>
              <w:jc w:val="center"/>
              <w:rPr>
                <w:sz w:val="28"/>
              </w:rPr>
            </w:pPr>
            <w:r>
              <w:rPr>
                <w:sz w:val="28"/>
              </w:rPr>
              <w:t>1.920</w:t>
            </w:r>
          </w:p>
        </w:tc>
        <w:tc>
          <w:tcPr>
            <w:tcW w:w="1734" w:type="dxa"/>
            <w:vAlign w:val="center"/>
          </w:tcPr>
          <w:p w:rsidR="00B61340" w:rsidRDefault="00257BF1">
            <w:pPr>
              <w:shd w:val="clear" w:color="auto" w:fill="FFFFFF"/>
              <w:spacing w:line="360" w:lineRule="auto"/>
              <w:jc w:val="center"/>
              <w:rPr>
                <w:sz w:val="28"/>
              </w:rPr>
            </w:pPr>
            <w:r>
              <w:rPr>
                <w:sz w:val="28"/>
              </w:rPr>
              <w:t>2.400</w:t>
            </w:r>
          </w:p>
        </w:tc>
      </w:tr>
      <w:tr w:rsidR="00B61340">
        <w:tc>
          <w:tcPr>
            <w:tcW w:w="5688" w:type="dxa"/>
          </w:tcPr>
          <w:p w:rsidR="00B61340" w:rsidRDefault="00257BF1">
            <w:pPr>
              <w:shd w:val="clear" w:color="auto" w:fill="FFFFFF"/>
              <w:spacing w:line="360" w:lineRule="auto"/>
              <w:rPr>
                <w:sz w:val="28"/>
              </w:rPr>
            </w:pPr>
            <w:r>
              <w:rPr>
                <w:sz w:val="28"/>
              </w:rPr>
              <w:t>Первинна вартість</w:t>
            </w:r>
          </w:p>
        </w:tc>
        <w:tc>
          <w:tcPr>
            <w:tcW w:w="1260" w:type="dxa"/>
          </w:tcPr>
          <w:p w:rsidR="00B61340" w:rsidRDefault="00257BF1">
            <w:pPr>
              <w:shd w:val="clear" w:color="auto" w:fill="FFFFFF"/>
              <w:spacing w:line="360" w:lineRule="auto"/>
              <w:jc w:val="center"/>
              <w:rPr>
                <w:sz w:val="28"/>
              </w:rPr>
            </w:pPr>
            <w:r>
              <w:rPr>
                <w:sz w:val="28"/>
              </w:rPr>
              <w:t>031</w:t>
            </w:r>
          </w:p>
        </w:tc>
        <w:tc>
          <w:tcPr>
            <w:tcW w:w="1408" w:type="dxa"/>
          </w:tcPr>
          <w:p w:rsidR="00B61340" w:rsidRDefault="00257BF1">
            <w:pPr>
              <w:shd w:val="clear" w:color="auto" w:fill="FFFFFF"/>
              <w:spacing w:line="360" w:lineRule="auto"/>
              <w:jc w:val="center"/>
              <w:rPr>
                <w:sz w:val="28"/>
              </w:rPr>
            </w:pPr>
            <w:r>
              <w:rPr>
                <w:sz w:val="28"/>
              </w:rPr>
              <w:t>2400</w:t>
            </w:r>
          </w:p>
        </w:tc>
        <w:tc>
          <w:tcPr>
            <w:tcW w:w="1734" w:type="dxa"/>
          </w:tcPr>
          <w:p w:rsidR="00B61340" w:rsidRDefault="00257BF1">
            <w:pPr>
              <w:shd w:val="clear" w:color="auto" w:fill="FFFFFF"/>
              <w:spacing w:line="360" w:lineRule="auto"/>
              <w:jc w:val="center"/>
              <w:rPr>
                <w:sz w:val="28"/>
              </w:rPr>
            </w:pPr>
            <w:r>
              <w:rPr>
                <w:sz w:val="28"/>
              </w:rPr>
              <w:t>3000</w:t>
            </w:r>
          </w:p>
        </w:tc>
      </w:tr>
      <w:tr w:rsidR="00B61340">
        <w:tc>
          <w:tcPr>
            <w:tcW w:w="5688" w:type="dxa"/>
          </w:tcPr>
          <w:p w:rsidR="00B61340" w:rsidRDefault="00257BF1">
            <w:pPr>
              <w:shd w:val="clear" w:color="auto" w:fill="FFFFFF"/>
              <w:spacing w:line="360" w:lineRule="auto"/>
              <w:rPr>
                <w:sz w:val="28"/>
              </w:rPr>
            </w:pPr>
            <w:r>
              <w:rPr>
                <w:sz w:val="28"/>
              </w:rPr>
              <w:t>Знос</w:t>
            </w:r>
          </w:p>
        </w:tc>
        <w:tc>
          <w:tcPr>
            <w:tcW w:w="1260" w:type="dxa"/>
          </w:tcPr>
          <w:p w:rsidR="00B61340" w:rsidRDefault="00257BF1">
            <w:pPr>
              <w:shd w:val="clear" w:color="auto" w:fill="FFFFFF"/>
              <w:spacing w:line="360" w:lineRule="auto"/>
              <w:jc w:val="center"/>
              <w:rPr>
                <w:sz w:val="28"/>
              </w:rPr>
            </w:pPr>
            <w:r>
              <w:rPr>
                <w:sz w:val="28"/>
              </w:rPr>
              <w:t>032</w:t>
            </w:r>
          </w:p>
        </w:tc>
        <w:tc>
          <w:tcPr>
            <w:tcW w:w="1408" w:type="dxa"/>
          </w:tcPr>
          <w:p w:rsidR="00B61340" w:rsidRDefault="00257BF1">
            <w:pPr>
              <w:shd w:val="clear" w:color="auto" w:fill="FFFFFF"/>
              <w:spacing w:line="360" w:lineRule="auto"/>
              <w:jc w:val="center"/>
              <w:rPr>
                <w:sz w:val="28"/>
              </w:rPr>
            </w:pPr>
            <w:r>
              <w:rPr>
                <w:sz w:val="28"/>
              </w:rPr>
              <w:t>480</w:t>
            </w:r>
          </w:p>
        </w:tc>
        <w:tc>
          <w:tcPr>
            <w:tcW w:w="1734" w:type="dxa"/>
          </w:tcPr>
          <w:p w:rsidR="00B61340" w:rsidRDefault="00257BF1">
            <w:pPr>
              <w:shd w:val="clear" w:color="auto" w:fill="FFFFFF"/>
              <w:spacing w:line="360" w:lineRule="auto"/>
              <w:jc w:val="center"/>
              <w:rPr>
                <w:sz w:val="28"/>
              </w:rPr>
            </w:pPr>
            <w:r>
              <w:rPr>
                <w:sz w:val="28"/>
              </w:rPr>
              <w:t>600</w:t>
            </w:r>
          </w:p>
        </w:tc>
      </w:tr>
      <w:tr w:rsidR="00B61340">
        <w:tc>
          <w:tcPr>
            <w:tcW w:w="5688" w:type="dxa"/>
          </w:tcPr>
          <w:p w:rsidR="00B61340" w:rsidRDefault="00257BF1">
            <w:pPr>
              <w:shd w:val="clear" w:color="auto" w:fill="FFFFFF"/>
              <w:spacing w:line="360" w:lineRule="auto"/>
              <w:rPr>
                <w:sz w:val="28"/>
              </w:rPr>
            </w:pPr>
            <w:r>
              <w:rPr>
                <w:sz w:val="28"/>
              </w:rPr>
              <w:t>Довгострокові фінансові інвестиції:</w:t>
            </w:r>
          </w:p>
        </w:tc>
        <w:tc>
          <w:tcPr>
            <w:tcW w:w="1260" w:type="dxa"/>
          </w:tcPr>
          <w:p w:rsidR="00B61340" w:rsidRDefault="00B61340">
            <w:pPr>
              <w:shd w:val="clear" w:color="auto" w:fill="FFFFFF"/>
              <w:spacing w:line="360" w:lineRule="auto"/>
              <w:rPr>
                <w:sz w:val="28"/>
              </w:rPr>
            </w:pPr>
          </w:p>
        </w:tc>
        <w:tc>
          <w:tcPr>
            <w:tcW w:w="1408" w:type="dxa"/>
          </w:tcPr>
          <w:p w:rsidR="00B61340" w:rsidRDefault="00257BF1">
            <w:pPr>
              <w:shd w:val="clear" w:color="auto" w:fill="FFFFFF"/>
              <w:spacing w:line="360" w:lineRule="auto"/>
              <w:rPr>
                <w:sz w:val="28"/>
              </w:rPr>
            </w:pPr>
            <w:r>
              <w:rPr>
                <w:sz w:val="28"/>
              </w:rPr>
              <w:tab/>
            </w:r>
          </w:p>
        </w:tc>
        <w:tc>
          <w:tcPr>
            <w:tcW w:w="1734" w:type="dxa"/>
          </w:tcPr>
          <w:p w:rsidR="00B61340" w:rsidRDefault="00257BF1">
            <w:pPr>
              <w:shd w:val="clear" w:color="auto" w:fill="FFFFFF"/>
              <w:spacing w:line="360" w:lineRule="auto"/>
              <w:rPr>
                <w:sz w:val="28"/>
              </w:rPr>
            </w:pPr>
            <w:r>
              <w:rPr>
                <w:sz w:val="28"/>
              </w:rPr>
              <w:tab/>
            </w:r>
          </w:p>
        </w:tc>
      </w:tr>
      <w:tr w:rsidR="00B61340">
        <w:tc>
          <w:tcPr>
            <w:tcW w:w="5688" w:type="dxa"/>
          </w:tcPr>
          <w:p w:rsidR="00B61340" w:rsidRDefault="00257BF1">
            <w:pPr>
              <w:shd w:val="clear" w:color="auto" w:fill="FFFFFF"/>
              <w:spacing w:line="360" w:lineRule="auto"/>
              <w:rPr>
                <w:sz w:val="28"/>
              </w:rPr>
            </w:pPr>
            <w:r>
              <w:rPr>
                <w:sz w:val="28"/>
              </w:rPr>
              <w:t>які обліковуються за методом участі в капіталі інших підприємств</w:t>
            </w:r>
          </w:p>
        </w:tc>
        <w:tc>
          <w:tcPr>
            <w:tcW w:w="1260" w:type="dxa"/>
            <w:vAlign w:val="center"/>
          </w:tcPr>
          <w:p w:rsidR="00B61340" w:rsidRDefault="00257BF1">
            <w:pPr>
              <w:shd w:val="clear" w:color="auto" w:fill="FFFFFF"/>
              <w:spacing w:line="360" w:lineRule="auto"/>
              <w:jc w:val="center"/>
              <w:rPr>
                <w:sz w:val="28"/>
              </w:rPr>
            </w:pPr>
            <w:r>
              <w:rPr>
                <w:sz w:val="28"/>
              </w:rPr>
              <w:t>040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інші фінансові інвестиції</w:t>
            </w:r>
          </w:p>
        </w:tc>
        <w:tc>
          <w:tcPr>
            <w:tcW w:w="1260" w:type="dxa"/>
            <w:vAlign w:val="center"/>
          </w:tcPr>
          <w:p w:rsidR="00B61340" w:rsidRDefault="00257BF1">
            <w:pPr>
              <w:shd w:val="clear" w:color="auto" w:fill="FFFFFF"/>
              <w:spacing w:line="360" w:lineRule="auto"/>
              <w:jc w:val="center"/>
              <w:rPr>
                <w:sz w:val="28"/>
              </w:rPr>
            </w:pPr>
            <w:r>
              <w:rPr>
                <w:sz w:val="28"/>
              </w:rPr>
              <w:t>045</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60</w:t>
            </w:r>
          </w:p>
        </w:tc>
      </w:tr>
      <w:tr w:rsidR="00B61340">
        <w:tc>
          <w:tcPr>
            <w:tcW w:w="5688" w:type="dxa"/>
          </w:tcPr>
          <w:p w:rsidR="00B61340" w:rsidRDefault="00257BF1">
            <w:pPr>
              <w:shd w:val="clear" w:color="auto" w:fill="FFFFFF"/>
              <w:spacing w:line="360" w:lineRule="auto"/>
              <w:rPr>
                <w:sz w:val="28"/>
              </w:rPr>
            </w:pPr>
            <w:r>
              <w:rPr>
                <w:sz w:val="28"/>
              </w:rPr>
              <w:t>Довгострокова дебіторська заборгованість</w:t>
            </w:r>
          </w:p>
        </w:tc>
        <w:tc>
          <w:tcPr>
            <w:tcW w:w="1260" w:type="dxa"/>
            <w:vAlign w:val="center"/>
          </w:tcPr>
          <w:p w:rsidR="00B61340" w:rsidRDefault="00257BF1">
            <w:pPr>
              <w:shd w:val="clear" w:color="auto" w:fill="FFFFFF"/>
              <w:spacing w:line="360" w:lineRule="auto"/>
              <w:jc w:val="center"/>
              <w:rPr>
                <w:sz w:val="28"/>
              </w:rPr>
            </w:pPr>
            <w:r>
              <w:rPr>
                <w:sz w:val="28"/>
              </w:rPr>
              <w:t>050</w:t>
            </w:r>
          </w:p>
        </w:tc>
        <w:tc>
          <w:tcPr>
            <w:tcW w:w="1408" w:type="dxa"/>
            <w:vAlign w:val="center"/>
          </w:tcPr>
          <w:p w:rsidR="00B61340" w:rsidRDefault="00B61340">
            <w:pPr>
              <w:shd w:val="clear" w:color="auto" w:fill="FFFFFF"/>
              <w:spacing w:line="360" w:lineRule="auto"/>
              <w:jc w:val="center"/>
              <w:rPr>
                <w:sz w:val="28"/>
              </w:rPr>
            </w:pPr>
          </w:p>
        </w:tc>
        <w:tc>
          <w:tcPr>
            <w:tcW w:w="1734" w:type="dxa"/>
            <w:vAlign w:val="center"/>
          </w:tcPr>
          <w:p w:rsidR="00B61340" w:rsidRDefault="00B61340">
            <w:pPr>
              <w:shd w:val="clear" w:color="auto" w:fill="FFFFFF"/>
              <w:spacing w:line="360" w:lineRule="auto"/>
              <w:jc w:val="center"/>
              <w:rPr>
                <w:sz w:val="28"/>
              </w:rPr>
            </w:pPr>
          </w:p>
        </w:tc>
      </w:tr>
      <w:tr w:rsidR="00B61340">
        <w:tc>
          <w:tcPr>
            <w:tcW w:w="5688" w:type="dxa"/>
          </w:tcPr>
          <w:p w:rsidR="00B61340" w:rsidRDefault="00257BF1">
            <w:pPr>
              <w:shd w:val="clear" w:color="auto" w:fill="FFFFFF"/>
              <w:spacing w:line="360" w:lineRule="auto"/>
              <w:rPr>
                <w:sz w:val="28"/>
              </w:rPr>
            </w:pPr>
            <w:r>
              <w:rPr>
                <w:sz w:val="28"/>
              </w:rPr>
              <w:t>Відстрочені податкові кредити</w:t>
            </w:r>
          </w:p>
        </w:tc>
        <w:tc>
          <w:tcPr>
            <w:tcW w:w="1260" w:type="dxa"/>
            <w:vAlign w:val="center"/>
          </w:tcPr>
          <w:p w:rsidR="00B61340" w:rsidRDefault="00257BF1">
            <w:pPr>
              <w:shd w:val="clear" w:color="auto" w:fill="FFFFFF"/>
              <w:spacing w:line="360" w:lineRule="auto"/>
              <w:jc w:val="center"/>
              <w:rPr>
                <w:sz w:val="28"/>
              </w:rPr>
            </w:pPr>
            <w:r>
              <w:rPr>
                <w:sz w:val="28"/>
              </w:rPr>
              <w:t>060</w:t>
            </w:r>
          </w:p>
        </w:tc>
        <w:tc>
          <w:tcPr>
            <w:tcW w:w="1408" w:type="dxa"/>
            <w:vAlign w:val="center"/>
          </w:tcPr>
          <w:p w:rsidR="00B61340" w:rsidRDefault="00B61340">
            <w:pPr>
              <w:shd w:val="clear" w:color="auto" w:fill="FFFFFF"/>
              <w:spacing w:line="360" w:lineRule="auto"/>
              <w:jc w:val="center"/>
              <w:rPr>
                <w:sz w:val="28"/>
              </w:rPr>
            </w:pPr>
          </w:p>
        </w:tc>
        <w:tc>
          <w:tcPr>
            <w:tcW w:w="1734" w:type="dxa"/>
            <w:vAlign w:val="center"/>
          </w:tcPr>
          <w:p w:rsidR="00B61340" w:rsidRDefault="00B61340">
            <w:pPr>
              <w:shd w:val="clear" w:color="auto" w:fill="FFFFFF"/>
              <w:spacing w:line="360" w:lineRule="auto"/>
              <w:jc w:val="center"/>
              <w:rPr>
                <w:sz w:val="28"/>
              </w:rPr>
            </w:pPr>
          </w:p>
        </w:tc>
      </w:tr>
      <w:tr w:rsidR="00B61340">
        <w:tc>
          <w:tcPr>
            <w:tcW w:w="5688" w:type="dxa"/>
          </w:tcPr>
          <w:p w:rsidR="00B61340" w:rsidRDefault="00257BF1">
            <w:pPr>
              <w:shd w:val="clear" w:color="auto" w:fill="FFFFFF"/>
              <w:spacing w:line="360" w:lineRule="auto"/>
              <w:rPr>
                <w:sz w:val="28"/>
              </w:rPr>
            </w:pPr>
            <w:r>
              <w:rPr>
                <w:sz w:val="28"/>
              </w:rPr>
              <w:t>Інші необоротні активи</w:t>
            </w:r>
          </w:p>
        </w:tc>
        <w:tc>
          <w:tcPr>
            <w:tcW w:w="1260" w:type="dxa"/>
            <w:vAlign w:val="center"/>
          </w:tcPr>
          <w:p w:rsidR="00B61340" w:rsidRDefault="00257BF1">
            <w:pPr>
              <w:shd w:val="clear" w:color="auto" w:fill="FFFFFF"/>
              <w:spacing w:line="360" w:lineRule="auto"/>
              <w:jc w:val="center"/>
              <w:rPr>
                <w:sz w:val="28"/>
              </w:rPr>
            </w:pPr>
            <w:r>
              <w:rPr>
                <w:sz w:val="28"/>
              </w:rPr>
              <w:t>070</w:t>
            </w:r>
          </w:p>
        </w:tc>
        <w:tc>
          <w:tcPr>
            <w:tcW w:w="1408" w:type="dxa"/>
            <w:vAlign w:val="center"/>
          </w:tcPr>
          <w:p w:rsidR="00B61340" w:rsidRDefault="00B61340">
            <w:pPr>
              <w:shd w:val="clear" w:color="auto" w:fill="FFFFFF"/>
              <w:spacing w:line="360" w:lineRule="auto"/>
              <w:jc w:val="center"/>
              <w:rPr>
                <w:sz w:val="28"/>
              </w:rPr>
            </w:pPr>
          </w:p>
        </w:tc>
        <w:tc>
          <w:tcPr>
            <w:tcW w:w="1734" w:type="dxa"/>
            <w:vAlign w:val="center"/>
          </w:tcPr>
          <w:p w:rsidR="00B61340" w:rsidRDefault="00B61340">
            <w:pPr>
              <w:shd w:val="clear" w:color="auto" w:fill="FFFFFF"/>
              <w:spacing w:line="360" w:lineRule="auto"/>
              <w:jc w:val="center"/>
              <w:rPr>
                <w:sz w:val="28"/>
              </w:rPr>
            </w:pPr>
          </w:p>
        </w:tc>
      </w:tr>
      <w:tr w:rsidR="00B61340">
        <w:tc>
          <w:tcPr>
            <w:tcW w:w="5688" w:type="dxa"/>
          </w:tcPr>
          <w:p w:rsidR="00B61340" w:rsidRDefault="00257BF1">
            <w:pPr>
              <w:shd w:val="clear" w:color="auto" w:fill="FFFFFF"/>
              <w:spacing w:line="360" w:lineRule="auto"/>
              <w:rPr>
                <w:b/>
                <w:bCs/>
                <w:sz w:val="28"/>
              </w:rPr>
            </w:pPr>
            <w:r>
              <w:rPr>
                <w:b/>
                <w:bCs/>
                <w:sz w:val="28"/>
              </w:rPr>
              <w:t>Всього за розділом І</w:t>
            </w:r>
          </w:p>
        </w:tc>
        <w:tc>
          <w:tcPr>
            <w:tcW w:w="1260" w:type="dxa"/>
            <w:vAlign w:val="center"/>
          </w:tcPr>
          <w:p w:rsidR="00B61340" w:rsidRDefault="00257BF1">
            <w:pPr>
              <w:shd w:val="clear" w:color="auto" w:fill="FFFFFF"/>
              <w:spacing w:line="360" w:lineRule="auto"/>
              <w:jc w:val="center"/>
              <w:rPr>
                <w:sz w:val="28"/>
              </w:rPr>
            </w:pPr>
            <w:r>
              <w:rPr>
                <w:sz w:val="28"/>
              </w:rPr>
              <w:t>080</w:t>
            </w:r>
          </w:p>
        </w:tc>
        <w:tc>
          <w:tcPr>
            <w:tcW w:w="1408" w:type="dxa"/>
            <w:vAlign w:val="center"/>
          </w:tcPr>
          <w:p w:rsidR="00B61340" w:rsidRDefault="00257BF1">
            <w:pPr>
              <w:shd w:val="clear" w:color="auto" w:fill="FFFFFF"/>
              <w:spacing w:line="360" w:lineRule="auto"/>
              <w:jc w:val="center"/>
              <w:rPr>
                <w:sz w:val="28"/>
              </w:rPr>
            </w:pPr>
            <w:r>
              <w:rPr>
                <w:sz w:val="28"/>
              </w:rPr>
              <w:t>1920</w:t>
            </w:r>
          </w:p>
        </w:tc>
        <w:tc>
          <w:tcPr>
            <w:tcW w:w="1734" w:type="dxa"/>
            <w:vAlign w:val="center"/>
          </w:tcPr>
          <w:p w:rsidR="00B61340" w:rsidRDefault="00257BF1">
            <w:pPr>
              <w:shd w:val="clear" w:color="auto" w:fill="FFFFFF"/>
              <w:spacing w:line="360" w:lineRule="auto"/>
              <w:jc w:val="center"/>
              <w:rPr>
                <w:sz w:val="28"/>
              </w:rPr>
            </w:pPr>
            <w:r>
              <w:rPr>
                <w:sz w:val="28"/>
              </w:rPr>
              <w:t>2460</w:t>
            </w:r>
          </w:p>
        </w:tc>
      </w:tr>
      <w:tr w:rsidR="00B61340">
        <w:tc>
          <w:tcPr>
            <w:tcW w:w="5688" w:type="dxa"/>
          </w:tcPr>
          <w:p w:rsidR="00B61340" w:rsidRDefault="00257BF1">
            <w:pPr>
              <w:shd w:val="clear" w:color="auto" w:fill="FFFFFF"/>
              <w:spacing w:line="360" w:lineRule="auto"/>
              <w:rPr>
                <w:b/>
                <w:bCs/>
                <w:sz w:val="28"/>
              </w:rPr>
            </w:pPr>
            <w:r>
              <w:rPr>
                <w:b/>
                <w:bCs/>
                <w:sz w:val="28"/>
              </w:rPr>
              <w:t>II. Оборотні активи</w:t>
            </w:r>
          </w:p>
        </w:tc>
        <w:tc>
          <w:tcPr>
            <w:tcW w:w="1260" w:type="dxa"/>
          </w:tcPr>
          <w:p w:rsidR="00B61340" w:rsidRDefault="00B61340">
            <w:pPr>
              <w:shd w:val="clear" w:color="auto" w:fill="FFFFFF"/>
              <w:spacing w:line="360" w:lineRule="auto"/>
              <w:rPr>
                <w:sz w:val="28"/>
              </w:rPr>
            </w:pPr>
          </w:p>
        </w:tc>
        <w:tc>
          <w:tcPr>
            <w:tcW w:w="1408" w:type="dxa"/>
          </w:tcPr>
          <w:p w:rsidR="00B61340" w:rsidRDefault="00B61340">
            <w:pPr>
              <w:shd w:val="clear" w:color="auto" w:fill="FFFFFF"/>
              <w:spacing w:line="360" w:lineRule="auto"/>
              <w:rPr>
                <w:sz w:val="28"/>
              </w:rPr>
            </w:pPr>
          </w:p>
        </w:tc>
        <w:tc>
          <w:tcPr>
            <w:tcW w:w="1734" w:type="dxa"/>
          </w:tcPr>
          <w:p w:rsidR="00B61340" w:rsidRDefault="00257BF1">
            <w:pPr>
              <w:shd w:val="clear" w:color="auto" w:fill="FFFFFF"/>
              <w:spacing w:line="360" w:lineRule="auto"/>
              <w:rPr>
                <w:sz w:val="28"/>
              </w:rPr>
            </w:pPr>
            <w:r>
              <w:rPr>
                <w:sz w:val="28"/>
              </w:rPr>
              <w:tab/>
            </w:r>
          </w:p>
        </w:tc>
      </w:tr>
      <w:tr w:rsidR="00B61340">
        <w:tc>
          <w:tcPr>
            <w:tcW w:w="5688" w:type="dxa"/>
          </w:tcPr>
          <w:p w:rsidR="00B61340" w:rsidRDefault="00257BF1">
            <w:pPr>
              <w:shd w:val="clear" w:color="auto" w:fill="FFFFFF"/>
              <w:spacing w:line="360" w:lineRule="auto"/>
              <w:rPr>
                <w:sz w:val="28"/>
              </w:rPr>
            </w:pPr>
            <w:r>
              <w:rPr>
                <w:sz w:val="28"/>
              </w:rPr>
              <w:t>Запаси:</w:t>
            </w:r>
          </w:p>
        </w:tc>
        <w:tc>
          <w:tcPr>
            <w:tcW w:w="1260" w:type="dxa"/>
          </w:tcPr>
          <w:p w:rsidR="00B61340" w:rsidRDefault="00257BF1">
            <w:pPr>
              <w:shd w:val="clear" w:color="auto" w:fill="FFFFFF"/>
              <w:spacing w:line="360" w:lineRule="auto"/>
              <w:rPr>
                <w:sz w:val="28"/>
              </w:rPr>
            </w:pPr>
            <w:r>
              <w:rPr>
                <w:sz w:val="28"/>
              </w:rPr>
              <w:tab/>
            </w:r>
          </w:p>
        </w:tc>
        <w:tc>
          <w:tcPr>
            <w:tcW w:w="1408" w:type="dxa"/>
          </w:tcPr>
          <w:p w:rsidR="00B61340" w:rsidRDefault="00B61340">
            <w:pPr>
              <w:shd w:val="clear" w:color="auto" w:fill="FFFFFF"/>
              <w:spacing w:line="360" w:lineRule="auto"/>
              <w:rPr>
                <w:sz w:val="28"/>
              </w:rPr>
            </w:pPr>
          </w:p>
        </w:tc>
        <w:tc>
          <w:tcPr>
            <w:tcW w:w="1734" w:type="dxa"/>
          </w:tcPr>
          <w:p w:rsidR="00B61340" w:rsidRDefault="00B61340">
            <w:pPr>
              <w:shd w:val="clear" w:color="auto" w:fill="FFFFFF"/>
              <w:spacing w:line="360" w:lineRule="auto"/>
              <w:rPr>
                <w:sz w:val="28"/>
              </w:rPr>
            </w:pPr>
          </w:p>
        </w:tc>
      </w:tr>
      <w:tr w:rsidR="00B61340">
        <w:tc>
          <w:tcPr>
            <w:tcW w:w="5688" w:type="dxa"/>
          </w:tcPr>
          <w:p w:rsidR="00B61340" w:rsidRDefault="00257BF1">
            <w:pPr>
              <w:shd w:val="clear" w:color="auto" w:fill="FFFFFF"/>
              <w:spacing w:line="360" w:lineRule="auto"/>
              <w:rPr>
                <w:sz w:val="28"/>
              </w:rPr>
            </w:pPr>
            <w:r>
              <w:rPr>
                <w:sz w:val="28"/>
              </w:rPr>
              <w:t>виробничі запаси</w:t>
            </w:r>
          </w:p>
        </w:tc>
        <w:tc>
          <w:tcPr>
            <w:tcW w:w="1260" w:type="dxa"/>
          </w:tcPr>
          <w:p w:rsidR="00B61340" w:rsidRDefault="00257BF1">
            <w:pPr>
              <w:shd w:val="clear" w:color="auto" w:fill="FFFFFF"/>
              <w:spacing w:line="360" w:lineRule="auto"/>
              <w:jc w:val="center"/>
              <w:rPr>
                <w:sz w:val="28"/>
              </w:rPr>
            </w:pPr>
            <w:r>
              <w:rPr>
                <w:sz w:val="28"/>
              </w:rPr>
              <w:t>100</w:t>
            </w:r>
          </w:p>
        </w:tc>
        <w:tc>
          <w:tcPr>
            <w:tcW w:w="1408" w:type="dxa"/>
          </w:tcPr>
          <w:p w:rsidR="00B61340" w:rsidRDefault="00257BF1">
            <w:pPr>
              <w:shd w:val="clear" w:color="auto" w:fill="FFFFFF"/>
              <w:spacing w:line="360" w:lineRule="auto"/>
              <w:jc w:val="center"/>
              <w:rPr>
                <w:sz w:val="28"/>
              </w:rPr>
            </w:pPr>
            <w:r>
              <w:rPr>
                <w:sz w:val="28"/>
              </w:rPr>
              <w:t>720</w:t>
            </w:r>
          </w:p>
        </w:tc>
        <w:tc>
          <w:tcPr>
            <w:tcW w:w="1734" w:type="dxa"/>
          </w:tcPr>
          <w:p w:rsidR="00B61340" w:rsidRDefault="00257BF1">
            <w:pPr>
              <w:shd w:val="clear" w:color="auto" w:fill="FFFFFF"/>
              <w:spacing w:line="360" w:lineRule="auto"/>
              <w:jc w:val="center"/>
              <w:rPr>
                <w:sz w:val="28"/>
              </w:rPr>
            </w:pPr>
            <w:r>
              <w:rPr>
                <w:sz w:val="28"/>
              </w:rPr>
              <w:t>648</w:t>
            </w:r>
          </w:p>
        </w:tc>
      </w:tr>
      <w:tr w:rsidR="00B61340">
        <w:tc>
          <w:tcPr>
            <w:tcW w:w="5688" w:type="dxa"/>
          </w:tcPr>
          <w:p w:rsidR="00B61340" w:rsidRDefault="00257BF1">
            <w:pPr>
              <w:shd w:val="clear" w:color="auto" w:fill="FFFFFF"/>
              <w:spacing w:line="360" w:lineRule="auto"/>
              <w:rPr>
                <w:sz w:val="28"/>
              </w:rPr>
            </w:pPr>
            <w:r>
              <w:rPr>
                <w:sz w:val="28"/>
              </w:rPr>
              <w:t>тварини на вирощуванні та відгодівлі</w:t>
            </w:r>
          </w:p>
        </w:tc>
        <w:tc>
          <w:tcPr>
            <w:tcW w:w="1260" w:type="dxa"/>
            <w:vAlign w:val="center"/>
          </w:tcPr>
          <w:p w:rsidR="00B61340" w:rsidRDefault="00257BF1">
            <w:pPr>
              <w:shd w:val="clear" w:color="auto" w:fill="FFFFFF"/>
              <w:spacing w:line="360" w:lineRule="auto"/>
              <w:jc w:val="center"/>
              <w:rPr>
                <w:sz w:val="28"/>
              </w:rPr>
            </w:pPr>
            <w:r>
              <w:rPr>
                <w:sz w:val="28"/>
              </w:rPr>
              <w:t>110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незавершене виробництво</w:t>
            </w:r>
          </w:p>
        </w:tc>
        <w:tc>
          <w:tcPr>
            <w:tcW w:w="1260" w:type="dxa"/>
          </w:tcPr>
          <w:p w:rsidR="00B61340" w:rsidRDefault="00257BF1">
            <w:pPr>
              <w:shd w:val="clear" w:color="auto" w:fill="FFFFFF"/>
              <w:spacing w:line="360" w:lineRule="auto"/>
              <w:jc w:val="center"/>
              <w:rPr>
                <w:sz w:val="28"/>
              </w:rPr>
            </w:pPr>
            <w:r>
              <w:rPr>
                <w:sz w:val="28"/>
              </w:rPr>
              <w:t>120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готова продукція</w:t>
            </w:r>
          </w:p>
        </w:tc>
        <w:tc>
          <w:tcPr>
            <w:tcW w:w="1260" w:type="dxa"/>
            <w:vAlign w:val="center"/>
          </w:tcPr>
          <w:p w:rsidR="00B61340" w:rsidRDefault="00257BF1">
            <w:pPr>
              <w:shd w:val="clear" w:color="auto" w:fill="FFFFFF"/>
              <w:spacing w:line="360" w:lineRule="auto"/>
              <w:jc w:val="center"/>
              <w:rPr>
                <w:sz w:val="28"/>
              </w:rPr>
            </w:pPr>
            <w:r>
              <w:rPr>
                <w:sz w:val="28"/>
              </w:rPr>
              <w:t>130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Товари</w:t>
            </w:r>
          </w:p>
        </w:tc>
        <w:tc>
          <w:tcPr>
            <w:tcW w:w="1260" w:type="dxa"/>
            <w:vAlign w:val="center"/>
          </w:tcPr>
          <w:p w:rsidR="00B61340" w:rsidRDefault="00257BF1">
            <w:pPr>
              <w:shd w:val="clear" w:color="auto" w:fill="FFFFFF"/>
              <w:spacing w:line="360" w:lineRule="auto"/>
              <w:jc w:val="center"/>
              <w:rPr>
                <w:sz w:val="28"/>
              </w:rPr>
            </w:pPr>
            <w:r>
              <w:rPr>
                <w:sz w:val="28"/>
              </w:rPr>
              <w:t>140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Векселі одержані</w:t>
            </w:r>
          </w:p>
        </w:tc>
        <w:tc>
          <w:tcPr>
            <w:tcW w:w="1260" w:type="dxa"/>
            <w:vAlign w:val="center"/>
          </w:tcPr>
          <w:p w:rsidR="00B61340" w:rsidRDefault="00257BF1">
            <w:pPr>
              <w:shd w:val="clear" w:color="auto" w:fill="FFFFFF"/>
              <w:spacing w:line="360" w:lineRule="auto"/>
              <w:jc w:val="center"/>
              <w:rPr>
                <w:sz w:val="28"/>
              </w:rPr>
            </w:pPr>
            <w:r>
              <w:rPr>
                <w:sz w:val="28"/>
              </w:rPr>
              <w:t>150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Дебіторська заборгованість за товари, роботи і послуги:</w:t>
            </w:r>
          </w:p>
        </w:tc>
        <w:tc>
          <w:tcPr>
            <w:tcW w:w="1260" w:type="dxa"/>
          </w:tcPr>
          <w:p w:rsidR="00B61340" w:rsidRDefault="00B61340">
            <w:pPr>
              <w:shd w:val="clear" w:color="auto" w:fill="FFFFFF"/>
              <w:spacing w:line="360" w:lineRule="auto"/>
              <w:rPr>
                <w:sz w:val="28"/>
              </w:rPr>
            </w:pPr>
          </w:p>
        </w:tc>
        <w:tc>
          <w:tcPr>
            <w:tcW w:w="1408" w:type="dxa"/>
          </w:tcPr>
          <w:p w:rsidR="00B61340" w:rsidRDefault="00B61340">
            <w:pPr>
              <w:shd w:val="clear" w:color="auto" w:fill="FFFFFF"/>
              <w:spacing w:line="360" w:lineRule="auto"/>
              <w:rPr>
                <w:sz w:val="28"/>
              </w:rPr>
            </w:pPr>
          </w:p>
        </w:tc>
        <w:tc>
          <w:tcPr>
            <w:tcW w:w="1734" w:type="dxa"/>
          </w:tcPr>
          <w:p w:rsidR="00B61340" w:rsidRDefault="00257BF1">
            <w:pPr>
              <w:shd w:val="clear" w:color="auto" w:fill="FFFFFF"/>
              <w:spacing w:line="360" w:lineRule="auto"/>
              <w:rPr>
                <w:sz w:val="28"/>
              </w:rPr>
            </w:pPr>
            <w:r>
              <w:rPr>
                <w:sz w:val="28"/>
              </w:rPr>
              <w:tab/>
            </w:r>
          </w:p>
        </w:tc>
      </w:tr>
      <w:tr w:rsidR="00B61340">
        <w:tc>
          <w:tcPr>
            <w:tcW w:w="5688" w:type="dxa"/>
          </w:tcPr>
          <w:p w:rsidR="00B61340" w:rsidRDefault="00257BF1">
            <w:pPr>
              <w:shd w:val="clear" w:color="auto" w:fill="FFFFFF"/>
              <w:spacing w:line="360" w:lineRule="auto"/>
              <w:rPr>
                <w:sz w:val="28"/>
              </w:rPr>
            </w:pPr>
            <w:r>
              <w:rPr>
                <w:sz w:val="28"/>
              </w:rPr>
              <w:t>чиста реалізаційна вартість</w:t>
            </w:r>
          </w:p>
        </w:tc>
        <w:tc>
          <w:tcPr>
            <w:tcW w:w="1260" w:type="dxa"/>
            <w:vAlign w:val="center"/>
          </w:tcPr>
          <w:p w:rsidR="00B61340" w:rsidRDefault="00257BF1">
            <w:pPr>
              <w:shd w:val="clear" w:color="auto" w:fill="FFFFFF"/>
              <w:spacing w:line="360" w:lineRule="auto"/>
              <w:jc w:val="center"/>
              <w:rPr>
                <w:sz w:val="28"/>
              </w:rPr>
            </w:pPr>
            <w:r>
              <w:rPr>
                <w:sz w:val="28"/>
              </w:rPr>
              <w:t>160</w:t>
            </w:r>
          </w:p>
        </w:tc>
        <w:tc>
          <w:tcPr>
            <w:tcW w:w="1408" w:type="dxa"/>
            <w:vAlign w:val="center"/>
          </w:tcPr>
          <w:p w:rsidR="00B61340" w:rsidRDefault="00257BF1">
            <w:pPr>
              <w:shd w:val="clear" w:color="auto" w:fill="FFFFFF"/>
              <w:spacing w:line="360" w:lineRule="auto"/>
              <w:jc w:val="center"/>
              <w:rPr>
                <w:sz w:val="28"/>
              </w:rPr>
            </w:pPr>
            <w:r>
              <w:rPr>
                <w:sz w:val="28"/>
              </w:rPr>
              <w:t>408</w:t>
            </w:r>
          </w:p>
        </w:tc>
        <w:tc>
          <w:tcPr>
            <w:tcW w:w="1734" w:type="dxa"/>
            <w:vAlign w:val="center"/>
          </w:tcPr>
          <w:p w:rsidR="00B61340" w:rsidRDefault="00257BF1">
            <w:pPr>
              <w:shd w:val="clear" w:color="auto" w:fill="FFFFFF"/>
              <w:spacing w:line="360" w:lineRule="auto"/>
              <w:jc w:val="center"/>
              <w:rPr>
                <w:sz w:val="28"/>
              </w:rPr>
            </w:pPr>
            <w:r>
              <w:rPr>
                <w:sz w:val="28"/>
              </w:rPr>
              <w:t>468</w:t>
            </w:r>
          </w:p>
        </w:tc>
      </w:tr>
      <w:tr w:rsidR="00B61340">
        <w:tc>
          <w:tcPr>
            <w:tcW w:w="5688" w:type="dxa"/>
          </w:tcPr>
          <w:p w:rsidR="00B61340" w:rsidRDefault="00257BF1">
            <w:pPr>
              <w:shd w:val="clear" w:color="auto" w:fill="FFFFFF"/>
              <w:spacing w:line="360" w:lineRule="auto"/>
              <w:rPr>
                <w:sz w:val="28"/>
              </w:rPr>
            </w:pPr>
            <w:r>
              <w:rPr>
                <w:sz w:val="28"/>
              </w:rPr>
              <w:t>первісна вартість</w:t>
            </w:r>
          </w:p>
        </w:tc>
        <w:tc>
          <w:tcPr>
            <w:tcW w:w="1260" w:type="dxa"/>
            <w:vAlign w:val="center"/>
          </w:tcPr>
          <w:p w:rsidR="00B61340" w:rsidRDefault="00257BF1">
            <w:pPr>
              <w:shd w:val="clear" w:color="auto" w:fill="FFFFFF"/>
              <w:spacing w:line="360" w:lineRule="auto"/>
              <w:jc w:val="center"/>
              <w:rPr>
                <w:sz w:val="28"/>
              </w:rPr>
            </w:pPr>
            <w:r>
              <w:rPr>
                <w:sz w:val="28"/>
              </w:rPr>
              <w:t>161</w:t>
            </w:r>
          </w:p>
        </w:tc>
        <w:tc>
          <w:tcPr>
            <w:tcW w:w="1408" w:type="dxa"/>
            <w:vAlign w:val="center"/>
          </w:tcPr>
          <w:p w:rsidR="00B61340" w:rsidRDefault="00257BF1">
            <w:pPr>
              <w:shd w:val="clear" w:color="auto" w:fill="FFFFFF"/>
              <w:spacing w:line="360" w:lineRule="auto"/>
              <w:jc w:val="center"/>
              <w:rPr>
                <w:sz w:val="28"/>
              </w:rPr>
            </w:pPr>
            <w:r>
              <w:rPr>
                <w:sz w:val="28"/>
              </w:rPr>
              <w:t>510</w:t>
            </w:r>
          </w:p>
        </w:tc>
        <w:tc>
          <w:tcPr>
            <w:tcW w:w="1734" w:type="dxa"/>
            <w:vAlign w:val="center"/>
          </w:tcPr>
          <w:p w:rsidR="00B61340" w:rsidRDefault="00257BF1">
            <w:pPr>
              <w:shd w:val="clear" w:color="auto" w:fill="FFFFFF"/>
              <w:spacing w:line="360" w:lineRule="auto"/>
              <w:jc w:val="center"/>
              <w:rPr>
                <w:sz w:val="28"/>
              </w:rPr>
            </w:pPr>
            <w:r>
              <w:rPr>
                <w:sz w:val="28"/>
              </w:rPr>
              <w:t>594</w:t>
            </w:r>
          </w:p>
        </w:tc>
      </w:tr>
      <w:tr w:rsidR="00B61340">
        <w:tc>
          <w:tcPr>
            <w:tcW w:w="5688" w:type="dxa"/>
          </w:tcPr>
          <w:p w:rsidR="00B61340" w:rsidRDefault="00257BF1">
            <w:pPr>
              <w:shd w:val="clear" w:color="auto" w:fill="FFFFFF"/>
              <w:spacing w:line="360" w:lineRule="auto"/>
              <w:rPr>
                <w:sz w:val="28"/>
              </w:rPr>
            </w:pPr>
            <w:r>
              <w:rPr>
                <w:sz w:val="28"/>
              </w:rPr>
              <w:t>резерв сумнівних боргів</w:t>
            </w:r>
          </w:p>
        </w:tc>
        <w:tc>
          <w:tcPr>
            <w:tcW w:w="1260" w:type="dxa"/>
            <w:vAlign w:val="center"/>
          </w:tcPr>
          <w:p w:rsidR="00B61340" w:rsidRDefault="00257BF1">
            <w:pPr>
              <w:shd w:val="clear" w:color="auto" w:fill="FFFFFF"/>
              <w:spacing w:line="360" w:lineRule="auto"/>
              <w:jc w:val="center"/>
              <w:rPr>
                <w:sz w:val="28"/>
              </w:rPr>
            </w:pPr>
            <w:r>
              <w:rPr>
                <w:sz w:val="28"/>
              </w:rPr>
              <w:t>162</w:t>
            </w:r>
          </w:p>
        </w:tc>
        <w:tc>
          <w:tcPr>
            <w:tcW w:w="1408" w:type="dxa"/>
            <w:vAlign w:val="center"/>
          </w:tcPr>
          <w:p w:rsidR="00B61340" w:rsidRDefault="00257BF1">
            <w:pPr>
              <w:shd w:val="clear" w:color="auto" w:fill="FFFFFF"/>
              <w:spacing w:line="360" w:lineRule="auto"/>
              <w:jc w:val="center"/>
              <w:rPr>
                <w:sz w:val="28"/>
              </w:rPr>
            </w:pPr>
            <w:r>
              <w:rPr>
                <w:sz w:val="28"/>
              </w:rPr>
              <w:t>102</w:t>
            </w:r>
          </w:p>
        </w:tc>
        <w:tc>
          <w:tcPr>
            <w:tcW w:w="1734" w:type="dxa"/>
            <w:vAlign w:val="center"/>
          </w:tcPr>
          <w:p w:rsidR="00B61340" w:rsidRDefault="00257BF1">
            <w:pPr>
              <w:shd w:val="clear" w:color="auto" w:fill="FFFFFF"/>
              <w:spacing w:line="360" w:lineRule="auto"/>
              <w:jc w:val="center"/>
              <w:rPr>
                <w:sz w:val="28"/>
              </w:rPr>
            </w:pPr>
            <w:r>
              <w:rPr>
                <w:sz w:val="28"/>
              </w:rPr>
              <w:t>126</w:t>
            </w:r>
          </w:p>
        </w:tc>
      </w:tr>
      <w:tr w:rsidR="00B61340">
        <w:tc>
          <w:tcPr>
            <w:tcW w:w="5688" w:type="dxa"/>
          </w:tcPr>
          <w:p w:rsidR="00B61340" w:rsidRDefault="00257BF1">
            <w:pPr>
              <w:shd w:val="clear" w:color="auto" w:fill="FFFFFF"/>
              <w:spacing w:line="360" w:lineRule="auto"/>
              <w:rPr>
                <w:sz w:val="28"/>
              </w:rPr>
            </w:pPr>
            <w:r>
              <w:rPr>
                <w:sz w:val="28"/>
              </w:rPr>
              <w:t>Дебіторська заборгованість за розрахунками:</w:t>
            </w:r>
          </w:p>
        </w:tc>
        <w:tc>
          <w:tcPr>
            <w:tcW w:w="1260" w:type="dxa"/>
          </w:tcPr>
          <w:p w:rsidR="00B61340" w:rsidRDefault="00B61340">
            <w:pPr>
              <w:shd w:val="clear" w:color="auto" w:fill="FFFFFF"/>
              <w:spacing w:line="360" w:lineRule="auto"/>
              <w:rPr>
                <w:sz w:val="28"/>
              </w:rPr>
            </w:pPr>
          </w:p>
        </w:tc>
        <w:tc>
          <w:tcPr>
            <w:tcW w:w="1408" w:type="dxa"/>
          </w:tcPr>
          <w:p w:rsidR="00B61340" w:rsidRDefault="00B61340">
            <w:pPr>
              <w:shd w:val="clear" w:color="auto" w:fill="FFFFFF"/>
              <w:spacing w:line="360" w:lineRule="auto"/>
              <w:rPr>
                <w:sz w:val="28"/>
              </w:rPr>
            </w:pPr>
          </w:p>
        </w:tc>
        <w:tc>
          <w:tcPr>
            <w:tcW w:w="1734" w:type="dxa"/>
          </w:tcPr>
          <w:p w:rsidR="00B61340" w:rsidRDefault="00257BF1">
            <w:pPr>
              <w:shd w:val="clear" w:color="auto" w:fill="FFFFFF"/>
              <w:spacing w:line="360" w:lineRule="auto"/>
              <w:rPr>
                <w:sz w:val="28"/>
              </w:rPr>
            </w:pPr>
            <w:r>
              <w:rPr>
                <w:sz w:val="28"/>
              </w:rPr>
              <w:tab/>
            </w:r>
          </w:p>
        </w:tc>
      </w:tr>
      <w:tr w:rsidR="00B61340">
        <w:tc>
          <w:tcPr>
            <w:tcW w:w="5688" w:type="dxa"/>
          </w:tcPr>
          <w:p w:rsidR="00B61340" w:rsidRDefault="00257BF1">
            <w:pPr>
              <w:shd w:val="clear" w:color="auto" w:fill="FFFFFF"/>
              <w:spacing w:line="360" w:lineRule="auto"/>
              <w:rPr>
                <w:sz w:val="28"/>
              </w:rPr>
            </w:pPr>
            <w:r>
              <w:rPr>
                <w:sz w:val="28"/>
              </w:rPr>
              <w:t>з бюджетом</w:t>
            </w:r>
          </w:p>
        </w:tc>
        <w:tc>
          <w:tcPr>
            <w:tcW w:w="1260" w:type="dxa"/>
            <w:vAlign w:val="center"/>
          </w:tcPr>
          <w:p w:rsidR="00B61340" w:rsidRDefault="00257BF1">
            <w:pPr>
              <w:shd w:val="clear" w:color="auto" w:fill="FFFFFF"/>
              <w:spacing w:line="360" w:lineRule="auto"/>
              <w:jc w:val="center"/>
              <w:rPr>
                <w:sz w:val="28"/>
              </w:rPr>
            </w:pPr>
            <w:r>
              <w:rPr>
                <w:sz w:val="28"/>
              </w:rPr>
              <w:t>170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за виданими авансами</w:t>
            </w:r>
          </w:p>
        </w:tc>
        <w:tc>
          <w:tcPr>
            <w:tcW w:w="1260" w:type="dxa"/>
            <w:vAlign w:val="center"/>
          </w:tcPr>
          <w:p w:rsidR="00B61340" w:rsidRDefault="00257BF1">
            <w:pPr>
              <w:shd w:val="clear" w:color="auto" w:fill="FFFFFF"/>
              <w:spacing w:line="360" w:lineRule="auto"/>
              <w:jc w:val="center"/>
              <w:rPr>
                <w:sz w:val="28"/>
              </w:rPr>
            </w:pPr>
            <w:r>
              <w:rPr>
                <w:sz w:val="28"/>
              </w:rPr>
              <w:t>180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з нарахованих доходів</w:t>
            </w:r>
          </w:p>
        </w:tc>
        <w:tc>
          <w:tcPr>
            <w:tcW w:w="1260" w:type="dxa"/>
            <w:vAlign w:val="center"/>
          </w:tcPr>
          <w:p w:rsidR="00B61340" w:rsidRDefault="00257BF1">
            <w:pPr>
              <w:shd w:val="clear" w:color="auto" w:fill="FFFFFF"/>
              <w:spacing w:line="360" w:lineRule="auto"/>
              <w:jc w:val="center"/>
              <w:rPr>
                <w:sz w:val="28"/>
              </w:rPr>
            </w:pPr>
            <w:r>
              <w:rPr>
                <w:sz w:val="28"/>
              </w:rPr>
              <w:t>190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із внутрішніх розрахунків</w:t>
            </w:r>
          </w:p>
        </w:tc>
        <w:tc>
          <w:tcPr>
            <w:tcW w:w="1260" w:type="dxa"/>
            <w:vAlign w:val="center"/>
          </w:tcPr>
          <w:p w:rsidR="00B61340" w:rsidRDefault="00257BF1">
            <w:pPr>
              <w:shd w:val="clear" w:color="auto" w:fill="FFFFFF"/>
              <w:spacing w:line="360" w:lineRule="auto"/>
              <w:jc w:val="center"/>
              <w:rPr>
                <w:sz w:val="28"/>
              </w:rPr>
            </w:pPr>
            <w:r>
              <w:rPr>
                <w:sz w:val="28"/>
              </w:rPr>
              <w:t>200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Інша дебіторська заборгованість</w:t>
            </w:r>
          </w:p>
        </w:tc>
        <w:tc>
          <w:tcPr>
            <w:tcW w:w="1260" w:type="dxa"/>
            <w:vAlign w:val="center"/>
          </w:tcPr>
          <w:p w:rsidR="00B61340" w:rsidRDefault="00257BF1">
            <w:pPr>
              <w:shd w:val="clear" w:color="auto" w:fill="FFFFFF"/>
              <w:spacing w:line="360" w:lineRule="auto"/>
              <w:jc w:val="center"/>
              <w:rPr>
                <w:sz w:val="28"/>
              </w:rPr>
            </w:pPr>
            <w:r>
              <w:rPr>
                <w:sz w:val="28"/>
              </w:rPr>
              <w:t>210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Поточні фінансові інвестиції</w:t>
            </w:r>
          </w:p>
        </w:tc>
        <w:tc>
          <w:tcPr>
            <w:tcW w:w="1260" w:type="dxa"/>
            <w:vAlign w:val="center"/>
          </w:tcPr>
          <w:p w:rsidR="00B61340" w:rsidRDefault="00257BF1">
            <w:pPr>
              <w:shd w:val="clear" w:color="auto" w:fill="FFFFFF"/>
              <w:spacing w:line="360" w:lineRule="auto"/>
              <w:jc w:val="center"/>
              <w:rPr>
                <w:sz w:val="28"/>
              </w:rPr>
            </w:pPr>
            <w:r>
              <w:rPr>
                <w:sz w:val="28"/>
              </w:rPr>
              <w:t>220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Грошові кошти та їх еквіваленти:</w:t>
            </w:r>
          </w:p>
        </w:tc>
        <w:tc>
          <w:tcPr>
            <w:tcW w:w="1260" w:type="dxa"/>
          </w:tcPr>
          <w:p w:rsidR="00B61340" w:rsidRDefault="00B61340">
            <w:pPr>
              <w:shd w:val="clear" w:color="auto" w:fill="FFFFFF"/>
              <w:spacing w:line="360" w:lineRule="auto"/>
              <w:rPr>
                <w:sz w:val="28"/>
              </w:rPr>
            </w:pPr>
          </w:p>
        </w:tc>
        <w:tc>
          <w:tcPr>
            <w:tcW w:w="1408" w:type="dxa"/>
          </w:tcPr>
          <w:p w:rsidR="00B61340" w:rsidRDefault="00257BF1">
            <w:pPr>
              <w:shd w:val="clear" w:color="auto" w:fill="FFFFFF"/>
              <w:spacing w:line="360" w:lineRule="auto"/>
              <w:rPr>
                <w:sz w:val="28"/>
              </w:rPr>
            </w:pPr>
            <w:r>
              <w:rPr>
                <w:sz w:val="28"/>
              </w:rPr>
              <w:tab/>
            </w:r>
          </w:p>
        </w:tc>
        <w:tc>
          <w:tcPr>
            <w:tcW w:w="1734" w:type="dxa"/>
          </w:tcPr>
          <w:p w:rsidR="00B61340" w:rsidRDefault="00257BF1">
            <w:pPr>
              <w:shd w:val="clear" w:color="auto" w:fill="FFFFFF"/>
              <w:spacing w:line="360" w:lineRule="auto"/>
              <w:rPr>
                <w:sz w:val="28"/>
              </w:rPr>
            </w:pPr>
            <w:r>
              <w:rPr>
                <w:sz w:val="28"/>
              </w:rPr>
              <w:tab/>
            </w:r>
          </w:p>
        </w:tc>
      </w:tr>
      <w:tr w:rsidR="00B61340">
        <w:tc>
          <w:tcPr>
            <w:tcW w:w="5688" w:type="dxa"/>
          </w:tcPr>
          <w:p w:rsidR="00B61340" w:rsidRDefault="00257BF1">
            <w:pPr>
              <w:shd w:val="clear" w:color="auto" w:fill="FFFFFF"/>
              <w:spacing w:line="360" w:lineRule="auto"/>
              <w:rPr>
                <w:sz w:val="28"/>
              </w:rPr>
            </w:pPr>
            <w:r>
              <w:rPr>
                <w:sz w:val="28"/>
              </w:rPr>
              <w:t>в національній валюті</w:t>
            </w:r>
          </w:p>
        </w:tc>
        <w:tc>
          <w:tcPr>
            <w:tcW w:w="1260" w:type="dxa"/>
            <w:vAlign w:val="center"/>
          </w:tcPr>
          <w:p w:rsidR="00B61340" w:rsidRDefault="00257BF1">
            <w:pPr>
              <w:shd w:val="clear" w:color="auto" w:fill="FFFFFF"/>
              <w:spacing w:line="360" w:lineRule="auto"/>
              <w:jc w:val="center"/>
              <w:rPr>
                <w:sz w:val="28"/>
              </w:rPr>
            </w:pPr>
            <w:r>
              <w:rPr>
                <w:sz w:val="28"/>
              </w:rPr>
              <w:t>230</w:t>
            </w:r>
          </w:p>
        </w:tc>
        <w:tc>
          <w:tcPr>
            <w:tcW w:w="1408" w:type="dxa"/>
            <w:vAlign w:val="center"/>
          </w:tcPr>
          <w:p w:rsidR="00B61340" w:rsidRDefault="00257BF1">
            <w:pPr>
              <w:shd w:val="clear" w:color="auto" w:fill="FFFFFF"/>
              <w:spacing w:line="360" w:lineRule="auto"/>
              <w:jc w:val="center"/>
              <w:rPr>
                <w:sz w:val="28"/>
              </w:rPr>
            </w:pPr>
            <w:r>
              <w:rPr>
                <w:sz w:val="28"/>
              </w:rPr>
              <w:t>240</w:t>
            </w:r>
          </w:p>
        </w:tc>
        <w:tc>
          <w:tcPr>
            <w:tcW w:w="1734" w:type="dxa"/>
            <w:vAlign w:val="center"/>
          </w:tcPr>
          <w:p w:rsidR="00B61340" w:rsidRDefault="00257BF1">
            <w:pPr>
              <w:shd w:val="clear" w:color="auto" w:fill="FFFFFF"/>
              <w:spacing w:line="360" w:lineRule="auto"/>
              <w:jc w:val="center"/>
              <w:rPr>
                <w:sz w:val="28"/>
              </w:rPr>
            </w:pPr>
            <w:r>
              <w:rPr>
                <w:sz w:val="28"/>
              </w:rPr>
              <w:t>420</w:t>
            </w:r>
          </w:p>
        </w:tc>
      </w:tr>
      <w:tr w:rsidR="00B61340">
        <w:tc>
          <w:tcPr>
            <w:tcW w:w="5688" w:type="dxa"/>
          </w:tcPr>
          <w:p w:rsidR="00B61340" w:rsidRDefault="00257BF1">
            <w:pPr>
              <w:shd w:val="clear" w:color="auto" w:fill="FFFFFF"/>
              <w:spacing w:line="360" w:lineRule="auto"/>
              <w:rPr>
                <w:sz w:val="28"/>
              </w:rPr>
            </w:pPr>
            <w:r>
              <w:rPr>
                <w:sz w:val="28"/>
              </w:rPr>
              <w:t>в іноземній валюті</w:t>
            </w:r>
          </w:p>
        </w:tc>
        <w:tc>
          <w:tcPr>
            <w:tcW w:w="1260" w:type="dxa"/>
            <w:vAlign w:val="center"/>
          </w:tcPr>
          <w:p w:rsidR="00B61340" w:rsidRDefault="00257BF1">
            <w:pPr>
              <w:shd w:val="clear" w:color="auto" w:fill="FFFFFF"/>
              <w:spacing w:line="360" w:lineRule="auto"/>
              <w:jc w:val="center"/>
              <w:rPr>
                <w:sz w:val="28"/>
              </w:rPr>
            </w:pPr>
            <w:r>
              <w:rPr>
                <w:sz w:val="28"/>
              </w:rPr>
              <w:t>240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Інші оборотні активи</w:t>
            </w:r>
          </w:p>
        </w:tc>
        <w:tc>
          <w:tcPr>
            <w:tcW w:w="1260" w:type="dxa"/>
            <w:vAlign w:val="center"/>
          </w:tcPr>
          <w:p w:rsidR="00B61340" w:rsidRDefault="00257BF1">
            <w:pPr>
              <w:shd w:val="clear" w:color="auto" w:fill="FFFFFF"/>
              <w:spacing w:line="360" w:lineRule="auto"/>
              <w:jc w:val="center"/>
              <w:rPr>
                <w:sz w:val="28"/>
              </w:rPr>
            </w:pPr>
            <w:r>
              <w:rPr>
                <w:sz w:val="28"/>
              </w:rPr>
              <w:t>250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b/>
                <w:bCs/>
                <w:sz w:val="28"/>
              </w:rPr>
            </w:pPr>
            <w:r>
              <w:rPr>
                <w:b/>
                <w:bCs/>
                <w:sz w:val="28"/>
              </w:rPr>
              <w:t>Всього за розділом II</w:t>
            </w:r>
          </w:p>
        </w:tc>
        <w:tc>
          <w:tcPr>
            <w:tcW w:w="1260" w:type="dxa"/>
            <w:vAlign w:val="center"/>
          </w:tcPr>
          <w:p w:rsidR="00B61340" w:rsidRDefault="00257BF1">
            <w:pPr>
              <w:shd w:val="clear" w:color="auto" w:fill="FFFFFF"/>
              <w:spacing w:line="360" w:lineRule="auto"/>
              <w:jc w:val="center"/>
              <w:rPr>
                <w:sz w:val="28"/>
              </w:rPr>
            </w:pPr>
            <w:r>
              <w:rPr>
                <w:sz w:val="28"/>
              </w:rPr>
              <w:t>260</w:t>
            </w:r>
          </w:p>
        </w:tc>
        <w:tc>
          <w:tcPr>
            <w:tcW w:w="1408" w:type="dxa"/>
            <w:vAlign w:val="center"/>
          </w:tcPr>
          <w:p w:rsidR="00B61340" w:rsidRDefault="00257BF1">
            <w:pPr>
              <w:shd w:val="clear" w:color="auto" w:fill="FFFFFF"/>
              <w:spacing w:line="360" w:lineRule="auto"/>
              <w:jc w:val="center"/>
              <w:rPr>
                <w:sz w:val="28"/>
              </w:rPr>
            </w:pPr>
            <w:r>
              <w:rPr>
                <w:sz w:val="28"/>
              </w:rPr>
              <w:t>1368</w:t>
            </w:r>
          </w:p>
        </w:tc>
        <w:tc>
          <w:tcPr>
            <w:tcW w:w="1734" w:type="dxa"/>
            <w:vAlign w:val="center"/>
          </w:tcPr>
          <w:p w:rsidR="00B61340" w:rsidRDefault="00257BF1">
            <w:pPr>
              <w:shd w:val="clear" w:color="auto" w:fill="FFFFFF"/>
              <w:spacing w:line="360" w:lineRule="auto"/>
              <w:jc w:val="center"/>
              <w:rPr>
                <w:sz w:val="28"/>
              </w:rPr>
            </w:pPr>
            <w:r>
              <w:rPr>
                <w:sz w:val="28"/>
              </w:rPr>
              <w:t>1536</w:t>
            </w:r>
          </w:p>
        </w:tc>
      </w:tr>
      <w:tr w:rsidR="00B61340">
        <w:tc>
          <w:tcPr>
            <w:tcW w:w="5688" w:type="dxa"/>
          </w:tcPr>
          <w:p w:rsidR="00B61340" w:rsidRDefault="00257BF1">
            <w:pPr>
              <w:shd w:val="clear" w:color="auto" w:fill="FFFFFF"/>
              <w:spacing w:line="360" w:lineRule="auto"/>
              <w:rPr>
                <w:b/>
                <w:bCs/>
                <w:sz w:val="28"/>
              </w:rPr>
            </w:pPr>
            <w:r>
              <w:rPr>
                <w:b/>
                <w:bCs/>
                <w:sz w:val="28"/>
              </w:rPr>
              <w:t>Ш. Витрати майбутніх періодів</w:t>
            </w:r>
          </w:p>
        </w:tc>
        <w:tc>
          <w:tcPr>
            <w:tcW w:w="1260" w:type="dxa"/>
            <w:vAlign w:val="center"/>
          </w:tcPr>
          <w:p w:rsidR="00B61340" w:rsidRDefault="00257BF1">
            <w:pPr>
              <w:shd w:val="clear" w:color="auto" w:fill="FFFFFF"/>
              <w:spacing w:line="360" w:lineRule="auto"/>
              <w:jc w:val="center"/>
              <w:rPr>
                <w:sz w:val="28"/>
              </w:rPr>
            </w:pPr>
            <w:r>
              <w:rPr>
                <w:sz w:val="28"/>
              </w:rPr>
              <w:t>270</w:t>
            </w:r>
          </w:p>
        </w:tc>
        <w:tc>
          <w:tcPr>
            <w:tcW w:w="1408" w:type="dxa"/>
            <w:vAlign w:val="center"/>
          </w:tcPr>
          <w:p w:rsidR="00B61340" w:rsidRDefault="00257BF1">
            <w:pPr>
              <w:shd w:val="clear" w:color="auto" w:fill="FFFFFF"/>
              <w:spacing w:line="360" w:lineRule="auto"/>
              <w:jc w:val="center"/>
              <w:rPr>
                <w:sz w:val="28"/>
              </w:rPr>
            </w:pPr>
            <w:r>
              <w:rPr>
                <w:sz w:val="28"/>
              </w:rPr>
              <w:t>48</w:t>
            </w:r>
          </w:p>
        </w:tc>
        <w:tc>
          <w:tcPr>
            <w:tcW w:w="1734" w:type="dxa"/>
            <w:vAlign w:val="center"/>
          </w:tcPr>
          <w:p w:rsidR="00B61340" w:rsidRDefault="00257BF1">
            <w:pPr>
              <w:shd w:val="clear" w:color="auto" w:fill="FFFFFF"/>
              <w:spacing w:line="360" w:lineRule="auto"/>
              <w:jc w:val="center"/>
              <w:rPr>
                <w:sz w:val="28"/>
              </w:rPr>
            </w:pPr>
            <w:r>
              <w:rPr>
                <w:sz w:val="28"/>
              </w:rPr>
              <w:t>204</w:t>
            </w:r>
          </w:p>
        </w:tc>
      </w:tr>
      <w:tr w:rsidR="00B61340">
        <w:tc>
          <w:tcPr>
            <w:tcW w:w="5688" w:type="dxa"/>
          </w:tcPr>
          <w:p w:rsidR="00B61340" w:rsidRDefault="00257BF1">
            <w:pPr>
              <w:shd w:val="clear" w:color="auto" w:fill="FFFFFF"/>
              <w:spacing w:line="360" w:lineRule="auto"/>
              <w:rPr>
                <w:b/>
                <w:bCs/>
                <w:sz w:val="28"/>
              </w:rPr>
            </w:pPr>
            <w:r>
              <w:rPr>
                <w:b/>
                <w:bCs/>
                <w:sz w:val="28"/>
              </w:rPr>
              <w:t>Баланс</w:t>
            </w:r>
          </w:p>
        </w:tc>
        <w:tc>
          <w:tcPr>
            <w:tcW w:w="1260" w:type="dxa"/>
            <w:vAlign w:val="center"/>
          </w:tcPr>
          <w:p w:rsidR="00B61340" w:rsidRDefault="00257BF1">
            <w:pPr>
              <w:shd w:val="clear" w:color="auto" w:fill="FFFFFF"/>
              <w:spacing w:line="360" w:lineRule="auto"/>
              <w:jc w:val="center"/>
              <w:rPr>
                <w:sz w:val="28"/>
              </w:rPr>
            </w:pPr>
            <w:r>
              <w:rPr>
                <w:sz w:val="28"/>
              </w:rPr>
              <w:t>280</w:t>
            </w:r>
          </w:p>
        </w:tc>
        <w:tc>
          <w:tcPr>
            <w:tcW w:w="1408" w:type="dxa"/>
            <w:vAlign w:val="center"/>
          </w:tcPr>
          <w:p w:rsidR="00B61340" w:rsidRDefault="00257BF1">
            <w:pPr>
              <w:shd w:val="clear" w:color="auto" w:fill="FFFFFF"/>
              <w:spacing w:line="360" w:lineRule="auto"/>
              <w:jc w:val="center"/>
              <w:rPr>
                <w:sz w:val="28"/>
              </w:rPr>
            </w:pPr>
            <w:r>
              <w:rPr>
                <w:sz w:val="28"/>
              </w:rPr>
              <w:t>3216</w:t>
            </w:r>
          </w:p>
        </w:tc>
        <w:tc>
          <w:tcPr>
            <w:tcW w:w="1734" w:type="dxa"/>
            <w:vAlign w:val="center"/>
          </w:tcPr>
          <w:p w:rsidR="00B61340" w:rsidRDefault="00257BF1">
            <w:pPr>
              <w:shd w:val="clear" w:color="auto" w:fill="FFFFFF"/>
              <w:spacing w:line="360" w:lineRule="auto"/>
              <w:jc w:val="center"/>
              <w:rPr>
                <w:sz w:val="28"/>
              </w:rPr>
            </w:pPr>
            <w:r>
              <w:rPr>
                <w:sz w:val="28"/>
              </w:rPr>
              <w:t>4200</w:t>
            </w:r>
          </w:p>
        </w:tc>
      </w:tr>
      <w:tr w:rsidR="00B61340">
        <w:tc>
          <w:tcPr>
            <w:tcW w:w="5688" w:type="dxa"/>
          </w:tcPr>
          <w:p w:rsidR="00B61340" w:rsidRDefault="00B61340">
            <w:pPr>
              <w:shd w:val="clear" w:color="auto" w:fill="FFFFFF"/>
              <w:spacing w:line="360" w:lineRule="auto"/>
              <w:rPr>
                <w:sz w:val="28"/>
              </w:rPr>
            </w:pPr>
          </w:p>
        </w:tc>
        <w:tc>
          <w:tcPr>
            <w:tcW w:w="1260" w:type="dxa"/>
            <w:vAlign w:val="center"/>
          </w:tcPr>
          <w:p w:rsidR="00B61340" w:rsidRDefault="00B61340">
            <w:pPr>
              <w:shd w:val="clear" w:color="auto" w:fill="FFFFFF"/>
              <w:spacing w:line="360" w:lineRule="auto"/>
              <w:jc w:val="center"/>
              <w:rPr>
                <w:sz w:val="28"/>
              </w:rPr>
            </w:pPr>
          </w:p>
        </w:tc>
        <w:tc>
          <w:tcPr>
            <w:tcW w:w="1408" w:type="dxa"/>
            <w:vAlign w:val="center"/>
          </w:tcPr>
          <w:p w:rsidR="00B61340" w:rsidRDefault="00B61340">
            <w:pPr>
              <w:shd w:val="clear" w:color="auto" w:fill="FFFFFF"/>
              <w:spacing w:line="360" w:lineRule="auto"/>
              <w:jc w:val="center"/>
              <w:rPr>
                <w:sz w:val="28"/>
              </w:rPr>
            </w:pPr>
          </w:p>
        </w:tc>
        <w:tc>
          <w:tcPr>
            <w:tcW w:w="1734" w:type="dxa"/>
            <w:vAlign w:val="center"/>
          </w:tcPr>
          <w:p w:rsidR="00B61340" w:rsidRDefault="00B61340">
            <w:pPr>
              <w:shd w:val="clear" w:color="auto" w:fill="FFFFFF"/>
              <w:spacing w:line="360" w:lineRule="auto"/>
              <w:jc w:val="center"/>
              <w:rPr>
                <w:sz w:val="28"/>
              </w:rPr>
            </w:pPr>
          </w:p>
        </w:tc>
      </w:tr>
      <w:tr w:rsidR="00B61340">
        <w:tc>
          <w:tcPr>
            <w:tcW w:w="5688" w:type="dxa"/>
          </w:tcPr>
          <w:p w:rsidR="00B61340" w:rsidRDefault="00257BF1">
            <w:pPr>
              <w:shd w:val="clear" w:color="auto" w:fill="FFFFFF"/>
              <w:spacing w:line="360" w:lineRule="auto"/>
              <w:jc w:val="center"/>
              <w:rPr>
                <w:b/>
                <w:bCs/>
                <w:sz w:val="28"/>
              </w:rPr>
            </w:pPr>
            <w:r>
              <w:rPr>
                <w:b/>
                <w:bCs/>
                <w:sz w:val="28"/>
              </w:rPr>
              <w:t>Пасив</w:t>
            </w:r>
          </w:p>
        </w:tc>
        <w:tc>
          <w:tcPr>
            <w:tcW w:w="1260" w:type="dxa"/>
          </w:tcPr>
          <w:p w:rsidR="00B61340" w:rsidRDefault="00257BF1">
            <w:pPr>
              <w:shd w:val="clear" w:color="auto" w:fill="FFFFFF"/>
              <w:spacing w:line="360" w:lineRule="auto"/>
              <w:rPr>
                <w:sz w:val="28"/>
              </w:rPr>
            </w:pPr>
            <w:r>
              <w:rPr>
                <w:sz w:val="28"/>
              </w:rPr>
              <w:tab/>
            </w:r>
          </w:p>
        </w:tc>
        <w:tc>
          <w:tcPr>
            <w:tcW w:w="1408" w:type="dxa"/>
          </w:tcPr>
          <w:p w:rsidR="00B61340" w:rsidRDefault="00B61340">
            <w:pPr>
              <w:shd w:val="clear" w:color="auto" w:fill="FFFFFF"/>
              <w:spacing w:line="360" w:lineRule="auto"/>
              <w:rPr>
                <w:sz w:val="28"/>
              </w:rPr>
            </w:pPr>
          </w:p>
        </w:tc>
        <w:tc>
          <w:tcPr>
            <w:tcW w:w="1734" w:type="dxa"/>
          </w:tcPr>
          <w:p w:rsidR="00B61340" w:rsidRDefault="00B61340">
            <w:pPr>
              <w:shd w:val="clear" w:color="auto" w:fill="FFFFFF"/>
              <w:spacing w:line="360" w:lineRule="auto"/>
              <w:rPr>
                <w:sz w:val="28"/>
              </w:rPr>
            </w:pPr>
          </w:p>
        </w:tc>
      </w:tr>
      <w:tr w:rsidR="00B61340">
        <w:tc>
          <w:tcPr>
            <w:tcW w:w="5688" w:type="dxa"/>
          </w:tcPr>
          <w:p w:rsidR="00B61340" w:rsidRDefault="00257BF1">
            <w:pPr>
              <w:shd w:val="clear" w:color="auto" w:fill="FFFFFF"/>
              <w:spacing w:line="360" w:lineRule="auto"/>
              <w:rPr>
                <w:b/>
                <w:bCs/>
                <w:sz w:val="28"/>
              </w:rPr>
            </w:pPr>
            <w:r>
              <w:rPr>
                <w:b/>
                <w:bCs/>
                <w:sz w:val="28"/>
              </w:rPr>
              <w:t>І. Власний капітал</w:t>
            </w:r>
          </w:p>
        </w:tc>
        <w:tc>
          <w:tcPr>
            <w:tcW w:w="1260" w:type="dxa"/>
          </w:tcPr>
          <w:p w:rsidR="00B61340" w:rsidRDefault="00257BF1">
            <w:pPr>
              <w:shd w:val="clear" w:color="auto" w:fill="FFFFFF"/>
              <w:spacing w:line="360" w:lineRule="auto"/>
              <w:rPr>
                <w:sz w:val="28"/>
              </w:rPr>
            </w:pPr>
            <w:r>
              <w:rPr>
                <w:sz w:val="28"/>
              </w:rPr>
              <w:tab/>
            </w:r>
          </w:p>
        </w:tc>
        <w:tc>
          <w:tcPr>
            <w:tcW w:w="1408" w:type="dxa"/>
          </w:tcPr>
          <w:p w:rsidR="00B61340" w:rsidRDefault="00257BF1">
            <w:pPr>
              <w:shd w:val="clear" w:color="auto" w:fill="FFFFFF"/>
              <w:spacing w:line="360" w:lineRule="auto"/>
              <w:rPr>
                <w:sz w:val="28"/>
              </w:rPr>
            </w:pPr>
            <w:r>
              <w:rPr>
                <w:sz w:val="28"/>
              </w:rPr>
              <w:tab/>
            </w:r>
          </w:p>
        </w:tc>
        <w:tc>
          <w:tcPr>
            <w:tcW w:w="1734" w:type="dxa"/>
          </w:tcPr>
          <w:p w:rsidR="00B61340" w:rsidRDefault="00257BF1">
            <w:pPr>
              <w:shd w:val="clear" w:color="auto" w:fill="FFFFFF"/>
              <w:spacing w:line="360" w:lineRule="auto"/>
              <w:rPr>
                <w:sz w:val="28"/>
              </w:rPr>
            </w:pPr>
            <w:r>
              <w:rPr>
                <w:sz w:val="28"/>
              </w:rPr>
              <w:tab/>
            </w:r>
          </w:p>
        </w:tc>
      </w:tr>
      <w:tr w:rsidR="00B61340">
        <w:tc>
          <w:tcPr>
            <w:tcW w:w="5688" w:type="dxa"/>
          </w:tcPr>
          <w:p w:rsidR="00B61340" w:rsidRDefault="00257BF1">
            <w:pPr>
              <w:shd w:val="clear" w:color="auto" w:fill="FFFFFF"/>
              <w:spacing w:line="360" w:lineRule="auto"/>
              <w:rPr>
                <w:sz w:val="28"/>
              </w:rPr>
            </w:pPr>
            <w:r>
              <w:rPr>
                <w:sz w:val="28"/>
              </w:rPr>
              <w:t>Статутний капітал</w:t>
            </w:r>
          </w:p>
        </w:tc>
        <w:tc>
          <w:tcPr>
            <w:tcW w:w="1260" w:type="dxa"/>
            <w:vAlign w:val="center"/>
          </w:tcPr>
          <w:p w:rsidR="00B61340" w:rsidRDefault="00257BF1">
            <w:pPr>
              <w:shd w:val="clear" w:color="auto" w:fill="FFFFFF"/>
              <w:spacing w:line="360" w:lineRule="auto"/>
              <w:jc w:val="center"/>
              <w:rPr>
                <w:sz w:val="28"/>
              </w:rPr>
            </w:pPr>
            <w:r>
              <w:rPr>
                <w:sz w:val="28"/>
              </w:rPr>
              <w:t>300</w:t>
            </w:r>
          </w:p>
        </w:tc>
        <w:tc>
          <w:tcPr>
            <w:tcW w:w="1408" w:type="dxa"/>
            <w:vAlign w:val="center"/>
          </w:tcPr>
          <w:p w:rsidR="00B61340" w:rsidRDefault="00257BF1">
            <w:pPr>
              <w:shd w:val="clear" w:color="auto" w:fill="FFFFFF"/>
              <w:spacing w:line="360" w:lineRule="auto"/>
              <w:jc w:val="center"/>
              <w:rPr>
                <w:sz w:val="28"/>
              </w:rPr>
            </w:pPr>
            <w:r>
              <w:rPr>
                <w:sz w:val="28"/>
              </w:rPr>
              <w:t>3120</w:t>
            </w:r>
          </w:p>
        </w:tc>
        <w:tc>
          <w:tcPr>
            <w:tcW w:w="1734" w:type="dxa"/>
            <w:vAlign w:val="center"/>
          </w:tcPr>
          <w:p w:rsidR="00B61340" w:rsidRDefault="00257BF1">
            <w:pPr>
              <w:shd w:val="clear" w:color="auto" w:fill="FFFFFF"/>
              <w:spacing w:line="360" w:lineRule="auto"/>
              <w:jc w:val="center"/>
              <w:rPr>
                <w:sz w:val="28"/>
              </w:rPr>
            </w:pPr>
            <w:r>
              <w:rPr>
                <w:sz w:val="28"/>
              </w:rPr>
              <w:t>3120</w:t>
            </w:r>
          </w:p>
        </w:tc>
      </w:tr>
      <w:tr w:rsidR="00B61340">
        <w:tc>
          <w:tcPr>
            <w:tcW w:w="5688" w:type="dxa"/>
          </w:tcPr>
          <w:p w:rsidR="00B61340" w:rsidRDefault="00257BF1">
            <w:pPr>
              <w:shd w:val="clear" w:color="auto" w:fill="FFFFFF"/>
              <w:spacing w:line="360" w:lineRule="auto"/>
              <w:rPr>
                <w:sz w:val="28"/>
              </w:rPr>
            </w:pPr>
            <w:r>
              <w:rPr>
                <w:sz w:val="28"/>
              </w:rPr>
              <w:t>Пайовий капітал</w:t>
            </w:r>
          </w:p>
        </w:tc>
        <w:tc>
          <w:tcPr>
            <w:tcW w:w="1260" w:type="dxa"/>
            <w:vAlign w:val="center"/>
          </w:tcPr>
          <w:p w:rsidR="00B61340" w:rsidRDefault="00257BF1">
            <w:pPr>
              <w:shd w:val="clear" w:color="auto" w:fill="FFFFFF"/>
              <w:spacing w:line="360" w:lineRule="auto"/>
              <w:jc w:val="center"/>
              <w:rPr>
                <w:sz w:val="28"/>
              </w:rPr>
            </w:pPr>
            <w:r>
              <w:rPr>
                <w:sz w:val="28"/>
              </w:rPr>
              <w:t>310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Додатковий вкладений капітал</w:t>
            </w:r>
          </w:p>
        </w:tc>
        <w:tc>
          <w:tcPr>
            <w:tcW w:w="1260" w:type="dxa"/>
            <w:vAlign w:val="center"/>
          </w:tcPr>
          <w:p w:rsidR="00B61340" w:rsidRDefault="00257BF1">
            <w:pPr>
              <w:shd w:val="clear" w:color="auto" w:fill="FFFFFF"/>
              <w:spacing w:line="360" w:lineRule="auto"/>
              <w:jc w:val="center"/>
              <w:rPr>
                <w:sz w:val="28"/>
              </w:rPr>
            </w:pPr>
            <w:r>
              <w:rPr>
                <w:sz w:val="28"/>
              </w:rPr>
              <w:t>320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Інший додатковий капітал</w:t>
            </w:r>
          </w:p>
        </w:tc>
        <w:tc>
          <w:tcPr>
            <w:tcW w:w="1260" w:type="dxa"/>
            <w:vAlign w:val="center"/>
          </w:tcPr>
          <w:p w:rsidR="00B61340" w:rsidRDefault="00257BF1">
            <w:pPr>
              <w:shd w:val="clear" w:color="auto" w:fill="FFFFFF"/>
              <w:spacing w:line="360" w:lineRule="auto"/>
              <w:jc w:val="center"/>
              <w:rPr>
                <w:sz w:val="28"/>
              </w:rPr>
            </w:pPr>
            <w:r>
              <w:rPr>
                <w:sz w:val="28"/>
              </w:rPr>
              <w:t>330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Резервний капітал</w:t>
            </w:r>
          </w:p>
        </w:tc>
        <w:tc>
          <w:tcPr>
            <w:tcW w:w="1260" w:type="dxa"/>
            <w:vAlign w:val="center"/>
          </w:tcPr>
          <w:p w:rsidR="00B61340" w:rsidRDefault="00257BF1">
            <w:pPr>
              <w:shd w:val="clear" w:color="auto" w:fill="FFFFFF"/>
              <w:spacing w:line="360" w:lineRule="auto"/>
              <w:jc w:val="center"/>
              <w:rPr>
                <w:sz w:val="28"/>
              </w:rPr>
            </w:pPr>
            <w:r>
              <w:rPr>
                <w:sz w:val="28"/>
              </w:rPr>
              <w:t>340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Нерозподілений прибуток (непокритий збиток)</w:t>
            </w:r>
          </w:p>
        </w:tc>
        <w:tc>
          <w:tcPr>
            <w:tcW w:w="1260" w:type="dxa"/>
            <w:vAlign w:val="center"/>
          </w:tcPr>
          <w:p w:rsidR="00B61340" w:rsidRDefault="00257BF1">
            <w:pPr>
              <w:shd w:val="clear" w:color="auto" w:fill="FFFFFF"/>
              <w:spacing w:line="360" w:lineRule="auto"/>
              <w:jc w:val="center"/>
              <w:rPr>
                <w:sz w:val="28"/>
              </w:rPr>
            </w:pPr>
            <w:r>
              <w:rPr>
                <w:sz w:val="28"/>
              </w:rPr>
              <w:t>350</w:t>
            </w:r>
          </w:p>
        </w:tc>
        <w:tc>
          <w:tcPr>
            <w:tcW w:w="1408" w:type="dxa"/>
            <w:vAlign w:val="center"/>
          </w:tcPr>
          <w:p w:rsidR="00B61340" w:rsidRDefault="00257BF1">
            <w:pPr>
              <w:shd w:val="clear" w:color="auto" w:fill="FFFFFF"/>
              <w:spacing w:line="360" w:lineRule="auto"/>
              <w:jc w:val="center"/>
              <w:rPr>
                <w:sz w:val="28"/>
              </w:rPr>
            </w:pPr>
            <w:r>
              <w:rPr>
                <w:sz w:val="28"/>
              </w:rPr>
              <w:t>692</w:t>
            </w:r>
          </w:p>
        </w:tc>
        <w:tc>
          <w:tcPr>
            <w:tcW w:w="1734" w:type="dxa"/>
            <w:vAlign w:val="center"/>
          </w:tcPr>
          <w:p w:rsidR="00B61340" w:rsidRDefault="00257BF1">
            <w:pPr>
              <w:shd w:val="clear" w:color="auto" w:fill="FFFFFF"/>
              <w:spacing w:line="360" w:lineRule="auto"/>
              <w:jc w:val="center"/>
              <w:rPr>
                <w:sz w:val="28"/>
              </w:rPr>
            </w:pPr>
            <w:r>
              <w:rPr>
                <w:sz w:val="28"/>
              </w:rPr>
              <w:t>900</w:t>
            </w:r>
          </w:p>
        </w:tc>
      </w:tr>
      <w:tr w:rsidR="00B61340">
        <w:tc>
          <w:tcPr>
            <w:tcW w:w="5688" w:type="dxa"/>
          </w:tcPr>
          <w:p w:rsidR="00B61340" w:rsidRDefault="00257BF1">
            <w:pPr>
              <w:shd w:val="clear" w:color="auto" w:fill="FFFFFF"/>
              <w:spacing w:line="360" w:lineRule="auto"/>
              <w:rPr>
                <w:sz w:val="28"/>
              </w:rPr>
            </w:pPr>
            <w:r>
              <w:rPr>
                <w:sz w:val="28"/>
              </w:rPr>
              <w:t>Неоплачений капітал</w:t>
            </w:r>
          </w:p>
        </w:tc>
        <w:tc>
          <w:tcPr>
            <w:tcW w:w="1260" w:type="dxa"/>
            <w:vAlign w:val="center"/>
          </w:tcPr>
          <w:p w:rsidR="00B61340" w:rsidRDefault="00257BF1">
            <w:pPr>
              <w:shd w:val="clear" w:color="auto" w:fill="FFFFFF"/>
              <w:spacing w:line="360" w:lineRule="auto"/>
              <w:jc w:val="center"/>
              <w:rPr>
                <w:sz w:val="28"/>
              </w:rPr>
            </w:pPr>
            <w:r>
              <w:rPr>
                <w:sz w:val="28"/>
              </w:rPr>
              <w:t>360</w:t>
            </w:r>
          </w:p>
        </w:tc>
        <w:tc>
          <w:tcPr>
            <w:tcW w:w="1408" w:type="dxa"/>
            <w:vAlign w:val="center"/>
          </w:tcPr>
          <w:p w:rsidR="00B61340" w:rsidRDefault="00257BF1">
            <w:pPr>
              <w:shd w:val="clear" w:color="auto" w:fill="FFFFFF"/>
              <w:spacing w:line="360" w:lineRule="auto"/>
              <w:jc w:val="center"/>
              <w:rPr>
                <w:sz w:val="28"/>
              </w:rPr>
            </w:pPr>
            <w:r>
              <w:rPr>
                <w:sz w:val="28"/>
              </w:rPr>
              <w:t>(840)</w:t>
            </w:r>
          </w:p>
        </w:tc>
        <w:tc>
          <w:tcPr>
            <w:tcW w:w="1734" w:type="dxa"/>
            <w:vAlign w:val="center"/>
          </w:tcPr>
          <w:p w:rsidR="00B61340" w:rsidRDefault="00B61340">
            <w:pPr>
              <w:shd w:val="clear" w:color="auto" w:fill="FFFFFF"/>
              <w:spacing w:line="360" w:lineRule="auto"/>
              <w:jc w:val="center"/>
              <w:rPr>
                <w:sz w:val="28"/>
              </w:rPr>
            </w:pPr>
          </w:p>
        </w:tc>
      </w:tr>
      <w:tr w:rsidR="00B61340">
        <w:tc>
          <w:tcPr>
            <w:tcW w:w="5688" w:type="dxa"/>
          </w:tcPr>
          <w:p w:rsidR="00B61340" w:rsidRDefault="00257BF1">
            <w:pPr>
              <w:shd w:val="clear" w:color="auto" w:fill="FFFFFF"/>
              <w:spacing w:line="360" w:lineRule="auto"/>
              <w:rPr>
                <w:sz w:val="28"/>
              </w:rPr>
            </w:pPr>
            <w:r>
              <w:rPr>
                <w:sz w:val="28"/>
              </w:rPr>
              <w:t>Вилучений капітал</w:t>
            </w:r>
          </w:p>
        </w:tc>
        <w:tc>
          <w:tcPr>
            <w:tcW w:w="1260" w:type="dxa"/>
            <w:vAlign w:val="center"/>
          </w:tcPr>
          <w:p w:rsidR="00B61340" w:rsidRDefault="00257BF1">
            <w:pPr>
              <w:shd w:val="clear" w:color="auto" w:fill="FFFFFF"/>
              <w:spacing w:line="360" w:lineRule="auto"/>
              <w:jc w:val="center"/>
              <w:rPr>
                <w:sz w:val="28"/>
              </w:rPr>
            </w:pPr>
            <w:r>
              <w:rPr>
                <w:sz w:val="28"/>
              </w:rPr>
              <w:t>370</w:t>
            </w:r>
          </w:p>
        </w:tc>
        <w:tc>
          <w:tcPr>
            <w:tcW w:w="1408" w:type="dxa"/>
            <w:vAlign w:val="center"/>
          </w:tcPr>
          <w:p w:rsidR="00B61340" w:rsidRDefault="00B61340">
            <w:pPr>
              <w:shd w:val="clear" w:color="auto" w:fill="FFFFFF"/>
              <w:spacing w:line="360" w:lineRule="auto"/>
              <w:jc w:val="center"/>
              <w:rPr>
                <w:sz w:val="28"/>
              </w:rPr>
            </w:pPr>
          </w:p>
        </w:tc>
        <w:tc>
          <w:tcPr>
            <w:tcW w:w="1734" w:type="dxa"/>
            <w:vAlign w:val="center"/>
          </w:tcPr>
          <w:p w:rsidR="00B61340" w:rsidRDefault="00B61340">
            <w:pPr>
              <w:shd w:val="clear" w:color="auto" w:fill="FFFFFF"/>
              <w:spacing w:line="360" w:lineRule="auto"/>
              <w:jc w:val="center"/>
              <w:rPr>
                <w:sz w:val="28"/>
              </w:rPr>
            </w:pPr>
          </w:p>
        </w:tc>
      </w:tr>
      <w:tr w:rsidR="00B61340">
        <w:tc>
          <w:tcPr>
            <w:tcW w:w="5688" w:type="dxa"/>
          </w:tcPr>
          <w:p w:rsidR="00B61340" w:rsidRDefault="00257BF1">
            <w:pPr>
              <w:shd w:val="clear" w:color="auto" w:fill="FFFFFF"/>
              <w:spacing w:line="360" w:lineRule="auto"/>
              <w:rPr>
                <w:b/>
                <w:bCs/>
                <w:sz w:val="28"/>
              </w:rPr>
            </w:pPr>
            <w:r>
              <w:rPr>
                <w:b/>
                <w:bCs/>
                <w:sz w:val="28"/>
              </w:rPr>
              <w:t>Всього за розділом І</w:t>
            </w:r>
          </w:p>
        </w:tc>
        <w:tc>
          <w:tcPr>
            <w:tcW w:w="1260" w:type="dxa"/>
            <w:vAlign w:val="center"/>
          </w:tcPr>
          <w:p w:rsidR="00B61340" w:rsidRDefault="00257BF1">
            <w:pPr>
              <w:shd w:val="clear" w:color="auto" w:fill="FFFFFF"/>
              <w:spacing w:line="360" w:lineRule="auto"/>
              <w:jc w:val="center"/>
              <w:rPr>
                <w:sz w:val="28"/>
              </w:rPr>
            </w:pPr>
            <w:r>
              <w:rPr>
                <w:sz w:val="28"/>
              </w:rPr>
              <w:t>380</w:t>
            </w:r>
          </w:p>
        </w:tc>
        <w:tc>
          <w:tcPr>
            <w:tcW w:w="1408" w:type="dxa"/>
            <w:vAlign w:val="center"/>
          </w:tcPr>
          <w:p w:rsidR="00B61340" w:rsidRDefault="00257BF1">
            <w:pPr>
              <w:shd w:val="clear" w:color="auto" w:fill="FFFFFF"/>
              <w:spacing w:line="360" w:lineRule="auto"/>
              <w:jc w:val="center"/>
              <w:rPr>
                <w:sz w:val="28"/>
              </w:rPr>
            </w:pPr>
            <w:r>
              <w:rPr>
                <w:sz w:val="28"/>
              </w:rPr>
              <w:t>2952</w:t>
            </w:r>
          </w:p>
        </w:tc>
        <w:tc>
          <w:tcPr>
            <w:tcW w:w="1734" w:type="dxa"/>
            <w:vAlign w:val="center"/>
          </w:tcPr>
          <w:p w:rsidR="00B61340" w:rsidRDefault="00257BF1">
            <w:pPr>
              <w:shd w:val="clear" w:color="auto" w:fill="FFFFFF"/>
              <w:spacing w:line="360" w:lineRule="auto"/>
              <w:jc w:val="center"/>
              <w:rPr>
                <w:sz w:val="28"/>
              </w:rPr>
            </w:pPr>
            <w:r>
              <w:rPr>
                <w:sz w:val="28"/>
              </w:rPr>
              <w:t>4020</w:t>
            </w:r>
          </w:p>
        </w:tc>
      </w:tr>
      <w:tr w:rsidR="00B61340">
        <w:tc>
          <w:tcPr>
            <w:tcW w:w="5688" w:type="dxa"/>
          </w:tcPr>
          <w:p w:rsidR="00B61340" w:rsidRDefault="00257BF1">
            <w:pPr>
              <w:shd w:val="clear" w:color="auto" w:fill="FFFFFF"/>
              <w:spacing w:line="360" w:lineRule="auto"/>
              <w:rPr>
                <w:b/>
                <w:bCs/>
                <w:sz w:val="28"/>
              </w:rPr>
            </w:pPr>
            <w:r>
              <w:rPr>
                <w:b/>
                <w:bCs/>
                <w:sz w:val="28"/>
              </w:rPr>
              <w:t>II. Забезпечення наступних витрат і платежів</w:t>
            </w:r>
          </w:p>
        </w:tc>
        <w:tc>
          <w:tcPr>
            <w:tcW w:w="1260" w:type="dxa"/>
          </w:tcPr>
          <w:p w:rsidR="00B61340" w:rsidRDefault="00B61340">
            <w:pPr>
              <w:shd w:val="clear" w:color="auto" w:fill="FFFFFF"/>
              <w:spacing w:line="360" w:lineRule="auto"/>
              <w:rPr>
                <w:sz w:val="28"/>
              </w:rPr>
            </w:pPr>
          </w:p>
        </w:tc>
        <w:tc>
          <w:tcPr>
            <w:tcW w:w="1408" w:type="dxa"/>
          </w:tcPr>
          <w:p w:rsidR="00B61340" w:rsidRDefault="00B61340">
            <w:pPr>
              <w:shd w:val="clear" w:color="auto" w:fill="FFFFFF"/>
              <w:spacing w:line="360" w:lineRule="auto"/>
              <w:rPr>
                <w:sz w:val="28"/>
              </w:rPr>
            </w:pPr>
          </w:p>
        </w:tc>
        <w:tc>
          <w:tcPr>
            <w:tcW w:w="1734" w:type="dxa"/>
          </w:tcPr>
          <w:p w:rsidR="00B61340" w:rsidRDefault="00257BF1">
            <w:pPr>
              <w:shd w:val="clear" w:color="auto" w:fill="FFFFFF"/>
              <w:spacing w:line="360" w:lineRule="auto"/>
              <w:rPr>
                <w:sz w:val="28"/>
              </w:rPr>
            </w:pPr>
            <w:r>
              <w:rPr>
                <w:sz w:val="28"/>
              </w:rPr>
              <w:tab/>
            </w:r>
          </w:p>
        </w:tc>
      </w:tr>
      <w:tr w:rsidR="00B61340">
        <w:tc>
          <w:tcPr>
            <w:tcW w:w="5688" w:type="dxa"/>
          </w:tcPr>
          <w:p w:rsidR="00B61340" w:rsidRDefault="00257BF1">
            <w:pPr>
              <w:shd w:val="clear" w:color="auto" w:fill="FFFFFF"/>
              <w:spacing w:line="360" w:lineRule="auto"/>
              <w:rPr>
                <w:sz w:val="28"/>
              </w:rPr>
            </w:pPr>
            <w:r>
              <w:rPr>
                <w:sz w:val="28"/>
              </w:rPr>
              <w:t>Забезпечення виплат персоналу</w:t>
            </w:r>
          </w:p>
        </w:tc>
        <w:tc>
          <w:tcPr>
            <w:tcW w:w="1260" w:type="dxa"/>
            <w:vAlign w:val="center"/>
          </w:tcPr>
          <w:p w:rsidR="00B61340" w:rsidRDefault="00257BF1">
            <w:pPr>
              <w:shd w:val="clear" w:color="auto" w:fill="FFFFFF"/>
              <w:spacing w:line="360" w:lineRule="auto"/>
              <w:jc w:val="center"/>
              <w:rPr>
                <w:sz w:val="28"/>
              </w:rPr>
            </w:pPr>
            <w:r>
              <w:rPr>
                <w:sz w:val="28"/>
              </w:rPr>
              <w:t>400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Інші забезпечення</w:t>
            </w:r>
          </w:p>
        </w:tc>
        <w:tc>
          <w:tcPr>
            <w:tcW w:w="1260" w:type="dxa"/>
            <w:vAlign w:val="center"/>
          </w:tcPr>
          <w:p w:rsidR="00B61340" w:rsidRDefault="00257BF1">
            <w:pPr>
              <w:shd w:val="clear" w:color="auto" w:fill="FFFFFF"/>
              <w:spacing w:line="360" w:lineRule="auto"/>
              <w:jc w:val="center"/>
              <w:rPr>
                <w:sz w:val="28"/>
              </w:rPr>
            </w:pPr>
            <w:r>
              <w:rPr>
                <w:sz w:val="28"/>
              </w:rPr>
              <w:t>410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Цільове фінансування</w:t>
            </w:r>
          </w:p>
        </w:tc>
        <w:tc>
          <w:tcPr>
            <w:tcW w:w="1260" w:type="dxa"/>
            <w:vAlign w:val="center"/>
          </w:tcPr>
          <w:p w:rsidR="00B61340" w:rsidRDefault="00257BF1">
            <w:pPr>
              <w:shd w:val="clear" w:color="auto" w:fill="FFFFFF"/>
              <w:spacing w:line="360" w:lineRule="auto"/>
              <w:jc w:val="center"/>
              <w:rPr>
                <w:sz w:val="28"/>
              </w:rPr>
            </w:pPr>
            <w:r>
              <w:rPr>
                <w:sz w:val="28"/>
              </w:rPr>
              <w:t>420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b/>
                <w:bCs/>
                <w:sz w:val="28"/>
              </w:rPr>
            </w:pPr>
            <w:r>
              <w:rPr>
                <w:b/>
                <w:bCs/>
                <w:sz w:val="28"/>
              </w:rPr>
              <w:t>Всього за розділом II</w:t>
            </w:r>
          </w:p>
        </w:tc>
        <w:tc>
          <w:tcPr>
            <w:tcW w:w="1260" w:type="dxa"/>
            <w:vAlign w:val="center"/>
          </w:tcPr>
          <w:p w:rsidR="00B61340" w:rsidRDefault="00257BF1">
            <w:pPr>
              <w:shd w:val="clear" w:color="auto" w:fill="FFFFFF"/>
              <w:spacing w:line="360" w:lineRule="auto"/>
              <w:jc w:val="center"/>
              <w:rPr>
                <w:sz w:val="28"/>
              </w:rPr>
            </w:pPr>
            <w:r>
              <w:rPr>
                <w:sz w:val="28"/>
              </w:rPr>
              <w:t>430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b/>
                <w:bCs/>
                <w:sz w:val="28"/>
              </w:rPr>
            </w:pPr>
            <w:r>
              <w:rPr>
                <w:b/>
                <w:bCs/>
                <w:sz w:val="28"/>
              </w:rPr>
              <w:t>Ш. Довгострокові зобов'язання</w:t>
            </w:r>
          </w:p>
        </w:tc>
        <w:tc>
          <w:tcPr>
            <w:tcW w:w="1260" w:type="dxa"/>
          </w:tcPr>
          <w:p w:rsidR="00B61340" w:rsidRDefault="00B61340">
            <w:pPr>
              <w:shd w:val="clear" w:color="auto" w:fill="FFFFFF"/>
              <w:spacing w:line="360" w:lineRule="auto"/>
              <w:rPr>
                <w:sz w:val="28"/>
              </w:rPr>
            </w:pP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Довгострокові кредити банків</w:t>
            </w:r>
          </w:p>
        </w:tc>
        <w:tc>
          <w:tcPr>
            <w:tcW w:w="1260" w:type="dxa"/>
            <w:vAlign w:val="center"/>
          </w:tcPr>
          <w:p w:rsidR="00B61340" w:rsidRDefault="00257BF1">
            <w:pPr>
              <w:shd w:val="clear" w:color="auto" w:fill="FFFFFF"/>
              <w:spacing w:line="360" w:lineRule="auto"/>
              <w:jc w:val="center"/>
              <w:rPr>
                <w:sz w:val="28"/>
              </w:rPr>
            </w:pPr>
            <w:r>
              <w:rPr>
                <w:sz w:val="28"/>
              </w:rPr>
              <w:t>440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Інші довгострокові фінансові зобов'язання</w:t>
            </w:r>
          </w:p>
        </w:tc>
        <w:tc>
          <w:tcPr>
            <w:tcW w:w="1260" w:type="dxa"/>
            <w:vAlign w:val="center"/>
          </w:tcPr>
          <w:p w:rsidR="00B61340" w:rsidRDefault="00257BF1">
            <w:pPr>
              <w:shd w:val="clear" w:color="auto" w:fill="FFFFFF"/>
              <w:spacing w:line="360" w:lineRule="auto"/>
              <w:jc w:val="center"/>
              <w:rPr>
                <w:sz w:val="28"/>
              </w:rPr>
            </w:pPr>
            <w:r>
              <w:rPr>
                <w:sz w:val="28"/>
              </w:rPr>
              <w:t>450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Відстрочені податкові зобов'язання</w:t>
            </w:r>
          </w:p>
        </w:tc>
        <w:tc>
          <w:tcPr>
            <w:tcW w:w="1260" w:type="dxa"/>
            <w:vAlign w:val="center"/>
          </w:tcPr>
          <w:p w:rsidR="00B61340" w:rsidRDefault="00257BF1">
            <w:pPr>
              <w:shd w:val="clear" w:color="auto" w:fill="FFFFFF"/>
              <w:spacing w:line="360" w:lineRule="auto"/>
              <w:jc w:val="center"/>
              <w:rPr>
                <w:sz w:val="28"/>
              </w:rPr>
            </w:pPr>
            <w:r>
              <w:rPr>
                <w:sz w:val="28"/>
              </w:rPr>
              <w:t>460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Інші довгострокові зобов'язання</w:t>
            </w:r>
          </w:p>
        </w:tc>
        <w:tc>
          <w:tcPr>
            <w:tcW w:w="1260" w:type="dxa"/>
            <w:vAlign w:val="center"/>
          </w:tcPr>
          <w:p w:rsidR="00B61340" w:rsidRDefault="00257BF1">
            <w:pPr>
              <w:shd w:val="clear" w:color="auto" w:fill="FFFFFF"/>
              <w:spacing w:line="360" w:lineRule="auto"/>
              <w:jc w:val="center"/>
              <w:rPr>
                <w:sz w:val="28"/>
              </w:rPr>
            </w:pPr>
            <w:r>
              <w:rPr>
                <w:sz w:val="28"/>
              </w:rPr>
              <w:t>470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b/>
                <w:bCs/>
                <w:sz w:val="28"/>
              </w:rPr>
            </w:pPr>
            <w:r>
              <w:rPr>
                <w:b/>
                <w:bCs/>
                <w:sz w:val="28"/>
              </w:rPr>
              <w:t>Всього за розділом III</w:t>
            </w:r>
          </w:p>
        </w:tc>
        <w:tc>
          <w:tcPr>
            <w:tcW w:w="1260" w:type="dxa"/>
            <w:vAlign w:val="center"/>
          </w:tcPr>
          <w:p w:rsidR="00B61340" w:rsidRDefault="00257BF1">
            <w:pPr>
              <w:shd w:val="clear" w:color="auto" w:fill="FFFFFF"/>
              <w:spacing w:line="360" w:lineRule="auto"/>
              <w:jc w:val="center"/>
              <w:rPr>
                <w:sz w:val="28"/>
              </w:rPr>
            </w:pPr>
            <w:r>
              <w:rPr>
                <w:sz w:val="28"/>
              </w:rPr>
              <w:t>480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b/>
                <w:bCs/>
                <w:sz w:val="28"/>
              </w:rPr>
            </w:pPr>
            <w:r>
              <w:rPr>
                <w:b/>
                <w:bCs/>
                <w:sz w:val="28"/>
              </w:rPr>
              <w:t>IV. Поточні зобов'язання</w:t>
            </w:r>
          </w:p>
        </w:tc>
        <w:tc>
          <w:tcPr>
            <w:tcW w:w="1260" w:type="dxa"/>
          </w:tcPr>
          <w:p w:rsidR="00B61340" w:rsidRDefault="00B61340">
            <w:pPr>
              <w:shd w:val="clear" w:color="auto" w:fill="FFFFFF"/>
              <w:spacing w:line="360" w:lineRule="auto"/>
              <w:rPr>
                <w:sz w:val="28"/>
              </w:rPr>
            </w:pPr>
          </w:p>
        </w:tc>
        <w:tc>
          <w:tcPr>
            <w:tcW w:w="1408" w:type="dxa"/>
          </w:tcPr>
          <w:p w:rsidR="00B61340" w:rsidRDefault="00B61340">
            <w:pPr>
              <w:shd w:val="clear" w:color="auto" w:fill="FFFFFF"/>
              <w:spacing w:line="360" w:lineRule="auto"/>
              <w:rPr>
                <w:sz w:val="28"/>
              </w:rPr>
            </w:pPr>
          </w:p>
        </w:tc>
        <w:tc>
          <w:tcPr>
            <w:tcW w:w="1734" w:type="dxa"/>
          </w:tcPr>
          <w:p w:rsidR="00B61340" w:rsidRDefault="00B61340">
            <w:pPr>
              <w:shd w:val="clear" w:color="auto" w:fill="FFFFFF"/>
              <w:spacing w:line="360" w:lineRule="auto"/>
              <w:rPr>
                <w:sz w:val="28"/>
              </w:rPr>
            </w:pPr>
          </w:p>
        </w:tc>
      </w:tr>
      <w:tr w:rsidR="00B61340">
        <w:tc>
          <w:tcPr>
            <w:tcW w:w="5688" w:type="dxa"/>
            <w:vAlign w:val="center"/>
          </w:tcPr>
          <w:p w:rsidR="00B61340" w:rsidRDefault="00257BF1">
            <w:pPr>
              <w:shd w:val="clear" w:color="auto" w:fill="FFFFFF"/>
              <w:spacing w:line="360" w:lineRule="auto"/>
              <w:rPr>
                <w:sz w:val="28"/>
              </w:rPr>
            </w:pPr>
            <w:r>
              <w:rPr>
                <w:sz w:val="28"/>
              </w:rPr>
              <w:t>Короткострокові кредити банків</w:t>
            </w:r>
          </w:p>
        </w:tc>
        <w:tc>
          <w:tcPr>
            <w:tcW w:w="1260" w:type="dxa"/>
            <w:vAlign w:val="center"/>
          </w:tcPr>
          <w:p w:rsidR="00B61340" w:rsidRDefault="00257BF1">
            <w:pPr>
              <w:shd w:val="clear" w:color="auto" w:fill="FFFFFF"/>
              <w:spacing w:line="360" w:lineRule="auto"/>
              <w:jc w:val="center"/>
              <w:rPr>
                <w:sz w:val="28"/>
              </w:rPr>
            </w:pPr>
            <w:r>
              <w:rPr>
                <w:sz w:val="28"/>
              </w:rPr>
              <w:t>500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Поточна заборгованість за довгостроковими зобов'язаннями</w:t>
            </w:r>
          </w:p>
        </w:tc>
        <w:tc>
          <w:tcPr>
            <w:tcW w:w="1260" w:type="dxa"/>
            <w:vAlign w:val="center"/>
          </w:tcPr>
          <w:p w:rsidR="00B61340" w:rsidRDefault="00257BF1">
            <w:pPr>
              <w:shd w:val="clear" w:color="auto" w:fill="FFFFFF"/>
              <w:spacing w:line="360" w:lineRule="auto"/>
              <w:jc w:val="center"/>
              <w:rPr>
                <w:sz w:val="28"/>
              </w:rPr>
            </w:pPr>
            <w:r>
              <w:rPr>
                <w:sz w:val="28"/>
              </w:rPr>
              <w:t>510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Векселі видані</w:t>
            </w:r>
          </w:p>
        </w:tc>
        <w:tc>
          <w:tcPr>
            <w:tcW w:w="1260" w:type="dxa"/>
            <w:vAlign w:val="center"/>
          </w:tcPr>
          <w:p w:rsidR="00B61340" w:rsidRDefault="00257BF1">
            <w:pPr>
              <w:shd w:val="clear" w:color="auto" w:fill="FFFFFF"/>
              <w:spacing w:line="360" w:lineRule="auto"/>
              <w:jc w:val="center"/>
              <w:rPr>
                <w:sz w:val="28"/>
              </w:rPr>
            </w:pPr>
            <w:r>
              <w:rPr>
                <w:sz w:val="28"/>
              </w:rPr>
              <w:t>520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Кредиторська заборгованість за товари, роботи і послуги</w:t>
            </w:r>
          </w:p>
        </w:tc>
        <w:tc>
          <w:tcPr>
            <w:tcW w:w="1260" w:type="dxa"/>
            <w:vAlign w:val="center"/>
          </w:tcPr>
          <w:p w:rsidR="00B61340" w:rsidRDefault="00257BF1">
            <w:pPr>
              <w:shd w:val="clear" w:color="auto" w:fill="FFFFFF"/>
              <w:spacing w:line="360" w:lineRule="auto"/>
              <w:jc w:val="center"/>
              <w:rPr>
                <w:sz w:val="28"/>
              </w:rPr>
            </w:pPr>
            <w:r>
              <w:rPr>
                <w:sz w:val="28"/>
              </w:rPr>
              <w:t>530</w:t>
            </w:r>
          </w:p>
        </w:tc>
        <w:tc>
          <w:tcPr>
            <w:tcW w:w="1408" w:type="dxa"/>
            <w:vAlign w:val="center"/>
          </w:tcPr>
          <w:p w:rsidR="00B61340" w:rsidRDefault="00257BF1">
            <w:pPr>
              <w:shd w:val="clear" w:color="auto" w:fill="FFFFFF"/>
              <w:spacing w:line="360" w:lineRule="auto"/>
              <w:jc w:val="center"/>
              <w:rPr>
                <w:sz w:val="28"/>
              </w:rPr>
            </w:pPr>
            <w:r>
              <w:rPr>
                <w:sz w:val="28"/>
              </w:rPr>
              <w:t>228</w:t>
            </w:r>
          </w:p>
        </w:tc>
        <w:tc>
          <w:tcPr>
            <w:tcW w:w="1734" w:type="dxa"/>
            <w:vAlign w:val="center"/>
          </w:tcPr>
          <w:p w:rsidR="00B61340" w:rsidRDefault="00257BF1">
            <w:pPr>
              <w:shd w:val="clear" w:color="auto" w:fill="FFFFFF"/>
              <w:spacing w:line="360" w:lineRule="auto"/>
              <w:jc w:val="center"/>
              <w:rPr>
                <w:sz w:val="28"/>
              </w:rPr>
            </w:pPr>
            <w:r>
              <w:rPr>
                <w:sz w:val="28"/>
              </w:rPr>
              <w:t>120</w:t>
            </w:r>
          </w:p>
        </w:tc>
      </w:tr>
      <w:tr w:rsidR="00B61340">
        <w:tc>
          <w:tcPr>
            <w:tcW w:w="5688" w:type="dxa"/>
          </w:tcPr>
          <w:p w:rsidR="00B61340" w:rsidRDefault="00257BF1">
            <w:pPr>
              <w:shd w:val="clear" w:color="auto" w:fill="FFFFFF"/>
              <w:spacing w:line="360" w:lineRule="auto"/>
              <w:rPr>
                <w:sz w:val="28"/>
              </w:rPr>
            </w:pPr>
            <w:r>
              <w:rPr>
                <w:sz w:val="28"/>
              </w:rPr>
              <w:t>Поточні зобов'язання за розрахунками:</w:t>
            </w:r>
          </w:p>
        </w:tc>
        <w:tc>
          <w:tcPr>
            <w:tcW w:w="1260" w:type="dxa"/>
          </w:tcPr>
          <w:p w:rsidR="00B61340" w:rsidRDefault="00257BF1">
            <w:pPr>
              <w:shd w:val="clear" w:color="auto" w:fill="FFFFFF"/>
              <w:spacing w:line="360" w:lineRule="auto"/>
              <w:rPr>
                <w:sz w:val="28"/>
              </w:rPr>
            </w:pPr>
            <w:r>
              <w:rPr>
                <w:sz w:val="28"/>
              </w:rPr>
              <w:tab/>
            </w:r>
          </w:p>
        </w:tc>
        <w:tc>
          <w:tcPr>
            <w:tcW w:w="1408" w:type="dxa"/>
          </w:tcPr>
          <w:p w:rsidR="00B61340" w:rsidRDefault="00257BF1">
            <w:pPr>
              <w:shd w:val="clear" w:color="auto" w:fill="FFFFFF"/>
              <w:spacing w:line="360" w:lineRule="auto"/>
              <w:rPr>
                <w:sz w:val="28"/>
              </w:rPr>
            </w:pPr>
            <w:r>
              <w:rPr>
                <w:sz w:val="28"/>
              </w:rPr>
              <w:tab/>
            </w:r>
          </w:p>
        </w:tc>
        <w:tc>
          <w:tcPr>
            <w:tcW w:w="1734" w:type="dxa"/>
          </w:tcPr>
          <w:p w:rsidR="00B61340" w:rsidRDefault="00257BF1">
            <w:pPr>
              <w:shd w:val="clear" w:color="auto" w:fill="FFFFFF"/>
              <w:spacing w:line="360" w:lineRule="auto"/>
              <w:rPr>
                <w:sz w:val="28"/>
              </w:rPr>
            </w:pPr>
            <w:r>
              <w:rPr>
                <w:sz w:val="28"/>
              </w:rPr>
              <w:tab/>
            </w:r>
          </w:p>
        </w:tc>
      </w:tr>
      <w:tr w:rsidR="00B61340">
        <w:tc>
          <w:tcPr>
            <w:tcW w:w="5688" w:type="dxa"/>
          </w:tcPr>
          <w:p w:rsidR="00B61340" w:rsidRDefault="00257BF1">
            <w:pPr>
              <w:shd w:val="clear" w:color="auto" w:fill="FFFFFF"/>
              <w:spacing w:line="360" w:lineRule="auto"/>
              <w:rPr>
                <w:sz w:val="28"/>
              </w:rPr>
            </w:pPr>
            <w:r>
              <w:rPr>
                <w:sz w:val="28"/>
              </w:rPr>
              <w:t>з одержаних авансів</w:t>
            </w:r>
          </w:p>
        </w:tc>
        <w:tc>
          <w:tcPr>
            <w:tcW w:w="1260" w:type="dxa"/>
            <w:vAlign w:val="center"/>
          </w:tcPr>
          <w:p w:rsidR="00B61340" w:rsidRDefault="00257BF1">
            <w:pPr>
              <w:shd w:val="clear" w:color="auto" w:fill="FFFFFF"/>
              <w:spacing w:line="360" w:lineRule="auto"/>
              <w:jc w:val="center"/>
              <w:rPr>
                <w:sz w:val="28"/>
              </w:rPr>
            </w:pPr>
            <w:r>
              <w:rPr>
                <w:sz w:val="28"/>
              </w:rPr>
              <w:t>540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rPr>
            </w:pPr>
            <w:r>
              <w:rPr>
                <w:sz w:val="28"/>
              </w:rPr>
              <w:t>-</w:t>
            </w:r>
          </w:p>
        </w:tc>
      </w:tr>
      <w:tr w:rsidR="00B61340">
        <w:tc>
          <w:tcPr>
            <w:tcW w:w="5688" w:type="dxa"/>
          </w:tcPr>
          <w:p w:rsidR="00B61340" w:rsidRDefault="00257BF1">
            <w:pPr>
              <w:shd w:val="clear" w:color="auto" w:fill="FFFFFF"/>
              <w:spacing w:line="360" w:lineRule="auto"/>
              <w:rPr>
                <w:sz w:val="28"/>
              </w:rPr>
            </w:pPr>
            <w:r>
              <w:rPr>
                <w:sz w:val="28"/>
              </w:rPr>
              <w:t>з бюджетом</w:t>
            </w:r>
          </w:p>
        </w:tc>
        <w:tc>
          <w:tcPr>
            <w:tcW w:w="1260" w:type="dxa"/>
            <w:vAlign w:val="center"/>
          </w:tcPr>
          <w:p w:rsidR="00B61340" w:rsidRDefault="00257BF1">
            <w:pPr>
              <w:shd w:val="clear" w:color="auto" w:fill="FFFFFF"/>
              <w:spacing w:line="360" w:lineRule="auto"/>
              <w:jc w:val="center"/>
              <w:rPr>
                <w:sz w:val="28"/>
              </w:rPr>
            </w:pPr>
            <w:r>
              <w:rPr>
                <w:sz w:val="28"/>
              </w:rPr>
              <w:t>550</w:t>
            </w:r>
          </w:p>
        </w:tc>
        <w:tc>
          <w:tcPr>
            <w:tcW w:w="1408" w:type="dxa"/>
            <w:vAlign w:val="center"/>
          </w:tcPr>
          <w:p w:rsidR="00B61340" w:rsidRDefault="00257BF1">
            <w:pPr>
              <w:shd w:val="clear" w:color="auto" w:fill="FFFFFF"/>
              <w:spacing w:line="360" w:lineRule="auto"/>
              <w:jc w:val="center"/>
              <w:rPr>
                <w:sz w:val="28"/>
              </w:rPr>
            </w:pPr>
            <w:r>
              <w:rPr>
                <w:sz w:val="28"/>
              </w:rPr>
              <w:t>36</w:t>
            </w:r>
          </w:p>
        </w:tc>
        <w:tc>
          <w:tcPr>
            <w:tcW w:w="1734" w:type="dxa"/>
            <w:vAlign w:val="center"/>
          </w:tcPr>
          <w:p w:rsidR="00B61340" w:rsidRDefault="00257BF1">
            <w:pPr>
              <w:shd w:val="clear" w:color="auto" w:fill="FFFFFF"/>
              <w:spacing w:line="360" w:lineRule="auto"/>
              <w:jc w:val="center"/>
              <w:rPr>
                <w:sz w:val="28"/>
              </w:rPr>
            </w:pPr>
            <w:r>
              <w:rPr>
                <w:sz w:val="28"/>
              </w:rPr>
              <w:t>30</w:t>
            </w:r>
          </w:p>
        </w:tc>
      </w:tr>
      <w:tr w:rsidR="00B61340">
        <w:tc>
          <w:tcPr>
            <w:tcW w:w="5688" w:type="dxa"/>
          </w:tcPr>
          <w:p w:rsidR="00B61340" w:rsidRDefault="00257BF1">
            <w:pPr>
              <w:shd w:val="clear" w:color="auto" w:fill="FFFFFF"/>
              <w:spacing w:line="360" w:lineRule="auto"/>
              <w:rPr>
                <w:sz w:val="28"/>
              </w:rPr>
            </w:pPr>
            <w:r>
              <w:rPr>
                <w:sz w:val="28"/>
              </w:rPr>
              <w:t>з небюджетних платежів</w:t>
            </w:r>
          </w:p>
        </w:tc>
        <w:tc>
          <w:tcPr>
            <w:tcW w:w="1260" w:type="dxa"/>
            <w:vAlign w:val="center"/>
          </w:tcPr>
          <w:p w:rsidR="00B61340" w:rsidRDefault="00257BF1">
            <w:pPr>
              <w:shd w:val="clear" w:color="auto" w:fill="FFFFFF"/>
              <w:spacing w:line="360" w:lineRule="auto"/>
              <w:jc w:val="center"/>
              <w:rPr>
                <w:sz w:val="28"/>
              </w:rPr>
            </w:pPr>
            <w:r>
              <w:rPr>
                <w:sz w:val="28"/>
              </w:rPr>
              <w:t>560</w:t>
            </w:r>
          </w:p>
        </w:tc>
        <w:tc>
          <w:tcPr>
            <w:tcW w:w="1408" w:type="dxa"/>
          </w:tcPr>
          <w:p w:rsidR="00B61340" w:rsidRDefault="00B61340">
            <w:pPr>
              <w:shd w:val="clear" w:color="auto" w:fill="FFFFFF"/>
              <w:spacing w:line="360" w:lineRule="auto"/>
              <w:rPr>
                <w:sz w:val="28"/>
              </w:rPr>
            </w:pPr>
          </w:p>
        </w:tc>
        <w:tc>
          <w:tcPr>
            <w:tcW w:w="1734" w:type="dxa"/>
          </w:tcPr>
          <w:p w:rsidR="00B61340" w:rsidRDefault="00B61340">
            <w:pPr>
              <w:shd w:val="clear" w:color="auto" w:fill="FFFFFF"/>
              <w:spacing w:line="360" w:lineRule="auto"/>
              <w:rPr>
                <w:sz w:val="28"/>
              </w:rPr>
            </w:pPr>
          </w:p>
        </w:tc>
      </w:tr>
      <w:tr w:rsidR="00B61340">
        <w:tc>
          <w:tcPr>
            <w:tcW w:w="5688" w:type="dxa"/>
          </w:tcPr>
          <w:p w:rsidR="00B61340" w:rsidRDefault="00257BF1">
            <w:pPr>
              <w:shd w:val="clear" w:color="auto" w:fill="FFFFFF"/>
              <w:spacing w:line="360" w:lineRule="auto"/>
              <w:rPr>
                <w:sz w:val="28"/>
              </w:rPr>
            </w:pPr>
            <w:r>
              <w:rPr>
                <w:sz w:val="28"/>
              </w:rPr>
              <w:t>зі страхування</w:t>
            </w:r>
          </w:p>
        </w:tc>
        <w:tc>
          <w:tcPr>
            <w:tcW w:w="1260" w:type="dxa"/>
            <w:vAlign w:val="center"/>
          </w:tcPr>
          <w:p w:rsidR="00B61340" w:rsidRDefault="00257BF1">
            <w:pPr>
              <w:shd w:val="clear" w:color="auto" w:fill="FFFFFF"/>
              <w:spacing w:line="360" w:lineRule="auto"/>
              <w:jc w:val="center"/>
              <w:rPr>
                <w:sz w:val="28"/>
              </w:rPr>
            </w:pPr>
            <w:r>
              <w:rPr>
                <w:sz w:val="28"/>
              </w:rPr>
              <w:t>570</w:t>
            </w:r>
          </w:p>
        </w:tc>
        <w:tc>
          <w:tcPr>
            <w:tcW w:w="1408" w:type="dxa"/>
          </w:tcPr>
          <w:p w:rsidR="00B61340" w:rsidRDefault="00257BF1">
            <w:pPr>
              <w:shd w:val="clear" w:color="auto" w:fill="FFFFFF"/>
              <w:spacing w:line="360" w:lineRule="auto"/>
              <w:rPr>
                <w:sz w:val="28"/>
              </w:rPr>
            </w:pPr>
            <w:r>
              <w:rPr>
                <w:sz w:val="28"/>
              </w:rPr>
              <w:tab/>
            </w:r>
          </w:p>
        </w:tc>
        <w:tc>
          <w:tcPr>
            <w:tcW w:w="1734" w:type="dxa"/>
          </w:tcPr>
          <w:p w:rsidR="00B61340" w:rsidRDefault="00257BF1">
            <w:pPr>
              <w:shd w:val="clear" w:color="auto" w:fill="FFFFFF"/>
              <w:spacing w:line="360" w:lineRule="auto"/>
              <w:rPr>
                <w:sz w:val="28"/>
              </w:rPr>
            </w:pPr>
            <w:r>
              <w:rPr>
                <w:sz w:val="28"/>
              </w:rPr>
              <w:tab/>
            </w:r>
          </w:p>
        </w:tc>
      </w:tr>
      <w:tr w:rsidR="00B61340">
        <w:tc>
          <w:tcPr>
            <w:tcW w:w="5688" w:type="dxa"/>
          </w:tcPr>
          <w:p w:rsidR="00B61340" w:rsidRDefault="00257BF1">
            <w:pPr>
              <w:shd w:val="clear" w:color="auto" w:fill="FFFFFF"/>
              <w:spacing w:line="360" w:lineRule="auto"/>
              <w:rPr>
                <w:sz w:val="28"/>
              </w:rPr>
            </w:pPr>
            <w:r>
              <w:rPr>
                <w:sz w:val="28"/>
              </w:rPr>
              <w:t>з оплати праці</w:t>
            </w:r>
          </w:p>
        </w:tc>
        <w:tc>
          <w:tcPr>
            <w:tcW w:w="1260" w:type="dxa"/>
            <w:vAlign w:val="center"/>
          </w:tcPr>
          <w:p w:rsidR="00B61340" w:rsidRDefault="00257BF1">
            <w:pPr>
              <w:shd w:val="clear" w:color="auto" w:fill="FFFFFF"/>
              <w:spacing w:line="360" w:lineRule="auto"/>
              <w:jc w:val="center"/>
              <w:rPr>
                <w:sz w:val="28"/>
              </w:rPr>
            </w:pPr>
            <w:r>
              <w:rPr>
                <w:sz w:val="28"/>
              </w:rPr>
              <w:t>580</w:t>
            </w:r>
          </w:p>
        </w:tc>
        <w:tc>
          <w:tcPr>
            <w:tcW w:w="1408" w:type="dxa"/>
            <w:vAlign w:val="center"/>
          </w:tcPr>
          <w:p w:rsidR="00B61340" w:rsidRDefault="00B61340">
            <w:pPr>
              <w:shd w:val="clear" w:color="auto" w:fill="FFFFFF"/>
              <w:spacing w:line="360" w:lineRule="auto"/>
              <w:jc w:val="center"/>
              <w:rPr>
                <w:sz w:val="28"/>
              </w:rPr>
            </w:pPr>
          </w:p>
        </w:tc>
        <w:tc>
          <w:tcPr>
            <w:tcW w:w="1734" w:type="dxa"/>
            <w:vAlign w:val="center"/>
          </w:tcPr>
          <w:p w:rsidR="00B61340" w:rsidRDefault="00B61340">
            <w:pPr>
              <w:shd w:val="clear" w:color="auto" w:fill="FFFFFF"/>
              <w:spacing w:line="360" w:lineRule="auto"/>
              <w:jc w:val="center"/>
              <w:rPr>
                <w:sz w:val="28"/>
              </w:rPr>
            </w:pPr>
          </w:p>
        </w:tc>
      </w:tr>
      <w:tr w:rsidR="00B61340">
        <w:tc>
          <w:tcPr>
            <w:tcW w:w="5688" w:type="dxa"/>
          </w:tcPr>
          <w:p w:rsidR="00B61340" w:rsidRDefault="00257BF1">
            <w:pPr>
              <w:shd w:val="clear" w:color="auto" w:fill="FFFFFF"/>
              <w:spacing w:line="360" w:lineRule="auto"/>
              <w:rPr>
                <w:sz w:val="28"/>
              </w:rPr>
            </w:pPr>
            <w:r>
              <w:rPr>
                <w:sz w:val="28"/>
              </w:rPr>
              <w:t>з учасниками</w:t>
            </w:r>
          </w:p>
        </w:tc>
        <w:tc>
          <w:tcPr>
            <w:tcW w:w="1260" w:type="dxa"/>
            <w:vAlign w:val="center"/>
          </w:tcPr>
          <w:p w:rsidR="00B61340" w:rsidRDefault="00257BF1">
            <w:pPr>
              <w:shd w:val="clear" w:color="auto" w:fill="FFFFFF"/>
              <w:spacing w:line="360" w:lineRule="auto"/>
              <w:jc w:val="center"/>
              <w:rPr>
                <w:sz w:val="28"/>
              </w:rPr>
            </w:pPr>
            <w:r>
              <w:rPr>
                <w:sz w:val="28"/>
              </w:rPr>
              <w:t>590</w:t>
            </w:r>
          </w:p>
        </w:tc>
        <w:tc>
          <w:tcPr>
            <w:tcW w:w="1408" w:type="dxa"/>
            <w:vAlign w:val="center"/>
          </w:tcPr>
          <w:p w:rsidR="00B61340" w:rsidRDefault="00B61340">
            <w:pPr>
              <w:shd w:val="clear" w:color="auto" w:fill="FFFFFF"/>
              <w:spacing w:line="360" w:lineRule="auto"/>
              <w:jc w:val="center"/>
              <w:rPr>
                <w:sz w:val="28"/>
              </w:rPr>
            </w:pPr>
          </w:p>
        </w:tc>
        <w:tc>
          <w:tcPr>
            <w:tcW w:w="1734" w:type="dxa"/>
            <w:vAlign w:val="center"/>
          </w:tcPr>
          <w:p w:rsidR="00B61340" w:rsidRDefault="00B61340">
            <w:pPr>
              <w:shd w:val="clear" w:color="auto" w:fill="FFFFFF"/>
              <w:spacing w:line="360" w:lineRule="auto"/>
              <w:jc w:val="center"/>
              <w:rPr>
                <w:sz w:val="28"/>
              </w:rPr>
            </w:pPr>
          </w:p>
        </w:tc>
      </w:tr>
      <w:tr w:rsidR="00B61340">
        <w:tc>
          <w:tcPr>
            <w:tcW w:w="5688" w:type="dxa"/>
          </w:tcPr>
          <w:p w:rsidR="00B61340" w:rsidRDefault="00257BF1">
            <w:pPr>
              <w:shd w:val="clear" w:color="auto" w:fill="FFFFFF"/>
              <w:spacing w:line="360" w:lineRule="auto"/>
              <w:rPr>
                <w:sz w:val="28"/>
              </w:rPr>
            </w:pPr>
            <w:r>
              <w:rPr>
                <w:sz w:val="28"/>
              </w:rPr>
              <w:t>із внутрішніх розрахунків</w:t>
            </w:r>
          </w:p>
        </w:tc>
        <w:tc>
          <w:tcPr>
            <w:tcW w:w="1260" w:type="dxa"/>
            <w:vAlign w:val="center"/>
          </w:tcPr>
          <w:p w:rsidR="00B61340" w:rsidRDefault="00257BF1">
            <w:pPr>
              <w:shd w:val="clear" w:color="auto" w:fill="FFFFFF"/>
              <w:spacing w:line="360" w:lineRule="auto"/>
              <w:jc w:val="center"/>
              <w:rPr>
                <w:sz w:val="28"/>
              </w:rPr>
            </w:pPr>
            <w:r>
              <w:rPr>
                <w:sz w:val="28"/>
              </w:rPr>
              <w:t>600</w:t>
            </w:r>
          </w:p>
        </w:tc>
        <w:tc>
          <w:tcPr>
            <w:tcW w:w="1408" w:type="dxa"/>
            <w:vAlign w:val="center"/>
          </w:tcPr>
          <w:p w:rsidR="00B61340" w:rsidRDefault="00B61340">
            <w:pPr>
              <w:shd w:val="clear" w:color="auto" w:fill="FFFFFF"/>
              <w:spacing w:line="360" w:lineRule="auto"/>
              <w:jc w:val="center"/>
              <w:rPr>
                <w:sz w:val="28"/>
              </w:rPr>
            </w:pPr>
          </w:p>
        </w:tc>
        <w:tc>
          <w:tcPr>
            <w:tcW w:w="1734" w:type="dxa"/>
            <w:vAlign w:val="center"/>
          </w:tcPr>
          <w:p w:rsidR="00B61340" w:rsidRDefault="00B61340">
            <w:pPr>
              <w:shd w:val="clear" w:color="auto" w:fill="FFFFFF"/>
              <w:spacing w:line="360" w:lineRule="auto"/>
              <w:jc w:val="center"/>
              <w:rPr>
                <w:sz w:val="28"/>
              </w:rPr>
            </w:pPr>
          </w:p>
        </w:tc>
      </w:tr>
      <w:tr w:rsidR="00B61340">
        <w:tc>
          <w:tcPr>
            <w:tcW w:w="5688" w:type="dxa"/>
          </w:tcPr>
          <w:p w:rsidR="00B61340" w:rsidRDefault="00257BF1">
            <w:pPr>
              <w:shd w:val="clear" w:color="auto" w:fill="FFFFFF"/>
              <w:spacing w:line="360" w:lineRule="auto"/>
              <w:rPr>
                <w:sz w:val="28"/>
              </w:rPr>
            </w:pPr>
            <w:r>
              <w:rPr>
                <w:sz w:val="28"/>
              </w:rPr>
              <w:t>Інші поточні зобов'язання</w:t>
            </w:r>
          </w:p>
        </w:tc>
        <w:tc>
          <w:tcPr>
            <w:tcW w:w="1260" w:type="dxa"/>
            <w:vAlign w:val="center"/>
          </w:tcPr>
          <w:p w:rsidR="00B61340" w:rsidRDefault="00257BF1">
            <w:pPr>
              <w:shd w:val="clear" w:color="auto" w:fill="FFFFFF"/>
              <w:spacing w:line="360" w:lineRule="auto"/>
              <w:jc w:val="center"/>
              <w:rPr>
                <w:sz w:val="28"/>
              </w:rPr>
            </w:pPr>
            <w:r>
              <w:rPr>
                <w:sz w:val="28"/>
              </w:rPr>
              <w:t>610</w:t>
            </w:r>
          </w:p>
        </w:tc>
        <w:tc>
          <w:tcPr>
            <w:tcW w:w="1408" w:type="dxa"/>
            <w:vAlign w:val="center"/>
          </w:tcPr>
          <w:p w:rsidR="00B61340" w:rsidRDefault="00B61340">
            <w:pPr>
              <w:shd w:val="clear" w:color="auto" w:fill="FFFFFF"/>
              <w:spacing w:line="360" w:lineRule="auto"/>
              <w:jc w:val="center"/>
              <w:rPr>
                <w:sz w:val="28"/>
              </w:rPr>
            </w:pPr>
          </w:p>
        </w:tc>
        <w:tc>
          <w:tcPr>
            <w:tcW w:w="1734" w:type="dxa"/>
            <w:vAlign w:val="center"/>
          </w:tcPr>
          <w:p w:rsidR="00B61340" w:rsidRDefault="00B61340">
            <w:pPr>
              <w:shd w:val="clear" w:color="auto" w:fill="FFFFFF"/>
              <w:spacing w:line="360" w:lineRule="auto"/>
              <w:jc w:val="center"/>
              <w:rPr>
                <w:sz w:val="28"/>
              </w:rPr>
            </w:pPr>
          </w:p>
        </w:tc>
      </w:tr>
      <w:tr w:rsidR="00B61340">
        <w:trPr>
          <w:trHeight w:val="218"/>
        </w:trPr>
        <w:tc>
          <w:tcPr>
            <w:tcW w:w="5688" w:type="dxa"/>
            <w:vAlign w:val="center"/>
          </w:tcPr>
          <w:p w:rsidR="00B61340" w:rsidRDefault="00257BF1">
            <w:pPr>
              <w:shd w:val="clear" w:color="auto" w:fill="FFFFFF"/>
              <w:spacing w:line="360" w:lineRule="auto"/>
              <w:rPr>
                <w:sz w:val="28"/>
                <w:lang w:val="ru-RU"/>
              </w:rPr>
            </w:pPr>
            <w:r>
              <w:rPr>
                <w:sz w:val="28"/>
              </w:rPr>
              <w:t xml:space="preserve">Всього за розділом </w:t>
            </w:r>
            <w:r>
              <w:rPr>
                <w:sz w:val="28"/>
                <w:lang w:val="en-US"/>
              </w:rPr>
              <w:t>IV</w:t>
            </w:r>
          </w:p>
        </w:tc>
        <w:tc>
          <w:tcPr>
            <w:tcW w:w="1260" w:type="dxa"/>
            <w:vAlign w:val="center"/>
          </w:tcPr>
          <w:p w:rsidR="00B61340" w:rsidRDefault="00257BF1">
            <w:pPr>
              <w:shd w:val="clear" w:color="auto" w:fill="FFFFFF"/>
              <w:spacing w:line="360" w:lineRule="auto"/>
              <w:jc w:val="center"/>
              <w:rPr>
                <w:sz w:val="28"/>
              </w:rPr>
            </w:pPr>
            <w:r>
              <w:rPr>
                <w:sz w:val="28"/>
              </w:rPr>
              <w:t>620</w:t>
            </w:r>
          </w:p>
        </w:tc>
        <w:tc>
          <w:tcPr>
            <w:tcW w:w="1408" w:type="dxa"/>
            <w:vAlign w:val="center"/>
          </w:tcPr>
          <w:p w:rsidR="00B61340" w:rsidRDefault="00257BF1">
            <w:pPr>
              <w:shd w:val="clear" w:color="auto" w:fill="FFFFFF"/>
              <w:spacing w:line="360" w:lineRule="auto"/>
              <w:jc w:val="center"/>
              <w:rPr>
                <w:sz w:val="28"/>
              </w:rPr>
            </w:pPr>
            <w:r>
              <w:rPr>
                <w:sz w:val="28"/>
              </w:rPr>
              <w:t>264</w:t>
            </w:r>
          </w:p>
        </w:tc>
        <w:tc>
          <w:tcPr>
            <w:tcW w:w="1734" w:type="dxa"/>
            <w:vAlign w:val="center"/>
          </w:tcPr>
          <w:p w:rsidR="00B61340" w:rsidRDefault="00257BF1">
            <w:pPr>
              <w:shd w:val="clear" w:color="auto" w:fill="FFFFFF"/>
              <w:spacing w:line="360" w:lineRule="auto"/>
              <w:jc w:val="center"/>
              <w:rPr>
                <w:sz w:val="28"/>
              </w:rPr>
            </w:pPr>
            <w:r>
              <w:rPr>
                <w:sz w:val="28"/>
              </w:rPr>
              <w:t>180</w:t>
            </w:r>
          </w:p>
        </w:tc>
      </w:tr>
      <w:tr w:rsidR="00B61340">
        <w:tc>
          <w:tcPr>
            <w:tcW w:w="5688" w:type="dxa"/>
          </w:tcPr>
          <w:p w:rsidR="00B61340" w:rsidRDefault="00257BF1">
            <w:pPr>
              <w:shd w:val="clear" w:color="auto" w:fill="FFFFFF"/>
              <w:spacing w:line="360" w:lineRule="auto"/>
              <w:rPr>
                <w:b/>
                <w:bCs/>
                <w:sz w:val="28"/>
              </w:rPr>
            </w:pPr>
            <w:r>
              <w:rPr>
                <w:b/>
                <w:bCs/>
                <w:sz w:val="28"/>
                <w:lang w:val="en-US"/>
              </w:rPr>
              <w:t>V</w:t>
            </w:r>
            <w:r>
              <w:rPr>
                <w:b/>
                <w:bCs/>
                <w:sz w:val="28"/>
              </w:rPr>
              <w:t>. Доходи майбутніх періодів</w:t>
            </w:r>
          </w:p>
        </w:tc>
        <w:tc>
          <w:tcPr>
            <w:tcW w:w="1260" w:type="dxa"/>
            <w:vAlign w:val="center"/>
          </w:tcPr>
          <w:p w:rsidR="00B61340" w:rsidRDefault="00257BF1">
            <w:pPr>
              <w:shd w:val="clear" w:color="auto" w:fill="FFFFFF"/>
              <w:spacing w:line="360" w:lineRule="auto"/>
              <w:jc w:val="center"/>
              <w:rPr>
                <w:sz w:val="28"/>
              </w:rPr>
            </w:pPr>
            <w:r>
              <w:rPr>
                <w:sz w:val="28"/>
              </w:rPr>
              <w:t>630</w:t>
            </w:r>
          </w:p>
        </w:tc>
        <w:tc>
          <w:tcPr>
            <w:tcW w:w="1408" w:type="dxa"/>
            <w:vAlign w:val="center"/>
          </w:tcPr>
          <w:p w:rsidR="00B61340" w:rsidRDefault="00257BF1">
            <w:pPr>
              <w:shd w:val="clear" w:color="auto" w:fill="FFFFFF"/>
              <w:spacing w:line="360" w:lineRule="auto"/>
              <w:jc w:val="center"/>
              <w:rPr>
                <w:sz w:val="28"/>
              </w:rPr>
            </w:pPr>
            <w:r>
              <w:rPr>
                <w:sz w:val="28"/>
              </w:rPr>
              <w:t>-</w:t>
            </w:r>
          </w:p>
        </w:tc>
        <w:tc>
          <w:tcPr>
            <w:tcW w:w="1734" w:type="dxa"/>
            <w:vAlign w:val="center"/>
          </w:tcPr>
          <w:p w:rsidR="00B61340" w:rsidRDefault="00257BF1">
            <w:pPr>
              <w:shd w:val="clear" w:color="auto" w:fill="FFFFFF"/>
              <w:spacing w:line="360" w:lineRule="auto"/>
              <w:jc w:val="center"/>
              <w:rPr>
                <w:sz w:val="28"/>
                <w:lang w:val="ru-RU"/>
              </w:rPr>
            </w:pPr>
            <w:r>
              <w:rPr>
                <w:sz w:val="28"/>
                <w:lang w:val="ru-RU"/>
              </w:rPr>
              <w:t>-</w:t>
            </w:r>
          </w:p>
        </w:tc>
      </w:tr>
      <w:tr w:rsidR="00B61340">
        <w:tc>
          <w:tcPr>
            <w:tcW w:w="5688" w:type="dxa"/>
          </w:tcPr>
          <w:p w:rsidR="00B61340" w:rsidRDefault="00257BF1">
            <w:pPr>
              <w:shd w:val="clear" w:color="auto" w:fill="FFFFFF"/>
              <w:spacing w:line="360" w:lineRule="auto"/>
              <w:rPr>
                <w:b/>
                <w:bCs/>
                <w:sz w:val="28"/>
              </w:rPr>
            </w:pPr>
            <w:r>
              <w:rPr>
                <w:b/>
                <w:bCs/>
                <w:sz w:val="28"/>
              </w:rPr>
              <w:t>Баланс</w:t>
            </w:r>
          </w:p>
        </w:tc>
        <w:tc>
          <w:tcPr>
            <w:tcW w:w="1260" w:type="dxa"/>
            <w:vAlign w:val="center"/>
          </w:tcPr>
          <w:p w:rsidR="00B61340" w:rsidRDefault="00257BF1">
            <w:pPr>
              <w:shd w:val="clear" w:color="auto" w:fill="FFFFFF"/>
              <w:spacing w:line="360" w:lineRule="auto"/>
              <w:jc w:val="center"/>
              <w:rPr>
                <w:sz w:val="28"/>
              </w:rPr>
            </w:pPr>
            <w:r>
              <w:rPr>
                <w:sz w:val="28"/>
              </w:rPr>
              <w:t>640</w:t>
            </w:r>
          </w:p>
        </w:tc>
        <w:tc>
          <w:tcPr>
            <w:tcW w:w="1408" w:type="dxa"/>
            <w:vAlign w:val="center"/>
          </w:tcPr>
          <w:p w:rsidR="00B61340" w:rsidRDefault="00257BF1">
            <w:pPr>
              <w:shd w:val="clear" w:color="auto" w:fill="FFFFFF"/>
              <w:spacing w:line="360" w:lineRule="auto"/>
              <w:jc w:val="center"/>
              <w:rPr>
                <w:sz w:val="28"/>
              </w:rPr>
            </w:pPr>
            <w:r>
              <w:rPr>
                <w:sz w:val="28"/>
              </w:rPr>
              <w:t>2972</w:t>
            </w:r>
          </w:p>
        </w:tc>
        <w:tc>
          <w:tcPr>
            <w:tcW w:w="1734" w:type="dxa"/>
            <w:vAlign w:val="center"/>
          </w:tcPr>
          <w:p w:rsidR="00B61340" w:rsidRDefault="00257BF1">
            <w:pPr>
              <w:shd w:val="clear" w:color="auto" w:fill="FFFFFF"/>
              <w:spacing w:line="360" w:lineRule="auto"/>
              <w:jc w:val="center"/>
              <w:rPr>
                <w:sz w:val="28"/>
              </w:rPr>
            </w:pPr>
            <w:r>
              <w:rPr>
                <w:sz w:val="28"/>
              </w:rPr>
              <w:t>4020</w:t>
            </w:r>
          </w:p>
        </w:tc>
      </w:tr>
    </w:tbl>
    <w:p w:rsidR="00B61340" w:rsidRDefault="00B61340">
      <w:pPr>
        <w:shd w:val="clear" w:color="auto" w:fill="FFFFFF"/>
        <w:spacing w:line="360" w:lineRule="auto"/>
        <w:ind w:firstLine="720"/>
        <w:rPr>
          <w:sz w:val="28"/>
        </w:rPr>
      </w:pPr>
    </w:p>
    <w:p w:rsidR="00B61340" w:rsidRDefault="00257BF1">
      <w:pPr>
        <w:shd w:val="clear" w:color="auto" w:fill="FFFFFF"/>
        <w:spacing w:line="360" w:lineRule="auto"/>
        <w:jc w:val="center"/>
        <w:rPr>
          <w:b/>
          <w:bCs/>
          <w:sz w:val="28"/>
        </w:rPr>
      </w:pPr>
      <w:r>
        <w:rPr>
          <w:b/>
          <w:bCs/>
          <w:sz w:val="28"/>
        </w:rPr>
        <w:t>4. Структура і зміст Звіту про фінансові результати</w:t>
      </w:r>
    </w:p>
    <w:p w:rsidR="00B61340" w:rsidRDefault="00257BF1">
      <w:pPr>
        <w:shd w:val="clear" w:color="auto" w:fill="FFFFFF"/>
        <w:spacing w:line="360" w:lineRule="auto"/>
        <w:ind w:firstLine="720"/>
        <w:jc w:val="both"/>
        <w:rPr>
          <w:sz w:val="28"/>
        </w:rPr>
      </w:pPr>
      <w:r>
        <w:rPr>
          <w:sz w:val="28"/>
        </w:rPr>
        <w:t>Звіт про фінансові результати складається відповідно до вимог Положення (стандарту) бухгалтерського обліку в Україні 3, затвердженого наказом Мінфіну України від 31.03.99 № 87. Метою складання Звіту є надання користувачам повної і правдивої інформації про доходи, витрати, прибутки (збитки) від діяльності підприємства. З цією метою Звіт побудовано за функціональним групуванням доходів і витрат (виробництво, управління, збут продукції тощо) і складається з трьох розділів: І "Фінансові результати", П "Елементи операційних витрат", ПІ "Розрахунки показників прибутковості акцій".</w:t>
      </w:r>
    </w:p>
    <w:p w:rsidR="00B61340" w:rsidRDefault="00257BF1">
      <w:pPr>
        <w:shd w:val="clear" w:color="auto" w:fill="FFFFFF"/>
        <w:spacing w:line="360" w:lineRule="auto"/>
        <w:ind w:firstLine="720"/>
        <w:jc w:val="both"/>
        <w:rPr>
          <w:sz w:val="28"/>
        </w:rPr>
      </w:pPr>
      <w:r>
        <w:rPr>
          <w:sz w:val="28"/>
        </w:rPr>
        <w:t>Доходи і витрати наводяться у Звіті з метою визначення чистого прибутку. Фінансові результати у Звіті визначаються і відображаються в розрізі звичайної діяльності і надзвичайних подій. Звичайна діяльність складається з операцій основної діяльності (тобто операцій, пов'язаних з виробництвом або реалізацією продукції (товарів, робіт, послуг), якг є головною метою створення підприємства і забезпечують основу частину його доходу) та інших операцій (продаж і оренда основних засобів, нематеріальних активів, продаж і покупка цінних паперів тощо), які безпосередньо не пов'язані з основною діяльністю.</w:t>
      </w:r>
    </w:p>
    <w:p w:rsidR="00B61340" w:rsidRDefault="00257BF1">
      <w:pPr>
        <w:pStyle w:val="a3"/>
        <w:widowControl/>
        <w:autoSpaceDE/>
        <w:autoSpaceDN/>
        <w:adjustRightInd/>
        <w:spacing w:line="360" w:lineRule="auto"/>
        <w:rPr>
          <w:sz w:val="28"/>
          <w:lang w:val="uk-UA" w:eastAsia="ru-RU"/>
        </w:rPr>
      </w:pPr>
      <w:r>
        <w:rPr>
          <w:sz w:val="28"/>
          <w:lang w:val="uk-UA" w:eastAsia="ru-RU"/>
        </w:rPr>
        <w:t>Прибуток (збиток) від звичайної діяльності визначається як алгебраїчна сума прибутку (збитку) від основної діяльності, фінансових та інших доходів (прибутків), фінансових та інших витрат (збитків) і суми податку з прибутку.</w:t>
      </w:r>
    </w:p>
    <w:p w:rsidR="00B61340" w:rsidRDefault="00B61340">
      <w:pPr>
        <w:shd w:val="clear" w:color="auto" w:fill="FFFFFF"/>
        <w:spacing w:line="360" w:lineRule="auto"/>
        <w:ind w:firstLine="720"/>
        <w:rPr>
          <w:sz w:val="28"/>
        </w:rPr>
      </w:pPr>
    </w:p>
    <w:p w:rsidR="00B61340" w:rsidRDefault="00B61340">
      <w:pPr>
        <w:shd w:val="clear" w:color="auto" w:fill="FFFFFF"/>
        <w:spacing w:line="360" w:lineRule="auto"/>
        <w:ind w:firstLine="720"/>
        <w:rPr>
          <w:sz w:val="28"/>
        </w:rPr>
      </w:pPr>
    </w:p>
    <w:tbl>
      <w:tblPr>
        <w:tblW w:w="0" w:type="auto"/>
        <w:tblLayout w:type="fixed"/>
        <w:tblLook w:val="0000" w:firstRow="0" w:lastRow="0" w:firstColumn="0" w:lastColumn="0" w:noHBand="0" w:noVBand="0"/>
      </w:tblPr>
      <w:tblGrid>
        <w:gridCol w:w="5868"/>
        <w:gridCol w:w="1620"/>
        <w:gridCol w:w="788"/>
        <w:gridCol w:w="789"/>
        <w:gridCol w:w="789"/>
      </w:tblGrid>
      <w:tr w:rsidR="00B61340">
        <w:trPr>
          <w:cantSplit/>
        </w:trPr>
        <w:tc>
          <w:tcPr>
            <w:tcW w:w="5868" w:type="dxa"/>
          </w:tcPr>
          <w:p w:rsidR="00B61340" w:rsidRDefault="00B61340">
            <w:pPr>
              <w:shd w:val="clear" w:color="auto" w:fill="FFFFFF"/>
              <w:spacing w:line="360" w:lineRule="auto"/>
              <w:rPr>
                <w:sz w:val="28"/>
              </w:rPr>
            </w:pPr>
          </w:p>
        </w:tc>
        <w:tc>
          <w:tcPr>
            <w:tcW w:w="1620" w:type="dxa"/>
            <w:tcBorders>
              <w:right w:val="single" w:sz="4" w:space="0" w:color="auto"/>
            </w:tcBorders>
          </w:tcPr>
          <w:p w:rsidR="00B61340" w:rsidRDefault="00257BF1">
            <w:pPr>
              <w:shd w:val="clear" w:color="auto" w:fill="FFFFFF"/>
              <w:spacing w:line="360" w:lineRule="auto"/>
              <w:rPr>
                <w:sz w:val="28"/>
              </w:rPr>
            </w:pPr>
            <w:r>
              <w:rPr>
                <w:sz w:val="28"/>
              </w:rPr>
              <w:tab/>
            </w:r>
          </w:p>
        </w:tc>
        <w:tc>
          <w:tcPr>
            <w:tcW w:w="2366" w:type="dxa"/>
            <w:gridSpan w:val="3"/>
            <w:tcBorders>
              <w:top w:val="single" w:sz="4" w:space="0" w:color="auto"/>
              <w:left w:val="single" w:sz="4" w:space="0" w:color="auto"/>
              <w:bottom w:val="single" w:sz="4" w:space="0" w:color="auto"/>
              <w:right w:val="single" w:sz="4" w:space="0" w:color="auto"/>
            </w:tcBorders>
            <w:vAlign w:val="center"/>
          </w:tcPr>
          <w:p w:rsidR="00B61340" w:rsidRDefault="00257BF1">
            <w:pPr>
              <w:shd w:val="clear" w:color="auto" w:fill="FFFFFF"/>
              <w:spacing w:line="360" w:lineRule="auto"/>
              <w:jc w:val="center"/>
              <w:rPr>
                <w:sz w:val="28"/>
              </w:rPr>
            </w:pPr>
            <w:r>
              <w:rPr>
                <w:sz w:val="28"/>
              </w:rPr>
              <w:t>Коди</w:t>
            </w:r>
          </w:p>
        </w:tc>
      </w:tr>
      <w:tr w:rsidR="00B61340">
        <w:tc>
          <w:tcPr>
            <w:tcW w:w="5868" w:type="dxa"/>
          </w:tcPr>
          <w:p w:rsidR="00B61340" w:rsidRDefault="00257BF1">
            <w:pPr>
              <w:shd w:val="clear" w:color="auto" w:fill="FFFFFF"/>
              <w:spacing w:line="360" w:lineRule="auto"/>
              <w:rPr>
                <w:sz w:val="28"/>
              </w:rPr>
            </w:pPr>
            <w:r>
              <w:rPr>
                <w:sz w:val="28"/>
              </w:rPr>
              <w:t xml:space="preserve">Підприємство __________________________________                                </w:t>
            </w:r>
          </w:p>
        </w:tc>
        <w:tc>
          <w:tcPr>
            <w:tcW w:w="1620" w:type="dxa"/>
            <w:tcBorders>
              <w:right w:val="single" w:sz="4" w:space="0" w:color="auto"/>
            </w:tcBorders>
          </w:tcPr>
          <w:p w:rsidR="00B61340" w:rsidRDefault="00257BF1">
            <w:pPr>
              <w:shd w:val="clear" w:color="auto" w:fill="FFFFFF"/>
              <w:spacing w:line="360" w:lineRule="auto"/>
              <w:rPr>
                <w:sz w:val="28"/>
              </w:rPr>
            </w:pPr>
            <w:r>
              <w:rPr>
                <w:sz w:val="28"/>
              </w:rPr>
              <w:t>за ЄДРПОУ</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 xml:space="preserve">                                      </w:t>
            </w:r>
          </w:p>
        </w:tc>
        <w:tc>
          <w:tcPr>
            <w:tcW w:w="789" w:type="dxa"/>
            <w:tcBorders>
              <w:top w:val="single" w:sz="4" w:space="0" w:color="auto"/>
              <w:left w:val="single" w:sz="4" w:space="0" w:color="auto"/>
              <w:bottom w:val="single" w:sz="4" w:space="0" w:color="auto"/>
              <w:right w:val="single" w:sz="4" w:space="0" w:color="auto"/>
            </w:tcBorders>
            <w:vAlign w:val="center"/>
          </w:tcPr>
          <w:p w:rsidR="00B61340" w:rsidRDefault="00257BF1">
            <w:pPr>
              <w:shd w:val="clear" w:color="auto" w:fill="FFFFFF"/>
              <w:spacing w:line="360" w:lineRule="auto"/>
              <w:jc w:val="center"/>
              <w:rPr>
                <w:sz w:val="28"/>
              </w:rPr>
            </w:pPr>
            <w:r>
              <w:rPr>
                <w:sz w:val="28"/>
              </w:rPr>
              <w:t>01</w:t>
            </w:r>
          </w:p>
        </w:tc>
      </w:tr>
      <w:tr w:rsidR="00B61340">
        <w:tc>
          <w:tcPr>
            <w:tcW w:w="5868" w:type="dxa"/>
          </w:tcPr>
          <w:p w:rsidR="00B61340" w:rsidRDefault="00257BF1">
            <w:pPr>
              <w:shd w:val="clear" w:color="auto" w:fill="FFFFFF"/>
              <w:spacing w:line="360" w:lineRule="auto"/>
              <w:rPr>
                <w:sz w:val="28"/>
              </w:rPr>
            </w:pPr>
            <w:r>
              <w:rPr>
                <w:sz w:val="28"/>
              </w:rPr>
              <w:t>Територія  _____________________________________</w:t>
            </w:r>
          </w:p>
        </w:tc>
        <w:tc>
          <w:tcPr>
            <w:tcW w:w="1620" w:type="dxa"/>
            <w:tcBorders>
              <w:right w:val="single" w:sz="4" w:space="0" w:color="auto"/>
            </w:tcBorders>
          </w:tcPr>
          <w:p w:rsidR="00B61340" w:rsidRDefault="00257BF1">
            <w:pPr>
              <w:shd w:val="clear" w:color="auto" w:fill="FFFFFF"/>
              <w:spacing w:line="360" w:lineRule="auto"/>
              <w:rPr>
                <w:sz w:val="28"/>
              </w:rPr>
            </w:pPr>
            <w:r>
              <w:rPr>
                <w:sz w:val="28"/>
              </w:rPr>
              <w:t>за КОАТУУ</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ab/>
            </w:r>
          </w:p>
        </w:tc>
      </w:tr>
      <w:tr w:rsidR="00B61340">
        <w:tc>
          <w:tcPr>
            <w:tcW w:w="5868" w:type="dxa"/>
          </w:tcPr>
          <w:p w:rsidR="00B61340" w:rsidRDefault="00257BF1">
            <w:pPr>
              <w:shd w:val="clear" w:color="auto" w:fill="FFFFFF"/>
              <w:spacing w:line="360" w:lineRule="auto"/>
              <w:rPr>
                <w:sz w:val="28"/>
              </w:rPr>
            </w:pPr>
            <w:r>
              <w:rPr>
                <w:sz w:val="28"/>
              </w:rPr>
              <w:t>Форма власності ________________________________</w:t>
            </w:r>
          </w:p>
        </w:tc>
        <w:tc>
          <w:tcPr>
            <w:tcW w:w="1620" w:type="dxa"/>
            <w:tcBorders>
              <w:right w:val="single" w:sz="4" w:space="0" w:color="auto"/>
            </w:tcBorders>
          </w:tcPr>
          <w:p w:rsidR="00B61340" w:rsidRDefault="00257BF1">
            <w:pPr>
              <w:shd w:val="clear" w:color="auto" w:fill="FFFFFF"/>
              <w:spacing w:line="360" w:lineRule="auto"/>
              <w:rPr>
                <w:sz w:val="28"/>
              </w:rPr>
            </w:pPr>
            <w:r>
              <w:rPr>
                <w:sz w:val="28"/>
              </w:rPr>
              <w:t>за КФВ</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ab/>
            </w:r>
          </w:p>
        </w:tc>
      </w:tr>
      <w:tr w:rsidR="00B61340">
        <w:tc>
          <w:tcPr>
            <w:tcW w:w="5868" w:type="dxa"/>
          </w:tcPr>
          <w:p w:rsidR="00B61340" w:rsidRDefault="00257BF1">
            <w:pPr>
              <w:shd w:val="clear" w:color="auto" w:fill="FFFFFF"/>
              <w:spacing w:line="360" w:lineRule="auto"/>
              <w:rPr>
                <w:sz w:val="28"/>
              </w:rPr>
            </w:pPr>
            <w:r>
              <w:rPr>
                <w:sz w:val="28"/>
              </w:rPr>
              <w:t>Орган державного управління ____________________</w:t>
            </w:r>
          </w:p>
        </w:tc>
        <w:tc>
          <w:tcPr>
            <w:tcW w:w="1620" w:type="dxa"/>
            <w:tcBorders>
              <w:right w:val="single" w:sz="4" w:space="0" w:color="auto"/>
            </w:tcBorders>
          </w:tcPr>
          <w:p w:rsidR="00B61340" w:rsidRDefault="00257BF1">
            <w:pPr>
              <w:shd w:val="clear" w:color="auto" w:fill="FFFFFF"/>
              <w:spacing w:line="360" w:lineRule="auto"/>
              <w:rPr>
                <w:sz w:val="28"/>
              </w:rPr>
            </w:pPr>
            <w:r>
              <w:rPr>
                <w:sz w:val="28"/>
              </w:rPr>
              <w:t>за СПОДУ</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ab/>
            </w:r>
          </w:p>
        </w:tc>
      </w:tr>
      <w:tr w:rsidR="00B61340">
        <w:tc>
          <w:tcPr>
            <w:tcW w:w="5868" w:type="dxa"/>
          </w:tcPr>
          <w:p w:rsidR="00B61340" w:rsidRDefault="00257BF1">
            <w:pPr>
              <w:shd w:val="clear" w:color="auto" w:fill="FFFFFF"/>
              <w:spacing w:line="360" w:lineRule="auto"/>
              <w:rPr>
                <w:sz w:val="28"/>
              </w:rPr>
            </w:pPr>
            <w:r>
              <w:rPr>
                <w:sz w:val="28"/>
              </w:rPr>
              <w:t>Галузь ________________________________________</w:t>
            </w:r>
          </w:p>
        </w:tc>
        <w:tc>
          <w:tcPr>
            <w:tcW w:w="1620" w:type="dxa"/>
            <w:tcBorders>
              <w:right w:val="single" w:sz="4" w:space="0" w:color="auto"/>
            </w:tcBorders>
          </w:tcPr>
          <w:p w:rsidR="00B61340" w:rsidRDefault="00257BF1">
            <w:pPr>
              <w:shd w:val="clear" w:color="auto" w:fill="FFFFFF"/>
              <w:spacing w:line="360" w:lineRule="auto"/>
              <w:rPr>
                <w:sz w:val="28"/>
              </w:rPr>
            </w:pPr>
            <w:r>
              <w:rPr>
                <w:sz w:val="28"/>
              </w:rPr>
              <w:t>за ЗКГНГ</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ab/>
            </w:r>
          </w:p>
        </w:tc>
      </w:tr>
      <w:tr w:rsidR="00B61340">
        <w:tc>
          <w:tcPr>
            <w:tcW w:w="5868" w:type="dxa"/>
          </w:tcPr>
          <w:p w:rsidR="00B61340" w:rsidRDefault="00257BF1">
            <w:pPr>
              <w:shd w:val="clear" w:color="auto" w:fill="FFFFFF"/>
              <w:spacing w:line="360" w:lineRule="auto"/>
              <w:rPr>
                <w:sz w:val="28"/>
              </w:rPr>
            </w:pPr>
            <w:r>
              <w:rPr>
                <w:sz w:val="28"/>
              </w:rPr>
              <w:t>Вид економічної діяльності ______________________</w:t>
            </w:r>
          </w:p>
        </w:tc>
        <w:tc>
          <w:tcPr>
            <w:tcW w:w="1620" w:type="dxa"/>
            <w:tcBorders>
              <w:right w:val="single" w:sz="4" w:space="0" w:color="auto"/>
            </w:tcBorders>
          </w:tcPr>
          <w:p w:rsidR="00B61340" w:rsidRDefault="00257BF1">
            <w:pPr>
              <w:shd w:val="clear" w:color="auto" w:fill="FFFFFF"/>
              <w:spacing w:line="360" w:lineRule="auto"/>
              <w:rPr>
                <w:sz w:val="28"/>
              </w:rPr>
            </w:pPr>
            <w:r>
              <w:rPr>
                <w:sz w:val="28"/>
              </w:rPr>
              <w:t>за КВЕД</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 xml:space="preserve">                                             </w:t>
            </w:r>
          </w:p>
        </w:tc>
        <w:tc>
          <w:tcPr>
            <w:tcW w:w="789" w:type="dxa"/>
            <w:tcBorders>
              <w:top w:val="single" w:sz="4" w:space="0" w:color="auto"/>
              <w:left w:val="single" w:sz="4" w:space="0" w:color="auto"/>
              <w:bottom w:val="single" w:sz="4" w:space="0" w:color="auto"/>
              <w:right w:val="single" w:sz="4" w:space="0" w:color="auto"/>
            </w:tcBorders>
          </w:tcPr>
          <w:p w:rsidR="00B61340" w:rsidRDefault="00257BF1">
            <w:pPr>
              <w:shd w:val="clear" w:color="auto" w:fill="FFFFFF"/>
              <w:spacing w:line="360" w:lineRule="auto"/>
              <w:rPr>
                <w:sz w:val="28"/>
              </w:rPr>
            </w:pPr>
            <w:r>
              <w:rPr>
                <w:sz w:val="28"/>
              </w:rPr>
              <w:tab/>
            </w:r>
          </w:p>
        </w:tc>
      </w:tr>
      <w:tr w:rsidR="00B61340">
        <w:trPr>
          <w:cantSplit/>
        </w:trPr>
        <w:tc>
          <w:tcPr>
            <w:tcW w:w="7488" w:type="dxa"/>
            <w:gridSpan w:val="2"/>
            <w:tcBorders>
              <w:right w:val="single" w:sz="4" w:space="0" w:color="auto"/>
            </w:tcBorders>
          </w:tcPr>
          <w:p w:rsidR="00B61340" w:rsidRDefault="00257BF1">
            <w:pPr>
              <w:shd w:val="clear" w:color="auto" w:fill="FFFFFF"/>
              <w:spacing w:line="360" w:lineRule="auto"/>
              <w:rPr>
                <w:sz w:val="28"/>
              </w:rPr>
            </w:pPr>
            <w:r>
              <w:rPr>
                <w:sz w:val="28"/>
              </w:rPr>
              <w:t>Одиниця виміру: тис. грн. _____________________  Контрольна сума</w:t>
            </w:r>
          </w:p>
        </w:tc>
        <w:tc>
          <w:tcPr>
            <w:tcW w:w="788"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c>
          <w:tcPr>
            <w:tcW w:w="789" w:type="dxa"/>
            <w:tcBorders>
              <w:top w:val="single" w:sz="4" w:space="0" w:color="auto"/>
              <w:left w:val="single" w:sz="4" w:space="0" w:color="auto"/>
              <w:bottom w:val="single" w:sz="4" w:space="0" w:color="auto"/>
              <w:right w:val="single" w:sz="4" w:space="0" w:color="auto"/>
            </w:tcBorders>
          </w:tcPr>
          <w:p w:rsidR="00B61340" w:rsidRDefault="00B61340">
            <w:pPr>
              <w:shd w:val="clear" w:color="auto" w:fill="FFFFFF"/>
              <w:spacing w:line="360" w:lineRule="auto"/>
              <w:rPr>
                <w:sz w:val="28"/>
              </w:rPr>
            </w:pPr>
          </w:p>
        </w:tc>
      </w:tr>
    </w:tbl>
    <w:p w:rsidR="00B61340" w:rsidRDefault="00257BF1">
      <w:pPr>
        <w:shd w:val="clear" w:color="auto" w:fill="FFFFFF"/>
        <w:spacing w:line="360" w:lineRule="auto"/>
        <w:ind w:firstLine="720"/>
        <w:rPr>
          <w:sz w:val="28"/>
        </w:rPr>
      </w:pPr>
      <w:r>
        <w:rPr>
          <w:sz w:val="28"/>
        </w:rPr>
        <w:tab/>
      </w:r>
    </w:p>
    <w:p w:rsidR="00B61340" w:rsidRDefault="00B61340">
      <w:pPr>
        <w:shd w:val="clear" w:color="auto" w:fill="FFFFFF"/>
        <w:spacing w:line="360" w:lineRule="auto"/>
        <w:ind w:firstLine="720"/>
        <w:rPr>
          <w:sz w:val="28"/>
        </w:rPr>
      </w:pPr>
    </w:p>
    <w:p w:rsidR="00B61340" w:rsidRDefault="00257BF1">
      <w:pPr>
        <w:shd w:val="clear" w:color="auto" w:fill="FFFFFF"/>
        <w:spacing w:line="360" w:lineRule="auto"/>
        <w:ind w:firstLine="720"/>
        <w:jc w:val="center"/>
        <w:rPr>
          <w:b/>
          <w:bCs/>
          <w:sz w:val="28"/>
        </w:rPr>
      </w:pPr>
      <w:r>
        <w:rPr>
          <w:b/>
          <w:bCs/>
          <w:sz w:val="28"/>
        </w:rPr>
        <w:t>Звіт про фінансові результати за ______________ 200_ р.</w:t>
      </w:r>
    </w:p>
    <w:p w:rsidR="00B61340" w:rsidRDefault="00257BF1">
      <w:pPr>
        <w:shd w:val="clear" w:color="auto" w:fill="FFFFFF"/>
        <w:spacing w:line="360" w:lineRule="auto"/>
        <w:ind w:firstLine="720"/>
        <w:jc w:val="right"/>
        <w:rPr>
          <w:sz w:val="28"/>
        </w:rPr>
      </w:pPr>
      <w:r>
        <w:rPr>
          <w:sz w:val="28"/>
        </w:rPr>
        <w:t>Форма № 2 Код за ДКУД 1801003</w:t>
      </w:r>
    </w:p>
    <w:p w:rsidR="00B61340" w:rsidRDefault="00257BF1">
      <w:pPr>
        <w:pStyle w:val="9"/>
        <w:widowControl/>
        <w:autoSpaceDE/>
        <w:autoSpaceDN/>
        <w:adjustRightInd/>
        <w:spacing w:line="360" w:lineRule="auto"/>
        <w:rPr>
          <w:sz w:val="28"/>
          <w:lang w:eastAsia="ru-RU"/>
        </w:rPr>
      </w:pPr>
      <w:r>
        <w:rPr>
          <w:sz w:val="28"/>
          <w:lang w:eastAsia="ru-RU"/>
        </w:rPr>
        <w:t>І. Фінансові результати</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508"/>
        <w:gridCol w:w="1440"/>
        <w:gridCol w:w="1440"/>
        <w:gridCol w:w="1466"/>
      </w:tblGrid>
      <w:tr w:rsidR="00B61340">
        <w:tc>
          <w:tcPr>
            <w:tcW w:w="5508" w:type="dxa"/>
            <w:tcBorders>
              <w:top w:val="double" w:sz="4" w:space="0" w:color="auto"/>
              <w:bottom w:val="double" w:sz="4" w:space="0" w:color="auto"/>
              <w:right w:val="double" w:sz="4" w:space="0" w:color="auto"/>
            </w:tcBorders>
            <w:vAlign w:val="center"/>
          </w:tcPr>
          <w:p w:rsidR="00B61340" w:rsidRDefault="00257BF1">
            <w:pPr>
              <w:shd w:val="clear" w:color="auto" w:fill="FFFFFF"/>
              <w:spacing w:line="360" w:lineRule="auto"/>
              <w:jc w:val="center"/>
              <w:rPr>
                <w:sz w:val="28"/>
              </w:rPr>
            </w:pPr>
            <w:r>
              <w:rPr>
                <w:sz w:val="28"/>
              </w:rPr>
              <w:t>Статті</w:t>
            </w:r>
          </w:p>
        </w:tc>
        <w:tc>
          <w:tcPr>
            <w:tcW w:w="1440" w:type="dxa"/>
            <w:tcBorders>
              <w:top w:val="double" w:sz="4" w:space="0" w:color="auto"/>
              <w:left w:val="double" w:sz="4" w:space="0" w:color="auto"/>
              <w:bottom w:val="double" w:sz="4" w:space="0" w:color="auto"/>
              <w:right w:val="double" w:sz="4" w:space="0" w:color="auto"/>
            </w:tcBorders>
            <w:vAlign w:val="center"/>
          </w:tcPr>
          <w:p w:rsidR="00B61340" w:rsidRDefault="00257BF1">
            <w:pPr>
              <w:shd w:val="clear" w:color="auto" w:fill="FFFFFF"/>
              <w:spacing w:line="360" w:lineRule="auto"/>
              <w:jc w:val="center"/>
              <w:rPr>
                <w:sz w:val="28"/>
              </w:rPr>
            </w:pPr>
            <w:r>
              <w:rPr>
                <w:sz w:val="28"/>
              </w:rPr>
              <w:t>Код рядка</w:t>
            </w:r>
          </w:p>
        </w:tc>
        <w:tc>
          <w:tcPr>
            <w:tcW w:w="1440" w:type="dxa"/>
            <w:tcBorders>
              <w:top w:val="double" w:sz="4" w:space="0" w:color="auto"/>
              <w:left w:val="double" w:sz="4" w:space="0" w:color="auto"/>
              <w:bottom w:val="double" w:sz="4" w:space="0" w:color="auto"/>
              <w:right w:val="double" w:sz="4" w:space="0" w:color="auto"/>
            </w:tcBorders>
            <w:vAlign w:val="center"/>
          </w:tcPr>
          <w:p w:rsidR="00B61340" w:rsidRDefault="00257BF1">
            <w:pPr>
              <w:shd w:val="clear" w:color="auto" w:fill="FFFFFF"/>
              <w:spacing w:line="360" w:lineRule="auto"/>
              <w:jc w:val="center"/>
              <w:rPr>
                <w:sz w:val="28"/>
              </w:rPr>
            </w:pPr>
            <w:r>
              <w:rPr>
                <w:sz w:val="28"/>
              </w:rPr>
              <w:t>За звітний період</w:t>
            </w:r>
          </w:p>
        </w:tc>
        <w:tc>
          <w:tcPr>
            <w:tcW w:w="1466" w:type="dxa"/>
            <w:tcBorders>
              <w:top w:val="double" w:sz="4" w:space="0" w:color="auto"/>
              <w:left w:val="double" w:sz="4" w:space="0" w:color="auto"/>
              <w:bottom w:val="double" w:sz="4" w:space="0" w:color="auto"/>
            </w:tcBorders>
            <w:vAlign w:val="center"/>
          </w:tcPr>
          <w:p w:rsidR="00B61340" w:rsidRDefault="00257BF1">
            <w:pPr>
              <w:shd w:val="clear" w:color="auto" w:fill="FFFFFF"/>
              <w:spacing w:line="360" w:lineRule="auto"/>
              <w:jc w:val="center"/>
              <w:rPr>
                <w:sz w:val="28"/>
              </w:rPr>
            </w:pPr>
            <w:r>
              <w:rPr>
                <w:sz w:val="28"/>
              </w:rPr>
              <w:t>За попередній період</w:t>
            </w:r>
          </w:p>
        </w:tc>
      </w:tr>
      <w:tr w:rsidR="00B61340">
        <w:tc>
          <w:tcPr>
            <w:tcW w:w="5508" w:type="dxa"/>
            <w:tcBorders>
              <w:top w:val="double" w:sz="4" w:space="0" w:color="auto"/>
              <w:bottom w:val="double" w:sz="4" w:space="0" w:color="auto"/>
              <w:right w:val="double" w:sz="4" w:space="0" w:color="auto"/>
            </w:tcBorders>
          </w:tcPr>
          <w:p w:rsidR="00B61340" w:rsidRDefault="00257BF1">
            <w:pPr>
              <w:shd w:val="clear" w:color="auto" w:fill="FFFFFF"/>
              <w:spacing w:line="360" w:lineRule="auto"/>
              <w:jc w:val="center"/>
              <w:rPr>
                <w:sz w:val="28"/>
              </w:rPr>
            </w:pPr>
            <w:r>
              <w:rPr>
                <w:sz w:val="28"/>
              </w:rPr>
              <w:t>1</w:t>
            </w:r>
          </w:p>
        </w:tc>
        <w:tc>
          <w:tcPr>
            <w:tcW w:w="1440" w:type="dxa"/>
            <w:tcBorders>
              <w:top w:val="double" w:sz="4" w:space="0" w:color="auto"/>
              <w:left w:val="double" w:sz="4" w:space="0" w:color="auto"/>
              <w:bottom w:val="double" w:sz="4" w:space="0" w:color="auto"/>
              <w:right w:val="double" w:sz="4" w:space="0" w:color="auto"/>
            </w:tcBorders>
          </w:tcPr>
          <w:p w:rsidR="00B61340" w:rsidRDefault="00257BF1">
            <w:pPr>
              <w:shd w:val="clear" w:color="auto" w:fill="FFFFFF"/>
              <w:spacing w:line="360" w:lineRule="auto"/>
              <w:jc w:val="center"/>
              <w:rPr>
                <w:sz w:val="28"/>
              </w:rPr>
            </w:pPr>
            <w:r>
              <w:rPr>
                <w:sz w:val="28"/>
              </w:rPr>
              <w:t>2</w:t>
            </w:r>
          </w:p>
        </w:tc>
        <w:tc>
          <w:tcPr>
            <w:tcW w:w="1440" w:type="dxa"/>
            <w:tcBorders>
              <w:top w:val="double" w:sz="4" w:space="0" w:color="auto"/>
              <w:left w:val="double" w:sz="4" w:space="0" w:color="auto"/>
              <w:bottom w:val="double" w:sz="4" w:space="0" w:color="auto"/>
              <w:right w:val="double" w:sz="4" w:space="0" w:color="auto"/>
            </w:tcBorders>
          </w:tcPr>
          <w:p w:rsidR="00B61340" w:rsidRDefault="00257BF1">
            <w:pPr>
              <w:shd w:val="clear" w:color="auto" w:fill="FFFFFF"/>
              <w:spacing w:line="360" w:lineRule="auto"/>
              <w:jc w:val="center"/>
              <w:rPr>
                <w:sz w:val="28"/>
              </w:rPr>
            </w:pPr>
            <w:r>
              <w:rPr>
                <w:sz w:val="28"/>
              </w:rPr>
              <w:t>3</w:t>
            </w:r>
          </w:p>
        </w:tc>
        <w:tc>
          <w:tcPr>
            <w:tcW w:w="1466" w:type="dxa"/>
            <w:tcBorders>
              <w:top w:val="double" w:sz="4" w:space="0" w:color="auto"/>
              <w:left w:val="double" w:sz="4" w:space="0" w:color="auto"/>
              <w:bottom w:val="double" w:sz="4" w:space="0" w:color="auto"/>
            </w:tcBorders>
          </w:tcPr>
          <w:p w:rsidR="00B61340" w:rsidRDefault="00257BF1">
            <w:pPr>
              <w:shd w:val="clear" w:color="auto" w:fill="FFFFFF"/>
              <w:spacing w:line="360" w:lineRule="auto"/>
              <w:jc w:val="center"/>
              <w:rPr>
                <w:sz w:val="28"/>
              </w:rPr>
            </w:pPr>
            <w:r>
              <w:rPr>
                <w:sz w:val="28"/>
              </w:rPr>
              <w:t>4</w:t>
            </w:r>
          </w:p>
        </w:tc>
      </w:tr>
      <w:tr w:rsidR="00B61340">
        <w:tc>
          <w:tcPr>
            <w:tcW w:w="5508" w:type="dxa"/>
            <w:tcBorders>
              <w:top w:val="double" w:sz="4" w:space="0" w:color="auto"/>
            </w:tcBorders>
          </w:tcPr>
          <w:p w:rsidR="00B61340" w:rsidRDefault="00257BF1">
            <w:pPr>
              <w:shd w:val="clear" w:color="auto" w:fill="FFFFFF"/>
              <w:spacing w:line="360" w:lineRule="auto"/>
              <w:rPr>
                <w:sz w:val="28"/>
              </w:rPr>
            </w:pPr>
            <w:r>
              <w:rPr>
                <w:sz w:val="28"/>
              </w:rPr>
              <w:t>Дохід (виручка) від реалізації продукції (товарів, робіт, послуг)</w:t>
            </w:r>
          </w:p>
        </w:tc>
        <w:tc>
          <w:tcPr>
            <w:tcW w:w="1440" w:type="dxa"/>
            <w:tcBorders>
              <w:top w:val="double" w:sz="4" w:space="0" w:color="auto"/>
            </w:tcBorders>
            <w:vAlign w:val="center"/>
          </w:tcPr>
          <w:p w:rsidR="00B61340" w:rsidRDefault="00257BF1">
            <w:pPr>
              <w:shd w:val="clear" w:color="auto" w:fill="FFFFFF"/>
              <w:spacing w:line="360" w:lineRule="auto"/>
              <w:jc w:val="center"/>
              <w:rPr>
                <w:sz w:val="28"/>
              </w:rPr>
            </w:pPr>
            <w:r>
              <w:rPr>
                <w:sz w:val="28"/>
              </w:rPr>
              <w:t>010</w:t>
            </w:r>
          </w:p>
        </w:tc>
        <w:tc>
          <w:tcPr>
            <w:tcW w:w="1440" w:type="dxa"/>
            <w:tcBorders>
              <w:top w:val="double" w:sz="4" w:space="0" w:color="auto"/>
            </w:tcBorders>
            <w:vAlign w:val="center"/>
          </w:tcPr>
          <w:p w:rsidR="00B61340" w:rsidRDefault="00257BF1">
            <w:pPr>
              <w:shd w:val="clear" w:color="auto" w:fill="FFFFFF"/>
              <w:spacing w:line="360" w:lineRule="auto"/>
              <w:jc w:val="center"/>
              <w:rPr>
                <w:sz w:val="28"/>
              </w:rPr>
            </w:pPr>
            <w:r>
              <w:rPr>
                <w:sz w:val="28"/>
              </w:rPr>
              <w:t>3600</w:t>
            </w:r>
          </w:p>
        </w:tc>
        <w:tc>
          <w:tcPr>
            <w:tcW w:w="1466" w:type="dxa"/>
            <w:tcBorders>
              <w:top w:val="double" w:sz="4" w:space="0" w:color="auto"/>
            </w:tcBorders>
            <w:vAlign w:val="center"/>
          </w:tcPr>
          <w:p w:rsidR="00B61340" w:rsidRDefault="00257BF1">
            <w:pPr>
              <w:shd w:val="clear" w:color="auto" w:fill="FFFFFF"/>
              <w:spacing w:line="360" w:lineRule="auto"/>
              <w:jc w:val="center"/>
              <w:rPr>
                <w:sz w:val="28"/>
              </w:rPr>
            </w:pPr>
            <w:r>
              <w:rPr>
                <w:sz w:val="28"/>
              </w:rPr>
              <w:t>3000</w:t>
            </w:r>
          </w:p>
        </w:tc>
      </w:tr>
      <w:tr w:rsidR="00B61340">
        <w:tc>
          <w:tcPr>
            <w:tcW w:w="5508" w:type="dxa"/>
          </w:tcPr>
          <w:p w:rsidR="00B61340" w:rsidRDefault="00257BF1">
            <w:pPr>
              <w:shd w:val="clear" w:color="auto" w:fill="FFFFFF"/>
              <w:spacing w:line="360" w:lineRule="auto"/>
              <w:rPr>
                <w:sz w:val="28"/>
              </w:rPr>
            </w:pPr>
            <w:r>
              <w:rPr>
                <w:sz w:val="28"/>
              </w:rPr>
              <w:t>Податок на додану вартість</w:t>
            </w:r>
          </w:p>
        </w:tc>
        <w:tc>
          <w:tcPr>
            <w:tcW w:w="1440" w:type="dxa"/>
            <w:vAlign w:val="center"/>
          </w:tcPr>
          <w:p w:rsidR="00B61340" w:rsidRDefault="00257BF1">
            <w:pPr>
              <w:shd w:val="clear" w:color="auto" w:fill="FFFFFF"/>
              <w:spacing w:line="360" w:lineRule="auto"/>
              <w:jc w:val="center"/>
              <w:rPr>
                <w:sz w:val="28"/>
              </w:rPr>
            </w:pPr>
            <w:r>
              <w:rPr>
                <w:sz w:val="28"/>
              </w:rPr>
              <w:t>015</w:t>
            </w:r>
          </w:p>
        </w:tc>
        <w:tc>
          <w:tcPr>
            <w:tcW w:w="1440" w:type="dxa"/>
            <w:vAlign w:val="center"/>
          </w:tcPr>
          <w:p w:rsidR="00B61340" w:rsidRDefault="00257BF1">
            <w:pPr>
              <w:shd w:val="clear" w:color="auto" w:fill="FFFFFF"/>
              <w:spacing w:line="360" w:lineRule="auto"/>
              <w:jc w:val="center"/>
              <w:rPr>
                <w:sz w:val="28"/>
              </w:rPr>
            </w:pPr>
            <w:r>
              <w:rPr>
                <w:sz w:val="28"/>
              </w:rPr>
              <w:t>(600)</w:t>
            </w:r>
          </w:p>
        </w:tc>
        <w:tc>
          <w:tcPr>
            <w:tcW w:w="1466" w:type="dxa"/>
            <w:vAlign w:val="center"/>
          </w:tcPr>
          <w:p w:rsidR="00B61340" w:rsidRDefault="00257BF1">
            <w:pPr>
              <w:shd w:val="clear" w:color="auto" w:fill="FFFFFF"/>
              <w:spacing w:line="360" w:lineRule="auto"/>
              <w:jc w:val="center"/>
              <w:rPr>
                <w:sz w:val="28"/>
              </w:rPr>
            </w:pPr>
            <w:r>
              <w:rPr>
                <w:sz w:val="28"/>
              </w:rPr>
              <w:t>1 (100)</w:t>
            </w:r>
          </w:p>
        </w:tc>
      </w:tr>
      <w:tr w:rsidR="00B61340">
        <w:tc>
          <w:tcPr>
            <w:tcW w:w="5508" w:type="dxa"/>
          </w:tcPr>
          <w:p w:rsidR="00B61340" w:rsidRDefault="00257BF1">
            <w:pPr>
              <w:shd w:val="clear" w:color="auto" w:fill="FFFFFF"/>
              <w:spacing w:line="360" w:lineRule="auto"/>
              <w:rPr>
                <w:sz w:val="28"/>
              </w:rPr>
            </w:pPr>
            <w:r>
              <w:rPr>
                <w:sz w:val="28"/>
              </w:rPr>
              <w:t>Акцизний збір</w:t>
            </w:r>
          </w:p>
        </w:tc>
        <w:tc>
          <w:tcPr>
            <w:tcW w:w="1440" w:type="dxa"/>
            <w:vAlign w:val="center"/>
          </w:tcPr>
          <w:p w:rsidR="00B61340" w:rsidRDefault="00257BF1">
            <w:pPr>
              <w:shd w:val="clear" w:color="auto" w:fill="FFFFFF"/>
              <w:spacing w:line="360" w:lineRule="auto"/>
              <w:jc w:val="center"/>
              <w:rPr>
                <w:sz w:val="28"/>
              </w:rPr>
            </w:pPr>
            <w:r>
              <w:rPr>
                <w:sz w:val="28"/>
              </w:rPr>
              <w:t>020</w:t>
            </w:r>
          </w:p>
        </w:tc>
        <w:tc>
          <w:tcPr>
            <w:tcW w:w="1440" w:type="dxa"/>
            <w:vAlign w:val="center"/>
          </w:tcPr>
          <w:p w:rsidR="00B61340" w:rsidRDefault="00B61340">
            <w:pPr>
              <w:shd w:val="clear" w:color="auto" w:fill="FFFFFF"/>
              <w:spacing w:line="360" w:lineRule="auto"/>
              <w:jc w:val="center"/>
              <w:rPr>
                <w:sz w:val="28"/>
              </w:rPr>
            </w:pPr>
          </w:p>
        </w:tc>
        <w:tc>
          <w:tcPr>
            <w:tcW w:w="1466" w:type="dxa"/>
            <w:vAlign w:val="center"/>
          </w:tcPr>
          <w:p w:rsidR="00B61340" w:rsidRDefault="00B61340">
            <w:pPr>
              <w:shd w:val="clear" w:color="auto" w:fill="FFFFFF"/>
              <w:spacing w:line="360" w:lineRule="auto"/>
              <w:jc w:val="center"/>
              <w:rPr>
                <w:sz w:val="28"/>
              </w:rPr>
            </w:pPr>
          </w:p>
        </w:tc>
      </w:tr>
      <w:tr w:rsidR="00B61340">
        <w:tc>
          <w:tcPr>
            <w:tcW w:w="5508" w:type="dxa"/>
          </w:tcPr>
          <w:p w:rsidR="00B61340" w:rsidRDefault="00B61340">
            <w:pPr>
              <w:shd w:val="clear" w:color="auto" w:fill="FFFFFF"/>
              <w:spacing w:line="360" w:lineRule="auto"/>
              <w:rPr>
                <w:sz w:val="28"/>
              </w:rPr>
            </w:pPr>
          </w:p>
        </w:tc>
        <w:tc>
          <w:tcPr>
            <w:tcW w:w="1440" w:type="dxa"/>
            <w:vAlign w:val="center"/>
          </w:tcPr>
          <w:p w:rsidR="00B61340" w:rsidRDefault="00257BF1">
            <w:pPr>
              <w:shd w:val="clear" w:color="auto" w:fill="FFFFFF"/>
              <w:spacing w:line="360" w:lineRule="auto"/>
              <w:jc w:val="center"/>
              <w:rPr>
                <w:sz w:val="28"/>
              </w:rPr>
            </w:pPr>
            <w:r>
              <w:rPr>
                <w:sz w:val="28"/>
              </w:rPr>
              <w:t>025</w:t>
            </w:r>
          </w:p>
        </w:tc>
        <w:tc>
          <w:tcPr>
            <w:tcW w:w="1440" w:type="dxa"/>
            <w:vAlign w:val="center"/>
          </w:tcPr>
          <w:p w:rsidR="00B61340" w:rsidRDefault="00B61340">
            <w:pPr>
              <w:shd w:val="clear" w:color="auto" w:fill="FFFFFF"/>
              <w:spacing w:line="360" w:lineRule="auto"/>
              <w:jc w:val="center"/>
              <w:rPr>
                <w:sz w:val="28"/>
              </w:rPr>
            </w:pPr>
          </w:p>
        </w:tc>
        <w:tc>
          <w:tcPr>
            <w:tcW w:w="1466" w:type="dxa"/>
            <w:vAlign w:val="center"/>
          </w:tcPr>
          <w:p w:rsidR="00B61340" w:rsidRDefault="00B61340">
            <w:pPr>
              <w:shd w:val="clear" w:color="auto" w:fill="FFFFFF"/>
              <w:spacing w:line="360" w:lineRule="auto"/>
              <w:jc w:val="center"/>
              <w:rPr>
                <w:sz w:val="28"/>
              </w:rPr>
            </w:pPr>
          </w:p>
        </w:tc>
      </w:tr>
      <w:tr w:rsidR="00B61340">
        <w:tc>
          <w:tcPr>
            <w:tcW w:w="5508" w:type="dxa"/>
          </w:tcPr>
          <w:p w:rsidR="00B61340" w:rsidRDefault="00257BF1">
            <w:pPr>
              <w:shd w:val="clear" w:color="auto" w:fill="FFFFFF"/>
              <w:spacing w:line="360" w:lineRule="auto"/>
              <w:rPr>
                <w:sz w:val="28"/>
              </w:rPr>
            </w:pPr>
            <w:r>
              <w:rPr>
                <w:sz w:val="28"/>
              </w:rPr>
              <w:t>Інші вирахування з доходу</w:t>
            </w:r>
          </w:p>
        </w:tc>
        <w:tc>
          <w:tcPr>
            <w:tcW w:w="1440" w:type="dxa"/>
            <w:vAlign w:val="center"/>
          </w:tcPr>
          <w:p w:rsidR="00B61340" w:rsidRDefault="00257BF1">
            <w:pPr>
              <w:shd w:val="clear" w:color="auto" w:fill="FFFFFF"/>
              <w:spacing w:line="360" w:lineRule="auto"/>
              <w:jc w:val="center"/>
              <w:rPr>
                <w:sz w:val="28"/>
              </w:rPr>
            </w:pPr>
            <w:r>
              <w:rPr>
                <w:sz w:val="28"/>
              </w:rPr>
              <w:t>030</w:t>
            </w:r>
          </w:p>
        </w:tc>
        <w:tc>
          <w:tcPr>
            <w:tcW w:w="1440" w:type="dxa"/>
            <w:vAlign w:val="center"/>
          </w:tcPr>
          <w:p w:rsidR="00B61340" w:rsidRDefault="00257BF1">
            <w:pPr>
              <w:shd w:val="clear" w:color="auto" w:fill="FFFFFF"/>
              <w:spacing w:line="360" w:lineRule="auto"/>
              <w:jc w:val="center"/>
              <w:rPr>
                <w:sz w:val="28"/>
              </w:rPr>
            </w:pPr>
            <w:r>
              <w:rPr>
                <w:sz w:val="28"/>
              </w:rPr>
              <w:t>-</w:t>
            </w:r>
          </w:p>
        </w:tc>
        <w:tc>
          <w:tcPr>
            <w:tcW w:w="1466" w:type="dxa"/>
            <w:vAlign w:val="center"/>
          </w:tcPr>
          <w:p w:rsidR="00B61340" w:rsidRDefault="00B61340">
            <w:pPr>
              <w:shd w:val="clear" w:color="auto" w:fill="FFFFFF"/>
              <w:spacing w:line="360" w:lineRule="auto"/>
              <w:jc w:val="center"/>
              <w:rPr>
                <w:sz w:val="28"/>
              </w:rPr>
            </w:pPr>
          </w:p>
        </w:tc>
      </w:tr>
      <w:tr w:rsidR="00B61340">
        <w:tc>
          <w:tcPr>
            <w:tcW w:w="5508" w:type="dxa"/>
          </w:tcPr>
          <w:p w:rsidR="00B61340" w:rsidRDefault="00257BF1">
            <w:pPr>
              <w:shd w:val="clear" w:color="auto" w:fill="FFFFFF"/>
              <w:spacing w:line="360" w:lineRule="auto"/>
              <w:rPr>
                <w:sz w:val="28"/>
              </w:rPr>
            </w:pPr>
            <w:r>
              <w:rPr>
                <w:sz w:val="28"/>
              </w:rPr>
              <w:t>Чистий дохід (виручка) від реалізації продукції (товарів, робіт, послуг)</w:t>
            </w:r>
          </w:p>
        </w:tc>
        <w:tc>
          <w:tcPr>
            <w:tcW w:w="1440" w:type="dxa"/>
            <w:vAlign w:val="center"/>
          </w:tcPr>
          <w:p w:rsidR="00B61340" w:rsidRDefault="00257BF1">
            <w:pPr>
              <w:shd w:val="clear" w:color="auto" w:fill="FFFFFF"/>
              <w:spacing w:line="360" w:lineRule="auto"/>
              <w:jc w:val="center"/>
              <w:rPr>
                <w:sz w:val="28"/>
              </w:rPr>
            </w:pPr>
            <w:r>
              <w:rPr>
                <w:sz w:val="28"/>
              </w:rPr>
              <w:t>035</w:t>
            </w:r>
          </w:p>
        </w:tc>
        <w:tc>
          <w:tcPr>
            <w:tcW w:w="1440" w:type="dxa"/>
            <w:vAlign w:val="center"/>
          </w:tcPr>
          <w:p w:rsidR="00B61340" w:rsidRDefault="00257BF1">
            <w:pPr>
              <w:shd w:val="clear" w:color="auto" w:fill="FFFFFF"/>
              <w:spacing w:line="360" w:lineRule="auto"/>
              <w:jc w:val="center"/>
              <w:rPr>
                <w:sz w:val="28"/>
              </w:rPr>
            </w:pPr>
            <w:r>
              <w:rPr>
                <w:sz w:val="28"/>
              </w:rPr>
              <w:t>3000</w:t>
            </w:r>
          </w:p>
        </w:tc>
        <w:tc>
          <w:tcPr>
            <w:tcW w:w="1466" w:type="dxa"/>
            <w:vAlign w:val="center"/>
          </w:tcPr>
          <w:p w:rsidR="00B61340" w:rsidRDefault="00257BF1">
            <w:pPr>
              <w:shd w:val="clear" w:color="auto" w:fill="FFFFFF"/>
              <w:spacing w:line="360" w:lineRule="auto"/>
              <w:jc w:val="center"/>
              <w:rPr>
                <w:sz w:val="28"/>
              </w:rPr>
            </w:pPr>
            <w:r>
              <w:rPr>
                <w:sz w:val="28"/>
              </w:rPr>
              <w:t>2900</w:t>
            </w:r>
          </w:p>
        </w:tc>
      </w:tr>
      <w:tr w:rsidR="00B61340">
        <w:tc>
          <w:tcPr>
            <w:tcW w:w="5508" w:type="dxa"/>
          </w:tcPr>
          <w:p w:rsidR="00B61340" w:rsidRDefault="00257BF1">
            <w:pPr>
              <w:shd w:val="clear" w:color="auto" w:fill="FFFFFF"/>
              <w:spacing w:line="360" w:lineRule="auto"/>
              <w:rPr>
                <w:sz w:val="28"/>
              </w:rPr>
            </w:pPr>
            <w:r>
              <w:rPr>
                <w:sz w:val="28"/>
              </w:rPr>
              <w:t>Собівартість реалізованої продукції (товарів, робіт, послуг)</w:t>
            </w:r>
          </w:p>
        </w:tc>
        <w:tc>
          <w:tcPr>
            <w:tcW w:w="1440" w:type="dxa"/>
            <w:vAlign w:val="center"/>
          </w:tcPr>
          <w:p w:rsidR="00B61340" w:rsidRDefault="00257BF1">
            <w:pPr>
              <w:shd w:val="clear" w:color="auto" w:fill="FFFFFF"/>
              <w:spacing w:line="360" w:lineRule="auto"/>
              <w:jc w:val="center"/>
              <w:rPr>
                <w:sz w:val="28"/>
              </w:rPr>
            </w:pPr>
            <w:r>
              <w:rPr>
                <w:sz w:val="28"/>
              </w:rPr>
              <w:t>040</w:t>
            </w:r>
          </w:p>
        </w:tc>
        <w:tc>
          <w:tcPr>
            <w:tcW w:w="1440" w:type="dxa"/>
            <w:vAlign w:val="center"/>
          </w:tcPr>
          <w:p w:rsidR="00B61340" w:rsidRDefault="00257BF1">
            <w:pPr>
              <w:shd w:val="clear" w:color="auto" w:fill="FFFFFF"/>
              <w:spacing w:line="360" w:lineRule="auto"/>
              <w:jc w:val="center"/>
              <w:rPr>
                <w:sz w:val="28"/>
              </w:rPr>
            </w:pPr>
            <w:r>
              <w:rPr>
                <w:sz w:val="28"/>
              </w:rPr>
              <w:t>1500</w:t>
            </w:r>
          </w:p>
        </w:tc>
        <w:tc>
          <w:tcPr>
            <w:tcW w:w="1466" w:type="dxa"/>
            <w:vAlign w:val="center"/>
          </w:tcPr>
          <w:p w:rsidR="00B61340" w:rsidRDefault="00B61340">
            <w:pPr>
              <w:shd w:val="clear" w:color="auto" w:fill="FFFFFF"/>
              <w:spacing w:line="360" w:lineRule="auto"/>
              <w:jc w:val="center"/>
              <w:rPr>
                <w:sz w:val="28"/>
              </w:rPr>
            </w:pPr>
          </w:p>
        </w:tc>
      </w:tr>
      <w:tr w:rsidR="00B61340">
        <w:tc>
          <w:tcPr>
            <w:tcW w:w="5508" w:type="dxa"/>
          </w:tcPr>
          <w:p w:rsidR="00B61340" w:rsidRDefault="00257BF1">
            <w:pPr>
              <w:shd w:val="clear" w:color="auto" w:fill="FFFFFF"/>
              <w:spacing w:line="360" w:lineRule="auto"/>
              <w:rPr>
                <w:sz w:val="28"/>
              </w:rPr>
            </w:pPr>
            <w:r>
              <w:rPr>
                <w:sz w:val="28"/>
              </w:rPr>
              <w:t>Валовий:</w:t>
            </w:r>
          </w:p>
        </w:tc>
        <w:tc>
          <w:tcPr>
            <w:tcW w:w="1440" w:type="dxa"/>
            <w:vAlign w:val="center"/>
          </w:tcPr>
          <w:p w:rsidR="00B61340" w:rsidRDefault="00B61340">
            <w:pPr>
              <w:shd w:val="clear" w:color="auto" w:fill="FFFFFF"/>
              <w:spacing w:line="360" w:lineRule="auto"/>
              <w:jc w:val="center"/>
              <w:rPr>
                <w:sz w:val="28"/>
              </w:rPr>
            </w:pPr>
          </w:p>
        </w:tc>
        <w:tc>
          <w:tcPr>
            <w:tcW w:w="1440" w:type="dxa"/>
            <w:vAlign w:val="center"/>
          </w:tcPr>
          <w:p w:rsidR="00B61340" w:rsidRDefault="00B61340">
            <w:pPr>
              <w:shd w:val="clear" w:color="auto" w:fill="FFFFFF"/>
              <w:spacing w:line="360" w:lineRule="auto"/>
              <w:jc w:val="center"/>
              <w:rPr>
                <w:sz w:val="28"/>
              </w:rPr>
            </w:pPr>
          </w:p>
        </w:tc>
        <w:tc>
          <w:tcPr>
            <w:tcW w:w="1466" w:type="dxa"/>
            <w:vAlign w:val="center"/>
          </w:tcPr>
          <w:p w:rsidR="00B61340" w:rsidRDefault="00B61340">
            <w:pPr>
              <w:shd w:val="clear" w:color="auto" w:fill="FFFFFF"/>
              <w:spacing w:line="360" w:lineRule="auto"/>
              <w:jc w:val="center"/>
              <w:rPr>
                <w:sz w:val="28"/>
              </w:rPr>
            </w:pPr>
          </w:p>
        </w:tc>
      </w:tr>
      <w:tr w:rsidR="00B61340">
        <w:tc>
          <w:tcPr>
            <w:tcW w:w="5508" w:type="dxa"/>
          </w:tcPr>
          <w:p w:rsidR="00B61340" w:rsidRDefault="00257BF1">
            <w:pPr>
              <w:shd w:val="clear" w:color="auto" w:fill="FFFFFF"/>
              <w:spacing w:line="360" w:lineRule="auto"/>
              <w:rPr>
                <w:sz w:val="28"/>
              </w:rPr>
            </w:pPr>
            <w:r>
              <w:rPr>
                <w:sz w:val="28"/>
              </w:rPr>
              <w:t>Прибуток</w:t>
            </w:r>
          </w:p>
        </w:tc>
        <w:tc>
          <w:tcPr>
            <w:tcW w:w="1440" w:type="dxa"/>
            <w:vAlign w:val="center"/>
          </w:tcPr>
          <w:p w:rsidR="00B61340" w:rsidRDefault="00257BF1">
            <w:pPr>
              <w:shd w:val="clear" w:color="auto" w:fill="FFFFFF"/>
              <w:spacing w:line="360" w:lineRule="auto"/>
              <w:jc w:val="center"/>
              <w:rPr>
                <w:sz w:val="28"/>
              </w:rPr>
            </w:pPr>
            <w:r>
              <w:rPr>
                <w:sz w:val="28"/>
              </w:rPr>
              <w:t>050</w:t>
            </w:r>
          </w:p>
        </w:tc>
        <w:tc>
          <w:tcPr>
            <w:tcW w:w="1440" w:type="dxa"/>
            <w:vAlign w:val="center"/>
          </w:tcPr>
          <w:p w:rsidR="00B61340" w:rsidRDefault="00257BF1">
            <w:pPr>
              <w:shd w:val="clear" w:color="auto" w:fill="FFFFFF"/>
              <w:spacing w:line="360" w:lineRule="auto"/>
              <w:jc w:val="center"/>
              <w:rPr>
                <w:sz w:val="28"/>
              </w:rPr>
            </w:pPr>
            <w:r>
              <w:rPr>
                <w:sz w:val="28"/>
              </w:rPr>
              <w:t>1500</w:t>
            </w:r>
          </w:p>
        </w:tc>
        <w:tc>
          <w:tcPr>
            <w:tcW w:w="1466" w:type="dxa"/>
            <w:vAlign w:val="center"/>
          </w:tcPr>
          <w:p w:rsidR="00B61340" w:rsidRDefault="00257BF1">
            <w:pPr>
              <w:shd w:val="clear" w:color="auto" w:fill="FFFFFF"/>
              <w:spacing w:line="360" w:lineRule="auto"/>
              <w:jc w:val="center"/>
              <w:rPr>
                <w:sz w:val="28"/>
              </w:rPr>
            </w:pPr>
            <w:r>
              <w:rPr>
                <w:sz w:val="28"/>
              </w:rPr>
              <w:t>1250</w:t>
            </w:r>
          </w:p>
        </w:tc>
      </w:tr>
      <w:tr w:rsidR="00B61340">
        <w:tc>
          <w:tcPr>
            <w:tcW w:w="5508" w:type="dxa"/>
          </w:tcPr>
          <w:p w:rsidR="00B61340" w:rsidRDefault="00257BF1">
            <w:pPr>
              <w:shd w:val="clear" w:color="auto" w:fill="FFFFFF"/>
              <w:spacing w:line="360" w:lineRule="auto"/>
              <w:rPr>
                <w:sz w:val="28"/>
              </w:rPr>
            </w:pPr>
            <w:r>
              <w:rPr>
                <w:sz w:val="28"/>
              </w:rPr>
              <w:t>Збиток</w:t>
            </w:r>
          </w:p>
        </w:tc>
        <w:tc>
          <w:tcPr>
            <w:tcW w:w="1440" w:type="dxa"/>
            <w:vAlign w:val="center"/>
          </w:tcPr>
          <w:p w:rsidR="00B61340" w:rsidRDefault="00257BF1">
            <w:pPr>
              <w:shd w:val="clear" w:color="auto" w:fill="FFFFFF"/>
              <w:spacing w:line="360" w:lineRule="auto"/>
              <w:jc w:val="center"/>
              <w:rPr>
                <w:sz w:val="28"/>
              </w:rPr>
            </w:pPr>
            <w:r>
              <w:rPr>
                <w:sz w:val="28"/>
              </w:rPr>
              <w:t>055</w:t>
            </w:r>
          </w:p>
        </w:tc>
        <w:tc>
          <w:tcPr>
            <w:tcW w:w="1440" w:type="dxa"/>
            <w:vAlign w:val="center"/>
          </w:tcPr>
          <w:p w:rsidR="00B61340" w:rsidRDefault="00257BF1">
            <w:pPr>
              <w:shd w:val="clear" w:color="auto" w:fill="FFFFFF"/>
              <w:spacing w:line="360" w:lineRule="auto"/>
              <w:jc w:val="center"/>
              <w:rPr>
                <w:sz w:val="28"/>
              </w:rPr>
            </w:pPr>
            <w:r>
              <w:rPr>
                <w:sz w:val="28"/>
              </w:rPr>
              <w:t>-</w:t>
            </w:r>
          </w:p>
        </w:tc>
        <w:tc>
          <w:tcPr>
            <w:tcW w:w="1466" w:type="dxa"/>
            <w:vAlign w:val="center"/>
          </w:tcPr>
          <w:p w:rsidR="00B61340" w:rsidRDefault="00257BF1">
            <w:pPr>
              <w:shd w:val="clear" w:color="auto" w:fill="FFFFFF"/>
              <w:spacing w:line="360" w:lineRule="auto"/>
              <w:jc w:val="center"/>
              <w:rPr>
                <w:sz w:val="28"/>
              </w:rPr>
            </w:pPr>
            <w:r>
              <w:rPr>
                <w:sz w:val="28"/>
              </w:rPr>
              <w:t>-</w:t>
            </w:r>
          </w:p>
        </w:tc>
      </w:tr>
      <w:tr w:rsidR="00B61340">
        <w:tc>
          <w:tcPr>
            <w:tcW w:w="5508" w:type="dxa"/>
          </w:tcPr>
          <w:p w:rsidR="00B61340" w:rsidRDefault="00257BF1">
            <w:pPr>
              <w:shd w:val="clear" w:color="auto" w:fill="FFFFFF"/>
              <w:spacing w:line="360" w:lineRule="auto"/>
              <w:rPr>
                <w:sz w:val="28"/>
              </w:rPr>
            </w:pPr>
            <w:r>
              <w:rPr>
                <w:sz w:val="28"/>
              </w:rPr>
              <w:t>Інші операційні доходи</w:t>
            </w:r>
          </w:p>
        </w:tc>
        <w:tc>
          <w:tcPr>
            <w:tcW w:w="1440" w:type="dxa"/>
          </w:tcPr>
          <w:p w:rsidR="00B61340" w:rsidRDefault="00257BF1">
            <w:pPr>
              <w:shd w:val="clear" w:color="auto" w:fill="FFFFFF"/>
              <w:spacing w:line="360" w:lineRule="auto"/>
              <w:jc w:val="center"/>
              <w:rPr>
                <w:sz w:val="28"/>
              </w:rPr>
            </w:pPr>
            <w:r>
              <w:rPr>
                <w:sz w:val="28"/>
              </w:rPr>
              <w:t>060</w:t>
            </w:r>
          </w:p>
        </w:tc>
        <w:tc>
          <w:tcPr>
            <w:tcW w:w="1440" w:type="dxa"/>
          </w:tcPr>
          <w:p w:rsidR="00B61340" w:rsidRDefault="00257BF1">
            <w:pPr>
              <w:shd w:val="clear" w:color="auto" w:fill="FFFFFF"/>
              <w:spacing w:line="360" w:lineRule="auto"/>
              <w:jc w:val="center"/>
              <w:rPr>
                <w:sz w:val="28"/>
              </w:rPr>
            </w:pPr>
            <w:r>
              <w:rPr>
                <w:sz w:val="28"/>
              </w:rPr>
              <w:t>-</w:t>
            </w:r>
          </w:p>
        </w:tc>
        <w:tc>
          <w:tcPr>
            <w:tcW w:w="1466" w:type="dxa"/>
            <w:vAlign w:val="center"/>
          </w:tcPr>
          <w:p w:rsidR="00B61340" w:rsidRDefault="00257BF1">
            <w:pPr>
              <w:shd w:val="clear" w:color="auto" w:fill="FFFFFF"/>
              <w:spacing w:line="360" w:lineRule="auto"/>
              <w:jc w:val="center"/>
              <w:rPr>
                <w:sz w:val="28"/>
              </w:rPr>
            </w:pPr>
            <w:r>
              <w:rPr>
                <w:sz w:val="28"/>
              </w:rPr>
              <w:t>-</w:t>
            </w:r>
          </w:p>
        </w:tc>
      </w:tr>
      <w:tr w:rsidR="00B61340">
        <w:tc>
          <w:tcPr>
            <w:tcW w:w="5508" w:type="dxa"/>
          </w:tcPr>
          <w:p w:rsidR="00B61340" w:rsidRDefault="00257BF1">
            <w:pPr>
              <w:shd w:val="clear" w:color="auto" w:fill="FFFFFF"/>
              <w:spacing w:line="360" w:lineRule="auto"/>
              <w:rPr>
                <w:sz w:val="28"/>
              </w:rPr>
            </w:pPr>
            <w:r>
              <w:rPr>
                <w:sz w:val="28"/>
              </w:rPr>
              <w:t>Адміністративні витрати</w:t>
            </w:r>
          </w:p>
        </w:tc>
        <w:tc>
          <w:tcPr>
            <w:tcW w:w="1440" w:type="dxa"/>
          </w:tcPr>
          <w:p w:rsidR="00B61340" w:rsidRDefault="00257BF1">
            <w:pPr>
              <w:shd w:val="clear" w:color="auto" w:fill="FFFFFF"/>
              <w:spacing w:line="360" w:lineRule="auto"/>
              <w:jc w:val="center"/>
              <w:rPr>
                <w:sz w:val="28"/>
              </w:rPr>
            </w:pPr>
            <w:r>
              <w:rPr>
                <w:sz w:val="28"/>
              </w:rPr>
              <w:t>070</w:t>
            </w:r>
          </w:p>
        </w:tc>
        <w:tc>
          <w:tcPr>
            <w:tcW w:w="1440" w:type="dxa"/>
          </w:tcPr>
          <w:p w:rsidR="00B61340" w:rsidRDefault="00257BF1">
            <w:pPr>
              <w:shd w:val="clear" w:color="auto" w:fill="FFFFFF"/>
              <w:spacing w:line="360" w:lineRule="auto"/>
              <w:jc w:val="center"/>
              <w:rPr>
                <w:sz w:val="28"/>
              </w:rPr>
            </w:pPr>
            <w:r>
              <w:rPr>
                <w:sz w:val="28"/>
              </w:rPr>
              <w:t>744</w:t>
            </w:r>
          </w:p>
        </w:tc>
        <w:tc>
          <w:tcPr>
            <w:tcW w:w="1466" w:type="dxa"/>
          </w:tcPr>
          <w:p w:rsidR="00B61340" w:rsidRDefault="00257BF1">
            <w:pPr>
              <w:shd w:val="clear" w:color="auto" w:fill="FFFFFF"/>
              <w:spacing w:line="360" w:lineRule="auto"/>
              <w:jc w:val="center"/>
              <w:rPr>
                <w:sz w:val="28"/>
              </w:rPr>
            </w:pPr>
            <w:r>
              <w:rPr>
                <w:sz w:val="28"/>
              </w:rPr>
              <w:t>620</w:t>
            </w:r>
          </w:p>
        </w:tc>
      </w:tr>
      <w:tr w:rsidR="00B61340">
        <w:tc>
          <w:tcPr>
            <w:tcW w:w="5508" w:type="dxa"/>
          </w:tcPr>
          <w:p w:rsidR="00B61340" w:rsidRDefault="00257BF1">
            <w:pPr>
              <w:shd w:val="clear" w:color="auto" w:fill="FFFFFF"/>
              <w:spacing w:line="360" w:lineRule="auto"/>
              <w:rPr>
                <w:sz w:val="28"/>
              </w:rPr>
            </w:pPr>
            <w:r>
              <w:rPr>
                <w:sz w:val="28"/>
              </w:rPr>
              <w:t>Витрати на збут</w:t>
            </w:r>
          </w:p>
        </w:tc>
        <w:tc>
          <w:tcPr>
            <w:tcW w:w="1440" w:type="dxa"/>
            <w:vAlign w:val="center"/>
          </w:tcPr>
          <w:p w:rsidR="00B61340" w:rsidRDefault="00257BF1">
            <w:pPr>
              <w:shd w:val="clear" w:color="auto" w:fill="FFFFFF"/>
              <w:spacing w:line="360" w:lineRule="auto"/>
              <w:jc w:val="center"/>
              <w:rPr>
                <w:sz w:val="28"/>
              </w:rPr>
            </w:pPr>
            <w:r>
              <w:rPr>
                <w:sz w:val="28"/>
              </w:rPr>
              <w:t>080</w:t>
            </w:r>
          </w:p>
        </w:tc>
        <w:tc>
          <w:tcPr>
            <w:tcW w:w="1440" w:type="dxa"/>
            <w:vAlign w:val="center"/>
          </w:tcPr>
          <w:p w:rsidR="00B61340" w:rsidRDefault="00257BF1">
            <w:pPr>
              <w:shd w:val="clear" w:color="auto" w:fill="FFFFFF"/>
              <w:spacing w:line="360" w:lineRule="auto"/>
              <w:jc w:val="center"/>
              <w:rPr>
                <w:sz w:val="28"/>
              </w:rPr>
            </w:pPr>
            <w:r>
              <w:rPr>
                <w:sz w:val="28"/>
              </w:rPr>
              <w:t>-</w:t>
            </w:r>
          </w:p>
        </w:tc>
        <w:tc>
          <w:tcPr>
            <w:tcW w:w="1466" w:type="dxa"/>
            <w:vAlign w:val="center"/>
          </w:tcPr>
          <w:p w:rsidR="00B61340" w:rsidRDefault="00B61340">
            <w:pPr>
              <w:shd w:val="clear" w:color="auto" w:fill="FFFFFF"/>
              <w:spacing w:line="360" w:lineRule="auto"/>
              <w:jc w:val="center"/>
              <w:rPr>
                <w:sz w:val="28"/>
              </w:rPr>
            </w:pPr>
          </w:p>
        </w:tc>
      </w:tr>
      <w:tr w:rsidR="00B61340">
        <w:tc>
          <w:tcPr>
            <w:tcW w:w="5508" w:type="dxa"/>
          </w:tcPr>
          <w:p w:rsidR="00B61340" w:rsidRDefault="00257BF1">
            <w:pPr>
              <w:shd w:val="clear" w:color="auto" w:fill="FFFFFF"/>
              <w:spacing w:line="360" w:lineRule="auto"/>
              <w:rPr>
                <w:sz w:val="28"/>
              </w:rPr>
            </w:pPr>
            <w:r>
              <w:rPr>
                <w:sz w:val="28"/>
              </w:rPr>
              <w:t>Інші операційні витрати</w:t>
            </w:r>
          </w:p>
        </w:tc>
        <w:tc>
          <w:tcPr>
            <w:tcW w:w="1440" w:type="dxa"/>
          </w:tcPr>
          <w:p w:rsidR="00B61340" w:rsidRDefault="00257BF1">
            <w:pPr>
              <w:shd w:val="clear" w:color="auto" w:fill="FFFFFF"/>
              <w:spacing w:line="360" w:lineRule="auto"/>
              <w:jc w:val="center"/>
              <w:rPr>
                <w:sz w:val="28"/>
              </w:rPr>
            </w:pPr>
            <w:r>
              <w:rPr>
                <w:sz w:val="28"/>
              </w:rPr>
              <w:t>090</w:t>
            </w:r>
          </w:p>
        </w:tc>
        <w:tc>
          <w:tcPr>
            <w:tcW w:w="1440" w:type="dxa"/>
          </w:tcPr>
          <w:p w:rsidR="00B61340" w:rsidRDefault="00257BF1">
            <w:pPr>
              <w:shd w:val="clear" w:color="auto" w:fill="FFFFFF"/>
              <w:spacing w:line="360" w:lineRule="auto"/>
              <w:jc w:val="center"/>
              <w:rPr>
                <w:sz w:val="28"/>
              </w:rPr>
            </w:pPr>
            <w:r>
              <w:rPr>
                <w:sz w:val="28"/>
              </w:rPr>
              <w:t>60</w:t>
            </w:r>
          </w:p>
        </w:tc>
        <w:tc>
          <w:tcPr>
            <w:tcW w:w="1466" w:type="dxa"/>
          </w:tcPr>
          <w:p w:rsidR="00B61340" w:rsidRDefault="00257BF1">
            <w:pPr>
              <w:shd w:val="clear" w:color="auto" w:fill="FFFFFF"/>
              <w:spacing w:line="360" w:lineRule="auto"/>
              <w:jc w:val="center"/>
              <w:rPr>
                <w:sz w:val="28"/>
              </w:rPr>
            </w:pPr>
            <w:r>
              <w:rPr>
                <w:sz w:val="28"/>
              </w:rPr>
              <w:t>50</w:t>
            </w:r>
          </w:p>
        </w:tc>
      </w:tr>
      <w:tr w:rsidR="00B61340">
        <w:tc>
          <w:tcPr>
            <w:tcW w:w="5508" w:type="dxa"/>
          </w:tcPr>
          <w:p w:rsidR="00B61340" w:rsidRDefault="00257BF1">
            <w:pPr>
              <w:shd w:val="clear" w:color="auto" w:fill="FFFFFF"/>
              <w:spacing w:line="360" w:lineRule="auto"/>
              <w:rPr>
                <w:sz w:val="28"/>
              </w:rPr>
            </w:pPr>
            <w:r>
              <w:rPr>
                <w:sz w:val="28"/>
              </w:rPr>
              <w:t>Фінансові результати від операційної діяльності:</w:t>
            </w:r>
          </w:p>
        </w:tc>
        <w:tc>
          <w:tcPr>
            <w:tcW w:w="1440" w:type="dxa"/>
          </w:tcPr>
          <w:p w:rsidR="00B61340" w:rsidRDefault="00B61340">
            <w:pPr>
              <w:shd w:val="clear" w:color="auto" w:fill="FFFFFF"/>
              <w:spacing w:line="360" w:lineRule="auto"/>
              <w:jc w:val="center"/>
              <w:rPr>
                <w:sz w:val="28"/>
              </w:rPr>
            </w:pPr>
          </w:p>
        </w:tc>
        <w:tc>
          <w:tcPr>
            <w:tcW w:w="1440" w:type="dxa"/>
          </w:tcPr>
          <w:p w:rsidR="00B61340" w:rsidRDefault="00B61340">
            <w:pPr>
              <w:shd w:val="clear" w:color="auto" w:fill="FFFFFF"/>
              <w:spacing w:line="360" w:lineRule="auto"/>
              <w:jc w:val="center"/>
              <w:rPr>
                <w:sz w:val="28"/>
              </w:rPr>
            </w:pPr>
          </w:p>
        </w:tc>
        <w:tc>
          <w:tcPr>
            <w:tcW w:w="1466" w:type="dxa"/>
          </w:tcPr>
          <w:p w:rsidR="00B61340" w:rsidRDefault="00B61340">
            <w:pPr>
              <w:shd w:val="clear" w:color="auto" w:fill="FFFFFF"/>
              <w:spacing w:line="360" w:lineRule="auto"/>
              <w:jc w:val="center"/>
              <w:rPr>
                <w:sz w:val="28"/>
              </w:rPr>
            </w:pPr>
          </w:p>
        </w:tc>
      </w:tr>
      <w:tr w:rsidR="00B61340">
        <w:tc>
          <w:tcPr>
            <w:tcW w:w="5508" w:type="dxa"/>
          </w:tcPr>
          <w:p w:rsidR="00B61340" w:rsidRDefault="00257BF1">
            <w:pPr>
              <w:shd w:val="clear" w:color="auto" w:fill="FFFFFF"/>
              <w:spacing w:line="360" w:lineRule="auto"/>
              <w:rPr>
                <w:sz w:val="28"/>
              </w:rPr>
            </w:pPr>
            <w:r>
              <w:rPr>
                <w:sz w:val="28"/>
              </w:rPr>
              <w:t>Прибуток</w:t>
            </w:r>
          </w:p>
        </w:tc>
        <w:tc>
          <w:tcPr>
            <w:tcW w:w="1440" w:type="dxa"/>
          </w:tcPr>
          <w:p w:rsidR="00B61340" w:rsidRDefault="00257BF1">
            <w:pPr>
              <w:shd w:val="clear" w:color="auto" w:fill="FFFFFF"/>
              <w:spacing w:line="360" w:lineRule="auto"/>
              <w:jc w:val="center"/>
              <w:rPr>
                <w:sz w:val="28"/>
              </w:rPr>
            </w:pPr>
            <w:r>
              <w:rPr>
                <w:sz w:val="28"/>
              </w:rPr>
              <w:t>100</w:t>
            </w:r>
          </w:p>
        </w:tc>
        <w:tc>
          <w:tcPr>
            <w:tcW w:w="1440" w:type="dxa"/>
          </w:tcPr>
          <w:p w:rsidR="00B61340" w:rsidRDefault="00257BF1">
            <w:pPr>
              <w:shd w:val="clear" w:color="auto" w:fill="FFFFFF"/>
              <w:spacing w:line="360" w:lineRule="auto"/>
              <w:jc w:val="center"/>
              <w:rPr>
                <w:sz w:val="28"/>
              </w:rPr>
            </w:pPr>
            <w:r>
              <w:rPr>
                <w:sz w:val="28"/>
              </w:rPr>
              <w:t>696</w:t>
            </w:r>
          </w:p>
        </w:tc>
        <w:tc>
          <w:tcPr>
            <w:tcW w:w="1466" w:type="dxa"/>
          </w:tcPr>
          <w:p w:rsidR="00B61340" w:rsidRDefault="00257BF1">
            <w:pPr>
              <w:shd w:val="clear" w:color="auto" w:fill="FFFFFF"/>
              <w:spacing w:line="360" w:lineRule="auto"/>
              <w:jc w:val="center"/>
              <w:rPr>
                <w:sz w:val="28"/>
              </w:rPr>
            </w:pPr>
            <w:r>
              <w:rPr>
                <w:sz w:val="28"/>
              </w:rPr>
              <w:t>580</w:t>
            </w:r>
          </w:p>
        </w:tc>
      </w:tr>
      <w:tr w:rsidR="00B61340">
        <w:tc>
          <w:tcPr>
            <w:tcW w:w="5508" w:type="dxa"/>
          </w:tcPr>
          <w:p w:rsidR="00B61340" w:rsidRDefault="00257BF1">
            <w:pPr>
              <w:shd w:val="clear" w:color="auto" w:fill="FFFFFF"/>
              <w:spacing w:line="360" w:lineRule="auto"/>
              <w:rPr>
                <w:sz w:val="28"/>
              </w:rPr>
            </w:pPr>
            <w:r>
              <w:rPr>
                <w:sz w:val="28"/>
              </w:rPr>
              <w:t>Збиток</w:t>
            </w:r>
          </w:p>
        </w:tc>
        <w:tc>
          <w:tcPr>
            <w:tcW w:w="1440" w:type="dxa"/>
            <w:vAlign w:val="center"/>
          </w:tcPr>
          <w:p w:rsidR="00B61340" w:rsidRDefault="00257BF1">
            <w:pPr>
              <w:shd w:val="clear" w:color="auto" w:fill="FFFFFF"/>
              <w:spacing w:line="360" w:lineRule="auto"/>
              <w:jc w:val="center"/>
              <w:rPr>
                <w:sz w:val="28"/>
              </w:rPr>
            </w:pPr>
            <w:r>
              <w:rPr>
                <w:sz w:val="28"/>
              </w:rPr>
              <w:t>105</w:t>
            </w:r>
          </w:p>
        </w:tc>
        <w:tc>
          <w:tcPr>
            <w:tcW w:w="1440" w:type="dxa"/>
            <w:vAlign w:val="center"/>
          </w:tcPr>
          <w:p w:rsidR="00B61340" w:rsidRDefault="00257BF1">
            <w:pPr>
              <w:shd w:val="clear" w:color="auto" w:fill="FFFFFF"/>
              <w:spacing w:line="360" w:lineRule="auto"/>
              <w:jc w:val="center"/>
              <w:rPr>
                <w:sz w:val="28"/>
              </w:rPr>
            </w:pPr>
            <w:r>
              <w:rPr>
                <w:sz w:val="28"/>
              </w:rPr>
              <w:t>-</w:t>
            </w:r>
          </w:p>
        </w:tc>
        <w:tc>
          <w:tcPr>
            <w:tcW w:w="1466" w:type="dxa"/>
            <w:vAlign w:val="center"/>
          </w:tcPr>
          <w:p w:rsidR="00B61340" w:rsidRDefault="00257BF1">
            <w:pPr>
              <w:shd w:val="clear" w:color="auto" w:fill="FFFFFF"/>
              <w:spacing w:line="360" w:lineRule="auto"/>
              <w:jc w:val="center"/>
              <w:rPr>
                <w:sz w:val="28"/>
              </w:rPr>
            </w:pPr>
            <w:r>
              <w:rPr>
                <w:sz w:val="28"/>
              </w:rPr>
              <w:t>-</w:t>
            </w:r>
          </w:p>
        </w:tc>
      </w:tr>
      <w:tr w:rsidR="00B61340">
        <w:tc>
          <w:tcPr>
            <w:tcW w:w="5508" w:type="dxa"/>
          </w:tcPr>
          <w:p w:rsidR="00B61340" w:rsidRDefault="00257BF1">
            <w:pPr>
              <w:shd w:val="clear" w:color="auto" w:fill="FFFFFF"/>
              <w:spacing w:line="360" w:lineRule="auto"/>
              <w:rPr>
                <w:sz w:val="28"/>
              </w:rPr>
            </w:pPr>
            <w:r>
              <w:rPr>
                <w:sz w:val="28"/>
              </w:rPr>
              <w:t>Доход від участі в капіталі</w:t>
            </w:r>
          </w:p>
        </w:tc>
        <w:tc>
          <w:tcPr>
            <w:tcW w:w="1440" w:type="dxa"/>
          </w:tcPr>
          <w:p w:rsidR="00B61340" w:rsidRDefault="00257BF1">
            <w:pPr>
              <w:shd w:val="clear" w:color="auto" w:fill="FFFFFF"/>
              <w:spacing w:line="360" w:lineRule="auto"/>
              <w:jc w:val="center"/>
              <w:rPr>
                <w:sz w:val="28"/>
              </w:rPr>
            </w:pPr>
            <w:r>
              <w:rPr>
                <w:sz w:val="28"/>
              </w:rPr>
              <w:t>110</w:t>
            </w:r>
          </w:p>
        </w:tc>
        <w:tc>
          <w:tcPr>
            <w:tcW w:w="1440" w:type="dxa"/>
          </w:tcPr>
          <w:p w:rsidR="00B61340" w:rsidRDefault="00257BF1">
            <w:pPr>
              <w:shd w:val="clear" w:color="auto" w:fill="FFFFFF"/>
              <w:spacing w:line="360" w:lineRule="auto"/>
              <w:jc w:val="center"/>
              <w:rPr>
                <w:sz w:val="28"/>
              </w:rPr>
            </w:pPr>
            <w:r>
              <w:rPr>
                <w:sz w:val="28"/>
              </w:rPr>
              <w:t>-</w:t>
            </w:r>
          </w:p>
        </w:tc>
        <w:tc>
          <w:tcPr>
            <w:tcW w:w="1466" w:type="dxa"/>
          </w:tcPr>
          <w:p w:rsidR="00B61340" w:rsidRDefault="00257BF1">
            <w:pPr>
              <w:shd w:val="clear" w:color="auto" w:fill="FFFFFF"/>
              <w:spacing w:line="360" w:lineRule="auto"/>
              <w:jc w:val="center"/>
              <w:rPr>
                <w:sz w:val="28"/>
              </w:rPr>
            </w:pPr>
            <w:r>
              <w:rPr>
                <w:sz w:val="28"/>
              </w:rPr>
              <w:t>-</w:t>
            </w:r>
          </w:p>
        </w:tc>
      </w:tr>
      <w:tr w:rsidR="00B61340">
        <w:tc>
          <w:tcPr>
            <w:tcW w:w="5508" w:type="dxa"/>
          </w:tcPr>
          <w:p w:rsidR="00B61340" w:rsidRDefault="00257BF1">
            <w:pPr>
              <w:shd w:val="clear" w:color="auto" w:fill="FFFFFF"/>
              <w:spacing w:line="360" w:lineRule="auto"/>
              <w:rPr>
                <w:sz w:val="28"/>
              </w:rPr>
            </w:pPr>
            <w:r>
              <w:rPr>
                <w:sz w:val="28"/>
              </w:rPr>
              <w:t>Інші фінансові доходи</w:t>
            </w:r>
          </w:p>
        </w:tc>
        <w:tc>
          <w:tcPr>
            <w:tcW w:w="1440" w:type="dxa"/>
          </w:tcPr>
          <w:p w:rsidR="00B61340" w:rsidRDefault="00257BF1">
            <w:pPr>
              <w:shd w:val="clear" w:color="auto" w:fill="FFFFFF"/>
              <w:spacing w:line="360" w:lineRule="auto"/>
              <w:jc w:val="center"/>
              <w:rPr>
                <w:sz w:val="28"/>
              </w:rPr>
            </w:pPr>
            <w:r>
              <w:rPr>
                <w:sz w:val="28"/>
              </w:rPr>
              <w:t>120</w:t>
            </w:r>
          </w:p>
        </w:tc>
        <w:tc>
          <w:tcPr>
            <w:tcW w:w="1440" w:type="dxa"/>
          </w:tcPr>
          <w:p w:rsidR="00B61340" w:rsidRDefault="00257BF1">
            <w:pPr>
              <w:shd w:val="clear" w:color="auto" w:fill="FFFFFF"/>
              <w:spacing w:line="360" w:lineRule="auto"/>
              <w:jc w:val="center"/>
              <w:rPr>
                <w:sz w:val="28"/>
              </w:rPr>
            </w:pPr>
            <w:r>
              <w:rPr>
                <w:sz w:val="28"/>
              </w:rPr>
              <w:t>-</w:t>
            </w:r>
          </w:p>
        </w:tc>
        <w:tc>
          <w:tcPr>
            <w:tcW w:w="1466" w:type="dxa"/>
          </w:tcPr>
          <w:p w:rsidR="00B61340" w:rsidRDefault="00257BF1">
            <w:pPr>
              <w:shd w:val="clear" w:color="auto" w:fill="FFFFFF"/>
              <w:spacing w:line="360" w:lineRule="auto"/>
              <w:jc w:val="center"/>
              <w:rPr>
                <w:sz w:val="28"/>
              </w:rPr>
            </w:pPr>
            <w:r>
              <w:rPr>
                <w:sz w:val="28"/>
              </w:rPr>
              <w:t>-</w:t>
            </w:r>
          </w:p>
        </w:tc>
      </w:tr>
      <w:tr w:rsidR="00B61340">
        <w:tc>
          <w:tcPr>
            <w:tcW w:w="5508" w:type="dxa"/>
          </w:tcPr>
          <w:p w:rsidR="00B61340" w:rsidRDefault="00257BF1">
            <w:pPr>
              <w:shd w:val="clear" w:color="auto" w:fill="FFFFFF"/>
              <w:spacing w:line="360" w:lineRule="auto"/>
              <w:rPr>
                <w:sz w:val="28"/>
              </w:rPr>
            </w:pPr>
            <w:r>
              <w:rPr>
                <w:sz w:val="28"/>
              </w:rPr>
              <w:t>Інші доходи</w:t>
            </w:r>
          </w:p>
        </w:tc>
        <w:tc>
          <w:tcPr>
            <w:tcW w:w="1440" w:type="dxa"/>
          </w:tcPr>
          <w:p w:rsidR="00B61340" w:rsidRDefault="00257BF1">
            <w:pPr>
              <w:shd w:val="clear" w:color="auto" w:fill="FFFFFF"/>
              <w:spacing w:line="360" w:lineRule="auto"/>
              <w:jc w:val="center"/>
              <w:rPr>
                <w:sz w:val="28"/>
              </w:rPr>
            </w:pPr>
            <w:r>
              <w:rPr>
                <w:sz w:val="28"/>
              </w:rPr>
              <w:t>130</w:t>
            </w:r>
          </w:p>
        </w:tc>
        <w:tc>
          <w:tcPr>
            <w:tcW w:w="1440" w:type="dxa"/>
          </w:tcPr>
          <w:p w:rsidR="00B61340" w:rsidRDefault="00257BF1">
            <w:pPr>
              <w:shd w:val="clear" w:color="auto" w:fill="FFFFFF"/>
              <w:spacing w:line="360" w:lineRule="auto"/>
              <w:jc w:val="center"/>
              <w:rPr>
                <w:sz w:val="28"/>
              </w:rPr>
            </w:pPr>
            <w:r>
              <w:rPr>
                <w:sz w:val="28"/>
              </w:rPr>
              <w:t>-</w:t>
            </w:r>
          </w:p>
        </w:tc>
        <w:tc>
          <w:tcPr>
            <w:tcW w:w="1466" w:type="dxa"/>
          </w:tcPr>
          <w:p w:rsidR="00B61340" w:rsidRDefault="00257BF1">
            <w:pPr>
              <w:shd w:val="clear" w:color="auto" w:fill="FFFFFF"/>
              <w:spacing w:line="360" w:lineRule="auto"/>
              <w:jc w:val="center"/>
              <w:rPr>
                <w:sz w:val="28"/>
              </w:rPr>
            </w:pPr>
            <w:r>
              <w:rPr>
                <w:sz w:val="28"/>
              </w:rPr>
              <w:t>-</w:t>
            </w:r>
          </w:p>
        </w:tc>
      </w:tr>
      <w:tr w:rsidR="00B61340">
        <w:tc>
          <w:tcPr>
            <w:tcW w:w="5508" w:type="dxa"/>
          </w:tcPr>
          <w:p w:rsidR="00B61340" w:rsidRDefault="00257BF1">
            <w:pPr>
              <w:shd w:val="clear" w:color="auto" w:fill="FFFFFF"/>
              <w:spacing w:line="360" w:lineRule="auto"/>
              <w:rPr>
                <w:sz w:val="28"/>
              </w:rPr>
            </w:pPr>
            <w:r>
              <w:rPr>
                <w:sz w:val="28"/>
              </w:rPr>
              <w:t>Фінансові витрати</w:t>
            </w:r>
          </w:p>
        </w:tc>
        <w:tc>
          <w:tcPr>
            <w:tcW w:w="1440" w:type="dxa"/>
          </w:tcPr>
          <w:p w:rsidR="00B61340" w:rsidRDefault="00257BF1">
            <w:pPr>
              <w:shd w:val="clear" w:color="auto" w:fill="FFFFFF"/>
              <w:spacing w:line="360" w:lineRule="auto"/>
              <w:jc w:val="center"/>
              <w:rPr>
                <w:sz w:val="28"/>
              </w:rPr>
            </w:pPr>
            <w:r>
              <w:rPr>
                <w:sz w:val="28"/>
              </w:rPr>
              <w:t>140</w:t>
            </w:r>
          </w:p>
        </w:tc>
        <w:tc>
          <w:tcPr>
            <w:tcW w:w="1440" w:type="dxa"/>
          </w:tcPr>
          <w:p w:rsidR="00B61340" w:rsidRDefault="00B61340">
            <w:pPr>
              <w:shd w:val="clear" w:color="auto" w:fill="FFFFFF"/>
              <w:spacing w:line="360" w:lineRule="auto"/>
              <w:jc w:val="center"/>
              <w:rPr>
                <w:sz w:val="28"/>
              </w:rPr>
            </w:pPr>
          </w:p>
        </w:tc>
        <w:tc>
          <w:tcPr>
            <w:tcW w:w="1466" w:type="dxa"/>
          </w:tcPr>
          <w:p w:rsidR="00B61340" w:rsidRDefault="00B61340">
            <w:pPr>
              <w:shd w:val="clear" w:color="auto" w:fill="FFFFFF"/>
              <w:spacing w:line="360" w:lineRule="auto"/>
              <w:jc w:val="center"/>
              <w:rPr>
                <w:sz w:val="28"/>
              </w:rPr>
            </w:pPr>
          </w:p>
        </w:tc>
      </w:tr>
      <w:tr w:rsidR="00B61340">
        <w:tc>
          <w:tcPr>
            <w:tcW w:w="5508" w:type="dxa"/>
          </w:tcPr>
          <w:p w:rsidR="00B61340" w:rsidRDefault="00257BF1">
            <w:pPr>
              <w:shd w:val="clear" w:color="auto" w:fill="FFFFFF"/>
              <w:spacing w:line="360" w:lineRule="auto"/>
              <w:rPr>
                <w:sz w:val="28"/>
              </w:rPr>
            </w:pPr>
            <w:r>
              <w:rPr>
                <w:sz w:val="28"/>
              </w:rPr>
              <w:t>Витрати участі в капіталі</w:t>
            </w:r>
          </w:p>
        </w:tc>
        <w:tc>
          <w:tcPr>
            <w:tcW w:w="1440" w:type="dxa"/>
          </w:tcPr>
          <w:p w:rsidR="00B61340" w:rsidRDefault="00257BF1">
            <w:pPr>
              <w:shd w:val="clear" w:color="auto" w:fill="FFFFFF"/>
              <w:spacing w:line="360" w:lineRule="auto"/>
              <w:jc w:val="center"/>
              <w:rPr>
                <w:sz w:val="28"/>
              </w:rPr>
            </w:pPr>
            <w:r>
              <w:rPr>
                <w:sz w:val="28"/>
              </w:rPr>
              <w:t>150</w:t>
            </w:r>
          </w:p>
        </w:tc>
        <w:tc>
          <w:tcPr>
            <w:tcW w:w="1440" w:type="dxa"/>
          </w:tcPr>
          <w:p w:rsidR="00B61340" w:rsidRDefault="00257BF1">
            <w:pPr>
              <w:shd w:val="clear" w:color="auto" w:fill="FFFFFF"/>
              <w:spacing w:line="360" w:lineRule="auto"/>
              <w:jc w:val="center"/>
              <w:rPr>
                <w:sz w:val="28"/>
              </w:rPr>
            </w:pPr>
            <w:r>
              <w:rPr>
                <w:sz w:val="28"/>
              </w:rPr>
              <w:t>-</w:t>
            </w:r>
          </w:p>
        </w:tc>
        <w:tc>
          <w:tcPr>
            <w:tcW w:w="1466" w:type="dxa"/>
          </w:tcPr>
          <w:p w:rsidR="00B61340" w:rsidRDefault="00257BF1">
            <w:pPr>
              <w:shd w:val="clear" w:color="auto" w:fill="FFFFFF"/>
              <w:spacing w:line="360" w:lineRule="auto"/>
              <w:jc w:val="center"/>
              <w:rPr>
                <w:sz w:val="28"/>
              </w:rPr>
            </w:pPr>
            <w:r>
              <w:rPr>
                <w:sz w:val="28"/>
              </w:rPr>
              <w:t>-</w:t>
            </w:r>
          </w:p>
        </w:tc>
      </w:tr>
      <w:tr w:rsidR="00B61340">
        <w:tc>
          <w:tcPr>
            <w:tcW w:w="5508" w:type="dxa"/>
          </w:tcPr>
          <w:p w:rsidR="00B61340" w:rsidRDefault="00257BF1">
            <w:pPr>
              <w:shd w:val="clear" w:color="auto" w:fill="FFFFFF"/>
              <w:spacing w:line="360" w:lineRule="auto"/>
              <w:rPr>
                <w:sz w:val="28"/>
              </w:rPr>
            </w:pPr>
            <w:r>
              <w:rPr>
                <w:sz w:val="28"/>
              </w:rPr>
              <w:t>Інші витрати</w:t>
            </w:r>
          </w:p>
        </w:tc>
        <w:tc>
          <w:tcPr>
            <w:tcW w:w="1440" w:type="dxa"/>
          </w:tcPr>
          <w:p w:rsidR="00B61340" w:rsidRDefault="00257BF1">
            <w:pPr>
              <w:shd w:val="clear" w:color="auto" w:fill="FFFFFF"/>
              <w:spacing w:line="360" w:lineRule="auto"/>
              <w:jc w:val="center"/>
              <w:rPr>
                <w:sz w:val="28"/>
              </w:rPr>
            </w:pPr>
            <w:r>
              <w:rPr>
                <w:sz w:val="28"/>
              </w:rPr>
              <w:t>160</w:t>
            </w:r>
          </w:p>
        </w:tc>
        <w:tc>
          <w:tcPr>
            <w:tcW w:w="1440" w:type="dxa"/>
          </w:tcPr>
          <w:p w:rsidR="00B61340" w:rsidRDefault="00257BF1">
            <w:pPr>
              <w:shd w:val="clear" w:color="auto" w:fill="FFFFFF"/>
              <w:spacing w:line="360" w:lineRule="auto"/>
              <w:jc w:val="center"/>
              <w:rPr>
                <w:sz w:val="28"/>
              </w:rPr>
            </w:pPr>
            <w:r>
              <w:rPr>
                <w:sz w:val="28"/>
              </w:rPr>
              <w:t>-</w:t>
            </w:r>
          </w:p>
        </w:tc>
        <w:tc>
          <w:tcPr>
            <w:tcW w:w="1466" w:type="dxa"/>
          </w:tcPr>
          <w:p w:rsidR="00B61340" w:rsidRDefault="00257BF1">
            <w:pPr>
              <w:shd w:val="clear" w:color="auto" w:fill="FFFFFF"/>
              <w:spacing w:line="360" w:lineRule="auto"/>
              <w:jc w:val="center"/>
              <w:rPr>
                <w:sz w:val="28"/>
              </w:rPr>
            </w:pPr>
            <w:r>
              <w:rPr>
                <w:sz w:val="28"/>
              </w:rPr>
              <w:t>-</w:t>
            </w:r>
          </w:p>
        </w:tc>
      </w:tr>
      <w:tr w:rsidR="00B61340">
        <w:tc>
          <w:tcPr>
            <w:tcW w:w="5508" w:type="dxa"/>
          </w:tcPr>
          <w:p w:rsidR="00B61340" w:rsidRDefault="00257BF1">
            <w:pPr>
              <w:shd w:val="clear" w:color="auto" w:fill="FFFFFF"/>
              <w:spacing w:line="360" w:lineRule="auto"/>
              <w:rPr>
                <w:sz w:val="28"/>
              </w:rPr>
            </w:pPr>
            <w:r>
              <w:rPr>
                <w:sz w:val="28"/>
              </w:rPr>
              <w:t>Фінансовий результат від звичайної діяльності:</w:t>
            </w:r>
          </w:p>
        </w:tc>
        <w:tc>
          <w:tcPr>
            <w:tcW w:w="1440" w:type="dxa"/>
          </w:tcPr>
          <w:p w:rsidR="00B61340" w:rsidRDefault="00257BF1">
            <w:pPr>
              <w:shd w:val="clear" w:color="auto" w:fill="FFFFFF"/>
              <w:spacing w:line="360" w:lineRule="auto"/>
              <w:rPr>
                <w:sz w:val="28"/>
              </w:rPr>
            </w:pPr>
            <w:r>
              <w:rPr>
                <w:sz w:val="28"/>
              </w:rPr>
              <w:tab/>
            </w:r>
          </w:p>
        </w:tc>
        <w:tc>
          <w:tcPr>
            <w:tcW w:w="1440" w:type="dxa"/>
          </w:tcPr>
          <w:p w:rsidR="00B61340" w:rsidRDefault="00257BF1">
            <w:pPr>
              <w:shd w:val="clear" w:color="auto" w:fill="FFFFFF"/>
              <w:spacing w:line="360" w:lineRule="auto"/>
              <w:rPr>
                <w:sz w:val="28"/>
              </w:rPr>
            </w:pPr>
            <w:r>
              <w:rPr>
                <w:sz w:val="28"/>
              </w:rPr>
              <w:tab/>
            </w:r>
          </w:p>
        </w:tc>
        <w:tc>
          <w:tcPr>
            <w:tcW w:w="1466" w:type="dxa"/>
          </w:tcPr>
          <w:p w:rsidR="00B61340" w:rsidRDefault="00257BF1">
            <w:pPr>
              <w:shd w:val="clear" w:color="auto" w:fill="FFFFFF"/>
              <w:spacing w:line="360" w:lineRule="auto"/>
              <w:rPr>
                <w:sz w:val="28"/>
              </w:rPr>
            </w:pPr>
            <w:r>
              <w:rPr>
                <w:sz w:val="28"/>
              </w:rPr>
              <w:tab/>
            </w:r>
          </w:p>
        </w:tc>
      </w:tr>
      <w:tr w:rsidR="00B61340">
        <w:tc>
          <w:tcPr>
            <w:tcW w:w="5508" w:type="dxa"/>
          </w:tcPr>
          <w:p w:rsidR="00B61340" w:rsidRDefault="00257BF1">
            <w:pPr>
              <w:shd w:val="clear" w:color="auto" w:fill="FFFFFF"/>
              <w:spacing w:line="360" w:lineRule="auto"/>
              <w:rPr>
                <w:sz w:val="28"/>
              </w:rPr>
            </w:pPr>
            <w:r>
              <w:rPr>
                <w:sz w:val="28"/>
              </w:rPr>
              <w:t>прибуток</w:t>
            </w:r>
          </w:p>
        </w:tc>
        <w:tc>
          <w:tcPr>
            <w:tcW w:w="1440" w:type="dxa"/>
            <w:vAlign w:val="center"/>
          </w:tcPr>
          <w:p w:rsidR="00B61340" w:rsidRDefault="00257BF1">
            <w:pPr>
              <w:shd w:val="clear" w:color="auto" w:fill="FFFFFF"/>
              <w:spacing w:line="360" w:lineRule="auto"/>
              <w:jc w:val="center"/>
              <w:rPr>
                <w:sz w:val="28"/>
              </w:rPr>
            </w:pPr>
            <w:r>
              <w:rPr>
                <w:sz w:val="28"/>
              </w:rPr>
              <w:t>170</w:t>
            </w:r>
          </w:p>
        </w:tc>
        <w:tc>
          <w:tcPr>
            <w:tcW w:w="1440" w:type="dxa"/>
            <w:vAlign w:val="center"/>
          </w:tcPr>
          <w:p w:rsidR="00B61340" w:rsidRDefault="00257BF1">
            <w:pPr>
              <w:shd w:val="clear" w:color="auto" w:fill="FFFFFF"/>
              <w:spacing w:line="360" w:lineRule="auto"/>
              <w:jc w:val="center"/>
              <w:rPr>
                <w:sz w:val="28"/>
              </w:rPr>
            </w:pPr>
            <w:r>
              <w:rPr>
                <w:sz w:val="28"/>
              </w:rPr>
              <w:t>694</w:t>
            </w:r>
          </w:p>
        </w:tc>
        <w:tc>
          <w:tcPr>
            <w:tcW w:w="1466" w:type="dxa"/>
            <w:vAlign w:val="center"/>
          </w:tcPr>
          <w:p w:rsidR="00B61340" w:rsidRDefault="00257BF1">
            <w:pPr>
              <w:shd w:val="clear" w:color="auto" w:fill="FFFFFF"/>
              <w:spacing w:line="360" w:lineRule="auto"/>
              <w:jc w:val="center"/>
              <w:rPr>
                <w:sz w:val="28"/>
              </w:rPr>
            </w:pPr>
            <w:r>
              <w:rPr>
                <w:sz w:val="28"/>
              </w:rPr>
              <w:t>578</w:t>
            </w:r>
          </w:p>
        </w:tc>
      </w:tr>
      <w:tr w:rsidR="00B61340">
        <w:tc>
          <w:tcPr>
            <w:tcW w:w="5508" w:type="dxa"/>
          </w:tcPr>
          <w:p w:rsidR="00B61340" w:rsidRDefault="00257BF1">
            <w:pPr>
              <w:shd w:val="clear" w:color="auto" w:fill="FFFFFF"/>
              <w:spacing w:line="360" w:lineRule="auto"/>
              <w:rPr>
                <w:sz w:val="28"/>
              </w:rPr>
            </w:pPr>
            <w:r>
              <w:rPr>
                <w:sz w:val="28"/>
              </w:rPr>
              <w:t>збиток</w:t>
            </w:r>
          </w:p>
        </w:tc>
        <w:tc>
          <w:tcPr>
            <w:tcW w:w="1440" w:type="dxa"/>
            <w:vAlign w:val="center"/>
          </w:tcPr>
          <w:p w:rsidR="00B61340" w:rsidRDefault="00257BF1">
            <w:pPr>
              <w:shd w:val="clear" w:color="auto" w:fill="FFFFFF"/>
              <w:spacing w:line="360" w:lineRule="auto"/>
              <w:jc w:val="center"/>
              <w:rPr>
                <w:sz w:val="28"/>
              </w:rPr>
            </w:pPr>
            <w:r>
              <w:rPr>
                <w:sz w:val="28"/>
              </w:rPr>
              <w:t>175</w:t>
            </w:r>
          </w:p>
        </w:tc>
        <w:tc>
          <w:tcPr>
            <w:tcW w:w="1440" w:type="dxa"/>
            <w:vAlign w:val="center"/>
          </w:tcPr>
          <w:p w:rsidR="00B61340" w:rsidRDefault="00B61340">
            <w:pPr>
              <w:shd w:val="clear" w:color="auto" w:fill="FFFFFF"/>
              <w:spacing w:line="360" w:lineRule="auto"/>
              <w:jc w:val="center"/>
              <w:rPr>
                <w:sz w:val="28"/>
              </w:rPr>
            </w:pPr>
          </w:p>
        </w:tc>
        <w:tc>
          <w:tcPr>
            <w:tcW w:w="1466" w:type="dxa"/>
            <w:vAlign w:val="center"/>
          </w:tcPr>
          <w:p w:rsidR="00B61340" w:rsidRDefault="00B61340">
            <w:pPr>
              <w:shd w:val="clear" w:color="auto" w:fill="FFFFFF"/>
              <w:spacing w:line="360" w:lineRule="auto"/>
              <w:jc w:val="center"/>
              <w:rPr>
                <w:sz w:val="28"/>
              </w:rPr>
            </w:pPr>
          </w:p>
        </w:tc>
      </w:tr>
      <w:tr w:rsidR="00B61340">
        <w:tc>
          <w:tcPr>
            <w:tcW w:w="5508" w:type="dxa"/>
          </w:tcPr>
          <w:p w:rsidR="00B61340" w:rsidRDefault="00257BF1">
            <w:pPr>
              <w:shd w:val="clear" w:color="auto" w:fill="FFFFFF"/>
              <w:spacing w:line="360" w:lineRule="auto"/>
              <w:rPr>
                <w:sz w:val="28"/>
              </w:rPr>
            </w:pPr>
            <w:r>
              <w:rPr>
                <w:sz w:val="28"/>
              </w:rPr>
              <w:t>Податок на прибуток від звичайної діяльності</w:t>
            </w:r>
          </w:p>
        </w:tc>
        <w:tc>
          <w:tcPr>
            <w:tcW w:w="1440" w:type="dxa"/>
            <w:vAlign w:val="center"/>
          </w:tcPr>
          <w:p w:rsidR="00B61340" w:rsidRDefault="00257BF1">
            <w:pPr>
              <w:shd w:val="clear" w:color="auto" w:fill="FFFFFF"/>
              <w:spacing w:line="360" w:lineRule="auto"/>
              <w:jc w:val="center"/>
              <w:rPr>
                <w:sz w:val="28"/>
              </w:rPr>
            </w:pPr>
            <w:r>
              <w:rPr>
                <w:sz w:val="28"/>
              </w:rPr>
              <w:t>180</w:t>
            </w:r>
          </w:p>
        </w:tc>
        <w:tc>
          <w:tcPr>
            <w:tcW w:w="1440" w:type="dxa"/>
            <w:vAlign w:val="center"/>
          </w:tcPr>
          <w:p w:rsidR="00B61340" w:rsidRDefault="00257BF1">
            <w:pPr>
              <w:shd w:val="clear" w:color="auto" w:fill="FFFFFF"/>
              <w:spacing w:line="360" w:lineRule="auto"/>
              <w:jc w:val="center"/>
              <w:rPr>
                <w:sz w:val="28"/>
              </w:rPr>
            </w:pPr>
            <w:r>
              <w:rPr>
                <w:sz w:val="28"/>
              </w:rPr>
              <w:t>206</w:t>
            </w:r>
          </w:p>
        </w:tc>
        <w:tc>
          <w:tcPr>
            <w:tcW w:w="1466" w:type="dxa"/>
            <w:vAlign w:val="center"/>
          </w:tcPr>
          <w:p w:rsidR="00B61340" w:rsidRDefault="00257BF1">
            <w:pPr>
              <w:shd w:val="clear" w:color="auto" w:fill="FFFFFF"/>
              <w:spacing w:line="360" w:lineRule="auto"/>
              <w:jc w:val="center"/>
              <w:rPr>
                <w:sz w:val="28"/>
              </w:rPr>
            </w:pPr>
            <w:r>
              <w:rPr>
                <w:sz w:val="28"/>
              </w:rPr>
              <w:t>172</w:t>
            </w:r>
          </w:p>
        </w:tc>
      </w:tr>
      <w:tr w:rsidR="00B61340">
        <w:tc>
          <w:tcPr>
            <w:tcW w:w="5508" w:type="dxa"/>
          </w:tcPr>
          <w:p w:rsidR="00B61340" w:rsidRDefault="00257BF1">
            <w:pPr>
              <w:shd w:val="clear" w:color="auto" w:fill="FFFFFF"/>
              <w:spacing w:line="360" w:lineRule="auto"/>
              <w:rPr>
                <w:sz w:val="28"/>
              </w:rPr>
            </w:pPr>
            <w:r>
              <w:rPr>
                <w:sz w:val="28"/>
              </w:rPr>
              <w:t>Фінансовий результат від звичайної діяльності:</w:t>
            </w:r>
          </w:p>
        </w:tc>
        <w:tc>
          <w:tcPr>
            <w:tcW w:w="1440" w:type="dxa"/>
          </w:tcPr>
          <w:p w:rsidR="00B61340" w:rsidRDefault="00257BF1">
            <w:pPr>
              <w:shd w:val="clear" w:color="auto" w:fill="FFFFFF"/>
              <w:spacing w:line="360" w:lineRule="auto"/>
              <w:rPr>
                <w:sz w:val="28"/>
              </w:rPr>
            </w:pPr>
            <w:r>
              <w:rPr>
                <w:sz w:val="28"/>
              </w:rPr>
              <w:tab/>
            </w:r>
          </w:p>
        </w:tc>
        <w:tc>
          <w:tcPr>
            <w:tcW w:w="1440" w:type="dxa"/>
          </w:tcPr>
          <w:p w:rsidR="00B61340" w:rsidRDefault="00257BF1">
            <w:pPr>
              <w:shd w:val="clear" w:color="auto" w:fill="FFFFFF"/>
              <w:spacing w:line="360" w:lineRule="auto"/>
              <w:rPr>
                <w:sz w:val="28"/>
              </w:rPr>
            </w:pPr>
            <w:r>
              <w:rPr>
                <w:sz w:val="28"/>
              </w:rPr>
              <w:tab/>
            </w:r>
          </w:p>
        </w:tc>
        <w:tc>
          <w:tcPr>
            <w:tcW w:w="1466" w:type="dxa"/>
          </w:tcPr>
          <w:p w:rsidR="00B61340" w:rsidRDefault="00B61340">
            <w:pPr>
              <w:shd w:val="clear" w:color="auto" w:fill="FFFFFF"/>
              <w:spacing w:line="360" w:lineRule="auto"/>
              <w:rPr>
                <w:sz w:val="28"/>
              </w:rPr>
            </w:pPr>
          </w:p>
        </w:tc>
      </w:tr>
      <w:tr w:rsidR="00B61340">
        <w:tc>
          <w:tcPr>
            <w:tcW w:w="5508" w:type="dxa"/>
          </w:tcPr>
          <w:p w:rsidR="00B61340" w:rsidRDefault="00257BF1">
            <w:pPr>
              <w:shd w:val="clear" w:color="auto" w:fill="FFFFFF"/>
              <w:spacing w:line="360" w:lineRule="auto"/>
              <w:rPr>
                <w:sz w:val="28"/>
              </w:rPr>
            </w:pPr>
            <w:r>
              <w:rPr>
                <w:sz w:val="28"/>
              </w:rPr>
              <w:t>прибуток</w:t>
            </w:r>
          </w:p>
        </w:tc>
        <w:tc>
          <w:tcPr>
            <w:tcW w:w="1440" w:type="dxa"/>
            <w:vAlign w:val="center"/>
          </w:tcPr>
          <w:p w:rsidR="00B61340" w:rsidRDefault="00257BF1">
            <w:pPr>
              <w:shd w:val="clear" w:color="auto" w:fill="FFFFFF"/>
              <w:spacing w:line="360" w:lineRule="auto"/>
              <w:jc w:val="center"/>
              <w:rPr>
                <w:sz w:val="28"/>
              </w:rPr>
            </w:pPr>
            <w:r>
              <w:rPr>
                <w:sz w:val="28"/>
              </w:rPr>
              <w:t>190</w:t>
            </w:r>
          </w:p>
        </w:tc>
        <w:tc>
          <w:tcPr>
            <w:tcW w:w="1440" w:type="dxa"/>
            <w:vAlign w:val="center"/>
          </w:tcPr>
          <w:p w:rsidR="00B61340" w:rsidRDefault="00257BF1">
            <w:pPr>
              <w:shd w:val="clear" w:color="auto" w:fill="FFFFFF"/>
              <w:spacing w:line="360" w:lineRule="auto"/>
              <w:jc w:val="center"/>
              <w:rPr>
                <w:sz w:val="28"/>
              </w:rPr>
            </w:pPr>
            <w:r>
              <w:rPr>
                <w:sz w:val="28"/>
              </w:rPr>
              <w:t>488</w:t>
            </w:r>
          </w:p>
        </w:tc>
        <w:tc>
          <w:tcPr>
            <w:tcW w:w="1466" w:type="dxa"/>
            <w:vAlign w:val="center"/>
          </w:tcPr>
          <w:p w:rsidR="00B61340" w:rsidRDefault="00257BF1">
            <w:pPr>
              <w:shd w:val="clear" w:color="auto" w:fill="FFFFFF"/>
              <w:spacing w:line="360" w:lineRule="auto"/>
              <w:jc w:val="center"/>
              <w:rPr>
                <w:sz w:val="28"/>
              </w:rPr>
            </w:pPr>
            <w:r>
              <w:rPr>
                <w:sz w:val="28"/>
              </w:rPr>
              <w:t>406</w:t>
            </w:r>
          </w:p>
        </w:tc>
      </w:tr>
      <w:tr w:rsidR="00B61340">
        <w:tc>
          <w:tcPr>
            <w:tcW w:w="5508" w:type="dxa"/>
          </w:tcPr>
          <w:p w:rsidR="00B61340" w:rsidRDefault="00257BF1">
            <w:pPr>
              <w:shd w:val="clear" w:color="auto" w:fill="FFFFFF"/>
              <w:spacing w:line="360" w:lineRule="auto"/>
              <w:rPr>
                <w:sz w:val="28"/>
              </w:rPr>
            </w:pPr>
            <w:r>
              <w:rPr>
                <w:sz w:val="28"/>
              </w:rPr>
              <w:t>збиток</w:t>
            </w:r>
          </w:p>
        </w:tc>
        <w:tc>
          <w:tcPr>
            <w:tcW w:w="1440" w:type="dxa"/>
            <w:vAlign w:val="center"/>
          </w:tcPr>
          <w:p w:rsidR="00B61340" w:rsidRDefault="00257BF1">
            <w:pPr>
              <w:shd w:val="clear" w:color="auto" w:fill="FFFFFF"/>
              <w:spacing w:line="360" w:lineRule="auto"/>
              <w:jc w:val="center"/>
              <w:rPr>
                <w:sz w:val="28"/>
              </w:rPr>
            </w:pPr>
            <w:r>
              <w:rPr>
                <w:sz w:val="28"/>
              </w:rPr>
              <w:t>195</w:t>
            </w:r>
          </w:p>
        </w:tc>
        <w:tc>
          <w:tcPr>
            <w:tcW w:w="1440" w:type="dxa"/>
            <w:vAlign w:val="center"/>
          </w:tcPr>
          <w:p w:rsidR="00B61340" w:rsidRDefault="00B61340">
            <w:pPr>
              <w:shd w:val="clear" w:color="auto" w:fill="FFFFFF"/>
              <w:spacing w:line="360" w:lineRule="auto"/>
              <w:jc w:val="center"/>
              <w:rPr>
                <w:sz w:val="28"/>
              </w:rPr>
            </w:pPr>
          </w:p>
        </w:tc>
        <w:tc>
          <w:tcPr>
            <w:tcW w:w="1466" w:type="dxa"/>
            <w:vAlign w:val="center"/>
          </w:tcPr>
          <w:p w:rsidR="00B61340" w:rsidRDefault="00B61340">
            <w:pPr>
              <w:shd w:val="clear" w:color="auto" w:fill="FFFFFF"/>
              <w:spacing w:line="360" w:lineRule="auto"/>
              <w:jc w:val="center"/>
              <w:rPr>
                <w:sz w:val="28"/>
              </w:rPr>
            </w:pPr>
          </w:p>
        </w:tc>
      </w:tr>
      <w:tr w:rsidR="00B61340">
        <w:tc>
          <w:tcPr>
            <w:tcW w:w="5508" w:type="dxa"/>
          </w:tcPr>
          <w:p w:rsidR="00B61340" w:rsidRDefault="00257BF1">
            <w:pPr>
              <w:shd w:val="clear" w:color="auto" w:fill="FFFFFF"/>
              <w:spacing w:line="360" w:lineRule="auto"/>
              <w:rPr>
                <w:sz w:val="28"/>
              </w:rPr>
            </w:pPr>
            <w:r>
              <w:rPr>
                <w:sz w:val="28"/>
              </w:rPr>
              <w:t>Надзвичайні:</w:t>
            </w:r>
          </w:p>
        </w:tc>
        <w:tc>
          <w:tcPr>
            <w:tcW w:w="1440" w:type="dxa"/>
          </w:tcPr>
          <w:p w:rsidR="00B61340" w:rsidRDefault="00257BF1">
            <w:pPr>
              <w:shd w:val="clear" w:color="auto" w:fill="FFFFFF"/>
              <w:spacing w:line="360" w:lineRule="auto"/>
              <w:rPr>
                <w:sz w:val="28"/>
              </w:rPr>
            </w:pPr>
            <w:r>
              <w:rPr>
                <w:sz w:val="28"/>
              </w:rPr>
              <w:tab/>
            </w:r>
          </w:p>
        </w:tc>
        <w:tc>
          <w:tcPr>
            <w:tcW w:w="1440" w:type="dxa"/>
          </w:tcPr>
          <w:p w:rsidR="00B61340" w:rsidRDefault="00257BF1">
            <w:pPr>
              <w:shd w:val="clear" w:color="auto" w:fill="FFFFFF"/>
              <w:spacing w:line="360" w:lineRule="auto"/>
              <w:rPr>
                <w:sz w:val="28"/>
              </w:rPr>
            </w:pPr>
            <w:r>
              <w:rPr>
                <w:sz w:val="28"/>
              </w:rPr>
              <w:tab/>
            </w:r>
          </w:p>
        </w:tc>
        <w:tc>
          <w:tcPr>
            <w:tcW w:w="1466" w:type="dxa"/>
          </w:tcPr>
          <w:p w:rsidR="00B61340" w:rsidRDefault="00257BF1">
            <w:pPr>
              <w:shd w:val="clear" w:color="auto" w:fill="FFFFFF"/>
              <w:spacing w:line="360" w:lineRule="auto"/>
              <w:rPr>
                <w:sz w:val="28"/>
              </w:rPr>
            </w:pPr>
            <w:r>
              <w:rPr>
                <w:sz w:val="28"/>
              </w:rPr>
              <w:tab/>
            </w:r>
          </w:p>
        </w:tc>
      </w:tr>
      <w:tr w:rsidR="00B61340">
        <w:tc>
          <w:tcPr>
            <w:tcW w:w="5508" w:type="dxa"/>
          </w:tcPr>
          <w:p w:rsidR="00B61340" w:rsidRDefault="00257BF1">
            <w:pPr>
              <w:shd w:val="clear" w:color="auto" w:fill="FFFFFF"/>
              <w:spacing w:line="360" w:lineRule="auto"/>
              <w:rPr>
                <w:sz w:val="28"/>
              </w:rPr>
            </w:pPr>
            <w:r>
              <w:rPr>
                <w:sz w:val="28"/>
              </w:rPr>
              <w:t>доходи</w:t>
            </w:r>
          </w:p>
        </w:tc>
        <w:tc>
          <w:tcPr>
            <w:tcW w:w="1440" w:type="dxa"/>
          </w:tcPr>
          <w:p w:rsidR="00B61340" w:rsidRDefault="00257BF1">
            <w:pPr>
              <w:shd w:val="clear" w:color="auto" w:fill="FFFFFF"/>
              <w:spacing w:line="360" w:lineRule="auto"/>
              <w:jc w:val="center"/>
              <w:rPr>
                <w:sz w:val="28"/>
              </w:rPr>
            </w:pPr>
            <w:r>
              <w:rPr>
                <w:sz w:val="28"/>
              </w:rPr>
              <w:t>200</w:t>
            </w:r>
          </w:p>
        </w:tc>
        <w:tc>
          <w:tcPr>
            <w:tcW w:w="1440" w:type="dxa"/>
          </w:tcPr>
          <w:p w:rsidR="00B61340" w:rsidRDefault="00B61340">
            <w:pPr>
              <w:shd w:val="clear" w:color="auto" w:fill="FFFFFF"/>
              <w:spacing w:line="360" w:lineRule="auto"/>
              <w:rPr>
                <w:sz w:val="28"/>
              </w:rPr>
            </w:pPr>
          </w:p>
        </w:tc>
        <w:tc>
          <w:tcPr>
            <w:tcW w:w="1466" w:type="dxa"/>
          </w:tcPr>
          <w:p w:rsidR="00B61340" w:rsidRDefault="00257BF1">
            <w:pPr>
              <w:shd w:val="clear" w:color="auto" w:fill="FFFFFF"/>
              <w:spacing w:line="360" w:lineRule="auto"/>
              <w:rPr>
                <w:sz w:val="28"/>
              </w:rPr>
            </w:pPr>
            <w:r>
              <w:rPr>
                <w:sz w:val="28"/>
              </w:rPr>
              <w:tab/>
            </w:r>
          </w:p>
        </w:tc>
      </w:tr>
      <w:tr w:rsidR="00B61340">
        <w:tc>
          <w:tcPr>
            <w:tcW w:w="5508" w:type="dxa"/>
          </w:tcPr>
          <w:p w:rsidR="00B61340" w:rsidRDefault="00257BF1">
            <w:pPr>
              <w:shd w:val="clear" w:color="auto" w:fill="FFFFFF"/>
              <w:spacing w:line="360" w:lineRule="auto"/>
              <w:rPr>
                <w:sz w:val="28"/>
              </w:rPr>
            </w:pPr>
            <w:r>
              <w:rPr>
                <w:sz w:val="28"/>
              </w:rPr>
              <w:t>витрати</w:t>
            </w:r>
          </w:p>
        </w:tc>
        <w:tc>
          <w:tcPr>
            <w:tcW w:w="1440" w:type="dxa"/>
            <w:vAlign w:val="center"/>
          </w:tcPr>
          <w:p w:rsidR="00B61340" w:rsidRDefault="00257BF1">
            <w:pPr>
              <w:shd w:val="clear" w:color="auto" w:fill="FFFFFF"/>
              <w:spacing w:line="360" w:lineRule="auto"/>
              <w:jc w:val="center"/>
              <w:rPr>
                <w:sz w:val="28"/>
              </w:rPr>
            </w:pPr>
            <w:r>
              <w:rPr>
                <w:sz w:val="28"/>
              </w:rPr>
              <w:t>205</w:t>
            </w:r>
          </w:p>
        </w:tc>
        <w:tc>
          <w:tcPr>
            <w:tcW w:w="1440" w:type="dxa"/>
          </w:tcPr>
          <w:p w:rsidR="00B61340" w:rsidRDefault="00B61340">
            <w:pPr>
              <w:shd w:val="clear" w:color="auto" w:fill="FFFFFF"/>
              <w:spacing w:line="360" w:lineRule="auto"/>
              <w:rPr>
                <w:sz w:val="28"/>
              </w:rPr>
            </w:pPr>
          </w:p>
        </w:tc>
        <w:tc>
          <w:tcPr>
            <w:tcW w:w="1466" w:type="dxa"/>
          </w:tcPr>
          <w:p w:rsidR="00B61340" w:rsidRDefault="00257BF1">
            <w:pPr>
              <w:shd w:val="clear" w:color="auto" w:fill="FFFFFF"/>
              <w:spacing w:line="360" w:lineRule="auto"/>
              <w:rPr>
                <w:sz w:val="28"/>
              </w:rPr>
            </w:pPr>
            <w:r>
              <w:rPr>
                <w:sz w:val="28"/>
              </w:rPr>
              <w:tab/>
            </w:r>
          </w:p>
        </w:tc>
      </w:tr>
      <w:tr w:rsidR="00B61340">
        <w:tc>
          <w:tcPr>
            <w:tcW w:w="5508" w:type="dxa"/>
          </w:tcPr>
          <w:p w:rsidR="00B61340" w:rsidRDefault="00257BF1">
            <w:pPr>
              <w:shd w:val="clear" w:color="auto" w:fill="FFFFFF"/>
              <w:spacing w:line="360" w:lineRule="auto"/>
              <w:rPr>
                <w:sz w:val="28"/>
              </w:rPr>
            </w:pPr>
            <w:r>
              <w:rPr>
                <w:sz w:val="28"/>
              </w:rPr>
              <w:t>Чистий:</w:t>
            </w:r>
          </w:p>
        </w:tc>
        <w:tc>
          <w:tcPr>
            <w:tcW w:w="1440" w:type="dxa"/>
          </w:tcPr>
          <w:p w:rsidR="00B61340" w:rsidRDefault="00B61340">
            <w:pPr>
              <w:shd w:val="clear" w:color="auto" w:fill="FFFFFF"/>
              <w:spacing w:line="360" w:lineRule="auto"/>
              <w:rPr>
                <w:sz w:val="28"/>
              </w:rPr>
            </w:pPr>
          </w:p>
        </w:tc>
        <w:tc>
          <w:tcPr>
            <w:tcW w:w="1440" w:type="dxa"/>
          </w:tcPr>
          <w:p w:rsidR="00B61340" w:rsidRDefault="00B61340">
            <w:pPr>
              <w:shd w:val="clear" w:color="auto" w:fill="FFFFFF"/>
              <w:spacing w:line="360" w:lineRule="auto"/>
              <w:rPr>
                <w:sz w:val="28"/>
              </w:rPr>
            </w:pPr>
          </w:p>
        </w:tc>
        <w:tc>
          <w:tcPr>
            <w:tcW w:w="1466" w:type="dxa"/>
          </w:tcPr>
          <w:p w:rsidR="00B61340" w:rsidRDefault="00B61340">
            <w:pPr>
              <w:shd w:val="clear" w:color="auto" w:fill="FFFFFF"/>
              <w:spacing w:line="360" w:lineRule="auto"/>
              <w:rPr>
                <w:sz w:val="28"/>
              </w:rPr>
            </w:pPr>
          </w:p>
        </w:tc>
      </w:tr>
      <w:tr w:rsidR="00B61340">
        <w:tc>
          <w:tcPr>
            <w:tcW w:w="5508" w:type="dxa"/>
          </w:tcPr>
          <w:p w:rsidR="00B61340" w:rsidRDefault="00257BF1">
            <w:pPr>
              <w:shd w:val="clear" w:color="auto" w:fill="FFFFFF"/>
              <w:spacing w:line="360" w:lineRule="auto"/>
              <w:rPr>
                <w:sz w:val="28"/>
              </w:rPr>
            </w:pPr>
            <w:r>
              <w:rPr>
                <w:sz w:val="28"/>
              </w:rPr>
              <w:t>прибуток</w:t>
            </w:r>
          </w:p>
        </w:tc>
        <w:tc>
          <w:tcPr>
            <w:tcW w:w="1440" w:type="dxa"/>
            <w:vAlign w:val="center"/>
          </w:tcPr>
          <w:p w:rsidR="00B61340" w:rsidRDefault="00257BF1">
            <w:pPr>
              <w:shd w:val="clear" w:color="auto" w:fill="FFFFFF"/>
              <w:spacing w:line="360" w:lineRule="auto"/>
              <w:jc w:val="center"/>
              <w:rPr>
                <w:sz w:val="28"/>
              </w:rPr>
            </w:pPr>
            <w:r>
              <w:rPr>
                <w:sz w:val="28"/>
              </w:rPr>
              <w:t>220</w:t>
            </w:r>
          </w:p>
        </w:tc>
        <w:tc>
          <w:tcPr>
            <w:tcW w:w="1440" w:type="dxa"/>
            <w:vAlign w:val="center"/>
          </w:tcPr>
          <w:p w:rsidR="00B61340" w:rsidRDefault="00257BF1">
            <w:pPr>
              <w:shd w:val="clear" w:color="auto" w:fill="FFFFFF"/>
              <w:spacing w:line="360" w:lineRule="auto"/>
              <w:jc w:val="center"/>
              <w:rPr>
                <w:sz w:val="28"/>
              </w:rPr>
            </w:pPr>
            <w:r>
              <w:rPr>
                <w:sz w:val="28"/>
              </w:rPr>
              <w:t>488</w:t>
            </w:r>
          </w:p>
        </w:tc>
        <w:tc>
          <w:tcPr>
            <w:tcW w:w="1466" w:type="dxa"/>
            <w:vAlign w:val="center"/>
          </w:tcPr>
          <w:p w:rsidR="00B61340" w:rsidRDefault="00257BF1">
            <w:pPr>
              <w:shd w:val="clear" w:color="auto" w:fill="FFFFFF"/>
              <w:spacing w:line="360" w:lineRule="auto"/>
              <w:jc w:val="center"/>
              <w:rPr>
                <w:sz w:val="28"/>
              </w:rPr>
            </w:pPr>
            <w:r>
              <w:rPr>
                <w:sz w:val="28"/>
              </w:rPr>
              <w:t>406</w:t>
            </w:r>
          </w:p>
        </w:tc>
      </w:tr>
      <w:tr w:rsidR="00B61340">
        <w:tc>
          <w:tcPr>
            <w:tcW w:w="5508" w:type="dxa"/>
          </w:tcPr>
          <w:p w:rsidR="00B61340" w:rsidRDefault="00257BF1">
            <w:pPr>
              <w:shd w:val="clear" w:color="auto" w:fill="FFFFFF"/>
              <w:spacing w:line="360" w:lineRule="auto"/>
              <w:rPr>
                <w:sz w:val="28"/>
              </w:rPr>
            </w:pPr>
            <w:r>
              <w:rPr>
                <w:sz w:val="28"/>
              </w:rPr>
              <w:t>збиток</w:t>
            </w:r>
          </w:p>
        </w:tc>
        <w:tc>
          <w:tcPr>
            <w:tcW w:w="1440" w:type="dxa"/>
          </w:tcPr>
          <w:p w:rsidR="00B61340" w:rsidRDefault="00257BF1">
            <w:pPr>
              <w:shd w:val="clear" w:color="auto" w:fill="FFFFFF"/>
              <w:spacing w:line="360" w:lineRule="auto"/>
              <w:jc w:val="center"/>
              <w:rPr>
                <w:sz w:val="28"/>
              </w:rPr>
            </w:pPr>
            <w:r>
              <w:rPr>
                <w:sz w:val="28"/>
              </w:rPr>
              <w:t>225</w:t>
            </w:r>
          </w:p>
        </w:tc>
        <w:tc>
          <w:tcPr>
            <w:tcW w:w="1440" w:type="dxa"/>
          </w:tcPr>
          <w:p w:rsidR="00B61340" w:rsidRDefault="00B61340">
            <w:pPr>
              <w:shd w:val="clear" w:color="auto" w:fill="FFFFFF"/>
              <w:spacing w:line="360" w:lineRule="auto"/>
              <w:jc w:val="center"/>
              <w:rPr>
                <w:sz w:val="28"/>
              </w:rPr>
            </w:pPr>
          </w:p>
        </w:tc>
        <w:tc>
          <w:tcPr>
            <w:tcW w:w="1466" w:type="dxa"/>
          </w:tcPr>
          <w:p w:rsidR="00B61340" w:rsidRDefault="00B61340">
            <w:pPr>
              <w:shd w:val="clear" w:color="auto" w:fill="FFFFFF"/>
              <w:spacing w:line="360" w:lineRule="auto"/>
              <w:jc w:val="center"/>
              <w:rPr>
                <w:sz w:val="28"/>
              </w:rPr>
            </w:pPr>
          </w:p>
        </w:tc>
      </w:tr>
    </w:tbl>
    <w:p w:rsidR="00B61340" w:rsidRDefault="00257BF1">
      <w:pPr>
        <w:pStyle w:val="a4"/>
        <w:spacing w:line="360" w:lineRule="auto"/>
        <w:rPr>
          <w:sz w:val="28"/>
        </w:rPr>
      </w:pPr>
      <w:r>
        <w:rPr>
          <w:sz w:val="28"/>
        </w:rPr>
        <w:t>II. Елементи операційних витрат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440"/>
        <w:gridCol w:w="1440"/>
        <w:gridCol w:w="1466"/>
      </w:tblGrid>
      <w:tr w:rsidR="00B61340">
        <w:tc>
          <w:tcPr>
            <w:tcW w:w="5508" w:type="dxa"/>
            <w:tcBorders>
              <w:top w:val="double" w:sz="4" w:space="0" w:color="auto"/>
              <w:left w:val="double" w:sz="4" w:space="0" w:color="auto"/>
              <w:bottom w:val="double" w:sz="4" w:space="0" w:color="auto"/>
              <w:right w:val="double" w:sz="4" w:space="0" w:color="auto"/>
            </w:tcBorders>
          </w:tcPr>
          <w:p w:rsidR="00B61340" w:rsidRDefault="00257BF1">
            <w:pPr>
              <w:shd w:val="clear" w:color="auto" w:fill="FFFFFF"/>
              <w:spacing w:line="360" w:lineRule="auto"/>
              <w:jc w:val="center"/>
              <w:rPr>
                <w:sz w:val="28"/>
              </w:rPr>
            </w:pPr>
            <w:r>
              <w:rPr>
                <w:sz w:val="28"/>
              </w:rPr>
              <w:t>Найменування показника</w:t>
            </w:r>
          </w:p>
        </w:tc>
        <w:tc>
          <w:tcPr>
            <w:tcW w:w="1440" w:type="dxa"/>
            <w:tcBorders>
              <w:top w:val="double" w:sz="4" w:space="0" w:color="auto"/>
              <w:left w:val="double" w:sz="4" w:space="0" w:color="auto"/>
              <w:bottom w:val="double" w:sz="4" w:space="0" w:color="auto"/>
              <w:right w:val="double" w:sz="4" w:space="0" w:color="auto"/>
            </w:tcBorders>
          </w:tcPr>
          <w:p w:rsidR="00B61340" w:rsidRDefault="00257BF1">
            <w:pPr>
              <w:shd w:val="clear" w:color="auto" w:fill="FFFFFF"/>
              <w:spacing w:line="360" w:lineRule="auto"/>
              <w:jc w:val="center"/>
              <w:rPr>
                <w:sz w:val="28"/>
              </w:rPr>
            </w:pPr>
            <w:r>
              <w:rPr>
                <w:sz w:val="28"/>
              </w:rPr>
              <w:t>Код рядка</w:t>
            </w:r>
          </w:p>
        </w:tc>
        <w:tc>
          <w:tcPr>
            <w:tcW w:w="1440" w:type="dxa"/>
            <w:tcBorders>
              <w:top w:val="double" w:sz="4" w:space="0" w:color="auto"/>
              <w:left w:val="double" w:sz="4" w:space="0" w:color="auto"/>
              <w:bottom w:val="double" w:sz="4" w:space="0" w:color="auto"/>
              <w:right w:val="double" w:sz="4" w:space="0" w:color="auto"/>
            </w:tcBorders>
          </w:tcPr>
          <w:p w:rsidR="00B61340" w:rsidRDefault="00B61340">
            <w:pPr>
              <w:shd w:val="clear" w:color="auto" w:fill="FFFFFF"/>
              <w:spacing w:line="360" w:lineRule="auto"/>
              <w:jc w:val="center"/>
              <w:rPr>
                <w:sz w:val="28"/>
              </w:rPr>
            </w:pPr>
          </w:p>
          <w:p w:rsidR="00B61340" w:rsidRDefault="00257BF1">
            <w:pPr>
              <w:shd w:val="clear" w:color="auto" w:fill="FFFFFF"/>
              <w:spacing w:line="360" w:lineRule="auto"/>
              <w:jc w:val="center"/>
              <w:rPr>
                <w:sz w:val="28"/>
              </w:rPr>
            </w:pPr>
            <w:r>
              <w:rPr>
                <w:sz w:val="28"/>
              </w:rPr>
              <w:t>За звітний період</w:t>
            </w:r>
          </w:p>
        </w:tc>
        <w:tc>
          <w:tcPr>
            <w:tcW w:w="1466" w:type="dxa"/>
            <w:tcBorders>
              <w:top w:val="double" w:sz="4" w:space="0" w:color="auto"/>
              <w:left w:val="double" w:sz="4" w:space="0" w:color="auto"/>
              <w:bottom w:val="double" w:sz="4" w:space="0" w:color="auto"/>
              <w:right w:val="double" w:sz="4" w:space="0" w:color="auto"/>
            </w:tcBorders>
          </w:tcPr>
          <w:p w:rsidR="00B61340" w:rsidRDefault="00257BF1">
            <w:pPr>
              <w:shd w:val="clear" w:color="auto" w:fill="FFFFFF"/>
              <w:spacing w:line="360" w:lineRule="auto"/>
              <w:jc w:val="center"/>
              <w:rPr>
                <w:sz w:val="28"/>
              </w:rPr>
            </w:pPr>
            <w:r>
              <w:rPr>
                <w:sz w:val="28"/>
              </w:rPr>
              <w:t>За попередній період</w:t>
            </w:r>
          </w:p>
        </w:tc>
      </w:tr>
      <w:tr w:rsidR="00B61340">
        <w:tc>
          <w:tcPr>
            <w:tcW w:w="5508" w:type="dxa"/>
            <w:tcBorders>
              <w:top w:val="double" w:sz="4" w:space="0" w:color="auto"/>
              <w:left w:val="double" w:sz="4" w:space="0" w:color="auto"/>
            </w:tcBorders>
          </w:tcPr>
          <w:p w:rsidR="00B61340" w:rsidRDefault="00257BF1">
            <w:pPr>
              <w:shd w:val="clear" w:color="auto" w:fill="FFFFFF"/>
              <w:spacing w:line="360" w:lineRule="auto"/>
              <w:rPr>
                <w:sz w:val="28"/>
              </w:rPr>
            </w:pPr>
            <w:r>
              <w:rPr>
                <w:sz w:val="28"/>
              </w:rPr>
              <w:t>Матеріальні затрати</w:t>
            </w:r>
          </w:p>
        </w:tc>
        <w:tc>
          <w:tcPr>
            <w:tcW w:w="1440" w:type="dxa"/>
            <w:tcBorders>
              <w:top w:val="double" w:sz="4" w:space="0" w:color="auto"/>
            </w:tcBorders>
          </w:tcPr>
          <w:p w:rsidR="00B61340" w:rsidRDefault="00257BF1">
            <w:pPr>
              <w:shd w:val="clear" w:color="auto" w:fill="FFFFFF"/>
              <w:spacing w:line="360" w:lineRule="auto"/>
              <w:jc w:val="center"/>
              <w:rPr>
                <w:sz w:val="28"/>
              </w:rPr>
            </w:pPr>
            <w:r>
              <w:rPr>
                <w:sz w:val="28"/>
              </w:rPr>
              <w:t>230</w:t>
            </w:r>
          </w:p>
        </w:tc>
        <w:tc>
          <w:tcPr>
            <w:tcW w:w="1440" w:type="dxa"/>
            <w:tcBorders>
              <w:top w:val="double" w:sz="4" w:space="0" w:color="auto"/>
            </w:tcBorders>
          </w:tcPr>
          <w:p w:rsidR="00B61340" w:rsidRDefault="00257BF1">
            <w:pPr>
              <w:shd w:val="clear" w:color="auto" w:fill="FFFFFF"/>
              <w:spacing w:line="360" w:lineRule="auto"/>
              <w:jc w:val="center"/>
              <w:rPr>
                <w:sz w:val="28"/>
              </w:rPr>
            </w:pPr>
            <w:r>
              <w:rPr>
                <w:sz w:val="28"/>
              </w:rPr>
              <w:t>-</w:t>
            </w:r>
          </w:p>
        </w:tc>
        <w:tc>
          <w:tcPr>
            <w:tcW w:w="1466" w:type="dxa"/>
            <w:tcBorders>
              <w:top w:val="double" w:sz="4" w:space="0" w:color="auto"/>
              <w:right w:val="double" w:sz="4" w:space="0" w:color="auto"/>
            </w:tcBorders>
          </w:tcPr>
          <w:p w:rsidR="00B61340" w:rsidRDefault="00257BF1">
            <w:pPr>
              <w:shd w:val="clear" w:color="auto" w:fill="FFFFFF"/>
              <w:spacing w:line="360" w:lineRule="auto"/>
              <w:jc w:val="center"/>
              <w:rPr>
                <w:sz w:val="28"/>
              </w:rPr>
            </w:pPr>
            <w:r>
              <w:rPr>
                <w:sz w:val="28"/>
              </w:rPr>
              <w:t>-</w:t>
            </w:r>
          </w:p>
        </w:tc>
      </w:tr>
      <w:tr w:rsidR="00B61340">
        <w:tc>
          <w:tcPr>
            <w:tcW w:w="5508" w:type="dxa"/>
            <w:tcBorders>
              <w:left w:val="double" w:sz="4" w:space="0" w:color="auto"/>
            </w:tcBorders>
          </w:tcPr>
          <w:p w:rsidR="00B61340" w:rsidRDefault="00257BF1">
            <w:pPr>
              <w:shd w:val="clear" w:color="auto" w:fill="FFFFFF"/>
              <w:spacing w:line="360" w:lineRule="auto"/>
              <w:rPr>
                <w:sz w:val="28"/>
              </w:rPr>
            </w:pPr>
            <w:r>
              <w:rPr>
                <w:sz w:val="28"/>
              </w:rPr>
              <w:t>Витрати на оплату праці</w:t>
            </w:r>
          </w:p>
        </w:tc>
        <w:tc>
          <w:tcPr>
            <w:tcW w:w="1440" w:type="dxa"/>
          </w:tcPr>
          <w:p w:rsidR="00B61340" w:rsidRDefault="00257BF1">
            <w:pPr>
              <w:shd w:val="clear" w:color="auto" w:fill="FFFFFF"/>
              <w:spacing w:line="360" w:lineRule="auto"/>
              <w:jc w:val="center"/>
              <w:rPr>
                <w:sz w:val="28"/>
              </w:rPr>
            </w:pPr>
            <w:r>
              <w:rPr>
                <w:sz w:val="28"/>
              </w:rPr>
              <w:t>240</w:t>
            </w:r>
          </w:p>
        </w:tc>
        <w:tc>
          <w:tcPr>
            <w:tcW w:w="1440" w:type="dxa"/>
          </w:tcPr>
          <w:p w:rsidR="00B61340" w:rsidRDefault="00257BF1">
            <w:pPr>
              <w:shd w:val="clear" w:color="auto" w:fill="FFFFFF"/>
              <w:spacing w:line="360" w:lineRule="auto"/>
              <w:jc w:val="center"/>
              <w:rPr>
                <w:sz w:val="28"/>
              </w:rPr>
            </w:pPr>
            <w:r>
              <w:rPr>
                <w:sz w:val="28"/>
              </w:rPr>
              <w:t>-</w:t>
            </w:r>
          </w:p>
        </w:tc>
        <w:tc>
          <w:tcPr>
            <w:tcW w:w="1466" w:type="dxa"/>
            <w:tcBorders>
              <w:right w:val="double" w:sz="4" w:space="0" w:color="auto"/>
            </w:tcBorders>
          </w:tcPr>
          <w:p w:rsidR="00B61340" w:rsidRDefault="00257BF1">
            <w:pPr>
              <w:shd w:val="clear" w:color="auto" w:fill="FFFFFF"/>
              <w:spacing w:line="360" w:lineRule="auto"/>
              <w:jc w:val="center"/>
              <w:rPr>
                <w:sz w:val="28"/>
              </w:rPr>
            </w:pPr>
            <w:r>
              <w:rPr>
                <w:sz w:val="28"/>
              </w:rPr>
              <w:t>-</w:t>
            </w:r>
          </w:p>
        </w:tc>
      </w:tr>
      <w:tr w:rsidR="00B61340">
        <w:tc>
          <w:tcPr>
            <w:tcW w:w="5508" w:type="dxa"/>
            <w:tcBorders>
              <w:left w:val="double" w:sz="4" w:space="0" w:color="auto"/>
            </w:tcBorders>
          </w:tcPr>
          <w:p w:rsidR="00B61340" w:rsidRDefault="00257BF1">
            <w:pPr>
              <w:shd w:val="clear" w:color="auto" w:fill="FFFFFF"/>
              <w:spacing w:line="360" w:lineRule="auto"/>
              <w:rPr>
                <w:sz w:val="28"/>
              </w:rPr>
            </w:pPr>
            <w:r>
              <w:rPr>
                <w:sz w:val="28"/>
              </w:rPr>
              <w:t>Відрахування на соціальні заходи</w:t>
            </w:r>
          </w:p>
        </w:tc>
        <w:tc>
          <w:tcPr>
            <w:tcW w:w="1440" w:type="dxa"/>
          </w:tcPr>
          <w:p w:rsidR="00B61340" w:rsidRDefault="00257BF1">
            <w:pPr>
              <w:shd w:val="clear" w:color="auto" w:fill="FFFFFF"/>
              <w:spacing w:line="360" w:lineRule="auto"/>
              <w:jc w:val="center"/>
              <w:rPr>
                <w:sz w:val="28"/>
              </w:rPr>
            </w:pPr>
            <w:r>
              <w:rPr>
                <w:sz w:val="28"/>
              </w:rPr>
              <w:t>250</w:t>
            </w:r>
          </w:p>
        </w:tc>
        <w:tc>
          <w:tcPr>
            <w:tcW w:w="1440" w:type="dxa"/>
          </w:tcPr>
          <w:p w:rsidR="00B61340" w:rsidRDefault="00B61340">
            <w:pPr>
              <w:shd w:val="clear" w:color="auto" w:fill="FFFFFF"/>
              <w:spacing w:line="360" w:lineRule="auto"/>
              <w:rPr>
                <w:sz w:val="28"/>
              </w:rPr>
            </w:pPr>
          </w:p>
        </w:tc>
        <w:tc>
          <w:tcPr>
            <w:tcW w:w="1466" w:type="dxa"/>
            <w:tcBorders>
              <w:right w:val="double" w:sz="4" w:space="0" w:color="auto"/>
            </w:tcBorders>
          </w:tcPr>
          <w:p w:rsidR="00B61340" w:rsidRDefault="00257BF1">
            <w:pPr>
              <w:shd w:val="clear" w:color="auto" w:fill="FFFFFF"/>
              <w:spacing w:line="360" w:lineRule="auto"/>
              <w:rPr>
                <w:sz w:val="28"/>
              </w:rPr>
            </w:pPr>
            <w:r>
              <w:rPr>
                <w:sz w:val="28"/>
              </w:rPr>
              <w:tab/>
            </w:r>
          </w:p>
        </w:tc>
      </w:tr>
      <w:tr w:rsidR="00B61340">
        <w:tc>
          <w:tcPr>
            <w:tcW w:w="5508" w:type="dxa"/>
            <w:tcBorders>
              <w:left w:val="double" w:sz="4" w:space="0" w:color="auto"/>
            </w:tcBorders>
          </w:tcPr>
          <w:p w:rsidR="00B61340" w:rsidRDefault="00257BF1">
            <w:pPr>
              <w:shd w:val="clear" w:color="auto" w:fill="FFFFFF"/>
              <w:spacing w:line="360" w:lineRule="auto"/>
              <w:rPr>
                <w:sz w:val="28"/>
              </w:rPr>
            </w:pPr>
            <w:r>
              <w:rPr>
                <w:sz w:val="28"/>
              </w:rPr>
              <w:t>Амортизація</w:t>
            </w:r>
          </w:p>
        </w:tc>
        <w:tc>
          <w:tcPr>
            <w:tcW w:w="1440" w:type="dxa"/>
          </w:tcPr>
          <w:p w:rsidR="00B61340" w:rsidRDefault="00257BF1">
            <w:pPr>
              <w:shd w:val="clear" w:color="auto" w:fill="FFFFFF"/>
              <w:spacing w:line="360" w:lineRule="auto"/>
              <w:jc w:val="center"/>
              <w:rPr>
                <w:sz w:val="28"/>
              </w:rPr>
            </w:pPr>
            <w:r>
              <w:rPr>
                <w:sz w:val="28"/>
              </w:rPr>
              <w:t>260</w:t>
            </w:r>
          </w:p>
        </w:tc>
        <w:tc>
          <w:tcPr>
            <w:tcW w:w="1440" w:type="dxa"/>
          </w:tcPr>
          <w:p w:rsidR="00B61340" w:rsidRDefault="00257BF1">
            <w:pPr>
              <w:shd w:val="clear" w:color="auto" w:fill="FFFFFF"/>
              <w:spacing w:line="360" w:lineRule="auto"/>
              <w:jc w:val="center"/>
              <w:rPr>
                <w:sz w:val="28"/>
              </w:rPr>
            </w:pPr>
            <w:r>
              <w:rPr>
                <w:sz w:val="28"/>
              </w:rPr>
              <w:t>-</w:t>
            </w:r>
          </w:p>
        </w:tc>
        <w:tc>
          <w:tcPr>
            <w:tcW w:w="1466" w:type="dxa"/>
            <w:tcBorders>
              <w:right w:val="double" w:sz="4" w:space="0" w:color="auto"/>
            </w:tcBorders>
          </w:tcPr>
          <w:p w:rsidR="00B61340" w:rsidRDefault="00257BF1">
            <w:pPr>
              <w:shd w:val="clear" w:color="auto" w:fill="FFFFFF"/>
              <w:spacing w:line="360" w:lineRule="auto"/>
              <w:jc w:val="center"/>
              <w:rPr>
                <w:sz w:val="28"/>
              </w:rPr>
            </w:pPr>
            <w:r>
              <w:rPr>
                <w:sz w:val="28"/>
              </w:rPr>
              <w:t>-</w:t>
            </w:r>
          </w:p>
        </w:tc>
      </w:tr>
      <w:tr w:rsidR="00B61340">
        <w:tc>
          <w:tcPr>
            <w:tcW w:w="5508" w:type="dxa"/>
            <w:tcBorders>
              <w:left w:val="double" w:sz="4" w:space="0" w:color="auto"/>
            </w:tcBorders>
          </w:tcPr>
          <w:p w:rsidR="00B61340" w:rsidRDefault="00257BF1">
            <w:pPr>
              <w:shd w:val="clear" w:color="auto" w:fill="FFFFFF"/>
              <w:spacing w:line="360" w:lineRule="auto"/>
              <w:rPr>
                <w:sz w:val="28"/>
              </w:rPr>
            </w:pPr>
            <w:r>
              <w:rPr>
                <w:sz w:val="28"/>
              </w:rPr>
              <w:t>Інші операційні витрати</w:t>
            </w:r>
          </w:p>
        </w:tc>
        <w:tc>
          <w:tcPr>
            <w:tcW w:w="1440" w:type="dxa"/>
          </w:tcPr>
          <w:p w:rsidR="00B61340" w:rsidRDefault="00257BF1">
            <w:pPr>
              <w:shd w:val="clear" w:color="auto" w:fill="FFFFFF"/>
              <w:spacing w:line="360" w:lineRule="auto"/>
              <w:jc w:val="center"/>
              <w:rPr>
                <w:sz w:val="28"/>
              </w:rPr>
            </w:pPr>
            <w:r>
              <w:rPr>
                <w:sz w:val="28"/>
              </w:rPr>
              <w:t>270</w:t>
            </w:r>
          </w:p>
        </w:tc>
        <w:tc>
          <w:tcPr>
            <w:tcW w:w="1440" w:type="dxa"/>
          </w:tcPr>
          <w:p w:rsidR="00B61340" w:rsidRDefault="00257BF1">
            <w:pPr>
              <w:shd w:val="clear" w:color="auto" w:fill="FFFFFF"/>
              <w:spacing w:line="360" w:lineRule="auto"/>
              <w:jc w:val="center"/>
              <w:rPr>
                <w:sz w:val="28"/>
              </w:rPr>
            </w:pPr>
            <w:r>
              <w:rPr>
                <w:sz w:val="28"/>
              </w:rPr>
              <w:t>-</w:t>
            </w:r>
          </w:p>
        </w:tc>
        <w:tc>
          <w:tcPr>
            <w:tcW w:w="1466" w:type="dxa"/>
            <w:tcBorders>
              <w:right w:val="double" w:sz="4" w:space="0" w:color="auto"/>
            </w:tcBorders>
          </w:tcPr>
          <w:p w:rsidR="00B61340" w:rsidRDefault="00257BF1">
            <w:pPr>
              <w:shd w:val="clear" w:color="auto" w:fill="FFFFFF"/>
              <w:spacing w:line="360" w:lineRule="auto"/>
              <w:jc w:val="center"/>
              <w:rPr>
                <w:sz w:val="28"/>
              </w:rPr>
            </w:pPr>
            <w:r>
              <w:rPr>
                <w:sz w:val="28"/>
              </w:rPr>
              <w:t>-</w:t>
            </w:r>
          </w:p>
        </w:tc>
      </w:tr>
      <w:tr w:rsidR="00B61340">
        <w:tc>
          <w:tcPr>
            <w:tcW w:w="5508" w:type="dxa"/>
            <w:tcBorders>
              <w:left w:val="double" w:sz="4" w:space="0" w:color="auto"/>
              <w:bottom w:val="double" w:sz="4" w:space="0" w:color="auto"/>
            </w:tcBorders>
          </w:tcPr>
          <w:p w:rsidR="00B61340" w:rsidRDefault="00257BF1">
            <w:pPr>
              <w:shd w:val="clear" w:color="auto" w:fill="FFFFFF"/>
              <w:spacing w:line="360" w:lineRule="auto"/>
              <w:rPr>
                <w:sz w:val="28"/>
              </w:rPr>
            </w:pPr>
            <w:r>
              <w:rPr>
                <w:sz w:val="28"/>
              </w:rPr>
              <w:t>Разом</w:t>
            </w:r>
          </w:p>
        </w:tc>
        <w:tc>
          <w:tcPr>
            <w:tcW w:w="1440" w:type="dxa"/>
            <w:tcBorders>
              <w:bottom w:val="double" w:sz="4" w:space="0" w:color="auto"/>
            </w:tcBorders>
          </w:tcPr>
          <w:p w:rsidR="00B61340" w:rsidRDefault="00257BF1">
            <w:pPr>
              <w:shd w:val="clear" w:color="auto" w:fill="FFFFFF"/>
              <w:spacing w:line="360" w:lineRule="auto"/>
              <w:jc w:val="center"/>
              <w:rPr>
                <w:sz w:val="28"/>
              </w:rPr>
            </w:pPr>
            <w:r>
              <w:rPr>
                <w:sz w:val="28"/>
              </w:rPr>
              <w:t>280</w:t>
            </w:r>
          </w:p>
        </w:tc>
        <w:tc>
          <w:tcPr>
            <w:tcW w:w="1440" w:type="dxa"/>
            <w:tcBorders>
              <w:bottom w:val="double" w:sz="4" w:space="0" w:color="auto"/>
            </w:tcBorders>
          </w:tcPr>
          <w:p w:rsidR="00B61340" w:rsidRDefault="00B61340">
            <w:pPr>
              <w:shd w:val="clear" w:color="auto" w:fill="FFFFFF"/>
              <w:spacing w:line="360" w:lineRule="auto"/>
              <w:jc w:val="center"/>
              <w:rPr>
                <w:sz w:val="28"/>
              </w:rPr>
            </w:pPr>
          </w:p>
        </w:tc>
        <w:tc>
          <w:tcPr>
            <w:tcW w:w="1466" w:type="dxa"/>
            <w:tcBorders>
              <w:bottom w:val="double" w:sz="4" w:space="0" w:color="auto"/>
              <w:right w:val="double" w:sz="4" w:space="0" w:color="auto"/>
            </w:tcBorders>
          </w:tcPr>
          <w:p w:rsidR="00B61340" w:rsidRDefault="00B61340">
            <w:pPr>
              <w:shd w:val="clear" w:color="auto" w:fill="FFFFFF"/>
              <w:spacing w:line="360" w:lineRule="auto"/>
              <w:jc w:val="center"/>
              <w:rPr>
                <w:sz w:val="28"/>
              </w:rPr>
            </w:pPr>
          </w:p>
        </w:tc>
      </w:tr>
    </w:tbl>
    <w:p w:rsidR="00B61340" w:rsidRDefault="00257BF1">
      <w:pPr>
        <w:pStyle w:val="a4"/>
        <w:spacing w:line="360" w:lineRule="auto"/>
        <w:rPr>
          <w:sz w:val="28"/>
        </w:rPr>
      </w:pPr>
      <w:r>
        <w:rPr>
          <w:sz w:val="28"/>
        </w:rPr>
        <w:t>Ш. Розрахунок показників прибутковості акцій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440"/>
        <w:gridCol w:w="1440"/>
        <w:gridCol w:w="1466"/>
      </w:tblGrid>
      <w:tr w:rsidR="00B61340">
        <w:tc>
          <w:tcPr>
            <w:tcW w:w="5508" w:type="dxa"/>
            <w:tcBorders>
              <w:top w:val="double" w:sz="4" w:space="0" w:color="auto"/>
              <w:left w:val="double" w:sz="4" w:space="0" w:color="auto"/>
              <w:bottom w:val="double" w:sz="4" w:space="0" w:color="auto"/>
              <w:right w:val="double" w:sz="4" w:space="0" w:color="auto"/>
            </w:tcBorders>
          </w:tcPr>
          <w:p w:rsidR="00B61340" w:rsidRDefault="00257BF1">
            <w:pPr>
              <w:shd w:val="clear" w:color="auto" w:fill="FFFFFF"/>
              <w:spacing w:line="360" w:lineRule="auto"/>
              <w:jc w:val="center"/>
              <w:rPr>
                <w:sz w:val="28"/>
              </w:rPr>
            </w:pPr>
            <w:r>
              <w:rPr>
                <w:sz w:val="28"/>
              </w:rPr>
              <w:t>Назва статті</w:t>
            </w:r>
          </w:p>
        </w:tc>
        <w:tc>
          <w:tcPr>
            <w:tcW w:w="1440" w:type="dxa"/>
            <w:tcBorders>
              <w:top w:val="double" w:sz="4" w:space="0" w:color="auto"/>
              <w:left w:val="double" w:sz="4" w:space="0" w:color="auto"/>
              <w:bottom w:val="double" w:sz="4" w:space="0" w:color="auto"/>
              <w:right w:val="double" w:sz="4" w:space="0" w:color="auto"/>
            </w:tcBorders>
          </w:tcPr>
          <w:p w:rsidR="00B61340" w:rsidRDefault="00257BF1">
            <w:pPr>
              <w:shd w:val="clear" w:color="auto" w:fill="FFFFFF"/>
              <w:spacing w:line="360" w:lineRule="auto"/>
              <w:jc w:val="center"/>
              <w:rPr>
                <w:sz w:val="28"/>
              </w:rPr>
            </w:pPr>
            <w:r>
              <w:rPr>
                <w:sz w:val="28"/>
              </w:rPr>
              <w:t>Код рядка</w:t>
            </w:r>
          </w:p>
        </w:tc>
        <w:tc>
          <w:tcPr>
            <w:tcW w:w="1440" w:type="dxa"/>
            <w:tcBorders>
              <w:top w:val="double" w:sz="4" w:space="0" w:color="auto"/>
              <w:left w:val="double" w:sz="4" w:space="0" w:color="auto"/>
              <w:bottom w:val="double" w:sz="4" w:space="0" w:color="auto"/>
              <w:right w:val="double" w:sz="4" w:space="0" w:color="auto"/>
            </w:tcBorders>
          </w:tcPr>
          <w:p w:rsidR="00B61340" w:rsidRDefault="00257BF1">
            <w:pPr>
              <w:shd w:val="clear" w:color="auto" w:fill="FFFFFF"/>
              <w:spacing w:line="360" w:lineRule="auto"/>
              <w:jc w:val="center"/>
              <w:rPr>
                <w:sz w:val="28"/>
              </w:rPr>
            </w:pPr>
            <w:r>
              <w:rPr>
                <w:sz w:val="28"/>
              </w:rPr>
              <w:t>За звітний період</w:t>
            </w:r>
          </w:p>
        </w:tc>
        <w:tc>
          <w:tcPr>
            <w:tcW w:w="1466" w:type="dxa"/>
            <w:tcBorders>
              <w:top w:val="double" w:sz="4" w:space="0" w:color="auto"/>
              <w:left w:val="double" w:sz="4" w:space="0" w:color="auto"/>
              <w:bottom w:val="double" w:sz="4" w:space="0" w:color="auto"/>
              <w:right w:val="double" w:sz="4" w:space="0" w:color="auto"/>
            </w:tcBorders>
          </w:tcPr>
          <w:p w:rsidR="00B61340" w:rsidRDefault="00257BF1">
            <w:pPr>
              <w:shd w:val="clear" w:color="auto" w:fill="FFFFFF"/>
              <w:spacing w:line="360" w:lineRule="auto"/>
              <w:jc w:val="center"/>
              <w:rPr>
                <w:sz w:val="28"/>
              </w:rPr>
            </w:pPr>
            <w:r>
              <w:rPr>
                <w:sz w:val="28"/>
              </w:rPr>
              <w:t>За попередній період</w:t>
            </w:r>
          </w:p>
        </w:tc>
      </w:tr>
      <w:tr w:rsidR="00B61340">
        <w:tc>
          <w:tcPr>
            <w:tcW w:w="5508" w:type="dxa"/>
            <w:tcBorders>
              <w:top w:val="double" w:sz="4" w:space="0" w:color="auto"/>
              <w:left w:val="double" w:sz="4" w:space="0" w:color="auto"/>
            </w:tcBorders>
          </w:tcPr>
          <w:p w:rsidR="00B61340" w:rsidRDefault="00257BF1">
            <w:pPr>
              <w:shd w:val="clear" w:color="auto" w:fill="FFFFFF"/>
              <w:spacing w:line="360" w:lineRule="auto"/>
              <w:rPr>
                <w:sz w:val="28"/>
              </w:rPr>
            </w:pPr>
            <w:r>
              <w:rPr>
                <w:sz w:val="28"/>
              </w:rPr>
              <w:t>Середньорічна кількість простих акцій</w:t>
            </w:r>
          </w:p>
        </w:tc>
        <w:tc>
          <w:tcPr>
            <w:tcW w:w="1440" w:type="dxa"/>
            <w:tcBorders>
              <w:top w:val="double" w:sz="4" w:space="0" w:color="auto"/>
            </w:tcBorders>
          </w:tcPr>
          <w:p w:rsidR="00B61340" w:rsidRDefault="00257BF1">
            <w:pPr>
              <w:shd w:val="clear" w:color="auto" w:fill="FFFFFF"/>
              <w:spacing w:line="360" w:lineRule="auto"/>
              <w:jc w:val="center"/>
              <w:rPr>
                <w:sz w:val="28"/>
              </w:rPr>
            </w:pPr>
            <w:r>
              <w:rPr>
                <w:sz w:val="28"/>
              </w:rPr>
              <w:t>300</w:t>
            </w:r>
          </w:p>
        </w:tc>
        <w:tc>
          <w:tcPr>
            <w:tcW w:w="1440" w:type="dxa"/>
            <w:tcBorders>
              <w:top w:val="double" w:sz="4" w:space="0" w:color="auto"/>
            </w:tcBorders>
          </w:tcPr>
          <w:p w:rsidR="00B61340" w:rsidRDefault="00257BF1">
            <w:pPr>
              <w:shd w:val="clear" w:color="auto" w:fill="FFFFFF"/>
              <w:spacing w:line="360" w:lineRule="auto"/>
              <w:jc w:val="center"/>
              <w:rPr>
                <w:sz w:val="28"/>
              </w:rPr>
            </w:pPr>
            <w:r>
              <w:rPr>
                <w:sz w:val="28"/>
              </w:rPr>
              <w:t>-</w:t>
            </w:r>
          </w:p>
        </w:tc>
        <w:tc>
          <w:tcPr>
            <w:tcW w:w="1466" w:type="dxa"/>
            <w:tcBorders>
              <w:top w:val="double" w:sz="4" w:space="0" w:color="auto"/>
              <w:right w:val="double" w:sz="4" w:space="0" w:color="auto"/>
            </w:tcBorders>
          </w:tcPr>
          <w:p w:rsidR="00B61340" w:rsidRDefault="00257BF1">
            <w:pPr>
              <w:shd w:val="clear" w:color="auto" w:fill="FFFFFF"/>
              <w:spacing w:line="360" w:lineRule="auto"/>
              <w:jc w:val="center"/>
              <w:rPr>
                <w:sz w:val="28"/>
              </w:rPr>
            </w:pPr>
            <w:r>
              <w:rPr>
                <w:sz w:val="28"/>
              </w:rPr>
              <w:t>-</w:t>
            </w:r>
          </w:p>
        </w:tc>
      </w:tr>
      <w:tr w:rsidR="00B61340">
        <w:tc>
          <w:tcPr>
            <w:tcW w:w="5508" w:type="dxa"/>
            <w:tcBorders>
              <w:left w:val="double" w:sz="4" w:space="0" w:color="auto"/>
            </w:tcBorders>
          </w:tcPr>
          <w:p w:rsidR="00B61340" w:rsidRDefault="00257BF1">
            <w:pPr>
              <w:shd w:val="clear" w:color="auto" w:fill="FFFFFF"/>
              <w:spacing w:line="360" w:lineRule="auto"/>
              <w:rPr>
                <w:sz w:val="28"/>
              </w:rPr>
            </w:pPr>
            <w:r>
              <w:rPr>
                <w:sz w:val="28"/>
              </w:rPr>
              <w:t>Скоригована середньорічна кількість простих акцій</w:t>
            </w:r>
          </w:p>
        </w:tc>
        <w:tc>
          <w:tcPr>
            <w:tcW w:w="1440" w:type="dxa"/>
          </w:tcPr>
          <w:p w:rsidR="00B61340" w:rsidRDefault="00257BF1">
            <w:pPr>
              <w:shd w:val="clear" w:color="auto" w:fill="FFFFFF"/>
              <w:spacing w:line="360" w:lineRule="auto"/>
              <w:jc w:val="center"/>
              <w:rPr>
                <w:sz w:val="28"/>
              </w:rPr>
            </w:pPr>
            <w:r>
              <w:rPr>
                <w:sz w:val="28"/>
              </w:rPr>
              <w:t>310</w:t>
            </w:r>
          </w:p>
        </w:tc>
        <w:tc>
          <w:tcPr>
            <w:tcW w:w="1440" w:type="dxa"/>
          </w:tcPr>
          <w:p w:rsidR="00B61340" w:rsidRDefault="00257BF1">
            <w:pPr>
              <w:shd w:val="clear" w:color="auto" w:fill="FFFFFF"/>
              <w:spacing w:line="360" w:lineRule="auto"/>
              <w:jc w:val="center"/>
              <w:rPr>
                <w:sz w:val="28"/>
              </w:rPr>
            </w:pPr>
            <w:r>
              <w:rPr>
                <w:sz w:val="28"/>
              </w:rPr>
              <w:t>-</w:t>
            </w:r>
          </w:p>
        </w:tc>
        <w:tc>
          <w:tcPr>
            <w:tcW w:w="1466" w:type="dxa"/>
            <w:tcBorders>
              <w:right w:val="double" w:sz="4" w:space="0" w:color="auto"/>
            </w:tcBorders>
          </w:tcPr>
          <w:p w:rsidR="00B61340" w:rsidRDefault="00257BF1">
            <w:pPr>
              <w:shd w:val="clear" w:color="auto" w:fill="FFFFFF"/>
              <w:spacing w:line="360" w:lineRule="auto"/>
              <w:jc w:val="center"/>
              <w:rPr>
                <w:sz w:val="28"/>
              </w:rPr>
            </w:pPr>
            <w:r>
              <w:rPr>
                <w:sz w:val="28"/>
              </w:rPr>
              <w:t>-</w:t>
            </w:r>
          </w:p>
        </w:tc>
      </w:tr>
      <w:tr w:rsidR="00B61340">
        <w:tc>
          <w:tcPr>
            <w:tcW w:w="5508" w:type="dxa"/>
            <w:tcBorders>
              <w:left w:val="double" w:sz="4" w:space="0" w:color="auto"/>
            </w:tcBorders>
          </w:tcPr>
          <w:p w:rsidR="00B61340" w:rsidRDefault="00257BF1">
            <w:pPr>
              <w:shd w:val="clear" w:color="auto" w:fill="FFFFFF"/>
              <w:spacing w:line="360" w:lineRule="auto"/>
              <w:rPr>
                <w:sz w:val="28"/>
              </w:rPr>
            </w:pPr>
            <w:r>
              <w:rPr>
                <w:sz w:val="28"/>
              </w:rPr>
              <w:t>Чистий прибуток, що припадає на одну акцію</w:t>
            </w:r>
          </w:p>
        </w:tc>
        <w:tc>
          <w:tcPr>
            <w:tcW w:w="1440" w:type="dxa"/>
          </w:tcPr>
          <w:p w:rsidR="00B61340" w:rsidRDefault="00257BF1">
            <w:pPr>
              <w:shd w:val="clear" w:color="auto" w:fill="FFFFFF"/>
              <w:spacing w:line="360" w:lineRule="auto"/>
              <w:jc w:val="center"/>
              <w:rPr>
                <w:sz w:val="28"/>
              </w:rPr>
            </w:pPr>
            <w:r>
              <w:rPr>
                <w:sz w:val="28"/>
              </w:rPr>
              <w:t>320</w:t>
            </w:r>
          </w:p>
        </w:tc>
        <w:tc>
          <w:tcPr>
            <w:tcW w:w="1440" w:type="dxa"/>
          </w:tcPr>
          <w:p w:rsidR="00B61340" w:rsidRDefault="00257BF1">
            <w:pPr>
              <w:shd w:val="clear" w:color="auto" w:fill="FFFFFF"/>
              <w:spacing w:line="360" w:lineRule="auto"/>
              <w:jc w:val="center"/>
              <w:rPr>
                <w:sz w:val="28"/>
              </w:rPr>
            </w:pPr>
            <w:r>
              <w:rPr>
                <w:sz w:val="28"/>
              </w:rPr>
              <w:t>-</w:t>
            </w:r>
          </w:p>
        </w:tc>
        <w:tc>
          <w:tcPr>
            <w:tcW w:w="1466" w:type="dxa"/>
            <w:tcBorders>
              <w:right w:val="double" w:sz="4" w:space="0" w:color="auto"/>
            </w:tcBorders>
          </w:tcPr>
          <w:p w:rsidR="00B61340" w:rsidRDefault="00257BF1">
            <w:pPr>
              <w:shd w:val="clear" w:color="auto" w:fill="FFFFFF"/>
              <w:spacing w:line="360" w:lineRule="auto"/>
              <w:jc w:val="center"/>
              <w:rPr>
                <w:sz w:val="28"/>
              </w:rPr>
            </w:pPr>
            <w:r>
              <w:rPr>
                <w:sz w:val="28"/>
              </w:rPr>
              <w:t>-</w:t>
            </w:r>
          </w:p>
        </w:tc>
      </w:tr>
      <w:tr w:rsidR="00B61340">
        <w:tc>
          <w:tcPr>
            <w:tcW w:w="5508" w:type="dxa"/>
            <w:tcBorders>
              <w:left w:val="double" w:sz="4" w:space="0" w:color="auto"/>
            </w:tcBorders>
          </w:tcPr>
          <w:p w:rsidR="00B61340" w:rsidRDefault="00257BF1">
            <w:pPr>
              <w:shd w:val="clear" w:color="auto" w:fill="FFFFFF"/>
              <w:spacing w:line="360" w:lineRule="auto"/>
              <w:rPr>
                <w:sz w:val="28"/>
              </w:rPr>
            </w:pPr>
            <w:r>
              <w:rPr>
                <w:sz w:val="28"/>
              </w:rPr>
              <w:t>Скоригований чистий прибуток, що припадає на одну акцію</w:t>
            </w:r>
          </w:p>
        </w:tc>
        <w:tc>
          <w:tcPr>
            <w:tcW w:w="1440" w:type="dxa"/>
          </w:tcPr>
          <w:p w:rsidR="00B61340" w:rsidRDefault="00257BF1">
            <w:pPr>
              <w:shd w:val="clear" w:color="auto" w:fill="FFFFFF"/>
              <w:spacing w:line="360" w:lineRule="auto"/>
              <w:jc w:val="center"/>
              <w:rPr>
                <w:sz w:val="28"/>
              </w:rPr>
            </w:pPr>
            <w:r>
              <w:rPr>
                <w:sz w:val="28"/>
              </w:rPr>
              <w:t>330</w:t>
            </w:r>
          </w:p>
        </w:tc>
        <w:tc>
          <w:tcPr>
            <w:tcW w:w="1440" w:type="dxa"/>
          </w:tcPr>
          <w:p w:rsidR="00B61340" w:rsidRDefault="00257BF1">
            <w:pPr>
              <w:shd w:val="clear" w:color="auto" w:fill="FFFFFF"/>
              <w:spacing w:line="360" w:lineRule="auto"/>
              <w:jc w:val="center"/>
              <w:rPr>
                <w:sz w:val="28"/>
              </w:rPr>
            </w:pPr>
            <w:r>
              <w:rPr>
                <w:sz w:val="28"/>
              </w:rPr>
              <w:t>-</w:t>
            </w:r>
          </w:p>
        </w:tc>
        <w:tc>
          <w:tcPr>
            <w:tcW w:w="1466" w:type="dxa"/>
            <w:tcBorders>
              <w:right w:val="double" w:sz="4" w:space="0" w:color="auto"/>
            </w:tcBorders>
          </w:tcPr>
          <w:p w:rsidR="00B61340" w:rsidRDefault="00257BF1">
            <w:pPr>
              <w:shd w:val="clear" w:color="auto" w:fill="FFFFFF"/>
              <w:spacing w:line="360" w:lineRule="auto"/>
              <w:jc w:val="center"/>
              <w:rPr>
                <w:sz w:val="28"/>
              </w:rPr>
            </w:pPr>
            <w:r>
              <w:rPr>
                <w:sz w:val="28"/>
              </w:rPr>
              <w:t>-</w:t>
            </w:r>
          </w:p>
        </w:tc>
      </w:tr>
      <w:tr w:rsidR="00B61340">
        <w:tc>
          <w:tcPr>
            <w:tcW w:w="5508" w:type="dxa"/>
            <w:tcBorders>
              <w:left w:val="double" w:sz="4" w:space="0" w:color="auto"/>
              <w:bottom w:val="double" w:sz="4" w:space="0" w:color="auto"/>
            </w:tcBorders>
          </w:tcPr>
          <w:p w:rsidR="00B61340" w:rsidRDefault="00257BF1">
            <w:pPr>
              <w:shd w:val="clear" w:color="auto" w:fill="FFFFFF"/>
              <w:spacing w:line="360" w:lineRule="auto"/>
              <w:rPr>
                <w:sz w:val="28"/>
              </w:rPr>
            </w:pPr>
            <w:r>
              <w:rPr>
                <w:sz w:val="28"/>
              </w:rPr>
              <w:t>Дивіденди на одну просту акцію</w:t>
            </w:r>
          </w:p>
        </w:tc>
        <w:tc>
          <w:tcPr>
            <w:tcW w:w="1440" w:type="dxa"/>
            <w:tcBorders>
              <w:bottom w:val="double" w:sz="4" w:space="0" w:color="auto"/>
            </w:tcBorders>
          </w:tcPr>
          <w:p w:rsidR="00B61340" w:rsidRDefault="00257BF1">
            <w:pPr>
              <w:shd w:val="clear" w:color="auto" w:fill="FFFFFF"/>
              <w:spacing w:line="360" w:lineRule="auto"/>
              <w:jc w:val="center"/>
              <w:rPr>
                <w:sz w:val="28"/>
              </w:rPr>
            </w:pPr>
            <w:r>
              <w:rPr>
                <w:sz w:val="28"/>
              </w:rPr>
              <w:t>340</w:t>
            </w:r>
          </w:p>
        </w:tc>
        <w:tc>
          <w:tcPr>
            <w:tcW w:w="1440" w:type="dxa"/>
            <w:tcBorders>
              <w:bottom w:val="double" w:sz="4" w:space="0" w:color="auto"/>
            </w:tcBorders>
          </w:tcPr>
          <w:p w:rsidR="00B61340" w:rsidRDefault="00257BF1">
            <w:pPr>
              <w:shd w:val="clear" w:color="auto" w:fill="FFFFFF"/>
              <w:spacing w:line="360" w:lineRule="auto"/>
              <w:jc w:val="center"/>
              <w:rPr>
                <w:sz w:val="28"/>
              </w:rPr>
            </w:pPr>
            <w:r>
              <w:rPr>
                <w:sz w:val="28"/>
              </w:rPr>
              <w:t>-</w:t>
            </w:r>
          </w:p>
        </w:tc>
        <w:tc>
          <w:tcPr>
            <w:tcW w:w="1466" w:type="dxa"/>
            <w:tcBorders>
              <w:bottom w:val="double" w:sz="4" w:space="0" w:color="auto"/>
              <w:right w:val="double" w:sz="4" w:space="0" w:color="auto"/>
            </w:tcBorders>
          </w:tcPr>
          <w:p w:rsidR="00B61340" w:rsidRDefault="00257BF1">
            <w:pPr>
              <w:shd w:val="clear" w:color="auto" w:fill="FFFFFF"/>
              <w:spacing w:line="360" w:lineRule="auto"/>
              <w:jc w:val="center"/>
              <w:rPr>
                <w:sz w:val="28"/>
              </w:rPr>
            </w:pPr>
            <w:r>
              <w:rPr>
                <w:sz w:val="28"/>
              </w:rPr>
              <w:t>-</w:t>
            </w:r>
          </w:p>
        </w:tc>
      </w:tr>
    </w:tbl>
    <w:p w:rsidR="00B61340" w:rsidRDefault="00B61340">
      <w:pPr>
        <w:shd w:val="clear" w:color="auto" w:fill="FFFFFF"/>
        <w:spacing w:line="360" w:lineRule="auto"/>
        <w:ind w:firstLine="720"/>
        <w:rPr>
          <w:sz w:val="28"/>
        </w:rPr>
      </w:pPr>
    </w:p>
    <w:p w:rsidR="00B61340" w:rsidRDefault="00257BF1">
      <w:pPr>
        <w:shd w:val="clear" w:color="auto" w:fill="FFFFFF"/>
        <w:spacing w:line="360" w:lineRule="auto"/>
        <w:ind w:firstLine="720"/>
        <w:rPr>
          <w:sz w:val="28"/>
        </w:rPr>
      </w:pPr>
      <w:r>
        <w:rPr>
          <w:sz w:val="28"/>
        </w:rPr>
        <w:t xml:space="preserve">Керівник </w:t>
      </w:r>
    </w:p>
    <w:p w:rsidR="00B61340" w:rsidRDefault="00257BF1">
      <w:pPr>
        <w:shd w:val="clear" w:color="auto" w:fill="FFFFFF"/>
        <w:spacing w:line="360" w:lineRule="auto"/>
        <w:ind w:firstLine="720"/>
        <w:rPr>
          <w:sz w:val="28"/>
        </w:rPr>
      </w:pPr>
      <w:r>
        <w:rPr>
          <w:sz w:val="28"/>
        </w:rPr>
        <w:t>Головний бухгалтер</w:t>
      </w:r>
    </w:p>
    <w:p w:rsidR="00B61340" w:rsidRDefault="00B61340">
      <w:pPr>
        <w:shd w:val="clear" w:color="auto" w:fill="FFFFFF"/>
        <w:spacing w:line="360" w:lineRule="auto"/>
        <w:ind w:firstLine="720"/>
        <w:rPr>
          <w:sz w:val="28"/>
        </w:rPr>
      </w:pPr>
    </w:p>
    <w:p w:rsidR="00B61340" w:rsidRDefault="00B61340">
      <w:pPr>
        <w:shd w:val="clear" w:color="auto" w:fill="FFFFFF"/>
        <w:spacing w:line="360" w:lineRule="auto"/>
        <w:ind w:firstLine="720"/>
        <w:rPr>
          <w:sz w:val="28"/>
        </w:rPr>
      </w:pPr>
    </w:p>
    <w:p w:rsidR="00B61340" w:rsidRDefault="00257BF1">
      <w:pPr>
        <w:shd w:val="clear" w:color="auto" w:fill="FFFFFF"/>
        <w:spacing w:line="360" w:lineRule="auto"/>
        <w:ind w:firstLine="720"/>
        <w:jc w:val="center"/>
        <w:rPr>
          <w:b/>
          <w:bCs/>
          <w:sz w:val="28"/>
        </w:rPr>
      </w:pPr>
      <w:r>
        <w:rPr>
          <w:b/>
          <w:bCs/>
          <w:sz w:val="28"/>
        </w:rPr>
        <w:t>9.5. Структура і зміст Звіту про рух грошових коштів</w:t>
      </w:r>
    </w:p>
    <w:p w:rsidR="00B61340" w:rsidRDefault="00257BF1">
      <w:pPr>
        <w:shd w:val="clear" w:color="auto" w:fill="FFFFFF"/>
        <w:spacing w:line="360" w:lineRule="auto"/>
        <w:ind w:firstLine="720"/>
        <w:jc w:val="both"/>
        <w:rPr>
          <w:sz w:val="28"/>
        </w:rPr>
      </w:pPr>
      <w:r>
        <w:rPr>
          <w:sz w:val="28"/>
        </w:rPr>
        <w:t>Звіт про рух грошових коштів складається відповідно до вимог Положення (стандарту) бухгалтерського обліку в Україні 4, затвердженого наказом Мінфіну України від 31.03.99 № 87. Метою складання Звіту є надання користувачам фінансової звітності повної і достовірної інформації про зміни, що відбулися у грошових коштах підприємства та їх еквівалентах.</w:t>
      </w:r>
    </w:p>
    <w:p w:rsidR="00B61340" w:rsidRDefault="00257BF1">
      <w:pPr>
        <w:pStyle w:val="a3"/>
        <w:widowControl/>
        <w:autoSpaceDE/>
        <w:autoSpaceDN/>
        <w:adjustRightInd/>
        <w:spacing w:line="360" w:lineRule="auto"/>
        <w:rPr>
          <w:sz w:val="28"/>
          <w:lang w:val="uk-UA" w:eastAsia="ru-RU"/>
        </w:rPr>
      </w:pPr>
      <w:r>
        <w:rPr>
          <w:sz w:val="28"/>
          <w:lang w:val="uk-UA" w:eastAsia="ru-RU"/>
        </w:rPr>
        <w:t>Звіт про рух грошових коштів доповнює Баланс і Звіт про фінансові результати. Баланс відображає фінансовий стан підприємства на звітну дату, а Звіт про рух грошових коштів містить інформацію про зміни в одному з важливих показників балансу - грошових коштах та їх еквівалентах, що відбулися між датами балансу. У Звіті про фінансові результати міститься інформація про результати діяльності підприємства за звітний період, а Звіт про рух грошових коштів показує вплив цієї діяльності на грошові потоки підприємства. Звіт містить дані про рух грошових коштів в результаті:</w:t>
      </w:r>
    </w:p>
    <w:p w:rsidR="00B61340" w:rsidRDefault="00257BF1">
      <w:pPr>
        <w:shd w:val="clear" w:color="auto" w:fill="FFFFFF"/>
        <w:spacing w:line="360" w:lineRule="auto"/>
        <w:ind w:firstLine="720"/>
        <w:jc w:val="both"/>
        <w:rPr>
          <w:sz w:val="28"/>
        </w:rPr>
      </w:pPr>
      <w:r>
        <w:rPr>
          <w:sz w:val="28"/>
        </w:rPr>
        <w:t xml:space="preserve">- </w:t>
      </w:r>
      <w:r>
        <w:rPr>
          <w:i/>
          <w:iCs/>
          <w:sz w:val="28"/>
        </w:rPr>
        <w:t>операційної діяльності,</w:t>
      </w:r>
      <w:r>
        <w:rPr>
          <w:sz w:val="28"/>
        </w:rPr>
        <w:t xml:space="preserve"> тобто основної діяльності підприємства, яка приносить дохід, а також інших видів діяльності, які не являються інвестиційною або фінансовою діяльністю;</w:t>
      </w:r>
    </w:p>
    <w:p w:rsidR="00B61340" w:rsidRDefault="00257BF1">
      <w:pPr>
        <w:shd w:val="clear" w:color="auto" w:fill="FFFFFF"/>
        <w:spacing w:line="360" w:lineRule="auto"/>
        <w:ind w:firstLine="720"/>
        <w:jc w:val="both"/>
        <w:rPr>
          <w:sz w:val="28"/>
        </w:rPr>
      </w:pPr>
      <w:r>
        <w:rPr>
          <w:sz w:val="28"/>
        </w:rPr>
        <w:t xml:space="preserve">- </w:t>
      </w:r>
      <w:r>
        <w:rPr>
          <w:i/>
          <w:iCs/>
          <w:sz w:val="28"/>
        </w:rPr>
        <w:t>інвестиційної діяльності,</w:t>
      </w:r>
      <w:r>
        <w:rPr>
          <w:sz w:val="28"/>
        </w:rPr>
        <w:t xml:space="preserve"> тобто придбання і реалізації основних засобів, нематеріальних активів та інших інвестицій, які не являються складовою часткою еквівалентних грошових коштів;</w:t>
      </w:r>
    </w:p>
    <w:p w:rsidR="00B61340" w:rsidRDefault="00257BF1">
      <w:pPr>
        <w:pStyle w:val="a3"/>
        <w:widowControl/>
        <w:autoSpaceDE/>
        <w:autoSpaceDN/>
        <w:adjustRightInd/>
        <w:spacing w:line="360" w:lineRule="auto"/>
        <w:rPr>
          <w:sz w:val="28"/>
          <w:lang w:val="uk-UA" w:eastAsia="ru-RU"/>
        </w:rPr>
      </w:pPr>
      <w:r>
        <w:rPr>
          <w:sz w:val="28"/>
          <w:lang w:val="uk-UA" w:eastAsia="ru-RU"/>
        </w:rPr>
        <w:t xml:space="preserve">- </w:t>
      </w:r>
      <w:r>
        <w:rPr>
          <w:i/>
          <w:iCs/>
          <w:sz w:val="28"/>
          <w:lang w:val="uk-UA" w:eastAsia="ru-RU"/>
        </w:rPr>
        <w:t>фінансової діяльності,</w:t>
      </w:r>
      <w:r>
        <w:rPr>
          <w:sz w:val="28"/>
          <w:lang w:val="uk-UA" w:eastAsia="ru-RU"/>
        </w:rPr>
        <w:t xml:space="preserve"> тобто діяльності, яка призводить до змін розміру і складу власного і позикового капіталу підприємства (наприклад, операції від продажу акцій (паїв) у капіталі інших підприємств тощо).</w:t>
      </w:r>
    </w:p>
    <w:p w:rsidR="00B61340" w:rsidRDefault="00257BF1">
      <w:pPr>
        <w:shd w:val="clear" w:color="auto" w:fill="FFFFFF"/>
        <w:spacing w:line="360" w:lineRule="auto"/>
        <w:ind w:firstLine="720"/>
        <w:jc w:val="both"/>
        <w:rPr>
          <w:sz w:val="28"/>
        </w:rPr>
      </w:pPr>
      <w:r>
        <w:rPr>
          <w:sz w:val="28"/>
        </w:rPr>
        <w:t xml:space="preserve">При цьому під </w:t>
      </w:r>
      <w:r>
        <w:rPr>
          <w:i/>
          <w:iCs/>
          <w:sz w:val="28"/>
        </w:rPr>
        <w:t>грошовими потоками</w:t>
      </w:r>
      <w:r>
        <w:rPr>
          <w:sz w:val="28"/>
        </w:rPr>
        <w:t xml:space="preserve"> розуміють надходження і вибуття грошових коштів та їх еквівалентів. Тому у Звіт про рух грошових коштів не включаються:</w:t>
      </w:r>
    </w:p>
    <w:p w:rsidR="00B61340" w:rsidRDefault="00257BF1">
      <w:pPr>
        <w:shd w:val="clear" w:color="auto" w:fill="FFFFFF"/>
        <w:spacing w:line="360" w:lineRule="auto"/>
        <w:ind w:firstLine="720"/>
        <w:jc w:val="both"/>
        <w:rPr>
          <w:sz w:val="28"/>
        </w:rPr>
      </w:pPr>
      <w:r>
        <w:rPr>
          <w:sz w:val="28"/>
        </w:rPr>
        <w:t>- обороти по негрошових операціях, які не вимагають використання грошових коштів (бартерні операції, вартість коштів, одержаних за фінансовою орендою або шляхом емісії акцій);</w:t>
      </w:r>
    </w:p>
    <w:p w:rsidR="00B61340" w:rsidRDefault="00257BF1">
      <w:pPr>
        <w:shd w:val="clear" w:color="auto" w:fill="FFFFFF"/>
        <w:spacing w:line="360" w:lineRule="auto"/>
        <w:ind w:firstLine="720"/>
        <w:jc w:val="both"/>
        <w:rPr>
          <w:sz w:val="28"/>
        </w:rPr>
      </w:pPr>
      <w:r>
        <w:rPr>
          <w:sz w:val="28"/>
        </w:rPr>
        <w:t>- внутрішні зміни у складі грошових коштів (переміщення коштів із каси в банк, або навпаки, розміщення грошових коштів в акредитиви, депозитні сертифікати та ш.).</w:t>
      </w:r>
    </w:p>
    <w:p w:rsidR="00B61340" w:rsidRDefault="00257BF1">
      <w:pPr>
        <w:pStyle w:val="a3"/>
        <w:widowControl/>
        <w:autoSpaceDE/>
        <w:autoSpaceDN/>
        <w:adjustRightInd/>
        <w:spacing w:line="360" w:lineRule="auto"/>
        <w:rPr>
          <w:sz w:val="28"/>
          <w:lang w:val="uk-UA" w:eastAsia="ru-RU"/>
        </w:rPr>
      </w:pPr>
      <w:r>
        <w:rPr>
          <w:sz w:val="28"/>
          <w:lang w:val="uk-UA" w:eastAsia="ru-RU"/>
        </w:rPr>
        <w:t>Інформація, наведена у Звіті про рух грошових коштів, забезпечує користувачам можливість:</w:t>
      </w:r>
    </w:p>
    <w:p w:rsidR="00B61340" w:rsidRDefault="00257BF1">
      <w:pPr>
        <w:shd w:val="clear" w:color="auto" w:fill="FFFFFF"/>
        <w:spacing w:line="360" w:lineRule="auto"/>
        <w:ind w:firstLine="720"/>
        <w:jc w:val="both"/>
        <w:rPr>
          <w:sz w:val="28"/>
        </w:rPr>
      </w:pPr>
      <w:r>
        <w:rPr>
          <w:sz w:val="28"/>
        </w:rPr>
        <w:t>- порівнювати, оцінювати і прогнозувати грошові кошти підприємства;</w:t>
      </w:r>
    </w:p>
    <w:p w:rsidR="00B61340" w:rsidRDefault="00257BF1">
      <w:pPr>
        <w:shd w:val="clear" w:color="auto" w:fill="FFFFFF"/>
        <w:spacing w:line="360" w:lineRule="auto"/>
        <w:ind w:firstLine="720"/>
        <w:jc w:val="both"/>
        <w:rPr>
          <w:sz w:val="28"/>
        </w:rPr>
      </w:pPr>
      <w:r>
        <w:rPr>
          <w:sz w:val="28"/>
        </w:rPr>
        <w:t>- досліджувати здатність підприємства погасити зобов'язання з виплати дивідендів;</w:t>
      </w:r>
    </w:p>
    <w:p w:rsidR="00B61340" w:rsidRDefault="00257BF1">
      <w:pPr>
        <w:shd w:val="clear" w:color="auto" w:fill="FFFFFF"/>
        <w:spacing w:line="360" w:lineRule="auto"/>
        <w:ind w:firstLine="720"/>
        <w:jc w:val="both"/>
        <w:rPr>
          <w:sz w:val="28"/>
        </w:rPr>
      </w:pPr>
      <w:r>
        <w:rPr>
          <w:sz w:val="28"/>
        </w:rPr>
        <w:t>- виявляти причини різниці між прибутком підприємства і грошовими доходами та витратами;</w:t>
      </w:r>
    </w:p>
    <w:p w:rsidR="00B61340" w:rsidRDefault="00257BF1">
      <w:pPr>
        <w:pStyle w:val="a3"/>
        <w:widowControl/>
        <w:autoSpaceDE/>
        <w:autoSpaceDN/>
        <w:adjustRightInd/>
        <w:spacing w:line="360" w:lineRule="auto"/>
        <w:rPr>
          <w:sz w:val="28"/>
          <w:lang w:val="uk-UA" w:eastAsia="ru-RU"/>
        </w:rPr>
      </w:pPr>
      <w:r>
        <w:rPr>
          <w:sz w:val="28"/>
          <w:lang w:val="uk-UA" w:eastAsia="ru-RU"/>
        </w:rPr>
        <w:t>- аналізувати грошові і негрошові аспекти операцій підприємства та одержувати іншу ділову інформацію.</w:t>
      </w:r>
    </w:p>
    <w:p w:rsidR="00B61340" w:rsidRDefault="00B61340">
      <w:pPr>
        <w:shd w:val="clear" w:color="auto" w:fill="FFFFFF"/>
        <w:spacing w:line="360" w:lineRule="auto"/>
        <w:ind w:firstLine="72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19"/>
        <w:gridCol w:w="770"/>
        <w:gridCol w:w="732"/>
        <w:gridCol w:w="733"/>
      </w:tblGrid>
      <w:tr w:rsidR="00B61340">
        <w:trPr>
          <w:cantSplit/>
        </w:trPr>
        <w:tc>
          <w:tcPr>
            <w:tcW w:w="7621" w:type="dxa"/>
            <w:tcBorders>
              <w:top w:val="nil"/>
              <w:left w:val="nil"/>
              <w:bottom w:val="nil"/>
              <w:right w:val="single" w:sz="4" w:space="0" w:color="auto"/>
            </w:tcBorders>
          </w:tcPr>
          <w:p w:rsidR="00B61340" w:rsidRDefault="00B61340">
            <w:pPr>
              <w:shd w:val="clear" w:color="auto" w:fill="FFFFFF"/>
              <w:spacing w:line="360" w:lineRule="auto"/>
              <w:rPr>
                <w:sz w:val="28"/>
              </w:rPr>
            </w:pPr>
          </w:p>
        </w:tc>
        <w:tc>
          <w:tcPr>
            <w:tcW w:w="2237" w:type="dxa"/>
            <w:gridSpan w:val="3"/>
            <w:tcBorders>
              <w:left w:val="single" w:sz="4" w:space="0" w:color="auto"/>
            </w:tcBorders>
          </w:tcPr>
          <w:p w:rsidR="00B61340" w:rsidRDefault="00257BF1">
            <w:pPr>
              <w:shd w:val="clear" w:color="auto" w:fill="FFFFFF"/>
              <w:spacing w:line="360" w:lineRule="auto"/>
              <w:jc w:val="center"/>
              <w:rPr>
                <w:sz w:val="28"/>
              </w:rPr>
            </w:pPr>
            <w:r>
              <w:rPr>
                <w:sz w:val="28"/>
              </w:rPr>
              <w:t>Коди</w:t>
            </w:r>
          </w:p>
        </w:tc>
      </w:tr>
      <w:tr w:rsidR="00B61340">
        <w:trPr>
          <w:cantSplit/>
        </w:trPr>
        <w:tc>
          <w:tcPr>
            <w:tcW w:w="7621" w:type="dxa"/>
            <w:tcBorders>
              <w:top w:val="nil"/>
              <w:left w:val="nil"/>
              <w:bottom w:val="nil"/>
              <w:right w:val="single" w:sz="4" w:space="0" w:color="auto"/>
            </w:tcBorders>
          </w:tcPr>
          <w:p w:rsidR="00B61340" w:rsidRDefault="00257BF1">
            <w:pPr>
              <w:shd w:val="clear" w:color="auto" w:fill="FFFFFF"/>
              <w:spacing w:line="360" w:lineRule="auto"/>
              <w:rPr>
                <w:sz w:val="28"/>
              </w:rPr>
            </w:pPr>
            <w:r>
              <w:rPr>
                <w:sz w:val="28"/>
              </w:rPr>
              <w:t>Підприємство</w:t>
            </w:r>
            <w:r>
              <w:rPr>
                <w:sz w:val="28"/>
                <w:u w:val="single"/>
              </w:rPr>
              <w:t xml:space="preserve">   </w:t>
            </w:r>
            <w:r>
              <w:rPr>
                <w:i/>
                <w:iCs/>
                <w:sz w:val="28"/>
                <w:u w:val="single"/>
              </w:rPr>
              <w:t xml:space="preserve">                                    </w:t>
            </w:r>
            <w:r>
              <w:rPr>
                <w:sz w:val="28"/>
                <w:u w:val="single"/>
              </w:rPr>
              <w:t xml:space="preserve">                                       </w:t>
            </w:r>
            <w:r>
              <w:rPr>
                <w:sz w:val="28"/>
              </w:rPr>
              <w:t>за ЄДРПОУ</w:t>
            </w:r>
          </w:p>
        </w:tc>
        <w:tc>
          <w:tcPr>
            <w:tcW w:w="771" w:type="dxa"/>
            <w:tcBorders>
              <w:left w:val="single" w:sz="4" w:space="0" w:color="auto"/>
            </w:tcBorders>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c>
          <w:tcPr>
            <w:tcW w:w="733" w:type="dxa"/>
          </w:tcPr>
          <w:p w:rsidR="00B61340" w:rsidRDefault="00257BF1">
            <w:pPr>
              <w:shd w:val="clear" w:color="auto" w:fill="FFFFFF"/>
              <w:spacing w:line="360" w:lineRule="auto"/>
              <w:jc w:val="center"/>
              <w:rPr>
                <w:sz w:val="28"/>
              </w:rPr>
            </w:pPr>
            <w:r>
              <w:rPr>
                <w:sz w:val="28"/>
              </w:rPr>
              <w:t>01</w:t>
            </w:r>
          </w:p>
        </w:tc>
      </w:tr>
      <w:tr w:rsidR="00B61340">
        <w:trPr>
          <w:cantSplit/>
        </w:trPr>
        <w:tc>
          <w:tcPr>
            <w:tcW w:w="7621" w:type="dxa"/>
            <w:tcBorders>
              <w:top w:val="nil"/>
              <w:left w:val="nil"/>
              <w:bottom w:val="nil"/>
              <w:right w:val="single" w:sz="4" w:space="0" w:color="auto"/>
            </w:tcBorders>
          </w:tcPr>
          <w:p w:rsidR="00B61340" w:rsidRDefault="00257BF1">
            <w:pPr>
              <w:shd w:val="clear" w:color="auto" w:fill="FFFFFF"/>
              <w:spacing w:line="360" w:lineRule="auto"/>
              <w:rPr>
                <w:sz w:val="28"/>
              </w:rPr>
            </w:pPr>
            <w:r>
              <w:rPr>
                <w:sz w:val="28"/>
              </w:rPr>
              <w:t xml:space="preserve">Територія </w:t>
            </w:r>
            <w:r>
              <w:rPr>
                <w:sz w:val="28"/>
                <w:u w:val="single"/>
              </w:rPr>
              <w:t xml:space="preserve">                                                                                   </w:t>
            </w:r>
            <w:r>
              <w:rPr>
                <w:sz w:val="28"/>
              </w:rPr>
              <w:t xml:space="preserve"> за КОАТУУ</w:t>
            </w:r>
          </w:p>
        </w:tc>
        <w:tc>
          <w:tcPr>
            <w:tcW w:w="771" w:type="dxa"/>
            <w:tcBorders>
              <w:left w:val="single" w:sz="4" w:space="0" w:color="auto"/>
            </w:tcBorders>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r>
      <w:tr w:rsidR="00B61340">
        <w:trPr>
          <w:cantSplit/>
        </w:trPr>
        <w:tc>
          <w:tcPr>
            <w:tcW w:w="7621" w:type="dxa"/>
            <w:tcBorders>
              <w:top w:val="nil"/>
              <w:left w:val="nil"/>
              <w:bottom w:val="nil"/>
              <w:right w:val="single" w:sz="4" w:space="0" w:color="auto"/>
            </w:tcBorders>
          </w:tcPr>
          <w:p w:rsidR="00B61340" w:rsidRDefault="00257BF1">
            <w:pPr>
              <w:shd w:val="clear" w:color="auto" w:fill="FFFFFF"/>
              <w:spacing w:line="360" w:lineRule="auto"/>
              <w:rPr>
                <w:sz w:val="28"/>
              </w:rPr>
            </w:pPr>
            <w:r>
              <w:rPr>
                <w:sz w:val="28"/>
              </w:rPr>
              <w:t>Форма власності</w:t>
            </w:r>
            <w:r>
              <w:rPr>
                <w:sz w:val="28"/>
                <w:u w:val="single"/>
              </w:rPr>
              <w:t xml:space="preserve">                                                                          </w:t>
            </w:r>
            <w:r>
              <w:rPr>
                <w:sz w:val="28"/>
              </w:rPr>
              <w:t>за КФВ</w:t>
            </w:r>
          </w:p>
        </w:tc>
        <w:tc>
          <w:tcPr>
            <w:tcW w:w="771" w:type="dxa"/>
            <w:tcBorders>
              <w:left w:val="single" w:sz="4" w:space="0" w:color="auto"/>
            </w:tcBorders>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r>
      <w:tr w:rsidR="00B61340">
        <w:trPr>
          <w:cantSplit/>
        </w:trPr>
        <w:tc>
          <w:tcPr>
            <w:tcW w:w="7621" w:type="dxa"/>
            <w:tcBorders>
              <w:top w:val="nil"/>
              <w:left w:val="nil"/>
              <w:bottom w:val="nil"/>
              <w:right w:val="single" w:sz="4" w:space="0" w:color="auto"/>
            </w:tcBorders>
          </w:tcPr>
          <w:p w:rsidR="00B61340" w:rsidRDefault="00257BF1">
            <w:pPr>
              <w:pStyle w:val="7"/>
              <w:spacing w:line="360" w:lineRule="auto"/>
              <w:rPr>
                <w:sz w:val="28"/>
                <w:lang w:val="uk-UA"/>
              </w:rPr>
            </w:pPr>
            <w:r>
              <w:rPr>
                <w:sz w:val="28"/>
                <w:lang w:val="uk-UA"/>
              </w:rPr>
              <w:t>Орган державного управління _________________________за СПОДУ</w:t>
            </w:r>
          </w:p>
        </w:tc>
        <w:tc>
          <w:tcPr>
            <w:tcW w:w="771" w:type="dxa"/>
            <w:tcBorders>
              <w:left w:val="single" w:sz="4" w:space="0" w:color="auto"/>
            </w:tcBorders>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r>
      <w:tr w:rsidR="00B61340">
        <w:trPr>
          <w:cantSplit/>
        </w:trPr>
        <w:tc>
          <w:tcPr>
            <w:tcW w:w="7621" w:type="dxa"/>
            <w:tcBorders>
              <w:top w:val="nil"/>
              <w:left w:val="nil"/>
              <w:bottom w:val="nil"/>
              <w:right w:val="single" w:sz="4" w:space="0" w:color="auto"/>
            </w:tcBorders>
          </w:tcPr>
          <w:p w:rsidR="00B61340" w:rsidRDefault="00257BF1">
            <w:pPr>
              <w:shd w:val="clear" w:color="auto" w:fill="FFFFFF"/>
              <w:spacing w:line="360" w:lineRule="auto"/>
              <w:rPr>
                <w:sz w:val="28"/>
              </w:rPr>
            </w:pPr>
            <w:r>
              <w:rPr>
                <w:sz w:val="28"/>
              </w:rPr>
              <w:t>Галузь Виробництво будівельної цегли _________________за ЗКГНГ</w:t>
            </w:r>
          </w:p>
        </w:tc>
        <w:tc>
          <w:tcPr>
            <w:tcW w:w="771" w:type="dxa"/>
            <w:tcBorders>
              <w:left w:val="single" w:sz="4" w:space="0" w:color="auto"/>
            </w:tcBorders>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r>
      <w:tr w:rsidR="00B61340">
        <w:trPr>
          <w:cantSplit/>
        </w:trPr>
        <w:tc>
          <w:tcPr>
            <w:tcW w:w="7621" w:type="dxa"/>
            <w:tcBorders>
              <w:top w:val="nil"/>
              <w:left w:val="nil"/>
              <w:bottom w:val="nil"/>
              <w:right w:val="single" w:sz="4" w:space="0" w:color="auto"/>
            </w:tcBorders>
          </w:tcPr>
          <w:p w:rsidR="00B61340" w:rsidRDefault="00257BF1">
            <w:pPr>
              <w:shd w:val="clear" w:color="auto" w:fill="FFFFFF"/>
              <w:spacing w:line="360" w:lineRule="auto"/>
              <w:rPr>
                <w:sz w:val="28"/>
              </w:rPr>
            </w:pPr>
            <w:r>
              <w:rPr>
                <w:sz w:val="28"/>
              </w:rPr>
              <w:t>Вид економічної діяльності ___________________________за КВЕД</w:t>
            </w:r>
          </w:p>
        </w:tc>
        <w:tc>
          <w:tcPr>
            <w:tcW w:w="771" w:type="dxa"/>
            <w:tcBorders>
              <w:left w:val="single" w:sz="4" w:space="0" w:color="auto"/>
              <w:bottom w:val="single" w:sz="4" w:space="0" w:color="auto"/>
            </w:tcBorders>
          </w:tcPr>
          <w:p w:rsidR="00B61340" w:rsidRDefault="00B61340">
            <w:pPr>
              <w:shd w:val="clear" w:color="auto" w:fill="FFFFFF"/>
              <w:spacing w:line="360" w:lineRule="auto"/>
              <w:rPr>
                <w:sz w:val="28"/>
              </w:rPr>
            </w:pPr>
          </w:p>
        </w:tc>
        <w:tc>
          <w:tcPr>
            <w:tcW w:w="733" w:type="dxa"/>
            <w:tcBorders>
              <w:bottom w:val="single" w:sz="4" w:space="0" w:color="auto"/>
            </w:tcBorders>
          </w:tcPr>
          <w:p w:rsidR="00B61340" w:rsidRDefault="00B61340">
            <w:pPr>
              <w:shd w:val="clear" w:color="auto" w:fill="FFFFFF"/>
              <w:spacing w:line="360" w:lineRule="auto"/>
              <w:rPr>
                <w:sz w:val="28"/>
              </w:rPr>
            </w:pPr>
          </w:p>
        </w:tc>
        <w:tc>
          <w:tcPr>
            <w:tcW w:w="733" w:type="dxa"/>
            <w:tcBorders>
              <w:bottom w:val="single" w:sz="4" w:space="0" w:color="auto"/>
            </w:tcBorders>
          </w:tcPr>
          <w:p w:rsidR="00B61340" w:rsidRDefault="00B61340">
            <w:pPr>
              <w:shd w:val="clear" w:color="auto" w:fill="FFFFFF"/>
              <w:spacing w:line="360" w:lineRule="auto"/>
              <w:rPr>
                <w:sz w:val="28"/>
              </w:rPr>
            </w:pPr>
          </w:p>
        </w:tc>
      </w:tr>
      <w:tr w:rsidR="00B61340">
        <w:trPr>
          <w:cantSplit/>
        </w:trPr>
        <w:tc>
          <w:tcPr>
            <w:tcW w:w="7621" w:type="dxa"/>
            <w:tcBorders>
              <w:top w:val="nil"/>
              <w:left w:val="nil"/>
              <w:bottom w:val="nil"/>
              <w:right w:val="single" w:sz="4" w:space="0" w:color="auto"/>
            </w:tcBorders>
          </w:tcPr>
          <w:p w:rsidR="00B61340" w:rsidRDefault="00257BF1">
            <w:pPr>
              <w:shd w:val="clear" w:color="auto" w:fill="FFFFFF"/>
              <w:spacing w:line="360" w:lineRule="auto"/>
              <w:rPr>
                <w:sz w:val="28"/>
              </w:rPr>
            </w:pPr>
            <w:r>
              <w:rPr>
                <w:sz w:val="28"/>
              </w:rPr>
              <w:t>Одиниця виміру: тис. грн. _______________________ Контрольна сума</w:t>
            </w:r>
          </w:p>
        </w:tc>
        <w:tc>
          <w:tcPr>
            <w:tcW w:w="771" w:type="dxa"/>
            <w:tcBorders>
              <w:left w:val="single" w:sz="4" w:space="0" w:color="auto"/>
              <w:bottom w:val="single" w:sz="4" w:space="0" w:color="auto"/>
            </w:tcBorders>
          </w:tcPr>
          <w:p w:rsidR="00B61340" w:rsidRDefault="00B61340">
            <w:pPr>
              <w:shd w:val="clear" w:color="auto" w:fill="FFFFFF"/>
              <w:spacing w:line="360" w:lineRule="auto"/>
              <w:rPr>
                <w:sz w:val="28"/>
              </w:rPr>
            </w:pPr>
          </w:p>
        </w:tc>
        <w:tc>
          <w:tcPr>
            <w:tcW w:w="733" w:type="dxa"/>
            <w:tcBorders>
              <w:bottom w:val="single" w:sz="4" w:space="0" w:color="auto"/>
            </w:tcBorders>
          </w:tcPr>
          <w:p w:rsidR="00B61340" w:rsidRDefault="00B61340">
            <w:pPr>
              <w:shd w:val="clear" w:color="auto" w:fill="FFFFFF"/>
              <w:spacing w:line="360" w:lineRule="auto"/>
              <w:rPr>
                <w:sz w:val="28"/>
              </w:rPr>
            </w:pPr>
          </w:p>
        </w:tc>
        <w:tc>
          <w:tcPr>
            <w:tcW w:w="733" w:type="dxa"/>
            <w:tcBorders>
              <w:bottom w:val="single" w:sz="4" w:space="0" w:color="auto"/>
            </w:tcBorders>
          </w:tcPr>
          <w:p w:rsidR="00B61340" w:rsidRDefault="00B61340">
            <w:pPr>
              <w:shd w:val="clear" w:color="auto" w:fill="FFFFFF"/>
              <w:spacing w:line="360" w:lineRule="auto"/>
              <w:rPr>
                <w:sz w:val="28"/>
              </w:rPr>
            </w:pPr>
          </w:p>
        </w:tc>
      </w:tr>
      <w:tr w:rsidR="00B61340">
        <w:trPr>
          <w:cantSplit/>
        </w:trPr>
        <w:tc>
          <w:tcPr>
            <w:tcW w:w="7621" w:type="dxa"/>
            <w:tcBorders>
              <w:top w:val="nil"/>
              <w:left w:val="nil"/>
              <w:bottom w:val="nil"/>
              <w:right w:val="nil"/>
            </w:tcBorders>
          </w:tcPr>
          <w:p w:rsidR="00B61340" w:rsidRDefault="00257BF1">
            <w:pPr>
              <w:shd w:val="clear" w:color="auto" w:fill="FFFFFF"/>
              <w:spacing w:line="360" w:lineRule="auto"/>
              <w:rPr>
                <w:sz w:val="28"/>
              </w:rPr>
            </w:pPr>
            <w:r>
              <w:rPr>
                <w:sz w:val="28"/>
              </w:rPr>
              <w:t>Адреса ______________________________________________</w:t>
            </w:r>
          </w:p>
        </w:tc>
        <w:tc>
          <w:tcPr>
            <w:tcW w:w="771" w:type="dxa"/>
            <w:tcBorders>
              <w:top w:val="single" w:sz="4" w:space="0" w:color="auto"/>
              <w:left w:val="nil"/>
              <w:bottom w:val="nil"/>
              <w:right w:val="nil"/>
            </w:tcBorders>
          </w:tcPr>
          <w:p w:rsidR="00B61340" w:rsidRDefault="00B61340">
            <w:pPr>
              <w:shd w:val="clear" w:color="auto" w:fill="FFFFFF"/>
              <w:spacing w:line="360" w:lineRule="auto"/>
              <w:rPr>
                <w:sz w:val="28"/>
              </w:rPr>
            </w:pPr>
          </w:p>
        </w:tc>
        <w:tc>
          <w:tcPr>
            <w:tcW w:w="733" w:type="dxa"/>
            <w:tcBorders>
              <w:top w:val="single" w:sz="4" w:space="0" w:color="auto"/>
              <w:left w:val="nil"/>
              <w:bottom w:val="nil"/>
              <w:right w:val="nil"/>
            </w:tcBorders>
          </w:tcPr>
          <w:p w:rsidR="00B61340" w:rsidRDefault="00B61340">
            <w:pPr>
              <w:shd w:val="clear" w:color="auto" w:fill="FFFFFF"/>
              <w:spacing w:line="360" w:lineRule="auto"/>
              <w:rPr>
                <w:sz w:val="28"/>
              </w:rPr>
            </w:pPr>
          </w:p>
        </w:tc>
        <w:tc>
          <w:tcPr>
            <w:tcW w:w="733" w:type="dxa"/>
            <w:tcBorders>
              <w:top w:val="single" w:sz="4" w:space="0" w:color="auto"/>
              <w:left w:val="nil"/>
              <w:bottom w:val="nil"/>
              <w:right w:val="nil"/>
            </w:tcBorders>
          </w:tcPr>
          <w:p w:rsidR="00B61340" w:rsidRDefault="00B61340">
            <w:pPr>
              <w:shd w:val="clear" w:color="auto" w:fill="FFFFFF"/>
              <w:spacing w:line="360" w:lineRule="auto"/>
              <w:rPr>
                <w:sz w:val="28"/>
              </w:rPr>
            </w:pPr>
          </w:p>
        </w:tc>
      </w:tr>
    </w:tbl>
    <w:p w:rsidR="00B61340" w:rsidRDefault="00B61340">
      <w:pPr>
        <w:pStyle w:val="2"/>
        <w:spacing w:line="360" w:lineRule="auto"/>
        <w:jc w:val="center"/>
        <w:rPr>
          <w:b/>
          <w:bCs/>
          <w:sz w:val="28"/>
          <w:lang w:val="uk-UA"/>
        </w:rPr>
      </w:pPr>
    </w:p>
    <w:p w:rsidR="00B61340" w:rsidRDefault="00B61340">
      <w:pPr>
        <w:pStyle w:val="2"/>
        <w:spacing w:line="360" w:lineRule="auto"/>
        <w:jc w:val="center"/>
        <w:rPr>
          <w:b/>
          <w:bCs/>
          <w:sz w:val="28"/>
          <w:lang w:val="uk-UA"/>
        </w:rPr>
      </w:pPr>
    </w:p>
    <w:p w:rsidR="00B61340" w:rsidRDefault="00257BF1">
      <w:pPr>
        <w:pStyle w:val="2"/>
        <w:spacing w:line="360" w:lineRule="auto"/>
        <w:jc w:val="center"/>
        <w:rPr>
          <w:b/>
          <w:bCs/>
          <w:sz w:val="28"/>
          <w:lang w:val="uk-UA"/>
        </w:rPr>
      </w:pPr>
      <w:r>
        <w:rPr>
          <w:b/>
          <w:bCs/>
          <w:sz w:val="28"/>
          <w:lang w:val="uk-UA"/>
        </w:rPr>
        <w:t>Звіт про рух грошових коштів</w:t>
      </w:r>
    </w:p>
    <w:p w:rsidR="00B61340" w:rsidRDefault="00257BF1">
      <w:pPr>
        <w:pStyle w:val="2"/>
        <w:spacing w:line="360" w:lineRule="auto"/>
        <w:jc w:val="center"/>
        <w:rPr>
          <w:b/>
          <w:bCs/>
          <w:sz w:val="28"/>
          <w:lang w:val="uk-UA"/>
        </w:rPr>
      </w:pPr>
      <w:r>
        <w:rPr>
          <w:b/>
          <w:bCs/>
          <w:sz w:val="28"/>
          <w:lang w:val="uk-UA"/>
        </w:rPr>
        <w:t xml:space="preserve"> за ____________ 200     р.</w:t>
      </w:r>
    </w:p>
    <w:p w:rsidR="00B61340" w:rsidRDefault="00257BF1">
      <w:pPr>
        <w:shd w:val="clear" w:color="auto" w:fill="FFFFFF"/>
        <w:spacing w:line="360" w:lineRule="auto"/>
        <w:ind w:firstLine="720"/>
        <w:jc w:val="right"/>
        <w:rPr>
          <w:sz w:val="28"/>
        </w:rPr>
      </w:pPr>
      <w:r>
        <w:rPr>
          <w:sz w:val="28"/>
        </w:rPr>
        <w:t>Форма № 3 Код за ДКУД</w:t>
      </w:r>
    </w:p>
    <w:tbl>
      <w:tblPr>
        <w:tblW w:w="516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793"/>
        <w:gridCol w:w="822"/>
        <w:gridCol w:w="1389"/>
        <w:gridCol w:w="1389"/>
        <w:gridCol w:w="1389"/>
        <w:gridCol w:w="1387"/>
      </w:tblGrid>
      <w:tr w:rsidR="00B61340">
        <w:trPr>
          <w:cantSplit/>
        </w:trPr>
        <w:tc>
          <w:tcPr>
            <w:tcW w:w="1865" w:type="pct"/>
            <w:vMerge w:val="restart"/>
            <w:tcBorders>
              <w:top w:val="double" w:sz="4" w:space="0" w:color="auto"/>
              <w:bottom w:val="double" w:sz="4" w:space="0" w:color="auto"/>
              <w:right w:val="double" w:sz="4" w:space="0" w:color="auto"/>
            </w:tcBorders>
            <w:vAlign w:val="center"/>
          </w:tcPr>
          <w:p w:rsidR="00B61340" w:rsidRDefault="00257BF1">
            <w:pPr>
              <w:shd w:val="clear" w:color="auto" w:fill="FFFFFF"/>
              <w:jc w:val="center"/>
            </w:pPr>
            <w:r>
              <w:t>Стаття</w:t>
            </w:r>
          </w:p>
          <w:p w:rsidR="00B61340" w:rsidRDefault="00B61340">
            <w:pPr>
              <w:shd w:val="clear" w:color="auto" w:fill="FFFFFF"/>
              <w:jc w:val="center"/>
            </w:pPr>
          </w:p>
        </w:tc>
        <w:tc>
          <w:tcPr>
            <w:tcW w:w="404" w:type="pct"/>
            <w:vMerge w:val="restart"/>
            <w:tcBorders>
              <w:top w:val="double" w:sz="4" w:space="0" w:color="auto"/>
              <w:left w:val="double" w:sz="4" w:space="0" w:color="auto"/>
              <w:bottom w:val="double" w:sz="4" w:space="0" w:color="auto"/>
              <w:right w:val="double" w:sz="4" w:space="0" w:color="auto"/>
            </w:tcBorders>
            <w:vAlign w:val="center"/>
          </w:tcPr>
          <w:p w:rsidR="00B61340" w:rsidRDefault="00257BF1">
            <w:pPr>
              <w:shd w:val="clear" w:color="auto" w:fill="FFFFFF"/>
              <w:jc w:val="center"/>
            </w:pPr>
            <w:r>
              <w:t>Код рядка</w:t>
            </w:r>
          </w:p>
          <w:p w:rsidR="00B61340" w:rsidRDefault="00B61340">
            <w:pPr>
              <w:shd w:val="clear" w:color="auto" w:fill="FFFFFF"/>
              <w:jc w:val="center"/>
            </w:pPr>
          </w:p>
        </w:tc>
        <w:tc>
          <w:tcPr>
            <w:tcW w:w="1366" w:type="pct"/>
            <w:gridSpan w:val="2"/>
            <w:tcBorders>
              <w:top w:val="double" w:sz="4" w:space="0" w:color="auto"/>
              <w:left w:val="double" w:sz="4" w:space="0" w:color="auto"/>
              <w:bottom w:val="double" w:sz="4" w:space="0" w:color="auto"/>
              <w:right w:val="double" w:sz="4" w:space="0" w:color="auto"/>
            </w:tcBorders>
            <w:vAlign w:val="center"/>
          </w:tcPr>
          <w:p w:rsidR="00B61340" w:rsidRDefault="00257BF1">
            <w:pPr>
              <w:shd w:val="clear" w:color="auto" w:fill="FFFFFF"/>
              <w:jc w:val="center"/>
            </w:pPr>
            <w:r>
              <w:t>За звітний період</w:t>
            </w:r>
          </w:p>
          <w:p w:rsidR="00B61340" w:rsidRDefault="00B61340">
            <w:pPr>
              <w:shd w:val="clear" w:color="auto" w:fill="FFFFFF"/>
              <w:jc w:val="center"/>
            </w:pPr>
          </w:p>
        </w:tc>
        <w:tc>
          <w:tcPr>
            <w:tcW w:w="1365" w:type="pct"/>
            <w:gridSpan w:val="2"/>
            <w:tcBorders>
              <w:top w:val="double" w:sz="4" w:space="0" w:color="auto"/>
              <w:left w:val="double" w:sz="4" w:space="0" w:color="auto"/>
              <w:bottom w:val="double" w:sz="4" w:space="0" w:color="auto"/>
            </w:tcBorders>
            <w:vAlign w:val="center"/>
          </w:tcPr>
          <w:p w:rsidR="00B61340" w:rsidRDefault="00257BF1">
            <w:pPr>
              <w:shd w:val="clear" w:color="auto" w:fill="FFFFFF"/>
              <w:jc w:val="center"/>
            </w:pPr>
            <w:r>
              <w:t>За попередній період</w:t>
            </w:r>
          </w:p>
          <w:p w:rsidR="00B61340" w:rsidRDefault="00B61340">
            <w:pPr>
              <w:shd w:val="clear" w:color="auto" w:fill="FFFFFF"/>
              <w:tabs>
                <w:tab w:val="left" w:pos="139"/>
              </w:tabs>
              <w:jc w:val="center"/>
            </w:pPr>
          </w:p>
        </w:tc>
      </w:tr>
      <w:tr w:rsidR="00B61340">
        <w:trPr>
          <w:cantSplit/>
        </w:trPr>
        <w:tc>
          <w:tcPr>
            <w:tcW w:w="1865" w:type="pct"/>
            <w:vMerge/>
            <w:tcBorders>
              <w:top w:val="double" w:sz="4" w:space="0" w:color="auto"/>
              <w:bottom w:val="double" w:sz="4" w:space="0" w:color="auto"/>
              <w:right w:val="double" w:sz="4" w:space="0" w:color="auto"/>
            </w:tcBorders>
            <w:vAlign w:val="center"/>
          </w:tcPr>
          <w:p w:rsidR="00B61340" w:rsidRDefault="00B61340">
            <w:pPr>
              <w:shd w:val="clear" w:color="auto" w:fill="FFFFFF"/>
              <w:jc w:val="center"/>
            </w:pPr>
          </w:p>
        </w:tc>
        <w:tc>
          <w:tcPr>
            <w:tcW w:w="404" w:type="pct"/>
            <w:vMerge/>
            <w:tcBorders>
              <w:top w:val="double" w:sz="4" w:space="0" w:color="auto"/>
              <w:left w:val="double" w:sz="4" w:space="0" w:color="auto"/>
              <w:bottom w:val="double" w:sz="4" w:space="0" w:color="auto"/>
              <w:right w:val="double" w:sz="4" w:space="0" w:color="auto"/>
            </w:tcBorders>
            <w:vAlign w:val="center"/>
          </w:tcPr>
          <w:p w:rsidR="00B61340" w:rsidRDefault="00B61340">
            <w:pPr>
              <w:shd w:val="clear" w:color="auto" w:fill="FFFFFF"/>
              <w:jc w:val="center"/>
            </w:pPr>
          </w:p>
        </w:tc>
        <w:tc>
          <w:tcPr>
            <w:tcW w:w="683" w:type="pct"/>
            <w:tcBorders>
              <w:top w:val="double" w:sz="4" w:space="0" w:color="auto"/>
              <w:left w:val="double" w:sz="4" w:space="0" w:color="auto"/>
              <w:bottom w:val="double" w:sz="4" w:space="0" w:color="auto"/>
              <w:right w:val="double" w:sz="4" w:space="0" w:color="auto"/>
            </w:tcBorders>
            <w:vAlign w:val="center"/>
          </w:tcPr>
          <w:p w:rsidR="00B61340" w:rsidRDefault="00257BF1">
            <w:pPr>
              <w:shd w:val="clear" w:color="auto" w:fill="FFFFFF"/>
              <w:jc w:val="center"/>
            </w:pPr>
            <w:r>
              <w:t>Надходження</w:t>
            </w:r>
          </w:p>
        </w:tc>
        <w:tc>
          <w:tcPr>
            <w:tcW w:w="683" w:type="pct"/>
            <w:tcBorders>
              <w:top w:val="double" w:sz="4" w:space="0" w:color="auto"/>
              <w:left w:val="double" w:sz="4" w:space="0" w:color="auto"/>
              <w:bottom w:val="double" w:sz="4" w:space="0" w:color="auto"/>
              <w:right w:val="double" w:sz="4" w:space="0" w:color="auto"/>
            </w:tcBorders>
            <w:vAlign w:val="center"/>
          </w:tcPr>
          <w:p w:rsidR="00B61340" w:rsidRDefault="00257BF1">
            <w:pPr>
              <w:shd w:val="clear" w:color="auto" w:fill="FFFFFF"/>
              <w:jc w:val="center"/>
            </w:pPr>
            <w:r>
              <w:t>Видаток</w:t>
            </w:r>
          </w:p>
        </w:tc>
        <w:tc>
          <w:tcPr>
            <w:tcW w:w="683" w:type="pct"/>
            <w:tcBorders>
              <w:top w:val="double" w:sz="4" w:space="0" w:color="auto"/>
              <w:left w:val="double" w:sz="4" w:space="0" w:color="auto"/>
              <w:bottom w:val="double" w:sz="4" w:space="0" w:color="auto"/>
              <w:right w:val="double" w:sz="4" w:space="0" w:color="auto"/>
            </w:tcBorders>
            <w:vAlign w:val="center"/>
          </w:tcPr>
          <w:p w:rsidR="00B61340" w:rsidRDefault="00257BF1">
            <w:pPr>
              <w:shd w:val="clear" w:color="auto" w:fill="FFFFFF"/>
              <w:jc w:val="center"/>
            </w:pPr>
            <w:r>
              <w:t>Надходження</w:t>
            </w:r>
          </w:p>
        </w:tc>
        <w:tc>
          <w:tcPr>
            <w:tcW w:w="682" w:type="pct"/>
            <w:tcBorders>
              <w:top w:val="double" w:sz="4" w:space="0" w:color="auto"/>
              <w:left w:val="double" w:sz="4" w:space="0" w:color="auto"/>
              <w:bottom w:val="double" w:sz="4" w:space="0" w:color="auto"/>
            </w:tcBorders>
            <w:vAlign w:val="center"/>
          </w:tcPr>
          <w:p w:rsidR="00B61340" w:rsidRDefault="00257BF1">
            <w:pPr>
              <w:shd w:val="clear" w:color="auto" w:fill="FFFFFF"/>
              <w:jc w:val="center"/>
            </w:pPr>
            <w:r>
              <w:t>Видаток</w:t>
            </w:r>
          </w:p>
        </w:tc>
      </w:tr>
      <w:tr w:rsidR="00B61340">
        <w:tc>
          <w:tcPr>
            <w:tcW w:w="1865" w:type="pct"/>
            <w:tcBorders>
              <w:top w:val="double" w:sz="4" w:space="0" w:color="auto"/>
              <w:bottom w:val="double" w:sz="4" w:space="0" w:color="auto"/>
              <w:right w:val="double" w:sz="4" w:space="0" w:color="auto"/>
            </w:tcBorders>
          </w:tcPr>
          <w:p w:rsidR="00B61340" w:rsidRDefault="00257BF1">
            <w:pPr>
              <w:shd w:val="clear" w:color="auto" w:fill="FFFFFF"/>
              <w:jc w:val="center"/>
            </w:pPr>
            <w:r>
              <w:t>1</w:t>
            </w:r>
          </w:p>
        </w:tc>
        <w:tc>
          <w:tcPr>
            <w:tcW w:w="404" w:type="pct"/>
            <w:tcBorders>
              <w:top w:val="double" w:sz="4" w:space="0" w:color="auto"/>
              <w:left w:val="double" w:sz="4" w:space="0" w:color="auto"/>
              <w:bottom w:val="double" w:sz="4" w:space="0" w:color="auto"/>
              <w:right w:val="double" w:sz="4" w:space="0" w:color="auto"/>
            </w:tcBorders>
          </w:tcPr>
          <w:p w:rsidR="00B61340" w:rsidRDefault="00257BF1">
            <w:pPr>
              <w:shd w:val="clear" w:color="auto" w:fill="FFFFFF"/>
              <w:jc w:val="center"/>
            </w:pPr>
            <w:r>
              <w:t>2</w:t>
            </w:r>
          </w:p>
        </w:tc>
        <w:tc>
          <w:tcPr>
            <w:tcW w:w="683" w:type="pct"/>
            <w:tcBorders>
              <w:top w:val="double" w:sz="4" w:space="0" w:color="auto"/>
              <w:left w:val="double" w:sz="4" w:space="0" w:color="auto"/>
              <w:bottom w:val="double" w:sz="4" w:space="0" w:color="auto"/>
              <w:right w:val="double" w:sz="4" w:space="0" w:color="auto"/>
            </w:tcBorders>
          </w:tcPr>
          <w:p w:rsidR="00B61340" w:rsidRDefault="00257BF1">
            <w:pPr>
              <w:shd w:val="clear" w:color="auto" w:fill="FFFFFF"/>
              <w:jc w:val="center"/>
            </w:pPr>
            <w:r>
              <w:t>3</w:t>
            </w:r>
          </w:p>
        </w:tc>
        <w:tc>
          <w:tcPr>
            <w:tcW w:w="683" w:type="pct"/>
            <w:tcBorders>
              <w:top w:val="double" w:sz="4" w:space="0" w:color="auto"/>
              <w:left w:val="double" w:sz="4" w:space="0" w:color="auto"/>
              <w:bottom w:val="double" w:sz="4" w:space="0" w:color="auto"/>
              <w:right w:val="double" w:sz="4" w:space="0" w:color="auto"/>
            </w:tcBorders>
          </w:tcPr>
          <w:p w:rsidR="00B61340" w:rsidRDefault="00257BF1">
            <w:pPr>
              <w:shd w:val="clear" w:color="auto" w:fill="FFFFFF"/>
              <w:jc w:val="center"/>
            </w:pPr>
            <w:r>
              <w:t>4</w:t>
            </w:r>
          </w:p>
        </w:tc>
        <w:tc>
          <w:tcPr>
            <w:tcW w:w="683" w:type="pct"/>
            <w:tcBorders>
              <w:top w:val="double" w:sz="4" w:space="0" w:color="auto"/>
              <w:left w:val="double" w:sz="4" w:space="0" w:color="auto"/>
              <w:bottom w:val="double" w:sz="4" w:space="0" w:color="auto"/>
              <w:right w:val="double" w:sz="4" w:space="0" w:color="auto"/>
            </w:tcBorders>
          </w:tcPr>
          <w:p w:rsidR="00B61340" w:rsidRDefault="00257BF1">
            <w:pPr>
              <w:shd w:val="clear" w:color="auto" w:fill="FFFFFF"/>
              <w:jc w:val="center"/>
            </w:pPr>
            <w:r>
              <w:t>5</w:t>
            </w:r>
          </w:p>
        </w:tc>
        <w:tc>
          <w:tcPr>
            <w:tcW w:w="682" w:type="pct"/>
            <w:tcBorders>
              <w:top w:val="double" w:sz="4" w:space="0" w:color="auto"/>
              <w:left w:val="double" w:sz="4" w:space="0" w:color="auto"/>
              <w:bottom w:val="double" w:sz="4" w:space="0" w:color="auto"/>
            </w:tcBorders>
          </w:tcPr>
          <w:p w:rsidR="00B61340" w:rsidRDefault="00257BF1">
            <w:pPr>
              <w:shd w:val="clear" w:color="auto" w:fill="FFFFFF"/>
              <w:jc w:val="center"/>
            </w:pPr>
            <w:r>
              <w:t>6</w:t>
            </w:r>
          </w:p>
        </w:tc>
      </w:tr>
      <w:tr w:rsidR="00B61340">
        <w:tc>
          <w:tcPr>
            <w:tcW w:w="1865" w:type="pct"/>
            <w:tcBorders>
              <w:top w:val="double" w:sz="4" w:space="0" w:color="auto"/>
            </w:tcBorders>
          </w:tcPr>
          <w:p w:rsidR="00B61340" w:rsidRDefault="00257BF1">
            <w:pPr>
              <w:shd w:val="clear" w:color="auto" w:fill="FFFFFF"/>
              <w:rPr>
                <w:b/>
                <w:bCs/>
              </w:rPr>
            </w:pPr>
            <w:r>
              <w:rPr>
                <w:b/>
                <w:bCs/>
              </w:rPr>
              <w:t>І. Рух у результаті операційної діяльності</w:t>
            </w:r>
          </w:p>
        </w:tc>
        <w:tc>
          <w:tcPr>
            <w:tcW w:w="404" w:type="pct"/>
            <w:tcBorders>
              <w:top w:val="double" w:sz="4" w:space="0" w:color="auto"/>
            </w:tcBorders>
          </w:tcPr>
          <w:p w:rsidR="00B61340" w:rsidRDefault="00257BF1">
            <w:pPr>
              <w:shd w:val="clear" w:color="auto" w:fill="FFFFFF"/>
            </w:pPr>
            <w:r>
              <w:tab/>
            </w:r>
          </w:p>
        </w:tc>
        <w:tc>
          <w:tcPr>
            <w:tcW w:w="683" w:type="pct"/>
            <w:tcBorders>
              <w:top w:val="double" w:sz="4" w:space="0" w:color="auto"/>
            </w:tcBorders>
          </w:tcPr>
          <w:p w:rsidR="00B61340" w:rsidRDefault="00257BF1">
            <w:pPr>
              <w:shd w:val="clear" w:color="auto" w:fill="FFFFFF"/>
            </w:pPr>
            <w:r>
              <w:tab/>
            </w:r>
          </w:p>
        </w:tc>
        <w:tc>
          <w:tcPr>
            <w:tcW w:w="683" w:type="pct"/>
            <w:tcBorders>
              <w:top w:val="double" w:sz="4" w:space="0" w:color="auto"/>
            </w:tcBorders>
          </w:tcPr>
          <w:p w:rsidR="00B61340" w:rsidRDefault="00257BF1">
            <w:pPr>
              <w:shd w:val="clear" w:color="auto" w:fill="FFFFFF"/>
            </w:pPr>
            <w:r>
              <w:tab/>
            </w:r>
          </w:p>
        </w:tc>
        <w:tc>
          <w:tcPr>
            <w:tcW w:w="683" w:type="pct"/>
            <w:tcBorders>
              <w:top w:val="double" w:sz="4" w:space="0" w:color="auto"/>
            </w:tcBorders>
          </w:tcPr>
          <w:p w:rsidR="00B61340" w:rsidRDefault="00257BF1">
            <w:pPr>
              <w:shd w:val="clear" w:color="auto" w:fill="FFFFFF"/>
            </w:pPr>
            <w:r>
              <w:tab/>
            </w:r>
          </w:p>
        </w:tc>
        <w:tc>
          <w:tcPr>
            <w:tcW w:w="682" w:type="pct"/>
            <w:tcBorders>
              <w:top w:val="double" w:sz="4" w:space="0" w:color="auto"/>
            </w:tcBorders>
          </w:tcPr>
          <w:p w:rsidR="00B61340" w:rsidRDefault="00B61340">
            <w:pPr>
              <w:shd w:val="clear" w:color="auto" w:fill="FFFFFF"/>
            </w:pPr>
          </w:p>
        </w:tc>
      </w:tr>
      <w:tr w:rsidR="00B61340">
        <w:tc>
          <w:tcPr>
            <w:tcW w:w="1865" w:type="pct"/>
          </w:tcPr>
          <w:p w:rsidR="00B61340" w:rsidRDefault="00257BF1">
            <w:pPr>
              <w:shd w:val="clear" w:color="auto" w:fill="FFFFFF"/>
            </w:pPr>
            <w:r>
              <w:t>Прибуток (збиток) від звичайної діяльності до оподаткування</w:t>
            </w:r>
          </w:p>
        </w:tc>
        <w:tc>
          <w:tcPr>
            <w:tcW w:w="404" w:type="pct"/>
            <w:vAlign w:val="center"/>
          </w:tcPr>
          <w:p w:rsidR="00B61340" w:rsidRDefault="00257BF1">
            <w:pPr>
              <w:shd w:val="clear" w:color="auto" w:fill="FFFFFF"/>
              <w:jc w:val="center"/>
            </w:pPr>
            <w:r>
              <w:t>010</w:t>
            </w:r>
          </w:p>
        </w:tc>
        <w:tc>
          <w:tcPr>
            <w:tcW w:w="683" w:type="pct"/>
            <w:vAlign w:val="center"/>
          </w:tcPr>
          <w:p w:rsidR="00B61340" w:rsidRDefault="00257BF1">
            <w:pPr>
              <w:shd w:val="clear" w:color="auto" w:fill="FFFFFF"/>
              <w:jc w:val="center"/>
            </w:pPr>
            <w:r>
              <w:t>696</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580</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pPr>
            <w:r>
              <w:t>Коригування на:</w:t>
            </w:r>
          </w:p>
        </w:tc>
        <w:tc>
          <w:tcPr>
            <w:tcW w:w="404" w:type="pct"/>
          </w:tcPr>
          <w:p w:rsidR="00B61340" w:rsidRDefault="00B61340">
            <w:pPr>
              <w:shd w:val="clear" w:color="auto" w:fill="FFFFFF"/>
            </w:pPr>
          </w:p>
        </w:tc>
        <w:tc>
          <w:tcPr>
            <w:tcW w:w="683" w:type="pct"/>
          </w:tcPr>
          <w:p w:rsidR="00B61340" w:rsidRDefault="00B61340">
            <w:pPr>
              <w:shd w:val="clear" w:color="auto" w:fill="FFFFFF"/>
            </w:pPr>
          </w:p>
        </w:tc>
        <w:tc>
          <w:tcPr>
            <w:tcW w:w="683" w:type="pct"/>
          </w:tcPr>
          <w:p w:rsidR="00B61340" w:rsidRDefault="00257BF1">
            <w:pPr>
              <w:shd w:val="clear" w:color="auto" w:fill="FFFFFF"/>
            </w:pPr>
            <w:r>
              <w:tab/>
            </w:r>
          </w:p>
        </w:tc>
        <w:tc>
          <w:tcPr>
            <w:tcW w:w="683" w:type="pct"/>
          </w:tcPr>
          <w:p w:rsidR="00B61340" w:rsidRDefault="00257BF1">
            <w:pPr>
              <w:shd w:val="clear" w:color="auto" w:fill="FFFFFF"/>
            </w:pPr>
            <w:r>
              <w:tab/>
            </w:r>
          </w:p>
        </w:tc>
        <w:tc>
          <w:tcPr>
            <w:tcW w:w="682" w:type="pct"/>
          </w:tcPr>
          <w:p w:rsidR="00B61340" w:rsidRDefault="00257BF1">
            <w:pPr>
              <w:shd w:val="clear" w:color="auto" w:fill="FFFFFF"/>
            </w:pPr>
            <w:r>
              <w:tab/>
            </w:r>
          </w:p>
        </w:tc>
      </w:tr>
      <w:tr w:rsidR="00B61340">
        <w:tc>
          <w:tcPr>
            <w:tcW w:w="1865" w:type="pct"/>
          </w:tcPr>
          <w:p w:rsidR="00B61340" w:rsidRDefault="00257BF1">
            <w:pPr>
              <w:shd w:val="clear" w:color="auto" w:fill="FFFFFF"/>
            </w:pPr>
            <w:r>
              <w:t xml:space="preserve">амортизацію необоротних активів </w:t>
            </w:r>
          </w:p>
        </w:tc>
        <w:tc>
          <w:tcPr>
            <w:tcW w:w="404" w:type="pct"/>
          </w:tcPr>
          <w:p w:rsidR="00B61340" w:rsidRDefault="00257BF1">
            <w:pPr>
              <w:shd w:val="clear" w:color="auto" w:fill="FFFFFF"/>
              <w:jc w:val="center"/>
            </w:pPr>
            <w:r>
              <w:t>020</w:t>
            </w:r>
          </w:p>
        </w:tc>
        <w:tc>
          <w:tcPr>
            <w:tcW w:w="683" w:type="pct"/>
            <w:vAlign w:val="center"/>
          </w:tcPr>
          <w:p w:rsidR="00B61340" w:rsidRDefault="00257BF1">
            <w:pPr>
              <w:shd w:val="clear" w:color="auto" w:fill="FFFFFF"/>
              <w:jc w:val="center"/>
            </w:pPr>
            <w:r>
              <w:t>120</w:t>
            </w:r>
          </w:p>
        </w:tc>
        <w:tc>
          <w:tcPr>
            <w:tcW w:w="683" w:type="pct"/>
            <w:vAlign w:val="center"/>
          </w:tcPr>
          <w:p w:rsidR="00B61340" w:rsidRDefault="00257BF1">
            <w:pPr>
              <w:shd w:val="clear" w:color="auto" w:fill="FFFFFF"/>
              <w:jc w:val="center"/>
            </w:pPr>
            <w:r>
              <w:t>х</w:t>
            </w:r>
          </w:p>
        </w:tc>
        <w:tc>
          <w:tcPr>
            <w:tcW w:w="683" w:type="pct"/>
            <w:vAlign w:val="center"/>
          </w:tcPr>
          <w:p w:rsidR="00B61340" w:rsidRDefault="00257BF1">
            <w:pPr>
              <w:shd w:val="clear" w:color="auto" w:fill="FFFFFF"/>
              <w:jc w:val="center"/>
            </w:pPr>
            <w:r>
              <w:t>100</w:t>
            </w:r>
          </w:p>
        </w:tc>
        <w:tc>
          <w:tcPr>
            <w:tcW w:w="682" w:type="pct"/>
            <w:vAlign w:val="center"/>
          </w:tcPr>
          <w:p w:rsidR="00B61340" w:rsidRDefault="00257BF1">
            <w:pPr>
              <w:shd w:val="clear" w:color="auto" w:fill="FFFFFF"/>
              <w:jc w:val="center"/>
            </w:pPr>
            <w:r>
              <w:t>х</w:t>
            </w:r>
          </w:p>
        </w:tc>
      </w:tr>
      <w:tr w:rsidR="00B61340">
        <w:tc>
          <w:tcPr>
            <w:tcW w:w="1865" w:type="pct"/>
          </w:tcPr>
          <w:p w:rsidR="00B61340" w:rsidRDefault="00257BF1">
            <w:pPr>
              <w:shd w:val="clear" w:color="auto" w:fill="FFFFFF"/>
            </w:pPr>
            <w:r>
              <w:t>збільшення (зменшення) забезпечень</w:t>
            </w:r>
          </w:p>
        </w:tc>
        <w:tc>
          <w:tcPr>
            <w:tcW w:w="404" w:type="pct"/>
          </w:tcPr>
          <w:p w:rsidR="00B61340" w:rsidRDefault="00257BF1">
            <w:pPr>
              <w:shd w:val="clear" w:color="auto" w:fill="FFFFFF"/>
              <w:jc w:val="center"/>
            </w:pPr>
            <w:r>
              <w:t>030</w:t>
            </w:r>
          </w:p>
        </w:tc>
        <w:tc>
          <w:tcPr>
            <w:tcW w:w="683" w:type="pct"/>
          </w:tcPr>
          <w:p w:rsidR="00B61340" w:rsidRDefault="00257BF1">
            <w:pPr>
              <w:shd w:val="clear" w:color="auto" w:fill="FFFFFF"/>
              <w:jc w:val="center"/>
            </w:pPr>
            <w:r>
              <w:t>-</w:t>
            </w:r>
          </w:p>
        </w:tc>
        <w:tc>
          <w:tcPr>
            <w:tcW w:w="683" w:type="pct"/>
          </w:tcPr>
          <w:p w:rsidR="00B61340" w:rsidRDefault="00257BF1">
            <w:pPr>
              <w:shd w:val="clear" w:color="auto" w:fill="FFFFFF"/>
              <w:jc w:val="center"/>
            </w:pPr>
            <w:r>
              <w:t>-</w:t>
            </w:r>
          </w:p>
        </w:tc>
        <w:tc>
          <w:tcPr>
            <w:tcW w:w="683" w:type="pct"/>
          </w:tcPr>
          <w:p w:rsidR="00B61340" w:rsidRDefault="00B61340">
            <w:pPr>
              <w:shd w:val="clear" w:color="auto" w:fill="FFFFFF"/>
            </w:pPr>
          </w:p>
        </w:tc>
        <w:tc>
          <w:tcPr>
            <w:tcW w:w="682" w:type="pct"/>
          </w:tcPr>
          <w:p w:rsidR="00B61340" w:rsidRDefault="00B61340">
            <w:pPr>
              <w:shd w:val="clear" w:color="auto" w:fill="FFFFFF"/>
            </w:pPr>
          </w:p>
        </w:tc>
      </w:tr>
      <w:tr w:rsidR="00B61340">
        <w:tc>
          <w:tcPr>
            <w:tcW w:w="1865" w:type="pct"/>
          </w:tcPr>
          <w:p w:rsidR="00B61340" w:rsidRDefault="00257BF1">
            <w:pPr>
              <w:shd w:val="clear" w:color="auto" w:fill="FFFFFF"/>
            </w:pPr>
            <w:r>
              <w:t xml:space="preserve">збиток (прибуток) від нереалізованих курсових різниць             </w:t>
            </w:r>
          </w:p>
        </w:tc>
        <w:tc>
          <w:tcPr>
            <w:tcW w:w="404" w:type="pct"/>
          </w:tcPr>
          <w:p w:rsidR="00B61340" w:rsidRDefault="00257BF1">
            <w:pPr>
              <w:shd w:val="clear" w:color="auto" w:fill="FFFFFF"/>
              <w:jc w:val="center"/>
            </w:pPr>
            <w:r>
              <w:t>040</w:t>
            </w:r>
          </w:p>
        </w:tc>
        <w:tc>
          <w:tcPr>
            <w:tcW w:w="683" w:type="pct"/>
          </w:tcPr>
          <w:p w:rsidR="00B61340" w:rsidRDefault="00257BF1">
            <w:pPr>
              <w:shd w:val="clear" w:color="auto" w:fill="FFFFFF"/>
              <w:jc w:val="center"/>
            </w:pPr>
            <w:r>
              <w:t>-</w:t>
            </w:r>
          </w:p>
        </w:tc>
        <w:tc>
          <w:tcPr>
            <w:tcW w:w="683" w:type="pct"/>
          </w:tcPr>
          <w:p w:rsidR="00B61340" w:rsidRDefault="00257BF1">
            <w:pPr>
              <w:shd w:val="clear" w:color="auto" w:fill="FFFFFF"/>
              <w:jc w:val="center"/>
            </w:pPr>
            <w:r>
              <w:t>-</w:t>
            </w:r>
          </w:p>
        </w:tc>
        <w:tc>
          <w:tcPr>
            <w:tcW w:w="683" w:type="pct"/>
          </w:tcPr>
          <w:p w:rsidR="00B61340" w:rsidRDefault="00257BF1">
            <w:pPr>
              <w:shd w:val="clear" w:color="auto" w:fill="FFFFFF"/>
            </w:pPr>
            <w:r>
              <w:tab/>
            </w:r>
          </w:p>
        </w:tc>
        <w:tc>
          <w:tcPr>
            <w:tcW w:w="682" w:type="pct"/>
          </w:tcPr>
          <w:p w:rsidR="00B61340" w:rsidRDefault="00B61340">
            <w:pPr>
              <w:shd w:val="clear" w:color="auto" w:fill="FFFFFF"/>
            </w:pPr>
          </w:p>
        </w:tc>
      </w:tr>
      <w:tr w:rsidR="00B61340">
        <w:tc>
          <w:tcPr>
            <w:tcW w:w="1865" w:type="pct"/>
          </w:tcPr>
          <w:p w:rsidR="00B61340" w:rsidRDefault="00257BF1">
            <w:pPr>
              <w:shd w:val="clear" w:color="auto" w:fill="FFFFFF"/>
            </w:pPr>
            <w:r>
              <w:t>збиток (прибуток) від коопераційної діяльності</w:t>
            </w:r>
          </w:p>
        </w:tc>
        <w:tc>
          <w:tcPr>
            <w:tcW w:w="404" w:type="pct"/>
          </w:tcPr>
          <w:p w:rsidR="00B61340" w:rsidRDefault="00257BF1">
            <w:pPr>
              <w:shd w:val="clear" w:color="auto" w:fill="FFFFFF"/>
              <w:jc w:val="center"/>
            </w:pPr>
            <w:r>
              <w:t>050</w:t>
            </w:r>
          </w:p>
        </w:tc>
        <w:tc>
          <w:tcPr>
            <w:tcW w:w="683" w:type="pct"/>
          </w:tcPr>
          <w:p w:rsidR="00B61340" w:rsidRDefault="00257BF1">
            <w:pPr>
              <w:shd w:val="clear" w:color="auto" w:fill="FFFFFF"/>
              <w:jc w:val="center"/>
            </w:pPr>
            <w:r>
              <w:t>-</w:t>
            </w:r>
          </w:p>
        </w:tc>
        <w:tc>
          <w:tcPr>
            <w:tcW w:w="683" w:type="pct"/>
          </w:tcPr>
          <w:p w:rsidR="00B61340" w:rsidRDefault="00257BF1">
            <w:pPr>
              <w:shd w:val="clear" w:color="auto" w:fill="FFFFFF"/>
              <w:jc w:val="center"/>
            </w:pPr>
            <w:r>
              <w:t>-</w:t>
            </w:r>
          </w:p>
        </w:tc>
        <w:tc>
          <w:tcPr>
            <w:tcW w:w="683" w:type="pct"/>
          </w:tcPr>
          <w:p w:rsidR="00B61340" w:rsidRDefault="00B61340">
            <w:pPr>
              <w:shd w:val="clear" w:color="auto" w:fill="FFFFFF"/>
            </w:pPr>
          </w:p>
        </w:tc>
        <w:tc>
          <w:tcPr>
            <w:tcW w:w="682" w:type="pct"/>
          </w:tcPr>
          <w:p w:rsidR="00B61340" w:rsidRDefault="00257BF1">
            <w:pPr>
              <w:shd w:val="clear" w:color="auto" w:fill="FFFFFF"/>
            </w:pPr>
            <w:r>
              <w:tab/>
            </w:r>
          </w:p>
        </w:tc>
      </w:tr>
      <w:tr w:rsidR="00B61340">
        <w:tc>
          <w:tcPr>
            <w:tcW w:w="1865" w:type="pct"/>
          </w:tcPr>
          <w:p w:rsidR="00B61340" w:rsidRDefault="00257BF1">
            <w:pPr>
              <w:pStyle w:val="7"/>
              <w:rPr>
                <w:lang w:val="uk-UA"/>
              </w:rPr>
            </w:pPr>
            <w:r>
              <w:rPr>
                <w:lang w:val="uk-UA"/>
              </w:rPr>
              <w:t>Витрати на сплату відсотків</w:t>
            </w:r>
          </w:p>
        </w:tc>
        <w:tc>
          <w:tcPr>
            <w:tcW w:w="404" w:type="pct"/>
          </w:tcPr>
          <w:p w:rsidR="00B61340" w:rsidRDefault="00257BF1">
            <w:pPr>
              <w:shd w:val="clear" w:color="auto" w:fill="FFFFFF"/>
              <w:jc w:val="center"/>
            </w:pPr>
            <w:r>
              <w:t>060</w:t>
            </w:r>
          </w:p>
        </w:tc>
        <w:tc>
          <w:tcPr>
            <w:tcW w:w="683" w:type="pct"/>
          </w:tcPr>
          <w:p w:rsidR="00B61340" w:rsidRDefault="00257BF1">
            <w:pPr>
              <w:shd w:val="clear" w:color="auto" w:fill="FFFFFF"/>
              <w:jc w:val="center"/>
            </w:pPr>
            <w:r>
              <w:t>-</w:t>
            </w:r>
          </w:p>
        </w:tc>
        <w:tc>
          <w:tcPr>
            <w:tcW w:w="683" w:type="pct"/>
          </w:tcPr>
          <w:p w:rsidR="00B61340" w:rsidRDefault="00257BF1">
            <w:pPr>
              <w:shd w:val="clear" w:color="auto" w:fill="FFFFFF"/>
              <w:jc w:val="center"/>
            </w:pPr>
            <w:r>
              <w:t>х</w:t>
            </w:r>
          </w:p>
        </w:tc>
        <w:tc>
          <w:tcPr>
            <w:tcW w:w="683" w:type="pct"/>
          </w:tcPr>
          <w:p w:rsidR="00B61340" w:rsidRDefault="00B61340">
            <w:pPr>
              <w:shd w:val="clear" w:color="auto" w:fill="FFFFFF"/>
              <w:jc w:val="center"/>
            </w:pPr>
          </w:p>
        </w:tc>
        <w:tc>
          <w:tcPr>
            <w:tcW w:w="682" w:type="pct"/>
          </w:tcPr>
          <w:p w:rsidR="00B61340" w:rsidRDefault="00257BF1">
            <w:pPr>
              <w:shd w:val="clear" w:color="auto" w:fill="FFFFFF"/>
              <w:jc w:val="center"/>
            </w:pPr>
            <w:r>
              <w:t>х</w:t>
            </w:r>
          </w:p>
        </w:tc>
      </w:tr>
      <w:tr w:rsidR="00B61340">
        <w:tc>
          <w:tcPr>
            <w:tcW w:w="1865" w:type="pct"/>
          </w:tcPr>
          <w:p w:rsidR="00B61340" w:rsidRDefault="00257BF1">
            <w:pPr>
              <w:shd w:val="clear" w:color="auto" w:fill="FFFFFF"/>
            </w:pPr>
            <w:r>
              <w:t xml:space="preserve">Прибуток (збиток); від операційної діяльності до зміни в чистих оборотних активах  </w:t>
            </w:r>
          </w:p>
        </w:tc>
        <w:tc>
          <w:tcPr>
            <w:tcW w:w="404" w:type="pct"/>
            <w:vAlign w:val="center"/>
          </w:tcPr>
          <w:p w:rsidR="00B61340" w:rsidRDefault="00257BF1">
            <w:pPr>
              <w:shd w:val="clear" w:color="auto" w:fill="FFFFFF"/>
              <w:jc w:val="center"/>
            </w:pPr>
            <w:r>
              <w:t>070</w:t>
            </w:r>
          </w:p>
        </w:tc>
        <w:tc>
          <w:tcPr>
            <w:tcW w:w="683" w:type="pct"/>
            <w:vAlign w:val="center"/>
          </w:tcPr>
          <w:p w:rsidR="00B61340" w:rsidRDefault="00257BF1">
            <w:pPr>
              <w:shd w:val="clear" w:color="auto" w:fill="FFFFFF"/>
              <w:jc w:val="center"/>
            </w:pPr>
            <w:r>
              <w:t>816</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680</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pPr>
            <w:r>
              <w:t>Зменшення (збільшення):</w:t>
            </w:r>
          </w:p>
        </w:tc>
        <w:tc>
          <w:tcPr>
            <w:tcW w:w="404" w:type="pct"/>
            <w:vAlign w:val="center"/>
          </w:tcPr>
          <w:p w:rsidR="00B61340" w:rsidRDefault="00B61340">
            <w:pPr>
              <w:shd w:val="clear" w:color="auto" w:fill="FFFFFF"/>
              <w:jc w:val="center"/>
            </w:pPr>
          </w:p>
        </w:tc>
        <w:tc>
          <w:tcPr>
            <w:tcW w:w="683" w:type="pct"/>
            <w:vAlign w:val="center"/>
          </w:tcPr>
          <w:p w:rsidR="00B61340" w:rsidRDefault="00B61340">
            <w:pPr>
              <w:shd w:val="clear" w:color="auto" w:fill="FFFFFF"/>
              <w:jc w:val="center"/>
            </w:pPr>
          </w:p>
        </w:tc>
        <w:tc>
          <w:tcPr>
            <w:tcW w:w="683" w:type="pct"/>
            <w:vAlign w:val="center"/>
          </w:tcPr>
          <w:p w:rsidR="00B61340" w:rsidRDefault="00B61340">
            <w:pPr>
              <w:shd w:val="clear" w:color="auto" w:fill="FFFFFF"/>
              <w:jc w:val="center"/>
            </w:pPr>
          </w:p>
        </w:tc>
        <w:tc>
          <w:tcPr>
            <w:tcW w:w="683" w:type="pct"/>
            <w:vAlign w:val="center"/>
          </w:tcPr>
          <w:p w:rsidR="00B61340" w:rsidRDefault="00B61340">
            <w:pPr>
              <w:shd w:val="clear" w:color="auto" w:fill="FFFFFF"/>
              <w:jc w:val="center"/>
            </w:pPr>
          </w:p>
        </w:tc>
        <w:tc>
          <w:tcPr>
            <w:tcW w:w="682" w:type="pct"/>
            <w:vAlign w:val="center"/>
          </w:tcPr>
          <w:p w:rsidR="00B61340" w:rsidRDefault="00B61340">
            <w:pPr>
              <w:shd w:val="clear" w:color="auto" w:fill="FFFFFF"/>
              <w:jc w:val="center"/>
            </w:pPr>
          </w:p>
        </w:tc>
      </w:tr>
      <w:tr w:rsidR="00B61340">
        <w:tc>
          <w:tcPr>
            <w:tcW w:w="1865" w:type="pct"/>
          </w:tcPr>
          <w:p w:rsidR="00B61340" w:rsidRDefault="00257BF1">
            <w:pPr>
              <w:shd w:val="clear" w:color="auto" w:fill="FFFFFF"/>
            </w:pPr>
            <w:r>
              <w:t>оборотних активів:</w:t>
            </w:r>
          </w:p>
        </w:tc>
        <w:tc>
          <w:tcPr>
            <w:tcW w:w="404" w:type="pct"/>
            <w:vAlign w:val="center"/>
          </w:tcPr>
          <w:p w:rsidR="00B61340" w:rsidRDefault="00257BF1">
            <w:pPr>
              <w:shd w:val="clear" w:color="auto" w:fill="FFFFFF"/>
              <w:jc w:val="center"/>
            </w:pPr>
            <w:r>
              <w:t>080</w:t>
            </w:r>
          </w:p>
        </w:tc>
        <w:tc>
          <w:tcPr>
            <w:tcW w:w="683" w:type="pct"/>
            <w:vAlign w:val="center"/>
          </w:tcPr>
          <w:p w:rsidR="00B61340" w:rsidRDefault="00257BF1">
            <w:pPr>
              <w:shd w:val="clear" w:color="auto" w:fill="FFFFFF"/>
              <w:jc w:val="center"/>
            </w:pPr>
            <w:r>
              <w:t>72</w:t>
            </w:r>
          </w:p>
        </w:tc>
        <w:tc>
          <w:tcPr>
            <w:tcW w:w="683" w:type="pct"/>
            <w:vAlign w:val="center"/>
          </w:tcPr>
          <w:p w:rsidR="00B61340" w:rsidRDefault="00257BF1">
            <w:pPr>
              <w:shd w:val="clear" w:color="auto" w:fill="FFFFFF"/>
              <w:jc w:val="center"/>
            </w:pPr>
            <w:r>
              <w:t>(60)</w:t>
            </w:r>
          </w:p>
        </w:tc>
        <w:tc>
          <w:tcPr>
            <w:tcW w:w="683" w:type="pct"/>
            <w:vAlign w:val="center"/>
          </w:tcPr>
          <w:p w:rsidR="00B61340" w:rsidRDefault="00257BF1">
            <w:pPr>
              <w:shd w:val="clear" w:color="auto" w:fill="FFFFFF"/>
              <w:jc w:val="center"/>
            </w:pPr>
            <w:r>
              <w:t>60</w:t>
            </w:r>
          </w:p>
        </w:tc>
        <w:tc>
          <w:tcPr>
            <w:tcW w:w="682" w:type="pct"/>
            <w:vAlign w:val="center"/>
          </w:tcPr>
          <w:p w:rsidR="00B61340" w:rsidRDefault="00257BF1">
            <w:pPr>
              <w:shd w:val="clear" w:color="auto" w:fill="FFFFFF"/>
              <w:jc w:val="center"/>
            </w:pPr>
            <w:r>
              <w:t>(50)</w:t>
            </w:r>
          </w:p>
        </w:tc>
      </w:tr>
      <w:tr w:rsidR="00B61340">
        <w:tc>
          <w:tcPr>
            <w:tcW w:w="1865" w:type="pct"/>
          </w:tcPr>
          <w:p w:rsidR="00B61340" w:rsidRDefault="00257BF1">
            <w:pPr>
              <w:shd w:val="clear" w:color="auto" w:fill="FFFFFF"/>
            </w:pPr>
            <w:r>
              <w:t>витрат майбутніх періодів</w:t>
            </w:r>
          </w:p>
        </w:tc>
        <w:tc>
          <w:tcPr>
            <w:tcW w:w="404" w:type="pct"/>
            <w:vAlign w:val="center"/>
          </w:tcPr>
          <w:p w:rsidR="00B61340" w:rsidRDefault="00257BF1">
            <w:pPr>
              <w:shd w:val="clear" w:color="auto" w:fill="FFFFFF"/>
              <w:jc w:val="center"/>
            </w:pPr>
            <w:r>
              <w:t>090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(156)</w:t>
            </w:r>
          </w:p>
        </w:tc>
        <w:tc>
          <w:tcPr>
            <w:tcW w:w="683" w:type="pct"/>
            <w:vAlign w:val="center"/>
          </w:tcPr>
          <w:p w:rsidR="00B61340" w:rsidRDefault="00257BF1">
            <w:pPr>
              <w:shd w:val="clear" w:color="auto" w:fill="FFFFFF"/>
              <w:jc w:val="center"/>
            </w:pPr>
            <w:r>
              <w:t>-</w:t>
            </w:r>
          </w:p>
        </w:tc>
        <w:tc>
          <w:tcPr>
            <w:tcW w:w="682" w:type="pct"/>
            <w:vAlign w:val="center"/>
          </w:tcPr>
          <w:p w:rsidR="00B61340" w:rsidRDefault="00257BF1">
            <w:pPr>
              <w:shd w:val="clear" w:color="auto" w:fill="FFFFFF"/>
              <w:jc w:val="center"/>
            </w:pPr>
            <w:r>
              <w:t>(130)</w:t>
            </w:r>
          </w:p>
        </w:tc>
      </w:tr>
      <w:tr w:rsidR="00B61340">
        <w:tc>
          <w:tcPr>
            <w:tcW w:w="1865" w:type="pct"/>
          </w:tcPr>
          <w:p w:rsidR="00B61340" w:rsidRDefault="00257BF1">
            <w:pPr>
              <w:shd w:val="clear" w:color="auto" w:fill="FFFFFF"/>
            </w:pPr>
            <w:r>
              <w:t>Збільшення (зменшення):</w:t>
            </w:r>
          </w:p>
        </w:tc>
        <w:tc>
          <w:tcPr>
            <w:tcW w:w="404" w:type="pct"/>
          </w:tcPr>
          <w:p w:rsidR="00B61340" w:rsidRDefault="00B61340">
            <w:pPr>
              <w:shd w:val="clear" w:color="auto" w:fill="FFFFFF"/>
            </w:pPr>
          </w:p>
        </w:tc>
        <w:tc>
          <w:tcPr>
            <w:tcW w:w="683" w:type="pct"/>
          </w:tcPr>
          <w:p w:rsidR="00B61340" w:rsidRDefault="00B61340">
            <w:pPr>
              <w:shd w:val="clear" w:color="auto" w:fill="FFFFFF"/>
            </w:pPr>
          </w:p>
        </w:tc>
        <w:tc>
          <w:tcPr>
            <w:tcW w:w="683" w:type="pct"/>
          </w:tcPr>
          <w:p w:rsidR="00B61340" w:rsidRDefault="00257BF1">
            <w:pPr>
              <w:shd w:val="clear" w:color="auto" w:fill="FFFFFF"/>
            </w:pPr>
            <w:r>
              <w:tab/>
            </w:r>
          </w:p>
        </w:tc>
        <w:tc>
          <w:tcPr>
            <w:tcW w:w="683" w:type="pct"/>
          </w:tcPr>
          <w:p w:rsidR="00B61340" w:rsidRDefault="00B61340">
            <w:pPr>
              <w:shd w:val="clear" w:color="auto" w:fill="FFFFFF"/>
            </w:pPr>
          </w:p>
        </w:tc>
        <w:tc>
          <w:tcPr>
            <w:tcW w:w="682" w:type="pct"/>
          </w:tcPr>
          <w:p w:rsidR="00B61340" w:rsidRDefault="00B61340">
            <w:pPr>
              <w:shd w:val="clear" w:color="auto" w:fill="FFFFFF"/>
            </w:pPr>
          </w:p>
        </w:tc>
      </w:tr>
      <w:tr w:rsidR="00B61340">
        <w:tc>
          <w:tcPr>
            <w:tcW w:w="1865" w:type="pct"/>
          </w:tcPr>
          <w:p w:rsidR="00B61340" w:rsidRDefault="00257BF1">
            <w:pPr>
              <w:shd w:val="clear" w:color="auto" w:fill="FFFFFF"/>
            </w:pPr>
            <w:r>
              <w:t>поточних зобов'язань</w:t>
            </w:r>
          </w:p>
        </w:tc>
        <w:tc>
          <w:tcPr>
            <w:tcW w:w="404" w:type="pct"/>
          </w:tcPr>
          <w:p w:rsidR="00B61340" w:rsidRDefault="00257BF1">
            <w:pPr>
              <w:shd w:val="clear" w:color="auto" w:fill="FFFFFF"/>
              <w:jc w:val="center"/>
            </w:pPr>
            <w:r>
              <w:t>100</w:t>
            </w:r>
          </w:p>
        </w:tc>
        <w:tc>
          <w:tcPr>
            <w:tcW w:w="683" w:type="pct"/>
          </w:tcPr>
          <w:p w:rsidR="00B61340" w:rsidRDefault="00257BF1">
            <w:pPr>
              <w:shd w:val="clear" w:color="auto" w:fill="FFFFFF"/>
              <w:jc w:val="center"/>
            </w:pPr>
            <w:r>
              <w:t>24</w:t>
            </w:r>
          </w:p>
        </w:tc>
        <w:tc>
          <w:tcPr>
            <w:tcW w:w="683" w:type="pct"/>
          </w:tcPr>
          <w:p w:rsidR="00B61340" w:rsidRDefault="00257BF1">
            <w:pPr>
              <w:shd w:val="clear" w:color="auto" w:fill="FFFFFF"/>
              <w:jc w:val="center"/>
            </w:pPr>
            <w:r>
              <w:t>(108)</w:t>
            </w:r>
          </w:p>
        </w:tc>
        <w:tc>
          <w:tcPr>
            <w:tcW w:w="683" w:type="pct"/>
          </w:tcPr>
          <w:p w:rsidR="00B61340" w:rsidRDefault="00257BF1">
            <w:pPr>
              <w:shd w:val="clear" w:color="auto" w:fill="FFFFFF"/>
              <w:jc w:val="center"/>
            </w:pPr>
            <w:r>
              <w:t>20</w:t>
            </w:r>
          </w:p>
        </w:tc>
        <w:tc>
          <w:tcPr>
            <w:tcW w:w="682" w:type="pct"/>
          </w:tcPr>
          <w:p w:rsidR="00B61340" w:rsidRDefault="00257BF1">
            <w:pPr>
              <w:shd w:val="clear" w:color="auto" w:fill="FFFFFF"/>
              <w:jc w:val="center"/>
            </w:pPr>
            <w:r>
              <w:t>(90)</w:t>
            </w:r>
          </w:p>
        </w:tc>
      </w:tr>
      <w:tr w:rsidR="00B61340">
        <w:tc>
          <w:tcPr>
            <w:tcW w:w="1865" w:type="pct"/>
          </w:tcPr>
          <w:p w:rsidR="00B61340" w:rsidRDefault="00257BF1">
            <w:pPr>
              <w:shd w:val="clear" w:color="auto" w:fill="FFFFFF"/>
            </w:pPr>
            <w:r>
              <w:t>доходів майбутніх періодів</w:t>
            </w:r>
          </w:p>
        </w:tc>
        <w:tc>
          <w:tcPr>
            <w:tcW w:w="404" w:type="pct"/>
            <w:vAlign w:val="center"/>
          </w:tcPr>
          <w:p w:rsidR="00B61340" w:rsidRDefault="00257BF1">
            <w:pPr>
              <w:shd w:val="clear" w:color="auto" w:fill="FFFFFF"/>
              <w:jc w:val="center"/>
            </w:pPr>
            <w:r>
              <w:t>110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pPr>
            <w:r>
              <w:t>Грошові кошти від операційної діяльності</w:t>
            </w:r>
          </w:p>
        </w:tc>
        <w:tc>
          <w:tcPr>
            <w:tcW w:w="404" w:type="pct"/>
            <w:vAlign w:val="center"/>
          </w:tcPr>
          <w:p w:rsidR="00B61340" w:rsidRDefault="00257BF1">
            <w:pPr>
              <w:shd w:val="clear" w:color="auto" w:fill="FFFFFF"/>
              <w:jc w:val="center"/>
            </w:pPr>
            <w:r>
              <w:t>120</w:t>
            </w:r>
          </w:p>
        </w:tc>
        <w:tc>
          <w:tcPr>
            <w:tcW w:w="683" w:type="pct"/>
            <w:vAlign w:val="center"/>
          </w:tcPr>
          <w:p w:rsidR="00B61340" w:rsidRDefault="00257BF1">
            <w:pPr>
              <w:shd w:val="clear" w:color="auto" w:fill="FFFFFF"/>
              <w:jc w:val="center"/>
            </w:pPr>
            <w:r>
              <w:t>588</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490</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pPr>
            <w:r>
              <w:t xml:space="preserve">Сплачені:                  </w:t>
            </w:r>
          </w:p>
        </w:tc>
        <w:tc>
          <w:tcPr>
            <w:tcW w:w="404" w:type="pct"/>
          </w:tcPr>
          <w:p w:rsidR="00B61340" w:rsidRDefault="00B61340">
            <w:pPr>
              <w:shd w:val="clear" w:color="auto" w:fill="FFFFFF"/>
            </w:pPr>
          </w:p>
        </w:tc>
        <w:tc>
          <w:tcPr>
            <w:tcW w:w="683" w:type="pct"/>
          </w:tcPr>
          <w:p w:rsidR="00B61340" w:rsidRDefault="00B61340">
            <w:pPr>
              <w:shd w:val="clear" w:color="auto" w:fill="FFFFFF"/>
            </w:pPr>
          </w:p>
        </w:tc>
        <w:tc>
          <w:tcPr>
            <w:tcW w:w="683" w:type="pct"/>
          </w:tcPr>
          <w:p w:rsidR="00B61340" w:rsidRDefault="00B61340">
            <w:pPr>
              <w:shd w:val="clear" w:color="auto" w:fill="FFFFFF"/>
            </w:pPr>
          </w:p>
        </w:tc>
        <w:tc>
          <w:tcPr>
            <w:tcW w:w="683" w:type="pct"/>
          </w:tcPr>
          <w:p w:rsidR="00B61340" w:rsidRDefault="00257BF1">
            <w:pPr>
              <w:shd w:val="clear" w:color="auto" w:fill="FFFFFF"/>
            </w:pPr>
            <w:r>
              <w:tab/>
            </w:r>
          </w:p>
        </w:tc>
        <w:tc>
          <w:tcPr>
            <w:tcW w:w="682" w:type="pct"/>
          </w:tcPr>
          <w:p w:rsidR="00B61340" w:rsidRDefault="00257BF1">
            <w:pPr>
              <w:shd w:val="clear" w:color="auto" w:fill="FFFFFF"/>
            </w:pPr>
            <w:r>
              <w:tab/>
            </w:r>
          </w:p>
        </w:tc>
      </w:tr>
      <w:tr w:rsidR="00B61340">
        <w:tc>
          <w:tcPr>
            <w:tcW w:w="1865" w:type="pct"/>
          </w:tcPr>
          <w:p w:rsidR="00B61340" w:rsidRDefault="00257BF1">
            <w:pPr>
              <w:shd w:val="clear" w:color="auto" w:fill="FFFFFF"/>
            </w:pPr>
            <w:r>
              <w:t xml:space="preserve">відсотки       </w:t>
            </w:r>
          </w:p>
        </w:tc>
        <w:tc>
          <w:tcPr>
            <w:tcW w:w="404" w:type="pct"/>
            <w:vAlign w:val="center"/>
          </w:tcPr>
          <w:p w:rsidR="00B61340" w:rsidRDefault="00257BF1">
            <w:pPr>
              <w:shd w:val="clear" w:color="auto" w:fill="FFFFFF"/>
              <w:jc w:val="center"/>
            </w:pPr>
            <w:r>
              <w:t>130</w:t>
            </w:r>
          </w:p>
        </w:tc>
        <w:tc>
          <w:tcPr>
            <w:tcW w:w="683" w:type="pct"/>
            <w:vAlign w:val="center"/>
          </w:tcPr>
          <w:p w:rsidR="00B61340" w:rsidRDefault="00257BF1">
            <w:pPr>
              <w:shd w:val="clear" w:color="auto" w:fill="FFFFFF"/>
              <w:jc w:val="center"/>
            </w:pPr>
            <w:r>
              <w:t>х</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х</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pPr>
            <w:r>
              <w:t>податок на прибуток</w:t>
            </w:r>
          </w:p>
        </w:tc>
        <w:tc>
          <w:tcPr>
            <w:tcW w:w="404" w:type="pct"/>
            <w:vAlign w:val="center"/>
          </w:tcPr>
          <w:p w:rsidR="00B61340" w:rsidRDefault="00257BF1">
            <w:pPr>
              <w:shd w:val="clear" w:color="auto" w:fill="FFFFFF"/>
              <w:jc w:val="center"/>
            </w:pPr>
            <w:r>
              <w:t>140</w:t>
            </w:r>
          </w:p>
        </w:tc>
        <w:tc>
          <w:tcPr>
            <w:tcW w:w="683" w:type="pct"/>
            <w:vAlign w:val="center"/>
          </w:tcPr>
          <w:p w:rsidR="00B61340" w:rsidRDefault="00257BF1">
            <w:pPr>
              <w:shd w:val="clear" w:color="auto" w:fill="FFFFFF"/>
              <w:jc w:val="center"/>
            </w:pPr>
            <w:r>
              <w:t>х</w:t>
            </w:r>
          </w:p>
        </w:tc>
        <w:tc>
          <w:tcPr>
            <w:tcW w:w="683" w:type="pct"/>
            <w:vAlign w:val="center"/>
          </w:tcPr>
          <w:p w:rsidR="00B61340" w:rsidRDefault="00257BF1">
            <w:pPr>
              <w:shd w:val="clear" w:color="auto" w:fill="FFFFFF"/>
              <w:jc w:val="center"/>
            </w:pPr>
            <w:r>
              <w:t>(208,3)</w:t>
            </w:r>
          </w:p>
        </w:tc>
        <w:tc>
          <w:tcPr>
            <w:tcW w:w="683" w:type="pct"/>
            <w:vAlign w:val="center"/>
          </w:tcPr>
          <w:p w:rsidR="00B61340" w:rsidRDefault="00257BF1">
            <w:pPr>
              <w:shd w:val="clear" w:color="auto" w:fill="FFFFFF"/>
              <w:jc w:val="center"/>
            </w:pPr>
            <w:r>
              <w:t>х</w:t>
            </w:r>
          </w:p>
        </w:tc>
        <w:tc>
          <w:tcPr>
            <w:tcW w:w="682" w:type="pct"/>
            <w:vAlign w:val="center"/>
          </w:tcPr>
          <w:p w:rsidR="00B61340" w:rsidRDefault="00257BF1">
            <w:pPr>
              <w:shd w:val="clear" w:color="auto" w:fill="FFFFFF"/>
              <w:jc w:val="center"/>
            </w:pPr>
            <w:r>
              <w:t>(174)</w:t>
            </w:r>
          </w:p>
        </w:tc>
      </w:tr>
      <w:tr w:rsidR="00B61340">
        <w:tc>
          <w:tcPr>
            <w:tcW w:w="1865" w:type="pct"/>
          </w:tcPr>
          <w:p w:rsidR="00B61340" w:rsidRDefault="00257BF1">
            <w:pPr>
              <w:shd w:val="clear" w:color="auto" w:fill="FFFFFF"/>
            </w:pPr>
            <w:r>
              <w:t>Чистий рух коштів до надзвичайних подій</w:t>
            </w:r>
          </w:p>
        </w:tc>
        <w:tc>
          <w:tcPr>
            <w:tcW w:w="404" w:type="pct"/>
            <w:vAlign w:val="center"/>
          </w:tcPr>
          <w:p w:rsidR="00B61340" w:rsidRDefault="00257BF1">
            <w:pPr>
              <w:shd w:val="clear" w:color="auto" w:fill="FFFFFF"/>
              <w:jc w:val="center"/>
            </w:pPr>
            <w:r>
              <w:t>150</w:t>
            </w:r>
          </w:p>
        </w:tc>
        <w:tc>
          <w:tcPr>
            <w:tcW w:w="683" w:type="pct"/>
            <w:vAlign w:val="center"/>
          </w:tcPr>
          <w:p w:rsidR="00B61340" w:rsidRDefault="00257BF1">
            <w:pPr>
              <w:shd w:val="clear" w:color="auto" w:fill="FFFFFF"/>
              <w:jc w:val="center"/>
            </w:pPr>
            <w:r>
              <w:t>379,2</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316</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pPr>
            <w:r>
              <w:t>Рух коштів від надзвичайних подій</w:t>
            </w:r>
          </w:p>
        </w:tc>
        <w:tc>
          <w:tcPr>
            <w:tcW w:w="404" w:type="pct"/>
            <w:vAlign w:val="center"/>
          </w:tcPr>
          <w:p w:rsidR="00B61340" w:rsidRDefault="00257BF1">
            <w:pPr>
              <w:shd w:val="clear" w:color="auto" w:fill="FFFFFF"/>
              <w:jc w:val="center"/>
            </w:pPr>
            <w:r>
              <w:t>160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pPr>
            <w:r>
              <w:t>Частий рух коштів від операційної діяльності</w:t>
            </w:r>
          </w:p>
        </w:tc>
        <w:tc>
          <w:tcPr>
            <w:tcW w:w="404" w:type="pct"/>
            <w:vAlign w:val="center"/>
          </w:tcPr>
          <w:p w:rsidR="00B61340" w:rsidRDefault="00257BF1">
            <w:pPr>
              <w:shd w:val="clear" w:color="auto" w:fill="FFFFFF"/>
              <w:jc w:val="center"/>
            </w:pPr>
            <w:r>
              <w:t>170</w:t>
            </w:r>
          </w:p>
        </w:tc>
        <w:tc>
          <w:tcPr>
            <w:tcW w:w="683" w:type="pct"/>
            <w:vAlign w:val="center"/>
          </w:tcPr>
          <w:p w:rsidR="00B61340" w:rsidRDefault="00257BF1">
            <w:pPr>
              <w:shd w:val="clear" w:color="auto" w:fill="FFFFFF"/>
              <w:jc w:val="center"/>
            </w:pPr>
            <w:r>
              <w:t>379,2</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716</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rPr>
                <w:b/>
                <w:bCs/>
              </w:rPr>
            </w:pPr>
            <w:r>
              <w:rPr>
                <w:b/>
                <w:bCs/>
              </w:rPr>
              <w:t>ІІ. Рух коштів у результаті інвестиційної діяльності</w:t>
            </w:r>
          </w:p>
        </w:tc>
        <w:tc>
          <w:tcPr>
            <w:tcW w:w="404" w:type="pct"/>
          </w:tcPr>
          <w:p w:rsidR="00B61340" w:rsidRDefault="00B61340">
            <w:pPr>
              <w:shd w:val="clear" w:color="auto" w:fill="FFFFFF"/>
            </w:pPr>
          </w:p>
        </w:tc>
        <w:tc>
          <w:tcPr>
            <w:tcW w:w="683" w:type="pct"/>
          </w:tcPr>
          <w:p w:rsidR="00B61340" w:rsidRDefault="00B61340">
            <w:pPr>
              <w:shd w:val="clear" w:color="auto" w:fill="FFFFFF"/>
            </w:pPr>
          </w:p>
        </w:tc>
        <w:tc>
          <w:tcPr>
            <w:tcW w:w="683" w:type="pct"/>
          </w:tcPr>
          <w:p w:rsidR="00B61340" w:rsidRDefault="00B61340">
            <w:pPr>
              <w:shd w:val="clear" w:color="auto" w:fill="FFFFFF"/>
            </w:pPr>
          </w:p>
        </w:tc>
        <w:tc>
          <w:tcPr>
            <w:tcW w:w="683" w:type="pct"/>
          </w:tcPr>
          <w:p w:rsidR="00B61340" w:rsidRDefault="00257BF1">
            <w:pPr>
              <w:shd w:val="clear" w:color="auto" w:fill="FFFFFF"/>
            </w:pPr>
            <w:r>
              <w:tab/>
            </w:r>
          </w:p>
        </w:tc>
        <w:tc>
          <w:tcPr>
            <w:tcW w:w="682" w:type="pct"/>
          </w:tcPr>
          <w:p w:rsidR="00B61340" w:rsidRDefault="00257BF1">
            <w:pPr>
              <w:shd w:val="clear" w:color="auto" w:fill="FFFFFF"/>
            </w:pPr>
            <w:r>
              <w:tab/>
            </w:r>
          </w:p>
        </w:tc>
      </w:tr>
      <w:tr w:rsidR="00B61340">
        <w:tc>
          <w:tcPr>
            <w:tcW w:w="1865" w:type="pct"/>
          </w:tcPr>
          <w:p w:rsidR="00B61340" w:rsidRDefault="00257BF1">
            <w:pPr>
              <w:shd w:val="clear" w:color="auto" w:fill="FFFFFF"/>
            </w:pPr>
            <w:r>
              <w:t>Реалізація:</w:t>
            </w:r>
          </w:p>
        </w:tc>
        <w:tc>
          <w:tcPr>
            <w:tcW w:w="404" w:type="pct"/>
          </w:tcPr>
          <w:p w:rsidR="00B61340" w:rsidRDefault="00257BF1">
            <w:pPr>
              <w:shd w:val="clear" w:color="auto" w:fill="FFFFFF"/>
            </w:pPr>
            <w:r>
              <w:tab/>
            </w:r>
          </w:p>
        </w:tc>
        <w:tc>
          <w:tcPr>
            <w:tcW w:w="683" w:type="pct"/>
          </w:tcPr>
          <w:p w:rsidR="00B61340" w:rsidRDefault="00257BF1">
            <w:pPr>
              <w:shd w:val="clear" w:color="auto" w:fill="FFFFFF"/>
            </w:pPr>
            <w:r>
              <w:tab/>
            </w:r>
          </w:p>
        </w:tc>
        <w:tc>
          <w:tcPr>
            <w:tcW w:w="683" w:type="pct"/>
          </w:tcPr>
          <w:p w:rsidR="00B61340" w:rsidRDefault="00B61340">
            <w:pPr>
              <w:shd w:val="clear" w:color="auto" w:fill="FFFFFF"/>
            </w:pPr>
          </w:p>
        </w:tc>
        <w:tc>
          <w:tcPr>
            <w:tcW w:w="683" w:type="pct"/>
          </w:tcPr>
          <w:p w:rsidR="00B61340" w:rsidRDefault="00B61340">
            <w:pPr>
              <w:shd w:val="clear" w:color="auto" w:fill="FFFFFF"/>
            </w:pPr>
          </w:p>
        </w:tc>
        <w:tc>
          <w:tcPr>
            <w:tcW w:w="682" w:type="pct"/>
          </w:tcPr>
          <w:p w:rsidR="00B61340" w:rsidRDefault="00257BF1">
            <w:pPr>
              <w:shd w:val="clear" w:color="auto" w:fill="FFFFFF"/>
            </w:pPr>
            <w:r>
              <w:tab/>
            </w:r>
          </w:p>
        </w:tc>
      </w:tr>
      <w:tr w:rsidR="00B61340">
        <w:tc>
          <w:tcPr>
            <w:tcW w:w="1865" w:type="pct"/>
          </w:tcPr>
          <w:p w:rsidR="00B61340" w:rsidRDefault="00257BF1">
            <w:pPr>
              <w:shd w:val="clear" w:color="auto" w:fill="FFFFFF"/>
            </w:pPr>
            <w:r>
              <w:t>фінансових інвестицій</w:t>
            </w:r>
          </w:p>
        </w:tc>
        <w:tc>
          <w:tcPr>
            <w:tcW w:w="404" w:type="pct"/>
            <w:vAlign w:val="center"/>
          </w:tcPr>
          <w:p w:rsidR="00B61340" w:rsidRDefault="00257BF1">
            <w:pPr>
              <w:shd w:val="clear" w:color="auto" w:fill="FFFFFF"/>
              <w:jc w:val="center"/>
            </w:pPr>
            <w:r>
              <w:t>180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х</w:t>
            </w:r>
          </w:p>
        </w:tc>
        <w:tc>
          <w:tcPr>
            <w:tcW w:w="683" w:type="pct"/>
            <w:vAlign w:val="center"/>
          </w:tcPr>
          <w:p w:rsidR="00B61340" w:rsidRDefault="00257BF1">
            <w:pPr>
              <w:shd w:val="clear" w:color="auto" w:fill="FFFFFF"/>
              <w:jc w:val="center"/>
            </w:pPr>
            <w:r>
              <w:t>-</w:t>
            </w:r>
          </w:p>
        </w:tc>
        <w:tc>
          <w:tcPr>
            <w:tcW w:w="682" w:type="pct"/>
            <w:vAlign w:val="center"/>
          </w:tcPr>
          <w:p w:rsidR="00B61340" w:rsidRDefault="00257BF1">
            <w:pPr>
              <w:shd w:val="clear" w:color="auto" w:fill="FFFFFF"/>
              <w:jc w:val="center"/>
            </w:pPr>
            <w:r>
              <w:t>х</w:t>
            </w:r>
          </w:p>
        </w:tc>
      </w:tr>
      <w:tr w:rsidR="00B61340">
        <w:tc>
          <w:tcPr>
            <w:tcW w:w="1865" w:type="pct"/>
          </w:tcPr>
          <w:p w:rsidR="00B61340" w:rsidRDefault="00257BF1">
            <w:pPr>
              <w:shd w:val="clear" w:color="auto" w:fill="FFFFFF"/>
            </w:pPr>
            <w:r>
              <w:t>необоротних активів</w:t>
            </w:r>
          </w:p>
        </w:tc>
        <w:tc>
          <w:tcPr>
            <w:tcW w:w="404" w:type="pct"/>
            <w:vAlign w:val="center"/>
          </w:tcPr>
          <w:p w:rsidR="00B61340" w:rsidRDefault="00257BF1">
            <w:pPr>
              <w:shd w:val="clear" w:color="auto" w:fill="FFFFFF"/>
              <w:jc w:val="center"/>
            </w:pPr>
            <w:r>
              <w:t>190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х</w:t>
            </w:r>
          </w:p>
        </w:tc>
        <w:tc>
          <w:tcPr>
            <w:tcW w:w="683" w:type="pct"/>
            <w:vAlign w:val="center"/>
          </w:tcPr>
          <w:p w:rsidR="00B61340" w:rsidRDefault="00257BF1">
            <w:pPr>
              <w:shd w:val="clear" w:color="auto" w:fill="FFFFFF"/>
              <w:jc w:val="center"/>
            </w:pPr>
            <w:r>
              <w:t>-</w:t>
            </w:r>
          </w:p>
        </w:tc>
        <w:tc>
          <w:tcPr>
            <w:tcW w:w="682" w:type="pct"/>
            <w:vAlign w:val="center"/>
          </w:tcPr>
          <w:p w:rsidR="00B61340" w:rsidRDefault="00257BF1">
            <w:pPr>
              <w:shd w:val="clear" w:color="auto" w:fill="FFFFFF"/>
              <w:jc w:val="center"/>
            </w:pPr>
            <w:r>
              <w:t>х</w:t>
            </w:r>
          </w:p>
        </w:tc>
      </w:tr>
      <w:tr w:rsidR="00B61340">
        <w:tc>
          <w:tcPr>
            <w:tcW w:w="1865" w:type="pct"/>
          </w:tcPr>
          <w:p w:rsidR="00B61340" w:rsidRDefault="00257BF1">
            <w:pPr>
              <w:shd w:val="clear" w:color="auto" w:fill="FFFFFF"/>
            </w:pPr>
            <w:r>
              <w:t>майнових комплексів</w:t>
            </w:r>
          </w:p>
        </w:tc>
        <w:tc>
          <w:tcPr>
            <w:tcW w:w="404" w:type="pct"/>
          </w:tcPr>
          <w:p w:rsidR="00B61340" w:rsidRDefault="00257BF1">
            <w:pPr>
              <w:shd w:val="clear" w:color="auto" w:fill="FFFFFF"/>
              <w:jc w:val="center"/>
            </w:pPr>
            <w:r>
              <w:t>200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х</w:t>
            </w:r>
          </w:p>
        </w:tc>
        <w:tc>
          <w:tcPr>
            <w:tcW w:w="683" w:type="pct"/>
            <w:vAlign w:val="center"/>
          </w:tcPr>
          <w:p w:rsidR="00B61340" w:rsidRDefault="00257BF1">
            <w:pPr>
              <w:shd w:val="clear" w:color="auto" w:fill="FFFFFF"/>
              <w:jc w:val="center"/>
            </w:pPr>
            <w:r>
              <w:t>-</w:t>
            </w:r>
          </w:p>
        </w:tc>
        <w:tc>
          <w:tcPr>
            <w:tcW w:w="682" w:type="pct"/>
            <w:vAlign w:val="center"/>
          </w:tcPr>
          <w:p w:rsidR="00B61340" w:rsidRDefault="00257BF1">
            <w:pPr>
              <w:shd w:val="clear" w:color="auto" w:fill="FFFFFF"/>
              <w:jc w:val="center"/>
            </w:pPr>
            <w:r>
              <w:t>х</w:t>
            </w:r>
          </w:p>
        </w:tc>
      </w:tr>
      <w:tr w:rsidR="00B61340">
        <w:tc>
          <w:tcPr>
            <w:tcW w:w="1865" w:type="pct"/>
          </w:tcPr>
          <w:p w:rsidR="00B61340" w:rsidRDefault="00257BF1">
            <w:pPr>
              <w:shd w:val="clear" w:color="auto" w:fill="FFFFFF"/>
            </w:pPr>
            <w:r>
              <w:t>Отримані:</w:t>
            </w:r>
          </w:p>
        </w:tc>
        <w:tc>
          <w:tcPr>
            <w:tcW w:w="404" w:type="pct"/>
          </w:tcPr>
          <w:p w:rsidR="00B61340" w:rsidRDefault="00B61340">
            <w:pPr>
              <w:shd w:val="clear" w:color="auto" w:fill="FFFFFF"/>
            </w:pPr>
          </w:p>
        </w:tc>
        <w:tc>
          <w:tcPr>
            <w:tcW w:w="683" w:type="pct"/>
          </w:tcPr>
          <w:p w:rsidR="00B61340" w:rsidRDefault="00B61340">
            <w:pPr>
              <w:shd w:val="clear" w:color="auto" w:fill="FFFFFF"/>
            </w:pPr>
          </w:p>
        </w:tc>
        <w:tc>
          <w:tcPr>
            <w:tcW w:w="683" w:type="pct"/>
          </w:tcPr>
          <w:p w:rsidR="00B61340" w:rsidRDefault="00B61340">
            <w:pPr>
              <w:shd w:val="clear" w:color="auto" w:fill="FFFFFF"/>
            </w:pPr>
          </w:p>
        </w:tc>
        <w:tc>
          <w:tcPr>
            <w:tcW w:w="683" w:type="pct"/>
          </w:tcPr>
          <w:p w:rsidR="00B61340" w:rsidRDefault="00B61340">
            <w:pPr>
              <w:shd w:val="clear" w:color="auto" w:fill="FFFFFF"/>
            </w:pPr>
          </w:p>
        </w:tc>
        <w:tc>
          <w:tcPr>
            <w:tcW w:w="682" w:type="pct"/>
          </w:tcPr>
          <w:p w:rsidR="00B61340" w:rsidRDefault="00257BF1">
            <w:pPr>
              <w:shd w:val="clear" w:color="auto" w:fill="FFFFFF"/>
            </w:pPr>
            <w:r>
              <w:tab/>
            </w:r>
          </w:p>
        </w:tc>
      </w:tr>
      <w:tr w:rsidR="00B61340">
        <w:tc>
          <w:tcPr>
            <w:tcW w:w="1865" w:type="pct"/>
          </w:tcPr>
          <w:p w:rsidR="00B61340" w:rsidRDefault="00257BF1">
            <w:pPr>
              <w:shd w:val="clear" w:color="auto" w:fill="FFFFFF"/>
            </w:pPr>
            <w:r>
              <w:t>відсотки</w:t>
            </w:r>
          </w:p>
        </w:tc>
        <w:tc>
          <w:tcPr>
            <w:tcW w:w="404" w:type="pct"/>
            <w:vAlign w:val="center"/>
          </w:tcPr>
          <w:p w:rsidR="00B61340" w:rsidRDefault="00257BF1">
            <w:pPr>
              <w:shd w:val="clear" w:color="auto" w:fill="FFFFFF"/>
              <w:jc w:val="center"/>
            </w:pPr>
            <w:r>
              <w:t>210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х</w:t>
            </w:r>
          </w:p>
        </w:tc>
        <w:tc>
          <w:tcPr>
            <w:tcW w:w="683" w:type="pct"/>
            <w:vAlign w:val="center"/>
          </w:tcPr>
          <w:p w:rsidR="00B61340" w:rsidRDefault="00B61340">
            <w:pPr>
              <w:shd w:val="clear" w:color="auto" w:fill="FFFFFF"/>
              <w:jc w:val="center"/>
            </w:pPr>
          </w:p>
        </w:tc>
        <w:tc>
          <w:tcPr>
            <w:tcW w:w="682" w:type="pct"/>
            <w:vAlign w:val="center"/>
          </w:tcPr>
          <w:p w:rsidR="00B61340" w:rsidRDefault="00257BF1">
            <w:pPr>
              <w:shd w:val="clear" w:color="auto" w:fill="FFFFFF"/>
              <w:jc w:val="center"/>
            </w:pPr>
            <w:r>
              <w:t>х</w:t>
            </w:r>
          </w:p>
        </w:tc>
      </w:tr>
      <w:tr w:rsidR="00B61340">
        <w:tc>
          <w:tcPr>
            <w:tcW w:w="1865" w:type="pct"/>
          </w:tcPr>
          <w:p w:rsidR="00B61340" w:rsidRDefault="00257BF1">
            <w:pPr>
              <w:shd w:val="clear" w:color="auto" w:fill="FFFFFF"/>
            </w:pPr>
            <w:r>
              <w:t>дивіденди</w:t>
            </w:r>
          </w:p>
        </w:tc>
        <w:tc>
          <w:tcPr>
            <w:tcW w:w="404" w:type="pct"/>
            <w:vAlign w:val="center"/>
          </w:tcPr>
          <w:p w:rsidR="00B61340" w:rsidRDefault="00257BF1">
            <w:pPr>
              <w:shd w:val="clear" w:color="auto" w:fill="FFFFFF"/>
              <w:jc w:val="center"/>
            </w:pPr>
            <w:r>
              <w:t>220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х</w:t>
            </w:r>
          </w:p>
        </w:tc>
        <w:tc>
          <w:tcPr>
            <w:tcW w:w="683" w:type="pct"/>
            <w:vAlign w:val="center"/>
          </w:tcPr>
          <w:p w:rsidR="00B61340" w:rsidRDefault="00B61340">
            <w:pPr>
              <w:shd w:val="clear" w:color="auto" w:fill="FFFFFF"/>
              <w:jc w:val="center"/>
            </w:pPr>
          </w:p>
        </w:tc>
        <w:tc>
          <w:tcPr>
            <w:tcW w:w="682" w:type="pct"/>
            <w:vAlign w:val="center"/>
          </w:tcPr>
          <w:p w:rsidR="00B61340" w:rsidRDefault="00257BF1">
            <w:pPr>
              <w:shd w:val="clear" w:color="auto" w:fill="FFFFFF"/>
              <w:jc w:val="center"/>
            </w:pPr>
            <w:r>
              <w:t>х</w:t>
            </w:r>
          </w:p>
        </w:tc>
      </w:tr>
      <w:tr w:rsidR="00B61340">
        <w:tc>
          <w:tcPr>
            <w:tcW w:w="1865" w:type="pct"/>
          </w:tcPr>
          <w:p w:rsidR="00B61340" w:rsidRDefault="00257BF1">
            <w:pPr>
              <w:shd w:val="clear" w:color="auto" w:fill="FFFFFF"/>
            </w:pPr>
            <w:r>
              <w:t>Інші надходження</w:t>
            </w:r>
          </w:p>
        </w:tc>
        <w:tc>
          <w:tcPr>
            <w:tcW w:w="404" w:type="pct"/>
          </w:tcPr>
          <w:p w:rsidR="00B61340" w:rsidRDefault="00257BF1">
            <w:pPr>
              <w:shd w:val="clear" w:color="auto" w:fill="FFFFFF"/>
              <w:jc w:val="center"/>
            </w:pPr>
            <w:r>
              <w:t>230</w:t>
            </w:r>
          </w:p>
        </w:tc>
        <w:tc>
          <w:tcPr>
            <w:tcW w:w="683" w:type="pct"/>
          </w:tcPr>
          <w:p w:rsidR="00B61340" w:rsidRDefault="00257BF1">
            <w:pPr>
              <w:shd w:val="clear" w:color="auto" w:fill="FFFFFF"/>
              <w:jc w:val="center"/>
            </w:pPr>
            <w:r>
              <w:t>-</w:t>
            </w:r>
          </w:p>
        </w:tc>
        <w:tc>
          <w:tcPr>
            <w:tcW w:w="683" w:type="pct"/>
          </w:tcPr>
          <w:p w:rsidR="00B61340" w:rsidRDefault="00257BF1">
            <w:pPr>
              <w:shd w:val="clear" w:color="auto" w:fill="FFFFFF"/>
              <w:jc w:val="center"/>
            </w:pPr>
            <w:r>
              <w:t>х</w:t>
            </w:r>
          </w:p>
        </w:tc>
        <w:tc>
          <w:tcPr>
            <w:tcW w:w="683" w:type="pct"/>
          </w:tcPr>
          <w:p w:rsidR="00B61340" w:rsidRDefault="00B61340">
            <w:pPr>
              <w:shd w:val="clear" w:color="auto" w:fill="FFFFFF"/>
              <w:jc w:val="center"/>
            </w:pPr>
          </w:p>
        </w:tc>
        <w:tc>
          <w:tcPr>
            <w:tcW w:w="682" w:type="pct"/>
          </w:tcPr>
          <w:p w:rsidR="00B61340" w:rsidRDefault="00257BF1">
            <w:pPr>
              <w:shd w:val="clear" w:color="auto" w:fill="FFFFFF"/>
              <w:jc w:val="center"/>
            </w:pPr>
            <w:r>
              <w:t>Х</w:t>
            </w:r>
          </w:p>
        </w:tc>
      </w:tr>
      <w:tr w:rsidR="00B61340">
        <w:tc>
          <w:tcPr>
            <w:tcW w:w="1865" w:type="pct"/>
          </w:tcPr>
          <w:p w:rsidR="00B61340" w:rsidRDefault="00257BF1">
            <w:pPr>
              <w:shd w:val="clear" w:color="auto" w:fill="FFFFFF"/>
            </w:pPr>
            <w:r>
              <w:t>Придбання:</w:t>
            </w:r>
          </w:p>
        </w:tc>
        <w:tc>
          <w:tcPr>
            <w:tcW w:w="404" w:type="pct"/>
          </w:tcPr>
          <w:p w:rsidR="00B61340" w:rsidRDefault="00B61340">
            <w:pPr>
              <w:shd w:val="clear" w:color="auto" w:fill="FFFFFF"/>
            </w:pPr>
          </w:p>
        </w:tc>
        <w:tc>
          <w:tcPr>
            <w:tcW w:w="683" w:type="pct"/>
          </w:tcPr>
          <w:p w:rsidR="00B61340" w:rsidRDefault="00B61340">
            <w:pPr>
              <w:shd w:val="clear" w:color="auto" w:fill="FFFFFF"/>
            </w:pPr>
          </w:p>
        </w:tc>
        <w:tc>
          <w:tcPr>
            <w:tcW w:w="683" w:type="pct"/>
          </w:tcPr>
          <w:p w:rsidR="00B61340" w:rsidRDefault="00257BF1">
            <w:pPr>
              <w:shd w:val="clear" w:color="auto" w:fill="FFFFFF"/>
            </w:pPr>
            <w:r>
              <w:tab/>
            </w:r>
          </w:p>
        </w:tc>
        <w:tc>
          <w:tcPr>
            <w:tcW w:w="683" w:type="pct"/>
          </w:tcPr>
          <w:p w:rsidR="00B61340" w:rsidRDefault="00257BF1">
            <w:pPr>
              <w:shd w:val="clear" w:color="auto" w:fill="FFFFFF"/>
            </w:pPr>
            <w:r>
              <w:tab/>
            </w:r>
          </w:p>
        </w:tc>
        <w:tc>
          <w:tcPr>
            <w:tcW w:w="682" w:type="pct"/>
          </w:tcPr>
          <w:p w:rsidR="00B61340" w:rsidRDefault="00257BF1">
            <w:pPr>
              <w:shd w:val="clear" w:color="auto" w:fill="FFFFFF"/>
            </w:pPr>
            <w:r>
              <w:tab/>
            </w:r>
          </w:p>
        </w:tc>
      </w:tr>
      <w:tr w:rsidR="00B61340">
        <w:tc>
          <w:tcPr>
            <w:tcW w:w="1865" w:type="pct"/>
          </w:tcPr>
          <w:p w:rsidR="00B61340" w:rsidRDefault="00257BF1">
            <w:pPr>
              <w:shd w:val="clear" w:color="auto" w:fill="FFFFFF"/>
            </w:pPr>
            <w:r>
              <w:t>фінансових інвестицій</w:t>
            </w:r>
          </w:p>
        </w:tc>
        <w:tc>
          <w:tcPr>
            <w:tcW w:w="404" w:type="pct"/>
          </w:tcPr>
          <w:p w:rsidR="00B61340" w:rsidRDefault="00257BF1">
            <w:pPr>
              <w:shd w:val="clear" w:color="auto" w:fill="FFFFFF"/>
              <w:jc w:val="center"/>
            </w:pPr>
            <w:r>
              <w:t>240</w:t>
            </w:r>
          </w:p>
        </w:tc>
        <w:tc>
          <w:tcPr>
            <w:tcW w:w="683" w:type="pct"/>
          </w:tcPr>
          <w:p w:rsidR="00B61340" w:rsidRDefault="00257BF1">
            <w:pPr>
              <w:shd w:val="clear" w:color="auto" w:fill="FFFFFF"/>
              <w:jc w:val="center"/>
            </w:pPr>
            <w:r>
              <w:t>х</w:t>
            </w:r>
          </w:p>
        </w:tc>
        <w:tc>
          <w:tcPr>
            <w:tcW w:w="683" w:type="pct"/>
          </w:tcPr>
          <w:p w:rsidR="00B61340" w:rsidRDefault="00257BF1">
            <w:pPr>
              <w:shd w:val="clear" w:color="auto" w:fill="FFFFFF"/>
              <w:jc w:val="center"/>
            </w:pPr>
            <w:r>
              <w:t>(60)</w:t>
            </w:r>
          </w:p>
        </w:tc>
        <w:tc>
          <w:tcPr>
            <w:tcW w:w="683" w:type="pct"/>
          </w:tcPr>
          <w:p w:rsidR="00B61340" w:rsidRDefault="00B61340">
            <w:pPr>
              <w:shd w:val="clear" w:color="auto" w:fill="FFFFFF"/>
            </w:pPr>
          </w:p>
        </w:tc>
        <w:tc>
          <w:tcPr>
            <w:tcW w:w="682" w:type="pct"/>
          </w:tcPr>
          <w:p w:rsidR="00B61340" w:rsidRDefault="00B61340">
            <w:pPr>
              <w:shd w:val="clear" w:color="auto" w:fill="FFFFFF"/>
            </w:pPr>
          </w:p>
        </w:tc>
      </w:tr>
      <w:tr w:rsidR="00B61340">
        <w:tc>
          <w:tcPr>
            <w:tcW w:w="1865" w:type="pct"/>
            <w:vAlign w:val="center"/>
          </w:tcPr>
          <w:p w:rsidR="00B61340" w:rsidRDefault="00257BF1">
            <w:pPr>
              <w:shd w:val="clear" w:color="auto" w:fill="FFFFFF"/>
            </w:pPr>
            <w:r>
              <w:t>необоротних активів</w:t>
            </w:r>
          </w:p>
        </w:tc>
        <w:tc>
          <w:tcPr>
            <w:tcW w:w="404" w:type="pct"/>
            <w:vAlign w:val="center"/>
          </w:tcPr>
          <w:p w:rsidR="00B61340" w:rsidRDefault="00257BF1">
            <w:pPr>
              <w:shd w:val="clear" w:color="auto" w:fill="FFFFFF"/>
              <w:jc w:val="center"/>
            </w:pPr>
            <w:r>
              <w:t>250</w:t>
            </w:r>
          </w:p>
        </w:tc>
        <w:tc>
          <w:tcPr>
            <w:tcW w:w="683" w:type="pct"/>
            <w:vAlign w:val="center"/>
          </w:tcPr>
          <w:p w:rsidR="00B61340" w:rsidRDefault="00257BF1">
            <w:pPr>
              <w:shd w:val="clear" w:color="auto" w:fill="FFFFFF"/>
              <w:jc w:val="center"/>
            </w:pPr>
            <w:r>
              <w:t>х</w:t>
            </w:r>
          </w:p>
        </w:tc>
        <w:tc>
          <w:tcPr>
            <w:tcW w:w="683" w:type="pct"/>
            <w:vAlign w:val="center"/>
          </w:tcPr>
          <w:p w:rsidR="00B61340" w:rsidRDefault="00257BF1">
            <w:pPr>
              <w:shd w:val="clear" w:color="auto" w:fill="FFFFFF"/>
              <w:jc w:val="center"/>
            </w:pPr>
            <w:r>
              <w:t>(600)</w:t>
            </w:r>
          </w:p>
        </w:tc>
        <w:tc>
          <w:tcPr>
            <w:tcW w:w="683" w:type="pct"/>
            <w:vAlign w:val="center"/>
          </w:tcPr>
          <w:p w:rsidR="00B61340" w:rsidRDefault="00B61340">
            <w:pPr>
              <w:shd w:val="clear" w:color="auto" w:fill="FFFFFF"/>
              <w:jc w:val="center"/>
            </w:pPr>
          </w:p>
        </w:tc>
        <w:tc>
          <w:tcPr>
            <w:tcW w:w="682" w:type="pct"/>
            <w:vAlign w:val="center"/>
          </w:tcPr>
          <w:p w:rsidR="00B61340" w:rsidRDefault="00B61340">
            <w:pPr>
              <w:shd w:val="clear" w:color="auto" w:fill="FFFFFF"/>
              <w:jc w:val="center"/>
            </w:pPr>
          </w:p>
        </w:tc>
      </w:tr>
      <w:tr w:rsidR="00B61340">
        <w:tc>
          <w:tcPr>
            <w:tcW w:w="1865" w:type="pct"/>
          </w:tcPr>
          <w:p w:rsidR="00B61340" w:rsidRDefault="00257BF1">
            <w:pPr>
              <w:shd w:val="clear" w:color="auto" w:fill="FFFFFF"/>
            </w:pPr>
            <w:r>
              <w:t>майнових комплексів</w:t>
            </w:r>
          </w:p>
        </w:tc>
        <w:tc>
          <w:tcPr>
            <w:tcW w:w="404" w:type="pct"/>
            <w:vAlign w:val="center"/>
          </w:tcPr>
          <w:p w:rsidR="00B61340" w:rsidRDefault="00257BF1">
            <w:pPr>
              <w:shd w:val="clear" w:color="auto" w:fill="FFFFFF"/>
              <w:jc w:val="center"/>
            </w:pPr>
            <w:r>
              <w:t>260</w:t>
            </w:r>
          </w:p>
        </w:tc>
        <w:tc>
          <w:tcPr>
            <w:tcW w:w="683" w:type="pct"/>
            <w:vAlign w:val="center"/>
          </w:tcPr>
          <w:p w:rsidR="00B61340" w:rsidRDefault="00257BF1">
            <w:pPr>
              <w:shd w:val="clear" w:color="auto" w:fill="FFFFFF"/>
              <w:jc w:val="center"/>
            </w:pPr>
            <w:r>
              <w:t>х</w:t>
            </w:r>
          </w:p>
        </w:tc>
        <w:tc>
          <w:tcPr>
            <w:tcW w:w="683" w:type="pct"/>
            <w:vAlign w:val="center"/>
          </w:tcPr>
          <w:p w:rsidR="00B61340" w:rsidRDefault="00257BF1">
            <w:pPr>
              <w:shd w:val="clear" w:color="auto" w:fill="FFFFFF"/>
              <w:jc w:val="center"/>
            </w:pPr>
            <w:r>
              <w:t>-</w:t>
            </w:r>
          </w:p>
        </w:tc>
        <w:tc>
          <w:tcPr>
            <w:tcW w:w="683" w:type="pct"/>
            <w:vAlign w:val="center"/>
          </w:tcPr>
          <w:p w:rsidR="00B61340" w:rsidRDefault="00B61340">
            <w:pPr>
              <w:shd w:val="clear" w:color="auto" w:fill="FFFFFF"/>
              <w:jc w:val="center"/>
            </w:pPr>
          </w:p>
        </w:tc>
        <w:tc>
          <w:tcPr>
            <w:tcW w:w="682" w:type="pct"/>
            <w:vAlign w:val="center"/>
          </w:tcPr>
          <w:p w:rsidR="00B61340" w:rsidRDefault="00B61340">
            <w:pPr>
              <w:shd w:val="clear" w:color="auto" w:fill="FFFFFF"/>
              <w:jc w:val="center"/>
            </w:pPr>
          </w:p>
        </w:tc>
      </w:tr>
      <w:tr w:rsidR="00B61340">
        <w:tc>
          <w:tcPr>
            <w:tcW w:w="1865" w:type="pct"/>
            <w:vAlign w:val="center"/>
          </w:tcPr>
          <w:p w:rsidR="00B61340" w:rsidRDefault="00257BF1">
            <w:pPr>
              <w:pStyle w:val="7"/>
              <w:rPr>
                <w:lang w:val="uk-UA"/>
              </w:rPr>
            </w:pPr>
            <w:r>
              <w:rPr>
                <w:lang w:val="uk-UA"/>
              </w:rPr>
              <w:t>Інші платежі</w:t>
            </w:r>
          </w:p>
        </w:tc>
        <w:tc>
          <w:tcPr>
            <w:tcW w:w="404" w:type="pct"/>
            <w:vAlign w:val="center"/>
          </w:tcPr>
          <w:p w:rsidR="00B61340" w:rsidRDefault="00257BF1">
            <w:pPr>
              <w:shd w:val="clear" w:color="auto" w:fill="FFFFFF"/>
              <w:jc w:val="center"/>
            </w:pPr>
            <w:r>
              <w:t>270</w:t>
            </w:r>
          </w:p>
        </w:tc>
        <w:tc>
          <w:tcPr>
            <w:tcW w:w="683" w:type="pct"/>
            <w:vAlign w:val="center"/>
          </w:tcPr>
          <w:p w:rsidR="00B61340" w:rsidRDefault="00257BF1">
            <w:pPr>
              <w:shd w:val="clear" w:color="auto" w:fill="FFFFFF"/>
              <w:jc w:val="center"/>
            </w:pPr>
            <w:r>
              <w:t>х</w:t>
            </w:r>
          </w:p>
        </w:tc>
        <w:tc>
          <w:tcPr>
            <w:tcW w:w="683" w:type="pct"/>
            <w:vAlign w:val="center"/>
          </w:tcPr>
          <w:p w:rsidR="00B61340" w:rsidRDefault="00257BF1">
            <w:pPr>
              <w:shd w:val="clear" w:color="auto" w:fill="FFFFFF"/>
              <w:jc w:val="center"/>
            </w:pPr>
            <w:r>
              <w:t>-</w:t>
            </w:r>
          </w:p>
        </w:tc>
        <w:tc>
          <w:tcPr>
            <w:tcW w:w="683" w:type="pct"/>
            <w:vAlign w:val="center"/>
          </w:tcPr>
          <w:p w:rsidR="00B61340" w:rsidRDefault="00B61340">
            <w:pPr>
              <w:shd w:val="clear" w:color="auto" w:fill="FFFFFF"/>
              <w:jc w:val="center"/>
            </w:pPr>
          </w:p>
        </w:tc>
        <w:tc>
          <w:tcPr>
            <w:tcW w:w="682" w:type="pct"/>
            <w:vAlign w:val="center"/>
          </w:tcPr>
          <w:p w:rsidR="00B61340" w:rsidRDefault="00B61340">
            <w:pPr>
              <w:shd w:val="clear" w:color="auto" w:fill="FFFFFF"/>
              <w:jc w:val="center"/>
            </w:pPr>
          </w:p>
        </w:tc>
      </w:tr>
      <w:tr w:rsidR="00B61340">
        <w:tc>
          <w:tcPr>
            <w:tcW w:w="1865" w:type="pct"/>
          </w:tcPr>
          <w:p w:rsidR="00B61340" w:rsidRDefault="00257BF1">
            <w:pPr>
              <w:shd w:val="clear" w:color="auto" w:fill="FFFFFF"/>
            </w:pPr>
            <w:r>
              <w:t>Чистий рух коштів до надзвичайних подій</w:t>
            </w:r>
          </w:p>
        </w:tc>
        <w:tc>
          <w:tcPr>
            <w:tcW w:w="404" w:type="pct"/>
            <w:vAlign w:val="center"/>
          </w:tcPr>
          <w:p w:rsidR="00B61340" w:rsidRDefault="00257BF1">
            <w:pPr>
              <w:shd w:val="clear" w:color="auto" w:fill="FFFFFF"/>
              <w:jc w:val="center"/>
            </w:pPr>
            <w:r>
              <w:t>280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660</w:t>
            </w:r>
          </w:p>
        </w:tc>
        <w:tc>
          <w:tcPr>
            <w:tcW w:w="683" w:type="pct"/>
          </w:tcPr>
          <w:p w:rsidR="00B61340" w:rsidRDefault="00B61340">
            <w:pPr>
              <w:shd w:val="clear" w:color="auto" w:fill="FFFFFF"/>
            </w:pPr>
          </w:p>
        </w:tc>
        <w:tc>
          <w:tcPr>
            <w:tcW w:w="682" w:type="pct"/>
          </w:tcPr>
          <w:p w:rsidR="00B61340" w:rsidRDefault="00257BF1">
            <w:pPr>
              <w:shd w:val="clear" w:color="auto" w:fill="FFFFFF"/>
            </w:pPr>
            <w:r>
              <w:tab/>
            </w:r>
          </w:p>
        </w:tc>
      </w:tr>
      <w:tr w:rsidR="00B61340">
        <w:tc>
          <w:tcPr>
            <w:tcW w:w="1865" w:type="pct"/>
          </w:tcPr>
          <w:p w:rsidR="00B61340" w:rsidRDefault="00257BF1">
            <w:pPr>
              <w:shd w:val="clear" w:color="auto" w:fill="FFFFFF"/>
            </w:pPr>
            <w:r>
              <w:t>Рух коштів від надзвичайних подій</w:t>
            </w:r>
          </w:p>
        </w:tc>
        <w:tc>
          <w:tcPr>
            <w:tcW w:w="404" w:type="pct"/>
            <w:vAlign w:val="center"/>
          </w:tcPr>
          <w:p w:rsidR="00B61340" w:rsidRDefault="00257BF1">
            <w:pPr>
              <w:shd w:val="clear" w:color="auto" w:fill="FFFFFF"/>
              <w:jc w:val="center"/>
            </w:pPr>
            <w:r>
              <w:t>290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w:t>
            </w:r>
          </w:p>
        </w:tc>
        <w:tc>
          <w:tcPr>
            <w:tcW w:w="683" w:type="pct"/>
            <w:vAlign w:val="center"/>
          </w:tcPr>
          <w:p w:rsidR="00B61340" w:rsidRDefault="00B61340">
            <w:pPr>
              <w:shd w:val="clear" w:color="auto" w:fill="FFFFFF"/>
              <w:jc w:val="center"/>
            </w:pPr>
          </w:p>
        </w:tc>
        <w:tc>
          <w:tcPr>
            <w:tcW w:w="682" w:type="pct"/>
            <w:vAlign w:val="center"/>
          </w:tcPr>
          <w:p w:rsidR="00B61340" w:rsidRDefault="00B61340">
            <w:pPr>
              <w:shd w:val="clear" w:color="auto" w:fill="FFFFFF"/>
              <w:jc w:val="center"/>
            </w:pPr>
          </w:p>
        </w:tc>
      </w:tr>
      <w:tr w:rsidR="00B61340">
        <w:tc>
          <w:tcPr>
            <w:tcW w:w="1865" w:type="pct"/>
          </w:tcPr>
          <w:p w:rsidR="00B61340" w:rsidRDefault="00257BF1">
            <w:pPr>
              <w:shd w:val="clear" w:color="auto" w:fill="FFFFFF"/>
            </w:pPr>
            <w:r>
              <w:t>Чистий рух коштів від інвестиційної діяльності</w:t>
            </w:r>
          </w:p>
        </w:tc>
        <w:tc>
          <w:tcPr>
            <w:tcW w:w="404" w:type="pct"/>
            <w:vAlign w:val="center"/>
          </w:tcPr>
          <w:p w:rsidR="00B61340" w:rsidRDefault="00257BF1">
            <w:pPr>
              <w:shd w:val="clear" w:color="auto" w:fill="FFFFFF"/>
              <w:jc w:val="center"/>
            </w:pPr>
            <w:r>
              <w:t>300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660</w:t>
            </w:r>
          </w:p>
        </w:tc>
        <w:tc>
          <w:tcPr>
            <w:tcW w:w="683" w:type="pct"/>
            <w:vAlign w:val="center"/>
          </w:tcPr>
          <w:p w:rsidR="00B61340" w:rsidRDefault="00B61340">
            <w:pPr>
              <w:shd w:val="clear" w:color="auto" w:fill="FFFFFF"/>
              <w:jc w:val="center"/>
            </w:pPr>
          </w:p>
        </w:tc>
        <w:tc>
          <w:tcPr>
            <w:tcW w:w="682" w:type="pct"/>
            <w:vAlign w:val="center"/>
          </w:tcPr>
          <w:p w:rsidR="00B61340" w:rsidRDefault="00B61340">
            <w:pPr>
              <w:shd w:val="clear" w:color="auto" w:fill="FFFFFF"/>
              <w:jc w:val="center"/>
            </w:pPr>
          </w:p>
        </w:tc>
      </w:tr>
      <w:tr w:rsidR="00B61340">
        <w:tc>
          <w:tcPr>
            <w:tcW w:w="1865" w:type="pct"/>
          </w:tcPr>
          <w:p w:rsidR="00B61340" w:rsidRDefault="00257BF1">
            <w:pPr>
              <w:shd w:val="clear" w:color="auto" w:fill="FFFFFF"/>
              <w:rPr>
                <w:b/>
                <w:bCs/>
              </w:rPr>
            </w:pPr>
            <w:r>
              <w:rPr>
                <w:b/>
                <w:bCs/>
              </w:rPr>
              <w:t>ІІІ. Рух коштів у результаті фінансової діяльності</w:t>
            </w:r>
          </w:p>
        </w:tc>
        <w:tc>
          <w:tcPr>
            <w:tcW w:w="404" w:type="pct"/>
          </w:tcPr>
          <w:p w:rsidR="00B61340" w:rsidRDefault="00257BF1">
            <w:pPr>
              <w:shd w:val="clear" w:color="auto" w:fill="FFFFFF"/>
            </w:pPr>
            <w:r>
              <w:tab/>
            </w:r>
          </w:p>
        </w:tc>
        <w:tc>
          <w:tcPr>
            <w:tcW w:w="683" w:type="pct"/>
          </w:tcPr>
          <w:p w:rsidR="00B61340" w:rsidRDefault="00257BF1">
            <w:pPr>
              <w:shd w:val="clear" w:color="auto" w:fill="FFFFFF"/>
            </w:pPr>
            <w:r>
              <w:tab/>
            </w:r>
          </w:p>
        </w:tc>
        <w:tc>
          <w:tcPr>
            <w:tcW w:w="683" w:type="pct"/>
          </w:tcPr>
          <w:p w:rsidR="00B61340" w:rsidRDefault="00B61340">
            <w:pPr>
              <w:shd w:val="clear" w:color="auto" w:fill="FFFFFF"/>
            </w:pPr>
          </w:p>
        </w:tc>
        <w:tc>
          <w:tcPr>
            <w:tcW w:w="683" w:type="pct"/>
          </w:tcPr>
          <w:p w:rsidR="00B61340" w:rsidRDefault="00B61340">
            <w:pPr>
              <w:shd w:val="clear" w:color="auto" w:fill="FFFFFF"/>
            </w:pPr>
          </w:p>
        </w:tc>
        <w:tc>
          <w:tcPr>
            <w:tcW w:w="682" w:type="pct"/>
          </w:tcPr>
          <w:p w:rsidR="00B61340" w:rsidRDefault="00257BF1">
            <w:pPr>
              <w:shd w:val="clear" w:color="auto" w:fill="FFFFFF"/>
            </w:pPr>
            <w:r>
              <w:tab/>
            </w:r>
          </w:p>
        </w:tc>
      </w:tr>
      <w:tr w:rsidR="00B61340">
        <w:tc>
          <w:tcPr>
            <w:tcW w:w="1865" w:type="pct"/>
          </w:tcPr>
          <w:p w:rsidR="00B61340" w:rsidRDefault="00257BF1">
            <w:pPr>
              <w:shd w:val="clear" w:color="auto" w:fill="FFFFFF"/>
            </w:pPr>
            <w:r>
              <w:t>Надходження власного капіталу</w:t>
            </w:r>
          </w:p>
        </w:tc>
        <w:tc>
          <w:tcPr>
            <w:tcW w:w="404" w:type="pct"/>
            <w:vAlign w:val="center"/>
          </w:tcPr>
          <w:p w:rsidR="00B61340" w:rsidRDefault="00257BF1">
            <w:pPr>
              <w:shd w:val="clear" w:color="auto" w:fill="FFFFFF"/>
              <w:jc w:val="center"/>
            </w:pPr>
            <w:r>
              <w:t>310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х</w:t>
            </w:r>
          </w:p>
        </w:tc>
        <w:tc>
          <w:tcPr>
            <w:tcW w:w="683" w:type="pct"/>
            <w:vAlign w:val="center"/>
          </w:tcPr>
          <w:p w:rsidR="00B61340" w:rsidRDefault="00B61340">
            <w:pPr>
              <w:shd w:val="clear" w:color="auto" w:fill="FFFFFF"/>
              <w:jc w:val="center"/>
            </w:pPr>
          </w:p>
        </w:tc>
        <w:tc>
          <w:tcPr>
            <w:tcW w:w="682" w:type="pct"/>
            <w:vAlign w:val="center"/>
          </w:tcPr>
          <w:p w:rsidR="00B61340" w:rsidRDefault="00257BF1">
            <w:pPr>
              <w:shd w:val="clear" w:color="auto" w:fill="FFFFFF"/>
              <w:jc w:val="center"/>
            </w:pPr>
            <w:r>
              <w:t>х</w:t>
            </w:r>
          </w:p>
        </w:tc>
      </w:tr>
      <w:tr w:rsidR="00B61340">
        <w:tc>
          <w:tcPr>
            <w:tcW w:w="1865" w:type="pct"/>
          </w:tcPr>
          <w:p w:rsidR="00B61340" w:rsidRDefault="00257BF1">
            <w:pPr>
              <w:shd w:val="clear" w:color="auto" w:fill="FFFFFF"/>
            </w:pPr>
            <w:r>
              <w:t>Отримані позики</w:t>
            </w:r>
          </w:p>
        </w:tc>
        <w:tc>
          <w:tcPr>
            <w:tcW w:w="404" w:type="pct"/>
            <w:vAlign w:val="center"/>
          </w:tcPr>
          <w:p w:rsidR="00B61340" w:rsidRDefault="00257BF1">
            <w:pPr>
              <w:shd w:val="clear" w:color="auto" w:fill="FFFFFF"/>
              <w:jc w:val="center"/>
            </w:pPr>
            <w:r>
              <w:t>320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х</w:t>
            </w:r>
          </w:p>
        </w:tc>
        <w:tc>
          <w:tcPr>
            <w:tcW w:w="683" w:type="pct"/>
            <w:vAlign w:val="center"/>
          </w:tcPr>
          <w:p w:rsidR="00B61340" w:rsidRDefault="00B61340">
            <w:pPr>
              <w:shd w:val="clear" w:color="auto" w:fill="FFFFFF"/>
              <w:jc w:val="center"/>
            </w:pPr>
          </w:p>
        </w:tc>
        <w:tc>
          <w:tcPr>
            <w:tcW w:w="682" w:type="pct"/>
            <w:vAlign w:val="center"/>
          </w:tcPr>
          <w:p w:rsidR="00B61340" w:rsidRDefault="00257BF1">
            <w:pPr>
              <w:shd w:val="clear" w:color="auto" w:fill="FFFFFF"/>
              <w:jc w:val="center"/>
            </w:pPr>
            <w:r>
              <w:t>х</w:t>
            </w:r>
          </w:p>
        </w:tc>
      </w:tr>
      <w:tr w:rsidR="00B61340">
        <w:tc>
          <w:tcPr>
            <w:tcW w:w="1865" w:type="pct"/>
          </w:tcPr>
          <w:p w:rsidR="00B61340" w:rsidRDefault="00257BF1">
            <w:pPr>
              <w:shd w:val="clear" w:color="auto" w:fill="FFFFFF"/>
            </w:pPr>
            <w:r>
              <w:t>Інші надходження</w:t>
            </w:r>
          </w:p>
        </w:tc>
        <w:tc>
          <w:tcPr>
            <w:tcW w:w="404" w:type="pct"/>
            <w:vAlign w:val="center"/>
          </w:tcPr>
          <w:p w:rsidR="00B61340" w:rsidRDefault="00257BF1">
            <w:pPr>
              <w:shd w:val="clear" w:color="auto" w:fill="FFFFFF"/>
              <w:jc w:val="center"/>
            </w:pPr>
            <w:r>
              <w:t>330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х</w:t>
            </w:r>
          </w:p>
        </w:tc>
        <w:tc>
          <w:tcPr>
            <w:tcW w:w="683" w:type="pct"/>
            <w:vAlign w:val="center"/>
          </w:tcPr>
          <w:p w:rsidR="00B61340" w:rsidRDefault="00B61340">
            <w:pPr>
              <w:shd w:val="clear" w:color="auto" w:fill="FFFFFF"/>
              <w:jc w:val="center"/>
            </w:pPr>
          </w:p>
        </w:tc>
        <w:tc>
          <w:tcPr>
            <w:tcW w:w="682" w:type="pct"/>
            <w:vAlign w:val="center"/>
          </w:tcPr>
          <w:p w:rsidR="00B61340" w:rsidRDefault="00257BF1">
            <w:pPr>
              <w:shd w:val="clear" w:color="auto" w:fill="FFFFFF"/>
              <w:jc w:val="center"/>
            </w:pPr>
            <w:r>
              <w:t>х</w:t>
            </w:r>
          </w:p>
        </w:tc>
      </w:tr>
      <w:tr w:rsidR="00B61340">
        <w:tc>
          <w:tcPr>
            <w:tcW w:w="1865" w:type="pct"/>
          </w:tcPr>
          <w:p w:rsidR="00B61340" w:rsidRDefault="00257BF1">
            <w:pPr>
              <w:shd w:val="clear" w:color="auto" w:fill="FFFFFF"/>
            </w:pPr>
            <w:r>
              <w:t>Погашення позик</w:t>
            </w:r>
          </w:p>
        </w:tc>
        <w:tc>
          <w:tcPr>
            <w:tcW w:w="404" w:type="pct"/>
          </w:tcPr>
          <w:p w:rsidR="00B61340" w:rsidRDefault="00257BF1">
            <w:pPr>
              <w:shd w:val="clear" w:color="auto" w:fill="FFFFFF"/>
              <w:jc w:val="center"/>
            </w:pPr>
            <w:r>
              <w:t>340</w:t>
            </w:r>
          </w:p>
        </w:tc>
        <w:tc>
          <w:tcPr>
            <w:tcW w:w="683" w:type="pct"/>
          </w:tcPr>
          <w:p w:rsidR="00B61340" w:rsidRDefault="00257BF1">
            <w:pPr>
              <w:shd w:val="clear" w:color="auto" w:fill="FFFFFF"/>
              <w:jc w:val="center"/>
            </w:pPr>
            <w:r>
              <w:t>х</w:t>
            </w:r>
          </w:p>
        </w:tc>
        <w:tc>
          <w:tcPr>
            <w:tcW w:w="683" w:type="pct"/>
          </w:tcPr>
          <w:p w:rsidR="00B61340" w:rsidRDefault="00257BF1">
            <w:pPr>
              <w:shd w:val="clear" w:color="auto" w:fill="FFFFFF"/>
              <w:jc w:val="center"/>
            </w:pPr>
            <w:r>
              <w:t>-</w:t>
            </w:r>
          </w:p>
        </w:tc>
        <w:tc>
          <w:tcPr>
            <w:tcW w:w="683" w:type="pct"/>
          </w:tcPr>
          <w:p w:rsidR="00B61340" w:rsidRDefault="00257BF1">
            <w:pPr>
              <w:shd w:val="clear" w:color="auto" w:fill="FFFFFF"/>
              <w:jc w:val="center"/>
            </w:pPr>
            <w:r>
              <w:t>х</w:t>
            </w:r>
          </w:p>
        </w:tc>
        <w:tc>
          <w:tcPr>
            <w:tcW w:w="682" w:type="pct"/>
          </w:tcPr>
          <w:p w:rsidR="00B61340" w:rsidRDefault="00B61340">
            <w:pPr>
              <w:shd w:val="clear" w:color="auto" w:fill="FFFFFF"/>
              <w:jc w:val="center"/>
            </w:pPr>
          </w:p>
        </w:tc>
      </w:tr>
      <w:tr w:rsidR="00B61340">
        <w:tc>
          <w:tcPr>
            <w:tcW w:w="1865" w:type="pct"/>
          </w:tcPr>
          <w:p w:rsidR="00B61340" w:rsidRDefault="00257BF1">
            <w:pPr>
              <w:shd w:val="clear" w:color="auto" w:fill="FFFFFF"/>
            </w:pPr>
            <w:r>
              <w:t>Сплачені дивіденди</w:t>
            </w:r>
          </w:p>
        </w:tc>
        <w:tc>
          <w:tcPr>
            <w:tcW w:w="404" w:type="pct"/>
            <w:vAlign w:val="center"/>
          </w:tcPr>
          <w:p w:rsidR="00B61340" w:rsidRDefault="00257BF1">
            <w:pPr>
              <w:shd w:val="clear" w:color="auto" w:fill="FFFFFF"/>
              <w:jc w:val="center"/>
            </w:pPr>
            <w:r>
              <w:t>350</w:t>
            </w:r>
          </w:p>
        </w:tc>
        <w:tc>
          <w:tcPr>
            <w:tcW w:w="683" w:type="pct"/>
            <w:vAlign w:val="center"/>
          </w:tcPr>
          <w:p w:rsidR="00B61340" w:rsidRDefault="00257BF1">
            <w:pPr>
              <w:shd w:val="clear" w:color="auto" w:fill="FFFFFF"/>
              <w:jc w:val="center"/>
            </w:pPr>
            <w:r>
              <w:t>х</w:t>
            </w:r>
          </w:p>
        </w:tc>
        <w:tc>
          <w:tcPr>
            <w:tcW w:w="683" w:type="pct"/>
            <w:vAlign w:val="center"/>
          </w:tcPr>
          <w:p w:rsidR="00B61340" w:rsidRDefault="00257BF1">
            <w:pPr>
              <w:shd w:val="clear" w:color="auto" w:fill="FFFFFF"/>
              <w:jc w:val="center"/>
            </w:pPr>
            <w:r>
              <w:t>(252,2)</w:t>
            </w:r>
          </w:p>
        </w:tc>
        <w:tc>
          <w:tcPr>
            <w:tcW w:w="683" w:type="pct"/>
            <w:vAlign w:val="center"/>
          </w:tcPr>
          <w:p w:rsidR="00B61340" w:rsidRDefault="00257BF1">
            <w:pPr>
              <w:shd w:val="clear" w:color="auto" w:fill="FFFFFF"/>
              <w:jc w:val="center"/>
            </w:pPr>
            <w:r>
              <w:t>х</w:t>
            </w:r>
          </w:p>
        </w:tc>
        <w:tc>
          <w:tcPr>
            <w:tcW w:w="682" w:type="pct"/>
            <w:vAlign w:val="center"/>
          </w:tcPr>
          <w:p w:rsidR="00B61340" w:rsidRDefault="00257BF1">
            <w:pPr>
              <w:shd w:val="clear" w:color="auto" w:fill="FFFFFF"/>
              <w:jc w:val="center"/>
            </w:pPr>
            <w:r>
              <w:t>(207)</w:t>
            </w:r>
          </w:p>
        </w:tc>
      </w:tr>
      <w:tr w:rsidR="00B61340">
        <w:tc>
          <w:tcPr>
            <w:tcW w:w="1865" w:type="pct"/>
          </w:tcPr>
          <w:p w:rsidR="00B61340" w:rsidRDefault="00257BF1">
            <w:pPr>
              <w:shd w:val="clear" w:color="auto" w:fill="FFFFFF"/>
            </w:pPr>
            <w:r>
              <w:t>Інші платежі</w:t>
            </w:r>
          </w:p>
        </w:tc>
        <w:tc>
          <w:tcPr>
            <w:tcW w:w="404" w:type="pct"/>
            <w:vAlign w:val="center"/>
          </w:tcPr>
          <w:p w:rsidR="00B61340" w:rsidRDefault="00257BF1">
            <w:pPr>
              <w:shd w:val="clear" w:color="auto" w:fill="FFFFFF"/>
              <w:jc w:val="center"/>
            </w:pPr>
            <w:r>
              <w:t>360</w:t>
            </w:r>
          </w:p>
        </w:tc>
        <w:tc>
          <w:tcPr>
            <w:tcW w:w="683" w:type="pct"/>
            <w:vAlign w:val="center"/>
          </w:tcPr>
          <w:p w:rsidR="00B61340" w:rsidRDefault="00257BF1">
            <w:pPr>
              <w:shd w:val="clear" w:color="auto" w:fill="FFFFFF"/>
              <w:jc w:val="center"/>
            </w:pPr>
            <w:r>
              <w:t>х</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х</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pPr>
            <w:r>
              <w:t>Чистий рух коштів до надзвичайних подій</w:t>
            </w:r>
          </w:p>
        </w:tc>
        <w:tc>
          <w:tcPr>
            <w:tcW w:w="404" w:type="pct"/>
            <w:vAlign w:val="center"/>
          </w:tcPr>
          <w:p w:rsidR="00B61340" w:rsidRDefault="00257BF1">
            <w:pPr>
              <w:shd w:val="clear" w:color="auto" w:fill="FFFFFF"/>
              <w:jc w:val="center"/>
            </w:pPr>
            <w:r>
              <w:t>370</w:t>
            </w:r>
          </w:p>
        </w:tc>
        <w:tc>
          <w:tcPr>
            <w:tcW w:w="683" w:type="pct"/>
            <w:vAlign w:val="center"/>
          </w:tcPr>
          <w:p w:rsidR="00B61340" w:rsidRDefault="00257BF1">
            <w:pPr>
              <w:shd w:val="clear" w:color="auto" w:fill="FFFFFF"/>
              <w:jc w:val="center"/>
            </w:pPr>
            <w:r>
              <w:t>580,8</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484</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pPr>
            <w:r>
              <w:t>Рух коштів від надзвичайних подій</w:t>
            </w:r>
          </w:p>
        </w:tc>
        <w:tc>
          <w:tcPr>
            <w:tcW w:w="404" w:type="pct"/>
            <w:vAlign w:val="center"/>
          </w:tcPr>
          <w:p w:rsidR="00B61340" w:rsidRDefault="00257BF1">
            <w:pPr>
              <w:shd w:val="clear" w:color="auto" w:fill="FFFFFF"/>
              <w:jc w:val="center"/>
            </w:pPr>
            <w:r>
              <w:t>380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pPr>
            <w:r>
              <w:t>Чистий рух коштів від фінансової діяльності</w:t>
            </w:r>
          </w:p>
        </w:tc>
        <w:tc>
          <w:tcPr>
            <w:tcW w:w="404" w:type="pct"/>
            <w:vAlign w:val="center"/>
          </w:tcPr>
          <w:p w:rsidR="00B61340" w:rsidRDefault="00257BF1">
            <w:pPr>
              <w:shd w:val="clear" w:color="auto" w:fill="FFFFFF"/>
              <w:jc w:val="center"/>
            </w:pPr>
            <w:r>
              <w:t>390</w:t>
            </w:r>
          </w:p>
        </w:tc>
        <w:tc>
          <w:tcPr>
            <w:tcW w:w="683" w:type="pct"/>
            <w:vAlign w:val="center"/>
          </w:tcPr>
          <w:p w:rsidR="00B61340" w:rsidRDefault="00257BF1">
            <w:pPr>
              <w:shd w:val="clear" w:color="auto" w:fill="FFFFFF"/>
              <w:jc w:val="center"/>
            </w:pPr>
            <w:r>
              <w:t>580,8</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484</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pStyle w:val="7"/>
              <w:rPr>
                <w:lang w:val="uk-UA"/>
              </w:rPr>
            </w:pPr>
            <w:r>
              <w:rPr>
                <w:lang w:val="uk-UA"/>
              </w:rPr>
              <w:t>Чистий рух коштів за звітний період</w:t>
            </w:r>
          </w:p>
        </w:tc>
        <w:tc>
          <w:tcPr>
            <w:tcW w:w="404" w:type="pct"/>
            <w:vAlign w:val="center"/>
          </w:tcPr>
          <w:p w:rsidR="00B61340" w:rsidRDefault="00257BF1">
            <w:pPr>
              <w:shd w:val="clear" w:color="auto" w:fill="FFFFFF"/>
              <w:jc w:val="center"/>
            </w:pPr>
            <w:r>
              <w:t>400</w:t>
            </w:r>
          </w:p>
        </w:tc>
        <w:tc>
          <w:tcPr>
            <w:tcW w:w="683" w:type="pct"/>
            <w:vAlign w:val="center"/>
          </w:tcPr>
          <w:p w:rsidR="00B61340" w:rsidRDefault="00257BF1">
            <w:pPr>
              <w:shd w:val="clear" w:color="auto" w:fill="FFFFFF"/>
              <w:jc w:val="center"/>
            </w:pPr>
            <w:r>
              <w:t>300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250</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pPr>
            <w:r>
              <w:t>Залишок коштів на початок року</w:t>
            </w:r>
          </w:p>
        </w:tc>
        <w:tc>
          <w:tcPr>
            <w:tcW w:w="404" w:type="pct"/>
          </w:tcPr>
          <w:p w:rsidR="00B61340" w:rsidRDefault="00257BF1">
            <w:pPr>
              <w:shd w:val="clear" w:color="auto" w:fill="FFFFFF"/>
              <w:jc w:val="center"/>
            </w:pPr>
            <w:r>
              <w:t>410</w:t>
            </w:r>
          </w:p>
        </w:tc>
        <w:tc>
          <w:tcPr>
            <w:tcW w:w="683" w:type="pct"/>
          </w:tcPr>
          <w:p w:rsidR="00B61340" w:rsidRDefault="00257BF1">
            <w:pPr>
              <w:shd w:val="clear" w:color="auto" w:fill="FFFFFF"/>
              <w:jc w:val="center"/>
            </w:pPr>
            <w:r>
              <w:t>120</w:t>
            </w:r>
          </w:p>
        </w:tc>
        <w:tc>
          <w:tcPr>
            <w:tcW w:w="683" w:type="pct"/>
          </w:tcPr>
          <w:p w:rsidR="00B61340" w:rsidRDefault="00257BF1">
            <w:pPr>
              <w:shd w:val="clear" w:color="auto" w:fill="FFFFFF"/>
              <w:jc w:val="center"/>
            </w:pPr>
            <w:r>
              <w:t>х</w:t>
            </w:r>
          </w:p>
        </w:tc>
        <w:tc>
          <w:tcPr>
            <w:tcW w:w="683" w:type="pct"/>
          </w:tcPr>
          <w:p w:rsidR="00B61340" w:rsidRDefault="00257BF1">
            <w:pPr>
              <w:shd w:val="clear" w:color="auto" w:fill="FFFFFF"/>
              <w:jc w:val="center"/>
            </w:pPr>
            <w:r>
              <w:t>100</w:t>
            </w:r>
          </w:p>
        </w:tc>
        <w:tc>
          <w:tcPr>
            <w:tcW w:w="682" w:type="pct"/>
          </w:tcPr>
          <w:p w:rsidR="00B61340" w:rsidRDefault="00257BF1">
            <w:pPr>
              <w:shd w:val="clear" w:color="auto" w:fill="FFFFFF"/>
              <w:jc w:val="center"/>
            </w:pPr>
            <w:r>
              <w:t>х</w:t>
            </w:r>
          </w:p>
        </w:tc>
      </w:tr>
      <w:tr w:rsidR="00B61340">
        <w:tc>
          <w:tcPr>
            <w:tcW w:w="1865" w:type="pct"/>
          </w:tcPr>
          <w:p w:rsidR="00B61340" w:rsidRDefault="00257BF1">
            <w:pPr>
              <w:shd w:val="clear" w:color="auto" w:fill="FFFFFF"/>
            </w:pPr>
            <w:r>
              <w:t>Вплив зміни валютних курсів на залишок коштів</w:t>
            </w:r>
          </w:p>
        </w:tc>
        <w:tc>
          <w:tcPr>
            <w:tcW w:w="404" w:type="pct"/>
            <w:vAlign w:val="center"/>
          </w:tcPr>
          <w:p w:rsidR="00B61340" w:rsidRDefault="00257BF1">
            <w:pPr>
              <w:shd w:val="clear" w:color="auto" w:fill="FFFFFF"/>
              <w:jc w:val="center"/>
            </w:pPr>
            <w:r>
              <w:t>420</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w:t>
            </w:r>
          </w:p>
        </w:tc>
        <w:tc>
          <w:tcPr>
            <w:tcW w:w="683" w:type="pct"/>
            <w:vAlign w:val="center"/>
          </w:tcPr>
          <w:p w:rsidR="00B61340" w:rsidRDefault="00257BF1">
            <w:pPr>
              <w:shd w:val="clear" w:color="auto" w:fill="FFFFFF"/>
              <w:jc w:val="center"/>
            </w:pPr>
            <w:r>
              <w:t>-</w:t>
            </w:r>
          </w:p>
        </w:tc>
        <w:tc>
          <w:tcPr>
            <w:tcW w:w="682" w:type="pct"/>
            <w:vAlign w:val="center"/>
          </w:tcPr>
          <w:p w:rsidR="00B61340" w:rsidRDefault="00257BF1">
            <w:pPr>
              <w:shd w:val="clear" w:color="auto" w:fill="FFFFFF"/>
              <w:jc w:val="center"/>
            </w:pPr>
            <w:r>
              <w:t>-</w:t>
            </w:r>
          </w:p>
        </w:tc>
      </w:tr>
      <w:tr w:rsidR="00B61340">
        <w:tc>
          <w:tcPr>
            <w:tcW w:w="1865" w:type="pct"/>
          </w:tcPr>
          <w:p w:rsidR="00B61340" w:rsidRDefault="00257BF1">
            <w:pPr>
              <w:shd w:val="clear" w:color="auto" w:fill="FFFFFF"/>
            </w:pPr>
            <w:r>
              <w:t>Залишок коштів на кінець року</w:t>
            </w:r>
          </w:p>
        </w:tc>
        <w:tc>
          <w:tcPr>
            <w:tcW w:w="404" w:type="pct"/>
            <w:vAlign w:val="center"/>
          </w:tcPr>
          <w:p w:rsidR="00B61340" w:rsidRDefault="00257BF1">
            <w:pPr>
              <w:shd w:val="clear" w:color="auto" w:fill="FFFFFF"/>
              <w:jc w:val="center"/>
            </w:pPr>
            <w:r>
              <w:t>430</w:t>
            </w:r>
          </w:p>
        </w:tc>
        <w:tc>
          <w:tcPr>
            <w:tcW w:w="683" w:type="pct"/>
            <w:vAlign w:val="center"/>
          </w:tcPr>
          <w:p w:rsidR="00B61340" w:rsidRDefault="00257BF1">
            <w:pPr>
              <w:shd w:val="clear" w:color="auto" w:fill="FFFFFF"/>
              <w:jc w:val="center"/>
            </w:pPr>
            <w:r>
              <w:t>410</w:t>
            </w:r>
          </w:p>
        </w:tc>
        <w:tc>
          <w:tcPr>
            <w:tcW w:w="683" w:type="pct"/>
            <w:vAlign w:val="center"/>
          </w:tcPr>
          <w:p w:rsidR="00B61340" w:rsidRDefault="00257BF1">
            <w:pPr>
              <w:shd w:val="clear" w:color="auto" w:fill="FFFFFF"/>
              <w:jc w:val="center"/>
            </w:pPr>
            <w:r>
              <w:t>х</w:t>
            </w:r>
          </w:p>
        </w:tc>
        <w:tc>
          <w:tcPr>
            <w:tcW w:w="683" w:type="pct"/>
            <w:vAlign w:val="center"/>
          </w:tcPr>
          <w:p w:rsidR="00B61340" w:rsidRDefault="00257BF1">
            <w:pPr>
              <w:shd w:val="clear" w:color="auto" w:fill="FFFFFF"/>
              <w:jc w:val="center"/>
            </w:pPr>
            <w:r>
              <w:t>340</w:t>
            </w:r>
          </w:p>
        </w:tc>
        <w:tc>
          <w:tcPr>
            <w:tcW w:w="682" w:type="pct"/>
            <w:vAlign w:val="center"/>
          </w:tcPr>
          <w:p w:rsidR="00B61340" w:rsidRDefault="00257BF1">
            <w:pPr>
              <w:shd w:val="clear" w:color="auto" w:fill="FFFFFF"/>
              <w:jc w:val="center"/>
            </w:pPr>
            <w:r>
              <w:t>х</w:t>
            </w:r>
          </w:p>
        </w:tc>
      </w:tr>
    </w:tbl>
    <w:p w:rsidR="00B61340" w:rsidRDefault="00257BF1">
      <w:pPr>
        <w:shd w:val="clear" w:color="auto" w:fill="FFFFFF"/>
        <w:spacing w:line="360" w:lineRule="auto"/>
        <w:ind w:firstLine="720"/>
        <w:rPr>
          <w:sz w:val="28"/>
        </w:rPr>
      </w:pPr>
      <w:r>
        <w:rPr>
          <w:sz w:val="28"/>
        </w:rPr>
        <w:tab/>
      </w:r>
    </w:p>
    <w:p w:rsidR="00B61340" w:rsidRDefault="00257BF1">
      <w:pPr>
        <w:shd w:val="clear" w:color="auto" w:fill="FFFFFF"/>
        <w:spacing w:line="360" w:lineRule="auto"/>
        <w:ind w:firstLine="720"/>
        <w:rPr>
          <w:sz w:val="28"/>
        </w:rPr>
      </w:pPr>
      <w:r>
        <w:rPr>
          <w:sz w:val="28"/>
        </w:rPr>
        <w:t>Керівник ___________________________</w:t>
      </w:r>
    </w:p>
    <w:p w:rsidR="00B61340" w:rsidRDefault="00257BF1">
      <w:pPr>
        <w:shd w:val="clear" w:color="auto" w:fill="FFFFFF"/>
        <w:spacing w:line="360" w:lineRule="auto"/>
        <w:ind w:firstLine="720"/>
        <w:rPr>
          <w:sz w:val="28"/>
        </w:rPr>
      </w:pPr>
      <w:r>
        <w:rPr>
          <w:sz w:val="28"/>
        </w:rPr>
        <w:t>Головний бухгалтер _______________________</w:t>
      </w:r>
    </w:p>
    <w:p w:rsidR="00B61340" w:rsidRDefault="00B61340">
      <w:pPr>
        <w:shd w:val="clear" w:color="auto" w:fill="FFFFFF"/>
        <w:spacing w:line="360" w:lineRule="auto"/>
        <w:ind w:firstLine="720"/>
        <w:rPr>
          <w:sz w:val="28"/>
        </w:rPr>
      </w:pPr>
    </w:p>
    <w:p w:rsidR="00B61340" w:rsidRDefault="00257BF1">
      <w:pPr>
        <w:shd w:val="clear" w:color="auto" w:fill="FFFFFF"/>
        <w:spacing w:line="360" w:lineRule="auto"/>
        <w:ind w:firstLine="720"/>
        <w:jc w:val="center"/>
        <w:rPr>
          <w:b/>
          <w:bCs/>
          <w:sz w:val="28"/>
        </w:rPr>
      </w:pPr>
      <w:r>
        <w:rPr>
          <w:b/>
          <w:bCs/>
          <w:sz w:val="28"/>
        </w:rPr>
        <w:t>9.6. Структура і зміст Звіту про власний капітал</w:t>
      </w:r>
    </w:p>
    <w:p w:rsidR="00B61340" w:rsidRDefault="00B61340">
      <w:pPr>
        <w:shd w:val="clear" w:color="auto" w:fill="FFFFFF"/>
        <w:spacing w:line="360" w:lineRule="auto"/>
        <w:ind w:firstLine="720"/>
        <w:rPr>
          <w:sz w:val="28"/>
        </w:rPr>
      </w:pPr>
    </w:p>
    <w:p w:rsidR="00B61340" w:rsidRDefault="00257BF1">
      <w:pPr>
        <w:shd w:val="clear" w:color="auto" w:fill="FFFFFF"/>
        <w:spacing w:line="360" w:lineRule="auto"/>
        <w:ind w:firstLine="720"/>
        <w:jc w:val="both"/>
        <w:rPr>
          <w:sz w:val="28"/>
        </w:rPr>
      </w:pPr>
      <w:r>
        <w:rPr>
          <w:sz w:val="28"/>
        </w:rPr>
        <w:t>Зміст і форма Звіту про власний капітал, а також загальні вимоги щодо розкриття його статей регламентуються Положенням (стандартом) бухгалтерського обліку 5 "Звіт про власний капітал", затвердженим наказом Мінфіну України від 31.03.99 № 87.</w:t>
      </w:r>
    </w:p>
    <w:p w:rsidR="00B61340" w:rsidRDefault="00257BF1">
      <w:pPr>
        <w:shd w:val="clear" w:color="auto" w:fill="FFFFFF"/>
        <w:spacing w:line="360" w:lineRule="auto"/>
        <w:ind w:firstLine="720"/>
        <w:jc w:val="both"/>
        <w:rPr>
          <w:sz w:val="28"/>
        </w:rPr>
      </w:pPr>
      <w:r>
        <w:rPr>
          <w:sz w:val="28"/>
        </w:rPr>
        <w:t>Метою складання Звіту про власний капітал є розкриття інформації про зміни в складі власного капіталу підприємства протягом звітного періоду.</w:t>
      </w:r>
    </w:p>
    <w:p w:rsidR="00B61340" w:rsidRDefault="00257BF1">
      <w:pPr>
        <w:shd w:val="clear" w:color="auto" w:fill="FFFFFF"/>
        <w:spacing w:line="360" w:lineRule="auto"/>
        <w:ind w:firstLine="720"/>
        <w:jc w:val="both"/>
        <w:rPr>
          <w:sz w:val="28"/>
        </w:rPr>
      </w:pPr>
      <w:r>
        <w:rPr>
          <w:sz w:val="28"/>
        </w:rPr>
        <w:t>Форма Звіту про власний капітал наведена далі.</w:t>
      </w:r>
    </w:p>
    <w:p w:rsidR="00B61340" w:rsidRDefault="00257BF1">
      <w:pPr>
        <w:shd w:val="clear" w:color="auto" w:fill="FFFFFF"/>
        <w:spacing w:line="360" w:lineRule="auto"/>
        <w:ind w:firstLine="720"/>
        <w:jc w:val="both"/>
        <w:rPr>
          <w:sz w:val="28"/>
        </w:rPr>
      </w:pPr>
      <w:r>
        <w:rPr>
          <w:sz w:val="28"/>
        </w:rPr>
        <w:t>У статтях "Залишок на початок року" та "Залишок на кінець року" показується сума власного капіталу (статутний капітал, пайовий, резервний, додатковий капітал, нерозподілений прибуток тощо), наведена в балансі підприємства відповідно на початок і кінець звітного періоду.</w:t>
      </w:r>
    </w:p>
    <w:p w:rsidR="00B61340" w:rsidRDefault="00257BF1">
      <w:pPr>
        <w:pStyle w:val="a3"/>
        <w:widowControl/>
        <w:autoSpaceDE/>
        <w:autoSpaceDN/>
        <w:adjustRightInd/>
        <w:spacing w:line="360" w:lineRule="auto"/>
        <w:rPr>
          <w:sz w:val="28"/>
          <w:lang w:val="uk-UA" w:eastAsia="ru-RU"/>
        </w:rPr>
      </w:pPr>
      <w:r>
        <w:rPr>
          <w:sz w:val="28"/>
          <w:lang w:val="uk-UA" w:eastAsia="ru-RU"/>
        </w:rPr>
        <w:t>У статтях "Зміна облікової політики" та "Виправлення помилок" відображають суми коригувань, передбачених Положенням (стандартом) бухгалтерського обліку 6 "Виправлення помилок і зміни у фінансових звітах".</w:t>
      </w:r>
    </w:p>
    <w:p w:rsidR="00B61340" w:rsidRDefault="00257BF1">
      <w:pPr>
        <w:shd w:val="clear" w:color="auto" w:fill="FFFFFF"/>
        <w:spacing w:line="360" w:lineRule="auto"/>
        <w:ind w:firstLine="720"/>
        <w:jc w:val="both"/>
        <w:rPr>
          <w:sz w:val="28"/>
        </w:rPr>
      </w:pPr>
      <w:r>
        <w:rPr>
          <w:sz w:val="28"/>
        </w:rPr>
        <w:t>У статті  "Скоригований залишок" показується залишок власного капіталу на початок звітного періоду після внесення відповідних коригувань.</w:t>
      </w:r>
    </w:p>
    <w:p w:rsidR="00B61340" w:rsidRDefault="00257BF1">
      <w:pPr>
        <w:shd w:val="clear" w:color="auto" w:fill="FFFFFF"/>
        <w:spacing w:line="360" w:lineRule="auto"/>
        <w:ind w:firstLine="720"/>
        <w:jc w:val="both"/>
        <w:rPr>
          <w:sz w:val="28"/>
        </w:rPr>
      </w:pPr>
      <w:r>
        <w:rPr>
          <w:sz w:val="28"/>
        </w:rPr>
        <w:t xml:space="preserve">У статтях розділу "Переоцінка активів" відображаються дані, які показують збільшення або зменшення власного капіталу в результаті переоцінки основних засобів, нематеріальних активів, незавершеного будівництва в порядку, передбаченому відповідними положеннями (стандартами). </w:t>
      </w:r>
    </w:p>
    <w:p w:rsidR="00B61340" w:rsidRDefault="00257BF1">
      <w:pPr>
        <w:shd w:val="clear" w:color="auto" w:fill="FFFFFF"/>
        <w:spacing w:line="360" w:lineRule="auto"/>
        <w:ind w:firstLine="720"/>
        <w:jc w:val="both"/>
        <w:rPr>
          <w:sz w:val="28"/>
        </w:rPr>
      </w:pPr>
      <w:r>
        <w:rPr>
          <w:sz w:val="28"/>
        </w:rPr>
        <w:t>У статті "Чистий прибуток (збиток) за звітний період" показують суму чистого прибутку (збитку) із Звіту про фінансові результати.</w:t>
      </w:r>
    </w:p>
    <w:p w:rsidR="00B61340" w:rsidRDefault="00257BF1">
      <w:pPr>
        <w:shd w:val="clear" w:color="auto" w:fill="FFFFFF"/>
        <w:spacing w:line="360" w:lineRule="auto"/>
        <w:ind w:firstLine="720"/>
        <w:jc w:val="both"/>
        <w:rPr>
          <w:sz w:val="28"/>
        </w:rPr>
      </w:pPr>
      <w:r>
        <w:rPr>
          <w:sz w:val="28"/>
        </w:rPr>
        <w:t xml:space="preserve"> У статтях розділу "Розподіл прибутку" відображаються дані про розподіл прибутку між учасниками (власниками) підприємства або спрямування прибутку до статутного капіталу, резервного капіталу та ін.</w:t>
      </w:r>
    </w:p>
    <w:p w:rsidR="00B61340" w:rsidRDefault="00257BF1">
      <w:pPr>
        <w:shd w:val="clear" w:color="auto" w:fill="FFFFFF"/>
        <w:spacing w:line="360" w:lineRule="auto"/>
        <w:ind w:firstLine="720"/>
        <w:jc w:val="both"/>
        <w:rPr>
          <w:sz w:val="28"/>
        </w:rPr>
      </w:pPr>
      <w:r>
        <w:rPr>
          <w:sz w:val="28"/>
        </w:rPr>
        <w:t>У статтях розділу ; "Внески учасників" наводять дані про збільшення статутного капіталу підприємства та зміни неоплаченого капіталу в результаті збільшення або зменшення дебіторської заборгованості учасників по внесках до статутного капіталу підприємства;</w:t>
      </w:r>
    </w:p>
    <w:p w:rsidR="00B61340" w:rsidRDefault="00257BF1">
      <w:pPr>
        <w:shd w:val="clear" w:color="auto" w:fill="FFFFFF"/>
        <w:spacing w:line="360" w:lineRule="auto"/>
        <w:ind w:firstLine="720"/>
        <w:jc w:val="both"/>
        <w:rPr>
          <w:sz w:val="28"/>
        </w:rPr>
      </w:pPr>
      <w:r>
        <w:rPr>
          <w:sz w:val="28"/>
        </w:rPr>
        <w:t>У статтях розділу "Вилучення капіталу" відображають дані про зменшення статутного капіталу підприємства внаслідок виходу учасника, викупу або анулювання викуплених акцій акціонерним товариством, зменшення номінальної вартості акцій або з інших причин. ;! ;</w:t>
      </w:r>
    </w:p>
    <w:p w:rsidR="00B61340" w:rsidRDefault="00257BF1">
      <w:pPr>
        <w:shd w:val="clear" w:color="auto" w:fill="FFFFFF"/>
        <w:spacing w:line="360" w:lineRule="auto"/>
        <w:ind w:firstLine="720"/>
        <w:jc w:val="both"/>
        <w:rPr>
          <w:sz w:val="28"/>
        </w:rPr>
      </w:pPr>
      <w:r>
        <w:rPr>
          <w:sz w:val="28"/>
        </w:rPr>
        <w:t>У статтях розділу "Інші зміни в капіталі"! відображають всі інші зміни у власному капіталі підприємства, що не включені до вищезазначених статей (зокрема, списання невідшкодованих збитків, безоплатне одержання активів та ін.).</w:t>
      </w:r>
    </w:p>
    <w:p w:rsidR="00B61340" w:rsidRDefault="00257BF1">
      <w:pPr>
        <w:shd w:val="clear" w:color="auto" w:fill="FFFFFF"/>
        <w:spacing w:line="360" w:lineRule="auto"/>
        <w:ind w:firstLine="720"/>
        <w:jc w:val="both"/>
        <w:rPr>
          <w:sz w:val="28"/>
        </w:rPr>
      </w:pPr>
      <w:r>
        <w:rPr>
          <w:sz w:val="28"/>
        </w:rPr>
        <w:t>У статті "Всього змін у капіталі" підводять підсумок змін у складі власного капіталу за звітний період, визначений як сума скоригованого залишку власного капіталу на початок року і всіх змін протягом звітного року внаслідрк переоцінки активів, використання чистого прибутку,; вилучення капіталу та інших змін.</w:t>
      </w:r>
    </w:p>
    <w:p w:rsidR="00B61340" w:rsidRDefault="00257BF1">
      <w:pPr>
        <w:shd w:val="clear" w:color="auto" w:fill="FFFFFF"/>
        <w:spacing w:line="360" w:lineRule="auto"/>
        <w:ind w:firstLine="720"/>
        <w:jc w:val="both"/>
        <w:rPr>
          <w:sz w:val="28"/>
        </w:rPr>
      </w:pPr>
      <w:r>
        <w:rPr>
          <w:sz w:val="28"/>
        </w:rPr>
        <w:t>Дані в графах 3-11 Звіту про власний капітал наводяться із. знаком "+" або "-", що означає збільшення або зменшення залишку відповідного елементу власного капіталу.</w:t>
      </w:r>
    </w:p>
    <w:p w:rsidR="00B61340" w:rsidRDefault="00B61340">
      <w:pPr>
        <w:shd w:val="clear" w:color="auto" w:fill="FFFFFF"/>
        <w:spacing w:line="360" w:lineRule="auto"/>
        <w:ind w:firstLine="720"/>
        <w:rPr>
          <w:sz w:val="28"/>
        </w:rPr>
      </w:pPr>
    </w:p>
    <w:p w:rsidR="00B61340" w:rsidRDefault="00257BF1">
      <w:pPr>
        <w:shd w:val="clear" w:color="auto" w:fill="FFFFFF"/>
        <w:spacing w:line="360" w:lineRule="auto"/>
        <w:ind w:firstLine="720"/>
        <w:rPr>
          <w:sz w:val="28"/>
        </w:rPr>
      </w:pPr>
      <w:r>
        <w:rPr>
          <w:sz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19"/>
        <w:gridCol w:w="770"/>
        <w:gridCol w:w="732"/>
        <w:gridCol w:w="733"/>
      </w:tblGrid>
      <w:tr w:rsidR="00B61340">
        <w:trPr>
          <w:cantSplit/>
        </w:trPr>
        <w:tc>
          <w:tcPr>
            <w:tcW w:w="7619" w:type="dxa"/>
            <w:tcBorders>
              <w:top w:val="nil"/>
              <w:left w:val="nil"/>
              <w:bottom w:val="nil"/>
              <w:right w:val="single" w:sz="4" w:space="0" w:color="auto"/>
            </w:tcBorders>
          </w:tcPr>
          <w:p w:rsidR="00B61340" w:rsidRDefault="00B61340">
            <w:pPr>
              <w:shd w:val="clear" w:color="auto" w:fill="FFFFFF"/>
              <w:spacing w:line="360" w:lineRule="auto"/>
              <w:rPr>
                <w:sz w:val="28"/>
              </w:rPr>
            </w:pPr>
          </w:p>
        </w:tc>
        <w:tc>
          <w:tcPr>
            <w:tcW w:w="2235" w:type="dxa"/>
            <w:gridSpan w:val="3"/>
            <w:tcBorders>
              <w:left w:val="single" w:sz="4" w:space="0" w:color="auto"/>
            </w:tcBorders>
          </w:tcPr>
          <w:p w:rsidR="00B61340" w:rsidRDefault="00257BF1">
            <w:pPr>
              <w:shd w:val="clear" w:color="auto" w:fill="FFFFFF"/>
              <w:spacing w:line="360" w:lineRule="auto"/>
              <w:jc w:val="center"/>
              <w:rPr>
                <w:sz w:val="28"/>
              </w:rPr>
            </w:pPr>
            <w:r>
              <w:rPr>
                <w:sz w:val="28"/>
              </w:rPr>
              <w:t>Коди</w:t>
            </w:r>
          </w:p>
        </w:tc>
      </w:tr>
      <w:tr w:rsidR="00B61340">
        <w:trPr>
          <w:cantSplit/>
        </w:trPr>
        <w:tc>
          <w:tcPr>
            <w:tcW w:w="7619" w:type="dxa"/>
            <w:tcBorders>
              <w:top w:val="nil"/>
              <w:left w:val="nil"/>
              <w:bottom w:val="nil"/>
              <w:right w:val="single" w:sz="4" w:space="0" w:color="auto"/>
            </w:tcBorders>
          </w:tcPr>
          <w:p w:rsidR="00B61340" w:rsidRDefault="00257BF1">
            <w:pPr>
              <w:shd w:val="clear" w:color="auto" w:fill="FFFFFF"/>
              <w:spacing w:line="360" w:lineRule="auto"/>
              <w:rPr>
                <w:sz w:val="28"/>
              </w:rPr>
            </w:pPr>
            <w:r>
              <w:rPr>
                <w:sz w:val="28"/>
              </w:rPr>
              <w:t>Підприємство</w:t>
            </w:r>
            <w:r>
              <w:rPr>
                <w:sz w:val="28"/>
                <w:u w:val="single"/>
              </w:rPr>
              <w:t xml:space="preserve">   </w:t>
            </w:r>
            <w:r>
              <w:rPr>
                <w:i/>
                <w:iCs/>
                <w:sz w:val="28"/>
                <w:u w:val="single"/>
              </w:rPr>
              <w:t xml:space="preserve">                                    </w:t>
            </w:r>
            <w:r>
              <w:rPr>
                <w:sz w:val="28"/>
                <w:u w:val="single"/>
              </w:rPr>
              <w:t xml:space="preserve">                                       </w:t>
            </w:r>
            <w:r>
              <w:rPr>
                <w:sz w:val="28"/>
              </w:rPr>
              <w:t>за ЄДРПОУ</w:t>
            </w:r>
          </w:p>
        </w:tc>
        <w:tc>
          <w:tcPr>
            <w:tcW w:w="770" w:type="dxa"/>
            <w:tcBorders>
              <w:left w:val="single" w:sz="4" w:space="0" w:color="auto"/>
            </w:tcBorders>
          </w:tcPr>
          <w:p w:rsidR="00B61340" w:rsidRDefault="00B61340">
            <w:pPr>
              <w:shd w:val="clear" w:color="auto" w:fill="FFFFFF"/>
              <w:spacing w:line="360" w:lineRule="auto"/>
              <w:rPr>
                <w:sz w:val="28"/>
              </w:rPr>
            </w:pPr>
          </w:p>
        </w:tc>
        <w:tc>
          <w:tcPr>
            <w:tcW w:w="732" w:type="dxa"/>
          </w:tcPr>
          <w:p w:rsidR="00B61340" w:rsidRDefault="00B61340">
            <w:pPr>
              <w:shd w:val="clear" w:color="auto" w:fill="FFFFFF"/>
              <w:spacing w:line="360" w:lineRule="auto"/>
              <w:rPr>
                <w:sz w:val="28"/>
              </w:rPr>
            </w:pPr>
          </w:p>
        </w:tc>
        <w:tc>
          <w:tcPr>
            <w:tcW w:w="733" w:type="dxa"/>
          </w:tcPr>
          <w:p w:rsidR="00B61340" w:rsidRDefault="00257BF1">
            <w:pPr>
              <w:shd w:val="clear" w:color="auto" w:fill="FFFFFF"/>
              <w:spacing w:line="360" w:lineRule="auto"/>
              <w:jc w:val="center"/>
              <w:rPr>
                <w:sz w:val="28"/>
              </w:rPr>
            </w:pPr>
            <w:r>
              <w:rPr>
                <w:sz w:val="28"/>
              </w:rPr>
              <w:t>01</w:t>
            </w:r>
          </w:p>
        </w:tc>
      </w:tr>
      <w:tr w:rsidR="00B61340">
        <w:trPr>
          <w:cantSplit/>
        </w:trPr>
        <w:tc>
          <w:tcPr>
            <w:tcW w:w="7619" w:type="dxa"/>
            <w:tcBorders>
              <w:top w:val="nil"/>
              <w:left w:val="nil"/>
              <w:bottom w:val="nil"/>
              <w:right w:val="single" w:sz="4" w:space="0" w:color="auto"/>
            </w:tcBorders>
          </w:tcPr>
          <w:p w:rsidR="00B61340" w:rsidRDefault="00257BF1">
            <w:pPr>
              <w:shd w:val="clear" w:color="auto" w:fill="FFFFFF"/>
              <w:spacing w:line="360" w:lineRule="auto"/>
              <w:rPr>
                <w:sz w:val="28"/>
              </w:rPr>
            </w:pPr>
            <w:r>
              <w:rPr>
                <w:sz w:val="28"/>
              </w:rPr>
              <w:t xml:space="preserve">Територія </w:t>
            </w:r>
            <w:r>
              <w:rPr>
                <w:sz w:val="28"/>
                <w:u w:val="single"/>
              </w:rPr>
              <w:t xml:space="preserve">                                                                                   </w:t>
            </w:r>
            <w:r>
              <w:rPr>
                <w:sz w:val="28"/>
              </w:rPr>
              <w:t xml:space="preserve"> за КОАТУУ</w:t>
            </w:r>
          </w:p>
        </w:tc>
        <w:tc>
          <w:tcPr>
            <w:tcW w:w="770" w:type="dxa"/>
            <w:tcBorders>
              <w:left w:val="single" w:sz="4" w:space="0" w:color="auto"/>
            </w:tcBorders>
          </w:tcPr>
          <w:p w:rsidR="00B61340" w:rsidRDefault="00B61340">
            <w:pPr>
              <w:shd w:val="clear" w:color="auto" w:fill="FFFFFF"/>
              <w:spacing w:line="360" w:lineRule="auto"/>
              <w:rPr>
                <w:sz w:val="28"/>
              </w:rPr>
            </w:pPr>
          </w:p>
        </w:tc>
        <w:tc>
          <w:tcPr>
            <w:tcW w:w="732" w:type="dxa"/>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r>
      <w:tr w:rsidR="00B61340">
        <w:trPr>
          <w:cantSplit/>
        </w:trPr>
        <w:tc>
          <w:tcPr>
            <w:tcW w:w="7619" w:type="dxa"/>
            <w:tcBorders>
              <w:top w:val="nil"/>
              <w:left w:val="nil"/>
              <w:bottom w:val="nil"/>
              <w:right w:val="single" w:sz="4" w:space="0" w:color="auto"/>
            </w:tcBorders>
          </w:tcPr>
          <w:p w:rsidR="00B61340" w:rsidRDefault="00257BF1">
            <w:pPr>
              <w:shd w:val="clear" w:color="auto" w:fill="FFFFFF"/>
              <w:spacing w:line="360" w:lineRule="auto"/>
              <w:rPr>
                <w:sz w:val="28"/>
              </w:rPr>
            </w:pPr>
            <w:r>
              <w:rPr>
                <w:sz w:val="28"/>
              </w:rPr>
              <w:t>Форма власності</w:t>
            </w:r>
            <w:r>
              <w:rPr>
                <w:sz w:val="28"/>
                <w:u w:val="single"/>
              </w:rPr>
              <w:t xml:space="preserve">                                                                          </w:t>
            </w:r>
            <w:r>
              <w:rPr>
                <w:sz w:val="28"/>
              </w:rPr>
              <w:t>за КФВ</w:t>
            </w:r>
          </w:p>
        </w:tc>
        <w:tc>
          <w:tcPr>
            <w:tcW w:w="770" w:type="dxa"/>
            <w:tcBorders>
              <w:left w:val="single" w:sz="4" w:space="0" w:color="auto"/>
            </w:tcBorders>
          </w:tcPr>
          <w:p w:rsidR="00B61340" w:rsidRDefault="00B61340">
            <w:pPr>
              <w:shd w:val="clear" w:color="auto" w:fill="FFFFFF"/>
              <w:spacing w:line="360" w:lineRule="auto"/>
              <w:rPr>
                <w:sz w:val="28"/>
              </w:rPr>
            </w:pPr>
          </w:p>
        </w:tc>
        <w:tc>
          <w:tcPr>
            <w:tcW w:w="732" w:type="dxa"/>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r>
      <w:tr w:rsidR="00B61340">
        <w:trPr>
          <w:cantSplit/>
        </w:trPr>
        <w:tc>
          <w:tcPr>
            <w:tcW w:w="7619" w:type="dxa"/>
            <w:tcBorders>
              <w:top w:val="nil"/>
              <w:left w:val="nil"/>
              <w:bottom w:val="nil"/>
              <w:right w:val="single" w:sz="4" w:space="0" w:color="auto"/>
            </w:tcBorders>
          </w:tcPr>
          <w:p w:rsidR="00B61340" w:rsidRDefault="00257BF1">
            <w:pPr>
              <w:pStyle w:val="7"/>
              <w:spacing w:line="360" w:lineRule="auto"/>
              <w:rPr>
                <w:sz w:val="28"/>
                <w:lang w:val="uk-UA"/>
              </w:rPr>
            </w:pPr>
            <w:r>
              <w:rPr>
                <w:sz w:val="28"/>
                <w:lang w:val="uk-UA"/>
              </w:rPr>
              <w:t>Орган державного управління _________________________за СПОДУ</w:t>
            </w:r>
          </w:p>
        </w:tc>
        <w:tc>
          <w:tcPr>
            <w:tcW w:w="770" w:type="dxa"/>
            <w:tcBorders>
              <w:left w:val="single" w:sz="4" w:space="0" w:color="auto"/>
            </w:tcBorders>
          </w:tcPr>
          <w:p w:rsidR="00B61340" w:rsidRDefault="00B61340">
            <w:pPr>
              <w:shd w:val="clear" w:color="auto" w:fill="FFFFFF"/>
              <w:spacing w:line="360" w:lineRule="auto"/>
              <w:rPr>
                <w:sz w:val="28"/>
              </w:rPr>
            </w:pPr>
          </w:p>
        </w:tc>
        <w:tc>
          <w:tcPr>
            <w:tcW w:w="732" w:type="dxa"/>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r>
      <w:tr w:rsidR="00B61340">
        <w:trPr>
          <w:cantSplit/>
        </w:trPr>
        <w:tc>
          <w:tcPr>
            <w:tcW w:w="7619" w:type="dxa"/>
            <w:tcBorders>
              <w:top w:val="nil"/>
              <w:left w:val="nil"/>
              <w:bottom w:val="nil"/>
              <w:right w:val="single" w:sz="4" w:space="0" w:color="auto"/>
            </w:tcBorders>
          </w:tcPr>
          <w:p w:rsidR="00B61340" w:rsidRDefault="00257BF1">
            <w:pPr>
              <w:shd w:val="clear" w:color="auto" w:fill="FFFFFF"/>
              <w:spacing w:line="360" w:lineRule="auto"/>
              <w:rPr>
                <w:sz w:val="28"/>
              </w:rPr>
            </w:pPr>
            <w:r>
              <w:rPr>
                <w:sz w:val="28"/>
              </w:rPr>
              <w:t>Галузь Виробництво будівельної цегли _________________за ЗКГНГ</w:t>
            </w:r>
          </w:p>
        </w:tc>
        <w:tc>
          <w:tcPr>
            <w:tcW w:w="770" w:type="dxa"/>
            <w:tcBorders>
              <w:left w:val="single" w:sz="4" w:space="0" w:color="auto"/>
            </w:tcBorders>
          </w:tcPr>
          <w:p w:rsidR="00B61340" w:rsidRDefault="00B61340">
            <w:pPr>
              <w:shd w:val="clear" w:color="auto" w:fill="FFFFFF"/>
              <w:spacing w:line="360" w:lineRule="auto"/>
              <w:rPr>
                <w:sz w:val="28"/>
              </w:rPr>
            </w:pPr>
          </w:p>
        </w:tc>
        <w:tc>
          <w:tcPr>
            <w:tcW w:w="732" w:type="dxa"/>
          </w:tcPr>
          <w:p w:rsidR="00B61340" w:rsidRDefault="00B61340">
            <w:pPr>
              <w:shd w:val="clear" w:color="auto" w:fill="FFFFFF"/>
              <w:spacing w:line="360" w:lineRule="auto"/>
              <w:rPr>
                <w:sz w:val="28"/>
              </w:rPr>
            </w:pPr>
          </w:p>
        </w:tc>
        <w:tc>
          <w:tcPr>
            <w:tcW w:w="733" w:type="dxa"/>
          </w:tcPr>
          <w:p w:rsidR="00B61340" w:rsidRDefault="00B61340">
            <w:pPr>
              <w:shd w:val="clear" w:color="auto" w:fill="FFFFFF"/>
              <w:spacing w:line="360" w:lineRule="auto"/>
              <w:rPr>
                <w:sz w:val="28"/>
              </w:rPr>
            </w:pPr>
          </w:p>
        </w:tc>
      </w:tr>
      <w:tr w:rsidR="00B61340">
        <w:trPr>
          <w:cantSplit/>
        </w:trPr>
        <w:tc>
          <w:tcPr>
            <w:tcW w:w="7619" w:type="dxa"/>
            <w:tcBorders>
              <w:top w:val="nil"/>
              <w:left w:val="nil"/>
              <w:bottom w:val="nil"/>
              <w:right w:val="single" w:sz="4" w:space="0" w:color="auto"/>
            </w:tcBorders>
          </w:tcPr>
          <w:p w:rsidR="00B61340" w:rsidRDefault="00257BF1">
            <w:pPr>
              <w:shd w:val="clear" w:color="auto" w:fill="FFFFFF"/>
              <w:spacing w:line="360" w:lineRule="auto"/>
              <w:rPr>
                <w:sz w:val="28"/>
              </w:rPr>
            </w:pPr>
            <w:r>
              <w:rPr>
                <w:sz w:val="28"/>
              </w:rPr>
              <w:t>Вид економічної діяльності ___________________________за КВЕД</w:t>
            </w:r>
          </w:p>
        </w:tc>
        <w:tc>
          <w:tcPr>
            <w:tcW w:w="770" w:type="dxa"/>
            <w:tcBorders>
              <w:left w:val="single" w:sz="4" w:space="0" w:color="auto"/>
              <w:bottom w:val="single" w:sz="4" w:space="0" w:color="auto"/>
            </w:tcBorders>
          </w:tcPr>
          <w:p w:rsidR="00B61340" w:rsidRDefault="00B61340">
            <w:pPr>
              <w:shd w:val="clear" w:color="auto" w:fill="FFFFFF"/>
              <w:spacing w:line="360" w:lineRule="auto"/>
              <w:rPr>
                <w:sz w:val="28"/>
              </w:rPr>
            </w:pPr>
          </w:p>
        </w:tc>
        <w:tc>
          <w:tcPr>
            <w:tcW w:w="732" w:type="dxa"/>
            <w:tcBorders>
              <w:bottom w:val="single" w:sz="4" w:space="0" w:color="auto"/>
            </w:tcBorders>
          </w:tcPr>
          <w:p w:rsidR="00B61340" w:rsidRDefault="00B61340">
            <w:pPr>
              <w:shd w:val="clear" w:color="auto" w:fill="FFFFFF"/>
              <w:spacing w:line="360" w:lineRule="auto"/>
              <w:rPr>
                <w:sz w:val="28"/>
              </w:rPr>
            </w:pPr>
          </w:p>
        </w:tc>
        <w:tc>
          <w:tcPr>
            <w:tcW w:w="733" w:type="dxa"/>
            <w:tcBorders>
              <w:bottom w:val="single" w:sz="4" w:space="0" w:color="auto"/>
            </w:tcBorders>
          </w:tcPr>
          <w:p w:rsidR="00B61340" w:rsidRDefault="00B61340">
            <w:pPr>
              <w:shd w:val="clear" w:color="auto" w:fill="FFFFFF"/>
              <w:spacing w:line="360" w:lineRule="auto"/>
              <w:rPr>
                <w:sz w:val="28"/>
              </w:rPr>
            </w:pPr>
          </w:p>
        </w:tc>
      </w:tr>
      <w:tr w:rsidR="00B61340">
        <w:trPr>
          <w:cantSplit/>
        </w:trPr>
        <w:tc>
          <w:tcPr>
            <w:tcW w:w="7619" w:type="dxa"/>
            <w:tcBorders>
              <w:top w:val="nil"/>
              <w:left w:val="nil"/>
              <w:bottom w:val="nil"/>
              <w:right w:val="single" w:sz="4" w:space="0" w:color="auto"/>
            </w:tcBorders>
          </w:tcPr>
          <w:p w:rsidR="00B61340" w:rsidRDefault="00257BF1">
            <w:pPr>
              <w:shd w:val="clear" w:color="auto" w:fill="FFFFFF"/>
              <w:spacing w:line="360" w:lineRule="auto"/>
              <w:rPr>
                <w:sz w:val="28"/>
              </w:rPr>
            </w:pPr>
            <w:r>
              <w:rPr>
                <w:sz w:val="28"/>
              </w:rPr>
              <w:t>Одиниця виміру: тис. грн. _______________________ Контрольна сума</w:t>
            </w:r>
          </w:p>
        </w:tc>
        <w:tc>
          <w:tcPr>
            <w:tcW w:w="770" w:type="dxa"/>
            <w:tcBorders>
              <w:left w:val="single" w:sz="4" w:space="0" w:color="auto"/>
              <w:bottom w:val="single" w:sz="4" w:space="0" w:color="auto"/>
            </w:tcBorders>
          </w:tcPr>
          <w:p w:rsidR="00B61340" w:rsidRDefault="00B61340">
            <w:pPr>
              <w:shd w:val="clear" w:color="auto" w:fill="FFFFFF"/>
              <w:spacing w:line="360" w:lineRule="auto"/>
              <w:rPr>
                <w:sz w:val="28"/>
              </w:rPr>
            </w:pPr>
          </w:p>
        </w:tc>
        <w:tc>
          <w:tcPr>
            <w:tcW w:w="732" w:type="dxa"/>
            <w:tcBorders>
              <w:bottom w:val="single" w:sz="4" w:space="0" w:color="auto"/>
            </w:tcBorders>
          </w:tcPr>
          <w:p w:rsidR="00B61340" w:rsidRDefault="00B61340">
            <w:pPr>
              <w:shd w:val="clear" w:color="auto" w:fill="FFFFFF"/>
              <w:spacing w:line="360" w:lineRule="auto"/>
              <w:rPr>
                <w:sz w:val="28"/>
              </w:rPr>
            </w:pPr>
          </w:p>
        </w:tc>
        <w:tc>
          <w:tcPr>
            <w:tcW w:w="733" w:type="dxa"/>
            <w:tcBorders>
              <w:bottom w:val="single" w:sz="4" w:space="0" w:color="auto"/>
            </w:tcBorders>
          </w:tcPr>
          <w:p w:rsidR="00B61340" w:rsidRDefault="00B61340">
            <w:pPr>
              <w:shd w:val="clear" w:color="auto" w:fill="FFFFFF"/>
              <w:spacing w:line="360" w:lineRule="auto"/>
              <w:rPr>
                <w:sz w:val="28"/>
              </w:rPr>
            </w:pPr>
          </w:p>
        </w:tc>
      </w:tr>
    </w:tbl>
    <w:p w:rsidR="00B61340" w:rsidRDefault="00B61340">
      <w:pPr>
        <w:shd w:val="clear" w:color="auto" w:fill="FFFFFF"/>
        <w:spacing w:line="360" w:lineRule="auto"/>
        <w:ind w:firstLine="720"/>
        <w:rPr>
          <w:sz w:val="28"/>
        </w:rPr>
      </w:pPr>
    </w:p>
    <w:p w:rsidR="00B61340" w:rsidRDefault="00257BF1">
      <w:pPr>
        <w:shd w:val="clear" w:color="auto" w:fill="FFFFFF"/>
        <w:spacing w:line="360" w:lineRule="auto"/>
        <w:jc w:val="center"/>
        <w:rPr>
          <w:b/>
          <w:bCs/>
          <w:sz w:val="28"/>
        </w:rPr>
      </w:pPr>
      <w:r>
        <w:rPr>
          <w:b/>
          <w:bCs/>
          <w:sz w:val="28"/>
        </w:rPr>
        <w:t>Звіт про власний капітал</w:t>
      </w:r>
    </w:p>
    <w:p w:rsidR="00B61340" w:rsidRDefault="00257BF1">
      <w:pPr>
        <w:shd w:val="clear" w:color="auto" w:fill="FFFFFF"/>
        <w:spacing w:line="360" w:lineRule="auto"/>
        <w:jc w:val="center"/>
        <w:rPr>
          <w:b/>
          <w:bCs/>
          <w:sz w:val="28"/>
        </w:rPr>
      </w:pPr>
      <w:r>
        <w:rPr>
          <w:b/>
          <w:bCs/>
          <w:sz w:val="28"/>
        </w:rPr>
        <w:t>за ______________ 200 _ р.</w:t>
      </w:r>
    </w:p>
    <w:p w:rsidR="00B61340" w:rsidRDefault="00B61340">
      <w:pPr>
        <w:shd w:val="clear" w:color="auto" w:fill="FFFFFF"/>
        <w:spacing w:line="360" w:lineRule="auto"/>
        <w:jc w:val="center"/>
        <w:rPr>
          <w:b/>
          <w:bCs/>
          <w:sz w:val="2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4"/>
        <w:gridCol w:w="761"/>
        <w:gridCol w:w="761"/>
        <w:gridCol w:w="762"/>
        <w:gridCol w:w="761"/>
        <w:gridCol w:w="762"/>
        <w:gridCol w:w="761"/>
        <w:gridCol w:w="761"/>
        <w:gridCol w:w="762"/>
        <w:gridCol w:w="761"/>
        <w:gridCol w:w="762"/>
      </w:tblGrid>
      <w:tr w:rsidR="00B61340">
        <w:trPr>
          <w:cantSplit/>
          <w:trHeight w:val="1618"/>
          <w:tblHeader/>
        </w:trPr>
        <w:tc>
          <w:tcPr>
            <w:tcW w:w="2754" w:type="dxa"/>
            <w:vAlign w:val="center"/>
          </w:tcPr>
          <w:p w:rsidR="00B61340" w:rsidRDefault="00257BF1">
            <w:pPr>
              <w:shd w:val="clear" w:color="auto" w:fill="FFFFFF"/>
              <w:jc w:val="center"/>
              <w:rPr>
                <w:rFonts w:ascii="Arial" w:hAnsi="Arial" w:cs="Arial"/>
              </w:rPr>
            </w:pPr>
            <w:r>
              <w:rPr>
                <w:rFonts w:ascii="Arial" w:hAnsi="Arial" w:cs="Arial"/>
              </w:rPr>
              <w:t>Стаття</w:t>
            </w:r>
          </w:p>
        </w:tc>
        <w:tc>
          <w:tcPr>
            <w:tcW w:w="761" w:type="dxa"/>
            <w:textDirection w:val="btLr"/>
            <w:vAlign w:val="center"/>
          </w:tcPr>
          <w:p w:rsidR="00B61340" w:rsidRDefault="00257BF1">
            <w:pPr>
              <w:shd w:val="clear" w:color="auto" w:fill="FFFFFF"/>
              <w:ind w:left="113" w:right="113"/>
              <w:jc w:val="center"/>
              <w:rPr>
                <w:rFonts w:ascii="Arial" w:hAnsi="Arial" w:cs="Arial"/>
              </w:rPr>
            </w:pPr>
            <w:r>
              <w:rPr>
                <w:rFonts w:ascii="Arial" w:hAnsi="Arial" w:cs="Arial"/>
              </w:rPr>
              <w:t>Код</w:t>
            </w:r>
          </w:p>
        </w:tc>
        <w:tc>
          <w:tcPr>
            <w:tcW w:w="761" w:type="dxa"/>
            <w:textDirection w:val="btLr"/>
            <w:vAlign w:val="center"/>
          </w:tcPr>
          <w:p w:rsidR="00B61340" w:rsidRDefault="00257BF1">
            <w:pPr>
              <w:shd w:val="clear" w:color="auto" w:fill="FFFFFF"/>
              <w:ind w:left="113" w:right="113"/>
              <w:jc w:val="center"/>
              <w:rPr>
                <w:rFonts w:ascii="Arial" w:hAnsi="Arial" w:cs="Arial"/>
                <w:spacing w:val="-20"/>
              </w:rPr>
            </w:pPr>
            <w:r>
              <w:rPr>
                <w:rFonts w:ascii="Arial" w:hAnsi="Arial" w:cs="Arial"/>
                <w:spacing w:val="-20"/>
              </w:rPr>
              <w:t>Статутний капітал</w:t>
            </w:r>
          </w:p>
        </w:tc>
        <w:tc>
          <w:tcPr>
            <w:tcW w:w="762" w:type="dxa"/>
            <w:textDirection w:val="btLr"/>
            <w:vAlign w:val="center"/>
          </w:tcPr>
          <w:p w:rsidR="00B61340" w:rsidRDefault="00257BF1">
            <w:pPr>
              <w:shd w:val="clear" w:color="auto" w:fill="FFFFFF"/>
              <w:ind w:left="113" w:right="113"/>
              <w:jc w:val="center"/>
              <w:rPr>
                <w:rFonts w:ascii="Arial" w:hAnsi="Arial" w:cs="Arial"/>
                <w:spacing w:val="-20"/>
              </w:rPr>
            </w:pPr>
            <w:r>
              <w:rPr>
                <w:rFonts w:ascii="Arial" w:hAnsi="Arial" w:cs="Arial"/>
                <w:spacing w:val="-20"/>
              </w:rPr>
              <w:t>Пайовий капітал</w:t>
            </w:r>
          </w:p>
        </w:tc>
        <w:tc>
          <w:tcPr>
            <w:tcW w:w="761" w:type="dxa"/>
            <w:textDirection w:val="btLr"/>
            <w:vAlign w:val="center"/>
          </w:tcPr>
          <w:p w:rsidR="00B61340" w:rsidRDefault="00257BF1">
            <w:pPr>
              <w:shd w:val="clear" w:color="auto" w:fill="FFFFFF"/>
              <w:ind w:left="113" w:right="113"/>
              <w:jc w:val="center"/>
              <w:rPr>
                <w:rFonts w:ascii="Arial" w:hAnsi="Arial" w:cs="Arial"/>
                <w:spacing w:val="-20"/>
              </w:rPr>
            </w:pPr>
            <w:r>
              <w:rPr>
                <w:rFonts w:ascii="Arial" w:hAnsi="Arial" w:cs="Arial"/>
                <w:spacing w:val="-20"/>
              </w:rPr>
              <w:t>Додатковий капітал</w:t>
            </w:r>
          </w:p>
        </w:tc>
        <w:tc>
          <w:tcPr>
            <w:tcW w:w="762" w:type="dxa"/>
            <w:textDirection w:val="btLr"/>
            <w:vAlign w:val="center"/>
          </w:tcPr>
          <w:p w:rsidR="00B61340" w:rsidRDefault="00257BF1">
            <w:pPr>
              <w:shd w:val="clear" w:color="auto" w:fill="FFFFFF"/>
              <w:ind w:left="113" w:right="113"/>
              <w:jc w:val="center"/>
              <w:rPr>
                <w:rFonts w:ascii="Arial" w:hAnsi="Arial" w:cs="Arial"/>
                <w:spacing w:val="-20"/>
              </w:rPr>
            </w:pPr>
            <w:r>
              <w:rPr>
                <w:rFonts w:ascii="Arial" w:hAnsi="Arial" w:cs="Arial"/>
                <w:spacing w:val="-20"/>
              </w:rPr>
              <w:t>Інший додатковий капітал</w:t>
            </w:r>
          </w:p>
        </w:tc>
        <w:tc>
          <w:tcPr>
            <w:tcW w:w="761" w:type="dxa"/>
            <w:textDirection w:val="btLr"/>
            <w:vAlign w:val="center"/>
          </w:tcPr>
          <w:p w:rsidR="00B61340" w:rsidRDefault="00257BF1">
            <w:pPr>
              <w:shd w:val="clear" w:color="auto" w:fill="FFFFFF"/>
              <w:ind w:left="113" w:right="113"/>
              <w:jc w:val="center"/>
              <w:rPr>
                <w:rFonts w:ascii="Arial" w:hAnsi="Arial" w:cs="Arial"/>
                <w:spacing w:val="-20"/>
              </w:rPr>
            </w:pPr>
            <w:r>
              <w:rPr>
                <w:rFonts w:ascii="Arial" w:hAnsi="Arial" w:cs="Arial"/>
                <w:spacing w:val="-20"/>
              </w:rPr>
              <w:t>Резервний капітал</w:t>
            </w:r>
          </w:p>
        </w:tc>
        <w:tc>
          <w:tcPr>
            <w:tcW w:w="761" w:type="dxa"/>
            <w:textDirection w:val="btLr"/>
            <w:vAlign w:val="center"/>
          </w:tcPr>
          <w:p w:rsidR="00B61340" w:rsidRDefault="00257BF1">
            <w:pPr>
              <w:shd w:val="clear" w:color="auto" w:fill="FFFFFF"/>
              <w:ind w:left="113" w:right="113"/>
              <w:jc w:val="center"/>
              <w:rPr>
                <w:rFonts w:ascii="Arial" w:hAnsi="Arial" w:cs="Arial"/>
                <w:spacing w:val="-20"/>
              </w:rPr>
            </w:pPr>
            <w:r>
              <w:rPr>
                <w:rFonts w:ascii="Arial" w:hAnsi="Arial" w:cs="Arial"/>
                <w:spacing w:val="-20"/>
              </w:rPr>
              <w:t>Нерозподілений прибуток</w:t>
            </w:r>
          </w:p>
        </w:tc>
        <w:tc>
          <w:tcPr>
            <w:tcW w:w="762" w:type="dxa"/>
            <w:textDirection w:val="btLr"/>
            <w:vAlign w:val="center"/>
          </w:tcPr>
          <w:p w:rsidR="00B61340" w:rsidRDefault="00257BF1">
            <w:pPr>
              <w:shd w:val="clear" w:color="auto" w:fill="FFFFFF"/>
              <w:ind w:left="113" w:right="113"/>
              <w:jc w:val="center"/>
              <w:rPr>
                <w:rFonts w:ascii="Arial" w:hAnsi="Arial" w:cs="Arial"/>
                <w:spacing w:val="-20"/>
              </w:rPr>
            </w:pPr>
            <w:r>
              <w:rPr>
                <w:rFonts w:ascii="Arial" w:hAnsi="Arial" w:cs="Arial"/>
                <w:spacing w:val="-20"/>
              </w:rPr>
              <w:t>Неоплачений капітал</w:t>
            </w:r>
          </w:p>
        </w:tc>
        <w:tc>
          <w:tcPr>
            <w:tcW w:w="761" w:type="dxa"/>
            <w:textDirection w:val="btLr"/>
            <w:vAlign w:val="center"/>
          </w:tcPr>
          <w:p w:rsidR="00B61340" w:rsidRDefault="00257BF1">
            <w:pPr>
              <w:shd w:val="clear" w:color="auto" w:fill="FFFFFF"/>
              <w:ind w:left="113" w:right="113"/>
              <w:jc w:val="center"/>
              <w:rPr>
                <w:rFonts w:ascii="Arial" w:hAnsi="Arial" w:cs="Arial"/>
                <w:spacing w:val="-20"/>
              </w:rPr>
            </w:pPr>
            <w:r>
              <w:rPr>
                <w:rFonts w:ascii="Arial" w:hAnsi="Arial" w:cs="Arial"/>
                <w:spacing w:val="-20"/>
              </w:rPr>
              <w:t>Вилучений капітал</w:t>
            </w:r>
          </w:p>
        </w:tc>
        <w:tc>
          <w:tcPr>
            <w:tcW w:w="762" w:type="dxa"/>
            <w:textDirection w:val="btLr"/>
            <w:vAlign w:val="center"/>
          </w:tcPr>
          <w:p w:rsidR="00B61340" w:rsidRDefault="00257BF1">
            <w:pPr>
              <w:shd w:val="clear" w:color="auto" w:fill="FFFFFF"/>
              <w:ind w:left="113" w:right="113"/>
              <w:jc w:val="center"/>
              <w:rPr>
                <w:rFonts w:ascii="Arial" w:hAnsi="Arial" w:cs="Arial"/>
                <w:spacing w:val="-20"/>
              </w:rPr>
            </w:pPr>
            <w:r>
              <w:rPr>
                <w:rFonts w:ascii="Arial" w:hAnsi="Arial" w:cs="Arial"/>
                <w:spacing w:val="-20"/>
              </w:rPr>
              <w:t>Разом</w:t>
            </w:r>
          </w:p>
        </w:tc>
      </w:tr>
      <w:tr w:rsidR="00B61340">
        <w:tc>
          <w:tcPr>
            <w:tcW w:w="2754" w:type="dxa"/>
            <w:vAlign w:val="center"/>
          </w:tcPr>
          <w:p w:rsidR="00B61340" w:rsidRDefault="00257BF1">
            <w:pPr>
              <w:shd w:val="clear" w:color="auto" w:fill="FFFFFF"/>
              <w:jc w:val="center"/>
            </w:pPr>
            <w:r>
              <w:t>1</w:t>
            </w:r>
          </w:p>
        </w:tc>
        <w:tc>
          <w:tcPr>
            <w:tcW w:w="761" w:type="dxa"/>
            <w:vAlign w:val="center"/>
          </w:tcPr>
          <w:p w:rsidR="00B61340" w:rsidRDefault="00257BF1">
            <w:pPr>
              <w:shd w:val="clear" w:color="auto" w:fill="FFFFFF"/>
              <w:jc w:val="center"/>
            </w:pPr>
            <w:r>
              <w:t>2</w:t>
            </w:r>
          </w:p>
        </w:tc>
        <w:tc>
          <w:tcPr>
            <w:tcW w:w="761" w:type="dxa"/>
            <w:vAlign w:val="center"/>
          </w:tcPr>
          <w:p w:rsidR="00B61340" w:rsidRDefault="00257BF1">
            <w:pPr>
              <w:shd w:val="clear" w:color="auto" w:fill="FFFFFF"/>
              <w:jc w:val="center"/>
            </w:pPr>
            <w:r>
              <w:t>3</w:t>
            </w:r>
          </w:p>
        </w:tc>
        <w:tc>
          <w:tcPr>
            <w:tcW w:w="762" w:type="dxa"/>
            <w:vAlign w:val="center"/>
          </w:tcPr>
          <w:p w:rsidR="00B61340" w:rsidRDefault="00257BF1">
            <w:pPr>
              <w:shd w:val="clear" w:color="auto" w:fill="FFFFFF"/>
              <w:jc w:val="center"/>
            </w:pPr>
            <w:r>
              <w:t>4</w:t>
            </w:r>
          </w:p>
        </w:tc>
        <w:tc>
          <w:tcPr>
            <w:tcW w:w="761" w:type="dxa"/>
            <w:vAlign w:val="center"/>
          </w:tcPr>
          <w:p w:rsidR="00B61340" w:rsidRDefault="00257BF1">
            <w:pPr>
              <w:shd w:val="clear" w:color="auto" w:fill="FFFFFF"/>
              <w:jc w:val="center"/>
            </w:pPr>
            <w:r>
              <w:t>5</w:t>
            </w:r>
          </w:p>
        </w:tc>
        <w:tc>
          <w:tcPr>
            <w:tcW w:w="762" w:type="dxa"/>
            <w:vAlign w:val="center"/>
          </w:tcPr>
          <w:p w:rsidR="00B61340" w:rsidRDefault="00257BF1">
            <w:pPr>
              <w:shd w:val="clear" w:color="auto" w:fill="FFFFFF"/>
              <w:jc w:val="center"/>
            </w:pPr>
            <w:r>
              <w:t>6</w:t>
            </w:r>
          </w:p>
        </w:tc>
        <w:tc>
          <w:tcPr>
            <w:tcW w:w="761" w:type="dxa"/>
            <w:vAlign w:val="center"/>
          </w:tcPr>
          <w:p w:rsidR="00B61340" w:rsidRDefault="00257BF1">
            <w:pPr>
              <w:shd w:val="clear" w:color="auto" w:fill="FFFFFF"/>
              <w:jc w:val="center"/>
            </w:pPr>
            <w:r>
              <w:t>7</w:t>
            </w:r>
          </w:p>
        </w:tc>
        <w:tc>
          <w:tcPr>
            <w:tcW w:w="761" w:type="dxa"/>
            <w:vAlign w:val="center"/>
          </w:tcPr>
          <w:p w:rsidR="00B61340" w:rsidRDefault="00257BF1">
            <w:pPr>
              <w:shd w:val="clear" w:color="auto" w:fill="FFFFFF"/>
              <w:jc w:val="center"/>
            </w:pPr>
            <w:r>
              <w:t>8</w:t>
            </w:r>
          </w:p>
        </w:tc>
        <w:tc>
          <w:tcPr>
            <w:tcW w:w="762" w:type="dxa"/>
            <w:vAlign w:val="center"/>
          </w:tcPr>
          <w:p w:rsidR="00B61340" w:rsidRDefault="00257BF1">
            <w:pPr>
              <w:shd w:val="clear" w:color="auto" w:fill="FFFFFF"/>
              <w:jc w:val="center"/>
            </w:pPr>
            <w:r>
              <w:t>9</w:t>
            </w:r>
          </w:p>
        </w:tc>
        <w:tc>
          <w:tcPr>
            <w:tcW w:w="761" w:type="dxa"/>
            <w:vAlign w:val="center"/>
          </w:tcPr>
          <w:p w:rsidR="00B61340" w:rsidRDefault="00257BF1">
            <w:pPr>
              <w:shd w:val="clear" w:color="auto" w:fill="FFFFFF"/>
              <w:jc w:val="center"/>
            </w:pPr>
            <w:r>
              <w:t>10</w:t>
            </w:r>
          </w:p>
        </w:tc>
        <w:tc>
          <w:tcPr>
            <w:tcW w:w="762" w:type="dxa"/>
            <w:vAlign w:val="center"/>
          </w:tcPr>
          <w:p w:rsidR="00B61340" w:rsidRDefault="00257BF1">
            <w:pPr>
              <w:shd w:val="clear" w:color="auto" w:fill="FFFFFF"/>
              <w:jc w:val="center"/>
            </w:pPr>
            <w:r>
              <w:t>11</w:t>
            </w:r>
          </w:p>
        </w:tc>
      </w:tr>
      <w:tr w:rsidR="00B61340">
        <w:tc>
          <w:tcPr>
            <w:tcW w:w="2754" w:type="dxa"/>
          </w:tcPr>
          <w:p w:rsidR="00B61340" w:rsidRDefault="00257BF1">
            <w:pPr>
              <w:shd w:val="clear" w:color="auto" w:fill="FFFFFF"/>
            </w:pPr>
            <w:r>
              <w:t>Залишок на початок року</w:t>
            </w:r>
          </w:p>
        </w:tc>
        <w:tc>
          <w:tcPr>
            <w:tcW w:w="761" w:type="dxa"/>
            <w:vAlign w:val="center"/>
          </w:tcPr>
          <w:p w:rsidR="00B61340" w:rsidRDefault="00257BF1">
            <w:pPr>
              <w:shd w:val="clear" w:color="auto" w:fill="FFFFFF"/>
              <w:jc w:val="center"/>
              <w:rPr>
                <w:spacing w:val="-20"/>
              </w:rPr>
            </w:pPr>
            <w:r>
              <w:rPr>
                <w:spacing w:val="-20"/>
              </w:rPr>
              <w:t>010</w:t>
            </w:r>
          </w:p>
        </w:tc>
        <w:tc>
          <w:tcPr>
            <w:tcW w:w="761" w:type="dxa"/>
            <w:vAlign w:val="center"/>
          </w:tcPr>
          <w:p w:rsidR="00B61340" w:rsidRDefault="00257BF1">
            <w:pPr>
              <w:shd w:val="clear" w:color="auto" w:fill="FFFFFF"/>
              <w:jc w:val="center"/>
              <w:rPr>
                <w:spacing w:val="-20"/>
              </w:rPr>
            </w:pPr>
            <w:r>
              <w:rPr>
                <w:spacing w:val="-20"/>
              </w:rPr>
              <w:t>1800</w:t>
            </w:r>
          </w:p>
        </w:tc>
        <w:tc>
          <w:tcPr>
            <w:tcW w:w="762" w:type="dxa"/>
            <w:vAlign w:val="center"/>
          </w:tcPr>
          <w:p w:rsidR="00B61340" w:rsidRDefault="00257BF1">
            <w:pPr>
              <w:shd w:val="clear" w:color="auto" w:fill="FFFFFF"/>
              <w:jc w:val="center"/>
              <w:rPr>
                <w:spacing w:val="-20"/>
              </w:rPr>
            </w:pPr>
            <w:r>
              <w:rPr>
                <w:spacing w:val="-20"/>
              </w:rPr>
              <w:t>-</w:t>
            </w:r>
          </w:p>
        </w:tc>
        <w:tc>
          <w:tcPr>
            <w:tcW w:w="761" w:type="dxa"/>
            <w:vAlign w:val="center"/>
          </w:tcPr>
          <w:p w:rsidR="00B61340" w:rsidRDefault="00257BF1">
            <w:pPr>
              <w:shd w:val="clear" w:color="auto" w:fill="FFFFFF"/>
              <w:jc w:val="center"/>
              <w:rPr>
                <w:spacing w:val="-20"/>
              </w:rPr>
            </w:pPr>
            <w:r>
              <w:rPr>
                <w:spacing w:val="-20"/>
              </w:rPr>
              <w:t>-</w:t>
            </w:r>
          </w:p>
        </w:tc>
        <w:tc>
          <w:tcPr>
            <w:tcW w:w="762" w:type="dxa"/>
            <w:vAlign w:val="center"/>
          </w:tcPr>
          <w:p w:rsidR="00B61340" w:rsidRDefault="00257BF1">
            <w:pPr>
              <w:shd w:val="clear" w:color="auto" w:fill="FFFFFF"/>
              <w:jc w:val="center"/>
              <w:rPr>
                <w:spacing w:val="-20"/>
              </w:rPr>
            </w:pPr>
            <w:r>
              <w:rPr>
                <w:spacing w:val="-20"/>
              </w:rPr>
              <w:t>300</w:t>
            </w:r>
          </w:p>
        </w:tc>
        <w:tc>
          <w:tcPr>
            <w:tcW w:w="761" w:type="dxa"/>
            <w:vAlign w:val="center"/>
          </w:tcPr>
          <w:p w:rsidR="00B61340" w:rsidRDefault="00257BF1">
            <w:pPr>
              <w:shd w:val="clear" w:color="auto" w:fill="FFFFFF"/>
              <w:jc w:val="center"/>
              <w:rPr>
                <w:spacing w:val="-20"/>
              </w:rPr>
            </w:pPr>
            <w:r>
              <w:rPr>
                <w:spacing w:val="-20"/>
              </w:rPr>
              <w:t>60</w:t>
            </w:r>
          </w:p>
        </w:tc>
        <w:tc>
          <w:tcPr>
            <w:tcW w:w="761" w:type="dxa"/>
            <w:vAlign w:val="center"/>
          </w:tcPr>
          <w:p w:rsidR="00B61340" w:rsidRDefault="00257BF1">
            <w:pPr>
              <w:shd w:val="clear" w:color="auto" w:fill="FFFFFF"/>
              <w:jc w:val="center"/>
              <w:rPr>
                <w:spacing w:val="-20"/>
              </w:rPr>
            </w:pPr>
            <w:r>
              <w:rPr>
                <w:spacing w:val="-20"/>
              </w:rPr>
              <w:t>480</w:t>
            </w:r>
          </w:p>
        </w:tc>
        <w:tc>
          <w:tcPr>
            <w:tcW w:w="762" w:type="dxa"/>
            <w:vAlign w:val="center"/>
          </w:tcPr>
          <w:p w:rsidR="00B61340" w:rsidRDefault="00257BF1">
            <w:pPr>
              <w:shd w:val="clear" w:color="auto" w:fill="FFFFFF"/>
              <w:jc w:val="center"/>
              <w:rPr>
                <w:spacing w:val="-20"/>
              </w:rPr>
            </w:pPr>
            <w:r>
              <w:rPr>
                <w:spacing w:val="-20"/>
              </w:rPr>
              <w:t>600</w:t>
            </w:r>
          </w:p>
        </w:tc>
        <w:tc>
          <w:tcPr>
            <w:tcW w:w="761" w:type="dxa"/>
            <w:vAlign w:val="center"/>
          </w:tcPr>
          <w:p w:rsidR="00B61340" w:rsidRDefault="00257BF1">
            <w:pPr>
              <w:shd w:val="clear" w:color="auto" w:fill="FFFFFF"/>
              <w:jc w:val="center"/>
              <w:rPr>
                <w:spacing w:val="-20"/>
              </w:rPr>
            </w:pPr>
            <w:r>
              <w:rPr>
                <w:spacing w:val="-20"/>
              </w:rPr>
              <w:t>-</w:t>
            </w:r>
          </w:p>
        </w:tc>
        <w:tc>
          <w:tcPr>
            <w:tcW w:w="762" w:type="dxa"/>
            <w:vAlign w:val="center"/>
          </w:tcPr>
          <w:p w:rsidR="00B61340" w:rsidRDefault="00257BF1">
            <w:pPr>
              <w:shd w:val="clear" w:color="auto" w:fill="FFFFFF"/>
              <w:jc w:val="center"/>
              <w:rPr>
                <w:spacing w:val="-20"/>
              </w:rPr>
            </w:pPr>
            <w:r>
              <w:rPr>
                <w:spacing w:val="-20"/>
              </w:rPr>
              <w:t>2040</w:t>
            </w:r>
          </w:p>
        </w:tc>
      </w:tr>
      <w:tr w:rsidR="00B61340">
        <w:tc>
          <w:tcPr>
            <w:tcW w:w="2754" w:type="dxa"/>
          </w:tcPr>
          <w:p w:rsidR="00B61340" w:rsidRDefault="00257BF1">
            <w:pPr>
              <w:shd w:val="clear" w:color="auto" w:fill="FFFFFF"/>
            </w:pPr>
            <w:r>
              <w:t>Коригування:</w:t>
            </w:r>
          </w:p>
        </w:tc>
        <w:tc>
          <w:tcPr>
            <w:tcW w:w="761" w:type="dxa"/>
            <w:vAlign w:val="center"/>
          </w:tcPr>
          <w:p w:rsidR="00B61340" w:rsidRDefault="00B61340">
            <w:pPr>
              <w:shd w:val="clear" w:color="auto" w:fill="FFFFFF"/>
              <w:jc w:val="center"/>
              <w:rPr>
                <w:spacing w:val="-20"/>
              </w:rPr>
            </w:pPr>
          </w:p>
        </w:tc>
        <w:tc>
          <w:tcPr>
            <w:tcW w:w="761" w:type="dxa"/>
            <w:vAlign w:val="center"/>
          </w:tcPr>
          <w:p w:rsidR="00B61340" w:rsidRDefault="00B61340">
            <w:pPr>
              <w:shd w:val="clear" w:color="auto" w:fill="FFFFFF"/>
              <w:jc w:val="center"/>
              <w:rPr>
                <w:spacing w:val="-20"/>
              </w:rPr>
            </w:pPr>
          </w:p>
        </w:tc>
        <w:tc>
          <w:tcPr>
            <w:tcW w:w="762" w:type="dxa"/>
            <w:vAlign w:val="center"/>
          </w:tcPr>
          <w:p w:rsidR="00B61340" w:rsidRDefault="00B61340">
            <w:pPr>
              <w:shd w:val="clear" w:color="auto" w:fill="FFFFFF"/>
              <w:jc w:val="center"/>
              <w:rPr>
                <w:spacing w:val="-20"/>
              </w:rPr>
            </w:pPr>
          </w:p>
        </w:tc>
        <w:tc>
          <w:tcPr>
            <w:tcW w:w="761" w:type="dxa"/>
            <w:vAlign w:val="center"/>
          </w:tcPr>
          <w:p w:rsidR="00B61340" w:rsidRDefault="00B61340">
            <w:pPr>
              <w:shd w:val="clear" w:color="auto" w:fill="FFFFFF"/>
              <w:jc w:val="center"/>
              <w:rPr>
                <w:spacing w:val="-20"/>
              </w:rPr>
            </w:pPr>
          </w:p>
        </w:tc>
        <w:tc>
          <w:tcPr>
            <w:tcW w:w="762" w:type="dxa"/>
            <w:vAlign w:val="center"/>
          </w:tcPr>
          <w:p w:rsidR="00B61340" w:rsidRDefault="00B61340">
            <w:pPr>
              <w:shd w:val="clear" w:color="auto" w:fill="FFFFFF"/>
              <w:jc w:val="center"/>
              <w:rPr>
                <w:spacing w:val="-20"/>
              </w:rPr>
            </w:pPr>
          </w:p>
        </w:tc>
        <w:tc>
          <w:tcPr>
            <w:tcW w:w="761" w:type="dxa"/>
            <w:vAlign w:val="center"/>
          </w:tcPr>
          <w:p w:rsidR="00B61340" w:rsidRDefault="00B61340">
            <w:pPr>
              <w:shd w:val="clear" w:color="auto" w:fill="FFFFFF"/>
              <w:jc w:val="center"/>
              <w:rPr>
                <w:spacing w:val="-20"/>
              </w:rPr>
            </w:pPr>
          </w:p>
        </w:tc>
        <w:tc>
          <w:tcPr>
            <w:tcW w:w="761" w:type="dxa"/>
            <w:vAlign w:val="center"/>
          </w:tcPr>
          <w:p w:rsidR="00B61340" w:rsidRDefault="00B61340">
            <w:pPr>
              <w:shd w:val="clear" w:color="auto" w:fill="FFFFFF"/>
              <w:jc w:val="center"/>
              <w:rPr>
                <w:spacing w:val="-20"/>
              </w:rPr>
            </w:pPr>
          </w:p>
        </w:tc>
        <w:tc>
          <w:tcPr>
            <w:tcW w:w="762" w:type="dxa"/>
            <w:vAlign w:val="center"/>
          </w:tcPr>
          <w:p w:rsidR="00B61340" w:rsidRDefault="00B61340">
            <w:pPr>
              <w:shd w:val="clear" w:color="auto" w:fill="FFFFFF"/>
              <w:jc w:val="center"/>
              <w:rPr>
                <w:spacing w:val="-20"/>
              </w:rPr>
            </w:pPr>
          </w:p>
        </w:tc>
        <w:tc>
          <w:tcPr>
            <w:tcW w:w="761" w:type="dxa"/>
            <w:vAlign w:val="center"/>
          </w:tcPr>
          <w:p w:rsidR="00B61340" w:rsidRDefault="00B61340">
            <w:pPr>
              <w:shd w:val="clear" w:color="auto" w:fill="FFFFFF"/>
              <w:jc w:val="center"/>
              <w:rPr>
                <w:spacing w:val="-20"/>
              </w:rPr>
            </w:pPr>
          </w:p>
        </w:tc>
        <w:tc>
          <w:tcPr>
            <w:tcW w:w="762" w:type="dxa"/>
            <w:vAlign w:val="center"/>
          </w:tcPr>
          <w:p w:rsidR="00B61340" w:rsidRDefault="00B61340">
            <w:pPr>
              <w:shd w:val="clear" w:color="auto" w:fill="FFFFFF"/>
              <w:jc w:val="center"/>
              <w:rPr>
                <w:spacing w:val="-20"/>
              </w:rPr>
            </w:pPr>
          </w:p>
        </w:tc>
      </w:tr>
      <w:tr w:rsidR="00B61340">
        <w:tc>
          <w:tcPr>
            <w:tcW w:w="2754" w:type="dxa"/>
          </w:tcPr>
          <w:p w:rsidR="00B61340" w:rsidRDefault="00257BF1">
            <w:pPr>
              <w:shd w:val="clear" w:color="auto" w:fill="FFFFFF"/>
            </w:pPr>
            <w:r>
              <w:t>Зміна облікової політики</w:t>
            </w:r>
          </w:p>
        </w:tc>
        <w:tc>
          <w:tcPr>
            <w:tcW w:w="761" w:type="dxa"/>
            <w:vAlign w:val="center"/>
          </w:tcPr>
          <w:p w:rsidR="00B61340" w:rsidRDefault="00257BF1">
            <w:pPr>
              <w:shd w:val="clear" w:color="auto" w:fill="FFFFFF"/>
              <w:jc w:val="center"/>
              <w:rPr>
                <w:spacing w:val="-20"/>
              </w:rPr>
            </w:pPr>
            <w:r>
              <w:rPr>
                <w:spacing w:val="-20"/>
              </w:rPr>
              <w:t>020</w:t>
            </w:r>
          </w:p>
        </w:tc>
        <w:tc>
          <w:tcPr>
            <w:tcW w:w="761" w:type="dxa"/>
            <w:vAlign w:val="center"/>
          </w:tcPr>
          <w:p w:rsidR="00B61340" w:rsidRDefault="00257BF1">
            <w:pPr>
              <w:shd w:val="clear" w:color="auto" w:fill="FFFFFF"/>
              <w:jc w:val="center"/>
              <w:rPr>
                <w:spacing w:val="-20"/>
              </w:rPr>
            </w:pPr>
            <w:r>
              <w:rPr>
                <w:spacing w:val="-20"/>
              </w:rPr>
              <w:t>-</w:t>
            </w:r>
          </w:p>
        </w:tc>
        <w:tc>
          <w:tcPr>
            <w:tcW w:w="762" w:type="dxa"/>
            <w:vAlign w:val="center"/>
          </w:tcPr>
          <w:p w:rsidR="00B61340" w:rsidRDefault="00257BF1">
            <w:pPr>
              <w:shd w:val="clear" w:color="auto" w:fill="FFFFFF"/>
              <w:jc w:val="center"/>
              <w:rPr>
                <w:spacing w:val="-20"/>
              </w:rPr>
            </w:pPr>
            <w:r>
              <w:rPr>
                <w:spacing w:val="-20"/>
              </w:rPr>
              <w:t>-</w:t>
            </w:r>
          </w:p>
        </w:tc>
        <w:tc>
          <w:tcPr>
            <w:tcW w:w="761" w:type="dxa"/>
            <w:vAlign w:val="center"/>
          </w:tcPr>
          <w:p w:rsidR="00B61340" w:rsidRDefault="00257BF1">
            <w:pPr>
              <w:shd w:val="clear" w:color="auto" w:fill="FFFFFF"/>
              <w:jc w:val="center"/>
              <w:rPr>
                <w:spacing w:val="-20"/>
              </w:rPr>
            </w:pPr>
            <w:r>
              <w:rPr>
                <w:spacing w:val="-20"/>
              </w:rPr>
              <w:t>-</w:t>
            </w:r>
          </w:p>
        </w:tc>
        <w:tc>
          <w:tcPr>
            <w:tcW w:w="762" w:type="dxa"/>
            <w:vAlign w:val="center"/>
          </w:tcPr>
          <w:p w:rsidR="00B61340" w:rsidRDefault="00257BF1">
            <w:pPr>
              <w:shd w:val="clear" w:color="auto" w:fill="FFFFFF"/>
              <w:jc w:val="center"/>
              <w:rPr>
                <w:spacing w:val="-20"/>
              </w:rPr>
            </w:pPr>
            <w:r>
              <w:rPr>
                <w:spacing w:val="-20"/>
              </w:rPr>
              <w:t>-</w:t>
            </w:r>
          </w:p>
        </w:tc>
        <w:tc>
          <w:tcPr>
            <w:tcW w:w="761" w:type="dxa"/>
            <w:vAlign w:val="center"/>
          </w:tcPr>
          <w:p w:rsidR="00B61340" w:rsidRDefault="00257BF1">
            <w:pPr>
              <w:shd w:val="clear" w:color="auto" w:fill="FFFFFF"/>
              <w:jc w:val="center"/>
              <w:rPr>
                <w:spacing w:val="-20"/>
              </w:rPr>
            </w:pPr>
            <w:r>
              <w:rPr>
                <w:spacing w:val="-20"/>
              </w:rPr>
              <w:t>-</w:t>
            </w:r>
          </w:p>
        </w:tc>
        <w:tc>
          <w:tcPr>
            <w:tcW w:w="761" w:type="dxa"/>
            <w:vAlign w:val="center"/>
          </w:tcPr>
          <w:p w:rsidR="00B61340" w:rsidRDefault="00257BF1">
            <w:pPr>
              <w:shd w:val="clear" w:color="auto" w:fill="FFFFFF"/>
              <w:jc w:val="center"/>
              <w:rPr>
                <w:spacing w:val="-20"/>
              </w:rPr>
            </w:pPr>
            <w:r>
              <w:rPr>
                <w:spacing w:val="-20"/>
              </w:rPr>
              <w:t>(120)</w:t>
            </w:r>
          </w:p>
        </w:tc>
        <w:tc>
          <w:tcPr>
            <w:tcW w:w="762" w:type="dxa"/>
            <w:vAlign w:val="center"/>
          </w:tcPr>
          <w:p w:rsidR="00B61340" w:rsidRDefault="00257BF1">
            <w:pPr>
              <w:shd w:val="clear" w:color="auto" w:fill="FFFFFF"/>
              <w:jc w:val="center"/>
              <w:rPr>
                <w:spacing w:val="-20"/>
              </w:rPr>
            </w:pPr>
            <w:r>
              <w:rPr>
                <w:spacing w:val="-20"/>
              </w:rPr>
              <w:t>х</w:t>
            </w:r>
          </w:p>
        </w:tc>
        <w:tc>
          <w:tcPr>
            <w:tcW w:w="761" w:type="dxa"/>
            <w:vAlign w:val="center"/>
          </w:tcPr>
          <w:p w:rsidR="00B61340" w:rsidRDefault="00257BF1">
            <w:pPr>
              <w:shd w:val="clear" w:color="auto" w:fill="FFFFFF"/>
              <w:jc w:val="center"/>
              <w:rPr>
                <w:spacing w:val="-20"/>
              </w:rPr>
            </w:pPr>
            <w:r>
              <w:rPr>
                <w:spacing w:val="-20"/>
              </w:rPr>
              <w:t>х</w:t>
            </w:r>
          </w:p>
        </w:tc>
        <w:tc>
          <w:tcPr>
            <w:tcW w:w="762" w:type="dxa"/>
            <w:vAlign w:val="center"/>
          </w:tcPr>
          <w:p w:rsidR="00B61340" w:rsidRDefault="00257BF1">
            <w:pPr>
              <w:shd w:val="clear" w:color="auto" w:fill="FFFFFF"/>
              <w:jc w:val="center"/>
              <w:rPr>
                <w:spacing w:val="-20"/>
              </w:rPr>
            </w:pPr>
            <w:r>
              <w:rPr>
                <w:spacing w:val="-20"/>
              </w:rPr>
              <w:t>(120)</w:t>
            </w:r>
          </w:p>
        </w:tc>
      </w:tr>
      <w:tr w:rsidR="00B61340">
        <w:tc>
          <w:tcPr>
            <w:tcW w:w="2754" w:type="dxa"/>
          </w:tcPr>
          <w:p w:rsidR="00B61340" w:rsidRDefault="00257BF1">
            <w:pPr>
              <w:shd w:val="clear" w:color="auto" w:fill="FFFFFF"/>
            </w:pPr>
            <w:r>
              <w:t>Виправлення помилок</w:t>
            </w:r>
          </w:p>
        </w:tc>
        <w:tc>
          <w:tcPr>
            <w:tcW w:w="761" w:type="dxa"/>
          </w:tcPr>
          <w:p w:rsidR="00B61340" w:rsidRDefault="00257BF1">
            <w:pPr>
              <w:shd w:val="clear" w:color="auto" w:fill="FFFFFF"/>
              <w:jc w:val="center"/>
            </w:pPr>
            <w:r>
              <w:t>030</w:t>
            </w:r>
          </w:p>
        </w:tc>
        <w:tc>
          <w:tcPr>
            <w:tcW w:w="761" w:type="dxa"/>
          </w:tcPr>
          <w:p w:rsidR="00B61340" w:rsidRDefault="00257BF1">
            <w:pPr>
              <w:shd w:val="clear" w:color="auto" w:fill="FFFFFF"/>
              <w:jc w:val="center"/>
            </w:pPr>
            <w:r>
              <w:t>х</w:t>
            </w:r>
          </w:p>
        </w:tc>
        <w:tc>
          <w:tcPr>
            <w:tcW w:w="762" w:type="dxa"/>
          </w:tcPr>
          <w:p w:rsidR="00B61340" w:rsidRDefault="00257BF1">
            <w:pPr>
              <w:shd w:val="clear" w:color="auto" w:fill="FFFFFF"/>
              <w:jc w:val="center"/>
            </w:pPr>
            <w:r>
              <w:t>х</w:t>
            </w:r>
          </w:p>
        </w:tc>
        <w:tc>
          <w:tcPr>
            <w:tcW w:w="761" w:type="dxa"/>
          </w:tcPr>
          <w:p w:rsidR="00B61340" w:rsidRDefault="00257BF1">
            <w:pPr>
              <w:shd w:val="clear" w:color="auto" w:fill="FFFFFF"/>
              <w:jc w:val="center"/>
            </w:pPr>
            <w:r>
              <w:t>х</w:t>
            </w:r>
          </w:p>
        </w:tc>
        <w:tc>
          <w:tcPr>
            <w:tcW w:w="762" w:type="dxa"/>
          </w:tcPr>
          <w:p w:rsidR="00B61340" w:rsidRDefault="00257BF1">
            <w:pPr>
              <w:shd w:val="clear" w:color="auto" w:fill="FFFFFF"/>
              <w:jc w:val="center"/>
            </w:pPr>
            <w:r>
              <w:t>х</w:t>
            </w:r>
          </w:p>
        </w:tc>
        <w:tc>
          <w:tcPr>
            <w:tcW w:w="761" w:type="dxa"/>
          </w:tcPr>
          <w:p w:rsidR="00B61340" w:rsidRDefault="00257BF1">
            <w:pPr>
              <w:shd w:val="clear" w:color="auto" w:fill="FFFFFF"/>
              <w:jc w:val="center"/>
            </w:pPr>
            <w:r>
              <w:t>х</w:t>
            </w:r>
          </w:p>
        </w:tc>
        <w:tc>
          <w:tcPr>
            <w:tcW w:w="761" w:type="dxa"/>
          </w:tcPr>
          <w:p w:rsidR="00B61340" w:rsidRDefault="00257BF1">
            <w:pPr>
              <w:shd w:val="clear" w:color="auto" w:fill="FFFFFF"/>
              <w:jc w:val="center"/>
            </w:pPr>
            <w:r>
              <w:t>60</w:t>
            </w:r>
          </w:p>
        </w:tc>
        <w:tc>
          <w:tcPr>
            <w:tcW w:w="762" w:type="dxa"/>
          </w:tcPr>
          <w:p w:rsidR="00B61340" w:rsidRDefault="00257BF1">
            <w:pPr>
              <w:shd w:val="clear" w:color="auto" w:fill="FFFFFF"/>
              <w:jc w:val="center"/>
            </w:pPr>
            <w:r>
              <w:t>х</w:t>
            </w:r>
          </w:p>
        </w:tc>
        <w:tc>
          <w:tcPr>
            <w:tcW w:w="761" w:type="dxa"/>
          </w:tcPr>
          <w:p w:rsidR="00B61340" w:rsidRDefault="00257BF1">
            <w:pPr>
              <w:shd w:val="clear" w:color="auto" w:fill="FFFFFF"/>
              <w:jc w:val="center"/>
            </w:pPr>
            <w:r>
              <w:t>х</w:t>
            </w:r>
          </w:p>
        </w:tc>
        <w:tc>
          <w:tcPr>
            <w:tcW w:w="762" w:type="dxa"/>
          </w:tcPr>
          <w:p w:rsidR="00B61340" w:rsidRDefault="00B61340">
            <w:pPr>
              <w:shd w:val="clear" w:color="auto" w:fill="FFFFFF"/>
              <w:jc w:val="center"/>
            </w:pPr>
          </w:p>
        </w:tc>
      </w:tr>
      <w:tr w:rsidR="00B61340">
        <w:tc>
          <w:tcPr>
            <w:tcW w:w="2754" w:type="dxa"/>
          </w:tcPr>
          <w:p w:rsidR="00B61340" w:rsidRDefault="00257BF1">
            <w:pPr>
              <w:shd w:val="clear" w:color="auto" w:fill="FFFFFF"/>
            </w:pPr>
            <w:r>
              <w:t>Інші зміни</w:t>
            </w:r>
          </w:p>
        </w:tc>
        <w:tc>
          <w:tcPr>
            <w:tcW w:w="761" w:type="dxa"/>
          </w:tcPr>
          <w:p w:rsidR="00B61340" w:rsidRDefault="00257BF1">
            <w:pPr>
              <w:shd w:val="clear" w:color="auto" w:fill="FFFFFF"/>
              <w:jc w:val="center"/>
            </w:pPr>
            <w:r>
              <w:t>040</w:t>
            </w:r>
          </w:p>
        </w:tc>
        <w:tc>
          <w:tcPr>
            <w:tcW w:w="761" w:type="dxa"/>
          </w:tcPr>
          <w:p w:rsidR="00B61340" w:rsidRDefault="00257BF1">
            <w:pPr>
              <w:shd w:val="clear" w:color="auto" w:fill="FFFFFF"/>
              <w:jc w:val="center"/>
            </w:pPr>
            <w:r>
              <w:t>х</w:t>
            </w:r>
          </w:p>
        </w:tc>
        <w:tc>
          <w:tcPr>
            <w:tcW w:w="762" w:type="dxa"/>
          </w:tcPr>
          <w:p w:rsidR="00B61340" w:rsidRDefault="00257BF1">
            <w:pPr>
              <w:shd w:val="clear" w:color="auto" w:fill="FFFFFF"/>
              <w:jc w:val="center"/>
            </w:pPr>
            <w:r>
              <w:t>х</w:t>
            </w:r>
          </w:p>
        </w:tc>
        <w:tc>
          <w:tcPr>
            <w:tcW w:w="761" w:type="dxa"/>
          </w:tcPr>
          <w:p w:rsidR="00B61340" w:rsidRDefault="00257BF1">
            <w:pPr>
              <w:shd w:val="clear" w:color="auto" w:fill="FFFFFF"/>
              <w:jc w:val="center"/>
            </w:pPr>
            <w:r>
              <w:t>х</w:t>
            </w:r>
          </w:p>
        </w:tc>
        <w:tc>
          <w:tcPr>
            <w:tcW w:w="762" w:type="dxa"/>
          </w:tcPr>
          <w:p w:rsidR="00B61340" w:rsidRDefault="00257BF1">
            <w:pPr>
              <w:shd w:val="clear" w:color="auto" w:fill="FFFFFF"/>
              <w:jc w:val="center"/>
            </w:pPr>
            <w:r>
              <w:t>х</w:t>
            </w:r>
          </w:p>
        </w:tc>
        <w:tc>
          <w:tcPr>
            <w:tcW w:w="761" w:type="dxa"/>
          </w:tcPr>
          <w:p w:rsidR="00B61340" w:rsidRDefault="00257BF1">
            <w:pPr>
              <w:shd w:val="clear" w:color="auto" w:fill="FFFFFF"/>
              <w:jc w:val="center"/>
            </w:pPr>
            <w:r>
              <w:t>х</w:t>
            </w:r>
          </w:p>
        </w:tc>
        <w:tc>
          <w:tcPr>
            <w:tcW w:w="761" w:type="dxa"/>
          </w:tcPr>
          <w:p w:rsidR="00B61340" w:rsidRDefault="00257BF1">
            <w:pPr>
              <w:shd w:val="clear" w:color="auto" w:fill="FFFFFF"/>
              <w:jc w:val="center"/>
            </w:pPr>
            <w:r>
              <w:t>х</w:t>
            </w:r>
          </w:p>
        </w:tc>
        <w:tc>
          <w:tcPr>
            <w:tcW w:w="762" w:type="dxa"/>
          </w:tcPr>
          <w:p w:rsidR="00B61340" w:rsidRDefault="00257BF1">
            <w:pPr>
              <w:shd w:val="clear" w:color="auto" w:fill="FFFFFF"/>
              <w:jc w:val="center"/>
            </w:pPr>
            <w:r>
              <w:t>х</w:t>
            </w:r>
          </w:p>
        </w:tc>
        <w:tc>
          <w:tcPr>
            <w:tcW w:w="761" w:type="dxa"/>
          </w:tcPr>
          <w:p w:rsidR="00B61340" w:rsidRDefault="00257BF1">
            <w:pPr>
              <w:shd w:val="clear" w:color="auto" w:fill="FFFFFF"/>
              <w:jc w:val="center"/>
            </w:pPr>
            <w:r>
              <w:t>х</w:t>
            </w:r>
          </w:p>
        </w:tc>
        <w:tc>
          <w:tcPr>
            <w:tcW w:w="762" w:type="dxa"/>
          </w:tcPr>
          <w:p w:rsidR="00B61340" w:rsidRDefault="00257BF1">
            <w:pPr>
              <w:shd w:val="clear" w:color="auto" w:fill="FFFFFF"/>
              <w:jc w:val="center"/>
            </w:pPr>
            <w:r>
              <w:t>х</w:t>
            </w:r>
          </w:p>
        </w:tc>
      </w:tr>
      <w:tr w:rsidR="00B61340">
        <w:tc>
          <w:tcPr>
            <w:tcW w:w="2754" w:type="dxa"/>
          </w:tcPr>
          <w:p w:rsidR="00B61340" w:rsidRDefault="00257BF1">
            <w:pPr>
              <w:shd w:val="clear" w:color="auto" w:fill="FFFFFF"/>
            </w:pPr>
            <w:r>
              <w:t>Скоригований залишок на початок року</w:t>
            </w:r>
          </w:p>
        </w:tc>
        <w:tc>
          <w:tcPr>
            <w:tcW w:w="761" w:type="dxa"/>
            <w:vAlign w:val="center"/>
          </w:tcPr>
          <w:p w:rsidR="00B61340" w:rsidRDefault="00257BF1">
            <w:pPr>
              <w:shd w:val="clear" w:color="auto" w:fill="FFFFFF"/>
              <w:jc w:val="center"/>
            </w:pPr>
            <w:r>
              <w:t>050</w:t>
            </w:r>
          </w:p>
        </w:tc>
        <w:tc>
          <w:tcPr>
            <w:tcW w:w="761" w:type="dxa"/>
            <w:vAlign w:val="center"/>
          </w:tcPr>
          <w:p w:rsidR="00B61340" w:rsidRDefault="00257BF1">
            <w:pPr>
              <w:shd w:val="clear" w:color="auto" w:fill="FFFFFF"/>
              <w:jc w:val="center"/>
            </w:pPr>
            <w:r>
              <w:t>1800</w:t>
            </w:r>
          </w:p>
        </w:tc>
        <w:tc>
          <w:tcPr>
            <w:tcW w:w="762" w:type="dxa"/>
            <w:vAlign w:val="center"/>
          </w:tcPr>
          <w:p w:rsidR="00B61340" w:rsidRDefault="00257BF1">
            <w:pPr>
              <w:shd w:val="clear" w:color="auto" w:fill="FFFFFF"/>
              <w:jc w:val="center"/>
            </w:pPr>
            <w:r>
              <w:t>-</w:t>
            </w:r>
          </w:p>
        </w:tc>
        <w:tc>
          <w:tcPr>
            <w:tcW w:w="761" w:type="dxa"/>
            <w:vAlign w:val="center"/>
          </w:tcPr>
          <w:p w:rsidR="00B61340" w:rsidRDefault="00257BF1">
            <w:pPr>
              <w:shd w:val="clear" w:color="auto" w:fill="FFFFFF"/>
              <w:jc w:val="center"/>
            </w:pPr>
            <w:r>
              <w:t>-</w:t>
            </w:r>
          </w:p>
        </w:tc>
        <w:tc>
          <w:tcPr>
            <w:tcW w:w="762" w:type="dxa"/>
            <w:vAlign w:val="center"/>
          </w:tcPr>
          <w:p w:rsidR="00B61340" w:rsidRDefault="00257BF1">
            <w:pPr>
              <w:shd w:val="clear" w:color="auto" w:fill="FFFFFF"/>
              <w:jc w:val="center"/>
            </w:pPr>
            <w:r>
              <w:t>150</w:t>
            </w:r>
          </w:p>
        </w:tc>
        <w:tc>
          <w:tcPr>
            <w:tcW w:w="761" w:type="dxa"/>
            <w:vAlign w:val="center"/>
          </w:tcPr>
          <w:p w:rsidR="00B61340" w:rsidRDefault="00257BF1">
            <w:pPr>
              <w:shd w:val="clear" w:color="auto" w:fill="FFFFFF"/>
              <w:jc w:val="center"/>
            </w:pPr>
            <w:r>
              <w:t>60</w:t>
            </w:r>
          </w:p>
        </w:tc>
        <w:tc>
          <w:tcPr>
            <w:tcW w:w="761" w:type="dxa"/>
            <w:vAlign w:val="center"/>
          </w:tcPr>
          <w:p w:rsidR="00B61340" w:rsidRDefault="00257BF1">
            <w:pPr>
              <w:shd w:val="clear" w:color="auto" w:fill="FFFFFF"/>
              <w:jc w:val="center"/>
            </w:pPr>
            <w:r>
              <w:t>410</w:t>
            </w:r>
          </w:p>
        </w:tc>
        <w:tc>
          <w:tcPr>
            <w:tcW w:w="762" w:type="dxa"/>
            <w:vAlign w:val="center"/>
          </w:tcPr>
          <w:p w:rsidR="00B61340" w:rsidRDefault="00257BF1">
            <w:pPr>
              <w:shd w:val="clear" w:color="auto" w:fill="FFFFFF"/>
              <w:jc w:val="center"/>
            </w:pPr>
            <w:r>
              <w:t>600</w:t>
            </w:r>
          </w:p>
        </w:tc>
        <w:tc>
          <w:tcPr>
            <w:tcW w:w="761" w:type="dxa"/>
            <w:vAlign w:val="center"/>
          </w:tcPr>
          <w:p w:rsidR="00B61340" w:rsidRDefault="00257BF1">
            <w:pPr>
              <w:shd w:val="clear" w:color="auto" w:fill="FFFFFF"/>
              <w:jc w:val="center"/>
            </w:pPr>
            <w:r>
              <w:t>-</w:t>
            </w:r>
          </w:p>
        </w:tc>
        <w:tc>
          <w:tcPr>
            <w:tcW w:w="762" w:type="dxa"/>
            <w:vAlign w:val="center"/>
          </w:tcPr>
          <w:p w:rsidR="00B61340" w:rsidRDefault="00257BF1">
            <w:pPr>
              <w:shd w:val="clear" w:color="auto" w:fill="FFFFFF"/>
              <w:jc w:val="center"/>
            </w:pPr>
            <w:r>
              <w:t>1980</w:t>
            </w:r>
          </w:p>
        </w:tc>
      </w:tr>
      <w:tr w:rsidR="00B61340">
        <w:tc>
          <w:tcPr>
            <w:tcW w:w="2754" w:type="dxa"/>
          </w:tcPr>
          <w:p w:rsidR="00B61340" w:rsidRDefault="00257BF1">
            <w:pPr>
              <w:shd w:val="clear" w:color="auto" w:fill="FFFFFF"/>
            </w:pPr>
            <w:r>
              <w:t>Переоцінка активів:</w:t>
            </w:r>
          </w:p>
        </w:tc>
        <w:tc>
          <w:tcPr>
            <w:tcW w:w="761" w:type="dxa"/>
          </w:tcPr>
          <w:p w:rsidR="00B61340" w:rsidRDefault="00B61340">
            <w:pPr>
              <w:shd w:val="clear" w:color="auto" w:fill="FFFFFF"/>
            </w:pPr>
          </w:p>
        </w:tc>
        <w:tc>
          <w:tcPr>
            <w:tcW w:w="761" w:type="dxa"/>
          </w:tcPr>
          <w:p w:rsidR="00B61340" w:rsidRDefault="00B61340">
            <w:pPr>
              <w:shd w:val="clear" w:color="auto" w:fill="FFFFFF"/>
            </w:pPr>
          </w:p>
        </w:tc>
        <w:tc>
          <w:tcPr>
            <w:tcW w:w="762" w:type="dxa"/>
          </w:tcPr>
          <w:p w:rsidR="00B61340" w:rsidRDefault="00B61340">
            <w:pPr>
              <w:shd w:val="clear" w:color="auto" w:fill="FFFFFF"/>
            </w:pPr>
          </w:p>
        </w:tc>
        <w:tc>
          <w:tcPr>
            <w:tcW w:w="761" w:type="dxa"/>
          </w:tcPr>
          <w:p w:rsidR="00B61340" w:rsidRDefault="00B61340">
            <w:pPr>
              <w:shd w:val="clear" w:color="auto" w:fill="FFFFFF"/>
            </w:pPr>
          </w:p>
        </w:tc>
        <w:tc>
          <w:tcPr>
            <w:tcW w:w="762" w:type="dxa"/>
          </w:tcPr>
          <w:p w:rsidR="00B61340" w:rsidRDefault="00B61340">
            <w:pPr>
              <w:shd w:val="clear" w:color="auto" w:fill="FFFFFF"/>
            </w:pPr>
          </w:p>
        </w:tc>
        <w:tc>
          <w:tcPr>
            <w:tcW w:w="761" w:type="dxa"/>
          </w:tcPr>
          <w:p w:rsidR="00B61340" w:rsidRDefault="00B61340">
            <w:pPr>
              <w:shd w:val="clear" w:color="auto" w:fill="FFFFFF"/>
            </w:pPr>
          </w:p>
        </w:tc>
        <w:tc>
          <w:tcPr>
            <w:tcW w:w="761" w:type="dxa"/>
          </w:tcPr>
          <w:p w:rsidR="00B61340" w:rsidRDefault="00B61340">
            <w:pPr>
              <w:shd w:val="clear" w:color="auto" w:fill="FFFFFF"/>
            </w:pPr>
          </w:p>
        </w:tc>
        <w:tc>
          <w:tcPr>
            <w:tcW w:w="762" w:type="dxa"/>
          </w:tcPr>
          <w:p w:rsidR="00B61340" w:rsidRDefault="00B61340">
            <w:pPr>
              <w:shd w:val="clear" w:color="auto" w:fill="FFFFFF"/>
            </w:pPr>
          </w:p>
        </w:tc>
        <w:tc>
          <w:tcPr>
            <w:tcW w:w="761" w:type="dxa"/>
          </w:tcPr>
          <w:p w:rsidR="00B61340" w:rsidRDefault="00B61340">
            <w:pPr>
              <w:shd w:val="clear" w:color="auto" w:fill="FFFFFF"/>
            </w:pPr>
          </w:p>
        </w:tc>
        <w:tc>
          <w:tcPr>
            <w:tcW w:w="762" w:type="dxa"/>
          </w:tcPr>
          <w:p w:rsidR="00B61340" w:rsidRDefault="00B61340">
            <w:pPr>
              <w:shd w:val="clear" w:color="auto" w:fill="FFFFFF"/>
            </w:pPr>
          </w:p>
        </w:tc>
      </w:tr>
      <w:tr w:rsidR="00B61340">
        <w:tc>
          <w:tcPr>
            <w:tcW w:w="2754" w:type="dxa"/>
          </w:tcPr>
          <w:p w:rsidR="00B61340" w:rsidRDefault="00257BF1">
            <w:pPr>
              <w:shd w:val="clear" w:color="auto" w:fill="FFFFFF"/>
            </w:pPr>
            <w:r>
              <w:t>Дооцінка основних засобів</w:t>
            </w:r>
          </w:p>
        </w:tc>
        <w:tc>
          <w:tcPr>
            <w:tcW w:w="761" w:type="dxa"/>
            <w:vAlign w:val="center"/>
          </w:tcPr>
          <w:p w:rsidR="00B61340" w:rsidRDefault="00257BF1">
            <w:pPr>
              <w:shd w:val="clear" w:color="auto" w:fill="FFFFFF"/>
              <w:jc w:val="center"/>
            </w:pPr>
            <w:r>
              <w:t>060</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w:t>
            </w:r>
          </w:p>
        </w:tc>
        <w:tc>
          <w:tcPr>
            <w:tcW w:w="761"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r>
      <w:tr w:rsidR="00B61340">
        <w:tc>
          <w:tcPr>
            <w:tcW w:w="2754" w:type="dxa"/>
          </w:tcPr>
          <w:p w:rsidR="00B61340" w:rsidRDefault="00257BF1">
            <w:pPr>
              <w:shd w:val="clear" w:color="auto" w:fill="FFFFFF"/>
            </w:pPr>
            <w:r>
              <w:t>Уцінка основних засобів</w:t>
            </w:r>
          </w:p>
        </w:tc>
        <w:tc>
          <w:tcPr>
            <w:tcW w:w="761" w:type="dxa"/>
          </w:tcPr>
          <w:p w:rsidR="00B61340" w:rsidRDefault="00257BF1">
            <w:pPr>
              <w:shd w:val="clear" w:color="auto" w:fill="FFFFFF"/>
              <w:jc w:val="center"/>
            </w:pPr>
            <w:r>
              <w:t>070</w:t>
            </w:r>
          </w:p>
        </w:tc>
        <w:tc>
          <w:tcPr>
            <w:tcW w:w="761" w:type="dxa"/>
          </w:tcPr>
          <w:p w:rsidR="00B61340" w:rsidRDefault="00257BF1">
            <w:pPr>
              <w:shd w:val="clear" w:color="auto" w:fill="FFFFFF"/>
              <w:jc w:val="center"/>
            </w:pPr>
            <w:r>
              <w:t>х</w:t>
            </w:r>
          </w:p>
        </w:tc>
        <w:tc>
          <w:tcPr>
            <w:tcW w:w="762" w:type="dxa"/>
          </w:tcPr>
          <w:p w:rsidR="00B61340" w:rsidRDefault="00257BF1">
            <w:pPr>
              <w:shd w:val="clear" w:color="auto" w:fill="FFFFFF"/>
              <w:jc w:val="center"/>
            </w:pPr>
            <w:r>
              <w:t>х</w:t>
            </w:r>
          </w:p>
        </w:tc>
        <w:tc>
          <w:tcPr>
            <w:tcW w:w="761" w:type="dxa"/>
          </w:tcPr>
          <w:p w:rsidR="00B61340" w:rsidRDefault="00257BF1">
            <w:pPr>
              <w:shd w:val="clear" w:color="auto" w:fill="FFFFFF"/>
              <w:jc w:val="center"/>
            </w:pPr>
            <w:r>
              <w:t>х</w:t>
            </w:r>
          </w:p>
        </w:tc>
        <w:tc>
          <w:tcPr>
            <w:tcW w:w="762" w:type="dxa"/>
          </w:tcPr>
          <w:p w:rsidR="00B61340" w:rsidRDefault="00257BF1">
            <w:pPr>
              <w:shd w:val="clear" w:color="auto" w:fill="FFFFFF"/>
              <w:jc w:val="center"/>
            </w:pPr>
            <w:r>
              <w:t>-</w:t>
            </w:r>
          </w:p>
        </w:tc>
        <w:tc>
          <w:tcPr>
            <w:tcW w:w="761" w:type="dxa"/>
          </w:tcPr>
          <w:p w:rsidR="00B61340" w:rsidRDefault="00257BF1">
            <w:pPr>
              <w:shd w:val="clear" w:color="auto" w:fill="FFFFFF"/>
              <w:jc w:val="center"/>
            </w:pPr>
            <w:r>
              <w:t>х</w:t>
            </w:r>
          </w:p>
        </w:tc>
        <w:tc>
          <w:tcPr>
            <w:tcW w:w="761" w:type="dxa"/>
          </w:tcPr>
          <w:p w:rsidR="00B61340" w:rsidRDefault="00257BF1">
            <w:pPr>
              <w:shd w:val="clear" w:color="auto" w:fill="FFFFFF"/>
              <w:jc w:val="center"/>
            </w:pPr>
            <w:r>
              <w:t>х</w:t>
            </w:r>
          </w:p>
        </w:tc>
        <w:tc>
          <w:tcPr>
            <w:tcW w:w="762" w:type="dxa"/>
          </w:tcPr>
          <w:p w:rsidR="00B61340" w:rsidRDefault="00257BF1">
            <w:pPr>
              <w:shd w:val="clear" w:color="auto" w:fill="FFFFFF"/>
              <w:jc w:val="center"/>
            </w:pPr>
            <w:r>
              <w:t>х</w:t>
            </w:r>
          </w:p>
        </w:tc>
        <w:tc>
          <w:tcPr>
            <w:tcW w:w="761" w:type="dxa"/>
          </w:tcPr>
          <w:p w:rsidR="00B61340" w:rsidRDefault="00257BF1">
            <w:pPr>
              <w:shd w:val="clear" w:color="auto" w:fill="FFFFFF"/>
              <w:jc w:val="center"/>
            </w:pPr>
            <w:r>
              <w:t>х</w:t>
            </w:r>
          </w:p>
        </w:tc>
        <w:tc>
          <w:tcPr>
            <w:tcW w:w="762" w:type="dxa"/>
          </w:tcPr>
          <w:p w:rsidR="00B61340" w:rsidRDefault="00257BF1">
            <w:pPr>
              <w:shd w:val="clear" w:color="auto" w:fill="FFFFFF"/>
              <w:jc w:val="center"/>
            </w:pPr>
            <w:r>
              <w:t>х</w:t>
            </w:r>
          </w:p>
        </w:tc>
      </w:tr>
      <w:tr w:rsidR="00B61340">
        <w:tc>
          <w:tcPr>
            <w:tcW w:w="2754" w:type="dxa"/>
          </w:tcPr>
          <w:p w:rsidR="00B61340" w:rsidRDefault="00257BF1">
            <w:pPr>
              <w:shd w:val="clear" w:color="auto" w:fill="FFFFFF"/>
            </w:pPr>
            <w:r>
              <w:t>Дооцінка незавершеного будівництва</w:t>
            </w:r>
          </w:p>
        </w:tc>
        <w:tc>
          <w:tcPr>
            <w:tcW w:w="761" w:type="dxa"/>
            <w:vAlign w:val="center"/>
          </w:tcPr>
          <w:p w:rsidR="00B61340" w:rsidRDefault="00257BF1">
            <w:pPr>
              <w:shd w:val="clear" w:color="auto" w:fill="FFFFFF"/>
              <w:jc w:val="center"/>
            </w:pPr>
            <w:r>
              <w:t>080</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w:t>
            </w:r>
          </w:p>
        </w:tc>
        <w:tc>
          <w:tcPr>
            <w:tcW w:w="761"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r>
      <w:tr w:rsidR="00B61340">
        <w:tc>
          <w:tcPr>
            <w:tcW w:w="2754" w:type="dxa"/>
          </w:tcPr>
          <w:p w:rsidR="00B61340" w:rsidRDefault="00257BF1">
            <w:pPr>
              <w:shd w:val="clear" w:color="auto" w:fill="FFFFFF"/>
            </w:pPr>
            <w:r>
              <w:t>Уцінка незавершеного будівництва</w:t>
            </w:r>
          </w:p>
        </w:tc>
        <w:tc>
          <w:tcPr>
            <w:tcW w:w="761" w:type="dxa"/>
            <w:vAlign w:val="center"/>
          </w:tcPr>
          <w:p w:rsidR="00B61340" w:rsidRDefault="00257BF1">
            <w:pPr>
              <w:shd w:val="clear" w:color="auto" w:fill="FFFFFF"/>
              <w:jc w:val="center"/>
            </w:pPr>
            <w:r>
              <w:t>090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w:t>
            </w:r>
          </w:p>
        </w:tc>
        <w:tc>
          <w:tcPr>
            <w:tcW w:w="761"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r>
      <w:tr w:rsidR="00B61340">
        <w:tc>
          <w:tcPr>
            <w:tcW w:w="2754" w:type="dxa"/>
          </w:tcPr>
          <w:p w:rsidR="00B61340" w:rsidRDefault="00257BF1">
            <w:pPr>
              <w:shd w:val="clear" w:color="auto" w:fill="FFFFFF"/>
            </w:pPr>
            <w:r>
              <w:t>Дооцінка нематеріальних активів</w:t>
            </w:r>
          </w:p>
        </w:tc>
        <w:tc>
          <w:tcPr>
            <w:tcW w:w="761" w:type="dxa"/>
            <w:vAlign w:val="center"/>
          </w:tcPr>
          <w:p w:rsidR="00B61340" w:rsidRDefault="00257BF1">
            <w:pPr>
              <w:shd w:val="clear" w:color="auto" w:fill="FFFFFF"/>
              <w:jc w:val="center"/>
            </w:pPr>
            <w:r>
              <w:t>100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w:t>
            </w:r>
          </w:p>
        </w:tc>
        <w:tc>
          <w:tcPr>
            <w:tcW w:w="761"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r>
      <w:tr w:rsidR="00B61340">
        <w:tc>
          <w:tcPr>
            <w:tcW w:w="2754" w:type="dxa"/>
          </w:tcPr>
          <w:p w:rsidR="00B61340" w:rsidRDefault="00257BF1">
            <w:pPr>
              <w:shd w:val="clear" w:color="auto" w:fill="FFFFFF"/>
            </w:pPr>
            <w:r>
              <w:t>Уцінка нематеріальних активів</w:t>
            </w:r>
          </w:p>
        </w:tc>
        <w:tc>
          <w:tcPr>
            <w:tcW w:w="761" w:type="dxa"/>
            <w:vAlign w:val="center"/>
          </w:tcPr>
          <w:p w:rsidR="00B61340" w:rsidRDefault="00257BF1">
            <w:pPr>
              <w:shd w:val="clear" w:color="auto" w:fill="FFFFFF"/>
              <w:jc w:val="center"/>
            </w:pPr>
            <w:r>
              <w:t>110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180</w:t>
            </w:r>
          </w:p>
        </w:tc>
        <w:tc>
          <w:tcPr>
            <w:tcW w:w="761"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180</w:t>
            </w:r>
          </w:p>
        </w:tc>
      </w:tr>
      <w:tr w:rsidR="00B61340">
        <w:tc>
          <w:tcPr>
            <w:tcW w:w="2754" w:type="dxa"/>
          </w:tcPr>
          <w:p w:rsidR="00B61340" w:rsidRDefault="00B61340">
            <w:pPr>
              <w:shd w:val="clear" w:color="auto" w:fill="FFFFFF"/>
            </w:pPr>
          </w:p>
        </w:tc>
        <w:tc>
          <w:tcPr>
            <w:tcW w:w="761" w:type="dxa"/>
            <w:vAlign w:val="center"/>
          </w:tcPr>
          <w:p w:rsidR="00B61340" w:rsidRDefault="00257BF1">
            <w:pPr>
              <w:shd w:val="clear" w:color="auto" w:fill="FFFFFF"/>
              <w:jc w:val="center"/>
            </w:pPr>
            <w:r>
              <w:t>120</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w:t>
            </w:r>
          </w:p>
        </w:tc>
        <w:tc>
          <w:tcPr>
            <w:tcW w:w="761"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r>
      <w:tr w:rsidR="00B61340">
        <w:tc>
          <w:tcPr>
            <w:tcW w:w="2754" w:type="dxa"/>
          </w:tcPr>
          <w:p w:rsidR="00B61340" w:rsidRDefault="00257BF1">
            <w:pPr>
              <w:shd w:val="clear" w:color="auto" w:fill="FFFFFF"/>
            </w:pPr>
            <w:r>
              <w:t>Чистий прибуток (збиток) за звітний період</w:t>
            </w:r>
          </w:p>
        </w:tc>
        <w:tc>
          <w:tcPr>
            <w:tcW w:w="761" w:type="dxa"/>
            <w:vAlign w:val="center"/>
          </w:tcPr>
          <w:p w:rsidR="00B61340" w:rsidRDefault="00257BF1">
            <w:pPr>
              <w:shd w:val="clear" w:color="auto" w:fill="FFFFFF"/>
              <w:jc w:val="center"/>
            </w:pPr>
            <w:r>
              <w:t>130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720</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720</w:t>
            </w:r>
          </w:p>
        </w:tc>
      </w:tr>
      <w:tr w:rsidR="00B61340">
        <w:tc>
          <w:tcPr>
            <w:tcW w:w="2754" w:type="dxa"/>
          </w:tcPr>
          <w:p w:rsidR="00B61340" w:rsidRDefault="00257BF1">
            <w:pPr>
              <w:shd w:val="clear" w:color="auto" w:fill="FFFFFF"/>
            </w:pPr>
            <w:r>
              <w:rPr>
                <w:b/>
                <w:bCs/>
              </w:rPr>
              <w:t>Розподіл прибутку</w:t>
            </w:r>
            <w:r>
              <w:t>:</w:t>
            </w:r>
          </w:p>
        </w:tc>
        <w:tc>
          <w:tcPr>
            <w:tcW w:w="761" w:type="dxa"/>
          </w:tcPr>
          <w:p w:rsidR="00B61340" w:rsidRDefault="00B61340">
            <w:pPr>
              <w:shd w:val="clear" w:color="auto" w:fill="FFFFFF"/>
            </w:pPr>
          </w:p>
        </w:tc>
        <w:tc>
          <w:tcPr>
            <w:tcW w:w="761" w:type="dxa"/>
          </w:tcPr>
          <w:p w:rsidR="00B61340" w:rsidRDefault="00B61340">
            <w:pPr>
              <w:shd w:val="clear" w:color="auto" w:fill="FFFFFF"/>
            </w:pPr>
          </w:p>
        </w:tc>
        <w:tc>
          <w:tcPr>
            <w:tcW w:w="762" w:type="dxa"/>
          </w:tcPr>
          <w:p w:rsidR="00B61340" w:rsidRDefault="00B61340">
            <w:pPr>
              <w:shd w:val="clear" w:color="auto" w:fill="FFFFFF"/>
            </w:pPr>
          </w:p>
        </w:tc>
        <w:tc>
          <w:tcPr>
            <w:tcW w:w="761" w:type="dxa"/>
          </w:tcPr>
          <w:p w:rsidR="00B61340" w:rsidRDefault="00B61340">
            <w:pPr>
              <w:shd w:val="clear" w:color="auto" w:fill="FFFFFF"/>
            </w:pPr>
          </w:p>
        </w:tc>
        <w:tc>
          <w:tcPr>
            <w:tcW w:w="762" w:type="dxa"/>
          </w:tcPr>
          <w:p w:rsidR="00B61340" w:rsidRDefault="00B61340">
            <w:pPr>
              <w:shd w:val="clear" w:color="auto" w:fill="FFFFFF"/>
            </w:pPr>
          </w:p>
        </w:tc>
        <w:tc>
          <w:tcPr>
            <w:tcW w:w="761" w:type="dxa"/>
          </w:tcPr>
          <w:p w:rsidR="00B61340" w:rsidRDefault="00B61340">
            <w:pPr>
              <w:shd w:val="clear" w:color="auto" w:fill="FFFFFF"/>
            </w:pPr>
          </w:p>
        </w:tc>
        <w:tc>
          <w:tcPr>
            <w:tcW w:w="761" w:type="dxa"/>
          </w:tcPr>
          <w:p w:rsidR="00B61340" w:rsidRDefault="00B61340">
            <w:pPr>
              <w:shd w:val="clear" w:color="auto" w:fill="FFFFFF"/>
            </w:pPr>
          </w:p>
        </w:tc>
        <w:tc>
          <w:tcPr>
            <w:tcW w:w="762"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r>
      <w:tr w:rsidR="00B61340">
        <w:tc>
          <w:tcPr>
            <w:tcW w:w="2754" w:type="dxa"/>
          </w:tcPr>
          <w:p w:rsidR="00B61340" w:rsidRDefault="00257BF1">
            <w:pPr>
              <w:shd w:val="clear" w:color="auto" w:fill="FFFFFF"/>
            </w:pPr>
            <w:r>
              <w:t>Виплати власникам (дивіденди)</w:t>
            </w:r>
          </w:p>
        </w:tc>
        <w:tc>
          <w:tcPr>
            <w:tcW w:w="761" w:type="dxa"/>
            <w:vAlign w:val="center"/>
          </w:tcPr>
          <w:p w:rsidR="00B61340" w:rsidRDefault="00257BF1">
            <w:pPr>
              <w:shd w:val="clear" w:color="auto" w:fill="FFFFFF"/>
              <w:jc w:val="center"/>
            </w:pPr>
            <w:r>
              <w:t>140</w:t>
            </w:r>
          </w:p>
        </w:tc>
        <w:tc>
          <w:tcPr>
            <w:tcW w:w="761" w:type="dxa"/>
            <w:vAlign w:val="center"/>
          </w:tcPr>
          <w:p w:rsidR="00B61340" w:rsidRDefault="00B61340">
            <w:pPr>
              <w:shd w:val="clear" w:color="auto" w:fill="FFFFFF"/>
              <w:jc w:val="center"/>
            </w:pPr>
          </w:p>
        </w:tc>
        <w:tc>
          <w:tcPr>
            <w:tcW w:w="762" w:type="dxa"/>
            <w:vAlign w:val="center"/>
          </w:tcPr>
          <w:p w:rsidR="00B61340" w:rsidRDefault="00B61340">
            <w:pPr>
              <w:shd w:val="clear" w:color="auto" w:fill="FFFFFF"/>
              <w:jc w:val="center"/>
            </w:pPr>
          </w:p>
        </w:tc>
        <w:tc>
          <w:tcPr>
            <w:tcW w:w="761" w:type="dxa"/>
            <w:vAlign w:val="center"/>
          </w:tcPr>
          <w:p w:rsidR="00B61340" w:rsidRDefault="00B61340">
            <w:pPr>
              <w:shd w:val="clear" w:color="auto" w:fill="FFFFFF"/>
              <w:jc w:val="center"/>
            </w:pPr>
          </w:p>
        </w:tc>
        <w:tc>
          <w:tcPr>
            <w:tcW w:w="762" w:type="dxa"/>
            <w:vAlign w:val="center"/>
          </w:tcPr>
          <w:p w:rsidR="00B61340" w:rsidRDefault="00B61340">
            <w:pPr>
              <w:shd w:val="clear" w:color="auto" w:fill="FFFFFF"/>
              <w:jc w:val="center"/>
            </w:pPr>
          </w:p>
        </w:tc>
        <w:tc>
          <w:tcPr>
            <w:tcW w:w="761" w:type="dxa"/>
            <w:vAlign w:val="center"/>
          </w:tcPr>
          <w:p w:rsidR="00B61340" w:rsidRDefault="00257BF1">
            <w:pPr>
              <w:shd w:val="clear" w:color="auto" w:fill="FFFFFF"/>
              <w:jc w:val="center"/>
            </w:pPr>
            <w:r>
              <w:t>-</w:t>
            </w:r>
          </w:p>
        </w:tc>
        <w:tc>
          <w:tcPr>
            <w:tcW w:w="761" w:type="dxa"/>
            <w:vAlign w:val="center"/>
          </w:tcPr>
          <w:p w:rsidR="00B61340" w:rsidRDefault="00257BF1">
            <w:pPr>
              <w:shd w:val="clear" w:color="auto" w:fill="FFFFFF"/>
              <w:jc w:val="center"/>
            </w:pPr>
            <w:r>
              <w:t>-</w:t>
            </w:r>
          </w:p>
        </w:tc>
        <w:tc>
          <w:tcPr>
            <w:tcW w:w="762"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w:t>
            </w:r>
          </w:p>
        </w:tc>
      </w:tr>
      <w:tr w:rsidR="00B61340">
        <w:tc>
          <w:tcPr>
            <w:tcW w:w="2754" w:type="dxa"/>
          </w:tcPr>
          <w:p w:rsidR="00B61340" w:rsidRDefault="00257BF1">
            <w:pPr>
              <w:shd w:val="clear" w:color="auto" w:fill="FFFFFF"/>
            </w:pPr>
            <w:r>
              <w:t>Спрямування прибутку до статутного капіталу</w:t>
            </w:r>
          </w:p>
        </w:tc>
        <w:tc>
          <w:tcPr>
            <w:tcW w:w="761" w:type="dxa"/>
            <w:vAlign w:val="center"/>
          </w:tcPr>
          <w:p w:rsidR="00B61340" w:rsidRDefault="00257BF1">
            <w:pPr>
              <w:shd w:val="clear" w:color="auto" w:fill="FFFFFF"/>
              <w:jc w:val="center"/>
            </w:pPr>
            <w:r>
              <w:t>150</w:t>
            </w:r>
          </w:p>
        </w:tc>
        <w:tc>
          <w:tcPr>
            <w:tcW w:w="761" w:type="dxa"/>
            <w:vAlign w:val="center"/>
          </w:tcPr>
          <w:p w:rsidR="00B61340" w:rsidRDefault="00257BF1">
            <w:pPr>
              <w:shd w:val="clear" w:color="auto" w:fill="FFFFFF"/>
              <w:jc w:val="center"/>
            </w:pPr>
            <w:r>
              <w:t>-</w:t>
            </w:r>
          </w:p>
        </w:tc>
        <w:tc>
          <w:tcPr>
            <w:tcW w:w="762" w:type="dxa"/>
            <w:vAlign w:val="center"/>
          </w:tcPr>
          <w:p w:rsidR="00B61340" w:rsidRDefault="00257BF1">
            <w:pPr>
              <w:shd w:val="clear" w:color="auto" w:fill="FFFFFF"/>
              <w:jc w:val="center"/>
            </w:pPr>
            <w:r>
              <w:t>-</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w:t>
            </w:r>
          </w:p>
        </w:tc>
        <w:tc>
          <w:tcPr>
            <w:tcW w:w="761" w:type="dxa"/>
            <w:vAlign w:val="center"/>
          </w:tcPr>
          <w:p w:rsidR="00B61340" w:rsidRDefault="00257BF1">
            <w:pPr>
              <w:shd w:val="clear" w:color="auto" w:fill="FFFFFF"/>
              <w:jc w:val="center"/>
            </w:pPr>
            <w:r>
              <w:t>-</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w:t>
            </w:r>
          </w:p>
        </w:tc>
      </w:tr>
      <w:tr w:rsidR="00B61340">
        <w:tc>
          <w:tcPr>
            <w:tcW w:w="2754" w:type="dxa"/>
          </w:tcPr>
          <w:p w:rsidR="00B61340" w:rsidRDefault="00257BF1">
            <w:pPr>
              <w:shd w:val="clear" w:color="auto" w:fill="FFFFFF"/>
            </w:pPr>
            <w:r>
              <w:t>Відрахування до резервного капіталу</w:t>
            </w:r>
          </w:p>
        </w:tc>
        <w:tc>
          <w:tcPr>
            <w:tcW w:w="761" w:type="dxa"/>
            <w:vAlign w:val="center"/>
          </w:tcPr>
          <w:p w:rsidR="00B61340" w:rsidRDefault="00257BF1">
            <w:pPr>
              <w:shd w:val="clear" w:color="auto" w:fill="FFFFFF"/>
              <w:jc w:val="center"/>
            </w:pPr>
            <w:r>
              <w:t>160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90</w:t>
            </w:r>
          </w:p>
        </w:tc>
        <w:tc>
          <w:tcPr>
            <w:tcW w:w="761" w:type="dxa"/>
            <w:vAlign w:val="center"/>
          </w:tcPr>
          <w:p w:rsidR="00B61340" w:rsidRDefault="00257BF1">
            <w:pPr>
              <w:shd w:val="clear" w:color="auto" w:fill="FFFFFF"/>
              <w:jc w:val="center"/>
            </w:pPr>
            <w:r>
              <w:t>(90)</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w:t>
            </w:r>
          </w:p>
        </w:tc>
      </w:tr>
      <w:tr w:rsidR="00B61340">
        <w:tc>
          <w:tcPr>
            <w:tcW w:w="2754" w:type="dxa"/>
            <w:vAlign w:val="center"/>
          </w:tcPr>
          <w:p w:rsidR="00B61340" w:rsidRDefault="00B61340">
            <w:pPr>
              <w:shd w:val="clear" w:color="auto" w:fill="FFFFFF"/>
              <w:jc w:val="center"/>
            </w:pPr>
          </w:p>
        </w:tc>
        <w:tc>
          <w:tcPr>
            <w:tcW w:w="761" w:type="dxa"/>
            <w:vAlign w:val="center"/>
          </w:tcPr>
          <w:p w:rsidR="00B61340" w:rsidRDefault="00257BF1">
            <w:pPr>
              <w:shd w:val="clear" w:color="auto" w:fill="FFFFFF"/>
              <w:jc w:val="center"/>
            </w:pPr>
            <w:r>
              <w:t>170</w:t>
            </w:r>
          </w:p>
        </w:tc>
        <w:tc>
          <w:tcPr>
            <w:tcW w:w="761" w:type="dxa"/>
            <w:vAlign w:val="center"/>
          </w:tcPr>
          <w:p w:rsidR="00B61340" w:rsidRDefault="00B61340">
            <w:pPr>
              <w:shd w:val="clear" w:color="auto" w:fill="FFFFFF"/>
              <w:jc w:val="center"/>
            </w:pPr>
          </w:p>
        </w:tc>
        <w:tc>
          <w:tcPr>
            <w:tcW w:w="762" w:type="dxa"/>
            <w:vAlign w:val="center"/>
          </w:tcPr>
          <w:p w:rsidR="00B61340" w:rsidRDefault="00B61340">
            <w:pPr>
              <w:shd w:val="clear" w:color="auto" w:fill="FFFFFF"/>
              <w:jc w:val="center"/>
            </w:pPr>
          </w:p>
        </w:tc>
        <w:tc>
          <w:tcPr>
            <w:tcW w:w="761" w:type="dxa"/>
            <w:vAlign w:val="center"/>
          </w:tcPr>
          <w:p w:rsidR="00B61340" w:rsidRDefault="00B61340">
            <w:pPr>
              <w:shd w:val="clear" w:color="auto" w:fill="FFFFFF"/>
              <w:jc w:val="center"/>
            </w:pPr>
          </w:p>
        </w:tc>
        <w:tc>
          <w:tcPr>
            <w:tcW w:w="762" w:type="dxa"/>
            <w:vAlign w:val="center"/>
          </w:tcPr>
          <w:p w:rsidR="00B61340" w:rsidRDefault="00B61340">
            <w:pPr>
              <w:shd w:val="clear" w:color="auto" w:fill="FFFFFF"/>
              <w:jc w:val="center"/>
            </w:pPr>
          </w:p>
        </w:tc>
        <w:tc>
          <w:tcPr>
            <w:tcW w:w="761" w:type="dxa"/>
            <w:vAlign w:val="center"/>
          </w:tcPr>
          <w:p w:rsidR="00B61340" w:rsidRDefault="00B61340">
            <w:pPr>
              <w:shd w:val="clear" w:color="auto" w:fill="FFFFFF"/>
              <w:jc w:val="center"/>
            </w:pPr>
          </w:p>
        </w:tc>
        <w:tc>
          <w:tcPr>
            <w:tcW w:w="761" w:type="dxa"/>
            <w:vAlign w:val="center"/>
          </w:tcPr>
          <w:p w:rsidR="00B61340" w:rsidRDefault="00B61340">
            <w:pPr>
              <w:shd w:val="clear" w:color="auto" w:fill="FFFFFF"/>
              <w:jc w:val="center"/>
            </w:pPr>
          </w:p>
        </w:tc>
        <w:tc>
          <w:tcPr>
            <w:tcW w:w="762" w:type="dxa"/>
            <w:vAlign w:val="center"/>
          </w:tcPr>
          <w:p w:rsidR="00B61340" w:rsidRDefault="00B61340">
            <w:pPr>
              <w:shd w:val="clear" w:color="auto" w:fill="FFFFFF"/>
              <w:jc w:val="center"/>
            </w:pPr>
          </w:p>
        </w:tc>
        <w:tc>
          <w:tcPr>
            <w:tcW w:w="761" w:type="dxa"/>
            <w:vAlign w:val="center"/>
          </w:tcPr>
          <w:p w:rsidR="00B61340" w:rsidRDefault="00B61340">
            <w:pPr>
              <w:shd w:val="clear" w:color="auto" w:fill="FFFFFF"/>
              <w:jc w:val="center"/>
            </w:pPr>
          </w:p>
        </w:tc>
        <w:tc>
          <w:tcPr>
            <w:tcW w:w="762" w:type="dxa"/>
            <w:vAlign w:val="center"/>
          </w:tcPr>
          <w:p w:rsidR="00B61340" w:rsidRDefault="00B61340">
            <w:pPr>
              <w:shd w:val="clear" w:color="auto" w:fill="FFFFFF"/>
              <w:jc w:val="center"/>
            </w:pPr>
          </w:p>
        </w:tc>
      </w:tr>
      <w:tr w:rsidR="00B61340">
        <w:tc>
          <w:tcPr>
            <w:tcW w:w="2754" w:type="dxa"/>
          </w:tcPr>
          <w:p w:rsidR="00B61340" w:rsidRDefault="00257BF1">
            <w:pPr>
              <w:shd w:val="clear" w:color="auto" w:fill="FFFFFF"/>
              <w:rPr>
                <w:b/>
                <w:bCs/>
              </w:rPr>
            </w:pPr>
            <w:r>
              <w:rPr>
                <w:b/>
                <w:bCs/>
              </w:rPr>
              <w:t>Внески учасників:</w:t>
            </w:r>
          </w:p>
        </w:tc>
        <w:tc>
          <w:tcPr>
            <w:tcW w:w="761" w:type="dxa"/>
          </w:tcPr>
          <w:p w:rsidR="00B61340" w:rsidRDefault="00B61340">
            <w:pPr>
              <w:shd w:val="clear" w:color="auto" w:fill="FFFFFF"/>
            </w:pP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r>
      <w:tr w:rsidR="00B61340">
        <w:tc>
          <w:tcPr>
            <w:tcW w:w="2754" w:type="dxa"/>
          </w:tcPr>
          <w:p w:rsidR="00B61340" w:rsidRDefault="00257BF1">
            <w:pPr>
              <w:shd w:val="clear" w:color="auto" w:fill="FFFFFF"/>
            </w:pPr>
            <w:r>
              <w:t>Внески до капіталу</w:t>
            </w:r>
          </w:p>
        </w:tc>
        <w:tc>
          <w:tcPr>
            <w:tcW w:w="761" w:type="dxa"/>
            <w:vAlign w:val="center"/>
          </w:tcPr>
          <w:p w:rsidR="00B61340" w:rsidRDefault="00257BF1">
            <w:pPr>
              <w:shd w:val="clear" w:color="auto" w:fill="FFFFFF"/>
              <w:jc w:val="center"/>
            </w:pPr>
            <w:r>
              <w:t>180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r>
      <w:tr w:rsidR="00B61340">
        <w:tc>
          <w:tcPr>
            <w:tcW w:w="2754" w:type="dxa"/>
          </w:tcPr>
          <w:p w:rsidR="00B61340" w:rsidRDefault="00257BF1">
            <w:pPr>
              <w:shd w:val="clear" w:color="auto" w:fill="FFFFFF"/>
            </w:pPr>
            <w:r>
              <w:t>Погашення заборгованості з капіталу</w:t>
            </w:r>
          </w:p>
        </w:tc>
        <w:tc>
          <w:tcPr>
            <w:tcW w:w="761" w:type="dxa"/>
            <w:vAlign w:val="center"/>
          </w:tcPr>
          <w:p w:rsidR="00B61340" w:rsidRDefault="00257BF1">
            <w:pPr>
              <w:shd w:val="clear" w:color="auto" w:fill="FFFFFF"/>
              <w:jc w:val="center"/>
            </w:pPr>
            <w:r>
              <w:t>190</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x</w:t>
            </w:r>
          </w:p>
        </w:tc>
      </w:tr>
      <w:tr w:rsidR="00B61340">
        <w:tc>
          <w:tcPr>
            <w:tcW w:w="2754" w:type="dxa"/>
          </w:tcPr>
          <w:p w:rsidR="00B61340" w:rsidRDefault="00B61340">
            <w:pPr>
              <w:shd w:val="clear" w:color="auto" w:fill="FFFFFF"/>
            </w:pPr>
          </w:p>
        </w:tc>
        <w:tc>
          <w:tcPr>
            <w:tcW w:w="761" w:type="dxa"/>
          </w:tcPr>
          <w:p w:rsidR="00B61340" w:rsidRDefault="00257BF1">
            <w:pPr>
              <w:shd w:val="clear" w:color="auto" w:fill="FFFFFF"/>
            </w:pPr>
            <w:r>
              <w:t>200</w:t>
            </w:r>
          </w:p>
        </w:tc>
        <w:tc>
          <w:tcPr>
            <w:tcW w:w="761" w:type="dxa"/>
          </w:tcPr>
          <w:p w:rsidR="00B61340" w:rsidRDefault="00B61340">
            <w:pPr>
              <w:shd w:val="clear" w:color="auto" w:fill="FFFFFF"/>
            </w:pPr>
          </w:p>
        </w:tc>
        <w:tc>
          <w:tcPr>
            <w:tcW w:w="762" w:type="dxa"/>
          </w:tcPr>
          <w:p w:rsidR="00B61340" w:rsidRDefault="00B61340">
            <w:pPr>
              <w:shd w:val="clear" w:color="auto" w:fill="FFFFFF"/>
            </w:pPr>
          </w:p>
        </w:tc>
        <w:tc>
          <w:tcPr>
            <w:tcW w:w="761" w:type="dxa"/>
          </w:tcPr>
          <w:p w:rsidR="00B61340" w:rsidRDefault="00B61340">
            <w:pPr>
              <w:shd w:val="clear" w:color="auto" w:fill="FFFFFF"/>
            </w:pPr>
          </w:p>
        </w:tc>
        <w:tc>
          <w:tcPr>
            <w:tcW w:w="762" w:type="dxa"/>
          </w:tcPr>
          <w:p w:rsidR="00B61340" w:rsidRDefault="00B61340">
            <w:pPr>
              <w:shd w:val="clear" w:color="auto" w:fill="FFFFFF"/>
            </w:pPr>
          </w:p>
        </w:tc>
        <w:tc>
          <w:tcPr>
            <w:tcW w:w="761" w:type="dxa"/>
          </w:tcPr>
          <w:p w:rsidR="00B61340" w:rsidRDefault="00B61340">
            <w:pPr>
              <w:shd w:val="clear" w:color="auto" w:fill="FFFFFF"/>
            </w:pP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r>
      <w:tr w:rsidR="00B61340">
        <w:tc>
          <w:tcPr>
            <w:tcW w:w="2754" w:type="dxa"/>
          </w:tcPr>
          <w:p w:rsidR="00B61340" w:rsidRDefault="00257BF1">
            <w:pPr>
              <w:shd w:val="clear" w:color="auto" w:fill="FFFFFF"/>
            </w:pPr>
            <w:r>
              <w:t>Вилучення капіталу:</w:t>
            </w:r>
          </w:p>
        </w:tc>
        <w:tc>
          <w:tcPr>
            <w:tcW w:w="761"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c>
          <w:tcPr>
            <w:tcW w:w="761" w:type="dxa"/>
          </w:tcPr>
          <w:p w:rsidR="00B61340" w:rsidRDefault="00B61340">
            <w:pPr>
              <w:shd w:val="clear" w:color="auto" w:fill="FFFFFF"/>
            </w:pPr>
          </w:p>
        </w:tc>
        <w:tc>
          <w:tcPr>
            <w:tcW w:w="761" w:type="dxa"/>
          </w:tcPr>
          <w:p w:rsidR="00B61340" w:rsidRDefault="00B61340">
            <w:pPr>
              <w:shd w:val="clear" w:color="auto" w:fill="FFFFFF"/>
            </w:pPr>
          </w:p>
        </w:tc>
        <w:tc>
          <w:tcPr>
            <w:tcW w:w="762"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r>
      <w:tr w:rsidR="00B61340">
        <w:tc>
          <w:tcPr>
            <w:tcW w:w="2754" w:type="dxa"/>
          </w:tcPr>
          <w:p w:rsidR="00B61340" w:rsidRDefault="00257BF1">
            <w:pPr>
              <w:shd w:val="clear" w:color="auto" w:fill="FFFFFF"/>
            </w:pPr>
            <w:r>
              <w:t>Викуп акцій (часток)</w:t>
            </w:r>
          </w:p>
        </w:tc>
        <w:tc>
          <w:tcPr>
            <w:tcW w:w="761" w:type="dxa"/>
            <w:vAlign w:val="center"/>
          </w:tcPr>
          <w:p w:rsidR="00B61340" w:rsidRDefault="00257BF1">
            <w:pPr>
              <w:shd w:val="clear" w:color="auto" w:fill="FFFFFF"/>
              <w:jc w:val="center"/>
            </w:pPr>
            <w:r>
              <w:t>210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c>
          <w:tcPr>
            <w:tcW w:w="761" w:type="dxa"/>
            <w:vAlign w:val="center"/>
          </w:tcPr>
          <w:p w:rsidR="00B61340" w:rsidRDefault="00257BF1">
            <w:pPr>
              <w:shd w:val="clear" w:color="auto" w:fill="FFFFFF"/>
              <w:jc w:val="center"/>
            </w:pPr>
            <w:r>
              <w:t>х</w:t>
            </w:r>
          </w:p>
        </w:tc>
        <w:tc>
          <w:tcPr>
            <w:tcW w:w="762" w:type="dxa"/>
            <w:vAlign w:val="center"/>
          </w:tcPr>
          <w:p w:rsidR="00B61340" w:rsidRDefault="00257BF1">
            <w:pPr>
              <w:shd w:val="clear" w:color="auto" w:fill="FFFFFF"/>
              <w:jc w:val="center"/>
            </w:pPr>
            <w:r>
              <w:t>х</w:t>
            </w:r>
          </w:p>
        </w:tc>
      </w:tr>
      <w:tr w:rsidR="00B61340">
        <w:tc>
          <w:tcPr>
            <w:tcW w:w="2754" w:type="dxa"/>
          </w:tcPr>
          <w:p w:rsidR="00B61340" w:rsidRDefault="00257BF1">
            <w:pPr>
              <w:shd w:val="clear" w:color="auto" w:fill="FFFFFF"/>
            </w:pPr>
            <w:r>
              <w:t>Перепродаж викуплених акцій (часток)</w:t>
            </w:r>
          </w:p>
        </w:tc>
        <w:tc>
          <w:tcPr>
            <w:tcW w:w="761" w:type="dxa"/>
            <w:vAlign w:val="center"/>
          </w:tcPr>
          <w:p w:rsidR="00B61340" w:rsidRDefault="00257BF1">
            <w:pPr>
              <w:shd w:val="clear" w:color="auto" w:fill="FFFFFF"/>
              <w:jc w:val="center"/>
            </w:pPr>
            <w:r>
              <w:t>220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r>
      <w:tr w:rsidR="00B61340">
        <w:tc>
          <w:tcPr>
            <w:tcW w:w="2754" w:type="dxa"/>
          </w:tcPr>
          <w:p w:rsidR="00B61340" w:rsidRDefault="00257BF1">
            <w:pPr>
              <w:shd w:val="clear" w:color="auto" w:fill="FFFFFF"/>
            </w:pPr>
            <w:r>
              <w:t>Анулювання викуплених акцій (часток)</w:t>
            </w:r>
          </w:p>
        </w:tc>
        <w:tc>
          <w:tcPr>
            <w:tcW w:w="761" w:type="dxa"/>
          </w:tcPr>
          <w:p w:rsidR="00B61340" w:rsidRDefault="00257BF1">
            <w:pPr>
              <w:shd w:val="clear" w:color="auto" w:fill="FFFFFF"/>
            </w:pPr>
            <w:r>
              <w:tab/>
              <w:t>230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r>
      <w:tr w:rsidR="00B61340">
        <w:tc>
          <w:tcPr>
            <w:tcW w:w="2754" w:type="dxa"/>
          </w:tcPr>
          <w:p w:rsidR="00B61340" w:rsidRDefault="00257BF1">
            <w:pPr>
              <w:shd w:val="clear" w:color="auto" w:fill="FFFFFF"/>
            </w:pPr>
            <w:r>
              <w:t>Вилучення частки в капіталі</w:t>
            </w:r>
          </w:p>
        </w:tc>
        <w:tc>
          <w:tcPr>
            <w:tcW w:w="761" w:type="dxa"/>
            <w:vAlign w:val="center"/>
          </w:tcPr>
          <w:p w:rsidR="00B61340" w:rsidRDefault="00257BF1">
            <w:pPr>
              <w:shd w:val="clear" w:color="auto" w:fill="FFFFFF"/>
              <w:jc w:val="center"/>
            </w:pPr>
            <w:r>
              <w:t>240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r>
      <w:tr w:rsidR="00B61340">
        <w:tc>
          <w:tcPr>
            <w:tcW w:w="2754" w:type="dxa"/>
          </w:tcPr>
          <w:p w:rsidR="00B61340" w:rsidRDefault="00257BF1">
            <w:pPr>
              <w:shd w:val="clear" w:color="auto" w:fill="FFFFFF"/>
            </w:pPr>
            <w:r>
              <w:t>Зменшення номінальної вартості акцій</w:t>
            </w:r>
          </w:p>
        </w:tc>
        <w:tc>
          <w:tcPr>
            <w:tcW w:w="761" w:type="dxa"/>
            <w:vAlign w:val="center"/>
          </w:tcPr>
          <w:p w:rsidR="00B61340" w:rsidRDefault="00257BF1">
            <w:pPr>
              <w:shd w:val="clear" w:color="auto" w:fill="FFFFFF"/>
              <w:jc w:val="center"/>
            </w:pPr>
            <w:r>
              <w:t>250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r>
      <w:tr w:rsidR="00B61340">
        <w:tc>
          <w:tcPr>
            <w:tcW w:w="2754" w:type="dxa"/>
          </w:tcPr>
          <w:p w:rsidR="00B61340" w:rsidRDefault="00257BF1">
            <w:pPr>
              <w:shd w:val="clear" w:color="auto" w:fill="FFFFFF"/>
              <w:rPr>
                <w:b/>
                <w:bCs/>
              </w:rPr>
            </w:pPr>
            <w:r>
              <w:rPr>
                <w:b/>
                <w:bCs/>
              </w:rPr>
              <w:t>Інші зміни в капіталі:</w:t>
            </w:r>
          </w:p>
        </w:tc>
        <w:tc>
          <w:tcPr>
            <w:tcW w:w="761" w:type="dxa"/>
          </w:tcPr>
          <w:p w:rsidR="00B61340" w:rsidRDefault="00B61340">
            <w:pPr>
              <w:shd w:val="clear" w:color="auto" w:fill="FFFFFF"/>
            </w:pPr>
          </w:p>
        </w:tc>
        <w:tc>
          <w:tcPr>
            <w:tcW w:w="761" w:type="dxa"/>
          </w:tcPr>
          <w:p w:rsidR="00B61340" w:rsidRDefault="00B61340">
            <w:pPr>
              <w:shd w:val="clear" w:color="auto" w:fill="FFFFFF"/>
            </w:pPr>
          </w:p>
        </w:tc>
        <w:tc>
          <w:tcPr>
            <w:tcW w:w="762"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r>
      <w:tr w:rsidR="00B61340">
        <w:tc>
          <w:tcPr>
            <w:tcW w:w="2754" w:type="dxa"/>
          </w:tcPr>
          <w:p w:rsidR="00B61340" w:rsidRDefault="00257BF1">
            <w:pPr>
              <w:shd w:val="clear" w:color="auto" w:fill="FFFFFF"/>
            </w:pPr>
            <w:r>
              <w:t>Списання невідшкодованих збитків</w:t>
            </w:r>
          </w:p>
        </w:tc>
        <w:tc>
          <w:tcPr>
            <w:tcW w:w="761" w:type="dxa"/>
            <w:vAlign w:val="center"/>
          </w:tcPr>
          <w:p w:rsidR="00B61340" w:rsidRDefault="00257BF1">
            <w:pPr>
              <w:shd w:val="clear" w:color="auto" w:fill="FFFFFF"/>
              <w:jc w:val="center"/>
            </w:pPr>
            <w:r>
              <w:t>260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r>
      <w:tr w:rsidR="00B61340">
        <w:tc>
          <w:tcPr>
            <w:tcW w:w="2754" w:type="dxa"/>
          </w:tcPr>
          <w:p w:rsidR="00B61340" w:rsidRDefault="00257BF1">
            <w:pPr>
              <w:shd w:val="clear" w:color="auto" w:fill="FFFFFF"/>
            </w:pPr>
            <w:r>
              <w:t>Безкоштовно отримані активи</w:t>
            </w:r>
          </w:p>
        </w:tc>
        <w:tc>
          <w:tcPr>
            <w:tcW w:w="761" w:type="dxa"/>
            <w:vAlign w:val="center"/>
          </w:tcPr>
          <w:p w:rsidR="00B61340" w:rsidRDefault="00257BF1">
            <w:pPr>
              <w:shd w:val="clear" w:color="auto" w:fill="FFFFFF"/>
              <w:jc w:val="center"/>
            </w:pPr>
            <w:r>
              <w:t>270</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c>
          <w:tcPr>
            <w:tcW w:w="761" w:type="dxa"/>
            <w:vAlign w:val="center"/>
          </w:tcPr>
          <w:p w:rsidR="00B61340" w:rsidRDefault="00257BF1">
            <w:pPr>
              <w:shd w:val="clear" w:color="auto" w:fill="FFFFFF"/>
              <w:jc w:val="center"/>
            </w:pPr>
            <w:r>
              <w:t>x</w:t>
            </w:r>
          </w:p>
        </w:tc>
        <w:tc>
          <w:tcPr>
            <w:tcW w:w="762" w:type="dxa"/>
            <w:vAlign w:val="center"/>
          </w:tcPr>
          <w:p w:rsidR="00B61340" w:rsidRDefault="00257BF1">
            <w:pPr>
              <w:shd w:val="clear" w:color="auto" w:fill="FFFFFF"/>
              <w:jc w:val="center"/>
            </w:pPr>
            <w:r>
              <w:t>x</w:t>
            </w:r>
          </w:p>
        </w:tc>
      </w:tr>
      <w:tr w:rsidR="00B61340">
        <w:tc>
          <w:tcPr>
            <w:tcW w:w="2754" w:type="dxa"/>
          </w:tcPr>
          <w:p w:rsidR="00B61340" w:rsidRDefault="00B61340">
            <w:pPr>
              <w:shd w:val="clear" w:color="auto" w:fill="FFFFFF"/>
            </w:pPr>
          </w:p>
        </w:tc>
        <w:tc>
          <w:tcPr>
            <w:tcW w:w="761" w:type="dxa"/>
          </w:tcPr>
          <w:p w:rsidR="00B61340" w:rsidRDefault="00257BF1">
            <w:pPr>
              <w:shd w:val="clear" w:color="auto" w:fill="FFFFFF"/>
              <w:jc w:val="center"/>
            </w:pPr>
            <w:r>
              <w:t>280</w:t>
            </w:r>
          </w:p>
        </w:tc>
        <w:tc>
          <w:tcPr>
            <w:tcW w:w="761" w:type="dxa"/>
          </w:tcPr>
          <w:p w:rsidR="00B61340" w:rsidRDefault="00B61340">
            <w:pPr>
              <w:shd w:val="clear" w:color="auto" w:fill="FFFFFF"/>
            </w:pPr>
          </w:p>
        </w:tc>
        <w:tc>
          <w:tcPr>
            <w:tcW w:w="762" w:type="dxa"/>
          </w:tcPr>
          <w:p w:rsidR="00B61340" w:rsidRDefault="00B61340">
            <w:pPr>
              <w:shd w:val="clear" w:color="auto" w:fill="FFFFFF"/>
            </w:pPr>
          </w:p>
        </w:tc>
        <w:tc>
          <w:tcPr>
            <w:tcW w:w="761" w:type="dxa"/>
          </w:tcPr>
          <w:p w:rsidR="00B61340" w:rsidRDefault="00B61340">
            <w:pPr>
              <w:shd w:val="clear" w:color="auto" w:fill="FFFFFF"/>
            </w:pPr>
          </w:p>
        </w:tc>
        <w:tc>
          <w:tcPr>
            <w:tcW w:w="762" w:type="dxa"/>
          </w:tcPr>
          <w:p w:rsidR="00B61340" w:rsidRDefault="00B61340">
            <w:pPr>
              <w:shd w:val="clear" w:color="auto" w:fill="FFFFFF"/>
            </w:pPr>
          </w:p>
        </w:tc>
        <w:tc>
          <w:tcPr>
            <w:tcW w:w="761"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r>
      <w:tr w:rsidR="00B61340">
        <w:tc>
          <w:tcPr>
            <w:tcW w:w="2754" w:type="dxa"/>
          </w:tcPr>
          <w:p w:rsidR="00B61340" w:rsidRDefault="00257BF1">
            <w:pPr>
              <w:shd w:val="clear" w:color="auto" w:fill="FFFFFF"/>
            </w:pPr>
            <w:r>
              <w:t>Разом змін в капіталі</w:t>
            </w:r>
          </w:p>
        </w:tc>
        <w:tc>
          <w:tcPr>
            <w:tcW w:w="761" w:type="dxa"/>
          </w:tcPr>
          <w:p w:rsidR="00B61340" w:rsidRDefault="00257BF1">
            <w:pPr>
              <w:shd w:val="clear" w:color="auto" w:fill="FFFFFF"/>
              <w:jc w:val="center"/>
            </w:pPr>
            <w:r>
              <w:t>290</w:t>
            </w:r>
          </w:p>
        </w:tc>
        <w:tc>
          <w:tcPr>
            <w:tcW w:w="761" w:type="dxa"/>
          </w:tcPr>
          <w:p w:rsidR="00B61340" w:rsidRDefault="00257BF1">
            <w:pPr>
              <w:shd w:val="clear" w:color="auto" w:fill="FFFFFF"/>
            </w:pPr>
            <w:r>
              <w:tab/>
            </w:r>
          </w:p>
        </w:tc>
        <w:tc>
          <w:tcPr>
            <w:tcW w:w="762" w:type="dxa"/>
          </w:tcPr>
          <w:p w:rsidR="00B61340" w:rsidRDefault="00257BF1">
            <w:pPr>
              <w:shd w:val="clear" w:color="auto" w:fill="FFFFFF"/>
            </w:pPr>
            <w:r>
              <w:tab/>
            </w:r>
          </w:p>
        </w:tc>
        <w:tc>
          <w:tcPr>
            <w:tcW w:w="761" w:type="dxa"/>
          </w:tcPr>
          <w:p w:rsidR="00B61340" w:rsidRDefault="00257BF1">
            <w:pPr>
              <w:shd w:val="clear" w:color="auto" w:fill="FFFFFF"/>
            </w:pPr>
            <w:r>
              <w:tab/>
            </w:r>
          </w:p>
        </w:tc>
        <w:tc>
          <w:tcPr>
            <w:tcW w:w="762" w:type="dxa"/>
          </w:tcPr>
          <w:p w:rsidR="00B61340" w:rsidRDefault="00257BF1">
            <w:pPr>
              <w:shd w:val="clear" w:color="auto" w:fill="FFFFFF"/>
              <w:rPr>
                <w:spacing w:val="-20"/>
              </w:rPr>
            </w:pPr>
            <w:r>
              <w:rPr>
                <w:spacing w:val="-20"/>
              </w:rPr>
              <w:t>600</w:t>
            </w:r>
          </w:p>
        </w:tc>
        <w:tc>
          <w:tcPr>
            <w:tcW w:w="761" w:type="dxa"/>
          </w:tcPr>
          <w:p w:rsidR="00B61340" w:rsidRDefault="00257BF1">
            <w:pPr>
              <w:shd w:val="clear" w:color="auto" w:fill="FFFFFF"/>
              <w:rPr>
                <w:spacing w:val="-20"/>
              </w:rPr>
            </w:pPr>
            <w:r>
              <w:rPr>
                <w:spacing w:val="-20"/>
              </w:rPr>
              <w:t>90</w:t>
            </w:r>
          </w:p>
        </w:tc>
        <w:tc>
          <w:tcPr>
            <w:tcW w:w="761" w:type="dxa"/>
          </w:tcPr>
          <w:p w:rsidR="00B61340" w:rsidRDefault="00257BF1">
            <w:pPr>
              <w:shd w:val="clear" w:color="auto" w:fill="FFFFFF"/>
              <w:rPr>
                <w:spacing w:val="-20"/>
              </w:rPr>
            </w:pPr>
            <w:r>
              <w:rPr>
                <w:spacing w:val="-20"/>
              </w:rPr>
              <w:t>630</w:t>
            </w:r>
          </w:p>
        </w:tc>
        <w:tc>
          <w:tcPr>
            <w:tcW w:w="762" w:type="dxa"/>
          </w:tcPr>
          <w:p w:rsidR="00B61340" w:rsidRDefault="00257BF1">
            <w:pPr>
              <w:shd w:val="clear" w:color="auto" w:fill="FFFFFF"/>
              <w:rPr>
                <w:spacing w:val="-20"/>
              </w:rPr>
            </w:pPr>
            <w:r>
              <w:rPr>
                <w:spacing w:val="-20"/>
              </w:rPr>
              <w:t>(600)</w:t>
            </w:r>
          </w:p>
        </w:tc>
        <w:tc>
          <w:tcPr>
            <w:tcW w:w="761" w:type="dxa"/>
          </w:tcPr>
          <w:p w:rsidR="00B61340" w:rsidRDefault="00257BF1">
            <w:pPr>
              <w:shd w:val="clear" w:color="auto" w:fill="FFFFFF"/>
              <w:rPr>
                <w:spacing w:val="-20"/>
              </w:rPr>
            </w:pPr>
            <w:r>
              <w:rPr>
                <w:spacing w:val="-20"/>
              </w:rPr>
              <w:t>-</w:t>
            </w:r>
          </w:p>
        </w:tc>
        <w:tc>
          <w:tcPr>
            <w:tcW w:w="762" w:type="dxa"/>
          </w:tcPr>
          <w:p w:rsidR="00B61340" w:rsidRDefault="00257BF1">
            <w:pPr>
              <w:shd w:val="clear" w:color="auto" w:fill="FFFFFF"/>
              <w:rPr>
                <w:spacing w:val="-20"/>
              </w:rPr>
            </w:pPr>
            <w:r>
              <w:rPr>
                <w:spacing w:val="-20"/>
              </w:rPr>
              <w:t>1920</w:t>
            </w:r>
          </w:p>
        </w:tc>
      </w:tr>
      <w:tr w:rsidR="00B61340">
        <w:tc>
          <w:tcPr>
            <w:tcW w:w="2754" w:type="dxa"/>
          </w:tcPr>
          <w:p w:rsidR="00B61340" w:rsidRDefault="00257BF1">
            <w:pPr>
              <w:shd w:val="clear" w:color="auto" w:fill="FFFFFF"/>
            </w:pPr>
            <w:r>
              <w:t>Залишок на кінець року</w:t>
            </w:r>
          </w:p>
        </w:tc>
        <w:tc>
          <w:tcPr>
            <w:tcW w:w="761" w:type="dxa"/>
            <w:vAlign w:val="center"/>
          </w:tcPr>
          <w:p w:rsidR="00B61340" w:rsidRDefault="00257BF1">
            <w:pPr>
              <w:shd w:val="clear" w:color="auto" w:fill="FFFFFF"/>
              <w:jc w:val="center"/>
            </w:pPr>
            <w:r>
              <w:t>300</w:t>
            </w:r>
          </w:p>
        </w:tc>
        <w:tc>
          <w:tcPr>
            <w:tcW w:w="761" w:type="dxa"/>
            <w:vAlign w:val="center"/>
          </w:tcPr>
          <w:p w:rsidR="00B61340" w:rsidRDefault="00257BF1">
            <w:pPr>
              <w:shd w:val="clear" w:color="auto" w:fill="FFFFFF"/>
              <w:jc w:val="center"/>
            </w:pPr>
            <w:r>
              <w:t>1800</w:t>
            </w:r>
          </w:p>
        </w:tc>
        <w:tc>
          <w:tcPr>
            <w:tcW w:w="762" w:type="dxa"/>
            <w:vAlign w:val="center"/>
          </w:tcPr>
          <w:p w:rsidR="00B61340" w:rsidRDefault="00257BF1">
            <w:pPr>
              <w:shd w:val="clear" w:color="auto" w:fill="FFFFFF"/>
              <w:jc w:val="center"/>
            </w:pPr>
            <w:r>
              <w:t>-</w:t>
            </w:r>
          </w:p>
        </w:tc>
        <w:tc>
          <w:tcPr>
            <w:tcW w:w="761" w:type="dxa"/>
            <w:vAlign w:val="center"/>
          </w:tcPr>
          <w:p w:rsidR="00B61340" w:rsidRDefault="00257BF1">
            <w:pPr>
              <w:shd w:val="clear" w:color="auto" w:fill="FFFFFF"/>
              <w:jc w:val="center"/>
            </w:pPr>
            <w:r>
              <w:t>-</w:t>
            </w:r>
          </w:p>
        </w:tc>
        <w:tc>
          <w:tcPr>
            <w:tcW w:w="762" w:type="dxa"/>
            <w:vAlign w:val="center"/>
          </w:tcPr>
          <w:p w:rsidR="00B61340" w:rsidRDefault="00257BF1">
            <w:pPr>
              <w:shd w:val="clear" w:color="auto" w:fill="FFFFFF"/>
              <w:jc w:val="center"/>
            </w:pPr>
            <w:r>
              <w:t>900</w:t>
            </w:r>
          </w:p>
        </w:tc>
        <w:tc>
          <w:tcPr>
            <w:tcW w:w="761" w:type="dxa"/>
            <w:vAlign w:val="center"/>
          </w:tcPr>
          <w:p w:rsidR="00B61340" w:rsidRDefault="00257BF1">
            <w:pPr>
              <w:shd w:val="clear" w:color="auto" w:fill="FFFFFF"/>
              <w:jc w:val="center"/>
            </w:pPr>
            <w:r>
              <w:t>150</w:t>
            </w:r>
          </w:p>
        </w:tc>
        <w:tc>
          <w:tcPr>
            <w:tcW w:w="761" w:type="dxa"/>
            <w:vAlign w:val="center"/>
          </w:tcPr>
          <w:p w:rsidR="00B61340" w:rsidRDefault="00257BF1">
            <w:pPr>
              <w:shd w:val="clear" w:color="auto" w:fill="FFFFFF"/>
              <w:jc w:val="center"/>
            </w:pPr>
            <w:r>
              <w:t>1050</w:t>
            </w:r>
          </w:p>
        </w:tc>
        <w:tc>
          <w:tcPr>
            <w:tcW w:w="762" w:type="dxa"/>
            <w:vAlign w:val="center"/>
          </w:tcPr>
          <w:p w:rsidR="00B61340" w:rsidRDefault="00257BF1">
            <w:pPr>
              <w:shd w:val="clear" w:color="auto" w:fill="FFFFFF"/>
              <w:jc w:val="center"/>
            </w:pPr>
            <w:r>
              <w:t>-</w:t>
            </w:r>
          </w:p>
        </w:tc>
        <w:tc>
          <w:tcPr>
            <w:tcW w:w="761" w:type="dxa"/>
            <w:vAlign w:val="center"/>
          </w:tcPr>
          <w:p w:rsidR="00B61340" w:rsidRDefault="00257BF1">
            <w:pPr>
              <w:shd w:val="clear" w:color="auto" w:fill="FFFFFF"/>
              <w:jc w:val="center"/>
            </w:pPr>
            <w:r>
              <w:t>-</w:t>
            </w:r>
          </w:p>
        </w:tc>
        <w:tc>
          <w:tcPr>
            <w:tcW w:w="762" w:type="dxa"/>
            <w:vAlign w:val="center"/>
          </w:tcPr>
          <w:p w:rsidR="00B61340" w:rsidRDefault="00257BF1">
            <w:pPr>
              <w:shd w:val="clear" w:color="auto" w:fill="FFFFFF"/>
              <w:jc w:val="center"/>
            </w:pPr>
            <w:r>
              <w:t>3900</w:t>
            </w:r>
          </w:p>
        </w:tc>
      </w:tr>
    </w:tbl>
    <w:p w:rsidR="00B61340" w:rsidRDefault="00B61340">
      <w:pPr>
        <w:shd w:val="clear" w:color="auto" w:fill="FFFFFF"/>
        <w:spacing w:line="360" w:lineRule="auto"/>
        <w:ind w:firstLine="720"/>
        <w:rPr>
          <w:sz w:val="28"/>
        </w:rPr>
      </w:pPr>
    </w:p>
    <w:p w:rsidR="00B61340" w:rsidRDefault="00257BF1">
      <w:pPr>
        <w:shd w:val="clear" w:color="auto" w:fill="FFFFFF"/>
        <w:spacing w:line="360" w:lineRule="auto"/>
        <w:ind w:firstLine="720"/>
        <w:rPr>
          <w:sz w:val="28"/>
        </w:rPr>
      </w:pPr>
      <w:r>
        <w:rPr>
          <w:sz w:val="28"/>
        </w:rPr>
        <w:t>Керівник _______________________</w:t>
      </w:r>
    </w:p>
    <w:p w:rsidR="00B61340" w:rsidRDefault="00257BF1">
      <w:pPr>
        <w:shd w:val="clear" w:color="auto" w:fill="FFFFFF"/>
        <w:spacing w:line="360" w:lineRule="auto"/>
        <w:ind w:firstLine="720"/>
        <w:rPr>
          <w:sz w:val="28"/>
        </w:rPr>
      </w:pPr>
      <w:r>
        <w:rPr>
          <w:sz w:val="28"/>
        </w:rPr>
        <w:t>Головний бухгалтер_____________________</w:t>
      </w:r>
    </w:p>
    <w:p w:rsidR="00B61340" w:rsidRDefault="00B61340">
      <w:pPr>
        <w:shd w:val="clear" w:color="auto" w:fill="FFFFFF"/>
        <w:spacing w:line="360" w:lineRule="auto"/>
        <w:ind w:firstLine="720"/>
        <w:rPr>
          <w:sz w:val="28"/>
        </w:rPr>
      </w:pPr>
    </w:p>
    <w:p w:rsidR="00B61340" w:rsidRDefault="00B61340">
      <w:pPr>
        <w:shd w:val="clear" w:color="auto" w:fill="FFFFFF"/>
        <w:spacing w:line="360" w:lineRule="auto"/>
        <w:ind w:left="720"/>
        <w:rPr>
          <w:sz w:val="28"/>
        </w:rPr>
      </w:pPr>
      <w:bookmarkStart w:id="0" w:name="_GoBack"/>
      <w:bookmarkEnd w:id="0"/>
    </w:p>
    <w:sectPr w:rsidR="00B613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D7C47"/>
    <w:multiLevelType w:val="hybridMultilevel"/>
    <w:tmpl w:val="C65EA868"/>
    <w:lvl w:ilvl="0" w:tplc="F09C28AC">
      <w:start w:val="1"/>
      <w:numFmt w:val="decimal"/>
      <w:lvlText w:val="%1."/>
      <w:lvlJc w:val="left"/>
      <w:pPr>
        <w:tabs>
          <w:tab w:val="num" w:pos="1080"/>
        </w:tabs>
        <w:ind w:left="1080"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42A6932"/>
    <w:multiLevelType w:val="hybridMultilevel"/>
    <w:tmpl w:val="E3DAAFFC"/>
    <w:lvl w:ilvl="0" w:tplc="E89C36E2">
      <w:start w:val="7"/>
      <w:numFmt w:val="bullet"/>
      <w:lvlText w:val="-"/>
      <w:lvlJc w:val="left"/>
      <w:pPr>
        <w:tabs>
          <w:tab w:val="num" w:pos="2310"/>
        </w:tabs>
        <w:ind w:left="2310" w:hanging="87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936808"/>
    <w:multiLevelType w:val="hybridMultilevel"/>
    <w:tmpl w:val="6F5C910C"/>
    <w:lvl w:ilvl="0" w:tplc="BF92BEA4">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A8D6F9D"/>
    <w:multiLevelType w:val="multilevel"/>
    <w:tmpl w:val="DE54BDF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nsid w:val="188D1F97"/>
    <w:multiLevelType w:val="hybridMultilevel"/>
    <w:tmpl w:val="4CDE35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1E3B009A"/>
    <w:multiLevelType w:val="hybridMultilevel"/>
    <w:tmpl w:val="6DCCA70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1EB65FFF"/>
    <w:multiLevelType w:val="hybridMultilevel"/>
    <w:tmpl w:val="0A12951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21CD66CD"/>
    <w:multiLevelType w:val="hybridMultilevel"/>
    <w:tmpl w:val="463CC34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220844EA"/>
    <w:multiLevelType w:val="hybridMultilevel"/>
    <w:tmpl w:val="35C05C90"/>
    <w:lvl w:ilvl="0" w:tplc="E89C36E2">
      <w:start w:val="7"/>
      <w:numFmt w:val="bullet"/>
      <w:lvlText w:val="-"/>
      <w:lvlJc w:val="left"/>
      <w:pPr>
        <w:tabs>
          <w:tab w:val="num" w:pos="3030"/>
        </w:tabs>
        <w:ind w:left="3030" w:hanging="87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3A4735B"/>
    <w:multiLevelType w:val="hybridMultilevel"/>
    <w:tmpl w:val="6F5C910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5560356"/>
    <w:multiLevelType w:val="hybridMultilevel"/>
    <w:tmpl w:val="575832D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2716420A"/>
    <w:multiLevelType w:val="hybridMultilevel"/>
    <w:tmpl w:val="7CD805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77C7CBC"/>
    <w:multiLevelType w:val="hybridMultilevel"/>
    <w:tmpl w:val="1054DB34"/>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3">
    <w:nsid w:val="28131C87"/>
    <w:multiLevelType w:val="hybridMultilevel"/>
    <w:tmpl w:val="84F8C08C"/>
    <w:lvl w:ilvl="0" w:tplc="BFD03C2A">
      <w:start w:val="7"/>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AB1041D"/>
    <w:multiLevelType w:val="hybridMultilevel"/>
    <w:tmpl w:val="27FE9EA8"/>
    <w:lvl w:ilvl="0" w:tplc="39306FF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CF74118"/>
    <w:multiLevelType w:val="hybridMultilevel"/>
    <w:tmpl w:val="F8F0D208"/>
    <w:lvl w:ilvl="0" w:tplc="E89C36E2">
      <w:start w:val="7"/>
      <w:numFmt w:val="bullet"/>
      <w:lvlText w:val="-"/>
      <w:lvlJc w:val="left"/>
      <w:pPr>
        <w:tabs>
          <w:tab w:val="num" w:pos="2310"/>
        </w:tabs>
        <w:ind w:left="2310" w:hanging="87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DDC04BA"/>
    <w:multiLevelType w:val="hybridMultilevel"/>
    <w:tmpl w:val="1EC6EED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30EB660C"/>
    <w:multiLevelType w:val="hybridMultilevel"/>
    <w:tmpl w:val="0F767F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2423C02"/>
    <w:multiLevelType w:val="hybridMultilevel"/>
    <w:tmpl w:val="A1AE0526"/>
    <w:lvl w:ilvl="0" w:tplc="E89C36E2">
      <w:start w:val="7"/>
      <w:numFmt w:val="bullet"/>
      <w:lvlText w:val="-"/>
      <w:lvlJc w:val="left"/>
      <w:pPr>
        <w:tabs>
          <w:tab w:val="num" w:pos="2310"/>
        </w:tabs>
        <w:ind w:left="2310" w:hanging="87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3946C94"/>
    <w:multiLevelType w:val="hybridMultilevel"/>
    <w:tmpl w:val="7B9A3FAA"/>
    <w:lvl w:ilvl="0" w:tplc="BFD03C2A">
      <w:start w:val="7"/>
      <w:numFmt w:val="bullet"/>
      <w:lvlText w:val="-"/>
      <w:lvlJc w:val="left"/>
      <w:pPr>
        <w:tabs>
          <w:tab w:val="num" w:pos="1800"/>
        </w:tabs>
        <w:ind w:left="180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7C002B2"/>
    <w:multiLevelType w:val="hybridMultilevel"/>
    <w:tmpl w:val="954C1CE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87360DB"/>
    <w:multiLevelType w:val="hybridMultilevel"/>
    <w:tmpl w:val="EA9E38B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3A2D7DCB"/>
    <w:multiLevelType w:val="hybridMultilevel"/>
    <w:tmpl w:val="11D0D636"/>
    <w:lvl w:ilvl="0" w:tplc="C49AE64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3E6B49FC"/>
    <w:multiLevelType w:val="multilevel"/>
    <w:tmpl w:val="8E444220"/>
    <w:lvl w:ilvl="0">
      <w:start w:val="1"/>
      <w:numFmt w:val="decimal"/>
      <w:lvlText w:val="%1."/>
      <w:lvlJc w:val="left"/>
      <w:pPr>
        <w:tabs>
          <w:tab w:val="num" w:pos="1080"/>
        </w:tabs>
        <w:ind w:left="1080" w:hanging="360"/>
      </w:pPr>
      <w:rPr>
        <w:rFonts w:hint="default"/>
        <w:i w:val="0"/>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4">
    <w:nsid w:val="3FCA6343"/>
    <w:multiLevelType w:val="hybridMultilevel"/>
    <w:tmpl w:val="8368A5F6"/>
    <w:lvl w:ilvl="0" w:tplc="C6C27B1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61E2EC8"/>
    <w:multiLevelType w:val="hybridMultilevel"/>
    <w:tmpl w:val="E888324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4CF525FB"/>
    <w:multiLevelType w:val="hybridMultilevel"/>
    <w:tmpl w:val="8D64D46C"/>
    <w:lvl w:ilvl="0" w:tplc="DFF0B38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07B4BF4"/>
    <w:multiLevelType w:val="hybridMultilevel"/>
    <w:tmpl w:val="EE945776"/>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5944DA2"/>
    <w:multiLevelType w:val="hybridMultilevel"/>
    <w:tmpl w:val="0D8026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58712477"/>
    <w:multiLevelType w:val="hybridMultilevel"/>
    <w:tmpl w:val="C48248E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4D05DC"/>
    <w:multiLevelType w:val="hybridMultilevel"/>
    <w:tmpl w:val="DA6033F0"/>
    <w:lvl w:ilvl="0" w:tplc="251E6C5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5CEB7A8D"/>
    <w:multiLevelType w:val="multilevel"/>
    <w:tmpl w:val="3C26C98C"/>
    <w:lvl w:ilvl="0">
      <w:start w:val="1"/>
      <w:numFmt w:val="decimal"/>
      <w:lvlText w:val="%1."/>
      <w:lvlJc w:val="left"/>
      <w:pPr>
        <w:tabs>
          <w:tab w:val="num" w:pos="1440"/>
        </w:tabs>
        <w:ind w:left="1440" w:hanging="360"/>
      </w:pPr>
    </w:lvl>
    <w:lvl w:ilvl="1">
      <w:start w:val="1"/>
      <w:numFmt w:val="decimal"/>
      <w:isLgl/>
      <w:lvlText w:val="%1.%2."/>
      <w:lvlJc w:val="left"/>
      <w:pPr>
        <w:tabs>
          <w:tab w:val="num" w:pos="1500"/>
        </w:tabs>
        <w:ind w:left="150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32">
    <w:nsid w:val="64776F6C"/>
    <w:multiLevelType w:val="hybridMultilevel"/>
    <w:tmpl w:val="EAEAD420"/>
    <w:lvl w:ilvl="0" w:tplc="E89C36E2">
      <w:start w:val="7"/>
      <w:numFmt w:val="bullet"/>
      <w:lvlText w:val="-"/>
      <w:lvlJc w:val="left"/>
      <w:pPr>
        <w:tabs>
          <w:tab w:val="num" w:pos="1590"/>
        </w:tabs>
        <w:ind w:left="1590" w:hanging="87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664F446C"/>
    <w:multiLevelType w:val="hybridMultilevel"/>
    <w:tmpl w:val="3808D736"/>
    <w:lvl w:ilvl="0" w:tplc="DFF0B38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74B2152F"/>
    <w:multiLevelType w:val="hybridMultilevel"/>
    <w:tmpl w:val="8FAA0AF6"/>
    <w:lvl w:ilvl="0" w:tplc="DFF0B38A">
      <w:start w:val="1"/>
      <w:numFmt w:val="decimal"/>
      <w:lvlText w:val="%1."/>
      <w:lvlJc w:val="left"/>
      <w:pPr>
        <w:tabs>
          <w:tab w:val="num" w:pos="1080"/>
        </w:tabs>
        <w:ind w:left="1080"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75643D26"/>
    <w:multiLevelType w:val="hybridMultilevel"/>
    <w:tmpl w:val="41EEC10A"/>
    <w:lvl w:ilvl="0" w:tplc="E89C36E2">
      <w:start w:val="7"/>
      <w:numFmt w:val="bullet"/>
      <w:lvlText w:val="-"/>
      <w:lvlJc w:val="left"/>
      <w:pPr>
        <w:tabs>
          <w:tab w:val="num" w:pos="1590"/>
        </w:tabs>
        <w:ind w:left="1590" w:hanging="87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9190837"/>
    <w:multiLevelType w:val="hybridMultilevel"/>
    <w:tmpl w:val="A538CCD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7C010418"/>
    <w:multiLevelType w:val="hybridMultilevel"/>
    <w:tmpl w:val="59847A9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C5810E3"/>
    <w:multiLevelType w:val="hybridMultilevel"/>
    <w:tmpl w:val="04AA705C"/>
    <w:lvl w:ilvl="0" w:tplc="E89C36E2">
      <w:start w:val="7"/>
      <w:numFmt w:val="bullet"/>
      <w:lvlText w:val="-"/>
      <w:lvlJc w:val="left"/>
      <w:pPr>
        <w:tabs>
          <w:tab w:val="num" w:pos="2310"/>
        </w:tabs>
        <w:ind w:left="2310" w:hanging="87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7DF918DF"/>
    <w:multiLevelType w:val="hybridMultilevel"/>
    <w:tmpl w:val="B606BB7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3"/>
  </w:num>
  <w:num w:numId="3">
    <w:abstractNumId w:val="6"/>
  </w:num>
  <w:num w:numId="4">
    <w:abstractNumId w:val="31"/>
  </w:num>
  <w:num w:numId="5">
    <w:abstractNumId w:val="25"/>
  </w:num>
  <w:num w:numId="6">
    <w:abstractNumId w:val="13"/>
  </w:num>
  <w:num w:numId="7">
    <w:abstractNumId w:val="19"/>
  </w:num>
  <w:num w:numId="8">
    <w:abstractNumId w:val="32"/>
  </w:num>
  <w:num w:numId="9">
    <w:abstractNumId w:val="18"/>
  </w:num>
  <w:num w:numId="10">
    <w:abstractNumId w:val="38"/>
  </w:num>
  <w:num w:numId="11">
    <w:abstractNumId w:val="35"/>
  </w:num>
  <w:num w:numId="12">
    <w:abstractNumId w:val="7"/>
  </w:num>
  <w:num w:numId="13">
    <w:abstractNumId w:val="33"/>
  </w:num>
  <w:num w:numId="14">
    <w:abstractNumId w:val="26"/>
  </w:num>
  <w:num w:numId="15">
    <w:abstractNumId w:val="34"/>
  </w:num>
  <w:num w:numId="16">
    <w:abstractNumId w:val="8"/>
  </w:num>
  <w:num w:numId="17">
    <w:abstractNumId w:val="15"/>
  </w:num>
  <w:num w:numId="18">
    <w:abstractNumId w:val="1"/>
  </w:num>
  <w:num w:numId="19">
    <w:abstractNumId w:val="16"/>
  </w:num>
  <w:num w:numId="20">
    <w:abstractNumId w:val="22"/>
  </w:num>
  <w:num w:numId="21">
    <w:abstractNumId w:val="37"/>
  </w:num>
  <w:num w:numId="22">
    <w:abstractNumId w:val="11"/>
  </w:num>
  <w:num w:numId="23">
    <w:abstractNumId w:val="14"/>
  </w:num>
  <w:num w:numId="24">
    <w:abstractNumId w:val="29"/>
  </w:num>
  <w:num w:numId="25">
    <w:abstractNumId w:val="21"/>
  </w:num>
  <w:num w:numId="26">
    <w:abstractNumId w:val="27"/>
  </w:num>
  <w:num w:numId="27">
    <w:abstractNumId w:val="4"/>
  </w:num>
  <w:num w:numId="28">
    <w:abstractNumId w:val="30"/>
  </w:num>
  <w:num w:numId="29">
    <w:abstractNumId w:val="10"/>
  </w:num>
  <w:num w:numId="30">
    <w:abstractNumId w:val="24"/>
  </w:num>
  <w:num w:numId="31">
    <w:abstractNumId w:val="28"/>
  </w:num>
  <w:num w:numId="32">
    <w:abstractNumId w:val="17"/>
  </w:num>
  <w:num w:numId="33">
    <w:abstractNumId w:val="20"/>
  </w:num>
  <w:num w:numId="34">
    <w:abstractNumId w:val="39"/>
  </w:num>
  <w:num w:numId="35">
    <w:abstractNumId w:val="5"/>
  </w:num>
  <w:num w:numId="36">
    <w:abstractNumId w:val="0"/>
  </w:num>
  <w:num w:numId="37">
    <w:abstractNumId w:val="9"/>
  </w:num>
  <w:num w:numId="38">
    <w:abstractNumId w:val="2"/>
  </w:num>
  <w:num w:numId="39">
    <w:abstractNumId w:val="36"/>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BF1"/>
    <w:rsid w:val="00257BF1"/>
    <w:rsid w:val="00A730E9"/>
    <w:rsid w:val="00B61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66442D-4612-4D33-8B72-8D21573EB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6">
    <w:name w:val="heading 6"/>
    <w:basedOn w:val="a"/>
    <w:next w:val="a"/>
    <w:qFormat/>
    <w:pPr>
      <w:keepNext/>
      <w:widowControl w:val="0"/>
      <w:shd w:val="clear" w:color="auto" w:fill="FFFFFF"/>
      <w:autoSpaceDE w:val="0"/>
      <w:autoSpaceDN w:val="0"/>
      <w:adjustRightInd w:val="0"/>
      <w:ind w:firstLine="720"/>
      <w:jc w:val="center"/>
      <w:outlineLvl w:val="5"/>
    </w:pPr>
    <w:rPr>
      <w:b/>
      <w:bCs/>
      <w:lang w:val="ru-RU" w:eastAsia="uk-UA"/>
    </w:rPr>
  </w:style>
  <w:style w:type="paragraph" w:styleId="7">
    <w:name w:val="heading 7"/>
    <w:basedOn w:val="a"/>
    <w:next w:val="a"/>
    <w:qFormat/>
    <w:pPr>
      <w:keepNext/>
      <w:widowControl w:val="0"/>
      <w:shd w:val="clear" w:color="auto" w:fill="FFFFFF"/>
      <w:autoSpaceDE w:val="0"/>
      <w:autoSpaceDN w:val="0"/>
      <w:adjustRightInd w:val="0"/>
      <w:outlineLvl w:val="6"/>
    </w:pPr>
    <w:rPr>
      <w:lang w:val="ru-RU" w:eastAsia="uk-UA"/>
    </w:rPr>
  </w:style>
  <w:style w:type="paragraph" w:styleId="9">
    <w:name w:val="heading 9"/>
    <w:basedOn w:val="a"/>
    <w:next w:val="a"/>
    <w:qFormat/>
    <w:pPr>
      <w:keepNext/>
      <w:widowControl w:val="0"/>
      <w:shd w:val="clear" w:color="auto" w:fill="FFFFFF"/>
      <w:autoSpaceDE w:val="0"/>
      <w:autoSpaceDN w:val="0"/>
      <w:adjustRightInd w:val="0"/>
      <w:ind w:firstLine="720"/>
      <w:outlineLvl w:val="8"/>
    </w:pPr>
    <w:rPr>
      <w:b/>
      <w:bCs/>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shd w:val="clear" w:color="auto" w:fill="FFFFFF"/>
      <w:autoSpaceDE w:val="0"/>
      <w:autoSpaceDN w:val="0"/>
      <w:adjustRightInd w:val="0"/>
      <w:ind w:firstLine="720"/>
      <w:jc w:val="both"/>
    </w:pPr>
    <w:rPr>
      <w:lang w:val="ru-RU" w:eastAsia="uk-UA"/>
    </w:rPr>
  </w:style>
  <w:style w:type="paragraph" w:styleId="3">
    <w:name w:val="Body Text Indent 3"/>
    <w:basedOn w:val="a"/>
    <w:semiHidden/>
    <w:pPr>
      <w:widowControl w:val="0"/>
      <w:shd w:val="clear" w:color="auto" w:fill="FFFFFF"/>
      <w:autoSpaceDE w:val="0"/>
      <w:autoSpaceDN w:val="0"/>
      <w:adjustRightInd w:val="0"/>
      <w:ind w:firstLine="720"/>
      <w:jc w:val="both"/>
    </w:pPr>
    <w:rPr>
      <w:i/>
      <w:iCs/>
      <w:lang w:val="ru-RU" w:eastAsia="uk-UA"/>
    </w:rPr>
  </w:style>
  <w:style w:type="paragraph" w:styleId="2">
    <w:name w:val="Body Text Indent 2"/>
    <w:basedOn w:val="a"/>
    <w:semiHidden/>
    <w:pPr>
      <w:widowControl w:val="0"/>
      <w:shd w:val="clear" w:color="auto" w:fill="FFFFFF"/>
      <w:autoSpaceDE w:val="0"/>
      <w:autoSpaceDN w:val="0"/>
      <w:adjustRightInd w:val="0"/>
      <w:ind w:firstLine="720"/>
    </w:pPr>
    <w:rPr>
      <w:lang w:val="ru-RU" w:eastAsia="uk-UA"/>
    </w:rPr>
  </w:style>
  <w:style w:type="paragraph" w:styleId="30">
    <w:name w:val="Body Text 3"/>
    <w:basedOn w:val="a"/>
    <w:semiHidden/>
    <w:pPr>
      <w:widowControl w:val="0"/>
      <w:shd w:val="clear" w:color="auto" w:fill="FFFFFF"/>
      <w:autoSpaceDE w:val="0"/>
      <w:autoSpaceDN w:val="0"/>
      <w:adjustRightInd w:val="0"/>
      <w:jc w:val="center"/>
    </w:pPr>
    <w:rPr>
      <w:b/>
      <w:bCs/>
      <w:lang w:eastAsia="uk-UA"/>
    </w:rPr>
  </w:style>
  <w:style w:type="paragraph" w:styleId="a4">
    <w:name w:val="caption"/>
    <w:basedOn w:val="a"/>
    <w:next w:val="a"/>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6204</Words>
  <Characters>35366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41488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2014-03-30T15:17:00Z</dcterms:created>
  <dcterms:modified xsi:type="dcterms:W3CDTF">2014-03-30T15:17:00Z</dcterms:modified>
  <cp:category>Економіка. Банківська справа</cp:category>
</cp:coreProperties>
</file>