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F41" w:rsidRPr="00ED03B5" w:rsidRDefault="00671F41" w:rsidP="00671F41">
      <w:pPr>
        <w:jc w:val="center"/>
        <w:rPr>
          <w:b/>
        </w:rPr>
      </w:pPr>
      <w:r w:rsidRPr="00ED03B5">
        <w:rPr>
          <w:b/>
        </w:rPr>
        <w:t>ФЕДЕРАЛЬНОЕ АГЕНТСТВО ПО ОБРАЗОВАНИЮ</w:t>
      </w:r>
    </w:p>
    <w:p w:rsidR="00671F41" w:rsidRPr="00ED03B5" w:rsidRDefault="00671F41" w:rsidP="00671F41">
      <w:pPr>
        <w:jc w:val="center"/>
        <w:rPr>
          <w:b/>
        </w:rPr>
      </w:pPr>
    </w:p>
    <w:p w:rsidR="00671F41" w:rsidRPr="00ED03B5" w:rsidRDefault="00934CE1" w:rsidP="00671F41">
      <w:pPr>
        <w:jc w:val="center"/>
        <w:rPr>
          <w:b/>
        </w:rPr>
      </w:pPr>
      <w:r>
        <w:rPr>
          <w:b/>
        </w:rPr>
        <w:t xml:space="preserve">ФЕДЕРАЛЬНОЕ  </w:t>
      </w:r>
      <w:r w:rsidR="00671F41" w:rsidRPr="00ED03B5">
        <w:rPr>
          <w:b/>
        </w:rPr>
        <w:t>ГОСУДАРСТВЕННОЕ ОБРАЗОВАТЕЛЬНОЕ УЧРЕЖДЕНИЕ</w:t>
      </w:r>
    </w:p>
    <w:p w:rsidR="00671F41" w:rsidRPr="00ED03B5" w:rsidRDefault="00671F41" w:rsidP="00671F41">
      <w:pPr>
        <w:jc w:val="center"/>
        <w:rPr>
          <w:b/>
        </w:rPr>
      </w:pPr>
      <w:r w:rsidRPr="00ED03B5">
        <w:rPr>
          <w:b/>
        </w:rPr>
        <w:t>ВЫСШЕГО ПРОФЕССИОНАЛЬНОГО ОБРАЗОВАНИЯ</w:t>
      </w:r>
    </w:p>
    <w:p w:rsidR="00671F41" w:rsidRPr="00ED03B5" w:rsidRDefault="00671F41" w:rsidP="00671F41">
      <w:pPr>
        <w:jc w:val="center"/>
        <w:rPr>
          <w:b/>
        </w:rPr>
      </w:pPr>
      <w:r w:rsidRPr="00ED03B5">
        <w:rPr>
          <w:b/>
        </w:rPr>
        <w:t>«РОССИЙСКИЙ  ГОСУДАРСТВЕННЫЙ УНИВЕРСИТЕТ ТУРИЗМА И СЕРВИСА»</w:t>
      </w:r>
    </w:p>
    <w:p w:rsidR="00671F41" w:rsidRPr="00ED03B5" w:rsidRDefault="00671F41" w:rsidP="00671F41">
      <w:pPr>
        <w:jc w:val="center"/>
        <w:rPr>
          <w:b/>
        </w:rPr>
      </w:pPr>
      <w:r w:rsidRPr="00ED03B5">
        <w:rPr>
          <w:b/>
        </w:rPr>
        <w:t>(ФГОУВПО «РГУТиС»)</w:t>
      </w:r>
    </w:p>
    <w:p w:rsidR="00671F41" w:rsidRPr="00E60C73" w:rsidRDefault="00671F41" w:rsidP="00671F41">
      <w:pPr>
        <w:jc w:val="center"/>
      </w:pPr>
    </w:p>
    <w:p w:rsidR="00671F41" w:rsidRDefault="00671F41" w:rsidP="00671F41">
      <w:r w:rsidRPr="00E60C73">
        <w:t xml:space="preserve">Факультет </w:t>
      </w:r>
      <w:r>
        <w:t>Экономический</w:t>
      </w:r>
    </w:p>
    <w:p w:rsidR="00671F41" w:rsidRPr="00E60C73" w:rsidRDefault="00671F41" w:rsidP="00671F41">
      <w:pPr>
        <w:rPr>
          <w:sz w:val="16"/>
          <w:szCs w:val="16"/>
        </w:rPr>
      </w:pPr>
    </w:p>
    <w:p w:rsidR="00671F41" w:rsidRPr="00E60C73" w:rsidRDefault="00671F41" w:rsidP="00671F41">
      <w:pPr>
        <w:rPr>
          <w:sz w:val="16"/>
          <w:szCs w:val="16"/>
        </w:rPr>
      </w:pPr>
      <w:r w:rsidRPr="00E60C73">
        <w:t>Кафедра        Корпоративное управление и электронный бизнес</w:t>
      </w:r>
    </w:p>
    <w:p w:rsidR="00671F41" w:rsidRDefault="00671F41" w:rsidP="00671F41">
      <w:pPr>
        <w:rPr>
          <w:sz w:val="16"/>
          <w:szCs w:val="16"/>
        </w:rPr>
      </w:pPr>
      <w:r w:rsidRPr="00E60C73">
        <w:rPr>
          <w:sz w:val="16"/>
          <w:szCs w:val="16"/>
        </w:rPr>
        <w:tab/>
      </w:r>
      <w:r w:rsidRPr="00E60C73">
        <w:rPr>
          <w:sz w:val="16"/>
          <w:szCs w:val="16"/>
        </w:rPr>
        <w:tab/>
      </w:r>
      <w:r w:rsidRPr="00E60C73">
        <w:rPr>
          <w:sz w:val="16"/>
          <w:szCs w:val="16"/>
        </w:rPr>
        <w:tab/>
      </w:r>
    </w:p>
    <w:p w:rsidR="00671F41" w:rsidRPr="00E60C73" w:rsidRDefault="00671F41" w:rsidP="00671F41"/>
    <w:p w:rsidR="00671F41" w:rsidRPr="00E60C73" w:rsidRDefault="00671F41" w:rsidP="00671F41">
      <w:pPr>
        <w:ind w:left="4860" w:hanging="360"/>
        <w:rPr>
          <w:b/>
        </w:rPr>
      </w:pPr>
    </w:p>
    <w:p w:rsidR="004B6A57" w:rsidRDefault="004B6A57" w:rsidP="004B6A57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4B6A57" w:rsidRDefault="004B6A57" w:rsidP="004B6A57">
      <w:pPr>
        <w:jc w:val="right"/>
        <w:rPr>
          <w:sz w:val="28"/>
          <w:szCs w:val="28"/>
        </w:rPr>
      </w:pPr>
    </w:p>
    <w:p w:rsidR="004B6A57" w:rsidRDefault="004B6A57" w:rsidP="004B6A57">
      <w:pPr>
        <w:jc w:val="right"/>
        <w:rPr>
          <w:sz w:val="28"/>
          <w:szCs w:val="28"/>
        </w:rPr>
      </w:pPr>
      <w:r>
        <w:rPr>
          <w:sz w:val="28"/>
          <w:szCs w:val="28"/>
        </w:rPr>
        <w:t>Проректор по учебной работе,</w:t>
      </w:r>
    </w:p>
    <w:p w:rsidR="004B6A57" w:rsidRDefault="004B6A57" w:rsidP="004B6A57">
      <w:pPr>
        <w:jc w:val="right"/>
        <w:rPr>
          <w:sz w:val="28"/>
          <w:szCs w:val="28"/>
        </w:rPr>
      </w:pPr>
      <w:r>
        <w:rPr>
          <w:sz w:val="28"/>
          <w:szCs w:val="28"/>
        </w:rPr>
        <w:t>д.э.н., профессор</w:t>
      </w:r>
    </w:p>
    <w:p w:rsidR="004B6A57" w:rsidRDefault="004B6A57" w:rsidP="004B6A57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_____________________________Новикова Н.Г.</w:t>
      </w:r>
    </w:p>
    <w:p w:rsidR="004B6A57" w:rsidRDefault="004B6A57" w:rsidP="004B6A57">
      <w:pPr>
        <w:jc w:val="right"/>
        <w:rPr>
          <w:sz w:val="28"/>
          <w:szCs w:val="28"/>
        </w:rPr>
      </w:pPr>
      <w:r>
        <w:rPr>
          <w:sz w:val="28"/>
          <w:szCs w:val="28"/>
        </w:rPr>
        <w:t>«____»______________________________20___г.</w:t>
      </w:r>
    </w:p>
    <w:p w:rsidR="004B6A57" w:rsidRDefault="004B6A57" w:rsidP="004B6A57">
      <w:pPr>
        <w:jc w:val="center"/>
        <w:rPr>
          <w:sz w:val="28"/>
          <w:szCs w:val="28"/>
        </w:rPr>
      </w:pPr>
    </w:p>
    <w:p w:rsidR="004B6A57" w:rsidRDefault="004B6A57" w:rsidP="004B6A5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МЕТОДИЧЕСКИЕ УКАЗАНИЯ </w:t>
      </w:r>
    </w:p>
    <w:p w:rsidR="004B6A57" w:rsidRDefault="004B6A57" w:rsidP="004B6A57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ПРОВЕДЕНИЮ САМОСТОЯТЕЛЬНОЙ РАБОТЫ СТУДЕНТОВ</w:t>
      </w:r>
    </w:p>
    <w:p w:rsidR="00334F48" w:rsidRDefault="00334F48" w:rsidP="00334F48"/>
    <w:p w:rsidR="00671F41" w:rsidRPr="00CA2425" w:rsidRDefault="00671F41" w:rsidP="00671F41">
      <w:r>
        <w:t>Д</w:t>
      </w:r>
      <w:r w:rsidRPr="00CA2425">
        <w:t xml:space="preserve">исциплина </w:t>
      </w:r>
      <w:r>
        <w:t xml:space="preserve"> «</w:t>
      </w:r>
      <w:r>
        <w:rPr>
          <w:b/>
          <w:bCs/>
          <w:u w:val="single"/>
        </w:rPr>
        <w:t xml:space="preserve">Теория антикризисного управления предприятием </w:t>
      </w:r>
      <w:r>
        <w:rPr>
          <w:b/>
          <w:bCs/>
        </w:rPr>
        <w:t>»</w:t>
      </w:r>
    </w:p>
    <w:p w:rsidR="00671F41" w:rsidRPr="004D6953" w:rsidRDefault="00671F41" w:rsidP="00671F41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671F41" w:rsidRPr="004552CE" w:rsidRDefault="00671F41" w:rsidP="00671F41">
      <w:r w:rsidRPr="004552CE">
        <w:t>Специальность 080503 – Антикризисное управление</w:t>
      </w:r>
    </w:p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671F41" w:rsidRDefault="00671F41" w:rsidP="00334F48"/>
    <w:p w:rsidR="00671F41" w:rsidRDefault="00671F41" w:rsidP="00334F48"/>
    <w:p w:rsidR="00671F41" w:rsidRDefault="00671F41" w:rsidP="00334F48"/>
    <w:p w:rsidR="00671F41" w:rsidRDefault="00671F41" w:rsidP="00334F48"/>
    <w:p w:rsidR="00671F41" w:rsidRDefault="00671F41" w:rsidP="00334F48"/>
    <w:p w:rsidR="00671F41" w:rsidRDefault="00671F41" w:rsidP="00334F48"/>
    <w:p w:rsidR="00671F41" w:rsidRDefault="00671F41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4B6A57" w:rsidP="00334F48">
      <w:pPr>
        <w:jc w:val="center"/>
      </w:pPr>
      <w:r>
        <w:t>Москва, 2010</w:t>
      </w:r>
      <w:r w:rsidR="00334F48">
        <w:t>г.</w:t>
      </w:r>
    </w:p>
    <w:p w:rsidR="00334F48" w:rsidRDefault="00334F48" w:rsidP="00671F41">
      <w:pPr>
        <w:spacing w:line="360" w:lineRule="auto"/>
        <w:ind w:firstLine="709"/>
        <w:jc w:val="both"/>
        <w:rPr>
          <w:sz w:val="16"/>
          <w:szCs w:val="16"/>
        </w:rPr>
      </w:pPr>
      <w:r>
        <w:t>Методи</w:t>
      </w:r>
      <w:r w:rsidR="004B6A57">
        <w:t xml:space="preserve">ческие указания </w:t>
      </w:r>
      <w:r>
        <w:t>составлены  на основании рабочей программы дисциплины</w:t>
      </w:r>
      <w:r w:rsidR="00BC2DD4">
        <w:t xml:space="preserve"> </w:t>
      </w:r>
      <w:r w:rsidR="00671F41" w:rsidRPr="009D677E">
        <w:rPr>
          <w:bCs/>
        </w:rPr>
        <w:t>«Теория антикризисного управления</w:t>
      </w:r>
      <w:r w:rsidR="00671F41">
        <w:rPr>
          <w:bCs/>
        </w:rPr>
        <w:t xml:space="preserve"> предприятием</w:t>
      </w:r>
      <w:r w:rsidR="00671F41" w:rsidRPr="009D677E">
        <w:rPr>
          <w:bCs/>
        </w:rPr>
        <w:t>»</w:t>
      </w:r>
    </w:p>
    <w:p w:rsidR="00334F48" w:rsidRDefault="00334F48" w:rsidP="00671F41">
      <w:pPr>
        <w:spacing w:line="360" w:lineRule="auto"/>
        <w:ind w:firstLine="709"/>
        <w:jc w:val="both"/>
      </w:pPr>
    </w:p>
    <w:p w:rsidR="00334F48" w:rsidRDefault="004B6A57" w:rsidP="00671F41">
      <w:pPr>
        <w:spacing w:line="360" w:lineRule="auto"/>
        <w:ind w:firstLine="709"/>
        <w:jc w:val="both"/>
        <w:rPr>
          <w:sz w:val="16"/>
          <w:szCs w:val="16"/>
        </w:rPr>
      </w:pPr>
      <w:r>
        <w:t>Методические указания</w:t>
      </w:r>
      <w:r w:rsidR="00334F48">
        <w:t xml:space="preserve"> рассмотрены и утверждены на заседании кафедры</w:t>
      </w:r>
      <w:r w:rsidR="00671F41">
        <w:t xml:space="preserve"> </w:t>
      </w:r>
      <w:r w:rsidR="00671F41" w:rsidRPr="009D677E">
        <w:t>«Корпоративное управление и электронный бизнес»</w:t>
      </w:r>
    </w:p>
    <w:p w:rsidR="00334F48" w:rsidRDefault="00334F48" w:rsidP="00334F48"/>
    <w:p w:rsidR="00334F48" w:rsidRDefault="00334F48" w:rsidP="00334F48">
      <w:pPr>
        <w:ind w:left="3540"/>
        <w:jc w:val="both"/>
        <w:rPr>
          <w:sz w:val="16"/>
          <w:szCs w:val="16"/>
        </w:rPr>
      </w:pPr>
    </w:p>
    <w:p w:rsidR="00334F48" w:rsidRDefault="00334F48" w:rsidP="00334F48">
      <w:pPr>
        <w:ind w:left="3540" w:hanging="3540"/>
      </w:pPr>
    </w:p>
    <w:p w:rsidR="00671F41" w:rsidRPr="00E60C73" w:rsidRDefault="00671F41" w:rsidP="00671F41">
      <w:pPr>
        <w:ind w:left="3540" w:hanging="3540"/>
      </w:pPr>
      <w:r w:rsidRPr="00E60C73">
        <w:t>Протокол</w:t>
      </w:r>
      <w:r w:rsidR="004B6A57">
        <w:t xml:space="preserve"> №________</w:t>
      </w:r>
      <w:r w:rsidR="004B6A57">
        <w:tab/>
      </w:r>
      <w:r w:rsidR="004B6A57">
        <w:tab/>
      </w:r>
      <w:r w:rsidR="004B6A57">
        <w:tab/>
      </w:r>
      <w:r w:rsidR="004B6A57">
        <w:tab/>
        <w:t>«____» ________20__</w:t>
      </w:r>
      <w:r w:rsidRPr="00E60C73">
        <w:t>г.</w:t>
      </w:r>
    </w:p>
    <w:p w:rsidR="00671F41" w:rsidRPr="00E60C73" w:rsidRDefault="00671F41" w:rsidP="00671F41">
      <w:pPr>
        <w:ind w:left="3540" w:hanging="3540"/>
      </w:pPr>
    </w:p>
    <w:p w:rsidR="00671F41" w:rsidRPr="00E60C73" w:rsidRDefault="00671F41" w:rsidP="00671F41">
      <w:pPr>
        <w:ind w:left="3540" w:hanging="3540"/>
      </w:pPr>
    </w:p>
    <w:p w:rsidR="00671F41" w:rsidRPr="00E60C73" w:rsidRDefault="00671F41" w:rsidP="00671F41">
      <w:pPr>
        <w:ind w:left="3540" w:hanging="3540"/>
      </w:pPr>
      <w:r w:rsidRPr="00E60C73">
        <w:t>Зав. кафедрой</w:t>
      </w:r>
      <w:r w:rsidRPr="00E60C73">
        <w:tab/>
      </w:r>
      <w:r w:rsidRPr="00E60C73">
        <w:tab/>
      </w:r>
      <w:r w:rsidRPr="00E60C73">
        <w:tab/>
      </w:r>
      <w:r w:rsidRPr="00E60C73">
        <w:tab/>
        <w:t>д.т.н., профессор А.И.Потемкин</w:t>
      </w:r>
    </w:p>
    <w:p w:rsidR="00334F48" w:rsidRDefault="00334F48" w:rsidP="00334F48">
      <w:pPr>
        <w:ind w:left="3540" w:hanging="3540"/>
      </w:pPr>
    </w:p>
    <w:p w:rsidR="00334F48" w:rsidRDefault="00334F48" w:rsidP="00334F48">
      <w:pPr>
        <w:ind w:left="3540" w:hanging="3540"/>
      </w:pPr>
    </w:p>
    <w:p w:rsidR="004B6A57" w:rsidRDefault="004B6A57" w:rsidP="004B6A57">
      <w:pPr>
        <w:rPr>
          <w:sz w:val="28"/>
          <w:szCs w:val="28"/>
        </w:rPr>
      </w:pPr>
      <w:r>
        <w:rPr>
          <w:sz w:val="28"/>
          <w:szCs w:val="28"/>
        </w:rPr>
        <w:t>Методические указания одобрены Научно-методическим советом ФГОУВПО «РГУТиС»</w:t>
      </w:r>
    </w:p>
    <w:p w:rsidR="004B6A57" w:rsidRDefault="004B6A57" w:rsidP="004B6A57">
      <w:pPr>
        <w:rPr>
          <w:sz w:val="28"/>
          <w:szCs w:val="28"/>
        </w:rPr>
      </w:pPr>
    </w:p>
    <w:p w:rsidR="004B6A57" w:rsidRDefault="004B6A57" w:rsidP="004B6A57">
      <w:pPr>
        <w:rPr>
          <w:sz w:val="28"/>
          <w:szCs w:val="28"/>
        </w:rPr>
      </w:pPr>
      <w:r>
        <w:rPr>
          <w:sz w:val="28"/>
          <w:szCs w:val="28"/>
        </w:rPr>
        <w:t>Протокол №_____                   «_____»______________________20___г.</w:t>
      </w:r>
    </w:p>
    <w:p w:rsidR="004B6A57" w:rsidRDefault="004B6A57" w:rsidP="004B6A57">
      <w:pPr>
        <w:rPr>
          <w:sz w:val="28"/>
          <w:szCs w:val="28"/>
        </w:rPr>
      </w:pPr>
    </w:p>
    <w:p w:rsidR="004B6A57" w:rsidRDefault="004B6A57" w:rsidP="004B6A57">
      <w:pPr>
        <w:rPr>
          <w:sz w:val="28"/>
          <w:szCs w:val="28"/>
        </w:rPr>
      </w:pPr>
    </w:p>
    <w:p w:rsidR="004B6A57" w:rsidRDefault="004B6A57" w:rsidP="004B6A57">
      <w:pPr>
        <w:rPr>
          <w:sz w:val="28"/>
          <w:szCs w:val="28"/>
        </w:rPr>
      </w:pPr>
    </w:p>
    <w:p w:rsidR="004B6A57" w:rsidRDefault="004B6A57" w:rsidP="004B6A57">
      <w:pPr>
        <w:rPr>
          <w:sz w:val="28"/>
          <w:szCs w:val="28"/>
        </w:rPr>
      </w:pPr>
      <w:r>
        <w:rPr>
          <w:sz w:val="28"/>
          <w:szCs w:val="28"/>
        </w:rPr>
        <w:t xml:space="preserve">Ученый секретарь </w:t>
      </w:r>
    </w:p>
    <w:p w:rsidR="004B6A57" w:rsidRDefault="004B6A57" w:rsidP="004B6A57">
      <w:pPr>
        <w:rPr>
          <w:sz w:val="28"/>
          <w:szCs w:val="28"/>
        </w:rPr>
      </w:pPr>
      <w:r>
        <w:rPr>
          <w:sz w:val="28"/>
          <w:szCs w:val="28"/>
        </w:rPr>
        <w:t xml:space="preserve">Научно-методического совета            </w:t>
      </w:r>
    </w:p>
    <w:p w:rsidR="004B6A57" w:rsidRDefault="004B6A57" w:rsidP="004B6A57">
      <w:pPr>
        <w:rPr>
          <w:sz w:val="28"/>
          <w:szCs w:val="28"/>
        </w:rPr>
      </w:pPr>
      <w:r>
        <w:rPr>
          <w:sz w:val="28"/>
          <w:szCs w:val="28"/>
        </w:rPr>
        <w:t>к.и.н., доцент                                                                             Юрчикова Е.В.</w:t>
      </w:r>
    </w:p>
    <w:p w:rsidR="004B6A57" w:rsidRDefault="004B6A57" w:rsidP="004B6A57">
      <w:pPr>
        <w:rPr>
          <w:sz w:val="28"/>
          <w:szCs w:val="28"/>
        </w:rPr>
      </w:pPr>
    </w:p>
    <w:p w:rsidR="004B6A57" w:rsidRDefault="004B6A57" w:rsidP="004B6A57">
      <w:pPr>
        <w:rPr>
          <w:sz w:val="28"/>
          <w:szCs w:val="28"/>
        </w:rPr>
      </w:pPr>
    </w:p>
    <w:p w:rsidR="004B6A57" w:rsidRDefault="004B6A57" w:rsidP="004B6A57">
      <w:pPr>
        <w:rPr>
          <w:sz w:val="28"/>
          <w:szCs w:val="28"/>
        </w:rPr>
      </w:pPr>
    </w:p>
    <w:p w:rsidR="004B6A57" w:rsidRDefault="004B6A57" w:rsidP="004B6A57">
      <w:pPr>
        <w:rPr>
          <w:sz w:val="28"/>
          <w:szCs w:val="28"/>
        </w:rPr>
      </w:pPr>
      <w:r>
        <w:rPr>
          <w:sz w:val="28"/>
          <w:szCs w:val="28"/>
        </w:rPr>
        <w:t>Методические указания разработал:</w:t>
      </w:r>
    </w:p>
    <w:p w:rsidR="004B6A57" w:rsidRDefault="004B6A57" w:rsidP="00671F41"/>
    <w:p w:rsidR="00671F41" w:rsidRPr="00E60C73" w:rsidRDefault="00671F41" w:rsidP="00671F41">
      <w:r w:rsidRPr="00E60C73">
        <w:t>Преподаватель кафедры</w:t>
      </w:r>
    </w:p>
    <w:p w:rsidR="00671F41" w:rsidRPr="00E60C73" w:rsidRDefault="00671F41" w:rsidP="00671F41">
      <w:pPr>
        <w:jc w:val="both"/>
      </w:pPr>
      <w:r w:rsidRPr="00E60C73">
        <w:t xml:space="preserve">Корпоративное управление и электронный бизнес                    </w:t>
      </w:r>
      <w:r w:rsidR="004B6A57">
        <w:t>д</w:t>
      </w:r>
      <w:r>
        <w:t xml:space="preserve">.э.н., доцент  </w:t>
      </w:r>
      <w:r w:rsidRPr="00E60C73">
        <w:t>Данилина Е.И.</w:t>
      </w:r>
    </w:p>
    <w:p w:rsidR="00334F48" w:rsidRDefault="00334F48" w:rsidP="00334F48">
      <w:pPr>
        <w:ind w:left="540"/>
        <w:jc w:val="both"/>
        <w:rPr>
          <w:sz w:val="16"/>
          <w:szCs w:val="16"/>
        </w:rPr>
      </w:pPr>
    </w:p>
    <w:p w:rsidR="00334F48" w:rsidRDefault="00334F48" w:rsidP="00334F48">
      <w:pPr>
        <w:ind w:left="540"/>
        <w:jc w:val="both"/>
        <w:rPr>
          <w:sz w:val="16"/>
          <w:szCs w:val="16"/>
        </w:rPr>
      </w:pPr>
    </w:p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D45BF6" w:rsidRDefault="00D45BF6" w:rsidP="00334F48"/>
    <w:p w:rsidR="00334F48" w:rsidRDefault="00334F48" w:rsidP="00334F48"/>
    <w:p w:rsidR="00334F48" w:rsidRDefault="00334F48" w:rsidP="00334F48"/>
    <w:p w:rsidR="00334F48" w:rsidRDefault="00334F48" w:rsidP="00334F48">
      <w:pPr>
        <w:jc w:val="center"/>
        <w:rPr>
          <w:b/>
        </w:rPr>
      </w:pPr>
      <w:r>
        <w:rPr>
          <w:b/>
        </w:rPr>
        <w:t>Оглавление</w:t>
      </w:r>
    </w:p>
    <w:p w:rsidR="00E769C8" w:rsidRDefault="00E769C8" w:rsidP="00334F48">
      <w:pPr>
        <w:jc w:val="center"/>
        <w:rPr>
          <w:b/>
        </w:rPr>
      </w:pPr>
    </w:p>
    <w:p w:rsidR="00055787" w:rsidRPr="00055787" w:rsidRDefault="00055787" w:rsidP="00055787">
      <w:pPr>
        <w:widowControl w:val="0"/>
        <w:autoSpaceDE w:val="0"/>
        <w:autoSpaceDN w:val="0"/>
        <w:adjustRightInd w:val="0"/>
        <w:spacing w:line="360" w:lineRule="auto"/>
        <w:rPr>
          <w:bCs/>
        </w:rPr>
      </w:pPr>
      <w:r w:rsidRPr="00055787">
        <w:rPr>
          <w:bCs/>
        </w:rPr>
        <w:t>Введение</w:t>
      </w:r>
    </w:p>
    <w:p w:rsidR="00E769C8" w:rsidRPr="00055787" w:rsidRDefault="00055787" w:rsidP="00055787">
      <w:pPr>
        <w:spacing w:line="360" w:lineRule="auto"/>
      </w:pPr>
      <w:r w:rsidRPr="00055787">
        <w:rPr>
          <w:bCs/>
          <w:color w:val="000000"/>
          <w:spacing w:val="-9"/>
        </w:rPr>
        <w:t>1. Подготовка к самостоятельному изучению курса</w:t>
      </w:r>
    </w:p>
    <w:p w:rsidR="00055787" w:rsidRPr="00055787" w:rsidRDefault="00055787" w:rsidP="00055787">
      <w:pPr>
        <w:pStyle w:val="a6"/>
        <w:spacing w:after="0" w:line="360" w:lineRule="auto"/>
        <w:ind w:left="0"/>
        <w:rPr>
          <w:bCs/>
        </w:rPr>
      </w:pPr>
      <w:r w:rsidRPr="00055787">
        <w:rPr>
          <w:bCs/>
        </w:rPr>
        <w:t>2. Тематика самостоятельных  работ.</w:t>
      </w:r>
    </w:p>
    <w:p w:rsidR="00055787" w:rsidRPr="00055787" w:rsidRDefault="00055787" w:rsidP="00055787">
      <w:pPr>
        <w:tabs>
          <w:tab w:val="left" w:pos="1080"/>
        </w:tabs>
        <w:spacing w:line="360" w:lineRule="auto"/>
      </w:pPr>
      <w:r w:rsidRPr="00055787">
        <w:t>3. Список литературы</w:t>
      </w: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p w:rsidR="00E769C8" w:rsidRDefault="00E769C8" w:rsidP="00334F48">
      <w:pPr>
        <w:jc w:val="center"/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48"/>
        <w:gridCol w:w="5294"/>
        <w:gridCol w:w="1433"/>
        <w:gridCol w:w="1296"/>
      </w:tblGrid>
      <w:tr w:rsidR="00334F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>
            <w:pPr>
              <w:rPr>
                <w:b/>
              </w:rPr>
            </w:pPr>
            <w:r>
              <w:rPr>
                <w:b/>
              </w:rPr>
              <w:t>№ темы,</w:t>
            </w:r>
          </w:p>
          <w:p w:rsidR="00334F48" w:rsidRDefault="00334F48" w:rsidP="00334F48">
            <w:pPr>
              <w:rPr>
                <w:b/>
              </w:rPr>
            </w:pPr>
            <w:r>
              <w:rPr>
                <w:b/>
              </w:rPr>
              <w:t>лекции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>
            <w:pPr>
              <w:jc w:val="center"/>
              <w:rPr>
                <w:b/>
              </w:rPr>
            </w:pPr>
            <w:r>
              <w:rPr>
                <w:b/>
              </w:rPr>
              <w:t>Название темы, лекции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>
            <w:pPr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>
            <w:pPr>
              <w:rPr>
                <w:b/>
              </w:rPr>
            </w:pPr>
            <w:r>
              <w:rPr>
                <w:b/>
              </w:rPr>
              <w:t>Страница</w:t>
            </w:r>
          </w:p>
        </w:tc>
      </w:tr>
      <w:tr w:rsidR="00334F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>
            <w:pPr>
              <w:jc w:val="center"/>
            </w:pPr>
            <w:r>
              <w:t>Тема 1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1E5318" w:rsidP="00334F48">
            <w:r w:rsidRPr="00ED03B5">
              <w:rPr>
                <w:b/>
                <w:bCs/>
              </w:rPr>
              <w:t>Введение в теорию антикризисного управления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1E531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/>
        </w:tc>
      </w:tr>
      <w:tr w:rsidR="00334F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>
            <w:pPr>
              <w:jc w:val="center"/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334F48" w:rsidP="001E5318">
            <w:pPr>
              <w:spacing w:line="360" w:lineRule="auto"/>
            </w:pPr>
            <w:r>
              <w:t>Вопросы для самопроверки</w:t>
            </w:r>
            <w:r w:rsidR="001E5318">
              <w:t>:</w:t>
            </w:r>
            <w:r w:rsidR="001E5318" w:rsidRPr="00ED03B5">
              <w:t xml:space="preserve"> </w:t>
            </w:r>
          </w:p>
          <w:p w:rsidR="001E5318" w:rsidRPr="00ED03B5" w:rsidRDefault="001E5318" w:rsidP="001E5318">
            <w:pPr>
              <w:spacing w:line="360" w:lineRule="auto"/>
            </w:pPr>
            <w:r>
              <w:t>1.С</w:t>
            </w:r>
            <w:r w:rsidRPr="00ED03B5">
              <w:t xml:space="preserve">ущность понятия «кризис» и его роль в социально-экономическом развитии. </w:t>
            </w:r>
          </w:p>
          <w:p w:rsidR="001E5318" w:rsidRPr="00ED03B5" w:rsidRDefault="001E5318" w:rsidP="001E5318">
            <w:pPr>
              <w:spacing w:line="360" w:lineRule="auto"/>
            </w:pPr>
            <w:r>
              <w:t>2. О</w:t>
            </w:r>
            <w:r w:rsidRPr="00ED03B5">
              <w:t xml:space="preserve">сновные признаки кризисных явлений в экономике предприятий. </w:t>
            </w:r>
          </w:p>
          <w:p w:rsidR="00334F48" w:rsidRDefault="001E5318" w:rsidP="001E5318">
            <w:r>
              <w:t>3.О</w:t>
            </w:r>
            <w:r w:rsidRPr="00ED03B5">
              <w:t>сновные составляющие теории антикризисного управления.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/>
        </w:tc>
      </w:tr>
      <w:tr w:rsidR="00334F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>
            <w:pPr>
              <w:jc w:val="center"/>
            </w:pPr>
            <w:r>
              <w:t>Тема 2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1E5318" w:rsidP="00334F48">
            <w:r w:rsidRPr="009D677E">
              <w:t>Антикризисное управление в России: институциональные, правовые и финансовые механизмы обеспечения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/>
        </w:tc>
      </w:tr>
      <w:tr w:rsidR="00334F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>
            <w:pPr>
              <w:jc w:val="center"/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334F48" w:rsidP="001E5318">
            <w:pPr>
              <w:spacing w:line="360" w:lineRule="auto"/>
            </w:pPr>
            <w:r>
              <w:t>Вопросы для самопроверки</w:t>
            </w:r>
            <w:r w:rsidR="001E5318">
              <w:t xml:space="preserve">: </w:t>
            </w:r>
          </w:p>
          <w:p w:rsidR="001E5318" w:rsidRPr="00ED03B5" w:rsidRDefault="001E5318" w:rsidP="001E5318">
            <w:pPr>
              <w:spacing w:line="360" w:lineRule="auto"/>
            </w:pPr>
            <w:r>
              <w:t>1.П</w:t>
            </w:r>
            <w:r w:rsidRPr="00ED03B5">
              <w:t xml:space="preserve">римеры кризисов экономики России на различных этапах ее развития. </w:t>
            </w:r>
          </w:p>
          <w:p w:rsidR="001E5318" w:rsidRPr="00ED03B5" w:rsidRDefault="001E5318" w:rsidP="001E5318">
            <w:pPr>
              <w:spacing w:line="360" w:lineRule="auto"/>
            </w:pPr>
            <w:r>
              <w:t>2.О</w:t>
            </w:r>
            <w:r w:rsidRPr="00ED03B5">
              <w:t xml:space="preserve">бъективные и субъективные причины кризиса экономики России в переходный период к рыночным отношениям. </w:t>
            </w:r>
          </w:p>
          <w:p w:rsidR="001E5318" w:rsidRPr="00ED03B5" w:rsidRDefault="001E5318" w:rsidP="001E5318">
            <w:pPr>
              <w:spacing w:line="360" w:lineRule="auto"/>
            </w:pPr>
            <w:r>
              <w:t>3.О</w:t>
            </w:r>
            <w:r w:rsidRPr="00ED03B5">
              <w:t xml:space="preserve">сновные направления антикризисного регулирования экономики России. </w:t>
            </w:r>
          </w:p>
          <w:p w:rsidR="00334F48" w:rsidRDefault="00334F48" w:rsidP="00334F48"/>
          <w:p w:rsidR="001E5318" w:rsidRDefault="001E5318" w:rsidP="00334F48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/>
        </w:tc>
      </w:tr>
      <w:tr w:rsidR="00334F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>
            <w:pPr>
              <w:jc w:val="center"/>
            </w:pPr>
            <w:r>
              <w:t>Тема 3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1E5318" w:rsidP="00334F48">
            <w:r w:rsidRPr="009D677E">
              <w:t>Экономические основы возникновения неплатежеспособности и банкротства предприятий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/>
        </w:tc>
      </w:tr>
      <w:tr w:rsidR="00334F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>
            <w:pPr>
              <w:jc w:val="center"/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>
            <w:r>
              <w:t>Вопросы для самопроверки</w:t>
            </w:r>
            <w:r w:rsidR="001E5318">
              <w:t>:</w:t>
            </w:r>
          </w:p>
          <w:p w:rsidR="001E5318" w:rsidRPr="00ED03B5" w:rsidRDefault="001E5318" w:rsidP="001E5318">
            <w:pPr>
              <w:spacing w:line="360" w:lineRule="auto"/>
            </w:pPr>
            <w:r>
              <w:t>1.П</w:t>
            </w:r>
            <w:r w:rsidRPr="00ED03B5">
              <w:t>ризнаки неплатежеспособности предприятия</w:t>
            </w:r>
          </w:p>
          <w:p w:rsidR="001E5318" w:rsidRPr="00ED03B5" w:rsidRDefault="001E5318" w:rsidP="001E5318">
            <w:pPr>
              <w:spacing w:line="360" w:lineRule="auto"/>
            </w:pPr>
            <w:r>
              <w:t>2.П</w:t>
            </w:r>
            <w:r w:rsidRPr="00ED03B5">
              <w:t>онятие  несостоятельности (банкротства) предприятия</w:t>
            </w:r>
          </w:p>
          <w:p w:rsidR="001E5318" w:rsidRDefault="001E5318" w:rsidP="001E5318">
            <w:r>
              <w:t>3.О</w:t>
            </w:r>
            <w:r w:rsidRPr="00ED03B5">
              <w:t>собенности возникновения причин неплатежеспособности организаций в России в условиях перехода к рынку.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/>
        </w:tc>
      </w:tr>
      <w:tr w:rsidR="00334F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1E5318" w:rsidP="00334F48">
            <w:pPr>
              <w:jc w:val="center"/>
            </w:pPr>
            <w:r>
              <w:t>Тема 4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1E5318" w:rsidP="00334F48">
            <w:r w:rsidRPr="009D677E">
              <w:t>Государственное регулирование отношений несостоятельности (банкротства).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/>
        </w:tc>
      </w:tr>
      <w:tr w:rsidR="00334F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>
            <w:pPr>
              <w:jc w:val="center"/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1E5318">
            <w:pPr>
              <w:spacing w:line="360" w:lineRule="auto"/>
            </w:pPr>
            <w:r w:rsidRPr="00ED03B5">
              <w:t xml:space="preserve">     </w:t>
            </w:r>
            <w:r>
              <w:t>Вопросы для самопроверки:</w:t>
            </w:r>
          </w:p>
          <w:p w:rsidR="001E5318" w:rsidRPr="00ED03B5" w:rsidRDefault="001E5318" w:rsidP="001E5318">
            <w:pPr>
              <w:spacing w:line="360" w:lineRule="auto"/>
            </w:pPr>
            <w:r>
              <w:t>1.Ф</w:t>
            </w:r>
            <w:r w:rsidRPr="00ED03B5">
              <w:t>акторы, определяющие необходимость государственного антикризисного регулирования.</w:t>
            </w:r>
          </w:p>
          <w:p w:rsidR="001E5318" w:rsidRPr="00ED03B5" w:rsidRDefault="001E5318" w:rsidP="001E5318">
            <w:pPr>
              <w:spacing w:line="360" w:lineRule="auto"/>
            </w:pPr>
            <w:r>
              <w:t>2. В</w:t>
            </w:r>
            <w:r w:rsidRPr="00ED03B5">
              <w:t xml:space="preserve"> каких случаях предприятиям-должникам предоставляется безвозмездное финансирование </w:t>
            </w:r>
          </w:p>
          <w:p w:rsidR="001E5318" w:rsidRPr="00ED03B5" w:rsidRDefault="001E5318" w:rsidP="001E5318">
            <w:pPr>
              <w:spacing w:line="360" w:lineRule="auto"/>
            </w:pPr>
            <w:r>
              <w:t xml:space="preserve">3. </w:t>
            </w:r>
            <w:r w:rsidRPr="00ED03B5">
              <w:t xml:space="preserve"> Охарактеризовать систему подготовки специалистов по антикризисному управлению. </w:t>
            </w:r>
          </w:p>
          <w:p w:rsidR="00334F48" w:rsidRDefault="00334F48" w:rsidP="00334F48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/>
        </w:tc>
      </w:tr>
      <w:tr w:rsidR="00334F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1E5318" w:rsidP="00334F48">
            <w:pPr>
              <w:jc w:val="center"/>
            </w:pPr>
            <w:r>
              <w:t>Тема 5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1E5318" w:rsidP="00334F48">
            <w:r w:rsidRPr="009D677E">
              <w:t>Банкротство как институт рыночного хозяйства и его реализация в странах с развитой рыночной экономикой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/>
        </w:tc>
      </w:tr>
      <w:tr w:rsidR="00334F4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>
            <w:pPr>
              <w:jc w:val="center"/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AA9" w:rsidRDefault="001E5318" w:rsidP="00933AA9">
            <w:pPr>
              <w:spacing w:line="360" w:lineRule="auto"/>
            </w:pPr>
            <w:r>
              <w:t>Вопросы для самопроверки:</w:t>
            </w:r>
            <w:r w:rsidR="00933AA9" w:rsidRPr="00ED03B5">
              <w:t xml:space="preserve"> </w:t>
            </w:r>
          </w:p>
          <w:p w:rsidR="00933AA9" w:rsidRPr="00ED03B5" w:rsidRDefault="00933AA9" w:rsidP="00933AA9">
            <w:pPr>
              <w:spacing w:line="360" w:lineRule="auto"/>
            </w:pPr>
            <w:r>
              <w:t>1.</w:t>
            </w:r>
            <w:r w:rsidRPr="00ED03B5">
              <w:t xml:space="preserve">Назвать основные цели банкротства. </w:t>
            </w:r>
          </w:p>
          <w:p w:rsidR="00933AA9" w:rsidRPr="00ED03B5" w:rsidRDefault="00933AA9" w:rsidP="00933AA9">
            <w:pPr>
              <w:spacing w:line="360" w:lineRule="auto"/>
            </w:pPr>
            <w:r>
              <w:t>2.</w:t>
            </w:r>
            <w:r w:rsidRPr="00ED03B5">
              <w:t xml:space="preserve">Перечислить внешние признаки банкротства. </w:t>
            </w:r>
          </w:p>
          <w:p w:rsidR="00933AA9" w:rsidRDefault="00933AA9" w:rsidP="00933AA9">
            <w:pPr>
              <w:spacing w:line="360" w:lineRule="auto"/>
            </w:pPr>
            <w:r>
              <w:t>3.</w:t>
            </w:r>
            <w:r w:rsidRPr="00ED03B5">
              <w:t xml:space="preserve">Назвать основные недостатки Закона «О несостоятельности (банкротстве) предприятий». </w:t>
            </w:r>
          </w:p>
          <w:p w:rsidR="00933AA9" w:rsidRPr="00ED03B5" w:rsidRDefault="00933AA9" w:rsidP="00933AA9">
            <w:pPr>
              <w:spacing w:line="360" w:lineRule="auto"/>
            </w:pPr>
            <w:r>
              <w:t>4.Зарубежный опыт института банкротства</w:t>
            </w:r>
          </w:p>
          <w:p w:rsidR="00334F48" w:rsidRDefault="00334F48" w:rsidP="00334F48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F48" w:rsidRDefault="00334F48" w:rsidP="00334F48"/>
        </w:tc>
      </w:tr>
      <w:tr w:rsidR="001E531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pPr>
              <w:jc w:val="center"/>
            </w:pPr>
            <w:r>
              <w:t>Тема 6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933AA9" w:rsidP="00055787">
            <w:r w:rsidRPr="009D677E">
              <w:rPr>
                <w:lang w:val="x-none"/>
              </w:rPr>
              <w:t>Антикризисное управление</w:t>
            </w:r>
            <w:r w:rsidRPr="009D677E">
              <w:t xml:space="preserve"> в рамках не</w:t>
            </w:r>
            <w:r w:rsidRPr="009D677E">
              <w:rPr>
                <w:lang w:val="x-none"/>
              </w:rPr>
              <w:t>судебных</w:t>
            </w:r>
            <w:r w:rsidRPr="009D677E">
              <w:t xml:space="preserve"> и судебных процедур</w:t>
            </w:r>
            <w:r w:rsidRPr="009D677E">
              <w:rPr>
                <w:lang w:val="x-none"/>
              </w:rPr>
              <w:t>.</w:t>
            </w:r>
            <w:r w:rsidRPr="009D677E">
              <w:t xml:space="preserve"> Организационные аспекты деятельности арбитражного управляющего и членов его команды.</w:t>
            </w:r>
            <w:r w:rsidRPr="009D677E">
              <w:rPr>
                <w:lang w:val="x-none"/>
              </w:rPr>
              <w:t>Ф</w:t>
            </w:r>
            <w:r w:rsidRPr="009D677E">
              <w:t>инансово</w:t>
            </w:r>
            <w:r w:rsidRPr="009D677E">
              <w:rPr>
                <w:lang w:val="x-none"/>
              </w:rPr>
              <w:t>е</w:t>
            </w:r>
            <w:r w:rsidRPr="009D677E">
              <w:t xml:space="preserve"> оздоровлени</w:t>
            </w:r>
            <w:r w:rsidRPr="009D677E">
              <w:rPr>
                <w:lang w:val="x-none"/>
              </w:rPr>
              <w:t>е</w:t>
            </w:r>
            <w:r w:rsidRPr="009D677E">
              <w:t xml:space="preserve"> предприятий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334F48"/>
        </w:tc>
      </w:tr>
      <w:tr w:rsidR="001E531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pPr>
              <w:jc w:val="center"/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AA9" w:rsidRDefault="001E5318" w:rsidP="00933AA9">
            <w:pPr>
              <w:spacing w:line="360" w:lineRule="auto"/>
            </w:pPr>
            <w:r>
              <w:t>Вопросы для самопроверки:</w:t>
            </w:r>
            <w:r w:rsidR="00933AA9" w:rsidRPr="00ED03B5">
              <w:t xml:space="preserve"> </w:t>
            </w:r>
          </w:p>
          <w:p w:rsidR="00933AA9" w:rsidRPr="00ED03B5" w:rsidRDefault="00933AA9" w:rsidP="00933AA9">
            <w:pPr>
              <w:spacing w:line="360" w:lineRule="auto"/>
            </w:pPr>
            <w:r>
              <w:t>1.В</w:t>
            </w:r>
            <w:r w:rsidRPr="00ED03B5">
              <w:t xml:space="preserve"> каких случаях не вводится наблюдение как процедура банкротства.</w:t>
            </w:r>
          </w:p>
          <w:p w:rsidR="00933AA9" w:rsidRPr="00ED03B5" w:rsidRDefault="00933AA9" w:rsidP="00933AA9">
            <w:pPr>
              <w:spacing w:line="360" w:lineRule="auto"/>
            </w:pPr>
            <w:r>
              <w:t>2.М</w:t>
            </w:r>
            <w:r w:rsidRPr="00ED03B5">
              <w:t xml:space="preserve">еры по восстановлению платежеспособности предприятия при введение внешнего управляющего. </w:t>
            </w:r>
          </w:p>
          <w:p w:rsidR="00933AA9" w:rsidRPr="00ED03B5" w:rsidRDefault="00933AA9" w:rsidP="00933AA9">
            <w:pPr>
              <w:spacing w:line="360" w:lineRule="auto"/>
            </w:pPr>
            <w:r>
              <w:t>3.</w:t>
            </w:r>
            <w:r w:rsidRPr="00ED03B5">
              <w:t xml:space="preserve">  </w:t>
            </w:r>
            <w:r>
              <w:t>О</w:t>
            </w:r>
            <w:r w:rsidRPr="00ED03B5">
              <w:t xml:space="preserve">собенности конкурсного производства </w:t>
            </w:r>
          </w:p>
          <w:p w:rsidR="001E5318" w:rsidRDefault="001E5318" w:rsidP="00055787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334F48"/>
        </w:tc>
      </w:tr>
      <w:tr w:rsidR="001E531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pPr>
              <w:jc w:val="center"/>
            </w:pPr>
            <w:r>
              <w:t>Тема 7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933AA9" w:rsidP="00055787">
            <w:r w:rsidRPr="009D677E">
              <w:rPr>
                <w:lang w:val="x-none"/>
              </w:rPr>
              <w:t>Н</w:t>
            </w:r>
            <w:r w:rsidRPr="009D677E">
              <w:t>есостоятельност</w:t>
            </w:r>
            <w:r w:rsidRPr="009D677E">
              <w:rPr>
                <w:lang w:val="x-none"/>
              </w:rPr>
              <w:t>ь</w:t>
            </w:r>
            <w:r w:rsidRPr="009D677E">
              <w:t xml:space="preserve"> и неплатежеспособност</w:t>
            </w:r>
            <w:r w:rsidRPr="009D677E">
              <w:rPr>
                <w:lang w:val="x-none"/>
              </w:rPr>
              <w:t xml:space="preserve">ь: причины, определение </w:t>
            </w:r>
            <w:r w:rsidRPr="009D677E">
              <w:t>и предупреждение.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334F48"/>
        </w:tc>
      </w:tr>
      <w:tr w:rsidR="001E531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pPr>
              <w:jc w:val="center"/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r>
              <w:t>Вопросы для самопроверки:</w:t>
            </w:r>
          </w:p>
          <w:p w:rsidR="00933AA9" w:rsidRPr="00ED03B5" w:rsidRDefault="00933AA9" w:rsidP="00933AA9">
            <w:pPr>
              <w:spacing w:line="360" w:lineRule="auto"/>
            </w:pPr>
            <w:r>
              <w:t>1. О</w:t>
            </w:r>
            <w:r w:rsidRPr="00ED03B5">
              <w:t xml:space="preserve">сновные направления аналитической работы и цель аудиторской деятельности </w:t>
            </w:r>
          </w:p>
          <w:p w:rsidR="00933AA9" w:rsidRPr="00ED03B5" w:rsidRDefault="00933AA9" w:rsidP="00933AA9">
            <w:pPr>
              <w:spacing w:line="360" w:lineRule="auto"/>
            </w:pPr>
            <w:r>
              <w:t>2. О</w:t>
            </w:r>
            <w:r w:rsidRPr="00ED03B5">
              <w:t>собенности анализа на различных этапах несостоятельности предприятия</w:t>
            </w:r>
          </w:p>
          <w:p w:rsidR="00933AA9" w:rsidRPr="00ED03B5" w:rsidRDefault="00933AA9" w:rsidP="00933AA9">
            <w:pPr>
              <w:spacing w:line="360" w:lineRule="auto"/>
            </w:pPr>
            <w:r>
              <w:t>3. К</w:t>
            </w:r>
            <w:r w:rsidRPr="00ED03B5">
              <w:t xml:space="preserve">ритерии выбора наилучшего развития предприятия в перспективе </w:t>
            </w:r>
          </w:p>
          <w:p w:rsidR="00933AA9" w:rsidRDefault="00933AA9" w:rsidP="00055787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334F48"/>
        </w:tc>
      </w:tr>
      <w:tr w:rsidR="001E531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pPr>
              <w:jc w:val="center"/>
            </w:pPr>
            <w:r>
              <w:t>Тема 8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933AA9" w:rsidP="00055787">
            <w:r w:rsidRPr="009D677E">
              <w:t xml:space="preserve">Антикризисное управление на различных стадиях </w:t>
            </w:r>
            <w:r w:rsidRPr="009D677E">
              <w:br/>
              <w:t>жизненного цикла предприятия.</w:t>
            </w:r>
            <w:r w:rsidRPr="009D677E">
              <w:rPr>
                <w:lang w:val="x-none"/>
              </w:rPr>
              <w:t xml:space="preserve"> </w:t>
            </w:r>
            <w:r w:rsidRPr="009D677E">
              <w:t>Разработка стратегии по выводу неплатежеспособного предприятия из состояния кризиса. Формирование антикризисной маркетинговой стратегии.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334F48"/>
        </w:tc>
      </w:tr>
      <w:tr w:rsidR="001E531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pPr>
              <w:jc w:val="center"/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r>
              <w:t>Вопросы для самопроверки:</w:t>
            </w:r>
          </w:p>
          <w:p w:rsidR="00933AA9" w:rsidRPr="00ED03B5" w:rsidRDefault="00933AA9" w:rsidP="00933AA9">
            <w:pPr>
              <w:spacing w:line="360" w:lineRule="auto"/>
            </w:pPr>
            <w:r>
              <w:t>1.М</w:t>
            </w:r>
            <w:r w:rsidRPr="00ED03B5">
              <w:t xml:space="preserve">аркетинговый план </w:t>
            </w:r>
            <w:r>
              <w:t>и его роль в антикризисном регулировании</w:t>
            </w:r>
          </w:p>
          <w:p w:rsidR="00933AA9" w:rsidRPr="00ED03B5" w:rsidRDefault="00933AA9" w:rsidP="00933AA9">
            <w:pPr>
              <w:spacing w:line="360" w:lineRule="auto"/>
            </w:pPr>
            <w:r>
              <w:t>2.</w:t>
            </w:r>
            <w:r w:rsidRPr="00ED03B5">
              <w:t xml:space="preserve"> </w:t>
            </w:r>
            <w:r>
              <w:t>М</w:t>
            </w:r>
            <w:r w:rsidRPr="00ED03B5">
              <w:t xml:space="preserve">ероприятия маркетинга, включаемые в бизнес-план для предотвращения кризисных ситуаций. </w:t>
            </w:r>
          </w:p>
          <w:p w:rsidR="00933AA9" w:rsidRPr="00ED03B5" w:rsidRDefault="00933AA9" w:rsidP="00933AA9">
            <w:pPr>
              <w:spacing w:line="360" w:lineRule="auto"/>
            </w:pPr>
            <w:r>
              <w:t>3.</w:t>
            </w:r>
            <w:r w:rsidRPr="00ED03B5">
              <w:t xml:space="preserve"> </w:t>
            </w:r>
            <w:r>
              <w:t>И</w:t>
            </w:r>
            <w:r w:rsidRPr="00ED03B5">
              <w:t>нформация</w:t>
            </w:r>
            <w:r>
              <w:t>,</w:t>
            </w:r>
            <w:r w:rsidRPr="00ED03B5">
              <w:t xml:space="preserve"> необходима</w:t>
            </w:r>
            <w:r>
              <w:t>я</w:t>
            </w:r>
            <w:r w:rsidRPr="00ED03B5">
              <w:t xml:space="preserve"> для составления маркетинговой программы в бизнес-плане </w:t>
            </w:r>
          </w:p>
          <w:p w:rsidR="00933AA9" w:rsidRDefault="00933AA9" w:rsidP="00055787"/>
          <w:p w:rsidR="00933AA9" w:rsidRDefault="00933AA9" w:rsidP="00055787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334F48"/>
        </w:tc>
      </w:tr>
      <w:tr w:rsidR="001E531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pPr>
              <w:jc w:val="center"/>
            </w:pPr>
            <w:r>
              <w:t>Тема 9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933AA9" w:rsidP="00055787">
            <w:r w:rsidRPr="009D677E">
              <w:t xml:space="preserve">Финансовая политика неплатежеспособного </w:t>
            </w:r>
            <w:r w:rsidRPr="009D677E">
              <w:br/>
              <w:t>предприятия. Антикризисная инвестиционная политика.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334F48"/>
        </w:tc>
      </w:tr>
      <w:tr w:rsidR="001E531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pPr>
              <w:jc w:val="center"/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r>
              <w:t>Вопросы для самопроверки:</w:t>
            </w:r>
          </w:p>
          <w:p w:rsidR="00933AA9" w:rsidRPr="00ED03B5" w:rsidRDefault="00933AA9" w:rsidP="00933AA9">
            <w:pPr>
              <w:spacing w:line="360" w:lineRule="auto"/>
            </w:pPr>
            <w:r>
              <w:t>1.</w:t>
            </w:r>
            <w:r w:rsidRPr="00ED03B5">
              <w:t xml:space="preserve">Что включает в себя план финансового оздоровления предприятия </w:t>
            </w:r>
          </w:p>
          <w:p w:rsidR="00933AA9" w:rsidRPr="00ED03B5" w:rsidRDefault="00933AA9" w:rsidP="00933AA9">
            <w:pPr>
              <w:spacing w:line="360" w:lineRule="auto"/>
            </w:pPr>
            <w:r>
              <w:t>2..Кр</w:t>
            </w:r>
            <w:r w:rsidRPr="00ED03B5">
              <w:t xml:space="preserve">итерии восстановления платежеспособности предприятия. </w:t>
            </w:r>
          </w:p>
          <w:p w:rsidR="00933AA9" w:rsidRDefault="00933AA9" w:rsidP="00933AA9">
            <w:r>
              <w:t>3.</w:t>
            </w:r>
            <w:r w:rsidR="00E769C8">
              <w:t>М</w:t>
            </w:r>
            <w:r w:rsidRPr="00ED03B5">
              <w:t>еры по финансовому оздоровлению предприятия на разных этапах его функционирования.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334F48"/>
        </w:tc>
      </w:tr>
      <w:tr w:rsidR="001E531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pPr>
              <w:jc w:val="center"/>
            </w:pPr>
            <w:r>
              <w:t>Тема 10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055787">
            <w:r w:rsidRPr="009D677E">
              <w:t>Организационно-производственный менеджмент на неплатежеспособном предприятии.</w:t>
            </w:r>
            <w:r w:rsidRPr="009D677E">
              <w:rPr>
                <w:lang w:val="x-none"/>
              </w:rPr>
              <w:t xml:space="preserve"> </w:t>
            </w:r>
            <w:r w:rsidRPr="009D677E">
              <w:t>Политика управление персоналом в условиях смены стратегии развития предприятия.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334F48"/>
        </w:tc>
      </w:tr>
      <w:tr w:rsidR="001E531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pPr>
              <w:jc w:val="center"/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r>
              <w:t>Вопросы для самопроверки:</w:t>
            </w:r>
          </w:p>
          <w:p w:rsidR="00E769C8" w:rsidRPr="00ED03B5" w:rsidRDefault="00E769C8" w:rsidP="00E769C8">
            <w:pPr>
              <w:spacing w:line="360" w:lineRule="auto"/>
            </w:pPr>
            <w:r>
              <w:t>1.</w:t>
            </w:r>
            <w:r w:rsidRPr="00ED03B5">
              <w:t xml:space="preserve">Охарактеризовать антикризисную кадровую политику организации. </w:t>
            </w:r>
          </w:p>
          <w:p w:rsidR="00E769C8" w:rsidRPr="00ED03B5" w:rsidRDefault="00E769C8" w:rsidP="00E769C8">
            <w:pPr>
              <w:spacing w:line="360" w:lineRule="auto"/>
            </w:pPr>
            <w:r>
              <w:t>2.</w:t>
            </w:r>
            <w:r w:rsidRPr="00ED03B5">
              <w:t xml:space="preserve"> Раскрыть сущность и содержание основных ролей менеджмента по антикризисному управлению. </w:t>
            </w:r>
          </w:p>
          <w:p w:rsidR="00E769C8" w:rsidRDefault="00E769C8" w:rsidP="00E769C8">
            <w:pPr>
              <w:spacing w:line="360" w:lineRule="auto"/>
            </w:pPr>
            <w:r>
              <w:t>3.В</w:t>
            </w:r>
            <w:r w:rsidRPr="00ED03B5">
              <w:t xml:space="preserve"> чем заключаются особенности антикризисного управления персоналом </w:t>
            </w:r>
          </w:p>
          <w:p w:rsidR="00E769C8" w:rsidRDefault="00E769C8" w:rsidP="00055787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334F48"/>
        </w:tc>
      </w:tr>
      <w:tr w:rsidR="001E531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pPr>
              <w:jc w:val="center"/>
            </w:pPr>
            <w:r>
              <w:t>Тема 11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055787">
            <w:r w:rsidRPr="009D677E">
              <w:t>Банкротство как метод структурной реорганизации экономики.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334F48"/>
        </w:tc>
      </w:tr>
      <w:tr w:rsidR="001E531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pPr>
              <w:jc w:val="center"/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r>
              <w:t>Вопросы для самопроверки:</w:t>
            </w:r>
          </w:p>
          <w:p w:rsidR="00E769C8" w:rsidRPr="00ED03B5" w:rsidRDefault="00E769C8" w:rsidP="00E769C8">
            <w:pPr>
              <w:spacing w:line="360" w:lineRule="auto"/>
            </w:pPr>
            <w:r>
              <w:t>1.О</w:t>
            </w:r>
            <w:r w:rsidRPr="00ED03B5">
              <w:t xml:space="preserve">сновные задачи контроллинга в системе управления организацией. </w:t>
            </w:r>
          </w:p>
          <w:p w:rsidR="00E769C8" w:rsidRPr="00ED03B5" w:rsidRDefault="00E769C8" w:rsidP="00E769C8">
            <w:pPr>
              <w:spacing w:line="360" w:lineRule="auto"/>
            </w:pPr>
            <w:r>
              <w:t>2.Ч</w:t>
            </w:r>
            <w:r w:rsidRPr="00ED03B5">
              <w:t xml:space="preserve">то включает анализ конкурентных преимуществ предприятия </w:t>
            </w:r>
          </w:p>
          <w:p w:rsidR="00E769C8" w:rsidRPr="00ED03B5" w:rsidRDefault="00E769C8" w:rsidP="00E769C8">
            <w:pPr>
              <w:spacing w:line="360" w:lineRule="auto"/>
            </w:pPr>
            <w:r>
              <w:t>3.П</w:t>
            </w:r>
            <w:r w:rsidRPr="00ED03B5">
              <w:t>орядок выявления резервов снижения себестоимости</w:t>
            </w:r>
          </w:p>
          <w:p w:rsidR="00E769C8" w:rsidRDefault="00E769C8" w:rsidP="00055787"/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334F48"/>
        </w:tc>
      </w:tr>
      <w:tr w:rsidR="001E531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pPr>
              <w:jc w:val="center"/>
            </w:pPr>
            <w:r>
              <w:t>Тема 12</w:t>
            </w: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055787">
            <w:r w:rsidRPr="009D677E">
              <w:t>Международный опыт банкротства и санации предприятий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334F48"/>
        </w:tc>
      </w:tr>
      <w:tr w:rsidR="001E531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pPr>
              <w:jc w:val="center"/>
            </w:pPr>
          </w:p>
        </w:tc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055787">
            <w:r>
              <w:t>Вопросы для самопроверки:</w:t>
            </w:r>
          </w:p>
          <w:p w:rsidR="00E769C8" w:rsidRPr="00ED03B5" w:rsidRDefault="00E769C8" w:rsidP="00E769C8">
            <w:pPr>
              <w:spacing w:line="360" w:lineRule="auto"/>
            </w:pPr>
            <w:r>
              <w:t>1.О</w:t>
            </w:r>
            <w:r w:rsidRPr="00ED03B5">
              <w:t xml:space="preserve">собенности антикризисных мер в ФРГ после Второй мировой войны. </w:t>
            </w:r>
          </w:p>
          <w:p w:rsidR="00E769C8" w:rsidRPr="00ED03B5" w:rsidRDefault="00E769C8" w:rsidP="00E769C8">
            <w:pPr>
              <w:spacing w:line="360" w:lineRule="auto"/>
            </w:pPr>
            <w:r>
              <w:t>2.Э</w:t>
            </w:r>
            <w:r w:rsidRPr="00ED03B5">
              <w:t xml:space="preserve">тапы антикризисной политики в Японии. </w:t>
            </w:r>
          </w:p>
          <w:p w:rsidR="00E769C8" w:rsidRDefault="00E769C8" w:rsidP="00E769C8">
            <w:r>
              <w:t>3.</w:t>
            </w:r>
            <w:r w:rsidRPr="00ED03B5">
              <w:t xml:space="preserve"> Охарактеризовать антикризисную политику, проводившуюся в Китае (АНР).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E769C8" w:rsidP="00334F48">
            <w:r>
              <w:t>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318" w:rsidRDefault="001E5318" w:rsidP="00334F48"/>
        </w:tc>
      </w:tr>
      <w:tr w:rsidR="00E769C8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9C8" w:rsidRDefault="00E769C8" w:rsidP="00334F48">
            <w:pPr>
              <w:jc w:val="center"/>
            </w:pPr>
          </w:p>
        </w:tc>
        <w:tc>
          <w:tcPr>
            <w:tcW w:w="80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9C8" w:rsidRDefault="00E769C8" w:rsidP="00E769C8">
            <w:r>
              <w:t>Литература:</w:t>
            </w:r>
          </w:p>
          <w:p w:rsidR="00E769C8" w:rsidRPr="00E769C8" w:rsidRDefault="00E769C8" w:rsidP="00E769C8">
            <w:pPr>
              <w:pStyle w:val="20"/>
              <w:tabs>
                <w:tab w:val="left" w:pos="0"/>
                <w:tab w:val="left" w:pos="1080"/>
              </w:tabs>
              <w:spacing w:line="360" w:lineRule="auto"/>
              <w:jc w:val="center"/>
              <w:rPr>
                <w:bCs/>
                <w:u w:val="single"/>
              </w:rPr>
            </w:pPr>
            <w:r w:rsidRPr="00E769C8">
              <w:rPr>
                <w:bCs/>
                <w:u w:val="single"/>
              </w:rPr>
              <w:t>основная</w:t>
            </w:r>
          </w:p>
          <w:p w:rsidR="00E769C8" w:rsidRPr="004C3966" w:rsidRDefault="00E769C8" w:rsidP="00E769C8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4C3966">
              <w:rPr>
                <w:bCs/>
              </w:rPr>
              <w:t xml:space="preserve">Потёмкин А.И. </w:t>
            </w:r>
            <w:r w:rsidRPr="004C3966">
              <w:t xml:space="preserve">Антикризисное управление неплатёжеспособным предприятием (экономико-правовые основы): Учеб. для вузов / А.И. Потёмкин, П.И. Потёмкин, Н.Г. Новикова; Моск. гос. ун-т сервиса, Ин-т систем упр. экономикой. – Новосибирск: Изд-во СО РАН, 2004. – 324 с. </w:t>
            </w:r>
          </w:p>
          <w:p w:rsidR="00E769C8" w:rsidRPr="004C3966" w:rsidRDefault="00E769C8" w:rsidP="00E769C8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4C3966">
              <w:t>Коротков Э.М. Антикризисное управление: Учебник.- М:Инфра, 2007.</w:t>
            </w:r>
          </w:p>
          <w:p w:rsidR="00E769C8" w:rsidRPr="00ED03B5" w:rsidRDefault="00E769C8" w:rsidP="00E769C8">
            <w:pPr>
              <w:pStyle w:val="20"/>
              <w:tabs>
                <w:tab w:val="left" w:pos="284"/>
                <w:tab w:val="left" w:pos="1080"/>
              </w:tabs>
              <w:spacing w:line="240" w:lineRule="auto"/>
              <w:jc w:val="center"/>
              <w:rPr>
                <w:bCs/>
                <w:u w:val="single"/>
              </w:rPr>
            </w:pPr>
            <w:r w:rsidRPr="00ED03B5">
              <w:rPr>
                <w:bCs/>
                <w:u w:val="single"/>
              </w:rPr>
              <w:t>дополнительная</w:t>
            </w:r>
          </w:p>
          <w:p w:rsidR="00E769C8" w:rsidRPr="00ED03B5" w:rsidRDefault="00E769C8" w:rsidP="00E769C8">
            <w:pPr>
              <w:pStyle w:val="a4"/>
              <w:jc w:val="center"/>
              <w:rPr>
                <w:u w:val="single"/>
              </w:rPr>
            </w:pPr>
            <w:r w:rsidRPr="00ED03B5">
              <w:rPr>
                <w:bCs/>
                <w:u w:val="single"/>
              </w:rPr>
              <w:t>Интернет-ресурсы:</w:t>
            </w:r>
          </w:p>
          <w:p w:rsidR="00E769C8" w:rsidRPr="004C3966" w:rsidRDefault="00E769C8" w:rsidP="00E769C8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 w:rsidRPr="004C3966">
              <w:t xml:space="preserve">Банкротство в России http://www.bankr.ru/index.php </w:t>
            </w:r>
          </w:p>
          <w:p w:rsidR="00E769C8" w:rsidRPr="004C3966" w:rsidRDefault="00E769C8" w:rsidP="00E769C8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 w:rsidRPr="004C3966">
              <w:t xml:space="preserve">Онлайновое информационно-аналитическое издание антикризисное управление http://www.anticrisis.ru </w:t>
            </w:r>
          </w:p>
          <w:p w:rsidR="00E769C8" w:rsidRPr="004C3966" w:rsidRDefault="00E769C8" w:rsidP="00E769C8">
            <w:pPr>
              <w:numPr>
                <w:ilvl w:val="0"/>
                <w:numId w:val="2"/>
              </w:numPr>
              <w:spacing w:before="100" w:beforeAutospacing="1" w:after="100" w:afterAutospacing="1"/>
            </w:pPr>
            <w:r w:rsidRPr="004C3966">
              <w:t xml:space="preserve">Статьи о банкротстве и арбитражном управлении http://arbitration.narod.ru/index.html </w:t>
            </w:r>
          </w:p>
          <w:p w:rsidR="00E769C8" w:rsidRPr="004C3966" w:rsidRDefault="00E769C8" w:rsidP="00E769C8">
            <w:pPr>
              <w:tabs>
                <w:tab w:val="left" w:pos="1080"/>
              </w:tabs>
              <w:ind w:right="-2" w:firstLine="567"/>
              <w:jc w:val="both"/>
            </w:pPr>
          </w:p>
          <w:p w:rsidR="00E769C8" w:rsidRDefault="00E769C8" w:rsidP="00E769C8">
            <w:r w:rsidRPr="004C3966">
              <w:t>Периодические журналы: Вестник МУ. Серия 6. Экономика.; Российский экономический журнал. Экономист  Экономические науки.</w:t>
            </w:r>
          </w:p>
        </w:tc>
      </w:tr>
    </w:tbl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334F48" w:rsidRDefault="00334F48" w:rsidP="00334F48"/>
    <w:p w:rsidR="00E769C8" w:rsidRPr="0029696E" w:rsidRDefault="00E769C8" w:rsidP="00E769C8">
      <w:pPr>
        <w:widowControl w:val="0"/>
        <w:autoSpaceDE w:val="0"/>
        <w:autoSpaceDN w:val="0"/>
        <w:adjustRightInd w:val="0"/>
        <w:spacing w:line="360" w:lineRule="auto"/>
        <w:ind w:left="360"/>
        <w:jc w:val="center"/>
        <w:rPr>
          <w:b/>
          <w:bCs/>
          <w:u w:val="single"/>
        </w:rPr>
      </w:pPr>
      <w:r w:rsidRPr="0029696E">
        <w:rPr>
          <w:b/>
          <w:bCs/>
          <w:u w:val="single"/>
        </w:rPr>
        <w:t>Введение</w:t>
      </w:r>
    </w:p>
    <w:p w:rsidR="00E769C8" w:rsidRPr="0029696E" w:rsidRDefault="00E769C8" w:rsidP="00E769C8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29696E">
        <w:rPr>
          <w:color w:val="000000"/>
          <w:spacing w:val="-9"/>
        </w:rPr>
        <w:t>Самостоятельная работа студентов</w:t>
      </w:r>
      <w:r w:rsidRPr="0029696E">
        <w:rPr>
          <w:color w:val="000000"/>
          <w:spacing w:val="-12"/>
        </w:rPr>
        <w:t>, как лекция</w:t>
      </w:r>
      <w:r w:rsidRPr="0029696E">
        <w:rPr>
          <w:color w:val="000000"/>
          <w:spacing w:val="-9"/>
        </w:rPr>
        <w:t xml:space="preserve"> и </w:t>
      </w:r>
      <w:r>
        <w:rPr>
          <w:color w:val="000000"/>
          <w:spacing w:val="-9"/>
        </w:rPr>
        <w:t xml:space="preserve">семинарское </w:t>
      </w:r>
      <w:r w:rsidRPr="0029696E">
        <w:rPr>
          <w:color w:val="000000"/>
          <w:spacing w:val="-9"/>
        </w:rPr>
        <w:t xml:space="preserve"> занятие</w:t>
      </w:r>
      <w:r w:rsidRPr="0029696E">
        <w:rPr>
          <w:color w:val="000000"/>
          <w:spacing w:val="-12"/>
        </w:rPr>
        <w:t>, -</w:t>
      </w:r>
      <w:r>
        <w:rPr>
          <w:color w:val="000000"/>
          <w:spacing w:val="-12"/>
        </w:rPr>
        <w:t xml:space="preserve"> </w:t>
      </w:r>
      <w:r w:rsidRPr="0029696E">
        <w:rPr>
          <w:color w:val="000000"/>
          <w:spacing w:val="-12"/>
        </w:rPr>
        <w:t xml:space="preserve"> одна из ведущих форм обучения студентов.</w:t>
      </w:r>
    </w:p>
    <w:p w:rsidR="00E769C8" w:rsidRPr="0029696E" w:rsidRDefault="00E769C8" w:rsidP="00E769C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9696E">
        <w:rPr>
          <w:color w:val="000000"/>
          <w:spacing w:val="-9"/>
        </w:rPr>
        <w:t>Самостоятельная работа представляет собой активную форму познания и закрепле</w:t>
      </w:r>
      <w:r w:rsidRPr="0029696E">
        <w:rPr>
          <w:color w:val="000000"/>
          <w:spacing w:val="-9"/>
        </w:rPr>
        <w:softHyphen/>
        <w:t>ния учебного материала.</w:t>
      </w:r>
    </w:p>
    <w:p w:rsidR="00E769C8" w:rsidRPr="0029696E" w:rsidRDefault="00E769C8" w:rsidP="00E769C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</w:pPr>
      <w:r w:rsidRPr="0029696E">
        <w:rPr>
          <w:color w:val="000000"/>
          <w:spacing w:val="-6"/>
        </w:rPr>
        <w:t xml:space="preserve">На </w:t>
      </w:r>
      <w:r w:rsidRPr="0029696E">
        <w:rPr>
          <w:color w:val="000000"/>
          <w:spacing w:val="-9"/>
        </w:rPr>
        <w:t>самостоятельное изучение</w:t>
      </w:r>
      <w:r w:rsidRPr="0029696E">
        <w:rPr>
          <w:color w:val="000000"/>
          <w:spacing w:val="-6"/>
        </w:rPr>
        <w:t xml:space="preserve"> выносятся дополнительные темы курса антикризисного управления</w:t>
      </w:r>
      <w:r w:rsidRPr="0029696E">
        <w:rPr>
          <w:color w:val="000000"/>
          <w:spacing w:val="-9"/>
        </w:rPr>
        <w:t xml:space="preserve"> и связанные с ними проблемы. </w:t>
      </w:r>
    </w:p>
    <w:p w:rsidR="00E769C8" w:rsidRDefault="00E769C8" w:rsidP="00E769C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4" w:right="24" w:firstLine="590"/>
        <w:jc w:val="both"/>
        <w:rPr>
          <w:color w:val="000000"/>
          <w:spacing w:val="-10"/>
        </w:rPr>
      </w:pPr>
      <w:r w:rsidRPr="0029696E">
        <w:rPr>
          <w:color w:val="000000"/>
          <w:spacing w:val="-6"/>
        </w:rPr>
        <w:t>Исходной информацией является общая и специальная экономическая литература, пе</w:t>
      </w:r>
      <w:r w:rsidRPr="0029696E">
        <w:rPr>
          <w:color w:val="000000"/>
          <w:spacing w:val="-6"/>
        </w:rPr>
        <w:softHyphen/>
      </w:r>
      <w:r w:rsidRPr="0029696E">
        <w:rPr>
          <w:color w:val="000000"/>
          <w:spacing w:val="-8"/>
        </w:rPr>
        <w:t>риодические специальные издания, статистическая информация, содержа</w:t>
      </w:r>
      <w:r w:rsidRPr="0029696E">
        <w:rPr>
          <w:color w:val="000000"/>
          <w:spacing w:val="-8"/>
        </w:rPr>
        <w:softHyphen/>
        <w:t>щаяся в официальной статистической отчетности, публикуемые практиче</w:t>
      </w:r>
      <w:r w:rsidRPr="0029696E">
        <w:rPr>
          <w:color w:val="000000"/>
          <w:spacing w:val="-8"/>
        </w:rPr>
        <w:softHyphen/>
      </w:r>
      <w:r w:rsidRPr="0029696E">
        <w:rPr>
          <w:color w:val="000000"/>
          <w:spacing w:val="-7"/>
        </w:rPr>
        <w:t>ские данные предприятий сервиса. Важнейшим этапом является самостоятельная работа студентов, включаю</w:t>
      </w:r>
      <w:r w:rsidRPr="0029696E">
        <w:rPr>
          <w:color w:val="000000"/>
          <w:spacing w:val="-7"/>
        </w:rPr>
        <w:softHyphen/>
      </w:r>
      <w:r w:rsidRPr="0029696E">
        <w:rPr>
          <w:color w:val="000000"/>
          <w:spacing w:val="-9"/>
        </w:rPr>
        <w:t>щая подбор всей необходимой литературы и информации и отработка это</w:t>
      </w:r>
      <w:r w:rsidRPr="0029696E">
        <w:rPr>
          <w:color w:val="000000"/>
          <w:spacing w:val="-9"/>
        </w:rPr>
        <w:softHyphen/>
      </w:r>
      <w:r w:rsidRPr="0029696E">
        <w:rPr>
          <w:color w:val="000000"/>
          <w:spacing w:val="-10"/>
        </w:rPr>
        <w:t xml:space="preserve">го материала. </w:t>
      </w:r>
    </w:p>
    <w:p w:rsidR="00055787" w:rsidRPr="0029696E" w:rsidRDefault="00055787" w:rsidP="00E769C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4" w:right="24" w:firstLine="590"/>
        <w:jc w:val="both"/>
      </w:pPr>
    </w:p>
    <w:p w:rsidR="00E769C8" w:rsidRDefault="00E769C8" w:rsidP="00E769C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"/>
        <w:jc w:val="center"/>
        <w:rPr>
          <w:b/>
          <w:bCs/>
          <w:color w:val="000000"/>
          <w:spacing w:val="-9"/>
        </w:rPr>
      </w:pPr>
      <w:r>
        <w:rPr>
          <w:b/>
          <w:bCs/>
          <w:color w:val="000000"/>
          <w:spacing w:val="-9"/>
        </w:rPr>
        <w:t>1</w:t>
      </w:r>
      <w:r w:rsidRPr="0029696E">
        <w:rPr>
          <w:b/>
          <w:bCs/>
          <w:color w:val="000000"/>
          <w:spacing w:val="-9"/>
        </w:rPr>
        <w:t>.</w:t>
      </w:r>
      <w:r w:rsidRPr="0029696E">
        <w:rPr>
          <w:b/>
          <w:bCs/>
          <w:color w:val="000000"/>
          <w:spacing w:val="-9"/>
          <w:u w:val="single"/>
        </w:rPr>
        <w:t>Подготовка к самостоятельному изучению курса</w:t>
      </w:r>
      <w:r w:rsidRPr="0029696E">
        <w:rPr>
          <w:b/>
          <w:bCs/>
          <w:color w:val="000000"/>
          <w:spacing w:val="-9"/>
        </w:rPr>
        <w:t>.</w:t>
      </w:r>
    </w:p>
    <w:p w:rsidR="00E769C8" w:rsidRPr="0029696E" w:rsidRDefault="00E769C8" w:rsidP="00E769C8">
      <w:pPr>
        <w:widowControl w:val="0"/>
        <w:shd w:val="clear" w:color="auto" w:fill="FFFFFF"/>
        <w:autoSpaceDE w:val="0"/>
        <w:autoSpaceDN w:val="0"/>
        <w:adjustRightInd w:val="0"/>
        <w:spacing w:before="38" w:line="360" w:lineRule="auto"/>
        <w:ind w:left="43" w:right="19" w:firstLine="600"/>
        <w:jc w:val="both"/>
      </w:pPr>
      <w:r w:rsidRPr="0029696E">
        <w:rPr>
          <w:color w:val="000000"/>
          <w:spacing w:val="-6"/>
        </w:rPr>
        <w:t xml:space="preserve">Подготовка начинается после прослушивания лекции и </w:t>
      </w:r>
      <w:r w:rsidRPr="0029696E">
        <w:rPr>
          <w:color w:val="000000"/>
          <w:spacing w:val="-9"/>
        </w:rPr>
        <w:t>получения вопросов, выносимых на самостоятельное изучение</w:t>
      </w:r>
    </w:p>
    <w:p w:rsidR="00E769C8" w:rsidRPr="0029696E" w:rsidRDefault="00E769C8" w:rsidP="00E769C8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48" w:right="24" w:firstLine="605"/>
        <w:jc w:val="both"/>
      </w:pPr>
      <w:r w:rsidRPr="0029696E">
        <w:rPr>
          <w:color w:val="000000"/>
          <w:spacing w:val="-7"/>
        </w:rPr>
        <w:t>Студент внимательно изучает задания, характер поставлен</w:t>
      </w:r>
      <w:r w:rsidRPr="0029696E">
        <w:rPr>
          <w:color w:val="000000"/>
          <w:spacing w:val="-7"/>
        </w:rPr>
        <w:softHyphen/>
      </w:r>
      <w:r w:rsidRPr="0029696E">
        <w:rPr>
          <w:color w:val="000000"/>
          <w:spacing w:val="-9"/>
        </w:rPr>
        <w:t>ных в нем вопросов и список рекомендуемой литературы.</w:t>
      </w:r>
    </w:p>
    <w:p w:rsidR="00E769C8" w:rsidRPr="0029696E" w:rsidRDefault="00E769C8" w:rsidP="00E769C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8" w:right="14" w:firstLine="605"/>
        <w:jc w:val="both"/>
      </w:pPr>
      <w:r w:rsidRPr="0029696E">
        <w:rPr>
          <w:color w:val="000000"/>
          <w:spacing w:val="-9"/>
        </w:rPr>
        <w:t>Следует подобрать всю указанную в списке литературу, а также не</w:t>
      </w:r>
      <w:r w:rsidRPr="0029696E">
        <w:rPr>
          <w:color w:val="000000"/>
          <w:spacing w:val="-9"/>
        </w:rPr>
        <w:softHyphen/>
      </w:r>
      <w:r w:rsidRPr="0029696E">
        <w:rPr>
          <w:color w:val="000000"/>
          <w:spacing w:val="-4"/>
        </w:rPr>
        <w:t xml:space="preserve">обходимую цифровую базу по материалам статистических сборников и </w:t>
      </w:r>
      <w:r w:rsidRPr="0029696E">
        <w:rPr>
          <w:color w:val="000000"/>
          <w:spacing w:val="-9"/>
        </w:rPr>
        <w:t>данным предприятий и организаций сервиса.</w:t>
      </w:r>
    </w:p>
    <w:p w:rsidR="00E769C8" w:rsidRPr="0029696E" w:rsidRDefault="00E769C8" w:rsidP="00E769C8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53" w:right="19" w:firstLine="605"/>
        <w:jc w:val="both"/>
      </w:pPr>
      <w:r w:rsidRPr="0029696E">
        <w:rPr>
          <w:color w:val="000000"/>
          <w:spacing w:val="-5"/>
        </w:rPr>
        <w:t xml:space="preserve">В процессе этой работы студент может обратиться за помощью к </w:t>
      </w:r>
      <w:r w:rsidRPr="0029696E">
        <w:rPr>
          <w:color w:val="000000"/>
          <w:spacing w:val="-11"/>
        </w:rPr>
        <w:t>преподавателям.</w:t>
      </w:r>
    </w:p>
    <w:p w:rsidR="00E769C8" w:rsidRPr="0029696E" w:rsidRDefault="00E769C8" w:rsidP="00E769C8">
      <w:pPr>
        <w:widowControl w:val="0"/>
        <w:shd w:val="clear" w:color="auto" w:fill="FFFFFF"/>
        <w:autoSpaceDE w:val="0"/>
        <w:autoSpaceDN w:val="0"/>
        <w:adjustRightInd w:val="0"/>
        <w:spacing w:before="10" w:line="360" w:lineRule="auto"/>
        <w:ind w:left="48" w:right="14" w:firstLine="600"/>
        <w:jc w:val="both"/>
      </w:pPr>
      <w:r w:rsidRPr="0029696E">
        <w:rPr>
          <w:color w:val="000000"/>
          <w:spacing w:val="-9"/>
        </w:rPr>
        <w:t xml:space="preserve">Преподаватель на коллективный или индивидуальной консультации </w:t>
      </w:r>
      <w:r w:rsidR="00055787" w:rsidRPr="0029696E">
        <w:rPr>
          <w:color w:val="000000"/>
          <w:spacing w:val="-9"/>
        </w:rPr>
        <w:t>разъясняет,</w:t>
      </w:r>
      <w:r w:rsidRPr="0029696E">
        <w:rPr>
          <w:color w:val="000000"/>
          <w:spacing w:val="-9"/>
        </w:rPr>
        <w:t xml:space="preserve"> какие литературные источники в наибольшей степени отвечают </w:t>
      </w:r>
      <w:r w:rsidRPr="0029696E">
        <w:rPr>
          <w:color w:val="000000"/>
          <w:spacing w:val="-8"/>
        </w:rPr>
        <w:t>содержанию того или иного вопроса, на что следует обратить особое вни</w:t>
      </w:r>
      <w:r w:rsidRPr="0029696E">
        <w:rPr>
          <w:color w:val="000000"/>
          <w:spacing w:val="-8"/>
        </w:rPr>
        <w:softHyphen/>
        <w:t xml:space="preserve">мание; какие появились новые работы; как следует работать с литературой </w:t>
      </w:r>
      <w:r w:rsidRPr="0029696E">
        <w:rPr>
          <w:color w:val="000000"/>
          <w:spacing w:val="-9"/>
        </w:rPr>
        <w:t>и, особенно, с переводными источниками. Целесообразно студентам посо</w:t>
      </w:r>
      <w:r w:rsidRPr="0029696E">
        <w:rPr>
          <w:color w:val="000000"/>
          <w:spacing w:val="-9"/>
        </w:rPr>
        <w:softHyphen/>
        <w:t xml:space="preserve">ветоваться с преподавателем и о том, где взять цифровой материал, в какой </w:t>
      </w:r>
      <w:r w:rsidRPr="0029696E">
        <w:rPr>
          <w:color w:val="000000"/>
          <w:spacing w:val="-10"/>
        </w:rPr>
        <w:t>форме его представить.</w:t>
      </w:r>
    </w:p>
    <w:p w:rsidR="00E769C8" w:rsidRPr="0029696E" w:rsidRDefault="00E769C8" w:rsidP="00E769C8">
      <w:pPr>
        <w:widowControl w:val="0"/>
        <w:shd w:val="clear" w:color="auto" w:fill="FFFFFF"/>
        <w:autoSpaceDE w:val="0"/>
        <w:autoSpaceDN w:val="0"/>
        <w:adjustRightInd w:val="0"/>
        <w:spacing w:before="10" w:line="360" w:lineRule="auto"/>
        <w:ind w:left="62" w:firstLine="595"/>
        <w:jc w:val="both"/>
      </w:pPr>
      <w:r w:rsidRPr="0029696E">
        <w:rPr>
          <w:color w:val="000000"/>
          <w:spacing w:val="-8"/>
        </w:rPr>
        <w:t xml:space="preserve">Осуществив всю необходимую подготовку, студенту следует приступить к изучению сущности и содержания вопросов задания. </w:t>
      </w:r>
      <w:r w:rsidRPr="0029696E">
        <w:rPr>
          <w:color w:val="000000"/>
          <w:spacing w:val="-6"/>
        </w:rPr>
        <w:t xml:space="preserve">Для этого необходимо изучить конспект лекций по данной теме, </w:t>
      </w:r>
      <w:r w:rsidRPr="0029696E">
        <w:rPr>
          <w:color w:val="000000"/>
          <w:spacing w:val="-7"/>
        </w:rPr>
        <w:t xml:space="preserve">ознакомившись предварительно со всем списком рекомендуемой </w:t>
      </w:r>
      <w:r w:rsidRPr="0029696E">
        <w:rPr>
          <w:color w:val="000000"/>
          <w:spacing w:val="-12"/>
        </w:rPr>
        <w:t>литературы.</w:t>
      </w:r>
    </w:p>
    <w:p w:rsidR="00E769C8" w:rsidRDefault="00E769C8" w:rsidP="00E769C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8" w:firstLine="595"/>
        <w:jc w:val="both"/>
        <w:rPr>
          <w:color w:val="000000"/>
          <w:spacing w:val="-8"/>
        </w:rPr>
      </w:pPr>
      <w:r w:rsidRPr="0029696E">
        <w:rPr>
          <w:color w:val="000000"/>
          <w:spacing w:val="-5"/>
        </w:rPr>
        <w:t xml:space="preserve">Успешная подготовка к занятию и усвоение материала во многом </w:t>
      </w:r>
      <w:r w:rsidRPr="0029696E">
        <w:rPr>
          <w:color w:val="000000"/>
          <w:spacing w:val="-4"/>
        </w:rPr>
        <w:t xml:space="preserve">зависит от умения работать с литературными источниками. Важнейшее </w:t>
      </w:r>
      <w:r w:rsidRPr="0029696E">
        <w:rPr>
          <w:color w:val="000000"/>
          <w:spacing w:val="-8"/>
        </w:rPr>
        <w:t>правило при этом - самостоятельная регулярная работа с книгой.</w:t>
      </w:r>
    </w:p>
    <w:p w:rsidR="00055787" w:rsidRDefault="00055787" w:rsidP="00E769C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8" w:firstLine="595"/>
        <w:jc w:val="both"/>
        <w:rPr>
          <w:color w:val="000000"/>
          <w:spacing w:val="-8"/>
        </w:rPr>
      </w:pPr>
    </w:p>
    <w:p w:rsidR="00BC2DD4" w:rsidRDefault="00BC2DD4" w:rsidP="00E769C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8" w:firstLine="595"/>
        <w:jc w:val="both"/>
        <w:rPr>
          <w:color w:val="000000"/>
          <w:spacing w:val="-8"/>
        </w:rPr>
      </w:pPr>
    </w:p>
    <w:p w:rsidR="00055787" w:rsidRDefault="00055787" w:rsidP="00E769C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8" w:firstLine="595"/>
        <w:jc w:val="both"/>
        <w:rPr>
          <w:color w:val="000000"/>
          <w:spacing w:val="-8"/>
        </w:rPr>
      </w:pPr>
    </w:p>
    <w:p w:rsidR="00055787" w:rsidRPr="0029696E" w:rsidRDefault="00055787" w:rsidP="00E769C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right="38" w:firstLine="595"/>
        <w:jc w:val="both"/>
      </w:pPr>
    </w:p>
    <w:p w:rsidR="00E769C8" w:rsidRPr="00D80F8B" w:rsidRDefault="00055787" w:rsidP="00E769C8">
      <w:pPr>
        <w:pStyle w:val="a6"/>
        <w:spacing w:line="36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2</w:t>
      </w:r>
      <w:r w:rsidR="00E769C8" w:rsidRPr="00D80F8B">
        <w:rPr>
          <w:b/>
          <w:bCs/>
          <w:u w:val="single"/>
        </w:rPr>
        <w:t xml:space="preserve">. Тематика </w:t>
      </w:r>
      <w:r w:rsidR="00E769C8">
        <w:rPr>
          <w:b/>
          <w:bCs/>
          <w:u w:val="single"/>
        </w:rPr>
        <w:t xml:space="preserve">самостоятельных </w:t>
      </w:r>
      <w:r w:rsidR="00E769C8" w:rsidRPr="00D80F8B">
        <w:rPr>
          <w:b/>
          <w:bCs/>
          <w:u w:val="single"/>
        </w:rPr>
        <w:t xml:space="preserve"> работ.</w:t>
      </w:r>
    </w:p>
    <w:p w:rsidR="00E769C8" w:rsidRDefault="00E769C8" w:rsidP="00E769C8"/>
    <w:p w:rsidR="00E769C8" w:rsidRPr="00ED03B5" w:rsidRDefault="00E769C8" w:rsidP="00E769C8">
      <w:pPr>
        <w:numPr>
          <w:ilvl w:val="0"/>
          <w:numId w:val="4"/>
        </w:numPr>
        <w:spacing w:line="360" w:lineRule="auto"/>
        <w:jc w:val="both"/>
        <w:rPr>
          <w:b/>
          <w:bCs/>
        </w:rPr>
      </w:pPr>
      <w:r w:rsidRPr="00ED03B5">
        <w:rPr>
          <w:b/>
          <w:bCs/>
        </w:rPr>
        <w:t xml:space="preserve">Введение в теорию антикризисного управления </w:t>
      </w:r>
    </w:p>
    <w:p w:rsidR="00E769C8" w:rsidRPr="00ED03B5" w:rsidRDefault="00E769C8" w:rsidP="00E769C8">
      <w:pPr>
        <w:spacing w:line="360" w:lineRule="auto"/>
      </w:pPr>
      <w:r w:rsidRPr="00ED03B5">
        <w:rPr>
          <w:b/>
          <w:bCs/>
        </w:rPr>
        <w:t xml:space="preserve">       - </w:t>
      </w:r>
      <w:r w:rsidRPr="00ED03B5">
        <w:t xml:space="preserve">Раскрыть сущность понятия «кризис» и его роль в социально-экономическом развитии.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Назвать основные признаки кризисных явлений в экономике предприятий.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Назвать основные составляющие теории антикризисного управления.</w:t>
      </w:r>
    </w:p>
    <w:p w:rsidR="00E769C8" w:rsidRPr="00ED03B5" w:rsidRDefault="00E769C8" w:rsidP="00E769C8">
      <w:pPr>
        <w:spacing w:line="360" w:lineRule="auto"/>
      </w:pPr>
    </w:p>
    <w:p w:rsidR="00E769C8" w:rsidRPr="00ED03B5" w:rsidRDefault="00E769C8" w:rsidP="00E769C8">
      <w:pPr>
        <w:numPr>
          <w:ilvl w:val="0"/>
          <w:numId w:val="4"/>
        </w:numPr>
        <w:spacing w:line="360" w:lineRule="auto"/>
        <w:jc w:val="both"/>
        <w:rPr>
          <w:b/>
          <w:bCs/>
        </w:rPr>
      </w:pPr>
      <w:r w:rsidRPr="00ED03B5">
        <w:rPr>
          <w:b/>
          <w:bCs/>
        </w:rPr>
        <w:t xml:space="preserve">Антикризисное управление России </w:t>
      </w:r>
    </w:p>
    <w:p w:rsidR="00E769C8" w:rsidRPr="00ED03B5" w:rsidRDefault="00E769C8" w:rsidP="00E769C8">
      <w:pPr>
        <w:spacing w:line="360" w:lineRule="auto"/>
      </w:pPr>
      <w:r w:rsidRPr="00ED03B5">
        <w:rPr>
          <w:b/>
          <w:bCs/>
        </w:rPr>
        <w:t xml:space="preserve">       </w:t>
      </w:r>
      <w:r w:rsidRPr="00ED03B5">
        <w:t xml:space="preserve">- Привести примеры кризисов экономики России на различных этапах ее развития.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Раскрыть объективные и субъективные причины кризиса экономики России в переходный период к рыночным отношениям.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Назвать основные направления антикризисного регулирования экономики России. </w:t>
      </w:r>
    </w:p>
    <w:p w:rsidR="00E769C8" w:rsidRPr="00ED03B5" w:rsidRDefault="00E769C8" w:rsidP="00E769C8">
      <w:pPr>
        <w:spacing w:line="360" w:lineRule="auto"/>
      </w:pPr>
    </w:p>
    <w:p w:rsidR="00E769C8" w:rsidRPr="00ED03B5" w:rsidRDefault="00E769C8" w:rsidP="00E769C8">
      <w:pPr>
        <w:numPr>
          <w:ilvl w:val="0"/>
          <w:numId w:val="4"/>
        </w:numPr>
        <w:spacing w:line="360" w:lineRule="auto"/>
        <w:jc w:val="both"/>
        <w:rPr>
          <w:b/>
          <w:bCs/>
        </w:rPr>
      </w:pPr>
      <w:r w:rsidRPr="00ED03B5">
        <w:rPr>
          <w:b/>
          <w:bCs/>
        </w:rPr>
        <w:t xml:space="preserve">Банкротство как институт рыночного хозяйства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Рассмотреть признаки неплатежеспособности предприятия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Дать понятие  несостоятельности (банкротства) предприятия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Назвать особенности возникновения причин неплатежеспособности организаций в России в условиях перехода к рынку.</w:t>
      </w:r>
    </w:p>
    <w:p w:rsidR="00E769C8" w:rsidRPr="00ED03B5" w:rsidRDefault="00E769C8" w:rsidP="00E769C8">
      <w:pPr>
        <w:spacing w:line="360" w:lineRule="auto"/>
      </w:pPr>
    </w:p>
    <w:p w:rsidR="00E769C8" w:rsidRPr="00ED03B5" w:rsidRDefault="00E769C8" w:rsidP="00E769C8">
      <w:pPr>
        <w:numPr>
          <w:ilvl w:val="0"/>
          <w:numId w:val="4"/>
        </w:numPr>
        <w:spacing w:line="360" w:lineRule="auto"/>
        <w:jc w:val="both"/>
        <w:rPr>
          <w:b/>
          <w:bCs/>
        </w:rPr>
      </w:pPr>
      <w:r w:rsidRPr="00ED03B5">
        <w:rPr>
          <w:b/>
          <w:bCs/>
        </w:rPr>
        <w:t xml:space="preserve">Государственное регулирование отношений несостоятельности (банкротства)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- Назвать факторы, определяющие необходимость государственного антикризисного регулирования.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- Разобрать в каких случаях предприятиям-должникам предоставляется безвозмездное финансирование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- Охарактеризовать систему подготовки специалистов по антикризисному управлению. </w:t>
      </w:r>
    </w:p>
    <w:p w:rsidR="00E769C8" w:rsidRPr="00ED03B5" w:rsidRDefault="00E769C8" w:rsidP="00E769C8">
      <w:pPr>
        <w:spacing w:line="360" w:lineRule="auto"/>
      </w:pPr>
    </w:p>
    <w:p w:rsidR="00E769C8" w:rsidRPr="00ED03B5" w:rsidRDefault="00E769C8" w:rsidP="00E769C8">
      <w:pPr>
        <w:numPr>
          <w:ilvl w:val="0"/>
          <w:numId w:val="4"/>
        </w:numPr>
        <w:spacing w:line="360" w:lineRule="auto"/>
        <w:jc w:val="both"/>
        <w:rPr>
          <w:b/>
          <w:bCs/>
        </w:rPr>
      </w:pPr>
      <w:r w:rsidRPr="00ED03B5">
        <w:rPr>
          <w:b/>
          <w:bCs/>
        </w:rPr>
        <w:t xml:space="preserve">Правовое обеспечение антикризисного управления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Назвать основные цели банкротства.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Перечислить внешние признаки банкротства.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-Назвать основные недостатки Закона «О несостоятельности (банкротстве) предприятий». </w:t>
      </w:r>
    </w:p>
    <w:p w:rsidR="00E769C8" w:rsidRPr="00ED03B5" w:rsidRDefault="00E769C8" w:rsidP="00E769C8">
      <w:pPr>
        <w:spacing w:line="360" w:lineRule="auto"/>
      </w:pPr>
    </w:p>
    <w:p w:rsidR="00E769C8" w:rsidRPr="00ED03B5" w:rsidRDefault="00E769C8" w:rsidP="00E769C8">
      <w:pPr>
        <w:numPr>
          <w:ilvl w:val="0"/>
          <w:numId w:val="4"/>
        </w:numPr>
        <w:spacing w:line="360" w:lineRule="auto"/>
        <w:jc w:val="both"/>
        <w:rPr>
          <w:b/>
          <w:bCs/>
        </w:rPr>
      </w:pPr>
      <w:r w:rsidRPr="00ED03B5">
        <w:rPr>
          <w:b/>
          <w:bCs/>
        </w:rPr>
        <w:t xml:space="preserve">Антикризисное управление в рамках несудебных и судебных процедур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 - Перечислить в каких случаях не вводится наблюдение как процедура банкротства.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 - Перечислить меры по восстановлению платежеспособности предприятия при введение внешнего управляющего.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Раскрыть  особенности конкурсного производства </w:t>
      </w:r>
    </w:p>
    <w:p w:rsidR="00E769C8" w:rsidRPr="00ED03B5" w:rsidRDefault="00E769C8" w:rsidP="00E769C8">
      <w:pPr>
        <w:spacing w:line="360" w:lineRule="auto"/>
      </w:pPr>
    </w:p>
    <w:p w:rsidR="00E769C8" w:rsidRPr="00ED03B5" w:rsidRDefault="00E769C8" w:rsidP="00E769C8">
      <w:pPr>
        <w:numPr>
          <w:ilvl w:val="0"/>
          <w:numId w:val="4"/>
        </w:numPr>
        <w:spacing w:line="360" w:lineRule="auto"/>
        <w:jc w:val="both"/>
        <w:rPr>
          <w:b/>
          <w:bCs/>
        </w:rPr>
      </w:pPr>
      <w:r w:rsidRPr="00ED03B5">
        <w:rPr>
          <w:b/>
          <w:bCs/>
        </w:rPr>
        <w:t xml:space="preserve">Анализ финансово-экономического состояния неплатежеспособных предприятий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Назвать основные направления аналитической работы и цель аудиторской деятельности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- Рассмотреть особенности анализа на различных этапах несостоятельности предприятия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- Назвать критерии выбора наилучшего развития предприятия в перспективе </w:t>
      </w:r>
    </w:p>
    <w:p w:rsidR="00E769C8" w:rsidRPr="00ED03B5" w:rsidRDefault="00E769C8" w:rsidP="00E769C8">
      <w:pPr>
        <w:spacing w:line="360" w:lineRule="auto"/>
      </w:pPr>
    </w:p>
    <w:p w:rsidR="00E769C8" w:rsidRPr="00ED03B5" w:rsidRDefault="00E769C8" w:rsidP="00E769C8">
      <w:pPr>
        <w:numPr>
          <w:ilvl w:val="0"/>
          <w:numId w:val="4"/>
        </w:numPr>
        <w:spacing w:line="360" w:lineRule="auto"/>
        <w:jc w:val="both"/>
        <w:rPr>
          <w:b/>
          <w:bCs/>
        </w:rPr>
      </w:pPr>
      <w:r w:rsidRPr="00ED03B5">
        <w:rPr>
          <w:b/>
          <w:bCs/>
        </w:rPr>
        <w:t xml:space="preserve">Предупреждение банкротства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Назвать основные задачи контроллинга в системе управления организацией.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Перечислить, что включает анализ конкурентных преимуществ предприятия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Рассмотреть порядок выявления резервов снижения себестоимости </w:t>
      </w:r>
    </w:p>
    <w:p w:rsidR="00E769C8" w:rsidRPr="00ED03B5" w:rsidRDefault="00E769C8" w:rsidP="00E769C8">
      <w:pPr>
        <w:spacing w:line="360" w:lineRule="auto"/>
      </w:pPr>
    </w:p>
    <w:p w:rsidR="00E769C8" w:rsidRPr="00ED03B5" w:rsidRDefault="00E769C8" w:rsidP="00E769C8">
      <w:pPr>
        <w:numPr>
          <w:ilvl w:val="0"/>
          <w:numId w:val="4"/>
        </w:numPr>
        <w:spacing w:line="360" w:lineRule="auto"/>
        <w:jc w:val="both"/>
        <w:rPr>
          <w:b/>
          <w:bCs/>
        </w:rPr>
      </w:pPr>
      <w:r w:rsidRPr="00ED03B5">
        <w:rPr>
          <w:b/>
          <w:bCs/>
        </w:rPr>
        <w:t xml:space="preserve">Финансовое оздоровление несостоятельных организаций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Что включает в себя план финансового оздоровления предприятия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Назвать критерии восстановления платежеспособности предприятия.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Перечислить меры по финансовому оздоровлению предприятия на разных этапах его функционирования.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</w:t>
      </w:r>
    </w:p>
    <w:p w:rsidR="00E769C8" w:rsidRPr="00ED03B5" w:rsidRDefault="00E769C8" w:rsidP="00E769C8">
      <w:pPr>
        <w:numPr>
          <w:ilvl w:val="0"/>
          <w:numId w:val="4"/>
        </w:numPr>
        <w:spacing w:line="360" w:lineRule="auto"/>
        <w:jc w:val="both"/>
        <w:rPr>
          <w:b/>
          <w:bCs/>
        </w:rPr>
      </w:pPr>
      <w:r w:rsidRPr="00ED03B5">
        <w:rPr>
          <w:b/>
          <w:bCs/>
        </w:rPr>
        <w:t xml:space="preserve">Антикризисная маркетинговая стратегия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Раскрыть, что представляет собой маркетинговый план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Назвать мероприятия маркетинга, включаемые в бизнес-план для предотвращения кризисных ситуаций.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Указать какая информация необходима для составления маркетинговой программы в бизнес-плане </w:t>
      </w:r>
    </w:p>
    <w:p w:rsidR="00E769C8" w:rsidRPr="00ED03B5" w:rsidRDefault="00E769C8" w:rsidP="00E769C8">
      <w:pPr>
        <w:spacing w:line="360" w:lineRule="auto"/>
      </w:pPr>
    </w:p>
    <w:p w:rsidR="00E769C8" w:rsidRPr="00ED03B5" w:rsidRDefault="00E769C8" w:rsidP="00E769C8">
      <w:pPr>
        <w:numPr>
          <w:ilvl w:val="0"/>
          <w:numId w:val="4"/>
        </w:numPr>
        <w:spacing w:line="360" w:lineRule="auto"/>
        <w:jc w:val="both"/>
        <w:rPr>
          <w:b/>
          <w:bCs/>
        </w:rPr>
      </w:pPr>
      <w:r w:rsidRPr="00ED03B5">
        <w:rPr>
          <w:b/>
          <w:bCs/>
        </w:rPr>
        <w:t xml:space="preserve">Управление персоналом в условиях кризиса предприятия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 - Охарактеризовать антикризисную кадровую политику организации.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 - Раскрыть сущность и содержание основных ролей менеджмента по антикризисному управлению. </w:t>
      </w:r>
    </w:p>
    <w:p w:rsidR="00E769C8" w:rsidRPr="00ED03B5" w:rsidRDefault="00E769C8" w:rsidP="00E769C8">
      <w:pPr>
        <w:spacing w:line="360" w:lineRule="auto"/>
      </w:pPr>
      <w:r w:rsidRPr="00ED03B5">
        <w:t xml:space="preserve">       - Пояснить в чем заключаются особенности антикризисного управления персоналом </w:t>
      </w:r>
    </w:p>
    <w:p w:rsidR="00E769C8" w:rsidRPr="00ED03B5" w:rsidRDefault="00E769C8" w:rsidP="00E769C8">
      <w:pPr>
        <w:spacing w:line="360" w:lineRule="auto"/>
      </w:pPr>
    </w:p>
    <w:p w:rsidR="00E769C8" w:rsidRPr="00ED03B5" w:rsidRDefault="00E769C8" w:rsidP="00E769C8">
      <w:pPr>
        <w:numPr>
          <w:ilvl w:val="0"/>
          <w:numId w:val="4"/>
        </w:numPr>
        <w:spacing w:line="360" w:lineRule="auto"/>
        <w:jc w:val="both"/>
        <w:rPr>
          <w:b/>
          <w:bCs/>
        </w:rPr>
      </w:pPr>
      <w:r w:rsidRPr="00ED03B5">
        <w:rPr>
          <w:b/>
          <w:bCs/>
        </w:rPr>
        <w:t xml:space="preserve">Международный опыт банкротства и санации предприятий </w:t>
      </w:r>
    </w:p>
    <w:p w:rsidR="00E769C8" w:rsidRPr="00ED03B5" w:rsidRDefault="00E769C8" w:rsidP="00E769C8">
      <w:pPr>
        <w:spacing w:line="360" w:lineRule="auto"/>
        <w:ind w:left="360"/>
      </w:pPr>
      <w:r w:rsidRPr="00ED03B5">
        <w:t xml:space="preserve">  - Охарактеризовать особенности антикризисных мер в ФРГ после Второй мировой войны. </w:t>
      </w:r>
    </w:p>
    <w:p w:rsidR="00E769C8" w:rsidRPr="00ED03B5" w:rsidRDefault="00E769C8" w:rsidP="00E769C8">
      <w:pPr>
        <w:spacing w:line="360" w:lineRule="auto"/>
        <w:ind w:left="360"/>
      </w:pPr>
      <w:r w:rsidRPr="00ED03B5">
        <w:t xml:space="preserve">  - Раскрыть этапы антикризисной политики в Японии. </w:t>
      </w:r>
    </w:p>
    <w:p w:rsidR="00E769C8" w:rsidRDefault="00E769C8" w:rsidP="00E769C8">
      <w:r w:rsidRPr="00ED03B5">
        <w:t xml:space="preserve">  - Охарактеризовать антикризисную политику, проводившуюся в Китае (АНР).</w:t>
      </w:r>
    </w:p>
    <w:p w:rsidR="00E769C8" w:rsidRDefault="00E769C8" w:rsidP="00E769C8"/>
    <w:p w:rsidR="00E769C8" w:rsidRDefault="00E769C8" w:rsidP="00E769C8"/>
    <w:p w:rsidR="00E769C8" w:rsidRDefault="00E769C8" w:rsidP="00E769C8"/>
    <w:p w:rsidR="00E769C8" w:rsidRPr="00633C10" w:rsidRDefault="00055787" w:rsidP="00E769C8">
      <w:pPr>
        <w:tabs>
          <w:tab w:val="left" w:pos="1080"/>
        </w:tabs>
        <w:spacing w:line="360" w:lineRule="auto"/>
        <w:ind w:left="360"/>
        <w:jc w:val="center"/>
        <w:rPr>
          <w:b/>
          <w:u w:val="single"/>
        </w:rPr>
      </w:pPr>
      <w:r>
        <w:rPr>
          <w:b/>
          <w:u w:val="single"/>
        </w:rPr>
        <w:t>3</w:t>
      </w:r>
      <w:r w:rsidR="00E769C8" w:rsidRPr="00633C10">
        <w:rPr>
          <w:b/>
          <w:u w:val="single"/>
        </w:rPr>
        <w:t>. Список литературы</w:t>
      </w:r>
    </w:p>
    <w:p w:rsidR="00E769C8" w:rsidRPr="00F75B97" w:rsidRDefault="00E769C8" w:rsidP="00E769C8">
      <w:pPr>
        <w:tabs>
          <w:tab w:val="left" w:pos="1080"/>
        </w:tabs>
        <w:spacing w:line="360" w:lineRule="auto"/>
        <w:ind w:left="360"/>
        <w:jc w:val="center"/>
      </w:pPr>
    </w:p>
    <w:p w:rsidR="00E769C8" w:rsidRPr="00ED03B5" w:rsidRDefault="00055787" w:rsidP="00E769C8">
      <w:pPr>
        <w:pStyle w:val="20"/>
        <w:tabs>
          <w:tab w:val="left" w:pos="0"/>
          <w:tab w:val="left" w:pos="1080"/>
        </w:tabs>
        <w:spacing w:line="360" w:lineRule="auto"/>
        <w:jc w:val="center"/>
        <w:rPr>
          <w:bCs/>
          <w:u w:val="single"/>
        </w:rPr>
      </w:pPr>
      <w:r>
        <w:rPr>
          <w:bCs/>
          <w:u w:val="single"/>
        </w:rPr>
        <w:t>3</w:t>
      </w:r>
      <w:r w:rsidR="00E769C8" w:rsidRPr="00ED03B5">
        <w:rPr>
          <w:bCs/>
          <w:u w:val="single"/>
        </w:rPr>
        <w:t>.1. Рекомендуемая литература (основная).</w:t>
      </w:r>
    </w:p>
    <w:p w:rsidR="00E769C8" w:rsidRPr="004C3966" w:rsidRDefault="00E769C8" w:rsidP="00E769C8">
      <w:pPr>
        <w:numPr>
          <w:ilvl w:val="0"/>
          <w:numId w:val="1"/>
        </w:numPr>
        <w:spacing w:before="100" w:beforeAutospacing="1" w:after="100" w:afterAutospacing="1" w:line="360" w:lineRule="auto"/>
      </w:pPr>
      <w:r w:rsidRPr="004C3966">
        <w:rPr>
          <w:bCs/>
        </w:rPr>
        <w:t xml:space="preserve">Потёмкин А.И. </w:t>
      </w:r>
      <w:r w:rsidRPr="004C3966">
        <w:t xml:space="preserve">Антикризисное управление неплатёжеспособным предприятием (экономико-правовые основы): Учеб. для вузов / А.И. Потёмкин, П.И. Потёмкин, Н.Г. Новикова; Моск. гос. ун-т сервиса, Ин-т систем упр. экономикой. – Новосибирск: Изд-во СО РАН, 2004. – 324 с. </w:t>
      </w:r>
    </w:p>
    <w:p w:rsidR="00E769C8" w:rsidRPr="004C3966" w:rsidRDefault="00E769C8" w:rsidP="00E769C8">
      <w:pPr>
        <w:numPr>
          <w:ilvl w:val="0"/>
          <w:numId w:val="1"/>
        </w:numPr>
        <w:spacing w:before="100" w:beforeAutospacing="1" w:after="100" w:afterAutospacing="1" w:line="360" w:lineRule="auto"/>
      </w:pPr>
      <w:r w:rsidRPr="004C3966">
        <w:t>Коротков Э.М. Антикризисное управление: Учебник.- М:Инфра, 2007.</w:t>
      </w:r>
    </w:p>
    <w:p w:rsidR="00E769C8" w:rsidRPr="00ED03B5" w:rsidRDefault="00055787" w:rsidP="00E769C8">
      <w:pPr>
        <w:pStyle w:val="20"/>
        <w:tabs>
          <w:tab w:val="left" w:pos="284"/>
          <w:tab w:val="left" w:pos="1080"/>
        </w:tabs>
        <w:spacing w:line="360" w:lineRule="auto"/>
        <w:jc w:val="center"/>
        <w:rPr>
          <w:bCs/>
          <w:u w:val="single"/>
        </w:rPr>
      </w:pPr>
      <w:r>
        <w:rPr>
          <w:bCs/>
          <w:u w:val="single"/>
        </w:rPr>
        <w:t>3</w:t>
      </w:r>
      <w:r w:rsidR="00E769C8" w:rsidRPr="00ED03B5">
        <w:rPr>
          <w:bCs/>
          <w:u w:val="single"/>
        </w:rPr>
        <w:t>.2. Рекомендуемая литература (дополнительная).</w:t>
      </w:r>
    </w:p>
    <w:p w:rsidR="00E769C8" w:rsidRPr="00ED03B5" w:rsidRDefault="00E769C8" w:rsidP="00E769C8">
      <w:pPr>
        <w:pStyle w:val="a4"/>
        <w:spacing w:line="360" w:lineRule="auto"/>
        <w:jc w:val="center"/>
        <w:rPr>
          <w:u w:val="single"/>
        </w:rPr>
      </w:pPr>
      <w:r w:rsidRPr="00ED03B5">
        <w:rPr>
          <w:bCs/>
          <w:u w:val="single"/>
        </w:rPr>
        <w:t>Интернет-ресурсы:</w:t>
      </w:r>
    </w:p>
    <w:p w:rsidR="00E769C8" w:rsidRPr="004C3966" w:rsidRDefault="00E769C8" w:rsidP="00E769C8">
      <w:pPr>
        <w:numPr>
          <w:ilvl w:val="0"/>
          <w:numId w:val="2"/>
        </w:numPr>
        <w:spacing w:before="100" w:beforeAutospacing="1" w:after="100" w:afterAutospacing="1" w:line="360" w:lineRule="auto"/>
      </w:pPr>
      <w:r w:rsidRPr="004C3966">
        <w:t xml:space="preserve">Банкротство в России http://www.bankr.ru/index.php </w:t>
      </w:r>
    </w:p>
    <w:p w:rsidR="00E769C8" w:rsidRPr="004C3966" w:rsidRDefault="00E769C8" w:rsidP="00E769C8">
      <w:pPr>
        <w:numPr>
          <w:ilvl w:val="0"/>
          <w:numId w:val="2"/>
        </w:numPr>
        <w:spacing w:before="100" w:beforeAutospacing="1" w:after="100" w:afterAutospacing="1" w:line="360" w:lineRule="auto"/>
      </w:pPr>
      <w:r w:rsidRPr="004C3966">
        <w:t xml:space="preserve">Онлайновое информационно-аналитическое издание антикризисное управление http://www.anticrisis.ru </w:t>
      </w:r>
    </w:p>
    <w:p w:rsidR="00E769C8" w:rsidRPr="004C3966" w:rsidRDefault="00E769C8" w:rsidP="00E769C8">
      <w:pPr>
        <w:numPr>
          <w:ilvl w:val="0"/>
          <w:numId w:val="2"/>
        </w:numPr>
        <w:spacing w:before="100" w:beforeAutospacing="1" w:after="100" w:afterAutospacing="1" w:line="360" w:lineRule="auto"/>
      </w:pPr>
      <w:r w:rsidRPr="004C3966">
        <w:t xml:space="preserve">Статьи о банкротстве и арбитражном управлении http://arbitration.narod.ru/index.html </w:t>
      </w:r>
    </w:p>
    <w:p w:rsidR="00E769C8" w:rsidRPr="004C3966" w:rsidRDefault="00E769C8" w:rsidP="00E769C8">
      <w:pPr>
        <w:tabs>
          <w:tab w:val="left" w:pos="1080"/>
        </w:tabs>
        <w:spacing w:line="360" w:lineRule="auto"/>
        <w:ind w:right="-2" w:firstLine="567"/>
        <w:jc w:val="both"/>
      </w:pPr>
    </w:p>
    <w:p w:rsidR="00E769C8" w:rsidRPr="004C3966" w:rsidRDefault="00E769C8" w:rsidP="00E769C8">
      <w:pPr>
        <w:tabs>
          <w:tab w:val="left" w:pos="1080"/>
        </w:tabs>
        <w:spacing w:line="360" w:lineRule="auto"/>
        <w:ind w:right="-2" w:firstLine="567"/>
        <w:jc w:val="both"/>
      </w:pPr>
      <w:r w:rsidRPr="004C3966">
        <w:t>Периодические журналы: Вестник МУ. Серия 6. Экономика.; Российский экономический журнал. Экономист  Экономические науки.</w:t>
      </w:r>
    </w:p>
    <w:p w:rsidR="00E769C8" w:rsidRPr="004C3966" w:rsidRDefault="00E769C8" w:rsidP="00E769C8">
      <w:pPr>
        <w:spacing w:line="360" w:lineRule="auto"/>
        <w:ind w:left="360"/>
      </w:pPr>
      <w:r w:rsidRPr="004C3966">
        <w:t>4. Дистанционно-информационное обеспечение дисциплины</w:t>
      </w:r>
    </w:p>
    <w:p w:rsidR="00E769C8" w:rsidRPr="004C3966" w:rsidRDefault="00E769C8" w:rsidP="00E769C8">
      <w:pPr>
        <w:spacing w:line="360" w:lineRule="auto"/>
        <w:ind w:left="360"/>
      </w:pPr>
      <w:r w:rsidRPr="004C3966">
        <w:tab/>
        <w:t>Перечь компонен6тов учебно-методических комплексов дисциплины, выполненных с использованием технологий дистанционного обучения.</w:t>
      </w:r>
    </w:p>
    <w:p w:rsidR="00334F48" w:rsidRDefault="00334F48" w:rsidP="00334F48"/>
    <w:p w:rsidR="00334F48" w:rsidRDefault="00334F48" w:rsidP="00334F48"/>
    <w:p w:rsidR="00334F48" w:rsidRDefault="00334F48" w:rsidP="00334F48">
      <w:bookmarkStart w:id="0" w:name="_GoBack"/>
      <w:bookmarkEnd w:id="0"/>
    </w:p>
    <w:sectPr w:rsidR="00334F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220ED"/>
    <w:multiLevelType w:val="multilevel"/>
    <w:tmpl w:val="B75CC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3C1FCD"/>
    <w:multiLevelType w:val="multilevel"/>
    <w:tmpl w:val="6964A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FD4BF1"/>
    <w:multiLevelType w:val="hybridMultilevel"/>
    <w:tmpl w:val="B4EA0B62"/>
    <w:lvl w:ilvl="0" w:tplc="FB9AEDA6">
      <w:start w:val="2"/>
      <w:numFmt w:val="decimal"/>
      <w:lvlText w:val="%1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3">
    <w:nsid w:val="4175571C"/>
    <w:multiLevelType w:val="hybridMultilevel"/>
    <w:tmpl w:val="465A3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4F48"/>
    <w:rsid w:val="0000268F"/>
    <w:rsid w:val="00055787"/>
    <w:rsid w:val="001E5318"/>
    <w:rsid w:val="002D3862"/>
    <w:rsid w:val="00334F48"/>
    <w:rsid w:val="004B6A57"/>
    <w:rsid w:val="00627055"/>
    <w:rsid w:val="00671F41"/>
    <w:rsid w:val="0074329D"/>
    <w:rsid w:val="00933AA9"/>
    <w:rsid w:val="00934CE1"/>
    <w:rsid w:val="009945D2"/>
    <w:rsid w:val="00BC2DD4"/>
    <w:rsid w:val="00BD60CA"/>
    <w:rsid w:val="00D45BF6"/>
    <w:rsid w:val="00E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BE9E0E-0C3D-4756-BB96-BFA7B8BB1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F48"/>
    <w:rPr>
      <w:sz w:val="24"/>
      <w:szCs w:val="24"/>
    </w:rPr>
  </w:style>
  <w:style w:type="paragraph" w:styleId="2">
    <w:name w:val="heading 2"/>
    <w:basedOn w:val="a"/>
    <w:next w:val="a"/>
    <w:qFormat/>
    <w:rsid w:val="00E769C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4F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Indent 2"/>
    <w:basedOn w:val="a"/>
    <w:rsid w:val="00E769C8"/>
    <w:pPr>
      <w:spacing w:after="120" w:line="480" w:lineRule="auto"/>
      <w:ind w:left="283"/>
    </w:pPr>
  </w:style>
  <w:style w:type="paragraph" w:styleId="a4">
    <w:name w:val="Normal (Web)"/>
    <w:basedOn w:val="a"/>
    <w:rsid w:val="00E769C8"/>
    <w:pPr>
      <w:spacing w:before="100" w:beforeAutospacing="1" w:after="100" w:afterAutospacing="1"/>
    </w:pPr>
  </w:style>
  <w:style w:type="paragraph" w:styleId="a5">
    <w:name w:val="Body Text"/>
    <w:basedOn w:val="a"/>
    <w:rsid w:val="00E769C8"/>
    <w:pPr>
      <w:spacing w:after="120"/>
    </w:pPr>
  </w:style>
  <w:style w:type="paragraph" w:styleId="a6">
    <w:name w:val="Body Text Indent"/>
    <w:basedOn w:val="a"/>
    <w:rsid w:val="00E769C8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2036</Words>
  <Characters>11608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МФЮА</Company>
  <LinksUpToDate>false</LinksUpToDate>
  <CharactersWithSpaces>13617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DanilinaE</dc:creator>
  <cp:keywords/>
  <cp:lastModifiedBy>Irina</cp:lastModifiedBy>
  <cp:revision>2</cp:revision>
  <dcterms:created xsi:type="dcterms:W3CDTF">2014-09-05T01:12:00Z</dcterms:created>
  <dcterms:modified xsi:type="dcterms:W3CDTF">2014-09-05T01:12:00Z</dcterms:modified>
</cp:coreProperties>
</file>