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67D" w:rsidRPr="0076467D" w:rsidRDefault="0076467D" w:rsidP="0076467D">
      <w:pPr>
        <w:pStyle w:val="ad"/>
        <w:tabs>
          <w:tab w:val="left" w:pos="6663"/>
        </w:tabs>
        <w:ind w:firstLine="567"/>
        <w:rPr>
          <w:rFonts w:ascii="Times New Roman" w:hAnsi="Times New Roman"/>
          <w:b/>
          <w:i w:val="0"/>
          <w:iCs/>
          <w:sz w:val="24"/>
        </w:rPr>
      </w:pPr>
      <w:r w:rsidRPr="0076467D">
        <w:rPr>
          <w:rFonts w:ascii="Times New Roman" w:hAnsi="Times New Roman"/>
          <w:b/>
          <w:i w:val="0"/>
          <w:iCs/>
          <w:sz w:val="24"/>
        </w:rPr>
        <w:t>ПОЯСНИТЕЛЬНАЯ ЗАПИСКА</w:t>
      </w:r>
    </w:p>
    <w:p w:rsidR="0076467D" w:rsidRPr="0076467D" w:rsidRDefault="0076467D" w:rsidP="0076467D">
      <w:pPr>
        <w:pStyle w:val="ad"/>
        <w:ind w:firstLine="567"/>
        <w:rPr>
          <w:rFonts w:ascii="Times New Roman" w:hAnsi="Times New Roman"/>
          <w:b/>
          <w:i w:val="0"/>
          <w:iCs/>
          <w:sz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Рабочая программа, методические указания и задания на контрольные работы учебной дисциплины «Бурение нефтяных и газовых скважин» предназначена для реализации государственных требований к минимуму содержания и уровню подготовки выпускников по специальности 130503 «Разработка и эксплуатация нефтяных и газовых месторождений» и является единой для всех форм обучения».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Учебная дисциплина является дисциплиной специального цикла в структуре основной профессиональной обязательной программы по специальности.</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Данная дисциплина предусматривает изучение основ техники и технологии бурения, охраны недр и окружающей среды при бурении нефтяных и газовых скважин.</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В результате изучения дисциплины студент должен:</w:t>
      </w:r>
    </w:p>
    <w:p w:rsidR="0076467D" w:rsidRPr="0076467D" w:rsidRDefault="0076467D" w:rsidP="0076467D">
      <w:pPr>
        <w:ind w:firstLine="567"/>
        <w:rPr>
          <w:rFonts w:ascii="Times New Roman" w:hAnsi="Times New Roman"/>
          <w:sz w:val="24"/>
          <w:szCs w:val="24"/>
        </w:rPr>
      </w:pPr>
      <w:r w:rsidRPr="0076467D">
        <w:rPr>
          <w:rFonts w:ascii="Times New Roman" w:hAnsi="Times New Roman"/>
          <w:i/>
          <w:iCs/>
          <w:sz w:val="24"/>
          <w:szCs w:val="24"/>
        </w:rPr>
        <w:t>иметь представление</w:t>
      </w:r>
      <w:r w:rsidRPr="0076467D">
        <w:rPr>
          <w:rFonts w:ascii="Times New Roman" w:hAnsi="Times New Roman"/>
          <w:sz w:val="24"/>
          <w:szCs w:val="24"/>
        </w:rPr>
        <w:t>: об основных направлениях совершенствования техники и технологии бурения нефтяных и газовых скважин в России и за рубежом.</w:t>
      </w:r>
    </w:p>
    <w:p w:rsidR="0076467D" w:rsidRPr="0076467D" w:rsidRDefault="0076467D" w:rsidP="0076467D">
      <w:pPr>
        <w:ind w:firstLine="567"/>
        <w:rPr>
          <w:rFonts w:ascii="Times New Roman" w:hAnsi="Times New Roman"/>
          <w:sz w:val="24"/>
          <w:szCs w:val="24"/>
        </w:rPr>
      </w:pPr>
      <w:r w:rsidRPr="0076467D">
        <w:rPr>
          <w:rFonts w:ascii="Times New Roman" w:hAnsi="Times New Roman"/>
          <w:i/>
          <w:iCs/>
          <w:sz w:val="24"/>
          <w:szCs w:val="24"/>
        </w:rPr>
        <w:t>знать</w:t>
      </w:r>
      <w:r w:rsidRPr="0076467D">
        <w:rPr>
          <w:rFonts w:ascii="Times New Roman" w:hAnsi="Times New Roman"/>
          <w:sz w:val="24"/>
          <w:szCs w:val="24"/>
        </w:rPr>
        <w:t>: физико-механические свойства горных пород, основы техники и технологии бурения нефтяных и газовых скважин  в различных геологических условиях, функции и основные показатели буровых растворов, меры по предупреждению осложнений и аварий в бурении, особенности безопасных условий труда, основные технико-экономические показатели и меры по охране окружающей среды и недр при бурении нефтяных и газовых скважин.</w:t>
      </w:r>
    </w:p>
    <w:p w:rsidR="0076467D" w:rsidRPr="0076467D" w:rsidRDefault="0076467D" w:rsidP="0076467D">
      <w:pPr>
        <w:ind w:firstLine="567"/>
        <w:rPr>
          <w:rFonts w:ascii="Times New Roman" w:hAnsi="Times New Roman"/>
          <w:sz w:val="24"/>
          <w:szCs w:val="24"/>
        </w:rPr>
      </w:pPr>
      <w:r w:rsidRPr="0076467D">
        <w:rPr>
          <w:rFonts w:ascii="Times New Roman" w:hAnsi="Times New Roman"/>
          <w:i/>
          <w:iCs/>
          <w:sz w:val="24"/>
          <w:szCs w:val="24"/>
        </w:rPr>
        <w:t>уметь:</w:t>
      </w:r>
      <w:r w:rsidRPr="0076467D">
        <w:rPr>
          <w:rFonts w:ascii="Times New Roman" w:hAnsi="Times New Roman"/>
          <w:sz w:val="24"/>
          <w:szCs w:val="24"/>
        </w:rPr>
        <w:t xml:space="preserve"> определять показатели режима бурения, свойств буровых растворов и вид осложнений по характерным признакам, производить основные технологические расчеты, связанные с процессом бурения, различные способы бурения скважин на нефть и газ, ориентироваться в технической характеристике и условных обозначениях бурового оборудования и инструмента, определять основные показатели свойств буровых растворов, выполнять расчеты, пользоваться справочной литературой и технической документацией.</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При изучении дисциплины необходимо указывать ее взаимосвязь с другими дисциплинами и будущей профессиональной деятельности.</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В процессе преподавания необходимо формировать у студентов интерес к профессии, навыки самостоятельного изучения учебного материала и работы с нормативно-справочной литературой, применять эффективные формы и методы обучения, позволяющие развивать творческие способности студентов, внедрять в учебный процесс современные информационные технологии. Необходимо соблюдать единство терминологии и обозначений в соответствии с действующими международными стандартами.</w:t>
      </w:r>
    </w:p>
    <w:p w:rsidR="0076467D" w:rsidRPr="0076467D" w:rsidRDefault="0076467D" w:rsidP="0076467D">
      <w:pPr>
        <w:pStyle w:val="1"/>
        <w:ind w:firstLine="567"/>
        <w:rPr>
          <w:rFonts w:ascii="Times New Roman" w:hAnsi="Times New Roman"/>
          <w:i/>
          <w:iCs/>
          <w:caps/>
          <w:sz w:val="24"/>
          <w:szCs w:val="24"/>
        </w:rPr>
      </w:pPr>
    </w:p>
    <w:p w:rsidR="00C87AE5" w:rsidRDefault="00C87AE5" w:rsidP="0076467D">
      <w:pPr>
        <w:pStyle w:val="1"/>
        <w:ind w:firstLine="567"/>
        <w:rPr>
          <w:rFonts w:ascii="Times New Roman" w:hAnsi="Times New Roman"/>
          <w:iCs/>
          <w:caps/>
          <w:sz w:val="24"/>
          <w:szCs w:val="24"/>
        </w:rPr>
      </w:pPr>
    </w:p>
    <w:p w:rsidR="0076467D" w:rsidRPr="0076467D" w:rsidRDefault="0076467D" w:rsidP="0076467D">
      <w:pPr>
        <w:pStyle w:val="1"/>
        <w:ind w:firstLine="567"/>
        <w:rPr>
          <w:rFonts w:ascii="Times New Roman" w:hAnsi="Times New Roman"/>
          <w:iCs/>
          <w:caps/>
          <w:sz w:val="24"/>
          <w:szCs w:val="24"/>
        </w:rPr>
      </w:pPr>
      <w:r w:rsidRPr="0076467D">
        <w:rPr>
          <w:rFonts w:ascii="Times New Roman" w:hAnsi="Times New Roman"/>
          <w:iCs/>
          <w:caps/>
          <w:sz w:val="24"/>
          <w:szCs w:val="24"/>
        </w:rPr>
        <w:t>Тематический план</w:t>
      </w:r>
    </w:p>
    <w:p w:rsidR="0076467D" w:rsidRPr="0076467D" w:rsidRDefault="0076467D" w:rsidP="0076467D">
      <w:pPr>
        <w:pStyle w:val="2"/>
        <w:ind w:firstLine="567"/>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645"/>
        <w:gridCol w:w="1056"/>
        <w:gridCol w:w="1212"/>
      </w:tblGrid>
      <w:tr w:rsidR="0076467D" w:rsidRPr="0076467D">
        <w:trPr>
          <w:cantSplit/>
          <w:trHeight w:val="380"/>
        </w:trPr>
        <w:tc>
          <w:tcPr>
            <w:tcW w:w="4395" w:type="dxa"/>
            <w:vMerge w:val="restart"/>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Наименование тем</w:t>
            </w:r>
          </w:p>
        </w:tc>
        <w:tc>
          <w:tcPr>
            <w:tcW w:w="2913" w:type="dxa"/>
            <w:gridSpan w:val="3"/>
            <w:vAlign w:val="center"/>
          </w:tcPr>
          <w:p w:rsidR="0076467D" w:rsidRPr="0076467D" w:rsidRDefault="0076467D" w:rsidP="00951469">
            <w:pPr>
              <w:ind w:firstLine="0"/>
              <w:rPr>
                <w:rFonts w:ascii="Times New Roman" w:hAnsi="Times New Roman"/>
                <w:b/>
                <w:sz w:val="24"/>
                <w:szCs w:val="24"/>
              </w:rPr>
            </w:pPr>
            <w:r w:rsidRPr="0076467D">
              <w:rPr>
                <w:rFonts w:ascii="Times New Roman" w:hAnsi="Times New Roman"/>
                <w:b/>
                <w:sz w:val="24"/>
                <w:szCs w:val="24"/>
              </w:rPr>
              <w:t>Количество часов при очной форме обучения</w:t>
            </w:r>
          </w:p>
        </w:tc>
      </w:tr>
      <w:tr w:rsidR="0076467D" w:rsidRPr="0076467D">
        <w:trPr>
          <w:cantSplit/>
          <w:trHeight w:val="300"/>
        </w:trPr>
        <w:tc>
          <w:tcPr>
            <w:tcW w:w="4395" w:type="dxa"/>
            <w:vMerge/>
            <w:vAlign w:val="center"/>
          </w:tcPr>
          <w:p w:rsidR="0076467D" w:rsidRPr="0076467D" w:rsidRDefault="0076467D" w:rsidP="00951469">
            <w:pPr>
              <w:ind w:firstLine="0"/>
              <w:jc w:val="center"/>
              <w:rPr>
                <w:rFonts w:ascii="Times New Roman" w:hAnsi="Times New Roman"/>
                <w:b/>
                <w:sz w:val="24"/>
                <w:szCs w:val="24"/>
              </w:rPr>
            </w:pPr>
          </w:p>
        </w:tc>
        <w:tc>
          <w:tcPr>
            <w:tcW w:w="645" w:type="dxa"/>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Всего</w:t>
            </w:r>
          </w:p>
        </w:tc>
        <w:tc>
          <w:tcPr>
            <w:tcW w:w="1056" w:type="dxa"/>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Лабор. работы</w:t>
            </w:r>
          </w:p>
        </w:tc>
        <w:tc>
          <w:tcPr>
            <w:tcW w:w="1212" w:type="dxa"/>
            <w:vAlign w:val="center"/>
          </w:tcPr>
          <w:p w:rsidR="0076467D" w:rsidRPr="0076467D" w:rsidRDefault="0076467D" w:rsidP="00951469">
            <w:pPr>
              <w:ind w:firstLine="0"/>
              <w:rPr>
                <w:rFonts w:ascii="Times New Roman" w:hAnsi="Times New Roman"/>
                <w:b/>
                <w:sz w:val="24"/>
                <w:szCs w:val="24"/>
              </w:rPr>
            </w:pPr>
            <w:r w:rsidRPr="0076467D">
              <w:rPr>
                <w:rFonts w:ascii="Times New Roman" w:hAnsi="Times New Roman"/>
                <w:b/>
                <w:sz w:val="24"/>
                <w:szCs w:val="24"/>
              </w:rPr>
              <w:t>Практ.   занятия</w:t>
            </w:r>
          </w:p>
        </w:tc>
      </w:tr>
      <w:tr w:rsidR="0076467D" w:rsidRPr="0076467D">
        <w:trPr>
          <w:cantSplit/>
        </w:trPr>
        <w:tc>
          <w:tcPr>
            <w:tcW w:w="4395" w:type="dxa"/>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1</w:t>
            </w:r>
          </w:p>
        </w:tc>
        <w:tc>
          <w:tcPr>
            <w:tcW w:w="645" w:type="dxa"/>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2</w:t>
            </w:r>
          </w:p>
        </w:tc>
        <w:tc>
          <w:tcPr>
            <w:tcW w:w="1056" w:type="dxa"/>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3</w:t>
            </w:r>
          </w:p>
        </w:tc>
        <w:tc>
          <w:tcPr>
            <w:tcW w:w="1212" w:type="dxa"/>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4</w:t>
            </w:r>
          </w:p>
        </w:tc>
      </w:tr>
      <w:tr w:rsidR="0076467D" w:rsidRPr="0076467D">
        <w:trPr>
          <w:cantSplit/>
        </w:trPr>
        <w:tc>
          <w:tcPr>
            <w:tcW w:w="4395" w:type="dxa"/>
            <w:vAlign w:val="center"/>
          </w:tcPr>
          <w:p w:rsidR="0076467D" w:rsidRPr="0076467D" w:rsidRDefault="0076467D" w:rsidP="00951469">
            <w:pPr>
              <w:pStyle w:val="9"/>
              <w:ind w:firstLine="0"/>
              <w:rPr>
                <w:rFonts w:ascii="Times New Roman" w:hAnsi="Times New Roman" w:cs="Times New Roman"/>
                <w:bCs/>
                <w:iCs/>
                <w:sz w:val="24"/>
                <w:szCs w:val="24"/>
              </w:rPr>
            </w:pPr>
            <w:r w:rsidRPr="0076467D">
              <w:rPr>
                <w:rFonts w:ascii="Times New Roman" w:hAnsi="Times New Roman" w:cs="Times New Roman"/>
                <w:bCs/>
                <w:iCs/>
                <w:sz w:val="24"/>
                <w:szCs w:val="24"/>
              </w:rPr>
              <w:t>Введение</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2</w:t>
            </w:r>
          </w:p>
        </w:tc>
        <w:tc>
          <w:tcPr>
            <w:tcW w:w="1056" w:type="dxa"/>
            <w:vAlign w:val="center"/>
          </w:tcPr>
          <w:p w:rsidR="0076467D" w:rsidRPr="0076467D" w:rsidRDefault="0076467D" w:rsidP="00951469">
            <w:pPr>
              <w:ind w:firstLine="0"/>
              <w:jc w:val="center"/>
              <w:rPr>
                <w:rFonts w:ascii="Times New Roman" w:hAnsi="Times New Roman"/>
                <w:bCs/>
                <w:sz w:val="24"/>
                <w:szCs w:val="24"/>
              </w:rPr>
            </w:pPr>
          </w:p>
        </w:tc>
        <w:tc>
          <w:tcPr>
            <w:tcW w:w="1212" w:type="dxa"/>
            <w:vAlign w:val="center"/>
          </w:tcPr>
          <w:p w:rsidR="0076467D" w:rsidRPr="0076467D" w:rsidRDefault="0076467D" w:rsidP="00951469">
            <w:pPr>
              <w:ind w:firstLine="0"/>
              <w:jc w:val="center"/>
              <w:rPr>
                <w:rFonts w:ascii="Times New Roman" w:hAnsi="Times New Roman"/>
                <w:bCs/>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1. Общие сведения о бурении нефтяных и газовых скважин</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4</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2. Общие сведения о буровом оборудовании и наземных сооружениях</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8</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3. Подготовительные работы к бурению скважин</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2</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ТЕМА4. Физико-механические свойства горных пород</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4</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5. Породоразрушающий инструмент</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6</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6. Бурильная колонна</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8</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7. Технология промывки скважин и буровые растворы</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14</w:t>
            </w:r>
          </w:p>
        </w:tc>
        <w:tc>
          <w:tcPr>
            <w:tcW w:w="1056"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4</w:t>
            </w:r>
          </w:p>
        </w:tc>
        <w:tc>
          <w:tcPr>
            <w:tcW w:w="1212"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2</w:t>
            </w: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8. Осложнения в процессе бурения скважин</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10</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9. Режим бурения</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8</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10. Искривление скважин, бурение наклонно-направленных и горизонтальных скважин</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8</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11. Разобщение пластов</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12</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4</w:t>
            </w: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12. Заканчивание скважин</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4</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ind w:firstLine="0"/>
              <w:rPr>
                <w:rFonts w:ascii="Times New Roman" w:hAnsi="Times New Roman"/>
                <w:sz w:val="24"/>
                <w:szCs w:val="24"/>
              </w:rPr>
            </w:pPr>
            <w:r w:rsidRPr="0076467D">
              <w:rPr>
                <w:rFonts w:ascii="Times New Roman" w:hAnsi="Times New Roman"/>
                <w:sz w:val="24"/>
                <w:szCs w:val="24"/>
              </w:rPr>
              <w:t>ТЕМА 13. Аварии в бурении</w:t>
            </w:r>
          </w:p>
        </w:tc>
        <w:tc>
          <w:tcPr>
            <w:tcW w:w="645" w:type="dxa"/>
            <w:vAlign w:val="center"/>
          </w:tcPr>
          <w:p w:rsidR="0076467D" w:rsidRPr="0076467D" w:rsidRDefault="0076467D" w:rsidP="00951469">
            <w:pPr>
              <w:ind w:firstLine="0"/>
              <w:jc w:val="center"/>
              <w:rPr>
                <w:rFonts w:ascii="Times New Roman" w:hAnsi="Times New Roman"/>
                <w:sz w:val="24"/>
                <w:szCs w:val="24"/>
              </w:rPr>
            </w:pPr>
            <w:r w:rsidRPr="0076467D">
              <w:rPr>
                <w:rFonts w:ascii="Times New Roman" w:hAnsi="Times New Roman"/>
                <w:sz w:val="24"/>
                <w:szCs w:val="24"/>
              </w:rPr>
              <w:t>6</w:t>
            </w:r>
          </w:p>
        </w:tc>
        <w:tc>
          <w:tcPr>
            <w:tcW w:w="1056" w:type="dxa"/>
            <w:vAlign w:val="center"/>
          </w:tcPr>
          <w:p w:rsidR="0076467D" w:rsidRPr="0076467D" w:rsidRDefault="0076467D" w:rsidP="00951469">
            <w:pPr>
              <w:ind w:firstLine="0"/>
              <w:jc w:val="center"/>
              <w:rPr>
                <w:rFonts w:ascii="Times New Roman" w:hAnsi="Times New Roman"/>
                <w:sz w:val="24"/>
                <w:szCs w:val="24"/>
              </w:rPr>
            </w:pPr>
          </w:p>
        </w:tc>
        <w:tc>
          <w:tcPr>
            <w:tcW w:w="1212" w:type="dxa"/>
            <w:vAlign w:val="center"/>
          </w:tcPr>
          <w:p w:rsidR="0076467D" w:rsidRPr="0076467D" w:rsidRDefault="0076467D" w:rsidP="00951469">
            <w:pPr>
              <w:ind w:firstLine="0"/>
              <w:jc w:val="center"/>
              <w:rPr>
                <w:rFonts w:ascii="Times New Roman" w:hAnsi="Times New Roman"/>
                <w:sz w:val="24"/>
                <w:szCs w:val="24"/>
              </w:rPr>
            </w:pPr>
          </w:p>
        </w:tc>
      </w:tr>
      <w:tr w:rsidR="0076467D" w:rsidRPr="0076467D">
        <w:trPr>
          <w:cantSplit/>
        </w:trPr>
        <w:tc>
          <w:tcPr>
            <w:tcW w:w="4395" w:type="dxa"/>
            <w:vAlign w:val="center"/>
          </w:tcPr>
          <w:p w:rsidR="0076467D" w:rsidRPr="0076467D" w:rsidRDefault="0076467D" w:rsidP="00951469">
            <w:pPr>
              <w:pStyle w:val="7"/>
              <w:ind w:firstLine="0"/>
              <w:rPr>
                <w:b/>
              </w:rPr>
            </w:pPr>
            <w:r w:rsidRPr="0076467D">
              <w:rPr>
                <w:b/>
              </w:rPr>
              <w:t>Всего по дисциплине</w:t>
            </w:r>
          </w:p>
        </w:tc>
        <w:tc>
          <w:tcPr>
            <w:tcW w:w="645" w:type="dxa"/>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96</w:t>
            </w:r>
          </w:p>
        </w:tc>
        <w:tc>
          <w:tcPr>
            <w:tcW w:w="1056" w:type="dxa"/>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1</w:t>
            </w:r>
          </w:p>
        </w:tc>
        <w:tc>
          <w:tcPr>
            <w:tcW w:w="1212" w:type="dxa"/>
            <w:vAlign w:val="center"/>
          </w:tcPr>
          <w:p w:rsidR="0076467D" w:rsidRPr="0076467D" w:rsidRDefault="0076467D" w:rsidP="00951469">
            <w:pPr>
              <w:ind w:firstLine="0"/>
              <w:jc w:val="center"/>
              <w:rPr>
                <w:rFonts w:ascii="Times New Roman" w:hAnsi="Times New Roman"/>
                <w:b/>
                <w:sz w:val="24"/>
                <w:szCs w:val="24"/>
              </w:rPr>
            </w:pPr>
            <w:r w:rsidRPr="0076467D">
              <w:rPr>
                <w:rFonts w:ascii="Times New Roman" w:hAnsi="Times New Roman"/>
                <w:b/>
                <w:sz w:val="24"/>
                <w:szCs w:val="24"/>
              </w:rPr>
              <w:t>6</w:t>
            </w:r>
          </w:p>
        </w:tc>
      </w:tr>
    </w:tbl>
    <w:p w:rsidR="0076467D" w:rsidRPr="0076467D" w:rsidRDefault="0076467D" w:rsidP="0076467D">
      <w:pPr>
        <w:ind w:firstLine="567"/>
        <w:rPr>
          <w:rFonts w:ascii="Times New Roman" w:hAnsi="Times New Roman"/>
          <w:sz w:val="24"/>
          <w:szCs w:val="24"/>
        </w:rPr>
      </w:pPr>
    </w:p>
    <w:p w:rsidR="0076467D" w:rsidRPr="0076467D" w:rsidRDefault="0076467D" w:rsidP="0076467D">
      <w:pPr>
        <w:pStyle w:val="10"/>
      </w:pPr>
      <w:r w:rsidRPr="0076467D">
        <w:br w:type="page"/>
        <w:t xml:space="preserve"> СОДЕРЖАНИЕ ДИСЦИПЛИНЫ</w:t>
      </w:r>
    </w:p>
    <w:p w:rsidR="0076467D" w:rsidRPr="0076467D" w:rsidRDefault="0076467D" w:rsidP="0076467D">
      <w:pPr>
        <w:jc w:val="center"/>
        <w:rPr>
          <w:rFonts w:ascii="Times New Roman" w:hAnsi="Times New Roman"/>
          <w:b/>
          <w:sz w:val="24"/>
          <w:szCs w:val="24"/>
        </w:rPr>
      </w:pPr>
    </w:p>
    <w:p w:rsidR="0076467D" w:rsidRPr="0076467D" w:rsidRDefault="0076467D" w:rsidP="0076467D">
      <w:pPr>
        <w:jc w:val="center"/>
        <w:rPr>
          <w:rFonts w:ascii="Times New Roman" w:hAnsi="Times New Roman"/>
          <w:b/>
          <w:sz w:val="24"/>
          <w:szCs w:val="24"/>
        </w:rPr>
      </w:pPr>
      <w:r w:rsidRPr="0076467D">
        <w:rPr>
          <w:rFonts w:ascii="Times New Roman" w:hAnsi="Times New Roman"/>
          <w:b/>
          <w:sz w:val="24"/>
          <w:szCs w:val="24"/>
        </w:rPr>
        <w:t>Введение</w:t>
      </w:r>
    </w:p>
    <w:p w:rsidR="0076467D" w:rsidRPr="0076467D" w:rsidRDefault="0076467D" w:rsidP="0076467D">
      <w:pPr>
        <w:jc w:val="center"/>
        <w:rPr>
          <w:rFonts w:ascii="Times New Roman" w:hAnsi="Times New Roman"/>
          <w:sz w:val="24"/>
          <w:szCs w:val="24"/>
        </w:rPr>
      </w:pPr>
    </w:p>
    <w:p w:rsidR="0076467D" w:rsidRPr="0076467D" w:rsidRDefault="0076467D" w:rsidP="0076467D">
      <w:pPr>
        <w:pStyle w:val="a4"/>
        <w:tabs>
          <w:tab w:val="clear" w:pos="4153"/>
          <w:tab w:val="clear" w:pos="8306"/>
          <w:tab w:val="left" w:pos="1938"/>
        </w:tabs>
        <w:ind w:firstLine="567"/>
        <w:rPr>
          <w:rFonts w:ascii="Times New Roman" w:hAnsi="Times New Roman"/>
          <w:sz w:val="24"/>
          <w:szCs w:val="24"/>
        </w:rPr>
      </w:pPr>
      <w:r w:rsidRPr="0076467D">
        <w:rPr>
          <w:rFonts w:ascii="Times New Roman" w:hAnsi="Times New Roman"/>
          <w:sz w:val="24"/>
          <w:szCs w:val="24"/>
        </w:rPr>
        <w:t>Общая характеристика предмета его цели и задачи, ее место и роль в системе получаемых знаний по специальности 130503  «Разработка нефтяных и газовых месторождений», связь с другими предметами.</w:t>
      </w:r>
    </w:p>
    <w:p w:rsidR="0076467D" w:rsidRPr="0076467D" w:rsidRDefault="0076467D" w:rsidP="0076467D">
      <w:pPr>
        <w:pStyle w:val="a4"/>
        <w:tabs>
          <w:tab w:val="clear" w:pos="4153"/>
          <w:tab w:val="clear" w:pos="8306"/>
          <w:tab w:val="left" w:pos="1938"/>
        </w:tabs>
        <w:ind w:firstLine="567"/>
        <w:rPr>
          <w:rFonts w:ascii="Times New Roman" w:hAnsi="Times New Roman"/>
          <w:sz w:val="24"/>
          <w:szCs w:val="24"/>
        </w:rPr>
      </w:pPr>
      <w:r w:rsidRPr="0076467D">
        <w:rPr>
          <w:rFonts w:ascii="Times New Roman" w:hAnsi="Times New Roman"/>
          <w:sz w:val="24"/>
          <w:szCs w:val="24"/>
        </w:rPr>
        <w:t>Развитие нефтяной промышленности в России. Основные данные из истории бурения нефтяных и газовых скважин.</w:t>
      </w:r>
    </w:p>
    <w:p w:rsidR="0076467D" w:rsidRPr="0076467D" w:rsidRDefault="0076467D" w:rsidP="0076467D">
      <w:pPr>
        <w:pStyle w:val="a4"/>
        <w:tabs>
          <w:tab w:val="clear" w:pos="4153"/>
          <w:tab w:val="clear" w:pos="8306"/>
          <w:tab w:val="left" w:pos="1938"/>
        </w:tabs>
        <w:ind w:firstLine="567"/>
        <w:rPr>
          <w:rFonts w:ascii="Times New Roman" w:hAnsi="Times New Roman"/>
          <w:sz w:val="24"/>
          <w:szCs w:val="24"/>
        </w:rPr>
      </w:pPr>
      <w:r w:rsidRPr="0076467D">
        <w:rPr>
          <w:rFonts w:ascii="Times New Roman" w:hAnsi="Times New Roman"/>
          <w:sz w:val="24"/>
          <w:szCs w:val="24"/>
        </w:rPr>
        <w:t>Техника безопасности, охрана природы, окружающей среды и недр при бурении нефтяных и газовых скважин.</w:t>
      </w:r>
    </w:p>
    <w:p w:rsidR="0076467D" w:rsidRPr="0076467D" w:rsidRDefault="0076467D" w:rsidP="0076467D">
      <w:pPr>
        <w:pStyle w:val="a4"/>
        <w:tabs>
          <w:tab w:val="clear" w:pos="4153"/>
          <w:tab w:val="clear" w:pos="8306"/>
          <w:tab w:val="left" w:pos="1938"/>
        </w:tabs>
        <w:ind w:firstLine="567"/>
        <w:rPr>
          <w:rFonts w:ascii="Times New Roman" w:hAnsi="Times New Roman"/>
          <w:b/>
          <w:bCs/>
          <w:sz w:val="24"/>
          <w:szCs w:val="24"/>
        </w:rPr>
      </w:pPr>
    </w:p>
    <w:p w:rsidR="0076467D" w:rsidRPr="0076467D" w:rsidRDefault="0076467D" w:rsidP="0076467D">
      <w:pPr>
        <w:pStyle w:val="a4"/>
        <w:tabs>
          <w:tab w:val="clear" w:pos="4153"/>
          <w:tab w:val="clear" w:pos="8306"/>
          <w:tab w:val="left" w:pos="1938"/>
        </w:tabs>
        <w:ind w:firstLine="567"/>
        <w:rPr>
          <w:rFonts w:ascii="Times New Roman" w:hAnsi="Times New Roman"/>
          <w:b/>
          <w:bCs/>
          <w:sz w:val="24"/>
          <w:szCs w:val="24"/>
        </w:rPr>
      </w:pPr>
      <w:r w:rsidRPr="0076467D">
        <w:rPr>
          <w:rFonts w:ascii="Times New Roman" w:hAnsi="Times New Roman"/>
          <w:b/>
          <w:bCs/>
          <w:sz w:val="24"/>
          <w:szCs w:val="24"/>
        </w:rPr>
        <w:t>Литература: [1] стр. 4…8</w:t>
      </w:r>
    </w:p>
    <w:p w:rsidR="0076467D" w:rsidRPr="0076467D" w:rsidRDefault="0076467D" w:rsidP="0076467D">
      <w:pPr>
        <w:pStyle w:val="a4"/>
        <w:tabs>
          <w:tab w:val="clear" w:pos="4153"/>
          <w:tab w:val="clear" w:pos="8306"/>
          <w:tab w:val="left" w:pos="1938"/>
        </w:tabs>
        <w:ind w:firstLine="567"/>
        <w:rPr>
          <w:rFonts w:ascii="Times New Roman" w:hAnsi="Times New Roman"/>
          <w:sz w:val="24"/>
          <w:szCs w:val="24"/>
        </w:rPr>
      </w:pPr>
    </w:p>
    <w:p w:rsidR="0076467D" w:rsidRPr="0076467D" w:rsidRDefault="0076467D" w:rsidP="0076467D">
      <w:pPr>
        <w:pStyle w:val="a4"/>
        <w:tabs>
          <w:tab w:val="clear" w:pos="4153"/>
          <w:tab w:val="clear" w:pos="8306"/>
          <w:tab w:val="left" w:pos="1938"/>
        </w:tabs>
        <w:ind w:firstLine="567"/>
        <w:jc w:val="center"/>
        <w:rPr>
          <w:rFonts w:ascii="Times New Roman" w:hAnsi="Times New Roman"/>
          <w:b/>
          <w:bCs/>
          <w:sz w:val="24"/>
          <w:szCs w:val="24"/>
        </w:rPr>
      </w:pPr>
      <w:r w:rsidRPr="0076467D">
        <w:rPr>
          <w:rFonts w:ascii="Times New Roman" w:hAnsi="Times New Roman"/>
          <w:b/>
          <w:bCs/>
          <w:sz w:val="24"/>
          <w:szCs w:val="24"/>
        </w:rPr>
        <w:t>Тема 1. Общие сведения о бурении нефтяных и газовых скважин</w:t>
      </w:r>
    </w:p>
    <w:p w:rsidR="0076467D" w:rsidRPr="0076467D" w:rsidRDefault="0076467D" w:rsidP="0076467D">
      <w:pPr>
        <w:pStyle w:val="a4"/>
        <w:tabs>
          <w:tab w:val="clear" w:pos="4153"/>
          <w:tab w:val="clear" w:pos="8306"/>
          <w:tab w:val="left" w:pos="1938"/>
        </w:tabs>
        <w:ind w:firstLine="567"/>
        <w:jc w:val="center"/>
        <w:rPr>
          <w:rFonts w:ascii="Times New Roman" w:hAnsi="Times New Roman"/>
          <w:b/>
          <w:bCs/>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Понятие о скважине. Классификация и назначение скважин. Технология вращательного бурения. Циркуляционная система. Бурильная колонна. Спуско-подъемные операции. Наращивание. Понятие о конструкции скважин. Баланс календарного времени.</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 xml:space="preserve">Охрана труда при спуско-подъемных операциях.  </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Мероприятия по охране недр и окружающей среды при бурении скважин.</w:t>
      </w:r>
    </w:p>
    <w:p w:rsidR="0076467D" w:rsidRPr="0076467D" w:rsidRDefault="0076467D" w:rsidP="0076467D">
      <w:pPr>
        <w:ind w:firstLine="567"/>
        <w:rPr>
          <w:rFonts w:ascii="Times New Roman" w:hAnsi="Times New Roman"/>
          <w:b/>
          <w:bCs/>
          <w:sz w:val="24"/>
          <w:szCs w:val="24"/>
        </w:rPr>
      </w:pP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Литература: [1] стр. 9…17, 55…59</w:t>
      </w:r>
    </w:p>
    <w:p w:rsidR="0076467D" w:rsidRPr="0076467D" w:rsidRDefault="0076467D" w:rsidP="0076467D">
      <w:pPr>
        <w:ind w:firstLine="567"/>
        <w:rPr>
          <w:rFonts w:ascii="Times New Roman" w:hAnsi="Times New Roman"/>
          <w:b/>
          <w:bCs/>
          <w:sz w:val="24"/>
          <w:szCs w:val="24"/>
        </w:rPr>
      </w:pPr>
    </w:p>
    <w:p w:rsidR="0076467D" w:rsidRPr="0076467D" w:rsidRDefault="0076467D" w:rsidP="0076467D">
      <w:pPr>
        <w:pStyle w:val="a4"/>
        <w:tabs>
          <w:tab w:val="clear" w:pos="4153"/>
          <w:tab w:val="clear" w:pos="8306"/>
          <w:tab w:val="left" w:pos="4551"/>
        </w:tabs>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tabs>
          <w:tab w:val="left" w:pos="4551"/>
        </w:tabs>
        <w:ind w:firstLine="567"/>
        <w:rPr>
          <w:rFonts w:ascii="Times New Roman" w:hAnsi="Times New Roman"/>
          <w:sz w:val="24"/>
          <w:szCs w:val="24"/>
        </w:rPr>
      </w:pPr>
    </w:p>
    <w:p w:rsidR="0076467D" w:rsidRPr="0076467D" w:rsidRDefault="0076467D" w:rsidP="0076467D">
      <w:pPr>
        <w:pStyle w:val="a6"/>
        <w:tabs>
          <w:tab w:val="left" w:pos="4551"/>
        </w:tabs>
        <w:ind w:firstLine="567"/>
        <w:rPr>
          <w:rFonts w:ascii="Times New Roman" w:hAnsi="Times New Roman"/>
          <w:i w:val="0"/>
          <w:sz w:val="24"/>
          <w:szCs w:val="24"/>
        </w:rPr>
      </w:pPr>
      <w:r w:rsidRPr="0076467D">
        <w:rPr>
          <w:rFonts w:ascii="Times New Roman" w:hAnsi="Times New Roman"/>
          <w:i w:val="0"/>
          <w:sz w:val="24"/>
          <w:szCs w:val="24"/>
        </w:rPr>
        <w:t>На примере вращательного бурения познакомиться с технологической схемой бурения, включающей основные и вспомогательные операции.</w:t>
      </w:r>
    </w:p>
    <w:p w:rsidR="0076467D" w:rsidRPr="0076467D" w:rsidRDefault="0076467D" w:rsidP="0076467D">
      <w:pPr>
        <w:tabs>
          <w:tab w:val="left" w:pos="4551"/>
        </w:tabs>
        <w:ind w:firstLine="567"/>
        <w:rPr>
          <w:rFonts w:ascii="Times New Roman" w:hAnsi="Times New Roman"/>
          <w:sz w:val="24"/>
          <w:szCs w:val="24"/>
        </w:rPr>
      </w:pPr>
      <w:r w:rsidRPr="0076467D">
        <w:rPr>
          <w:rFonts w:ascii="Times New Roman" w:hAnsi="Times New Roman"/>
          <w:sz w:val="24"/>
          <w:szCs w:val="24"/>
        </w:rPr>
        <w:t>Необходимо уделить особое внимание понятию цикла строительство скважин, последовательности и содержанию его отдельных элементов.</w:t>
      </w:r>
    </w:p>
    <w:p w:rsidR="0076467D" w:rsidRPr="0076467D" w:rsidRDefault="0076467D" w:rsidP="0076467D">
      <w:pPr>
        <w:tabs>
          <w:tab w:val="left" w:pos="4551"/>
        </w:tabs>
        <w:ind w:firstLine="567"/>
        <w:rPr>
          <w:rFonts w:ascii="Times New Roman" w:hAnsi="Times New Roman"/>
          <w:sz w:val="24"/>
          <w:szCs w:val="24"/>
          <w:u w:val="single"/>
        </w:rPr>
      </w:pPr>
    </w:p>
    <w:p w:rsidR="0076467D" w:rsidRPr="0076467D" w:rsidRDefault="0076467D" w:rsidP="0076467D">
      <w:pPr>
        <w:tabs>
          <w:tab w:val="left" w:pos="4551"/>
        </w:tabs>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tabs>
          <w:tab w:val="left" w:pos="4551"/>
        </w:tabs>
        <w:ind w:firstLine="567"/>
        <w:jc w:val="center"/>
        <w:rPr>
          <w:rFonts w:ascii="Times New Roman" w:hAnsi="Times New Roman"/>
          <w:b/>
          <w:bCs/>
          <w:sz w:val="24"/>
          <w:szCs w:val="24"/>
        </w:rPr>
      </w:pPr>
    </w:p>
    <w:p w:rsidR="0076467D" w:rsidRPr="0076467D" w:rsidRDefault="0076467D" w:rsidP="0076467D">
      <w:pPr>
        <w:keepNext w:val="0"/>
        <w:numPr>
          <w:ilvl w:val="0"/>
          <w:numId w:val="10"/>
        </w:numPr>
        <w:tabs>
          <w:tab w:val="left" w:pos="4551"/>
        </w:tabs>
        <w:spacing w:line="240" w:lineRule="auto"/>
        <w:rPr>
          <w:rFonts w:ascii="Times New Roman" w:hAnsi="Times New Roman"/>
          <w:sz w:val="24"/>
          <w:szCs w:val="24"/>
        </w:rPr>
      </w:pPr>
      <w:r w:rsidRPr="0076467D">
        <w:rPr>
          <w:rFonts w:ascii="Times New Roman" w:hAnsi="Times New Roman"/>
          <w:sz w:val="24"/>
          <w:szCs w:val="24"/>
        </w:rPr>
        <w:t>Что такое скважина?</w:t>
      </w:r>
    </w:p>
    <w:p w:rsidR="0076467D" w:rsidRPr="0076467D" w:rsidRDefault="0076467D" w:rsidP="0076467D">
      <w:pPr>
        <w:keepNext w:val="0"/>
        <w:numPr>
          <w:ilvl w:val="0"/>
          <w:numId w:val="10"/>
        </w:numPr>
        <w:tabs>
          <w:tab w:val="left" w:pos="4551"/>
        </w:tabs>
        <w:spacing w:line="240" w:lineRule="auto"/>
        <w:rPr>
          <w:rFonts w:ascii="Times New Roman" w:hAnsi="Times New Roman"/>
          <w:sz w:val="24"/>
          <w:szCs w:val="24"/>
        </w:rPr>
      </w:pPr>
      <w:r w:rsidRPr="0076467D">
        <w:rPr>
          <w:rFonts w:ascii="Times New Roman" w:hAnsi="Times New Roman"/>
          <w:sz w:val="24"/>
          <w:szCs w:val="24"/>
        </w:rPr>
        <w:t>Технологическая схема вращательного бурения.</w:t>
      </w:r>
    </w:p>
    <w:p w:rsidR="0076467D" w:rsidRPr="0076467D" w:rsidRDefault="0076467D" w:rsidP="0076467D">
      <w:pPr>
        <w:keepNext w:val="0"/>
        <w:numPr>
          <w:ilvl w:val="0"/>
          <w:numId w:val="10"/>
        </w:numPr>
        <w:tabs>
          <w:tab w:val="left" w:pos="4551"/>
        </w:tabs>
        <w:spacing w:line="240" w:lineRule="auto"/>
        <w:rPr>
          <w:rFonts w:ascii="Times New Roman" w:hAnsi="Times New Roman"/>
          <w:sz w:val="24"/>
          <w:szCs w:val="24"/>
        </w:rPr>
      </w:pPr>
      <w:r w:rsidRPr="0076467D">
        <w:rPr>
          <w:rFonts w:ascii="Times New Roman" w:hAnsi="Times New Roman"/>
          <w:sz w:val="24"/>
          <w:szCs w:val="24"/>
        </w:rPr>
        <w:t>Что такое цикл строительства скважин?</w:t>
      </w:r>
    </w:p>
    <w:p w:rsidR="0076467D" w:rsidRPr="0076467D" w:rsidRDefault="0076467D" w:rsidP="0076467D">
      <w:pPr>
        <w:keepNext w:val="0"/>
        <w:numPr>
          <w:ilvl w:val="0"/>
          <w:numId w:val="10"/>
        </w:numPr>
        <w:tabs>
          <w:tab w:val="left" w:pos="4551"/>
        </w:tabs>
        <w:spacing w:line="240" w:lineRule="auto"/>
        <w:rPr>
          <w:rFonts w:ascii="Times New Roman" w:hAnsi="Times New Roman"/>
          <w:sz w:val="24"/>
          <w:szCs w:val="24"/>
        </w:rPr>
      </w:pPr>
      <w:r w:rsidRPr="0076467D">
        <w:rPr>
          <w:rFonts w:ascii="Times New Roman" w:hAnsi="Times New Roman"/>
          <w:sz w:val="24"/>
          <w:szCs w:val="24"/>
        </w:rPr>
        <w:t>Какие способы бурения существуют?</w:t>
      </w:r>
    </w:p>
    <w:p w:rsidR="0076467D" w:rsidRPr="0076467D" w:rsidRDefault="0076467D" w:rsidP="0076467D">
      <w:pPr>
        <w:tabs>
          <w:tab w:val="left" w:pos="4551"/>
        </w:tabs>
        <w:ind w:firstLine="567"/>
        <w:jc w:val="center"/>
        <w:rPr>
          <w:rFonts w:ascii="Times New Roman" w:hAnsi="Times New Roman"/>
          <w:b/>
          <w:bCs/>
          <w:sz w:val="24"/>
          <w:szCs w:val="24"/>
        </w:rPr>
      </w:pPr>
      <w:r w:rsidRPr="0076467D">
        <w:rPr>
          <w:rFonts w:ascii="Times New Roman" w:hAnsi="Times New Roman"/>
          <w:b/>
          <w:bCs/>
          <w:sz w:val="24"/>
          <w:szCs w:val="24"/>
        </w:rPr>
        <w:br w:type="page"/>
        <w:t>Тема 2. Общие сведения о буровом оборудовании и наземных сооружениях</w:t>
      </w:r>
    </w:p>
    <w:p w:rsidR="0076467D" w:rsidRPr="0076467D" w:rsidRDefault="0076467D" w:rsidP="0076467D">
      <w:pPr>
        <w:tabs>
          <w:tab w:val="left" w:pos="4551"/>
        </w:tabs>
        <w:ind w:firstLine="567"/>
        <w:rPr>
          <w:rFonts w:ascii="Times New Roman" w:hAnsi="Times New Roman"/>
          <w:b/>
          <w:bCs/>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Нормальный ряд буровых установок для глубокого бурения. Комплект буровых установок. Техническая характеристика и обозначение буровых установок. Методы монтажа и транспортировки буровых установок.</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Типы, основные параметры, устройство буровых вышек.</w:t>
      </w:r>
    </w:p>
    <w:p w:rsidR="0076467D" w:rsidRPr="0076467D" w:rsidRDefault="0076467D" w:rsidP="0076467D">
      <w:pPr>
        <w:pStyle w:val="a6"/>
        <w:ind w:firstLine="567"/>
        <w:rPr>
          <w:rFonts w:ascii="Times New Roman" w:hAnsi="Times New Roman"/>
          <w:i w:val="0"/>
          <w:sz w:val="24"/>
          <w:szCs w:val="24"/>
        </w:rPr>
      </w:pPr>
      <w:r w:rsidRPr="0076467D">
        <w:rPr>
          <w:rFonts w:ascii="Times New Roman" w:hAnsi="Times New Roman"/>
          <w:i w:val="0"/>
          <w:sz w:val="24"/>
          <w:szCs w:val="24"/>
        </w:rPr>
        <w:t>Назначение, устройство, принципы действия буровой лебедки, талевого блока, крюка, вертлюга, бурового насоса, ротора.</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Типы оснастки талевой системы. Конструкция талевых канатов, правила эксплуатации и выбраковки.</w:t>
      </w:r>
    </w:p>
    <w:p w:rsidR="0076467D" w:rsidRPr="0076467D" w:rsidRDefault="0076467D" w:rsidP="0076467D">
      <w:pPr>
        <w:ind w:firstLine="567"/>
        <w:rPr>
          <w:rFonts w:ascii="Times New Roman" w:hAnsi="Times New Roman"/>
          <w:b/>
          <w:bCs/>
          <w:sz w:val="24"/>
          <w:szCs w:val="24"/>
        </w:rPr>
      </w:pP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Литература: [1] стр. 17…59, стр. 61…68</w:t>
      </w:r>
    </w:p>
    <w:p w:rsidR="0076467D" w:rsidRPr="0076467D" w:rsidRDefault="0076467D" w:rsidP="0076467D">
      <w:pPr>
        <w:ind w:firstLine="567"/>
        <w:jc w:val="center"/>
        <w:rPr>
          <w:rFonts w:ascii="Times New Roman" w:hAnsi="Times New Roman"/>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Буровая установка состоит из комплекта спуско-подъёмного оборудования, оборудование для вращения бурильной колонны, оборудование для промывки скважин. Необходимо ознакомиться с классификацией буровых установок по ГОСТ16293- 82 « Установки буровые комплектные для эксплутационного и глубокого разведочного бурения»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Рассмотреть назначение, устройство отдельных элементов оборудования.</w:t>
      </w:r>
    </w:p>
    <w:p w:rsidR="0076467D" w:rsidRPr="0076467D" w:rsidRDefault="0076467D" w:rsidP="0076467D">
      <w:pPr>
        <w:pStyle w:val="8"/>
        <w:spacing w:before="0" w:after="0"/>
        <w:ind w:firstLine="567"/>
        <w:jc w:val="center"/>
        <w:rPr>
          <w:bCs/>
          <w:i w:val="0"/>
        </w:rPr>
      </w:pPr>
    </w:p>
    <w:p w:rsidR="0076467D" w:rsidRPr="0076467D" w:rsidRDefault="0076467D" w:rsidP="0076467D">
      <w:pPr>
        <w:pStyle w:val="8"/>
        <w:spacing w:before="0" w:after="0"/>
        <w:ind w:firstLine="567"/>
        <w:jc w:val="center"/>
        <w:rPr>
          <w:b/>
          <w:bCs/>
          <w:i w:val="0"/>
        </w:rPr>
      </w:pPr>
      <w:r w:rsidRPr="0076467D">
        <w:rPr>
          <w:b/>
          <w:bCs/>
          <w:i w:val="0"/>
        </w:rPr>
        <w:t>ВОПРОСЫ ДЛЯ САМОКОНТРОЛЯ</w:t>
      </w:r>
    </w:p>
    <w:p w:rsidR="0076467D" w:rsidRPr="0076467D" w:rsidRDefault="0076467D" w:rsidP="0076467D">
      <w:pPr>
        <w:rPr>
          <w:rFonts w:ascii="Times New Roman" w:hAnsi="Times New Roman"/>
          <w:sz w:val="24"/>
          <w:szCs w:val="24"/>
        </w:rPr>
      </w:pPr>
    </w:p>
    <w:p w:rsidR="0076467D" w:rsidRPr="0076467D" w:rsidRDefault="0076467D" w:rsidP="0076467D">
      <w:pPr>
        <w:keepNext w:val="0"/>
        <w:numPr>
          <w:ilvl w:val="0"/>
          <w:numId w:val="12"/>
        </w:numPr>
        <w:spacing w:line="240" w:lineRule="auto"/>
        <w:rPr>
          <w:rFonts w:ascii="Times New Roman" w:hAnsi="Times New Roman"/>
          <w:sz w:val="24"/>
          <w:szCs w:val="24"/>
        </w:rPr>
      </w:pPr>
      <w:r w:rsidRPr="0076467D">
        <w:rPr>
          <w:rFonts w:ascii="Times New Roman" w:hAnsi="Times New Roman"/>
          <w:sz w:val="24"/>
          <w:szCs w:val="24"/>
        </w:rPr>
        <w:t>Какое оборудование входит в комплект буровой установки?</w:t>
      </w:r>
    </w:p>
    <w:p w:rsidR="0076467D" w:rsidRPr="0076467D" w:rsidRDefault="0076467D" w:rsidP="0076467D">
      <w:pPr>
        <w:keepNext w:val="0"/>
        <w:numPr>
          <w:ilvl w:val="0"/>
          <w:numId w:val="12"/>
        </w:numPr>
        <w:spacing w:line="240" w:lineRule="auto"/>
        <w:rPr>
          <w:rFonts w:ascii="Times New Roman" w:hAnsi="Times New Roman"/>
          <w:sz w:val="24"/>
          <w:szCs w:val="24"/>
        </w:rPr>
      </w:pPr>
      <w:r w:rsidRPr="0076467D">
        <w:rPr>
          <w:rFonts w:ascii="Times New Roman" w:hAnsi="Times New Roman"/>
          <w:sz w:val="24"/>
          <w:szCs w:val="24"/>
        </w:rPr>
        <w:t>Какими параметрами характеризуются буровые установки?</w:t>
      </w:r>
    </w:p>
    <w:p w:rsidR="0076467D" w:rsidRPr="0076467D" w:rsidRDefault="0076467D" w:rsidP="0076467D">
      <w:pPr>
        <w:keepNext w:val="0"/>
        <w:numPr>
          <w:ilvl w:val="0"/>
          <w:numId w:val="12"/>
        </w:numPr>
        <w:spacing w:line="240" w:lineRule="auto"/>
        <w:rPr>
          <w:rFonts w:ascii="Times New Roman" w:hAnsi="Times New Roman"/>
          <w:sz w:val="24"/>
          <w:szCs w:val="24"/>
        </w:rPr>
      </w:pPr>
      <w:r w:rsidRPr="0076467D">
        <w:rPr>
          <w:rFonts w:ascii="Times New Roman" w:hAnsi="Times New Roman"/>
          <w:sz w:val="24"/>
          <w:szCs w:val="24"/>
        </w:rPr>
        <w:t>Типы буровых вышек.</w:t>
      </w:r>
    </w:p>
    <w:p w:rsidR="0076467D" w:rsidRPr="0076467D" w:rsidRDefault="0076467D" w:rsidP="0076467D">
      <w:pPr>
        <w:keepNext w:val="0"/>
        <w:numPr>
          <w:ilvl w:val="0"/>
          <w:numId w:val="12"/>
        </w:numPr>
        <w:spacing w:line="240" w:lineRule="auto"/>
        <w:rPr>
          <w:rFonts w:ascii="Times New Roman" w:hAnsi="Times New Roman"/>
          <w:sz w:val="24"/>
          <w:szCs w:val="24"/>
        </w:rPr>
      </w:pPr>
      <w:r w:rsidRPr="0076467D">
        <w:rPr>
          <w:rFonts w:ascii="Times New Roman" w:hAnsi="Times New Roman"/>
          <w:sz w:val="24"/>
          <w:szCs w:val="24"/>
        </w:rPr>
        <w:t>Назначение талевой системы.</w:t>
      </w:r>
    </w:p>
    <w:p w:rsidR="0076467D" w:rsidRPr="0076467D" w:rsidRDefault="0076467D" w:rsidP="0076467D">
      <w:pPr>
        <w:keepNext w:val="0"/>
        <w:numPr>
          <w:ilvl w:val="0"/>
          <w:numId w:val="12"/>
        </w:numPr>
        <w:spacing w:line="240" w:lineRule="auto"/>
        <w:rPr>
          <w:rFonts w:ascii="Times New Roman" w:hAnsi="Times New Roman"/>
          <w:sz w:val="24"/>
          <w:szCs w:val="24"/>
        </w:rPr>
      </w:pPr>
      <w:r w:rsidRPr="0076467D">
        <w:rPr>
          <w:rFonts w:ascii="Times New Roman" w:hAnsi="Times New Roman"/>
          <w:sz w:val="24"/>
          <w:szCs w:val="24"/>
        </w:rPr>
        <w:t>Назначение буровых насосов.</w:t>
      </w:r>
    </w:p>
    <w:p w:rsidR="0076467D" w:rsidRPr="0076467D" w:rsidRDefault="0076467D" w:rsidP="0076467D">
      <w:pPr>
        <w:keepNext w:val="0"/>
        <w:numPr>
          <w:ilvl w:val="0"/>
          <w:numId w:val="12"/>
        </w:numPr>
        <w:spacing w:line="240" w:lineRule="auto"/>
        <w:rPr>
          <w:rFonts w:ascii="Times New Roman" w:hAnsi="Times New Roman"/>
          <w:sz w:val="24"/>
          <w:szCs w:val="24"/>
        </w:rPr>
      </w:pPr>
      <w:r w:rsidRPr="0076467D">
        <w:rPr>
          <w:rFonts w:ascii="Times New Roman" w:hAnsi="Times New Roman"/>
          <w:sz w:val="24"/>
          <w:szCs w:val="24"/>
        </w:rPr>
        <w:t>Типы приводов буровых установок.</w:t>
      </w:r>
    </w:p>
    <w:p w:rsidR="0076467D" w:rsidRPr="0076467D" w:rsidRDefault="0076467D" w:rsidP="0076467D">
      <w:pPr>
        <w:keepNext w:val="0"/>
        <w:numPr>
          <w:ilvl w:val="0"/>
          <w:numId w:val="12"/>
        </w:numPr>
        <w:spacing w:line="240" w:lineRule="auto"/>
        <w:rPr>
          <w:rFonts w:ascii="Times New Roman" w:hAnsi="Times New Roman"/>
          <w:sz w:val="24"/>
          <w:szCs w:val="24"/>
        </w:rPr>
      </w:pPr>
      <w:r w:rsidRPr="0076467D">
        <w:rPr>
          <w:rFonts w:ascii="Times New Roman" w:hAnsi="Times New Roman"/>
          <w:sz w:val="24"/>
          <w:szCs w:val="24"/>
        </w:rPr>
        <w:t>Что учитывается при любой схеме расположения наземных сооружений и оборудования?</w:t>
      </w:r>
    </w:p>
    <w:p w:rsidR="0076467D" w:rsidRPr="0076467D" w:rsidRDefault="0076467D" w:rsidP="0076467D">
      <w:pPr>
        <w:keepNext w:val="0"/>
        <w:numPr>
          <w:ilvl w:val="0"/>
          <w:numId w:val="12"/>
        </w:numPr>
        <w:spacing w:line="240" w:lineRule="auto"/>
        <w:rPr>
          <w:rFonts w:ascii="Times New Roman" w:hAnsi="Times New Roman"/>
          <w:sz w:val="24"/>
          <w:szCs w:val="24"/>
        </w:rPr>
      </w:pPr>
      <w:r w:rsidRPr="0076467D">
        <w:rPr>
          <w:rFonts w:ascii="Times New Roman" w:hAnsi="Times New Roman"/>
          <w:sz w:val="24"/>
          <w:szCs w:val="24"/>
        </w:rPr>
        <w:t>Каковы особенности расположения оборудования при сложных условиях бурения?</w:t>
      </w:r>
    </w:p>
    <w:p w:rsidR="0076467D" w:rsidRPr="0076467D" w:rsidRDefault="0076467D" w:rsidP="0076467D">
      <w:pPr>
        <w:jc w:val="center"/>
        <w:rPr>
          <w:rFonts w:ascii="Times New Roman" w:hAnsi="Times New Roman"/>
          <w:b/>
          <w:bCs/>
          <w:sz w:val="24"/>
          <w:szCs w:val="24"/>
        </w:rPr>
      </w:pPr>
      <w:r w:rsidRPr="0076467D">
        <w:rPr>
          <w:rFonts w:ascii="Times New Roman" w:hAnsi="Times New Roman"/>
          <w:b/>
          <w:bCs/>
          <w:sz w:val="24"/>
          <w:szCs w:val="24"/>
        </w:rPr>
        <w:t>Тема 3. Подготовительные работы к бурению скважин</w:t>
      </w:r>
    </w:p>
    <w:p w:rsidR="0076467D" w:rsidRPr="0076467D" w:rsidRDefault="0076467D" w:rsidP="0076467D">
      <w:pPr>
        <w:rPr>
          <w:rFonts w:ascii="Times New Roman" w:hAnsi="Times New Roman"/>
          <w:b/>
          <w:bCs/>
          <w:sz w:val="16"/>
          <w:szCs w:val="16"/>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Подготовительные работы к бурению скважин. Перечень и содержание документации для бурения скважин.</w:t>
      </w:r>
    </w:p>
    <w:p w:rsidR="0076467D" w:rsidRPr="0076467D" w:rsidRDefault="0076467D" w:rsidP="0076467D">
      <w:pPr>
        <w:ind w:firstLine="567"/>
        <w:rPr>
          <w:rFonts w:ascii="Times New Roman" w:hAnsi="Times New Roman"/>
          <w:b/>
          <w:bCs/>
          <w:sz w:val="16"/>
          <w:szCs w:val="16"/>
        </w:rPr>
      </w:pP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Литература: [1] стр. 68…73</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16"/>
          <w:szCs w:val="16"/>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После окончания монтажа буровой установки буровая принимается специальной комиссией. Оборудование должно быть исправным и безотказно работать. Особое внимание обращается проверке безопасных условий труда. Бурение начинается при наличии следующих документов:</w:t>
      </w:r>
    </w:p>
    <w:p w:rsidR="0076467D" w:rsidRPr="0076467D" w:rsidRDefault="0076467D" w:rsidP="0076467D">
      <w:pPr>
        <w:keepNext w:val="0"/>
        <w:numPr>
          <w:ilvl w:val="0"/>
          <w:numId w:val="11"/>
        </w:numPr>
        <w:spacing w:line="240" w:lineRule="auto"/>
        <w:ind w:firstLine="567"/>
        <w:rPr>
          <w:rFonts w:ascii="Times New Roman" w:hAnsi="Times New Roman"/>
          <w:sz w:val="24"/>
          <w:szCs w:val="24"/>
        </w:rPr>
      </w:pPr>
      <w:r w:rsidRPr="0076467D">
        <w:rPr>
          <w:rFonts w:ascii="Times New Roman" w:hAnsi="Times New Roman"/>
          <w:sz w:val="24"/>
          <w:szCs w:val="24"/>
        </w:rPr>
        <w:t>Геолого-технический наряд.</w:t>
      </w:r>
    </w:p>
    <w:p w:rsidR="0076467D" w:rsidRPr="0076467D" w:rsidRDefault="0076467D" w:rsidP="0076467D">
      <w:pPr>
        <w:keepNext w:val="0"/>
        <w:numPr>
          <w:ilvl w:val="0"/>
          <w:numId w:val="11"/>
        </w:numPr>
        <w:spacing w:line="240" w:lineRule="auto"/>
        <w:ind w:firstLine="567"/>
        <w:rPr>
          <w:rFonts w:ascii="Times New Roman" w:hAnsi="Times New Roman"/>
          <w:sz w:val="24"/>
          <w:szCs w:val="24"/>
        </w:rPr>
      </w:pPr>
      <w:r w:rsidRPr="0076467D">
        <w:rPr>
          <w:rFonts w:ascii="Times New Roman" w:hAnsi="Times New Roman"/>
          <w:sz w:val="24"/>
          <w:szCs w:val="24"/>
        </w:rPr>
        <w:t>Режимно- технологическая карта.</w:t>
      </w:r>
    </w:p>
    <w:p w:rsidR="0076467D" w:rsidRPr="0076467D" w:rsidRDefault="0076467D" w:rsidP="0076467D">
      <w:pPr>
        <w:keepNext w:val="0"/>
        <w:numPr>
          <w:ilvl w:val="0"/>
          <w:numId w:val="11"/>
        </w:numPr>
        <w:spacing w:line="240" w:lineRule="auto"/>
        <w:ind w:firstLine="567"/>
        <w:rPr>
          <w:rFonts w:ascii="Times New Roman" w:hAnsi="Times New Roman"/>
          <w:sz w:val="24"/>
          <w:szCs w:val="24"/>
        </w:rPr>
      </w:pPr>
      <w:r w:rsidRPr="0076467D">
        <w:rPr>
          <w:rFonts w:ascii="Times New Roman" w:hAnsi="Times New Roman"/>
          <w:sz w:val="24"/>
          <w:szCs w:val="24"/>
        </w:rPr>
        <w:t>Акт о вводе в эксплуатацию установки</w:t>
      </w:r>
    </w:p>
    <w:p w:rsidR="0076467D" w:rsidRPr="0076467D" w:rsidRDefault="0076467D" w:rsidP="0076467D">
      <w:pPr>
        <w:keepNext w:val="0"/>
        <w:numPr>
          <w:ilvl w:val="0"/>
          <w:numId w:val="11"/>
        </w:numPr>
        <w:spacing w:line="240" w:lineRule="auto"/>
        <w:ind w:firstLine="567"/>
        <w:rPr>
          <w:rFonts w:ascii="Times New Roman" w:hAnsi="Times New Roman"/>
          <w:sz w:val="24"/>
          <w:szCs w:val="24"/>
        </w:rPr>
      </w:pPr>
      <w:r w:rsidRPr="0076467D">
        <w:rPr>
          <w:rFonts w:ascii="Times New Roman" w:hAnsi="Times New Roman"/>
          <w:sz w:val="24"/>
          <w:szCs w:val="24"/>
        </w:rPr>
        <w:t>Наряд на буровые работы</w:t>
      </w:r>
    </w:p>
    <w:p w:rsidR="0076467D" w:rsidRPr="0076467D" w:rsidRDefault="0076467D" w:rsidP="0076467D">
      <w:pPr>
        <w:ind w:firstLine="567"/>
        <w:rPr>
          <w:rFonts w:ascii="Times New Roman" w:hAnsi="Times New Roman"/>
          <w:sz w:val="24"/>
          <w:szCs w:val="24"/>
          <w:u w:val="single"/>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keepNext w:val="0"/>
        <w:numPr>
          <w:ilvl w:val="0"/>
          <w:numId w:val="14"/>
        </w:numPr>
        <w:spacing w:line="240" w:lineRule="auto"/>
        <w:rPr>
          <w:rFonts w:ascii="Times New Roman" w:hAnsi="Times New Roman"/>
          <w:sz w:val="24"/>
          <w:szCs w:val="24"/>
        </w:rPr>
      </w:pPr>
      <w:r w:rsidRPr="0076467D">
        <w:rPr>
          <w:rFonts w:ascii="Times New Roman" w:hAnsi="Times New Roman"/>
          <w:sz w:val="24"/>
          <w:szCs w:val="24"/>
        </w:rPr>
        <w:t>Для чего производиться пусковая конференция?</w:t>
      </w:r>
    </w:p>
    <w:p w:rsidR="0076467D" w:rsidRPr="0076467D" w:rsidRDefault="0076467D" w:rsidP="0076467D">
      <w:pPr>
        <w:keepNext w:val="0"/>
        <w:numPr>
          <w:ilvl w:val="0"/>
          <w:numId w:val="14"/>
        </w:numPr>
        <w:spacing w:line="240" w:lineRule="auto"/>
        <w:rPr>
          <w:rFonts w:ascii="Times New Roman" w:hAnsi="Times New Roman"/>
          <w:sz w:val="24"/>
          <w:szCs w:val="24"/>
        </w:rPr>
      </w:pPr>
      <w:r w:rsidRPr="0076467D">
        <w:rPr>
          <w:rFonts w:ascii="Times New Roman" w:hAnsi="Times New Roman"/>
          <w:sz w:val="24"/>
          <w:szCs w:val="24"/>
        </w:rPr>
        <w:t>При наличии каких документов может быть начато бурение скважины?</w:t>
      </w:r>
    </w:p>
    <w:p w:rsidR="0076467D" w:rsidRPr="0076467D" w:rsidRDefault="0076467D" w:rsidP="0076467D">
      <w:pPr>
        <w:keepNext w:val="0"/>
        <w:numPr>
          <w:ilvl w:val="0"/>
          <w:numId w:val="14"/>
        </w:numPr>
        <w:spacing w:line="240" w:lineRule="auto"/>
        <w:rPr>
          <w:rFonts w:ascii="Times New Roman" w:hAnsi="Times New Roman"/>
          <w:sz w:val="24"/>
          <w:szCs w:val="24"/>
        </w:rPr>
      </w:pPr>
      <w:r w:rsidRPr="0076467D">
        <w:rPr>
          <w:rFonts w:ascii="Times New Roman" w:hAnsi="Times New Roman"/>
          <w:sz w:val="24"/>
          <w:szCs w:val="24"/>
        </w:rPr>
        <w:t>Кто входит в состав пусковой комиссии?</w:t>
      </w:r>
    </w:p>
    <w:p w:rsidR="0076467D" w:rsidRPr="0076467D" w:rsidRDefault="0076467D" w:rsidP="0076467D">
      <w:pPr>
        <w:jc w:val="center"/>
        <w:rPr>
          <w:rFonts w:ascii="Times New Roman" w:hAnsi="Times New Roman"/>
          <w:b/>
          <w:bCs/>
          <w:sz w:val="24"/>
          <w:szCs w:val="24"/>
        </w:rPr>
      </w:pPr>
    </w:p>
    <w:p w:rsidR="0076467D" w:rsidRPr="0076467D" w:rsidRDefault="0076467D" w:rsidP="0076467D">
      <w:pPr>
        <w:jc w:val="center"/>
        <w:rPr>
          <w:rFonts w:ascii="Times New Roman" w:hAnsi="Times New Roman"/>
          <w:b/>
          <w:bCs/>
          <w:sz w:val="24"/>
          <w:szCs w:val="24"/>
        </w:rPr>
      </w:pPr>
      <w:r w:rsidRPr="0076467D">
        <w:rPr>
          <w:rFonts w:ascii="Times New Roman" w:hAnsi="Times New Roman"/>
          <w:b/>
          <w:bCs/>
          <w:sz w:val="24"/>
          <w:szCs w:val="24"/>
        </w:rPr>
        <w:t>Тема 4. Физико- механические свойства горных пород</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Общие сведения о горных породах. Основные физико- механические свойства горных пород, влияющие на процесс их разрушения. Упругость, пластичность, твердость, образивность, сплошность горных пород. Категории твердости горных пород. Основные закономерности разрушения горных пород. Действие динамического вдавливания на породу. Разрушение горной породы резанием, скалыванием, дроблением, истиранием, Влияние гидравлической мощности и гидростатического давления бурового раствора на механическую скорость бурения.</w:t>
      </w:r>
    </w:p>
    <w:p w:rsidR="0076467D" w:rsidRPr="0076467D" w:rsidRDefault="0076467D" w:rsidP="0076467D">
      <w:pPr>
        <w:ind w:firstLine="567"/>
        <w:rPr>
          <w:rFonts w:ascii="Times New Roman" w:hAnsi="Times New Roman"/>
          <w:b/>
          <w:bCs/>
          <w:sz w:val="24"/>
          <w:szCs w:val="24"/>
        </w:rPr>
      </w:pP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Литература: [1] стр. 73…82</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В процессе бурения приходиться проходить различные породы. Для правильного выбора типа долота нужно знать физико-механические свойства горных пород. Важнейшими свойствами являются  прочность, твердость, пластичность и абразивность.</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Для характеристики разбуриваемости горных пород пользуются  показателем – буримостью. Буримостью называют степень сопротивляемости породы разбуриванию. В практике бурения примелют деление  пород на мягкие, средние, твердые, крепкие и очень крепкие. Данные о физико – механических свойствах горных порол широко используются при выборе долот и параметров режима бурения.</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keepNext w:val="0"/>
        <w:numPr>
          <w:ilvl w:val="0"/>
          <w:numId w:val="13"/>
        </w:numPr>
        <w:spacing w:line="240" w:lineRule="auto"/>
        <w:rPr>
          <w:rFonts w:ascii="Times New Roman" w:hAnsi="Times New Roman"/>
          <w:sz w:val="24"/>
          <w:szCs w:val="24"/>
        </w:rPr>
      </w:pPr>
      <w:r w:rsidRPr="0076467D">
        <w:rPr>
          <w:rFonts w:ascii="Times New Roman" w:hAnsi="Times New Roman"/>
          <w:sz w:val="24"/>
          <w:szCs w:val="24"/>
        </w:rPr>
        <w:t>Расскажите об основных физико- механических свойствах горных пород, влияющих на процесс бурения.</w:t>
      </w:r>
    </w:p>
    <w:p w:rsidR="0076467D" w:rsidRPr="0076467D" w:rsidRDefault="0076467D" w:rsidP="0076467D">
      <w:pPr>
        <w:keepNext w:val="0"/>
        <w:numPr>
          <w:ilvl w:val="0"/>
          <w:numId w:val="13"/>
        </w:numPr>
        <w:spacing w:line="240" w:lineRule="auto"/>
        <w:rPr>
          <w:rFonts w:ascii="Times New Roman" w:hAnsi="Times New Roman"/>
          <w:sz w:val="24"/>
          <w:szCs w:val="24"/>
        </w:rPr>
      </w:pPr>
      <w:r w:rsidRPr="0076467D">
        <w:rPr>
          <w:rFonts w:ascii="Times New Roman" w:hAnsi="Times New Roman"/>
          <w:sz w:val="24"/>
          <w:szCs w:val="24"/>
        </w:rPr>
        <w:t>Расскажите о действии динамического вдавливания по породе.</w:t>
      </w:r>
    </w:p>
    <w:p w:rsidR="0076467D" w:rsidRPr="0076467D" w:rsidRDefault="0076467D" w:rsidP="0076467D">
      <w:pPr>
        <w:keepNext w:val="0"/>
        <w:numPr>
          <w:ilvl w:val="0"/>
          <w:numId w:val="13"/>
        </w:numPr>
        <w:spacing w:line="240" w:lineRule="auto"/>
        <w:rPr>
          <w:rFonts w:ascii="Times New Roman" w:hAnsi="Times New Roman"/>
          <w:sz w:val="24"/>
          <w:szCs w:val="24"/>
        </w:rPr>
      </w:pPr>
      <w:r w:rsidRPr="0076467D">
        <w:rPr>
          <w:rFonts w:ascii="Times New Roman" w:hAnsi="Times New Roman"/>
          <w:sz w:val="24"/>
          <w:szCs w:val="24"/>
        </w:rPr>
        <w:t>Влияние гидравлической мощности и гидравлического давления бурового раствора на механическую скорость.</w:t>
      </w:r>
    </w:p>
    <w:p w:rsidR="0076467D" w:rsidRPr="0076467D" w:rsidRDefault="0076467D" w:rsidP="0076467D">
      <w:pPr>
        <w:keepNext w:val="0"/>
        <w:spacing w:line="240" w:lineRule="auto"/>
        <w:ind w:firstLine="0"/>
        <w:rPr>
          <w:rFonts w:ascii="Times New Roman" w:hAnsi="Times New Roman"/>
          <w:sz w:val="24"/>
          <w:szCs w:val="24"/>
        </w:rPr>
      </w:pPr>
    </w:p>
    <w:p w:rsidR="0076467D" w:rsidRPr="0076467D" w:rsidRDefault="0076467D" w:rsidP="0076467D">
      <w:pPr>
        <w:keepNext w:val="0"/>
        <w:spacing w:line="240" w:lineRule="auto"/>
        <w:ind w:firstLine="0"/>
        <w:jc w:val="center"/>
        <w:rPr>
          <w:rFonts w:ascii="Times New Roman" w:hAnsi="Times New Roman"/>
          <w:b/>
          <w:bCs/>
          <w:sz w:val="24"/>
          <w:szCs w:val="24"/>
        </w:rPr>
      </w:pPr>
      <w:r w:rsidRPr="0076467D">
        <w:rPr>
          <w:rFonts w:ascii="Times New Roman" w:hAnsi="Times New Roman"/>
          <w:b/>
          <w:bCs/>
          <w:sz w:val="24"/>
          <w:szCs w:val="24"/>
        </w:rPr>
        <w:t>Тема 5. Породоразрущающий инструмент</w:t>
      </w:r>
    </w:p>
    <w:p w:rsidR="0076467D" w:rsidRPr="0076467D" w:rsidRDefault="0076467D" w:rsidP="0076467D">
      <w:pPr>
        <w:keepNext w:val="0"/>
        <w:spacing w:line="240" w:lineRule="auto"/>
        <w:ind w:firstLine="0"/>
        <w:rPr>
          <w:rFonts w:ascii="Times New Roman" w:hAnsi="Times New Roman"/>
          <w:b/>
          <w:bCs/>
          <w:sz w:val="24"/>
          <w:szCs w:val="24"/>
        </w:rPr>
      </w:pPr>
    </w:p>
    <w:p w:rsidR="0076467D" w:rsidRPr="0076467D" w:rsidRDefault="0076467D" w:rsidP="0076467D">
      <w:pPr>
        <w:keepNext w:val="0"/>
        <w:spacing w:line="240" w:lineRule="auto"/>
        <w:ind w:firstLine="567"/>
        <w:rPr>
          <w:rFonts w:ascii="Times New Roman" w:hAnsi="Times New Roman"/>
          <w:sz w:val="24"/>
          <w:szCs w:val="24"/>
        </w:rPr>
      </w:pPr>
      <w:r w:rsidRPr="0076467D">
        <w:rPr>
          <w:rFonts w:ascii="Times New Roman" w:hAnsi="Times New Roman"/>
          <w:sz w:val="24"/>
          <w:szCs w:val="24"/>
        </w:rPr>
        <w:t>Классификация долот по назначению и характеру разрушения породы.</w:t>
      </w:r>
    </w:p>
    <w:p w:rsidR="0076467D" w:rsidRPr="0076467D" w:rsidRDefault="0076467D" w:rsidP="0076467D">
      <w:pPr>
        <w:keepNext w:val="0"/>
        <w:spacing w:line="240" w:lineRule="auto"/>
        <w:ind w:firstLine="567"/>
        <w:rPr>
          <w:rFonts w:ascii="Times New Roman" w:hAnsi="Times New Roman"/>
          <w:sz w:val="24"/>
          <w:szCs w:val="24"/>
        </w:rPr>
      </w:pPr>
      <w:r w:rsidRPr="0076467D">
        <w:rPr>
          <w:rFonts w:ascii="Times New Roman" w:hAnsi="Times New Roman"/>
          <w:sz w:val="24"/>
          <w:szCs w:val="24"/>
        </w:rPr>
        <w:t>Лопастные долота, назначение, типоразмеры и устройство однолопастных, двухлопастных долот.</w:t>
      </w:r>
    </w:p>
    <w:p w:rsidR="0076467D" w:rsidRPr="0076467D" w:rsidRDefault="0076467D" w:rsidP="0076467D">
      <w:pPr>
        <w:keepNext w:val="0"/>
        <w:spacing w:line="240" w:lineRule="auto"/>
        <w:ind w:firstLine="567"/>
        <w:rPr>
          <w:rFonts w:ascii="Times New Roman" w:hAnsi="Times New Roman"/>
          <w:sz w:val="24"/>
          <w:szCs w:val="24"/>
        </w:rPr>
      </w:pPr>
      <w:r w:rsidRPr="0076467D">
        <w:rPr>
          <w:rFonts w:ascii="Times New Roman" w:hAnsi="Times New Roman"/>
          <w:sz w:val="24"/>
          <w:szCs w:val="24"/>
        </w:rPr>
        <w:t>Шарошечные долота:  назначение, типоразмеры, конструкция, герметизация опор, системы промывки, исполнение вооружения шарошек.</w:t>
      </w:r>
    </w:p>
    <w:p w:rsidR="0076467D" w:rsidRPr="0076467D" w:rsidRDefault="0076467D" w:rsidP="0076467D">
      <w:pPr>
        <w:keepNext w:val="0"/>
        <w:spacing w:line="240" w:lineRule="auto"/>
        <w:ind w:firstLine="567"/>
        <w:rPr>
          <w:rFonts w:ascii="Times New Roman" w:hAnsi="Times New Roman"/>
          <w:sz w:val="24"/>
          <w:szCs w:val="24"/>
        </w:rPr>
      </w:pPr>
      <w:r w:rsidRPr="0076467D">
        <w:rPr>
          <w:rFonts w:ascii="Times New Roman" w:hAnsi="Times New Roman"/>
          <w:sz w:val="24"/>
          <w:szCs w:val="24"/>
        </w:rPr>
        <w:t>Алмазные долота: назначение, конструкция, типоразмеры особенности эксплуатации.</w:t>
      </w:r>
    </w:p>
    <w:p w:rsidR="0076467D" w:rsidRPr="0076467D" w:rsidRDefault="0076467D" w:rsidP="0076467D">
      <w:pPr>
        <w:keepNext w:val="0"/>
        <w:spacing w:line="240" w:lineRule="auto"/>
        <w:ind w:firstLine="567"/>
        <w:rPr>
          <w:rFonts w:ascii="Times New Roman" w:hAnsi="Times New Roman"/>
          <w:sz w:val="24"/>
          <w:szCs w:val="24"/>
        </w:rPr>
      </w:pPr>
      <w:r w:rsidRPr="0076467D">
        <w:rPr>
          <w:rFonts w:ascii="Times New Roman" w:hAnsi="Times New Roman"/>
          <w:sz w:val="24"/>
          <w:szCs w:val="24"/>
        </w:rPr>
        <w:t>Бурильные головки для колонкового бурения, назначение и конструкция.</w:t>
      </w:r>
    </w:p>
    <w:p w:rsidR="0076467D" w:rsidRPr="0076467D" w:rsidRDefault="0076467D" w:rsidP="0076467D">
      <w:pPr>
        <w:keepNext w:val="0"/>
        <w:spacing w:line="240" w:lineRule="auto"/>
        <w:ind w:firstLine="567"/>
        <w:rPr>
          <w:rFonts w:ascii="Times New Roman" w:hAnsi="Times New Roman"/>
          <w:sz w:val="24"/>
          <w:szCs w:val="24"/>
        </w:rPr>
      </w:pPr>
      <w:r w:rsidRPr="0076467D">
        <w:rPr>
          <w:rFonts w:ascii="Times New Roman" w:hAnsi="Times New Roman"/>
          <w:sz w:val="24"/>
          <w:szCs w:val="24"/>
        </w:rPr>
        <w:t>Долота для специальных целей: расширители, фрезера, назначение и устройство.</w:t>
      </w:r>
    </w:p>
    <w:p w:rsidR="0076467D" w:rsidRPr="0076467D" w:rsidRDefault="0076467D" w:rsidP="0076467D">
      <w:pPr>
        <w:keepNext w:val="0"/>
        <w:spacing w:line="240" w:lineRule="auto"/>
        <w:ind w:firstLine="567"/>
        <w:rPr>
          <w:rFonts w:ascii="Times New Roman" w:hAnsi="Times New Roman"/>
          <w:sz w:val="24"/>
          <w:szCs w:val="24"/>
        </w:rPr>
      </w:pPr>
    </w:p>
    <w:p w:rsidR="0076467D" w:rsidRPr="0076467D" w:rsidRDefault="0076467D" w:rsidP="0076467D">
      <w:pPr>
        <w:keepNext w:val="0"/>
        <w:spacing w:line="240" w:lineRule="auto"/>
        <w:ind w:firstLine="567"/>
        <w:rPr>
          <w:rFonts w:ascii="Times New Roman" w:hAnsi="Times New Roman"/>
          <w:b/>
          <w:bCs/>
          <w:sz w:val="24"/>
          <w:szCs w:val="24"/>
        </w:rPr>
      </w:pPr>
      <w:r w:rsidRPr="0076467D">
        <w:rPr>
          <w:rFonts w:ascii="Times New Roman" w:hAnsi="Times New Roman"/>
          <w:b/>
          <w:bCs/>
          <w:sz w:val="24"/>
          <w:szCs w:val="24"/>
        </w:rPr>
        <w:t>Литература: [1] стр. 82…114</w:t>
      </w:r>
    </w:p>
    <w:p w:rsidR="0076467D" w:rsidRPr="0076467D" w:rsidRDefault="0076467D" w:rsidP="0076467D">
      <w:pPr>
        <w:keepNext w:val="0"/>
        <w:spacing w:line="240" w:lineRule="auto"/>
        <w:jc w:val="center"/>
        <w:rPr>
          <w:rFonts w:ascii="Times New Roman" w:hAnsi="Times New Roman"/>
          <w:b/>
          <w:bCs/>
          <w:sz w:val="24"/>
          <w:szCs w:val="24"/>
        </w:rPr>
      </w:pPr>
    </w:p>
    <w:p w:rsidR="0076467D" w:rsidRPr="0076467D" w:rsidRDefault="0076467D" w:rsidP="0076467D">
      <w:pPr>
        <w:keepNext w:val="0"/>
        <w:spacing w:line="240" w:lineRule="auto"/>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keepNext w:val="0"/>
        <w:spacing w:line="240" w:lineRule="auto"/>
        <w:jc w:val="center"/>
        <w:rPr>
          <w:rFonts w:ascii="Times New Roman" w:hAnsi="Times New Roman"/>
          <w:b/>
          <w:bCs/>
          <w:sz w:val="24"/>
          <w:szCs w:val="24"/>
        </w:rPr>
      </w:pPr>
    </w:p>
    <w:p w:rsidR="0076467D" w:rsidRPr="0076467D" w:rsidRDefault="0076467D" w:rsidP="0076467D">
      <w:pPr>
        <w:keepNext w:val="0"/>
        <w:spacing w:line="240" w:lineRule="auto"/>
        <w:ind w:firstLine="567"/>
        <w:rPr>
          <w:rFonts w:ascii="Times New Roman" w:hAnsi="Times New Roman"/>
          <w:sz w:val="24"/>
          <w:szCs w:val="24"/>
        </w:rPr>
      </w:pPr>
      <w:r w:rsidRPr="0076467D">
        <w:rPr>
          <w:rFonts w:ascii="Times New Roman" w:hAnsi="Times New Roman"/>
          <w:sz w:val="24"/>
          <w:szCs w:val="24"/>
        </w:rPr>
        <w:t>Долота классифицируются по назначению, конструкций и характеру разрушения горных пород.</w:t>
      </w:r>
    </w:p>
    <w:p w:rsidR="0076467D" w:rsidRPr="0076467D" w:rsidRDefault="0076467D" w:rsidP="0076467D">
      <w:pPr>
        <w:keepNext w:val="0"/>
        <w:spacing w:line="240" w:lineRule="auto"/>
        <w:ind w:firstLine="567"/>
        <w:rPr>
          <w:rFonts w:ascii="Times New Roman" w:hAnsi="Times New Roman"/>
          <w:sz w:val="24"/>
          <w:szCs w:val="24"/>
        </w:rPr>
      </w:pPr>
      <w:r w:rsidRPr="0076467D">
        <w:rPr>
          <w:rFonts w:ascii="Times New Roman" w:hAnsi="Times New Roman"/>
          <w:sz w:val="24"/>
          <w:szCs w:val="24"/>
        </w:rPr>
        <w:t xml:space="preserve">По назначении. Долота делятся на три типа: долота для сплошного бурения,  колонковые и долота специального назначения. </w:t>
      </w:r>
    </w:p>
    <w:p w:rsidR="0076467D" w:rsidRPr="0076467D" w:rsidRDefault="0076467D" w:rsidP="0076467D">
      <w:pPr>
        <w:keepNext w:val="0"/>
        <w:spacing w:line="240" w:lineRule="auto"/>
        <w:ind w:firstLine="567"/>
        <w:rPr>
          <w:rFonts w:ascii="Times New Roman" w:hAnsi="Times New Roman"/>
          <w:sz w:val="24"/>
          <w:szCs w:val="24"/>
        </w:rPr>
      </w:pPr>
      <w:r w:rsidRPr="0076467D">
        <w:rPr>
          <w:rFonts w:ascii="Times New Roman" w:hAnsi="Times New Roman"/>
          <w:sz w:val="24"/>
          <w:szCs w:val="24"/>
        </w:rPr>
        <w:t>По конструкции бывают лопастные,  шарошечные и алмазные, а по характеру разрушения на: режуще-скалывающие, дробяще-скалывающие и истирающе-режущие.</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 конструкции промывочных устройств долота делятся на гидромониторные и проточные.</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Наибольшее распространение получили шарошечные долота, которые бывают одношарошечные, двух и трехшарошечные.</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Наибольшее распространение получили трехшарошечные долота, В зависимости от конструкции зубьев бывают следующих типов: М,  М3,  МС, МС3,  С, С3,  СТ, Т, Т3, ТК, ТК3, К, ОК.</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keepNext w:val="0"/>
        <w:numPr>
          <w:ilvl w:val="0"/>
          <w:numId w:val="15"/>
        </w:numPr>
        <w:spacing w:line="240" w:lineRule="auto"/>
        <w:rPr>
          <w:rFonts w:ascii="Times New Roman" w:hAnsi="Times New Roman"/>
          <w:sz w:val="24"/>
          <w:szCs w:val="24"/>
        </w:rPr>
      </w:pPr>
      <w:r w:rsidRPr="0076467D">
        <w:rPr>
          <w:rFonts w:ascii="Times New Roman" w:hAnsi="Times New Roman"/>
          <w:sz w:val="24"/>
          <w:szCs w:val="24"/>
        </w:rPr>
        <w:t>Назначение и классификация долот.</w:t>
      </w:r>
    </w:p>
    <w:p w:rsidR="0076467D" w:rsidRPr="0076467D" w:rsidRDefault="0076467D" w:rsidP="0076467D">
      <w:pPr>
        <w:keepNext w:val="0"/>
        <w:numPr>
          <w:ilvl w:val="0"/>
          <w:numId w:val="15"/>
        </w:numPr>
        <w:spacing w:line="240" w:lineRule="auto"/>
        <w:rPr>
          <w:rFonts w:ascii="Times New Roman" w:hAnsi="Times New Roman"/>
          <w:sz w:val="24"/>
          <w:szCs w:val="24"/>
        </w:rPr>
      </w:pPr>
      <w:r w:rsidRPr="0076467D">
        <w:rPr>
          <w:rFonts w:ascii="Times New Roman" w:hAnsi="Times New Roman"/>
          <w:sz w:val="24"/>
          <w:szCs w:val="24"/>
        </w:rPr>
        <w:t>Конструкция, типоразмеры лопастных долот.</w:t>
      </w:r>
    </w:p>
    <w:p w:rsidR="0076467D" w:rsidRPr="0076467D" w:rsidRDefault="0076467D" w:rsidP="0076467D">
      <w:pPr>
        <w:keepNext w:val="0"/>
        <w:numPr>
          <w:ilvl w:val="0"/>
          <w:numId w:val="15"/>
        </w:numPr>
        <w:spacing w:line="240" w:lineRule="auto"/>
        <w:rPr>
          <w:rFonts w:ascii="Times New Roman" w:hAnsi="Times New Roman"/>
          <w:sz w:val="24"/>
          <w:szCs w:val="24"/>
        </w:rPr>
      </w:pPr>
      <w:r w:rsidRPr="0076467D">
        <w:rPr>
          <w:rFonts w:ascii="Times New Roman" w:hAnsi="Times New Roman"/>
          <w:sz w:val="24"/>
          <w:szCs w:val="24"/>
        </w:rPr>
        <w:t>Конструкция, типоразмеры, преимущества шарошечных долот.</w:t>
      </w:r>
    </w:p>
    <w:p w:rsidR="0076467D" w:rsidRPr="0076467D" w:rsidRDefault="0076467D" w:rsidP="0076467D">
      <w:pPr>
        <w:keepNext w:val="0"/>
        <w:numPr>
          <w:ilvl w:val="0"/>
          <w:numId w:val="15"/>
        </w:numPr>
        <w:spacing w:line="240" w:lineRule="auto"/>
        <w:rPr>
          <w:rFonts w:ascii="Times New Roman" w:hAnsi="Times New Roman"/>
          <w:sz w:val="24"/>
          <w:szCs w:val="24"/>
        </w:rPr>
      </w:pPr>
      <w:r w:rsidRPr="0076467D">
        <w:rPr>
          <w:rFonts w:ascii="Times New Roman" w:hAnsi="Times New Roman"/>
          <w:sz w:val="24"/>
          <w:szCs w:val="24"/>
        </w:rPr>
        <w:t>Опоры шарошечных долот.</w:t>
      </w:r>
    </w:p>
    <w:p w:rsidR="0076467D" w:rsidRPr="0076467D" w:rsidRDefault="0076467D" w:rsidP="0076467D">
      <w:pPr>
        <w:keepNext w:val="0"/>
        <w:numPr>
          <w:ilvl w:val="0"/>
          <w:numId w:val="15"/>
        </w:numPr>
        <w:spacing w:line="240" w:lineRule="auto"/>
        <w:rPr>
          <w:rFonts w:ascii="Times New Roman" w:hAnsi="Times New Roman"/>
          <w:sz w:val="24"/>
          <w:szCs w:val="24"/>
        </w:rPr>
      </w:pPr>
      <w:r w:rsidRPr="0076467D">
        <w:rPr>
          <w:rFonts w:ascii="Times New Roman" w:hAnsi="Times New Roman"/>
          <w:sz w:val="24"/>
          <w:szCs w:val="24"/>
        </w:rPr>
        <w:t>Классификация долот по конструкции промывочных устройств.</w:t>
      </w:r>
    </w:p>
    <w:p w:rsidR="0076467D" w:rsidRPr="0076467D" w:rsidRDefault="0076467D" w:rsidP="0076467D">
      <w:pPr>
        <w:keepNext w:val="0"/>
        <w:numPr>
          <w:ilvl w:val="0"/>
          <w:numId w:val="15"/>
        </w:numPr>
        <w:spacing w:line="240" w:lineRule="auto"/>
        <w:rPr>
          <w:rFonts w:ascii="Times New Roman" w:hAnsi="Times New Roman"/>
          <w:sz w:val="24"/>
          <w:szCs w:val="24"/>
        </w:rPr>
      </w:pPr>
      <w:r w:rsidRPr="0076467D">
        <w:rPr>
          <w:rFonts w:ascii="Times New Roman" w:hAnsi="Times New Roman"/>
          <w:sz w:val="24"/>
          <w:szCs w:val="24"/>
        </w:rPr>
        <w:t>Долота специального назначения.</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Тема 6.  Бурильная колонна</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Назначение и составные элементы бурильной колонны.</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Назначение, конструкция, типоразмеры и условные обозначения элементов бурильной колонны: ведущих труб, бурильных и утяжеленных труб, замков, переводников.</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Калибра торы, центра торы, стабилизаторы: назначение, конструкция.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Эксплуатация бурильной колонны</w:t>
      </w:r>
    </w:p>
    <w:p w:rsidR="0076467D" w:rsidRPr="0076467D" w:rsidRDefault="0076467D" w:rsidP="0076467D">
      <w:pPr>
        <w:pStyle w:val="11"/>
        <w:ind w:firstLine="567"/>
        <w:rPr>
          <w:b/>
          <w:sz w:val="24"/>
        </w:rPr>
      </w:pPr>
      <w:r w:rsidRPr="0076467D">
        <w:rPr>
          <w:b/>
          <w:sz w:val="24"/>
        </w:rPr>
        <w:t>Литература: [1] стр. 114…142</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Бурильная колонна – связывающее звено между долотом, находящемся на забое скважины и буровым оборудованием и предназначена для подвода механической, гидравлической, электрической энергии к долоту, подачи бурового раствора, создание осевой нагрузки на долото, восприятия реактивного момента при турбинном бурении</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keepNext w:val="0"/>
        <w:numPr>
          <w:ilvl w:val="0"/>
          <w:numId w:val="16"/>
        </w:numPr>
        <w:spacing w:line="240" w:lineRule="auto"/>
        <w:rPr>
          <w:rFonts w:ascii="Times New Roman" w:hAnsi="Times New Roman"/>
          <w:sz w:val="24"/>
          <w:szCs w:val="24"/>
        </w:rPr>
      </w:pPr>
      <w:r w:rsidRPr="0076467D">
        <w:rPr>
          <w:rFonts w:ascii="Times New Roman" w:hAnsi="Times New Roman"/>
          <w:sz w:val="24"/>
          <w:szCs w:val="24"/>
        </w:rPr>
        <w:t>Назначение и основные элементы бурильной колонны.</w:t>
      </w:r>
    </w:p>
    <w:p w:rsidR="0076467D" w:rsidRPr="0076467D" w:rsidRDefault="0076467D" w:rsidP="0076467D">
      <w:pPr>
        <w:keepNext w:val="0"/>
        <w:numPr>
          <w:ilvl w:val="0"/>
          <w:numId w:val="16"/>
        </w:numPr>
        <w:spacing w:line="240" w:lineRule="auto"/>
        <w:rPr>
          <w:rFonts w:ascii="Times New Roman" w:hAnsi="Times New Roman"/>
          <w:sz w:val="24"/>
          <w:szCs w:val="24"/>
        </w:rPr>
      </w:pPr>
      <w:r w:rsidRPr="0076467D">
        <w:rPr>
          <w:rFonts w:ascii="Times New Roman" w:hAnsi="Times New Roman"/>
          <w:sz w:val="24"/>
          <w:szCs w:val="24"/>
        </w:rPr>
        <w:t>Назначение и типоразмеры бурильных труб</w:t>
      </w:r>
    </w:p>
    <w:p w:rsidR="0076467D" w:rsidRPr="0076467D" w:rsidRDefault="0076467D" w:rsidP="0076467D">
      <w:pPr>
        <w:keepNext w:val="0"/>
        <w:numPr>
          <w:ilvl w:val="0"/>
          <w:numId w:val="16"/>
        </w:numPr>
        <w:spacing w:line="240" w:lineRule="auto"/>
        <w:rPr>
          <w:rFonts w:ascii="Times New Roman" w:hAnsi="Times New Roman"/>
          <w:sz w:val="24"/>
          <w:szCs w:val="24"/>
        </w:rPr>
      </w:pPr>
      <w:r w:rsidRPr="0076467D">
        <w:rPr>
          <w:rFonts w:ascii="Times New Roman" w:hAnsi="Times New Roman"/>
          <w:sz w:val="24"/>
          <w:szCs w:val="24"/>
        </w:rPr>
        <w:t>Ведущие трубы, назначение и типоразмеры.</w:t>
      </w:r>
    </w:p>
    <w:p w:rsidR="0076467D" w:rsidRPr="0076467D" w:rsidRDefault="0076467D" w:rsidP="0076467D">
      <w:pPr>
        <w:keepNext w:val="0"/>
        <w:numPr>
          <w:ilvl w:val="0"/>
          <w:numId w:val="16"/>
        </w:numPr>
        <w:spacing w:line="240" w:lineRule="auto"/>
        <w:rPr>
          <w:rFonts w:ascii="Times New Roman" w:hAnsi="Times New Roman"/>
          <w:sz w:val="24"/>
          <w:szCs w:val="24"/>
        </w:rPr>
      </w:pPr>
      <w:r w:rsidRPr="0076467D">
        <w:rPr>
          <w:rFonts w:ascii="Times New Roman" w:hAnsi="Times New Roman"/>
          <w:sz w:val="24"/>
          <w:szCs w:val="24"/>
        </w:rPr>
        <w:t>Эксплуатация бурильной колонны.</w:t>
      </w: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Тема 7.  Технология промывки и буровые растворы</w:t>
      </w:r>
    </w:p>
    <w:p w:rsidR="0076467D" w:rsidRPr="0076467D" w:rsidRDefault="0076467D" w:rsidP="0076467D">
      <w:pPr>
        <w:ind w:firstLine="567"/>
        <w:jc w:val="center"/>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Функции бурового раствора.</w:t>
      </w:r>
    </w:p>
    <w:p w:rsidR="0076467D" w:rsidRPr="0076467D" w:rsidRDefault="0076467D" w:rsidP="0076467D">
      <w:pPr>
        <w:pStyle w:val="a6"/>
        <w:ind w:firstLine="567"/>
        <w:rPr>
          <w:rFonts w:ascii="Times New Roman" w:hAnsi="Times New Roman"/>
          <w:i w:val="0"/>
          <w:sz w:val="24"/>
          <w:szCs w:val="24"/>
        </w:rPr>
      </w:pPr>
      <w:r w:rsidRPr="0076467D">
        <w:rPr>
          <w:rFonts w:ascii="Times New Roman" w:hAnsi="Times New Roman"/>
          <w:i w:val="0"/>
          <w:sz w:val="24"/>
          <w:szCs w:val="24"/>
        </w:rPr>
        <w:t>Типы буровых растворов. Основные показатели и их определение. Глинистый раствор как коллоидно-суспензионная система. Глины и глиноматериалы. Изменение показателей глинистых растворов в процессе бурения. Определение свойств: плотности, вязкости, фильтра, толщины корки, статического напряжения сдвига, содержание песка,</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Утяжеление глинистых растворов.</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Функции растворов в нормальных и осложненных условиях бурения. Оборудование для приготовления и очистки буровых растворов.</w:t>
      </w:r>
    </w:p>
    <w:p w:rsidR="0076467D" w:rsidRPr="0076467D" w:rsidRDefault="0076467D" w:rsidP="0076467D">
      <w:pPr>
        <w:ind w:firstLine="567"/>
        <w:rPr>
          <w:rFonts w:ascii="Times New Roman" w:hAnsi="Times New Roman"/>
          <w:b/>
          <w:bCs/>
          <w:sz w:val="24"/>
          <w:szCs w:val="24"/>
        </w:rPr>
      </w:pP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Литература: [1] 143…191.</w:t>
      </w:r>
    </w:p>
    <w:p w:rsidR="0076467D" w:rsidRPr="0076467D" w:rsidRDefault="0076467D" w:rsidP="0076467D">
      <w:pPr>
        <w:ind w:firstLine="567"/>
        <w:rPr>
          <w:rFonts w:ascii="Times New Roman" w:hAnsi="Times New Roman"/>
          <w:i/>
          <w:iCs/>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Обязательным условием при бурении является  промывка скважин.</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Промывка скважин осуществляется буровым раствором при помощи буровых насосов. Наряду с очисткой забоя буровой раствор выполняет другие функции. Поэтому необходимо рассмотреть технологические функции растворов.</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Применяются различные виды буровых растворов. Регулирование показателей буровых растворов осуществляется специальными добавками, химическими реагентами, утяжелителями.</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keepNext w:val="0"/>
        <w:numPr>
          <w:ilvl w:val="0"/>
          <w:numId w:val="17"/>
        </w:numPr>
        <w:spacing w:line="240" w:lineRule="auto"/>
        <w:rPr>
          <w:rFonts w:ascii="Times New Roman" w:hAnsi="Times New Roman"/>
          <w:sz w:val="24"/>
          <w:szCs w:val="24"/>
        </w:rPr>
      </w:pPr>
      <w:r w:rsidRPr="0076467D">
        <w:rPr>
          <w:rFonts w:ascii="Times New Roman" w:hAnsi="Times New Roman"/>
          <w:sz w:val="24"/>
          <w:szCs w:val="24"/>
        </w:rPr>
        <w:t>Классификация буровых растворов и их технологические функции.</w:t>
      </w:r>
    </w:p>
    <w:p w:rsidR="0076467D" w:rsidRPr="0076467D" w:rsidRDefault="0076467D" w:rsidP="0076467D">
      <w:pPr>
        <w:keepNext w:val="0"/>
        <w:numPr>
          <w:ilvl w:val="0"/>
          <w:numId w:val="17"/>
        </w:numPr>
        <w:spacing w:line="240" w:lineRule="auto"/>
        <w:rPr>
          <w:rFonts w:ascii="Times New Roman" w:hAnsi="Times New Roman"/>
          <w:sz w:val="24"/>
          <w:szCs w:val="24"/>
        </w:rPr>
      </w:pPr>
      <w:r w:rsidRPr="0076467D">
        <w:rPr>
          <w:rFonts w:ascii="Times New Roman" w:hAnsi="Times New Roman"/>
          <w:sz w:val="24"/>
          <w:szCs w:val="24"/>
        </w:rPr>
        <w:t>Значение показателей буровых растворов на процесс бурения.</w:t>
      </w:r>
    </w:p>
    <w:p w:rsidR="0076467D" w:rsidRPr="0076467D" w:rsidRDefault="0076467D" w:rsidP="0076467D">
      <w:pPr>
        <w:keepNext w:val="0"/>
        <w:numPr>
          <w:ilvl w:val="0"/>
          <w:numId w:val="17"/>
        </w:numPr>
        <w:spacing w:line="240" w:lineRule="auto"/>
        <w:rPr>
          <w:rFonts w:ascii="Times New Roman" w:hAnsi="Times New Roman"/>
          <w:sz w:val="24"/>
          <w:szCs w:val="24"/>
        </w:rPr>
      </w:pPr>
      <w:r w:rsidRPr="0076467D">
        <w:rPr>
          <w:rFonts w:ascii="Times New Roman" w:hAnsi="Times New Roman"/>
          <w:sz w:val="24"/>
          <w:szCs w:val="24"/>
        </w:rPr>
        <w:t>Цели и сущность химической обработки буровых растворов.</w:t>
      </w:r>
    </w:p>
    <w:p w:rsidR="0076467D" w:rsidRPr="0076467D" w:rsidRDefault="0076467D" w:rsidP="0076467D">
      <w:pPr>
        <w:keepNext w:val="0"/>
        <w:numPr>
          <w:ilvl w:val="0"/>
          <w:numId w:val="17"/>
        </w:numPr>
        <w:spacing w:line="240" w:lineRule="auto"/>
        <w:rPr>
          <w:rFonts w:ascii="Times New Roman" w:hAnsi="Times New Roman"/>
          <w:sz w:val="24"/>
          <w:szCs w:val="24"/>
        </w:rPr>
      </w:pPr>
      <w:r w:rsidRPr="0076467D">
        <w:rPr>
          <w:rFonts w:ascii="Times New Roman" w:hAnsi="Times New Roman"/>
          <w:sz w:val="24"/>
          <w:szCs w:val="24"/>
        </w:rPr>
        <w:t>Приготовление и очистка буровых растворов</w:t>
      </w:r>
    </w:p>
    <w:p w:rsidR="0076467D" w:rsidRPr="0076467D" w:rsidRDefault="0076467D" w:rsidP="0076467D">
      <w:pPr>
        <w:keepNext w:val="0"/>
        <w:numPr>
          <w:ilvl w:val="0"/>
          <w:numId w:val="17"/>
        </w:numPr>
        <w:spacing w:line="240" w:lineRule="auto"/>
        <w:rPr>
          <w:rFonts w:ascii="Times New Roman" w:hAnsi="Times New Roman"/>
          <w:sz w:val="24"/>
          <w:szCs w:val="24"/>
        </w:rPr>
      </w:pPr>
      <w:r w:rsidRPr="0076467D">
        <w:rPr>
          <w:rFonts w:ascii="Times New Roman" w:hAnsi="Times New Roman"/>
          <w:sz w:val="24"/>
          <w:szCs w:val="24"/>
        </w:rPr>
        <w:t>Использование воды в качестве бурового раствора.</w:t>
      </w:r>
    </w:p>
    <w:p w:rsidR="0076467D" w:rsidRPr="0076467D" w:rsidRDefault="0076467D" w:rsidP="0076467D">
      <w:pPr>
        <w:keepNext w:val="0"/>
        <w:numPr>
          <w:ilvl w:val="0"/>
          <w:numId w:val="17"/>
        </w:numPr>
        <w:spacing w:line="240" w:lineRule="auto"/>
        <w:rPr>
          <w:rFonts w:ascii="Times New Roman" w:hAnsi="Times New Roman"/>
          <w:sz w:val="24"/>
          <w:szCs w:val="24"/>
        </w:rPr>
      </w:pPr>
      <w:r w:rsidRPr="0076467D">
        <w:rPr>
          <w:rFonts w:ascii="Times New Roman" w:hAnsi="Times New Roman"/>
          <w:sz w:val="24"/>
          <w:szCs w:val="24"/>
        </w:rPr>
        <w:t>Аэрированные буровые растворы</w:t>
      </w:r>
    </w:p>
    <w:p w:rsidR="0076467D" w:rsidRPr="0076467D" w:rsidRDefault="0076467D" w:rsidP="0076467D">
      <w:pPr>
        <w:keepNext w:val="0"/>
        <w:numPr>
          <w:ilvl w:val="0"/>
          <w:numId w:val="17"/>
        </w:numPr>
        <w:spacing w:line="240" w:lineRule="auto"/>
        <w:rPr>
          <w:rFonts w:ascii="Times New Roman" w:hAnsi="Times New Roman"/>
          <w:sz w:val="24"/>
          <w:szCs w:val="24"/>
        </w:rPr>
      </w:pPr>
      <w:r w:rsidRPr="0076467D">
        <w:rPr>
          <w:rFonts w:ascii="Times New Roman" w:hAnsi="Times New Roman"/>
          <w:sz w:val="24"/>
          <w:szCs w:val="24"/>
        </w:rPr>
        <w:t>Растворы на нефтяной основе.</w:t>
      </w: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Тема 8.  Осложнения при бурении скважин</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Понятие об осложнении в процессе бурения. Осложнения, вызывающие нарушение целостности стеной скважины.</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Причины, признаки, предупреждение и ликвидация нефтегазопроявлений.</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Грифоны и межколонные проявления. Противовыбросовое оборудование.</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Охрана труда и природы при ликвидации осложнений.</w:t>
      </w:r>
    </w:p>
    <w:p w:rsidR="0076467D" w:rsidRPr="0076467D" w:rsidRDefault="0076467D" w:rsidP="0076467D">
      <w:pPr>
        <w:ind w:firstLine="567"/>
        <w:rPr>
          <w:rFonts w:ascii="Times New Roman" w:hAnsi="Times New Roman"/>
          <w:b/>
          <w:bCs/>
          <w:sz w:val="24"/>
          <w:szCs w:val="24"/>
        </w:rPr>
      </w:pP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Литература: [1] стр. 191…221</w:t>
      </w:r>
    </w:p>
    <w:p w:rsidR="0076467D" w:rsidRPr="0076467D" w:rsidRDefault="0076467D" w:rsidP="0076467D">
      <w:pPr>
        <w:ind w:firstLine="567"/>
        <w:rPr>
          <w:rFonts w:ascii="Times New Roman" w:hAnsi="Times New Roman"/>
          <w:i/>
          <w:iCs/>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 xml:space="preserve">Осложнениями называются нарушения нормального технологического процесса бурения скважин, вызванные нарушением состояния скважины, ведущие за собой дополнительные затраты времени и средств. </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Осложнения могут быть вызваны геологическими, техническими и организационными причинами,</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Наиболее распространенные являются: осложнения, вызывающее нарушение целостности стенок скважины, поглощения бурового раствора, нефтегазопроявлений.</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При изучении данной темы необходимо рассмотреть виды осложнений, признаки, меры предупреждения, способы ликвидации и применяемые при этом материалы, инструменты и оборудование, Следует обратить внимание на вопросы охраны труда и природы.</w:t>
      </w:r>
    </w:p>
    <w:p w:rsidR="0076467D" w:rsidRPr="0076467D" w:rsidRDefault="0076467D" w:rsidP="0076467D">
      <w:pPr>
        <w:tabs>
          <w:tab w:val="left" w:pos="1724"/>
        </w:tabs>
        <w:ind w:firstLine="567"/>
        <w:rPr>
          <w:rFonts w:ascii="Times New Roman" w:hAnsi="Times New Roman"/>
          <w:sz w:val="24"/>
          <w:szCs w:val="24"/>
        </w:rPr>
      </w:pPr>
      <w:r w:rsidRPr="0076467D">
        <w:rPr>
          <w:rFonts w:ascii="Times New Roman" w:hAnsi="Times New Roman"/>
          <w:sz w:val="24"/>
          <w:szCs w:val="24"/>
        </w:rPr>
        <w:tab/>
      </w:r>
    </w:p>
    <w:p w:rsidR="0076467D" w:rsidRPr="0076467D" w:rsidRDefault="0076467D" w:rsidP="0076467D">
      <w:pPr>
        <w:tabs>
          <w:tab w:val="left" w:pos="1724"/>
        </w:tabs>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tabs>
          <w:tab w:val="left" w:pos="1724"/>
        </w:tabs>
        <w:ind w:firstLine="567"/>
        <w:jc w:val="center"/>
        <w:rPr>
          <w:rFonts w:ascii="Times New Roman" w:hAnsi="Times New Roman"/>
          <w:b/>
          <w:bCs/>
          <w:sz w:val="24"/>
          <w:szCs w:val="24"/>
        </w:rPr>
      </w:pPr>
    </w:p>
    <w:p w:rsidR="0076467D" w:rsidRPr="0076467D" w:rsidRDefault="0076467D" w:rsidP="0076467D">
      <w:pPr>
        <w:keepNext w:val="0"/>
        <w:numPr>
          <w:ilvl w:val="0"/>
          <w:numId w:val="18"/>
        </w:numPr>
        <w:spacing w:line="240" w:lineRule="auto"/>
        <w:rPr>
          <w:rFonts w:ascii="Times New Roman" w:hAnsi="Times New Roman"/>
          <w:sz w:val="24"/>
          <w:szCs w:val="24"/>
        </w:rPr>
      </w:pPr>
      <w:r w:rsidRPr="0076467D">
        <w:rPr>
          <w:rFonts w:ascii="Times New Roman" w:hAnsi="Times New Roman"/>
          <w:sz w:val="24"/>
          <w:szCs w:val="24"/>
        </w:rPr>
        <w:t>Осложнение при бурении скважины: классификация осложнений, влияние их на показатели бурения.</w:t>
      </w:r>
    </w:p>
    <w:p w:rsidR="0076467D" w:rsidRPr="0076467D" w:rsidRDefault="0076467D" w:rsidP="0076467D">
      <w:pPr>
        <w:keepNext w:val="0"/>
        <w:numPr>
          <w:ilvl w:val="0"/>
          <w:numId w:val="18"/>
        </w:numPr>
        <w:spacing w:line="240" w:lineRule="auto"/>
        <w:rPr>
          <w:rFonts w:ascii="Times New Roman" w:hAnsi="Times New Roman"/>
          <w:sz w:val="24"/>
          <w:szCs w:val="24"/>
        </w:rPr>
      </w:pPr>
      <w:r w:rsidRPr="0076467D">
        <w:rPr>
          <w:rFonts w:ascii="Times New Roman" w:hAnsi="Times New Roman"/>
          <w:sz w:val="24"/>
          <w:szCs w:val="24"/>
        </w:rPr>
        <w:t>Признаки, причины и отрицательные последствия обвалов стенок скважины.</w:t>
      </w:r>
    </w:p>
    <w:p w:rsidR="0076467D" w:rsidRPr="0076467D" w:rsidRDefault="0076467D" w:rsidP="0076467D">
      <w:pPr>
        <w:keepNext w:val="0"/>
        <w:numPr>
          <w:ilvl w:val="0"/>
          <w:numId w:val="18"/>
        </w:numPr>
        <w:spacing w:line="240" w:lineRule="auto"/>
        <w:rPr>
          <w:rFonts w:ascii="Times New Roman" w:hAnsi="Times New Roman"/>
          <w:sz w:val="24"/>
          <w:szCs w:val="24"/>
        </w:rPr>
      </w:pPr>
      <w:r w:rsidRPr="0076467D">
        <w:rPr>
          <w:rFonts w:ascii="Times New Roman" w:hAnsi="Times New Roman"/>
          <w:sz w:val="24"/>
          <w:szCs w:val="24"/>
        </w:rPr>
        <w:t>Признаки, причины и классификация поглощении бурового раствора.</w:t>
      </w:r>
    </w:p>
    <w:p w:rsidR="0076467D" w:rsidRPr="0076467D" w:rsidRDefault="0076467D" w:rsidP="0076467D">
      <w:pPr>
        <w:keepNext w:val="0"/>
        <w:numPr>
          <w:ilvl w:val="0"/>
          <w:numId w:val="18"/>
        </w:numPr>
        <w:spacing w:line="240" w:lineRule="auto"/>
        <w:rPr>
          <w:rFonts w:ascii="Times New Roman" w:hAnsi="Times New Roman"/>
          <w:sz w:val="24"/>
          <w:szCs w:val="24"/>
        </w:rPr>
      </w:pPr>
      <w:r w:rsidRPr="0076467D">
        <w:rPr>
          <w:rFonts w:ascii="Times New Roman" w:hAnsi="Times New Roman"/>
          <w:sz w:val="24"/>
          <w:szCs w:val="24"/>
        </w:rPr>
        <w:t>Предупреждение  и ликвидация поглощении бурового раствора.</w:t>
      </w:r>
    </w:p>
    <w:p w:rsidR="0076467D" w:rsidRPr="0076467D" w:rsidRDefault="0076467D" w:rsidP="0076467D">
      <w:pPr>
        <w:keepNext w:val="0"/>
        <w:numPr>
          <w:ilvl w:val="0"/>
          <w:numId w:val="18"/>
        </w:numPr>
        <w:spacing w:line="240" w:lineRule="auto"/>
        <w:rPr>
          <w:rFonts w:ascii="Times New Roman" w:hAnsi="Times New Roman"/>
          <w:sz w:val="24"/>
          <w:szCs w:val="24"/>
        </w:rPr>
      </w:pPr>
      <w:r w:rsidRPr="0076467D">
        <w:rPr>
          <w:rFonts w:ascii="Times New Roman" w:hAnsi="Times New Roman"/>
          <w:sz w:val="24"/>
          <w:szCs w:val="24"/>
        </w:rPr>
        <w:t>Причины нефтегазопроявлений, предупреждение и ликвидация.</w:t>
      </w:r>
    </w:p>
    <w:p w:rsidR="0076467D" w:rsidRPr="0076467D" w:rsidRDefault="0076467D" w:rsidP="0076467D">
      <w:pPr>
        <w:keepNext w:val="0"/>
        <w:numPr>
          <w:ilvl w:val="0"/>
          <w:numId w:val="18"/>
        </w:numPr>
        <w:spacing w:line="240" w:lineRule="auto"/>
        <w:rPr>
          <w:rFonts w:ascii="Times New Roman" w:hAnsi="Times New Roman"/>
          <w:sz w:val="24"/>
          <w:szCs w:val="24"/>
        </w:rPr>
      </w:pPr>
      <w:r w:rsidRPr="0076467D">
        <w:rPr>
          <w:rFonts w:ascii="Times New Roman" w:hAnsi="Times New Roman"/>
          <w:sz w:val="24"/>
          <w:szCs w:val="24"/>
        </w:rPr>
        <w:t>Схемы обвязки устья скважины противовыбросовым оборудованием.</w:t>
      </w:r>
    </w:p>
    <w:p w:rsidR="0076467D" w:rsidRPr="0076467D" w:rsidRDefault="0076467D" w:rsidP="0076467D">
      <w:pPr>
        <w:keepNext w:val="0"/>
        <w:numPr>
          <w:ilvl w:val="0"/>
          <w:numId w:val="18"/>
        </w:numPr>
        <w:spacing w:line="240" w:lineRule="auto"/>
        <w:rPr>
          <w:rFonts w:ascii="Times New Roman" w:hAnsi="Times New Roman"/>
          <w:sz w:val="24"/>
          <w:szCs w:val="24"/>
        </w:rPr>
      </w:pPr>
      <w:r w:rsidRPr="0076467D">
        <w:rPr>
          <w:rFonts w:ascii="Times New Roman" w:hAnsi="Times New Roman"/>
          <w:sz w:val="24"/>
          <w:szCs w:val="24"/>
        </w:rPr>
        <w:t>Устройство превенторов.</w:t>
      </w:r>
    </w:p>
    <w:p w:rsidR="0076467D" w:rsidRPr="0076467D" w:rsidRDefault="0076467D" w:rsidP="0076467D">
      <w:pPr>
        <w:rPr>
          <w:rFonts w:ascii="Times New Roman" w:hAnsi="Times New Roman"/>
          <w:b/>
          <w:bCs/>
          <w:sz w:val="24"/>
          <w:szCs w:val="24"/>
        </w:rPr>
      </w:pPr>
    </w:p>
    <w:p w:rsidR="0076467D" w:rsidRPr="0076467D" w:rsidRDefault="0076467D" w:rsidP="0076467D">
      <w:pPr>
        <w:rPr>
          <w:rFonts w:ascii="Times New Roman" w:hAnsi="Times New Roman"/>
          <w:b/>
          <w:bCs/>
          <w:sz w:val="24"/>
          <w:szCs w:val="24"/>
        </w:rPr>
      </w:pPr>
    </w:p>
    <w:p w:rsidR="0076467D" w:rsidRPr="0076467D" w:rsidRDefault="0076467D" w:rsidP="0076467D">
      <w:pPr>
        <w:ind w:firstLine="0"/>
        <w:jc w:val="center"/>
        <w:rPr>
          <w:rFonts w:ascii="Times New Roman" w:hAnsi="Times New Roman"/>
          <w:b/>
          <w:bCs/>
          <w:sz w:val="24"/>
          <w:szCs w:val="24"/>
        </w:rPr>
      </w:pPr>
      <w:r w:rsidRPr="0076467D">
        <w:rPr>
          <w:rFonts w:ascii="Times New Roman" w:hAnsi="Times New Roman"/>
          <w:b/>
          <w:bCs/>
          <w:sz w:val="24"/>
          <w:szCs w:val="24"/>
        </w:rPr>
        <w:br w:type="page"/>
        <w:t>Тема 9.  Режим бурения</w:t>
      </w:r>
    </w:p>
    <w:p w:rsidR="0076467D" w:rsidRPr="0076467D" w:rsidRDefault="0076467D" w:rsidP="0076467D">
      <w:pPr>
        <w:ind w:firstLine="0"/>
        <w:rPr>
          <w:rFonts w:ascii="Times New Roman" w:hAnsi="Times New Roman"/>
          <w:sz w:val="16"/>
          <w:szCs w:val="16"/>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Понятие о режиме бурения. Влияние параметров режима бурения на показатели бурения. Влияние количества, качества бурового раствора на показатели бурения. Влияние осевой нагрузки и частоты вращения долота на показатели бурения.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Режим бурения турбинным способом. Устройство турбобуров, винтовых забойных двигателей.</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Контроль за параметрами режима бурения.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Режим бурения роторным способом.</w:t>
      </w:r>
    </w:p>
    <w:p w:rsidR="0076467D" w:rsidRPr="0076467D" w:rsidRDefault="0076467D" w:rsidP="0076467D">
      <w:pPr>
        <w:ind w:firstLine="567"/>
        <w:rPr>
          <w:rFonts w:ascii="Times New Roman" w:hAnsi="Times New Roman"/>
          <w:b/>
          <w:bCs/>
          <w:sz w:val="16"/>
          <w:szCs w:val="16"/>
        </w:rPr>
      </w:pP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Литература: [1] стр. 221…283</w:t>
      </w:r>
    </w:p>
    <w:p w:rsidR="0076467D" w:rsidRPr="0076467D" w:rsidRDefault="0076467D" w:rsidP="0076467D">
      <w:pPr>
        <w:ind w:firstLine="567"/>
        <w:rPr>
          <w:rFonts w:ascii="Times New Roman" w:hAnsi="Times New Roman"/>
          <w:b/>
          <w:bCs/>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Для достижения высоких показателей бурения необходимо оптимальное сочетание характеристики привода долота, работоспособности долота в конкретных геолого-технических условиях.</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Сочетание параметров, которые влияют на показатели работы долота и которые бурильщик может оперативно изменить с поста управления, называется режимом бурения, К числу таких параметров относятся: осевая нагрузка на долото, частота вращения долота, количество и качество бурового раствора.</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Поддерживание режима бурения требует постоянного контроля за параметрами режима, который осуществляется при помощи индикатора веса.</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ind w:firstLine="567"/>
        <w:jc w:val="center"/>
        <w:rPr>
          <w:rFonts w:ascii="Times New Roman" w:hAnsi="Times New Roman"/>
          <w:b/>
          <w:bCs/>
          <w:sz w:val="16"/>
          <w:szCs w:val="16"/>
        </w:rPr>
      </w:pPr>
    </w:p>
    <w:p w:rsidR="0076467D" w:rsidRPr="0076467D" w:rsidRDefault="0076467D" w:rsidP="0076467D">
      <w:pPr>
        <w:keepNext w:val="0"/>
        <w:numPr>
          <w:ilvl w:val="0"/>
          <w:numId w:val="19"/>
        </w:numPr>
        <w:spacing w:line="240" w:lineRule="auto"/>
        <w:rPr>
          <w:rFonts w:ascii="Times New Roman" w:hAnsi="Times New Roman"/>
          <w:sz w:val="24"/>
          <w:szCs w:val="24"/>
        </w:rPr>
      </w:pPr>
      <w:r w:rsidRPr="0076467D">
        <w:rPr>
          <w:rFonts w:ascii="Times New Roman" w:hAnsi="Times New Roman"/>
          <w:sz w:val="24"/>
          <w:szCs w:val="24"/>
        </w:rPr>
        <w:t>Понятие о режиме бурения и его параметрах.</w:t>
      </w:r>
    </w:p>
    <w:p w:rsidR="0076467D" w:rsidRPr="0076467D" w:rsidRDefault="0076467D" w:rsidP="0076467D">
      <w:pPr>
        <w:keepNext w:val="0"/>
        <w:numPr>
          <w:ilvl w:val="0"/>
          <w:numId w:val="19"/>
        </w:numPr>
        <w:spacing w:line="240" w:lineRule="auto"/>
        <w:rPr>
          <w:rFonts w:ascii="Times New Roman" w:hAnsi="Times New Roman"/>
          <w:sz w:val="24"/>
          <w:szCs w:val="24"/>
        </w:rPr>
      </w:pPr>
      <w:r w:rsidRPr="0076467D">
        <w:rPr>
          <w:rFonts w:ascii="Times New Roman" w:hAnsi="Times New Roman"/>
          <w:sz w:val="24"/>
          <w:szCs w:val="24"/>
        </w:rPr>
        <w:t>Влияние количества и качества раствора на показатели бурения.</w:t>
      </w:r>
    </w:p>
    <w:p w:rsidR="0076467D" w:rsidRPr="0076467D" w:rsidRDefault="0076467D" w:rsidP="0076467D">
      <w:pPr>
        <w:keepNext w:val="0"/>
        <w:numPr>
          <w:ilvl w:val="0"/>
          <w:numId w:val="19"/>
        </w:numPr>
        <w:spacing w:line="240" w:lineRule="auto"/>
        <w:rPr>
          <w:rFonts w:ascii="Times New Roman" w:hAnsi="Times New Roman"/>
          <w:sz w:val="24"/>
          <w:szCs w:val="24"/>
        </w:rPr>
      </w:pPr>
      <w:r w:rsidRPr="0076467D">
        <w:rPr>
          <w:rFonts w:ascii="Times New Roman" w:hAnsi="Times New Roman"/>
          <w:sz w:val="24"/>
          <w:szCs w:val="24"/>
        </w:rPr>
        <w:t>Влияние осевой нагрузки и частоты вращения долота на показатели бурения.</w:t>
      </w:r>
    </w:p>
    <w:p w:rsidR="0076467D" w:rsidRPr="0076467D" w:rsidRDefault="0076467D" w:rsidP="0076467D">
      <w:pPr>
        <w:keepNext w:val="0"/>
        <w:numPr>
          <w:ilvl w:val="0"/>
          <w:numId w:val="19"/>
        </w:numPr>
        <w:spacing w:line="240" w:lineRule="auto"/>
        <w:rPr>
          <w:rFonts w:ascii="Times New Roman" w:hAnsi="Times New Roman"/>
          <w:sz w:val="24"/>
          <w:szCs w:val="24"/>
        </w:rPr>
      </w:pPr>
      <w:r w:rsidRPr="0076467D">
        <w:rPr>
          <w:rFonts w:ascii="Times New Roman" w:hAnsi="Times New Roman"/>
          <w:sz w:val="24"/>
          <w:szCs w:val="24"/>
        </w:rPr>
        <w:t>Особенности режима турбинного бурения.</w:t>
      </w:r>
    </w:p>
    <w:p w:rsidR="0076467D" w:rsidRPr="0076467D" w:rsidRDefault="0076467D" w:rsidP="0076467D">
      <w:pPr>
        <w:keepNext w:val="0"/>
        <w:numPr>
          <w:ilvl w:val="0"/>
          <w:numId w:val="19"/>
        </w:numPr>
        <w:spacing w:line="240" w:lineRule="auto"/>
        <w:rPr>
          <w:rFonts w:ascii="Times New Roman" w:hAnsi="Times New Roman"/>
          <w:sz w:val="24"/>
          <w:szCs w:val="24"/>
        </w:rPr>
      </w:pPr>
      <w:r w:rsidRPr="0076467D">
        <w:rPr>
          <w:rFonts w:ascii="Times New Roman" w:hAnsi="Times New Roman"/>
          <w:sz w:val="24"/>
          <w:szCs w:val="24"/>
        </w:rPr>
        <w:t>Особенности режима роторного бурения.</w:t>
      </w:r>
    </w:p>
    <w:p w:rsidR="0076467D" w:rsidRPr="0076467D" w:rsidRDefault="0076467D" w:rsidP="0076467D">
      <w:pPr>
        <w:keepNext w:val="0"/>
        <w:numPr>
          <w:ilvl w:val="0"/>
          <w:numId w:val="19"/>
        </w:numPr>
        <w:spacing w:line="240" w:lineRule="auto"/>
        <w:rPr>
          <w:rFonts w:ascii="Times New Roman" w:hAnsi="Times New Roman"/>
          <w:sz w:val="24"/>
          <w:szCs w:val="24"/>
        </w:rPr>
      </w:pPr>
      <w:r w:rsidRPr="0076467D">
        <w:rPr>
          <w:rFonts w:ascii="Times New Roman" w:hAnsi="Times New Roman"/>
          <w:sz w:val="24"/>
          <w:szCs w:val="24"/>
        </w:rPr>
        <w:t>Контроль за параметрами режима бурения.</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Тема 10. Искривление скважины и бурение наклонно-направленных скважин</w:t>
      </w:r>
    </w:p>
    <w:p w:rsidR="0076467D" w:rsidRPr="0076467D" w:rsidRDefault="0076467D" w:rsidP="0076467D">
      <w:pPr>
        <w:ind w:firstLine="567"/>
        <w:jc w:val="center"/>
        <w:rPr>
          <w:rFonts w:ascii="Times New Roman" w:hAnsi="Times New Roman"/>
          <w:b/>
          <w:bCs/>
          <w:sz w:val="16"/>
          <w:szCs w:val="16"/>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Возможные направление ствола скважины в процессе бурения. Борьба с искривлением вертикальных скважин. НБК для борьбы с искривлением скважин.</w:t>
      </w:r>
    </w:p>
    <w:p w:rsidR="0076467D" w:rsidRPr="0076467D" w:rsidRDefault="0076467D" w:rsidP="0076467D">
      <w:pPr>
        <w:pStyle w:val="11"/>
        <w:ind w:firstLine="567"/>
        <w:rPr>
          <w:sz w:val="24"/>
        </w:rPr>
      </w:pPr>
      <w:r w:rsidRPr="0076467D">
        <w:rPr>
          <w:sz w:val="24"/>
        </w:rPr>
        <w:t>Бурение наклонно-направленных скважин. Профили наклонных скважин. Отклоняющие устройства. Особенности технологии бурения наклонно-направленных скважин.</w:t>
      </w:r>
    </w:p>
    <w:p w:rsidR="0076467D" w:rsidRPr="0076467D" w:rsidRDefault="0076467D" w:rsidP="0076467D">
      <w:pPr>
        <w:pStyle w:val="11"/>
        <w:ind w:firstLine="567"/>
        <w:rPr>
          <w:sz w:val="24"/>
        </w:rPr>
      </w:pPr>
    </w:p>
    <w:p w:rsidR="0076467D" w:rsidRPr="0076467D" w:rsidRDefault="0076467D" w:rsidP="0076467D">
      <w:pPr>
        <w:pStyle w:val="11"/>
        <w:ind w:firstLine="567"/>
        <w:rPr>
          <w:sz w:val="24"/>
        </w:rPr>
      </w:pPr>
      <w:r w:rsidRPr="0076467D">
        <w:rPr>
          <w:sz w:val="24"/>
        </w:rPr>
        <w:t>Кустовое бурение скважин. Бурение многозабойных, горизонтальных скважин.</w:t>
      </w:r>
    </w:p>
    <w:p w:rsidR="0076467D" w:rsidRPr="0076467D" w:rsidRDefault="0076467D" w:rsidP="0076467D">
      <w:pPr>
        <w:pStyle w:val="11"/>
        <w:ind w:firstLine="567"/>
        <w:rPr>
          <w:b/>
          <w:bCs/>
          <w:sz w:val="24"/>
        </w:rPr>
      </w:pPr>
      <w:r w:rsidRPr="0076467D">
        <w:rPr>
          <w:b/>
          <w:bCs/>
          <w:sz w:val="24"/>
        </w:rPr>
        <w:t>Литература: [1] стр. 283…313</w:t>
      </w:r>
    </w:p>
    <w:p w:rsidR="0076467D" w:rsidRPr="0076467D" w:rsidRDefault="0076467D" w:rsidP="0076467D">
      <w:pPr>
        <w:ind w:firstLine="567"/>
        <w:rPr>
          <w:rFonts w:ascii="Times New Roman" w:hAnsi="Times New Roman"/>
          <w:i/>
          <w:iCs/>
          <w:sz w:val="16"/>
          <w:szCs w:val="16"/>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16"/>
          <w:szCs w:val="16"/>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Ствол скважины при любом способе бурения искривляется. Искривление вертикальных скважин влечет за собой нарушение сетки разработки месторождения,  износ бурильных труб, замедление спускоподъемных операций, затруднение спуска обсадной колонны, рост аварийности и др.</w:t>
      </w:r>
    </w:p>
    <w:p w:rsidR="0076467D" w:rsidRPr="0076467D" w:rsidRDefault="0076467D" w:rsidP="0076467D">
      <w:pPr>
        <w:tabs>
          <w:tab w:val="left" w:pos="1209"/>
        </w:tabs>
        <w:ind w:firstLine="567"/>
        <w:rPr>
          <w:rFonts w:ascii="Times New Roman" w:hAnsi="Times New Roman"/>
          <w:sz w:val="24"/>
          <w:szCs w:val="24"/>
        </w:rPr>
      </w:pPr>
      <w:r w:rsidRPr="0076467D">
        <w:rPr>
          <w:rFonts w:ascii="Times New Roman" w:hAnsi="Times New Roman"/>
          <w:sz w:val="24"/>
          <w:szCs w:val="24"/>
        </w:rPr>
        <w:tab/>
        <w:t>Причины самопроизвольного искривления скважин делят на три группы: геологические, технические и технологические.</w:t>
      </w:r>
    </w:p>
    <w:p w:rsidR="0076467D" w:rsidRPr="0076467D" w:rsidRDefault="0076467D" w:rsidP="0076467D">
      <w:pPr>
        <w:tabs>
          <w:tab w:val="left" w:pos="1209"/>
        </w:tabs>
        <w:ind w:firstLine="567"/>
        <w:rPr>
          <w:rFonts w:ascii="Times New Roman" w:hAnsi="Times New Roman"/>
          <w:sz w:val="24"/>
          <w:szCs w:val="24"/>
        </w:rPr>
      </w:pPr>
      <w:r w:rsidRPr="0076467D">
        <w:rPr>
          <w:rFonts w:ascii="Times New Roman" w:hAnsi="Times New Roman"/>
          <w:sz w:val="24"/>
          <w:szCs w:val="24"/>
        </w:rPr>
        <w:t>Основным мероприятием, направленным на предупреждение искривление вертикальных скважин, является выбор конструкции низа бурильной колонны.</w:t>
      </w:r>
    </w:p>
    <w:p w:rsidR="0076467D" w:rsidRPr="0076467D" w:rsidRDefault="0076467D" w:rsidP="0076467D">
      <w:pPr>
        <w:tabs>
          <w:tab w:val="left" w:pos="1209"/>
        </w:tabs>
        <w:ind w:firstLine="567"/>
        <w:rPr>
          <w:rFonts w:ascii="Times New Roman" w:hAnsi="Times New Roman"/>
          <w:sz w:val="24"/>
          <w:szCs w:val="24"/>
        </w:rPr>
      </w:pPr>
      <w:r w:rsidRPr="0076467D">
        <w:rPr>
          <w:rFonts w:ascii="Times New Roman" w:hAnsi="Times New Roman"/>
          <w:sz w:val="24"/>
          <w:szCs w:val="24"/>
        </w:rPr>
        <w:t>В настоящее время широко применяются наклонное бурение. Бурить наклонные скважины рекомендуется в тех случаях. Когда технически затруднено или экономически нецелесообразно строить вертикальные скважины.</w:t>
      </w:r>
    </w:p>
    <w:p w:rsidR="0076467D" w:rsidRPr="0076467D" w:rsidRDefault="0076467D" w:rsidP="0076467D">
      <w:pPr>
        <w:tabs>
          <w:tab w:val="left" w:pos="1209"/>
        </w:tabs>
        <w:ind w:firstLine="567"/>
        <w:rPr>
          <w:rFonts w:ascii="Times New Roman" w:hAnsi="Times New Roman"/>
          <w:sz w:val="24"/>
          <w:szCs w:val="24"/>
        </w:rPr>
      </w:pPr>
      <w:r w:rsidRPr="0076467D">
        <w:rPr>
          <w:rFonts w:ascii="Times New Roman" w:hAnsi="Times New Roman"/>
          <w:sz w:val="24"/>
          <w:szCs w:val="24"/>
        </w:rPr>
        <w:t>В России наклонные скважины бурят с помощью забойных двигателей. При этом используется такая компоновка нижней части бурильной колонны, при которой на долоте создается отклоняющая сила перпендикулярная его оси. Бурение скважин по заданному профилю возможна в том случае. Когда начиная с момента забуривания наклонного участка, отклонитель точно ориентируется в проектном азимуте.</w:t>
      </w:r>
    </w:p>
    <w:p w:rsidR="0076467D" w:rsidRPr="0076467D" w:rsidRDefault="0076467D" w:rsidP="0076467D">
      <w:pPr>
        <w:tabs>
          <w:tab w:val="left" w:pos="1209"/>
        </w:tabs>
        <w:ind w:firstLine="567"/>
        <w:rPr>
          <w:rFonts w:ascii="Times New Roman" w:hAnsi="Times New Roman"/>
          <w:sz w:val="24"/>
          <w:szCs w:val="24"/>
        </w:rPr>
      </w:pPr>
      <w:r w:rsidRPr="0076467D">
        <w:rPr>
          <w:rFonts w:ascii="Times New Roman" w:hAnsi="Times New Roman"/>
          <w:sz w:val="24"/>
          <w:szCs w:val="24"/>
        </w:rPr>
        <w:t>Успешное освоение техники  и технологии наклонного бурения привело к использованию следующих его разновидностей: кустовое и горизонтальное бурение.</w:t>
      </w:r>
    </w:p>
    <w:p w:rsidR="0076467D" w:rsidRPr="0076467D" w:rsidRDefault="0076467D" w:rsidP="0076467D">
      <w:pPr>
        <w:tabs>
          <w:tab w:val="left" w:pos="1209"/>
        </w:tabs>
        <w:ind w:firstLine="567"/>
        <w:rPr>
          <w:rFonts w:ascii="Times New Roman" w:hAnsi="Times New Roman"/>
          <w:sz w:val="24"/>
          <w:szCs w:val="24"/>
        </w:rPr>
      </w:pPr>
      <w:r w:rsidRPr="0076467D">
        <w:rPr>
          <w:rFonts w:ascii="Times New Roman" w:hAnsi="Times New Roman"/>
          <w:sz w:val="24"/>
          <w:szCs w:val="24"/>
        </w:rPr>
        <w:t>При кустовом бурении устья скважин располагаются на общей площадке, а забой находиться в точках, соответствующей геологической сетке разработки. Такое бурение позволяет значительно сократить строительно-монтажные работы и улучшить обслуживание скважин.</w:t>
      </w:r>
    </w:p>
    <w:p w:rsidR="0076467D" w:rsidRPr="0076467D" w:rsidRDefault="0076467D" w:rsidP="0076467D">
      <w:pPr>
        <w:tabs>
          <w:tab w:val="left" w:pos="1209"/>
        </w:tabs>
        <w:ind w:firstLine="567"/>
        <w:rPr>
          <w:rFonts w:ascii="Times New Roman" w:hAnsi="Times New Roman"/>
          <w:sz w:val="24"/>
          <w:szCs w:val="24"/>
        </w:rPr>
      </w:pPr>
      <w:r w:rsidRPr="0076467D">
        <w:rPr>
          <w:rFonts w:ascii="Times New Roman" w:hAnsi="Times New Roman"/>
          <w:sz w:val="24"/>
          <w:szCs w:val="24"/>
        </w:rPr>
        <w:t>Горизонтальные скважины бурят в целях увеличения поверхности фильтрации.</w:t>
      </w:r>
    </w:p>
    <w:p w:rsidR="0076467D" w:rsidRPr="0076467D" w:rsidRDefault="0076467D" w:rsidP="0076467D">
      <w:pPr>
        <w:tabs>
          <w:tab w:val="left" w:pos="1209"/>
        </w:tabs>
        <w:ind w:firstLine="567"/>
        <w:jc w:val="center"/>
        <w:rPr>
          <w:rFonts w:ascii="Times New Roman" w:hAnsi="Times New Roman"/>
          <w:b/>
          <w:bCs/>
          <w:sz w:val="16"/>
          <w:szCs w:val="16"/>
        </w:rPr>
      </w:pPr>
    </w:p>
    <w:p w:rsidR="0076467D" w:rsidRPr="0076467D" w:rsidRDefault="0076467D" w:rsidP="0076467D">
      <w:pPr>
        <w:tabs>
          <w:tab w:val="left" w:pos="1209"/>
        </w:tabs>
        <w:ind w:firstLine="567"/>
        <w:jc w:val="center"/>
        <w:rPr>
          <w:rFonts w:ascii="Times New Roman" w:hAnsi="Times New Roman"/>
          <w:b/>
          <w:bCs/>
          <w:sz w:val="24"/>
          <w:szCs w:val="24"/>
        </w:rPr>
      </w:pPr>
      <w:r w:rsidRPr="0076467D">
        <w:rPr>
          <w:rFonts w:ascii="Times New Roman" w:hAnsi="Times New Roman"/>
          <w:b/>
          <w:bCs/>
          <w:sz w:val="24"/>
          <w:szCs w:val="24"/>
        </w:rPr>
        <w:t>ВОПРСЫ ДЛЯ САМОКОНТРОЛЯ</w:t>
      </w:r>
    </w:p>
    <w:p w:rsidR="0076467D" w:rsidRPr="0076467D" w:rsidRDefault="0076467D" w:rsidP="0076467D">
      <w:pPr>
        <w:tabs>
          <w:tab w:val="left" w:pos="1209"/>
        </w:tabs>
        <w:ind w:firstLine="567"/>
        <w:jc w:val="center"/>
        <w:rPr>
          <w:rFonts w:ascii="Times New Roman" w:hAnsi="Times New Roman"/>
          <w:b/>
          <w:bCs/>
          <w:sz w:val="16"/>
          <w:szCs w:val="16"/>
        </w:rPr>
      </w:pPr>
    </w:p>
    <w:p w:rsidR="0076467D" w:rsidRPr="0076467D" w:rsidRDefault="0076467D" w:rsidP="0076467D">
      <w:pPr>
        <w:keepNext w:val="0"/>
        <w:numPr>
          <w:ilvl w:val="0"/>
          <w:numId w:val="20"/>
        </w:numPr>
        <w:spacing w:line="240" w:lineRule="auto"/>
        <w:rPr>
          <w:rFonts w:ascii="Times New Roman" w:hAnsi="Times New Roman"/>
          <w:sz w:val="24"/>
          <w:szCs w:val="24"/>
        </w:rPr>
      </w:pPr>
      <w:r w:rsidRPr="0076467D">
        <w:rPr>
          <w:rFonts w:ascii="Times New Roman" w:hAnsi="Times New Roman"/>
          <w:sz w:val="24"/>
          <w:szCs w:val="24"/>
        </w:rPr>
        <w:t>Причины и отрицательные последствия самопроизвольного искривления скважин</w:t>
      </w:r>
    </w:p>
    <w:p w:rsidR="0076467D" w:rsidRPr="0076467D" w:rsidRDefault="0076467D" w:rsidP="0076467D">
      <w:pPr>
        <w:keepNext w:val="0"/>
        <w:numPr>
          <w:ilvl w:val="0"/>
          <w:numId w:val="20"/>
        </w:numPr>
        <w:spacing w:line="240" w:lineRule="auto"/>
        <w:rPr>
          <w:rFonts w:ascii="Times New Roman" w:hAnsi="Times New Roman"/>
          <w:sz w:val="24"/>
          <w:szCs w:val="24"/>
        </w:rPr>
      </w:pPr>
      <w:r w:rsidRPr="0076467D">
        <w:rPr>
          <w:rFonts w:ascii="Times New Roman" w:hAnsi="Times New Roman"/>
          <w:sz w:val="24"/>
          <w:szCs w:val="24"/>
        </w:rPr>
        <w:t>меры предупреждения искривления вертикальных скважин.</w:t>
      </w:r>
    </w:p>
    <w:p w:rsidR="0076467D" w:rsidRPr="0076467D" w:rsidRDefault="0076467D" w:rsidP="0076467D">
      <w:pPr>
        <w:keepNext w:val="0"/>
        <w:numPr>
          <w:ilvl w:val="0"/>
          <w:numId w:val="20"/>
        </w:numPr>
        <w:spacing w:line="240" w:lineRule="auto"/>
        <w:rPr>
          <w:rFonts w:ascii="Times New Roman" w:hAnsi="Times New Roman"/>
          <w:sz w:val="24"/>
          <w:szCs w:val="24"/>
        </w:rPr>
      </w:pPr>
      <w:r w:rsidRPr="0076467D">
        <w:rPr>
          <w:rFonts w:ascii="Times New Roman" w:hAnsi="Times New Roman"/>
          <w:sz w:val="24"/>
          <w:szCs w:val="24"/>
        </w:rPr>
        <w:t>Область применения наклонного бурения.</w:t>
      </w:r>
    </w:p>
    <w:p w:rsidR="0076467D" w:rsidRPr="0076467D" w:rsidRDefault="0076467D" w:rsidP="0076467D">
      <w:pPr>
        <w:keepNext w:val="0"/>
        <w:numPr>
          <w:ilvl w:val="0"/>
          <w:numId w:val="20"/>
        </w:numPr>
        <w:spacing w:line="240" w:lineRule="auto"/>
        <w:rPr>
          <w:rFonts w:ascii="Times New Roman" w:hAnsi="Times New Roman"/>
          <w:sz w:val="24"/>
          <w:szCs w:val="24"/>
        </w:rPr>
      </w:pPr>
      <w:r w:rsidRPr="0076467D">
        <w:rPr>
          <w:rFonts w:ascii="Times New Roman" w:hAnsi="Times New Roman"/>
          <w:sz w:val="24"/>
          <w:szCs w:val="24"/>
        </w:rPr>
        <w:t>Профили наклонных скважин.</w:t>
      </w:r>
    </w:p>
    <w:p w:rsidR="0076467D" w:rsidRPr="0076467D" w:rsidRDefault="0076467D" w:rsidP="0076467D">
      <w:pPr>
        <w:keepNext w:val="0"/>
        <w:numPr>
          <w:ilvl w:val="0"/>
          <w:numId w:val="20"/>
        </w:numPr>
        <w:spacing w:line="240" w:lineRule="auto"/>
        <w:rPr>
          <w:rFonts w:ascii="Times New Roman" w:hAnsi="Times New Roman"/>
          <w:sz w:val="24"/>
          <w:szCs w:val="24"/>
        </w:rPr>
      </w:pPr>
      <w:r w:rsidRPr="0076467D">
        <w:rPr>
          <w:rFonts w:ascii="Times New Roman" w:hAnsi="Times New Roman"/>
          <w:sz w:val="24"/>
          <w:szCs w:val="24"/>
        </w:rPr>
        <w:t>Отклоняющие устройства.</w:t>
      </w:r>
    </w:p>
    <w:p w:rsidR="0076467D" w:rsidRPr="0076467D" w:rsidRDefault="0076467D" w:rsidP="0076467D">
      <w:pPr>
        <w:keepNext w:val="0"/>
        <w:numPr>
          <w:ilvl w:val="0"/>
          <w:numId w:val="20"/>
        </w:numPr>
        <w:spacing w:line="240" w:lineRule="auto"/>
        <w:rPr>
          <w:rFonts w:ascii="Times New Roman" w:hAnsi="Times New Roman"/>
          <w:sz w:val="24"/>
          <w:szCs w:val="24"/>
        </w:rPr>
      </w:pPr>
      <w:r w:rsidRPr="0076467D">
        <w:rPr>
          <w:rFonts w:ascii="Times New Roman" w:hAnsi="Times New Roman"/>
          <w:sz w:val="24"/>
          <w:szCs w:val="24"/>
        </w:rPr>
        <w:t>Кустовое бурение.</w:t>
      </w:r>
    </w:p>
    <w:p w:rsidR="0076467D" w:rsidRPr="0076467D" w:rsidRDefault="0076467D" w:rsidP="0076467D">
      <w:pPr>
        <w:keepNext w:val="0"/>
        <w:numPr>
          <w:ilvl w:val="0"/>
          <w:numId w:val="20"/>
        </w:numPr>
        <w:spacing w:line="240" w:lineRule="auto"/>
        <w:rPr>
          <w:rFonts w:ascii="Times New Roman" w:hAnsi="Times New Roman"/>
          <w:sz w:val="24"/>
          <w:szCs w:val="24"/>
        </w:rPr>
      </w:pPr>
      <w:r w:rsidRPr="0076467D">
        <w:rPr>
          <w:rFonts w:ascii="Times New Roman" w:hAnsi="Times New Roman"/>
          <w:sz w:val="24"/>
          <w:szCs w:val="24"/>
        </w:rPr>
        <w:t>Бурение многозабойных и горизонтальных скважин.</w:t>
      </w: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Тема 11. Разобщение пластов</w:t>
      </w:r>
    </w:p>
    <w:p w:rsidR="0076467D" w:rsidRPr="0076467D" w:rsidRDefault="0076467D" w:rsidP="0076467D">
      <w:pPr>
        <w:ind w:firstLine="567"/>
        <w:jc w:val="center"/>
        <w:rPr>
          <w:rFonts w:ascii="Times New Roman" w:hAnsi="Times New Roman"/>
          <w:b/>
          <w:bCs/>
          <w:sz w:val="16"/>
          <w:szCs w:val="16"/>
        </w:rPr>
      </w:pPr>
    </w:p>
    <w:p w:rsidR="0076467D" w:rsidRPr="0076467D" w:rsidRDefault="0076467D" w:rsidP="0076467D">
      <w:pPr>
        <w:pStyle w:val="a6"/>
        <w:ind w:firstLine="567"/>
        <w:rPr>
          <w:rFonts w:ascii="Times New Roman" w:hAnsi="Times New Roman"/>
          <w:i w:val="0"/>
          <w:sz w:val="24"/>
          <w:szCs w:val="24"/>
        </w:rPr>
      </w:pPr>
      <w:r w:rsidRPr="0076467D">
        <w:rPr>
          <w:rFonts w:ascii="Times New Roman" w:hAnsi="Times New Roman"/>
          <w:i w:val="0"/>
          <w:sz w:val="24"/>
          <w:szCs w:val="24"/>
        </w:rPr>
        <w:t>Цели крепления скважин и способы разобщения пластов. Выбор конструкции скважины. Типы обсадных колонн и их назначение. Схемы забоев скважин.</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Конструкция обсадных труб, размеры, условные обозначения.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Оборудование низа обсадной колонны.</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Спуск обсадной колонны в скважину. Технология одноступенчатого цементирования.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Тампонажные материалы. Свойства цементных растворов и их регулирование.</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Оборудование для цементирование скважин. Подготовительные работы и процесс цементирования.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Заключительные работы и проверка результатов цементирования.</w:t>
      </w:r>
    </w:p>
    <w:p w:rsidR="0076467D" w:rsidRPr="0076467D" w:rsidRDefault="0076467D" w:rsidP="0076467D">
      <w:pPr>
        <w:ind w:firstLine="567"/>
        <w:jc w:val="left"/>
        <w:rPr>
          <w:rFonts w:ascii="Times New Roman" w:hAnsi="Times New Roman"/>
          <w:b/>
          <w:bCs/>
          <w:sz w:val="24"/>
          <w:szCs w:val="24"/>
        </w:rPr>
      </w:pPr>
      <w:r w:rsidRPr="0076467D">
        <w:rPr>
          <w:rFonts w:ascii="Times New Roman" w:hAnsi="Times New Roman"/>
          <w:b/>
          <w:bCs/>
          <w:sz w:val="24"/>
          <w:szCs w:val="24"/>
        </w:rPr>
        <w:t>Литература: [1] стр. 318…372</w:t>
      </w:r>
    </w:p>
    <w:p w:rsidR="0076467D" w:rsidRPr="0076467D" w:rsidRDefault="0076467D" w:rsidP="0076467D">
      <w:pPr>
        <w:ind w:firstLine="567"/>
        <w:rPr>
          <w:rFonts w:ascii="Times New Roman" w:hAnsi="Times New Roman"/>
          <w:i/>
          <w:iCs/>
          <w:sz w:val="16"/>
          <w:szCs w:val="16"/>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Разобщение пластов представляет комплекс операций, включающих крепление ствола скважин путем спуска в нее обсадных труб и изоляции пластов путем заполнения за колонного пространства цементным раствором.</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При креплении скважин основное внимание уделяется выбору и обоснованию конструкции скважины.</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Конструкцией скважины называется количество спущенных обсадных колонн, диаметры ствола под каждую колонну, высота подъема цемента за колонной.</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Наиболее ответственным этапом разобщения пластов является цементирование скважин. Применяют одно- и двухступенчатое цементирование. Необходимо рассмотреть технологии этих методов, применяемое оборудование и обращать внимание на мероприятия по повышению качества цементированию</w:t>
      </w:r>
    </w:p>
    <w:p w:rsidR="0076467D" w:rsidRPr="0076467D" w:rsidRDefault="0076467D" w:rsidP="0076467D">
      <w:pPr>
        <w:ind w:firstLine="567"/>
        <w:jc w:val="center"/>
        <w:rPr>
          <w:rFonts w:ascii="Times New Roman" w:hAnsi="Times New Roman"/>
          <w:b/>
          <w:bCs/>
          <w:sz w:val="16"/>
          <w:szCs w:val="16"/>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keepNext w:val="0"/>
        <w:numPr>
          <w:ilvl w:val="0"/>
          <w:numId w:val="21"/>
        </w:numPr>
        <w:spacing w:line="240" w:lineRule="auto"/>
        <w:rPr>
          <w:rFonts w:ascii="Times New Roman" w:hAnsi="Times New Roman"/>
          <w:sz w:val="24"/>
          <w:szCs w:val="24"/>
        </w:rPr>
      </w:pPr>
      <w:r w:rsidRPr="0076467D">
        <w:rPr>
          <w:rFonts w:ascii="Times New Roman" w:hAnsi="Times New Roman"/>
          <w:sz w:val="24"/>
          <w:szCs w:val="24"/>
        </w:rPr>
        <w:t>Понятие о конструкции скважин.</w:t>
      </w:r>
    </w:p>
    <w:p w:rsidR="0076467D" w:rsidRPr="0076467D" w:rsidRDefault="0076467D" w:rsidP="0076467D">
      <w:pPr>
        <w:keepNext w:val="0"/>
        <w:numPr>
          <w:ilvl w:val="0"/>
          <w:numId w:val="21"/>
        </w:numPr>
        <w:spacing w:line="240" w:lineRule="auto"/>
        <w:rPr>
          <w:rFonts w:ascii="Times New Roman" w:hAnsi="Times New Roman"/>
          <w:sz w:val="24"/>
          <w:szCs w:val="24"/>
        </w:rPr>
      </w:pPr>
      <w:r w:rsidRPr="0076467D">
        <w:rPr>
          <w:rFonts w:ascii="Times New Roman" w:hAnsi="Times New Roman"/>
          <w:sz w:val="24"/>
          <w:szCs w:val="24"/>
        </w:rPr>
        <w:t>Выбор рациональной конструкции скважин.</w:t>
      </w:r>
    </w:p>
    <w:p w:rsidR="0076467D" w:rsidRPr="0076467D" w:rsidRDefault="0076467D" w:rsidP="0076467D">
      <w:pPr>
        <w:keepNext w:val="0"/>
        <w:numPr>
          <w:ilvl w:val="0"/>
          <w:numId w:val="21"/>
        </w:numPr>
        <w:spacing w:line="240" w:lineRule="auto"/>
        <w:rPr>
          <w:rFonts w:ascii="Times New Roman" w:hAnsi="Times New Roman"/>
          <w:sz w:val="24"/>
          <w:szCs w:val="24"/>
        </w:rPr>
      </w:pPr>
      <w:r w:rsidRPr="0076467D">
        <w:rPr>
          <w:rFonts w:ascii="Times New Roman" w:hAnsi="Times New Roman"/>
          <w:sz w:val="24"/>
          <w:szCs w:val="24"/>
        </w:rPr>
        <w:t>Обсадные трубы, подготовка их к спуску в скважину.</w:t>
      </w:r>
    </w:p>
    <w:p w:rsidR="0076467D" w:rsidRPr="0076467D" w:rsidRDefault="0076467D" w:rsidP="0076467D">
      <w:pPr>
        <w:keepNext w:val="0"/>
        <w:numPr>
          <w:ilvl w:val="0"/>
          <w:numId w:val="21"/>
        </w:numPr>
        <w:spacing w:line="240" w:lineRule="auto"/>
        <w:rPr>
          <w:rFonts w:ascii="Times New Roman" w:hAnsi="Times New Roman"/>
          <w:sz w:val="24"/>
          <w:szCs w:val="24"/>
        </w:rPr>
      </w:pPr>
      <w:r w:rsidRPr="0076467D">
        <w:rPr>
          <w:rFonts w:ascii="Times New Roman" w:hAnsi="Times New Roman"/>
          <w:sz w:val="24"/>
          <w:szCs w:val="24"/>
        </w:rPr>
        <w:t>Подготовка скважины к спуску обсадной колонны.</w:t>
      </w:r>
    </w:p>
    <w:p w:rsidR="0076467D" w:rsidRPr="0076467D" w:rsidRDefault="0076467D" w:rsidP="0076467D">
      <w:pPr>
        <w:keepNext w:val="0"/>
        <w:numPr>
          <w:ilvl w:val="0"/>
          <w:numId w:val="21"/>
        </w:numPr>
        <w:spacing w:line="240" w:lineRule="auto"/>
        <w:rPr>
          <w:rFonts w:ascii="Times New Roman" w:hAnsi="Times New Roman"/>
          <w:sz w:val="24"/>
          <w:szCs w:val="24"/>
        </w:rPr>
      </w:pPr>
      <w:r w:rsidRPr="0076467D">
        <w:rPr>
          <w:rFonts w:ascii="Times New Roman" w:hAnsi="Times New Roman"/>
          <w:sz w:val="24"/>
          <w:szCs w:val="24"/>
        </w:rPr>
        <w:t>Спуск обсадной колонны в скважину.</w:t>
      </w:r>
    </w:p>
    <w:p w:rsidR="0076467D" w:rsidRPr="0076467D" w:rsidRDefault="0076467D" w:rsidP="0076467D">
      <w:pPr>
        <w:keepNext w:val="0"/>
        <w:numPr>
          <w:ilvl w:val="0"/>
          <w:numId w:val="21"/>
        </w:numPr>
        <w:spacing w:line="240" w:lineRule="auto"/>
        <w:rPr>
          <w:rFonts w:ascii="Times New Roman" w:hAnsi="Times New Roman"/>
          <w:sz w:val="24"/>
          <w:szCs w:val="24"/>
        </w:rPr>
      </w:pPr>
      <w:r w:rsidRPr="0076467D">
        <w:rPr>
          <w:rFonts w:ascii="Times New Roman" w:hAnsi="Times New Roman"/>
          <w:sz w:val="24"/>
          <w:szCs w:val="24"/>
        </w:rPr>
        <w:t>Оборудование низа обсадной колонны.</w:t>
      </w:r>
    </w:p>
    <w:p w:rsidR="0076467D" w:rsidRPr="0076467D" w:rsidRDefault="0076467D" w:rsidP="0076467D">
      <w:pPr>
        <w:keepNext w:val="0"/>
        <w:numPr>
          <w:ilvl w:val="0"/>
          <w:numId w:val="21"/>
        </w:numPr>
        <w:spacing w:line="240" w:lineRule="auto"/>
        <w:rPr>
          <w:rFonts w:ascii="Times New Roman" w:hAnsi="Times New Roman"/>
          <w:sz w:val="24"/>
          <w:szCs w:val="24"/>
        </w:rPr>
      </w:pPr>
      <w:r w:rsidRPr="0076467D">
        <w:rPr>
          <w:rFonts w:ascii="Times New Roman" w:hAnsi="Times New Roman"/>
          <w:sz w:val="24"/>
          <w:szCs w:val="24"/>
        </w:rPr>
        <w:t>Одно- и двухступенчатое цементирование.</w:t>
      </w:r>
    </w:p>
    <w:p w:rsidR="0076467D" w:rsidRPr="0076467D" w:rsidRDefault="0076467D" w:rsidP="0076467D">
      <w:pPr>
        <w:keepNext w:val="0"/>
        <w:numPr>
          <w:ilvl w:val="0"/>
          <w:numId w:val="21"/>
        </w:numPr>
        <w:spacing w:line="240" w:lineRule="auto"/>
        <w:rPr>
          <w:rFonts w:ascii="Times New Roman" w:hAnsi="Times New Roman"/>
          <w:sz w:val="24"/>
          <w:szCs w:val="24"/>
        </w:rPr>
      </w:pPr>
      <w:r w:rsidRPr="0076467D">
        <w:rPr>
          <w:rFonts w:ascii="Times New Roman" w:hAnsi="Times New Roman"/>
          <w:sz w:val="24"/>
          <w:szCs w:val="24"/>
        </w:rPr>
        <w:t>Тампонажные материалы.</w:t>
      </w:r>
    </w:p>
    <w:p w:rsidR="0076467D" w:rsidRPr="0076467D" w:rsidRDefault="0076467D" w:rsidP="0076467D">
      <w:pPr>
        <w:keepNext w:val="0"/>
        <w:numPr>
          <w:ilvl w:val="0"/>
          <w:numId w:val="21"/>
        </w:numPr>
        <w:spacing w:line="240" w:lineRule="auto"/>
        <w:rPr>
          <w:rFonts w:ascii="Times New Roman" w:hAnsi="Times New Roman"/>
          <w:sz w:val="24"/>
          <w:szCs w:val="24"/>
        </w:rPr>
      </w:pPr>
      <w:r w:rsidRPr="0076467D">
        <w:rPr>
          <w:rFonts w:ascii="Times New Roman" w:hAnsi="Times New Roman"/>
          <w:sz w:val="24"/>
          <w:szCs w:val="24"/>
        </w:rPr>
        <w:t>Оборудование для цементирования скважин.</w:t>
      </w:r>
    </w:p>
    <w:p w:rsidR="0076467D" w:rsidRPr="0076467D" w:rsidRDefault="0076467D" w:rsidP="0076467D">
      <w:pPr>
        <w:keepNext w:val="0"/>
        <w:spacing w:line="240" w:lineRule="auto"/>
        <w:ind w:firstLine="0"/>
        <w:rPr>
          <w:rFonts w:ascii="Times New Roman" w:hAnsi="Times New Roman"/>
          <w:sz w:val="24"/>
          <w:szCs w:val="24"/>
        </w:rPr>
      </w:pPr>
      <w:r w:rsidRPr="0076467D">
        <w:rPr>
          <w:rFonts w:ascii="Times New Roman" w:hAnsi="Times New Roman"/>
          <w:sz w:val="24"/>
          <w:szCs w:val="24"/>
        </w:rPr>
        <w:t>10. Проверка качества цементирования.</w:t>
      </w:r>
    </w:p>
    <w:p w:rsidR="0076467D" w:rsidRPr="0076467D" w:rsidRDefault="0076467D" w:rsidP="0076467D">
      <w:pPr>
        <w:keepNext w:val="0"/>
        <w:spacing w:line="240" w:lineRule="auto"/>
        <w:ind w:firstLine="0"/>
        <w:rPr>
          <w:rFonts w:ascii="Times New Roman" w:hAnsi="Times New Roman"/>
          <w:sz w:val="24"/>
          <w:szCs w:val="24"/>
        </w:rPr>
      </w:pPr>
      <w:r w:rsidRPr="0076467D">
        <w:rPr>
          <w:rFonts w:ascii="Times New Roman" w:hAnsi="Times New Roman"/>
          <w:sz w:val="24"/>
          <w:szCs w:val="24"/>
        </w:rPr>
        <w:t>11. Проверка герметичности колонн.</w:t>
      </w:r>
    </w:p>
    <w:p w:rsidR="0076467D" w:rsidRPr="0076467D" w:rsidRDefault="0076467D" w:rsidP="0076467D">
      <w:pPr>
        <w:keepNext w:val="0"/>
        <w:spacing w:line="240" w:lineRule="auto"/>
        <w:ind w:firstLine="0"/>
        <w:rPr>
          <w:rFonts w:ascii="Times New Roman" w:hAnsi="Times New Roman"/>
          <w:sz w:val="24"/>
          <w:szCs w:val="24"/>
        </w:rPr>
      </w:pPr>
      <w:r w:rsidRPr="0076467D">
        <w:rPr>
          <w:rFonts w:ascii="Times New Roman" w:hAnsi="Times New Roman"/>
          <w:sz w:val="24"/>
          <w:szCs w:val="24"/>
        </w:rPr>
        <w:t>12. Техника безопасности, охрана окружающей среды и недр при креплении скважин.</w:t>
      </w:r>
    </w:p>
    <w:p w:rsidR="0076467D" w:rsidRPr="0076467D" w:rsidRDefault="0076467D" w:rsidP="0076467D">
      <w:pPr>
        <w:tabs>
          <w:tab w:val="left" w:pos="1244"/>
        </w:tabs>
        <w:ind w:firstLine="567"/>
        <w:jc w:val="center"/>
        <w:rPr>
          <w:rFonts w:ascii="Times New Roman" w:hAnsi="Times New Roman"/>
          <w:b/>
          <w:bCs/>
          <w:sz w:val="24"/>
          <w:szCs w:val="24"/>
        </w:rPr>
      </w:pPr>
      <w:r w:rsidRPr="0076467D">
        <w:rPr>
          <w:rFonts w:ascii="Times New Roman" w:hAnsi="Times New Roman"/>
          <w:b/>
          <w:bCs/>
          <w:sz w:val="24"/>
          <w:szCs w:val="24"/>
        </w:rPr>
        <w:t>Тема 12. Заканчивание скважин</w:t>
      </w:r>
    </w:p>
    <w:p w:rsidR="0076467D" w:rsidRPr="0076467D" w:rsidRDefault="0076467D" w:rsidP="0076467D">
      <w:pPr>
        <w:ind w:firstLine="567"/>
        <w:jc w:val="center"/>
        <w:rPr>
          <w:rFonts w:ascii="Times New Roman" w:hAnsi="Times New Roman"/>
          <w:b/>
          <w:bCs/>
          <w:sz w:val="16"/>
          <w:szCs w:val="16"/>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Факторы, влияющие на выбор способа вскрытия продуктивного пласта бурением.</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Причины, ухудшающие коллекторских свойств продуктивного пласта при вскрытии бурением и способы уменьшения их отрицательного влияния.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Требования к буровым растворам для вскрытия продуктивных пластов.</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Вскрытие пластов перфорацией. Способы перфорации и виды перфораторов. Обвязка устья скважины перед перфорацией.</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Способы освоения продуктивных пластов.</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Передача скважины из бурения в испытание и для дальней шей эксплуатации.</w:t>
      </w: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Литература [1] стр. 313…318, 372…378.</w:t>
      </w: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pStyle w:val="a6"/>
        <w:ind w:firstLine="567"/>
        <w:rPr>
          <w:rFonts w:ascii="Times New Roman" w:hAnsi="Times New Roman"/>
          <w:i w:val="0"/>
          <w:sz w:val="24"/>
          <w:szCs w:val="24"/>
        </w:rPr>
      </w:pPr>
      <w:r w:rsidRPr="0076467D">
        <w:rPr>
          <w:rFonts w:ascii="Times New Roman" w:hAnsi="Times New Roman"/>
          <w:i w:val="0"/>
          <w:sz w:val="24"/>
          <w:szCs w:val="24"/>
        </w:rPr>
        <w:t>Вскрытие и опробование продуктивных горизонтов являются наиболее ответственными заключительными этапами буровых работ. От качества вскрытия зависит возможность получения притока нефти или газа в скважину, величина дебита, длительность межремонтных сроков эксплуатации скважин.</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При вскрытии продуктивных пластов особо тщательно следует выбирать буровой раствор, т.к. он часто является причиной уменьшения дебита и создает затруднение при освоении скважин.</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Хорошие результаты при вскрытии продуктивных пластов дает применение растворов на нефтяной основе.</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Под испытанием пласта понимается комплекс работ, обеспечивающих вызов притока жидкости и газа, выявление нефте содержания пласта. Наиболее эффективным является испытание скважин в процессе бурения с помощью испытателей пластов.</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Освоение скважины называется проведение ряд мероприятий для вызова притока нефти и газа из пласта в скважину. Все работы по освоению скважины заключаются в понижении давления на пласт. В зависимости от характеристики пласта, пластового давления эти работы осуществляются различными способами: замена раствора более легким, нагнетанием в скважину сжатого воздуха или газа, поршневанием.</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Особое внимание должно быть уделено технике безопасности, охраны природы и недр.</w:t>
      </w:r>
    </w:p>
    <w:p w:rsidR="0076467D" w:rsidRPr="0076467D" w:rsidRDefault="0076467D" w:rsidP="0076467D">
      <w:pPr>
        <w:ind w:firstLine="567"/>
        <w:rPr>
          <w:rFonts w:ascii="Times New Roman" w:hAnsi="Times New Roman"/>
          <w:sz w:val="24"/>
          <w:szCs w:val="24"/>
          <w:u w:val="single"/>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keepNext w:val="0"/>
        <w:numPr>
          <w:ilvl w:val="0"/>
          <w:numId w:val="22"/>
        </w:numPr>
        <w:spacing w:line="240" w:lineRule="auto"/>
        <w:rPr>
          <w:rFonts w:ascii="Times New Roman" w:hAnsi="Times New Roman"/>
          <w:sz w:val="24"/>
          <w:szCs w:val="24"/>
        </w:rPr>
      </w:pPr>
      <w:r w:rsidRPr="0076467D">
        <w:rPr>
          <w:rFonts w:ascii="Times New Roman" w:hAnsi="Times New Roman"/>
          <w:sz w:val="24"/>
          <w:szCs w:val="24"/>
        </w:rPr>
        <w:t>Понятие о закачивании и вскрытии пласта.</w:t>
      </w:r>
    </w:p>
    <w:p w:rsidR="0076467D" w:rsidRPr="0076467D" w:rsidRDefault="0076467D" w:rsidP="0076467D">
      <w:pPr>
        <w:keepNext w:val="0"/>
        <w:numPr>
          <w:ilvl w:val="0"/>
          <w:numId w:val="22"/>
        </w:numPr>
        <w:spacing w:line="240" w:lineRule="auto"/>
        <w:rPr>
          <w:rFonts w:ascii="Times New Roman" w:hAnsi="Times New Roman"/>
          <w:sz w:val="24"/>
          <w:szCs w:val="24"/>
        </w:rPr>
      </w:pPr>
      <w:r w:rsidRPr="0076467D">
        <w:rPr>
          <w:rFonts w:ascii="Times New Roman" w:hAnsi="Times New Roman"/>
          <w:sz w:val="24"/>
          <w:szCs w:val="24"/>
        </w:rPr>
        <w:t>Влияние бурового раствора на качество вскрытия пласта.</w:t>
      </w:r>
    </w:p>
    <w:p w:rsidR="0076467D" w:rsidRPr="0076467D" w:rsidRDefault="0076467D" w:rsidP="0076467D">
      <w:pPr>
        <w:keepNext w:val="0"/>
        <w:numPr>
          <w:ilvl w:val="0"/>
          <w:numId w:val="22"/>
        </w:numPr>
        <w:spacing w:line="240" w:lineRule="auto"/>
        <w:rPr>
          <w:rFonts w:ascii="Times New Roman" w:hAnsi="Times New Roman"/>
          <w:sz w:val="24"/>
          <w:szCs w:val="24"/>
        </w:rPr>
      </w:pPr>
      <w:r w:rsidRPr="0076467D">
        <w:rPr>
          <w:rFonts w:ascii="Times New Roman" w:hAnsi="Times New Roman"/>
          <w:sz w:val="24"/>
          <w:szCs w:val="24"/>
        </w:rPr>
        <w:t>способы перфорации скважин.</w:t>
      </w:r>
    </w:p>
    <w:p w:rsidR="0076467D" w:rsidRPr="0076467D" w:rsidRDefault="0076467D" w:rsidP="0076467D">
      <w:pPr>
        <w:keepNext w:val="0"/>
        <w:numPr>
          <w:ilvl w:val="0"/>
          <w:numId w:val="22"/>
        </w:numPr>
        <w:spacing w:line="240" w:lineRule="auto"/>
        <w:rPr>
          <w:rFonts w:ascii="Times New Roman" w:hAnsi="Times New Roman"/>
          <w:sz w:val="24"/>
          <w:szCs w:val="24"/>
        </w:rPr>
      </w:pPr>
      <w:r w:rsidRPr="0076467D">
        <w:rPr>
          <w:rFonts w:ascii="Times New Roman" w:hAnsi="Times New Roman"/>
          <w:sz w:val="24"/>
          <w:szCs w:val="24"/>
        </w:rPr>
        <w:t>Методы опробования пласта.</w:t>
      </w:r>
    </w:p>
    <w:p w:rsidR="0076467D" w:rsidRPr="0076467D" w:rsidRDefault="0076467D" w:rsidP="0076467D">
      <w:pPr>
        <w:keepNext w:val="0"/>
        <w:numPr>
          <w:ilvl w:val="0"/>
          <w:numId w:val="22"/>
        </w:numPr>
        <w:spacing w:line="240" w:lineRule="auto"/>
        <w:rPr>
          <w:rFonts w:ascii="Times New Roman" w:hAnsi="Times New Roman"/>
          <w:sz w:val="24"/>
          <w:szCs w:val="24"/>
        </w:rPr>
      </w:pPr>
      <w:r w:rsidRPr="0076467D">
        <w:rPr>
          <w:rFonts w:ascii="Times New Roman" w:hAnsi="Times New Roman"/>
          <w:sz w:val="24"/>
          <w:szCs w:val="24"/>
        </w:rPr>
        <w:t>Освоение скважины заменой бурового раствора боле легкой жидкостью, нагнетанием сжатого воздуха, поршневанием.</w:t>
      </w:r>
    </w:p>
    <w:p w:rsidR="0076467D" w:rsidRPr="0076467D" w:rsidRDefault="0076467D" w:rsidP="0076467D">
      <w:pPr>
        <w:keepNext w:val="0"/>
        <w:numPr>
          <w:ilvl w:val="0"/>
          <w:numId w:val="22"/>
        </w:numPr>
        <w:spacing w:line="240" w:lineRule="auto"/>
        <w:rPr>
          <w:rFonts w:ascii="Times New Roman" w:hAnsi="Times New Roman"/>
          <w:sz w:val="24"/>
          <w:szCs w:val="24"/>
        </w:rPr>
      </w:pPr>
      <w:r w:rsidRPr="0076467D">
        <w:rPr>
          <w:rFonts w:ascii="Times New Roman" w:hAnsi="Times New Roman"/>
          <w:sz w:val="24"/>
          <w:szCs w:val="24"/>
        </w:rPr>
        <w:t>Охрана труда, природы и недр при закачивании скважин.</w:t>
      </w:r>
    </w:p>
    <w:p w:rsidR="0076467D" w:rsidRPr="0076467D" w:rsidRDefault="0076467D" w:rsidP="0076467D">
      <w:pPr>
        <w:tabs>
          <w:tab w:val="left" w:pos="1742"/>
        </w:tabs>
        <w:ind w:firstLine="567"/>
        <w:jc w:val="center"/>
        <w:rPr>
          <w:rFonts w:ascii="Times New Roman" w:hAnsi="Times New Roman"/>
          <w:b/>
          <w:bCs/>
          <w:sz w:val="24"/>
          <w:szCs w:val="24"/>
        </w:rPr>
      </w:pPr>
      <w:r w:rsidRPr="0076467D">
        <w:rPr>
          <w:rFonts w:ascii="Times New Roman" w:hAnsi="Times New Roman"/>
          <w:b/>
          <w:bCs/>
          <w:sz w:val="24"/>
          <w:szCs w:val="24"/>
        </w:rPr>
        <w:t>Тема 13. Аварии в бурении</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Понятие об аварии. Виды аварий: прихваты, поломка в скважине долот и турбобуров, поломка и отвинчивание бурильных труб, падение в скважину бурильного инструмента и посторонних предметов.</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Аварии при креплении скважин, геофизических работах, открытых фонтанах.</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Признаки аварий. Причины аварий и меры их предупреждения.</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Ликвидация аварий. Лов ильный инструмент и работа с ним.</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Охрана труда и природы при ликвидации аварий.</w:t>
      </w: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 xml:space="preserve"> </w:t>
      </w: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Литература: [1] стр. 385…401</w:t>
      </w:r>
    </w:p>
    <w:p w:rsidR="0076467D" w:rsidRPr="0076467D" w:rsidRDefault="0076467D" w:rsidP="0076467D">
      <w:pPr>
        <w:ind w:firstLine="567"/>
        <w:rPr>
          <w:rFonts w:ascii="Times New Roman" w:hAnsi="Times New Roman"/>
          <w:i/>
          <w:iCs/>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МЕТОДИЧЕСКИЕ УКАЗАНИЯ</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Под аварией в бурении следует понимать нарушение технологического процесса бурения скважины, вызываемое потерей подвижности колонны труб или ее поломкой с оставлением в скважине элементов колонны труб. А так же различных предметов и инструментов, для извлечения которых требуется специальный ловильный инструмент.</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Аварии происходят в результате несоблюдения режима бурения, неисправности инструмента и оборудования, недостаточной квалификации или халатности членов буровой бригады.</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Изучая данную тему, нужно тщательно ознакомиться с причинами, способами предупреждения и ликвидации каждого вида аварий, применяемым ловильным инструментом.</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jc w:val="center"/>
        <w:rPr>
          <w:rFonts w:ascii="Times New Roman" w:hAnsi="Times New Roman"/>
          <w:b/>
          <w:bCs/>
          <w:sz w:val="24"/>
          <w:szCs w:val="24"/>
        </w:rPr>
      </w:pPr>
      <w:r w:rsidRPr="0076467D">
        <w:rPr>
          <w:rFonts w:ascii="Times New Roman" w:hAnsi="Times New Roman"/>
          <w:b/>
          <w:bCs/>
          <w:sz w:val="24"/>
          <w:szCs w:val="24"/>
        </w:rPr>
        <w:t>ВОПРОСЫ ДЛЯ САМОКОНТРОЛЯ</w:t>
      </w:r>
    </w:p>
    <w:p w:rsidR="0076467D" w:rsidRPr="0076467D" w:rsidRDefault="0076467D" w:rsidP="0076467D">
      <w:pPr>
        <w:ind w:firstLine="567"/>
        <w:jc w:val="center"/>
        <w:rPr>
          <w:rFonts w:ascii="Times New Roman" w:hAnsi="Times New Roman"/>
          <w:b/>
          <w:bCs/>
          <w:sz w:val="24"/>
          <w:szCs w:val="24"/>
        </w:rPr>
      </w:pPr>
    </w:p>
    <w:p w:rsidR="0076467D" w:rsidRPr="0076467D" w:rsidRDefault="0076467D" w:rsidP="0076467D">
      <w:pPr>
        <w:keepNext w:val="0"/>
        <w:numPr>
          <w:ilvl w:val="0"/>
          <w:numId w:val="23"/>
        </w:numPr>
        <w:spacing w:line="240" w:lineRule="auto"/>
        <w:rPr>
          <w:rFonts w:ascii="Times New Roman" w:hAnsi="Times New Roman"/>
          <w:sz w:val="24"/>
          <w:szCs w:val="24"/>
        </w:rPr>
      </w:pPr>
      <w:r w:rsidRPr="0076467D">
        <w:rPr>
          <w:rFonts w:ascii="Times New Roman" w:hAnsi="Times New Roman"/>
          <w:sz w:val="24"/>
          <w:szCs w:val="24"/>
        </w:rPr>
        <w:t>Понятие об аварии. Причины и классификации аварий.</w:t>
      </w:r>
    </w:p>
    <w:p w:rsidR="0076467D" w:rsidRPr="0076467D" w:rsidRDefault="0076467D" w:rsidP="0076467D">
      <w:pPr>
        <w:keepNext w:val="0"/>
        <w:numPr>
          <w:ilvl w:val="0"/>
          <w:numId w:val="23"/>
        </w:numPr>
        <w:spacing w:line="240" w:lineRule="auto"/>
        <w:rPr>
          <w:rFonts w:ascii="Times New Roman" w:hAnsi="Times New Roman"/>
          <w:sz w:val="24"/>
          <w:szCs w:val="24"/>
        </w:rPr>
      </w:pPr>
      <w:r w:rsidRPr="0076467D">
        <w:rPr>
          <w:rFonts w:ascii="Times New Roman" w:hAnsi="Times New Roman"/>
          <w:sz w:val="24"/>
          <w:szCs w:val="24"/>
        </w:rPr>
        <w:t>Причины, предупреждение и ликвидация аварий с бурильными трубами, с долотами, с забойными двигателями, с обсадными трубами.</w:t>
      </w:r>
    </w:p>
    <w:p w:rsidR="0076467D" w:rsidRPr="0076467D" w:rsidRDefault="0076467D" w:rsidP="0076467D">
      <w:pPr>
        <w:keepNext w:val="0"/>
        <w:numPr>
          <w:ilvl w:val="0"/>
          <w:numId w:val="23"/>
        </w:numPr>
        <w:spacing w:line="240" w:lineRule="auto"/>
        <w:rPr>
          <w:rFonts w:ascii="Times New Roman" w:hAnsi="Times New Roman"/>
          <w:sz w:val="24"/>
          <w:szCs w:val="24"/>
        </w:rPr>
      </w:pPr>
      <w:r w:rsidRPr="0076467D">
        <w:rPr>
          <w:rFonts w:ascii="Times New Roman" w:hAnsi="Times New Roman"/>
          <w:sz w:val="24"/>
          <w:szCs w:val="24"/>
        </w:rPr>
        <w:t>Причины, предупреждение и ликвидация аварий с геофизическими приборами.</w:t>
      </w:r>
    </w:p>
    <w:p w:rsidR="0076467D" w:rsidRPr="0076467D" w:rsidRDefault="0076467D" w:rsidP="0076467D">
      <w:pPr>
        <w:keepNext w:val="0"/>
        <w:numPr>
          <w:ilvl w:val="0"/>
          <w:numId w:val="23"/>
        </w:numPr>
        <w:spacing w:line="240" w:lineRule="auto"/>
        <w:rPr>
          <w:rFonts w:ascii="Times New Roman" w:hAnsi="Times New Roman"/>
          <w:sz w:val="24"/>
          <w:szCs w:val="24"/>
        </w:rPr>
      </w:pPr>
      <w:r w:rsidRPr="0076467D">
        <w:rPr>
          <w:rFonts w:ascii="Times New Roman" w:hAnsi="Times New Roman"/>
          <w:sz w:val="24"/>
          <w:szCs w:val="24"/>
        </w:rPr>
        <w:t>Ловильный инструмент и работа с ним.</w:t>
      </w:r>
    </w:p>
    <w:p w:rsidR="0076467D" w:rsidRPr="0076467D" w:rsidRDefault="0076467D" w:rsidP="0076467D">
      <w:pPr>
        <w:keepNext w:val="0"/>
        <w:numPr>
          <w:ilvl w:val="0"/>
          <w:numId w:val="23"/>
        </w:numPr>
        <w:spacing w:line="240" w:lineRule="auto"/>
        <w:rPr>
          <w:rFonts w:ascii="Times New Roman" w:hAnsi="Times New Roman"/>
          <w:sz w:val="24"/>
          <w:szCs w:val="24"/>
        </w:rPr>
      </w:pPr>
      <w:r w:rsidRPr="0076467D">
        <w:rPr>
          <w:rFonts w:ascii="Times New Roman" w:hAnsi="Times New Roman"/>
          <w:sz w:val="24"/>
          <w:szCs w:val="24"/>
        </w:rPr>
        <w:t>Причины, предупреждение и ликвидация прихватов.</w:t>
      </w:r>
    </w:p>
    <w:p w:rsidR="0076467D" w:rsidRPr="0076467D" w:rsidRDefault="0076467D" w:rsidP="0076467D">
      <w:pPr>
        <w:keepNext w:val="0"/>
        <w:numPr>
          <w:ilvl w:val="0"/>
          <w:numId w:val="23"/>
        </w:numPr>
        <w:spacing w:line="240" w:lineRule="auto"/>
        <w:rPr>
          <w:rFonts w:ascii="Times New Roman" w:hAnsi="Times New Roman"/>
          <w:sz w:val="24"/>
          <w:szCs w:val="24"/>
        </w:rPr>
      </w:pPr>
      <w:r w:rsidRPr="0076467D">
        <w:rPr>
          <w:rFonts w:ascii="Times New Roman" w:hAnsi="Times New Roman"/>
          <w:sz w:val="24"/>
          <w:szCs w:val="24"/>
        </w:rPr>
        <w:t>Методы ликвидации открытых фонтанов.</w:t>
      </w:r>
    </w:p>
    <w:p w:rsidR="0076467D" w:rsidRPr="0076467D" w:rsidRDefault="0076467D" w:rsidP="0076467D">
      <w:pPr>
        <w:keepNext w:val="0"/>
        <w:numPr>
          <w:ilvl w:val="0"/>
          <w:numId w:val="23"/>
        </w:numPr>
        <w:spacing w:line="240" w:lineRule="auto"/>
        <w:rPr>
          <w:rFonts w:ascii="Times New Roman" w:hAnsi="Times New Roman"/>
          <w:sz w:val="24"/>
          <w:szCs w:val="24"/>
        </w:rPr>
      </w:pPr>
      <w:r w:rsidRPr="0076467D">
        <w:rPr>
          <w:rFonts w:ascii="Times New Roman" w:hAnsi="Times New Roman"/>
          <w:sz w:val="24"/>
          <w:szCs w:val="24"/>
        </w:rPr>
        <w:t>Техника безопасности и охрана природы при ликвидации аварий.</w:t>
      </w:r>
    </w:p>
    <w:p w:rsidR="0076467D" w:rsidRPr="0076467D" w:rsidRDefault="0076467D" w:rsidP="0076467D">
      <w:pPr>
        <w:ind w:left="720" w:firstLine="567"/>
        <w:rPr>
          <w:rFonts w:ascii="Times New Roman" w:hAnsi="Times New Roman"/>
          <w:b/>
          <w:bCs/>
          <w:sz w:val="24"/>
          <w:szCs w:val="24"/>
        </w:rPr>
      </w:pPr>
      <w:r w:rsidRPr="0076467D">
        <w:rPr>
          <w:rFonts w:ascii="Times New Roman" w:hAnsi="Times New Roman"/>
          <w:b/>
          <w:bCs/>
          <w:sz w:val="24"/>
          <w:szCs w:val="24"/>
        </w:rPr>
        <w:t>ДОМАШНЯЯ КОНТРОЛЬНАЯ РАБОТА  №1</w:t>
      </w:r>
    </w:p>
    <w:p w:rsidR="0076467D" w:rsidRPr="0076467D" w:rsidRDefault="0076467D" w:rsidP="0076467D">
      <w:pPr>
        <w:ind w:left="720" w:firstLine="567"/>
        <w:rPr>
          <w:rFonts w:ascii="Times New Roman" w:hAnsi="Times New Roman"/>
          <w:b/>
          <w:bCs/>
          <w:sz w:val="24"/>
          <w:szCs w:val="24"/>
        </w:rPr>
      </w:pPr>
    </w:p>
    <w:p w:rsidR="0076467D" w:rsidRPr="0076467D" w:rsidRDefault="0076467D" w:rsidP="0076467D">
      <w:pPr>
        <w:ind w:left="720" w:firstLine="567"/>
        <w:rPr>
          <w:rFonts w:ascii="Times New Roman" w:hAnsi="Times New Roman"/>
          <w:b/>
          <w:bCs/>
          <w:sz w:val="24"/>
          <w:szCs w:val="24"/>
        </w:rPr>
      </w:pPr>
      <w:r w:rsidRPr="0076467D">
        <w:rPr>
          <w:rFonts w:ascii="Times New Roman" w:hAnsi="Times New Roman"/>
          <w:b/>
          <w:bCs/>
          <w:sz w:val="24"/>
          <w:szCs w:val="24"/>
        </w:rPr>
        <w:t>Задание: ответить на теоретические вопросы и решить задачу своего варианта.</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jc w:val="center"/>
        <w:rPr>
          <w:rFonts w:ascii="Times New Roman" w:hAnsi="Times New Roman"/>
          <w:sz w:val="24"/>
          <w:szCs w:val="24"/>
        </w:rPr>
      </w:pPr>
      <w:r w:rsidRPr="0076467D">
        <w:rPr>
          <w:rFonts w:ascii="Times New Roman" w:hAnsi="Times New Roman"/>
          <w:sz w:val="24"/>
          <w:szCs w:val="24"/>
        </w:rPr>
        <w:t>ВАРИАНТ 1</w:t>
      </w:r>
    </w:p>
    <w:p w:rsidR="0076467D" w:rsidRPr="0076467D" w:rsidRDefault="0076467D" w:rsidP="0076467D">
      <w:pPr>
        <w:keepNext w:val="0"/>
        <w:numPr>
          <w:ilvl w:val="0"/>
          <w:numId w:val="24"/>
        </w:numPr>
        <w:spacing w:line="240" w:lineRule="auto"/>
        <w:rPr>
          <w:rFonts w:ascii="Times New Roman" w:hAnsi="Times New Roman"/>
          <w:sz w:val="24"/>
          <w:szCs w:val="24"/>
        </w:rPr>
      </w:pPr>
      <w:r w:rsidRPr="0076467D">
        <w:rPr>
          <w:rFonts w:ascii="Times New Roman" w:hAnsi="Times New Roman"/>
          <w:sz w:val="24"/>
          <w:szCs w:val="24"/>
        </w:rPr>
        <w:t>Понятие о скважине, ее элементы, классификация скважин по назначению.</w:t>
      </w:r>
    </w:p>
    <w:p w:rsidR="0076467D" w:rsidRPr="0076467D" w:rsidRDefault="0076467D" w:rsidP="0076467D">
      <w:pPr>
        <w:keepNext w:val="0"/>
        <w:numPr>
          <w:ilvl w:val="0"/>
          <w:numId w:val="24"/>
        </w:numPr>
        <w:spacing w:line="240" w:lineRule="auto"/>
        <w:rPr>
          <w:rFonts w:ascii="Times New Roman" w:hAnsi="Times New Roman"/>
          <w:sz w:val="24"/>
          <w:szCs w:val="24"/>
        </w:rPr>
      </w:pPr>
      <w:r w:rsidRPr="0076467D">
        <w:rPr>
          <w:rFonts w:ascii="Times New Roman" w:hAnsi="Times New Roman"/>
          <w:sz w:val="24"/>
          <w:szCs w:val="24"/>
        </w:rPr>
        <w:t>Технологическая схема вращательного бурения.</w:t>
      </w:r>
    </w:p>
    <w:p w:rsidR="0076467D" w:rsidRPr="0076467D" w:rsidRDefault="0076467D" w:rsidP="0076467D">
      <w:pPr>
        <w:keepNext w:val="0"/>
        <w:numPr>
          <w:ilvl w:val="0"/>
          <w:numId w:val="24"/>
        </w:numPr>
        <w:spacing w:line="240" w:lineRule="auto"/>
        <w:rPr>
          <w:rFonts w:ascii="Times New Roman" w:hAnsi="Times New Roman"/>
          <w:sz w:val="24"/>
          <w:szCs w:val="24"/>
        </w:rPr>
      </w:pPr>
      <w:r w:rsidRPr="0076467D">
        <w:rPr>
          <w:rFonts w:ascii="Times New Roman" w:hAnsi="Times New Roman"/>
          <w:sz w:val="24"/>
          <w:szCs w:val="24"/>
        </w:rPr>
        <w:t>Типы, основные параметры и конструкция буровых вышек.</w:t>
      </w:r>
    </w:p>
    <w:p w:rsidR="0076467D" w:rsidRPr="0076467D" w:rsidRDefault="0076467D" w:rsidP="0076467D">
      <w:pPr>
        <w:keepNext w:val="0"/>
        <w:numPr>
          <w:ilvl w:val="0"/>
          <w:numId w:val="24"/>
        </w:numPr>
        <w:spacing w:line="240" w:lineRule="auto"/>
        <w:rPr>
          <w:rFonts w:ascii="Times New Roman" w:hAnsi="Times New Roman"/>
          <w:sz w:val="24"/>
          <w:szCs w:val="24"/>
        </w:rPr>
      </w:pPr>
      <w:r w:rsidRPr="0076467D">
        <w:rPr>
          <w:rFonts w:ascii="Times New Roman" w:hAnsi="Times New Roman"/>
          <w:sz w:val="24"/>
          <w:szCs w:val="24"/>
        </w:rPr>
        <w:t>Назначение и устройство инструмента для спускоподъемных операций.</w:t>
      </w:r>
    </w:p>
    <w:p w:rsidR="0076467D" w:rsidRPr="0076467D" w:rsidRDefault="0076467D" w:rsidP="0076467D">
      <w:pPr>
        <w:keepNext w:val="0"/>
        <w:numPr>
          <w:ilvl w:val="0"/>
          <w:numId w:val="24"/>
        </w:numPr>
        <w:spacing w:line="240" w:lineRule="auto"/>
        <w:rPr>
          <w:rFonts w:ascii="Times New Roman" w:hAnsi="Times New Roman"/>
          <w:sz w:val="24"/>
          <w:szCs w:val="24"/>
        </w:rPr>
      </w:pPr>
      <w:r w:rsidRPr="0076467D">
        <w:rPr>
          <w:rFonts w:ascii="Times New Roman" w:hAnsi="Times New Roman"/>
          <w:sz w:val="24"/>
          <w:szCs w:val="24"/>
        </w:rPr>
        <w:t xml:space="preserve">Цель и сущность химической обработки буровых растворов. </w:t>
      </w:r>
    </w:p>
    <w:p w:rsidR="0076467D" w:rsidRPr="0076467D" w:rsidRDefault="0076467D" w:rsidP="0076467D">
      <w:pPr>
        <w:keepNext w:val="0"/>
        <w:numPr>
          <w:ilvl w:val="0"/>
          <w:numId w:val="24"/>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720" w:firstLine="567"/>
        <w:rPr>
          <w:rFonts w:ascii="Times New Roman" w:hAnsi="Times New Roman"/>
          <w:sz w:val="24"/>
          <w:szCs w:val="24"/>
        </w:rPr>
      </w:pPr>
    </w:p>
    <w:p w:rsidR="0076467D" w:rsidRPr="0076467D" w:rsidRDefault="0076467D" w:rsidP="0076467D">
      <w:pPr>
        <w:ind w:left="360" w:firstLine="0"/>
        <w:jc w:val="center"/>
        <w:rPr>
          <w:rFonts w:ascii="Times New Roman" w:hAnsi="Times New Roman"/>
          <w:sz w:val="24"/>
          <w:szCs w:val="24"/>
        </w:rPr>
      </w:pPr>
      <w:r w:rsidRPr="0076467D">
        <w:rPr>
          <w:rFonts w:ascii="Times New Roman" w:hAnsi="Times New Roman"/>
          <w:sz w:val="24"/>
          <w:szCs w:val="24"/>
        </w:rPr>
        <w:t>ВАРИАНТ 2</w:t>
      </w:r>
    </w:p>
    <w:p w:rsidR="0076467D" w:rsidRPr="0076467D" w:rsidRDefault="0076467D" w:rsidP="0076467D">
      <w:pPr>
        <w:keepNext w:val="0"/>
        <w:numPr>
          <w:ilvl w:val="0"/>
          <w:numId w:val="25"/>
        </w:numPr>
        <w:spacing w:line="240" w:lineRule="auto"/>
        <w:rPr>
          <w:rFonts w:ascii="Times New Roman" w:hAnsi="Times New Roman"/>
          <w:sz w:val="24"/>
          <w:szCs w:val="24"/>
        </w:rPr>
      </w:pPr>
      <w:r w:rsidRPr="0076467D">
        <w:rPr>
          <w:rFonts w:ascii="Times New Roman" w:hAnsi="Times New Roman"/>
          <w:sz w:val="24"/>
          <w:szCs w:val="24"/>
        </w:rPr>
        <w:t>Цикл строительства скважин.</w:t>
      </w:r>
    </w:p>
    <w:p w:rsidR="0076467D" w:rsidRPr="0076467D" w:rsidRDefault="0076467D" w:rsidP="0076467D">
      <w:pPr>
        <w:keepNext w:val="0"/>
        <w:numPr>
          <w:ilvl w:val="0"/>
          <w:numId w:val="25"/>
        </w:numPr>
        <w:spacing w:line="240" w:lineRule="auto"/>
        <w:rPr>
          <w:rFonts w:ascii="Times New Roman" w:hAnsi="Times New Roman"/>
          <w:sz w:val="24"/>
          <w:szCs w:val="24"/>
        </w:rPr>
      </w:pPr>
      <w:r w:rsidRPr="0076467D">
        <w:rPr>
          <w:rFonts w:ascii="Times New Roman" w:hAnsi="Times New Roman"/>
          <w:sz w:val="24"/>
          <w:szCs w:val="24"/>
        </w:rPr>
        <w:t>Сущность, преимущества и недостатки роторного бурения.</w:t>
      </w:r>
    </w:p>
    <w:p w:rsidR="0076467D" w:rsidRPr="0076467D" w:rsidRDefault="0076467D" w:rsidP="0076467D">
      <w:pPr>
        <w:keepNext w:val="0"/>
        <w:numPr>
          <w:ilvl w:val="0"/>
          <w:numId w:val="25"/>
        </w:numPr>
        <w:spacing w:line="240" w:lineRule="auto"/>
        <w:rPr>
          <w:rFonts w:ascii="Times New Roman" w:hAnsi="Times New Roman"/>
          <w:sz w:val="24"/>
          <w:szCs w:val="24"/>
        </w:rPr>
      </w:pPr>
      <w:r w:rsidRPr="0076467D">
        <w:rPr>
          <w:rFonts w:ascii="Times New Roman" w:hAnsi="Times New Roman"/>
          <w:sz w:val="24"/>
          <w:szCs w:val="24"/>
        </w:rPr>
        <w:t>Лопасные долота: назначение, типоразмеры, область применения.</w:t>
      </w:r>
    </w:p>
    <w:p w:rsidR="0076467D" w:rsidRPr="0076467D" w:rsidRDefault="0076467D" w:rsidP="0076467D">
      <w:pPr>
        <w:keepNext w:val="0"/>
        <w:numPr>
          <w:ilvl w:val="0"/>
          <w:numId w:val="25"/>
        </w:numPr>
        <w:spacing w:line="240" w:lineRule="auto"/>
        <w:rPr>
          <w:rFonts w:ascii="Times New Roman" w:hAnsi="Times New Roman"/>
          <w:sz w:val="24"/>
          <w:szCs w:val="24"/>
        </w:rPr>
      </w:pPr>
      <w:r w:rsidRPr="0076467D">
        <w:rPr>
          <w:rFonts w:ascii="Times New Roman" w:hAnsi="Times New Roman"/>
          <w:sz w:val="24"/>
          <w:szCs w:val="24"/>
        </w:rPr>
        <w:t>Физико-механические свойства горных пород.</w:t>
      </w:r>
    </w:p>
    <w:p w:rsidR="0076467D" w:rsidRPr="0076467D" w:rsidRDefault="0076467D" w:rsidP="0076467D">
      <w:pPr>
        <w:keepNext w:val="0"/>
        <w:numPr>
          <w:ilvl w:val="0"/>
          <w:numId w:val="25"/>
        </w:numPr>
        <w:spacing w:line="240" w:lineRule="auto"/>
        <w:rPr>
          <w:rFonts w:ascii="Times New Roman" w:hAnsi="Times New Roman"/>
          <w:sz w:val="24"/>
          <w:szCs w:val="24"/>
        </w:rPr>
      </w:pPr>
      <w:r w:rsidRPr="0076467D">
        <w:rPr>
          <w:rFonts w:ascii="Times New Roman" w:hAnsi="Times New Roman"/>
          <w:sz w:val="24"/>
          <w:szCs w:val="24"/>
        </w:rPr>
        <w:t>Технологические функции бурового раствора при бурении скважин.</w:t>
      </w:r>
    </w:p>
    <w:p w:rsidR="0076467D" w:rsidRPr="0076467D" w:rsidRDefault="0076467D" w:rsidP="0076467D">
      <w:pPr>
        <w:keepNext w:val="0"/>
        <w:numPr>
          <w:ilvl w:val="0"/>
          <w:numId w:val="25"/>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left="360" w:firstLine="0"/>
        <w:jc w:val="center"/>
        <w:rPr>
          <w:rFonts w:ascii="Times New Roman" w:hAnsi="Times New Roman"/>
          <w:sz w:val="24"/>
          <w:szCs w:val="24"/>
        </w:rPr>
      </w:pPr>
      <w:r w:rsidRPr="0076467D">
        <w:rPr>
          <w:rFonts w:ascii="Times New Roman" w:hAnsi="Times New Roman"/>
          <w:sz w:val="24"/>
          <w:szCs w:val="24"/>
        </w:rPr>
        <w:t>ВАРИАНТ 3</w:t>
      </w:r>
    </w:p>
    <w:p w:rsidR="0076467D" w:rsidRPr="0076467D" w:rsidRDefault="0076467D" w:rsidP="0076467D">
      <w:pPr>
        <w:keepNext w:val="0"/>
        <w:numPr>
          <w:ilvl w:val="0"/>
          <w:numId w:val="26"/>
        </w:numPr>
        <w:spacing w:line="240" w:lineRule="auto"/>
        <w:rPr>
          <w:rFonts w:ascii="Times New Roman" w:hAnsi="Times New Roman"/>
          <w:sz w:val="24"/>
          <w:szCs w:val="24"/>
        </w:rPr>
      </w:pPr>
      <w:r w:rsidRPr="0076467D">
        <w:rPr>
          <w:rFonts w:ascii="Times New Roman" w:hAnsi="Times New Roman"/>
          <w:sz w:val="24"/>
          <w:szCs w:val="24"/>
        </w:rPr>
        <w:t>Технологическая схема вращательного бурения.</w:t>
      </w:r>
    </w:p>
    <w:p w:rsidR="0076467D" w:rsidRPr="0076467D" w:rsidRDefault="0076467D" w:rsidP="0076467D">
      <w:pPr>
        <w:keepNext w:val="0"/>
        <w:numPr>
          <w:ilvl w:val="0"/>
          <w:numId w:val="26"/>
        </w:numPr>
        <w:spacing w:line="240" w:lineRule="auto"/>
        <w:rPr>
          <w:rFonts w:ascii="Times New Roman" w:hAnsi="Times New Roman"/>
          <w:sz w:val="24"/>
          <w:szCs w:val="24"/>
        </w:rPr>
      </w:pPr>
      <w:r w:rsidRPr="0076467D">
        <w:rPr>
          <w:rFonts w:ascii="Times New Roman" w:hAnsi="Times New Roman"/>
          <w:sz w:val="24"/>
          <w:szCs w:val="24"/>
        </w:rPr>
        <w:t>Назначение, устройство, основные параметры вертлюгов.</w:t>
      </w:r>
    </w:p>
    <w:p w:rsidR="0076467D" w:rsidRPr="0076467D" w:rsidRDefault="0076467D" w:rsidP="0076467D">
      <w:pPr>
        <w:keepNext w:val="0"/>
        <w:numPr>
          <w:ilvl w:val="0"/>
          <w:numId w:val="26"/>
        </w:numPr>
        <w:spacing w:line="240" w:lineRule="auto"/>
        <w:rPr>
          <w:rFonts w:ascii="Times New Roman" w:hAnsi="Times New Roman"/>
          <w:sz w:val="24"/>
          <w:szCs w:val="24"/>
        </w:rPr>
      </w:pPr>
      <w:r w:rsidRPr="0076467D">
        <w:rPr>
          <w:rFonts w:ascii="Times New Roman" w:hAnsi="Times New Roman"/>
          <w:sz w:val="24"/>
          <w:szCs w:val="24"/>
        </w:rPr>
        <w:t>Охрана окружающей среды и недр при бурении скважин.</w:t>
      </w:r>
    </w:p>
    <w:p w:rsidR="0076467D" w:rsidRPr="0076467D" w:rsidRDefault="0076467D" w:rsidP="0076467D">
      <w:pPr>
        <w:keepNext w:val="0"/>
        <w:numPr>
          <w:ilvl w:val="0"/>
          <w:numId w:val="26"/>
        </w:numPr>
        <w:spacing w:line="240" w:lineRule="auto"/>
        <w:rPr>
          <w:rFonts w:ascii="Times New Roman" w:hAnsi="Times New Roman"/>
          <w:sz w:val="24"/>
          <w:szCs w:val="24"/>
        </w:rPr>
      </w:pPr>
      <w:r w:rsidRPr="0076467D">
        <w:rPr>
          <w:rFonts w:ascii="Times New Roman" w:hAnsi="Times New Roman"/>
          <w:sz w:val="24"/>
          <w:szCs w:val="24"/>
        </w:rPr>
        <w:t>Подготовительные работы к бурению скважин.</w:t>
      </w:r>
    </w:p>
    <w:p w:rsidR="0076467D" w:rsidRPr="0076467D" w:rsidRDefault="0076467D" w:rsidP="0076467D">
      <w:pPr>
        <w:keepNext w:val="0"/>
        <w:numPr>
          <w:ilvl w:val="0"/>
          <w:numId w:val="26"/>
        </w:numPr>
        <w:spacing w:line="240" w:lineRule="auto"/>
        <w:rPr>
          <w:rFonts w:ascii="Times New Roman" w:hAnsi="Times New Roman"/>
          <w:sz w:val="24"/>
          <w:szCs w:val="24"/>
        </w:rPr>
      </w:pPr>
      <w:r w:rsidRPr="0076467D">
        <w:rPr>
          <w:rFonts w:ascii="Times New Roman" w:hAnsi="Times New Roman"/>
          <w:sz w:val="24"/>
          <w:szCs w:val="24"/>
        </w:rPr>
        <w:t xml:space="preserve">Использование воды в качестве бурового раствора. преимущества, недостатки, область применения. </w:t>
      </w:r>
    </w:p>
    <w:p w:rsidR="0076467D" w:rsidRPr="0076467D" w:rsidRDefault="0076467D" w:rsidP="0076467D">
      <w:pPr>
        <w:keepNext w:val="0"/>
        <w:numPr>
          <w:ilvl w:val="0"/>
          <w:numId w:val="26"/>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720" w:firstLine="567"/>
        <w:rPr>
          <w:rFonts w:ascii="Times New Roman" w:hAnsi="Times New Roman"/>
          <w:sz w:val="24"/>
          <w:szCs w:val="24"/>
        </w:rPr>
      </w:pPr>
    </w:p>
    <w:p w:rsidR="0076467D" w:rsidRPr="0076467D" w:rsidRDefault="0076467D" w:rsidP="0076467D">
      <w:pPr>
        <w:ind w:left="360" w:firstLine="0"/>
        <w:jc w:val="center"/>
        <w:rPr>
          <w:rFonts w:ascii="Times New Roman" w:hAnsi="Times New Roman"/>
          <w:sz w:val="24"/>
          <w:szCs w:val="24"/>
        </w:rPr>
      </w:pPr>
      <w:r w:rsidRPr="0076467D">
        <w:rPr>
          <w:rFonts w:ascii="Times New Roman" w:hAnsi="Times New Roman"/>
          <w:sz w:val="24"/>
          <w:szCs w:val="24"/>
        </w:rPr>
        <w:t>ВАРИАНТ 4</w:t>
      </w:r>
    </w:p>
    <w:p w:rsidR="0076467D" w:rsidRPr="0076467D" w:rsidRDefault="0076467D" w:rsidP="0076467D">
      <w:pPr>
        <w:keepNext w:val="0"/>
        <w:numPr>
          <w:ilvl w:val="0"/>
          <w:numId w:val="27"/>
        </w:numPr>
        <w:spacing w:line="240" w:lineRule="auto"/>
        <w:rPr>
          <w:rFonts w:ascii="Times New Roman" w:hAnsi="Times New Roman"/>
          <w:sz w:val="24"/>
          <w:szCs w:val="24"/>
        </w:rPr>
      </w:pPr>
      <w:r w:rsidRPr="0076467D">
        <w:rPr>
          <w:rFonts w:ascii="Times New Roman" w:hAnsi="Times New Roman"/>
          <w:sz w:val="24"/>
          <w:szCs w:val="24"/>
        </w:rPr>
        <w:t>Способы бурения. Сущность преимущества, недостатки и область применения отдельных методов.</w:t>
      </w:r>
    </w:p>
    <w:p w:rsidR="0076467D" w:rsidRPr="0076467D" w:rsidRDefault="0076467D" w:rsidP="0076467D">
      <w:pPr>
        <w:keepNext w:val="0"/>
        <w:numPr>
          <w:ilvl w:val="0"/>
          <w:numId w:val="27"/>
        </w:numPr>
        <w:spacing w:line="240" w:lineRule="auto"/>
        <w:rPr>
          <w:rFonts w:ascii="Times New Roman" w:hAnsi="Times New Roman"/>
          <w:sz w:val="24"/>
          <w:szCs w:val="24"/>
        </w:rPr>
      </w:pPr>
      <w:r w:rsidRPr="0076467D">
        <w:rPr>
          <w:rFonts w:ascii="Times New Roman" w:hAnsi="Times New Roman"/>
          <w:sz w:val="24"/>
          <w:szCs w:val="24"/>
        </w:rPr>
        <w:t>Назначение, основные параметры и устройство роторов.</w:t>
      </w:r>
    </w:p>
    <w:p w:rsidR="0076467D" w:rsidRPr="0076467D" w:rsidRDefault="0076467D" w:rsidP="0076467D">
      <w:pPr>
        <w:keepNext w:val="0"/>
        <w:numPr>
          <w:ilvl w:val="0"/>
          <w:numId w:val="27"/>
        </w:numPr>
        <w:spacing w:line="240" w:lineRule="auto"/>
        <w:rPr>
          <w:rFonts w:ascii="Times New Roman" w:hAnsi="Times New Roman"/>
          <w:sz w:val="24"/>
          <w:szCs w:val="24"/>
        </w:rPr>
      </w:pPr>
      <w:r w:rsidRPr="0076467D">
        <w:rPr>
          <w:rFonts w:ascii="Times New Roman" w:hAnsi="Times New Roman"/>
          <w:sz w:val="24"/>
          <w:szCs w:val="24"/>
        </w:rPr>
        <w:t>Шарошечные долота, область применения, и их конструкция.</w:t>
      </w:r>
    </w:p>
    <w:p w:rsidR="0076467D" w:rsidRPr="0076467D" w:rsidRDefault="0076467D" w:rsidP="0076467D">
      <w:pPr>
        <w:keepNext w:val="0"/>
        <w:numPr>
          <w:ilvl w:val="0"/>
          <w:numId w:val="27"/>
        </w:numPr>
        <w:spacing w:line="240" w:lineRule="auto"/>
        <w:rPr>
          <w:rFonts w:ascii="Times New Roman" w:hAnsi="Times New Roman"/>
          <w:sz w:val="24"/>
          <w:szCs w:val="24"/>
        </w:rPr>
      </w:pPr>
      <w:r w:rsidRPr="0076467D">
        <w:rPr>
          <w:rFonts w:ascii="Times New Roman" w:hAnsi="Times New Roman"/>
          <w:sz w:val="24"/>
          <w:szCs w:val="24"/>
        </w:rPr>
        <w:t>Физико-механические свойства горных пород.</w:t>
      </w:r>
    </w:p>
    <w:p w:rsidR="0076467D" w:rsidRPr="0076467D" w:rsidRDefault="0076467D" w:rsidP="0076467D">
      <w:pPr>
        <w:keepNext w:val="0"/>
        <w:numPr>
          <w:ilvl w:val="0"/>
          <w:numId w:val="27"/>
        </w:numPr>
        <w:spacing w:line="240" w:lineRule="auto"/>
        <w:rPr>
          <w:rFonts w:ascii="Times New Roman" w:hAnsi="Times New Roman"/>
          <w:sz w:val="24"/>
          <w:szCs w:val="24"/>
        </w:rPr>
      </w:pPr>
      <w:r w:rsidRPr="0076467D">
        <w:rPr>
          <w:rFonts w:ascii="Times New Roman" w:hAnsi="Times New Roman"/>
          <w:sz w:val="24"/>
          <w:szCs w:val="24"/>
        </w:rPr>
        <w:t>Типы буровых растворов.</w:t>
      </w:r>
    </w:p>
    <w:p w:rsidR="0076467D" w:rsidRPr="0076467D" w:rsidRDefault="0076467D" w:rsidP="0076467D">
      <w:pPr>
        <w:keepNext w:val="0"/>
        <w:numPr>
          <w:ilvl w:val="0"/>
          <w:numId w:val="27"/>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360" w:firstLine="0"/>
        <w:jc w:val="center"/>
        <w:rPr>
          <w:rFonts w:ascii="Times New Roman" w:hAnsi="Times New Roman"/>
          <w:sz w:val="24"/>
          <w:szCs w:val="24"/>
        </w:rPr>
      </w:pPr>
      <w:r w:rsidRPr="0076467D">
        <w:rPr>
          <w:rFonts w:ascii="Times New Roman" w:hAnsi="Times New Roman"/>
          <w:sz w:val="24"/>
          <w:szCs w:val="24"/>
        </w:rPr>
        <w:t>ВАРИАНТ 5</w:t>
      </w:r>
    </w:p>
    <w:p w:rsidR="0076467D" w:rsidRPr="0076467D" w:rsidRDefault="0076467D" w:rsidP="0076467D">
      <w:pPr>
        <w:keepNext w:val="0"/>
        <w:numPr>
          <w:ilvl w:val="0"/>
          <w:numId w:val="28"/>
        </w:numPr>
        <w:spacing w:line="240" w:lineRule="auto"/>
        <w:rPr>
          <w:rFonts w:ascii="Times New Roman" w:hAnsi="Times New Roman"/>
          <w:sz w:val="24"/>
          <w:szCs w:val="24"/>
        </w:rPr>
      </w:pPr>
      <w:r w:rsidRPr="0076467D">
        <w:rPr>
          <w:rFonts w:ascii="Times New Roman" w:hAnsi="Times New Roman"/>
          <w:sz w:val="24"/>
          <w:szCs w:val="24"/>
        </w:rPr>
        <w:t>Назначение, условные обозначение и схемы оснастки талевой системы.</w:t>
      </w:r>
    </w:p>
    <w:p w:rsidR="0076467D" w:rsidRPr="0076467D" w:rsidRDefault="0076467D" w:rsidP="0076467D">
      <w:pPr>
        <w:keepNext w:val="0"/>
        <w:numPr>
          <w:ilvl w:val="0"/>
          <w:numId w:val="28"/>
        </w:numPr>
        <w:spacing w:line="240" w:lineRule="auto"/>
        <w:rPr>
          <w:rFonts w:ascii="Times New Roman" w:hAnsi="Times New Roman"/>
          <w:sz w:val="24"/>
          <w:szCs w:val="24"/>
        </w:rPr>
      </w:pPr>
      <w:r w:rsidRPr="0076467D">
        <w:rPr>
          <w:rFonts w:ascii="Times New Roman" w:hAnsi="Times New Roman"/>
          <w:sz w:val="24"/>
          <w:szCs w:val="24"/>
        </w:rPr>
        <w:t>Назначение, устройство отдельных элементов буровой установки.</w:t>
      </w:r>
    </w:p>
    <w:p w:rsidR="0076467D" w:rsidRPr="0076467D" w:rsidRDefault="0076467D" w:rsidP="0076467D">
      <w:pPr>
        <w:keepNext w:val="0"/>
        <w:numPr>
          <w:ilvl w:val="0"/>
          <w:numId w:val="28"/>
        </w:numPr>
        <w:spacing w:line="240" w:lineRule="auto"/>
        <w:rPr>
          <w:rFonts w:ascii="Times New Roman" w:hAnsi="Times New Roman"/>
          <w:sz w:val="24"/>
          <w:szCs w:val="24"/>
        </w:rPr>
      </w:pPr>
      <w:r w:rsidRPr="0076467D">
        <w:rPr>
          <w:rFonts w:ascii="Times New Roman" w:hAnsi="Times New Roman"/>
          <w:sz w:val="24"/>
          <w:szCs w:val="24"/>
        </w:rPr>
        <w:t>Цикл строительства скважин.</w:t>
      </w:r>
    </w:p>
    <w:p w:rsidR="0076467D" w:rsidRPr="0076467D" w:rsidRDefault="0076467D" w:rsidP="0076467D">
      <w:pPr>
        <w:keepNext w:val="0"/>
        <w:numPr>
          <w:ilvl w:val="0"/>
          <w:numId w:val="28"/>
        </w:numPr>
        <w:spacing w:line="240" w:lineRule="auto"/>
        <w:rPr>
          <w:rFonts w:ascii="Times New Roman" w:hAnsi="Times New Roman"/>
          <w:sz w:val="24"/>
          <w:szCs w:val="24"/>
        </w:rPr>
      </w:pPr>
      <w:r w:rsidRPr="0076467D">
        <w:rPr>
          <w:rFonts w:ascii="Times New Roman" w:hAnsi="Times New Roman"/>
          <w:sz w:val="24"/>
          <w:szCs w:val="24"/>
        </w:rPr>
        <w:t>Подготовительные работы к бурению скважин.</w:t>
      </w:r>
    </w:p>
    <w:p w:rsidR="0076467D" w:rsidRPr="0076467D" w:rsidRDefault="0076467D" w:rsidP="0076467D">
      <w:pPr>
        <w:keepNext w:val="0"/>
        <w:numPr>
          <w:ilvl w:val="0"/>
          <w:numId w:val="28"/>
        </w:numPr>
        <w:spacing w:line="240" w:lineRule="auto"/>
        <w:rPr>
          <w:rFonts w:ascii="Times New Roman" w:hAnsi="Times New Roman"/>
          <w:sz w:val="24"/>
          <w:szCs w:val="24"/>
        </w:rPr>
      </w:pPr>
      <w:r w:rsidRPr="0076467D">
        <w:rPr>
          <w:rFonts w:ascii="Times New Roman" w:hAnsi="Times New Roman"/>
          <w:sz w:val="24"/>
          <w:szCs w:val="24"/>
        </w:rPr>
        <w:t>Выбор типа бурового раствора.</w:t>
      </w:r>
    </w:p>
    <w:p w:rsidR="0076467D" w:rsidRPr="0076467D" w:rsidRDefault="0076467D" w:rsidP="0076467D">
      <w:pPr>
        <w:keepNext w:val="0"/>
        <w:numPr>
          <w:ilvl w:val="0"/>
          <w:numId w:val="28"/>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left="360" w:firstLine="0"/>
        <w:jc w:val="center"/>
        <w:rPr>
          <w:rFonts w:ascii="Times New Roman" w:hAnsi="Times New Roman"/>
          <w:sz w:val="24"/>
          <w:szCs w:val="24"/>
        </w:rPr>
      </w:pPr>
      <w:r w:rsidRPr="0076467D">
        <w:rPr>
          <w:rFonts w:ascii="Times New Roman" w:hAnsi="Times New Roman"/>
          <w:sz w:val="24"/>
          <w:szCs w:val="24"/>
        </w:rPr>
        <w:t>ВАРИАНТ 6</w:t>
      </w:r>
    </w:p>
    <w:p w:rsidR="0076467D" w:rsidRPr="0076467D" w:rsidRDefault="0076467D" w:rsidP="0076467D">
      <w:pPr>
        <w:keepNext w:val="0"/>
        <w:numPr>
          <w:ilvl w:val="0"/>
          <w:numId w:val="29"/>
        </w:numPr>
        <w:spacing w:line="240" w:lineRule="auto"/>
        <w:rPr>
          <w:rFonts w:ascii="Times New Roman" w:hAnsi="Times New Roman"/>
          <w:sz w:val="24"/>
          <w:szCs w:val="24"/>
        </w:rPr>
      </w:pPr>
      <w:r w:rsidRPr="0076467D">
        <w:rPr>
          <w:rFonts w:ascii="Times New Roman" w:hAnsi="Times New Roman"/>
          <w:sz w:val="24"/>
          <w:szCs w:val="24"/>
        </w:rPr>
        <w:t>Назначение, типы, параметры и конструкция буровых насосов.</w:t>
      </w:r>
    </w:p>
    <w:p w:rsidR="0076467D" w:rsidRPr="0076467D" w:rsidRDefault="0076467D" w:rsidP="0076467D">
      <w:pPr>
        <w:keepNext w:val="0"/>
        <w:numPr>
          <w:ilvl w:val="0"/>
          <w:numId w:val="29"/>
        </w:numPr>
        <w:spacing w:line="240" w:lineRule="auto"/>
        <w:rPr>
          <w:rFonts w:ascii="Times New Roman" w:hAnsi="Times New Roman"/>
          <w:sz w:val="24"/>
          <w:szCs w:val="24"/>
        </w:rPr>
      </w:pPr>
      <w:r w:rsidRPr="0076467D">
        <w:rPr>
          <w:rFonts w:ascii="Times New Roman" w:hAnsi="Times New Roman"/>
          <w:sz w:val="24"/>
          <w:szCs w:val="24"/>
        </w:rPr>
        <w:t>Классификация породоразрушающего инструмента по назначению и характеру разрушения породы.</w:t>
      </w:r>
    </w:p>
    <w:p w:rsidR="0076467D" w:rsidRPr="0076467D" w:rsidRDefault="0076467D" w:rsidP="0076467D">
      <w:pPr>
        <w:keepNext w:val="0"/>
        <w:numPr>
          <w:ilvl w:val="0"/>
          <w:numId w:val="29"/>
        </w:numPr>
        <w:spacing w:line="240" w:lineRule="auto"/>
        <w:rPr>
          <w:rFonts w:ascii="Times New Roman" w:hAnsi="Times New Roman"/>
          <w:sz w:val="24"/>
          <w:szCs w:val="24"/>
        </w:rPr>
      </w:pPr>
      <w:r w:rsidRPr="0076467D">
        <w:rPr>
          <w:rFonts w:ascii="Times New Roman" w:hAnsi="Times New Roman"/>
          <w:sz w:val="24"/>
          <w:szCs w:val="24"/>
        </w:rPr>
        <w:t>Основные сведения о горных породах.</w:t>
      </w:r>
    </w:p>
    <w:p w:rsidR="0076467D" w:rsidRPr="0076467D" w:rsidRDefault="0076467D" w:rsidP="0076467D">
      <w:pPr>
        <w:keepNext w:val="0"/>
        <w:numPr>
          <w:ilvl w:val="0"/>
          <w:numId w:val="29"/>
        </w:numPr>
        <w:spacing w:line="240" w:lineRule="auto"/>
        <w:rPr>
          <w:rFonts w:ascii="Times New Roman" w:hAnsi="Times New Roman"/>
          <w:sz w:val="24"/>
          <w:szCs w:val="24"/>
        </w:rPr>
      </w:pPr>
      <w:r w:rsidRPr="0076467D">
        <w:rPr>
          <w:rFonts w:ascii="Times New Roman" w:hAnsi="Times New Roman"/>
          <w:sz w:val="24"/>
          <w:szCs w:val="24"/>
        </w:rPr>
        <w:t>Назначение и основные элементы бурильной колонны.</w:t>
      </w:r>
    </w:p>
    <w:p w:rsidR="0076467D" w:rsidRPr="0076467D" w:rsidRDefault="0076467D" w:rsidP="0076467D">
      <w:pPr>
        <w:keepNext w:val="0"/>
        <w:numPr>
          <w:ilvl w:val="0"/>
          <w:numId w:val="29"/>
        </w:numPr>
        <w:spacing w:line="240" w:lineRule="auto"/>
        <w:rPr>
          <w:rFonts w:ascii="Times New Roman" w:hAnsi="Times New Roman"/>
          <w:sz w:val="24"/>
          <w:szCs w:val="24"/>
        </w:rPr>
      </w:pPr>
      <w:r w:rsidRPr="0076467D">
        <w:rPr>
          <w:rFonts w:ascii="Times New Roman" w:hAnsi="Times New Roman"/>
          <w:sz w:val="24"/>
          <w:szCs w:val="24"/>
        </w:rPr>
        <w:t>Глины и глиноматериалы.</w:t>
      </w:r>
    </w:p>
    <w:p w:rsidR="0076467D" w:rsidRPr="0076467D" w:rsidRDefault="0076467D" w:rsidP="0076467D">
      <w:pPr>
        <w:keepNext w:val="0"/>
        <w:numPr>
          <w:ilvl w:val="0"/>
          <w:numId w:val="29"/>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720" w:firstLine="567"/>
        <w:rPr>
          <w:rFonts w:ascii="Times New Roman" w:hAnsi="Times New Roman"/>
          <w:sz w:val="24"/>
          <w:szCs w:val="24"/>
        </w:rPr>
      </w:pPr>
    </w:p>
    <w:p w:rsidR="0076467D" w:rsidRPr="0076467D" w:rsidRDefault="0076467D" w:rsidP="0076467D">
      <w:pPr>
        <w:ind w:left="360" w:firstLine="0"/>
        <w:jc w:val="center"/>
        <w:rPr>
          <w:rFonts w:ascii="Times New Roman" w:hAnsi="Times New Roman"/>
          <w:sz w:val="24"/>
          <w:szCs w:val="24"/>
        </w:rPr>
      </w:pPr>
      <w:r w:rsidRPr="0076467D">
        <w:rPr>
          <w:rFonts w:ascii="Times New Roman" w:hAnsi="Times New Roman"/>
          <w:sz w:val="24"/>
          <w:szCs w:val="24"/>
        </w:rPr>
        <w:t>ВАРИАНТ 7</w:t>
      </w:r>
    </w:p>
    <w:p w:rsidR="0076467D" w:rsidRPr="0076467D" w:rsidRDefault="0076467D" w:rsidP="0076467D">
      <w:pPr>
        <w:keepNext w:val="0"/>
        <w:numPr>
          <w:ilvl w:val="0"/>
          <w:numId w:val="30"/>
        </w:numPr>
        <w:spacing w:line="240" w:lineRule="auto"/>
        <w:rPr>
          <w:rFonts w:ascii="Times New Roman" w:hAnsi="Times New Roman"/>
          <w:sz w:val="24"/>
          <w:szCs w:val="24"/>
        </w:rPr>
      </w:pPr>
      <w:r w:rsidRPr="0076467D">
        <w:rPr>
          <w:rFonts w:ascii="Times New Roman" w:hAnsi="Times New Roman"/>
          <w:sz w:val="24"/>
          <w:szCs w:val="24"/>
        </w:rPr>
        <w:t>Методы монтажа и транспортировки буровых установок.</w:t>
      </w:r>
    </w:p>
    <w:p w:rsidR="0076467D" w:rsidRPr="0076467D" w:rsidRDefault="0076467D" w:rsidP="0076467D">
      <w:pPr>
        <w:keepNext w:val="0"/>
        <w:numPr>
          <w:ilvl w:val="0"/>
          <w:numId w:val="30"/>
        </w:numPr>
        <w:spacing w:line="240" w:lineRule="auto"/>
        <w:rPr>
          <w:rFonts w:ascii="Times New Roman" w:hAnsi="Times New Roman"/>
          <w:sz w:val="24"/>
          <w:szCs w:val="24"/>
        </w:rPr>
      </w:pPr>
      <w:r w:rsidRPr="0076467D">
        <w:rPr>
          <w:rFonts w:ascii="Times New Roman" w:hAnsi="Times New Roman"/>
          <w:sz w:val="24"/>
          <w:szCs w:val="24"/>
        </w:rPr>
        <w:t>Конструкция, типоразмеры, преимущества, недостатки и область применения лопастных долот.</w:t>
      </w:r>
    </w:p>
    <w:p w:rsidR="0076467D" w:rsidRPr="0076467D" w:rsidRDefault="0076467D" w:rsidP="0076467D">
      <w:pPr>
        <w:keepNext w:val="0"/>
        <w:numPr>
          <w:ilvl w:val="0"/>
          <w:numId w:val="30"/>
        </w:numPr>
        <w:spacing w:line="240" w:lineRule="auto"/>
        <w:rPr>
          <w:rFonts w:ascii="Times New Roman" w:hAnsi="Times New Roman"/>
          <w:sz w:val="24"/>
          <w:szCs w:val="24"/>
        </w:rPr>
      </w:pPr>
      <w:r w:rsidRPr="0076467D">
        <w:rPr>
          <w:rFonts w:ascii="Times New Roman" w:hAnsi="Times New Roman"/>
          <w:sz w:val="24"/>
          <w:szCs w:val="24"/>
        </w:rPr>
        <w:t>Охрана окружающей среды и недр при бурении нефтяных и газовых скважин.</w:t>
      </w:r>
    </w:p>
    <w:p w:rsidR="0076467D" w:rsidRPr="0076467D" w:rsidRDefault="0076467D" w:rsidP="0076467D">
      <w:pPr>
        <w:keepNext w:val="0"/>
        <w:numPr>
          <w:ilvl w:val="0"/>
          <w:numId w:val="30"/>
        </w:numPr>
        <w:spacing w:line="240" w:lineRule="auto"/>
        <w:rPr>
          <w:rFonts w:ascii="Times New Roman" w:hAnsi="Times New Roman"/>
          <w:sz w:val="24"/>
          <w:szCs w:val="24"/>
        </w:rPr>
      </w:pPr>
      <w:r w:rsidRPr="0076467D">
        <w:rPr>
          <w:rFonts w:ascii="Times New Roman" w:hAnsi="Times New Roman"/>
          <w:sz w:val="24"/>
          <w:szCs w:val="24"/>
        </w:rPr>
        <w:t>Цикл строительства скважин.</w:t>
      </w:r>
    </w:p>
    <w:p w:rsidR="0076467D" w:rsidRPr="0076467D" w:rsidRDefault="0076467D" w:rsidP="0076467D">
      <w:pPr>
        <w:keepNext w:val="0"/>
        <w:numPr>
          <w:ilvl w:val="0"/>
          <w:numId w:val="30"/>
        </w:numPr>
        <w:spacing w:line="240" w:lineRule="auto"/>
        <w:rPr>
          <w:rFonts w:ascii="Times New Roman" w:hAnsi="Times New Roman"/>
          <w:sz w:val="24"/>
          <w:szCs w:val="24"/>
        </w:rPr>
      </w:pPr>
      <w:r w:rsidRPr="0076467D">
        <w:rPr>
          <w:rFonts w:ascii="Times New Roman" w:hAnsi="Times New Roman"/>
          <w:sz w:val="24"/>
          <w:szCs w:val="24"/>
        </w:rPr>
        <w:t>Основные параметры бурового раствора.</w:t>
      </w:r>
    </w:p>
    <w:p w:rsidR="0076467D" w:rsidRPr="0076467D" w:rsidRDefault="0076467D" w:rsidP="0076467D">
      <w:pPr>
        <w:keepNext w:val="0"/>
        <w:numPr>
          <w:ilvl w:val="0"/>
          <w:numId w:val="30"/>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left="360" w:firstLine="0"/>
        <w:jc w:val="center"/>
        <w:rPr>
          <w:rFonts w:ascii="Times New Roman" w:hAnsi="Times New Roman"/>
          <w:sz w:val="24"/>
          <w:szCs w:val="24"/>
        </w:rPr>
      </w:pPr>
      <w:r w:rsidRPr="0076467D">
        <w:rPr>
          <w:rFonts w:ascii="Times New Roman" w:hAnsi="Times New Roman"/>
          <w:sz w:val="24"/>
          <w:szCs w:val="24"/>
        </w:rPr>
        <w:t>ВАРИАНТ 8</w:t>
      </w:r>
    </w:p>
    <w:p w:rsidR="0076467D" w:rsidRPr="0076467D" w:rsidRDefault="0076467D" w:rsidP="0076467D">
      <w:pPr>
        <w:keepNext w:val="0"/>
        <w:numPr>
          <w:ilvl w:val="0"/>
          <w:numId w:val="31"/>
        </w:numPr>
        <w:spacing w:line="240" w:lineRule="auto"/>
        <w:rPr>
          <w:rFonts w:ascii="Times New Roman" w:hAnsi="Times New Roman"/>
          <w:sz w:val="24"/>
          <w:szCs w:val="24"/>
        </w:rPr>
      </w:pPr>
      <w:r w:rsidRPr="0076467D">
        <w:rPr>
          <w:rFonts w:ascii="Times New Roman" w:hAnsi="Times New Roman"/>
          <w:sz w:val="24"/>
          <w:szCs w:val="24"/>
        </w:rPr>
        <w:t>Конструкция типоразмеры, правила эксплуатации и выбраковки талевого каната.</w:t>
      </w:r>
    </w:p>
    <w:p w:rsidR="0076467D" w:rsidRPr="0076467D" w:rsidRDefault="0076467D" w:rsidP="0076467D">
      <w:pPr>
        <w:keepNext w:val="0"/>
        <w:numPr>
          <w:ilvl w:val="0"/>
          <w:numId w:val="31"/>
        </w:numPr>
        <w:spacing w:line="240" w:lineRule="auto"/>
        <w:rPr>
          <w:rFonts w:ascii="Times New Roman" w:hAnsi="Times New Roman"/>
          <w:sz w:val="24"/>
          <w:szCs w:val="24"/>
        </w:rPr>
      </w:pPr>
      <w:r w:rsidRPr="0076467D">
        <w:rPr>
          <w:rFonts w:ascii="Times New Roman" w:hAnsi="Times New Roman"/>
          <w:sz w:val="24"/>
          <w:szCs w:val="24"/>
        </w:rPr>
        <w:t>Классификация и назначение скважин.</w:t>
      </w:r>
    </w:p>
    <w:p w:rsidR="0076467D" w:rsidRPr="0076467D" w:rsidRDefault="0076467D" w:rsidP="0076467D">
      <w:pPr>
        <w:keepNext w:val="0"/>
        <w:numPr>
          <w:ilvl w:val="0"/>
          <w:numId w:val="31"/>
        </w:numPr>
        <w:spacing w:line="240" w:lineRule="auto"/>
        <w:rPr>
          <w:rFonts w:ascii="Times New Roman" w:hAnsi="Times New Roman"/>
          <w:sz w:val="24"/>
          <w:szCs w:val="24"/>
        </w:rPr>
      </w:pPr>
      <w:r w:rsidRPr="0076467D">
        <w:rPr>
          <w:rFonts w:ascii="Times New Roman" w:hAnsi="Times New Roman"/>
          <w:sz w:val="24"/>
          <w:szCs w:val="24"/>
        </w:rPr>
        <w:t>Общие мероприятия о охране природы и окружающей среды при строительстве скважин.</w:t>
      </w:r>
    </w:p>
    <w:p w:rsidR="0076467D" w:rsidRPr="0076467D" w:rsidRDefault="0076467D" w:rsidP="0076467D">
      <w:pPr>
        <w:keepNext w:val="0"/>
        <w:numPr>
          <w:ilvl w:val="0"/>
          <w:numId w:val="31"/>
        </w:numPr>
        <w:spacing w:line="240" w:lineRule="auto"/>
        <w:rPr>
          <w:rFonts w:ascii="Times New Roman" w:hAnsi="Times New Roman"/>
          <w:sz w:val="24"/>
          <w:szCs w:val="24"/>
        </w:rPr>
      </w:pPr>
      <w:r w:rsidRPr="0076467D">
        <w:rPr>
          <w:rFonts w:ascii="Times New Roman" w:hAnsi="Times New Roman"/>
          <w:sz w:val="24"/>
          <w:szCs w:val="24"/>
        </w:rPr>
        <w:t>Алмазные долота, назначение, конструкция, достоинства и недостатки.</w:t>
      </w:r>
    </w:p>
    <w:p w:rsidR="0076467D" w:rsidRPr="0076467D" w:rsidRDefault="0076467D" w:rsidP="0076467D">
      <w:pPr>
        <w:keepNext w:val="0"/>
        <w:numPr>
          <w:ilvl w:val="0"/>
          <w:numId w:val="31"/>
        </w:numPr>
        <w:spacing w:line="240" w:lineRule="auto"/>
        <w:rPr>
          <w:rFonts w:ascii="Times New Roman" w:hAnsi="Times New Roman"/>
          <w:sz w:val="24"/>
          <w:szCs w:val="24"/>
        </w:rPr>
      </w:pPr>
      <w:r w:rsidRPr="0076467D">
        <w:rPr>
          <w:rFonts w:ascii="Times New Roman" w:hAnsi="Times New Roman"/>
          <w:sz w:val="24"/>
          <w:szCs w:val="24"/>
        </w:rPr>
        <w:t xml:space="preserve">Утяжеление буровых растворов. </w:t>
      </w:r>
    </w:p>
    <w:p w:rsidR="0076467D" w:rsidRPr="0076467D" w:rsidRDefault="0076467D" w:rsidP="0076467D">
      <w:pPr>
        <w:keepNext w:val="0"/>
        <w:numPr>
          <w:ilvl w:val="0"/>
          <w:numId w:val="31"/>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360" w:firstLine="0"/>
        <w:jc w:val="center"/>
        <w:rPr>
          <w:rFonts w:ascii="Times New Roman" w:hAnsi="Times New Roman"/>
          <w:sz w:val="24"/>
          <w:szCs w:val="24"/>
        </w:rPr>
      </w:pPr>
      <w:r w:rsidRPr="0076467D">
        <w:rPr>
          <w:rFonts w:ascii="Times New Roman" w:hAnsi="Times New Roman"/>
          <w:sz w:val="24"/>
          <w:szCs w:val="24"/>
        </w:rPr>
        <w:br w:type="page"/>
        <w:t>ВАРИАНТ 9</w:t>
      </w:r>
    </w:p>
    <w:p w:rsidR="0076467D" w:rsidRPr="0076467D" w:rsidRDefault="0076467D" w:rsidP="0076467D">
      <w:pPr>
        <w:keepNext w:val="0"/>
        <w:numPr>
          <w:ilvl w:val="0"/>
          <w:numId w:val="32"/>
        </w:numPr>
        <w:spacing w:line="240" w:lineRule="auto"/>
        <w:rPr>
          <w:rFonts w:ascii="Times New Roman" w:hAnsi="Times New Roman"/>
          <w:sz w:val="24"/>
          <w:szCs w:val="24"/>
        </w:rPr>
      </w:pPr>
      <w:r w:rsidRPr="0076467D">
        <w:rPr>
          <w:rFonts w:ascii="Times New Roman" w:hAnsi="Times New Roman"/>
          <w:sz w:val="24"/>
          <w:szCs w:val="24"/>
        </w:rPr>
        <w:t>Подготовительные работы к бурению скважин.</w:t>
      </w:r>
    </w:p>
    <w:p w:rsidR="0076467D" w:rsidRPr="0076467D" w:rsidRDefault="0076467D" w:rsidP="0076467D">
      <w:pPr>
        <w:keepNext w:val="0"/>
        <w:numPr>
          <w:ilvl w:val="0"/>
          <w:numId w:val="32"/>
        </w:numPr>
        <w:spacing w:line="240" w:lineRule="auto"/>
        <w:rPr>
          <w:rFonts w:ascii="Times New Roman" w:hAnsi="Times New Roman"/>
          <w:sz w:val="24"/>
          <w:szCs w:val="24"/>
        </w:rPr>
      </w:pPr>
      <w:r w:rsidRPr="0076467D">
        <w:rPr>
          <w:rFonts w:ascii="Times New Roman" w:hAnsi="Times New Roman"/>
          <w:sz w:val="24"/>
          <w:szCs w:val="24"/>
        </w:rPr>
        <w:t>Назначение и классификация долот.</w:t>
      </w:r>
    </w:p>
    <w:p w:rsidR="0076467D" w:rsidRPr="0076467D" w:rsidRDefault="0076467D" w:rsidP="0076467D">
      <w:pPr>
        <w:keepNext w:val="0"/>
        <w:numPr>
          <w:ilvl w:val="0"/>
          <w:numId w:val="32"/>
        </w:numPr>
        <w:spacing w:line="240" w:lineRule="auto"/>
        <w:rPr>
          <w:rFonts w:ascii="Times New Roman" w:hAnsi="Times New Roman"/>
          <w:sz w:val="24"/>
          <w:szCs w:val="24"/>
        </w:rPr>
      </w:pPr>
      <w:r w:rsidRPr="0076467D">
        <w:rPr>
          <w:rFonts w:ascii="Times New Roman" w:hAnsi="Times New Roman"/>
          <w:sz w:val="24"/>
          <w:szCs w:val="24"/>
        </w:rPr>
        <w:t>Физико-механические свойства горных пород.</w:t>
      </w:r>
    </w:p>
    <w:p w:rsidR="0076467D" w:rsidRPr="0076467D" w:rsidRDefault="0076467D" w:rsidP="0076467D">
      <w:pPr>
        <w:keepNext w:val="0"/>
        <w:numPr>
          <w:ilvl w:val="0"/>
          <w:numId w:val="32"/>
        </w:numPr>
        <w:spacing w:line="240" w:lineRule="auto"/>
        <w:rPr>
          <w:rFonts w:ascii="Times New Roman" w:hAnsi="Times New Roman"/>
          <w:sz w:val="24"/>
          <w:szCs w:val="24"/>
        </w:rPr>
      </w:pPr>
      <w:r w:rsidRPr="0076467D">
        <w:rPr>
          <w:rFonts w:ascii="Times New Roman" w:hAnsi="Times New Roman"/>
          <w:sz w:val="24"/>
          <w:szCs w:val="24"/>
        </w:rPr>
        <w:t>При наличии, каких документов может быть начато бурение скважин?</w:t>
      </w:r>
    </w:p>
    <w:p w:rsidR="0076467D" w:rsidRPr="0076467D" w:rsidRDefault="0076467D" w:rsidP="0076467D">
      <w:pPr>
        <w:keepNext w:val="0"/>
        <w:numPr>
          <w:ilvl w:val="0"/>
          <w:numId w:val="32"/>
        </w:numPr>
        <w:spacing w:line="240" w:lineRule="auto"/>
        <w:rPr>
          <w:rFonts w:ascii="Times New Roman" w:hAnsi="Times New Roman"/>
          <w:sz w:val="24"/>
          <w:szCs w:val="24"/>
        </w:rPr>
      </w:pPr>
      <w:r w:rsidRPr="0076467D">
        <w:rPr>
          <w:rFonts w:ascii="Times New Roman" w:hAnsi="Times New Roman"/>
          <w:sz w:val="24"/>
          <w:szCs w:val="24"/>
        </w:rPr>
        <w:t>Цель химической обработки буровых растворов, классификация химических реагентов.</w:t>
      </w:r>
    </w:p>
    <w:p w:rsidR="0076467D" w:rsidRPr="0076467D" w:rsidRDefault="0076467D" w:rsidP="0076467D">
      <w:pPr>
        <w:keepNext w:val="0"/>
        <w:numPr>
          <w:ilvl w:val="0"/>
          <w:numId w:val="32"/>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left="360" w:firstLine="0"/>
        <w:jc w:val="center"/>
        <w:rPr>
          <w:rFonts w:ascii="Times New Roman" w:hAnsi="Times New Roman"/>
          <w:sz w:val="24"/>
          <w:szCs w:val="24"/>
        </w:rPr>
      </w:pPr>
      <w:r w:rsidRPr="0076467D">
        <w:rPr>
          <w:rFonts w:ascii="Times New Roman" w:hAnsi="Times New Roman"/>
          <w:sz w:val="24"/>
          <w:szCs w:val="24"/>
        </w:rPr>
        <w:t>ВАРИАНТ 10</w:t>
      </w:r>
    </w:p>
    <w:p w:rsidR="0076467D" w:rsidRPr="0076467D" w:rsidRDefault="0076467D" w:rsidP="0076467D">
      <w:pPr>
        <w:keepNext w:val="0"/>
        <w:numPr>
          <w:ilvl w:val="0"/>
          <w:numId w:val="33"/>
        </w:numPr>
        <w:spacing w:line="240" w:lineRule="auto"/>
        <w:rPr>
          <w:rFonts w:ascii="Times New Roman" w:hAnsi="Times New Roman"/>
          <w:sz w:val="24"/>
          <w:szCs w:val="24"/>
        </w:rPr>
      </w:pPr>
      <w:r w:rsidRPr="0076467D">
        <w:rPr>
          <w:rFonts w:ascii="Times New Roman" w:hAnsi="Times New Roman"/>
          <w:sz w:val="24"/>
          <w:szCs w:val="24"/>
        </w:rPr>
        <w:t>Назначение и классификация скважин.</w:t>
      </w:r>
    </w:p>
    <w:p w:rsidR="0076467D" w:rsidRPr="0076467D" w:rsidRDefault="0076467D" w:rsidP="0076467D">
      <w:pPr>
        <w:keepNext w:val="0"/>
        <w:numPr>
          <w:ilvl w:val="0"/>
          <w:numId w:val="33"/>
        </w:numPr>
        <w:spacing w:line="240" w:lineRule="auto"/>
        <w:rPr>
          <w:rFonts w:ascii="Times New Roman" w:hAnsi="Times New Roman"/>
          <w:sz w:val="24"/>
          <w:szCs w:val="24"/>
        </w:rPr>
      </w:pPr>
      <w:r w:rsidRPr="0076467D">
        <w:rPr>
          <w:rFonts w:ascii="Times New Roman" w:hAnsi="Times New Roman"/>
          <w:sz w:val="24"/>
          <w:szCs w:val="24"/>
        </w:rPr>
        <w:t>Назначение и устройство буровых лебедок.</w:t>
      </w:r>
    </w:p>
    <w:p w:rsidR="0076467D" w:rsidRPr="0076467D" w:rsidRDefault="0076467D" w:rsidP="0076467D">
      <w:pPr>
        <w:keepNext w:val="0"/>
        <w:numPr>
          <w:ilvl w:val="0"/>
          <w:numId w:val="33"/>
        </w:numPr>
        <w:spacing w:line="240" w:lineRule="auto"/>
        <w:rPr>
          <w:rFonts w:ascii="Times New Roman" w:hAnsi="Times New Roman"/>
          <w:sz w:val="24"/>
          <w:szCs w:val="24"/>
        </w:rPr>
      </w:pPr>
      <w:r w:rsidRPr="0076467D">
        <w:rPr>
          <w:rFonts w:ascii="Times New Roman" w:hAnsi="Times New Roman"/>
          <w:sz w:val="24"/>
          <w:szCs w:val="24"/>
        </w:rPr>
        <w:t>Назначение  и составные элементы бурильной колонны.</w:t>
      </w:r>
    </w:p>
    <w:p w:rsidR="0076467D" w:rsidRPr="0076467D" w:rsidRDefault="0076467D" w:rsidP="0076467D">
      <w:pPr>
        <w:keepNext w:val="0"/>
        <w:numPr>
          <w:ilvl w:val="0"/>
          <w:numId w:val="33"/>
        </w:numPr>
        <w:spacing w:line="240" w:lineRule="auto"/>
        <w:rPr>
          <w:rFonts w:ascii="Times New Roman" w:hAnsi="Times New Roman"/>
          <w:sz w:val="24"/>
          <w:szCs w:val="24"/>
        </w:rPr>
      </w:pPr>
      <w:r w:rsidRPr="0076467D">
        <w:rPr>
          <w:rFonts w:ascii="Times New Roman" w:hAnsi="Times New Roman"/>
          <w:sz w:val="24"/>
          <w:szCs w:val="24"/>
        </w:rPr>
        <w:t>Долота специального назначения.</w:t>
      </w:r>
    </w:p>
    <w:p w:rsidR="0076467D" w:rsidRPr="0076467D" w:rsidRDefault="0076467D" w:rsidP="0076467D">
      <w:pPr>
        <w:keepNext w:val="0"/>
        <w:numPr>
          <w:ilvl w:val="0"/>
          <w:numId w:val="33"/>
        </w:numPr>
        <w:spacing w:line="240" w:lineRule="auto"/>
        <w:rPr>
          <w:rFonts w:ascii="Times New Roman" w:hAnsi="Times New Roman"/>
          <w:sz w:val="24"/>
          <w:szCs w:val="24"/>
        </w:rPr>
      </w:pPr>
      <w:r w:rsidRPr="0076467D">
        <w:rPr>
          <w:rFonts w:ascii="Times New Roman" w:hAnsi="Times New Roman"/>
          <w:sz w:val="24"/>
          <w:szCs w:val="24"/>
        </w:rPr>
        <w:t>Оборудование для приготовления и очистки буровых растворов.</w:t>
      </w:r>
    </w:p>
    <w:p w:rsidR="0076467D" w:rsidRPr="0076467D" w:rsidRDefault="0076467D" w:rsidP="0076467D">
      <w:pPr>
        <w:keepNext w:val="0"/>
        <w:numPr>
          <w:ilvl w:val="0"/>
          <w:numId w:val="33"/>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pStyle w:val="11"/>
        <w:ind w:firstLine="0"/>
        <w:rPr>
          <w:sz w:val="24"/>
        </w:rPr>
      </w:pPr>
    </w:p>
    <w:p w:rsidR="0076467D" w:rsidRPr="0076467D" w:rsidRDefault="0076467D" w:rsidP="0076467D">
      <w:pPr>
        <w:ind w:firstLine="0"/>
        <w:jc w:val="center"/>
        <w:rPr>
          <w:rFonts w:ascii="Times New Roman" w:hAnsi="Times New Roman"/>
          <w:b/>
          <w:bCs/>
          <w:sz w:val="24"/>
          <w:szCs w:val="24"/>
        </w:rPr>
      </w:pPr>
      <w:r w:rsidRPr="0076467D">
        <w:rPr>
          <w:rFonts w:ascii="Times New Roman" w:hAnsi="Times New Roman"/>
          <w:b/>
          <w:bCs/>
          <w:sz w:val="24"/>
          <w:szCs w:val="24"/>
        </w:rPr>
        <w:t>ЗАДАЧА ДЛЯ ДОМАШНЕЙ КОНТРОЛЬНОЙ РАБОТЫ № 1</w:t>
      </w:r>
    </w:p>
    <w:p w:rsidR="0076467D" w:rsidRPr="0076467D" w:rsidRDefault="0076467D" w:rsidP="0076467D">
      <w:pPr>
        <w:ind w:firstLine="0"/>
        <w:jc w:val="center"/>
        <w:rPr>
          <w:rFonts w:ascii="Times New Roman" w:hAnsi="Times New Roman"/>
          <w:b/>
          <w:bCs/>
          <w:sz w:val="24"/>
          <w:szCs w:val="24"/>
        </w:rPr>
      </w:pPr>
    </w:p>
    <w:p w:rsidR="0076467D" w:rsidRPr="0076467D" w:rsidRDefault="0076467D" w:rsidP="0076467D">
      <w:pPr>
        <w:pStyle w:val="11"/>
        <w:rPr>
          <w:sz w:val="24"/>
        </w:rPr>
      </w:pPr>
      <w:r w:rsidRPr="0076467D">
        <w:rPr>
          <w:sz w:val="24"/>
        </w:rPr>
        <w:t>По исходным данным таблицы 1 произвести расчёт количества бурового раствора при бурении скважины заданной конструкции, а также необходимое количество глины, воды, утяжелителя для приготовления раствора.</w:t>
      </w:r>
    </w:p>
    <w:p w:rsidR="0076467D" w:rsidRPr="0076467D" w:rsidRDefault="0076467D" w:rsidP="0076467D">
      <w:pPr>
        <w:pStyle w:val="11"/>
        <w:ind w:firstLine="0"/>
        <w:rPr>
          <w:sz w:val="24"/>
        </w:rPr>
      </w:pPr>
      <w:r w:rsidRPr="0076467D">
        <w:rPr>
          <w:sz w:val="24"/>
        </w:rPr>
        <w:t>Соответствующий учебный материал [2] задачи 27…29 стр.119…122.</w:t>
      </w:r>
    </w:p>
    <w:p w:rsidR="0076467D" w:rsidRPr="0076467D" w:rsidRDefault="0076467D" w:rsidP="0076467D">
      <w:pPr>
        <w:ind w:firstLine="567"/>
        <w:rPr>
          <w:rFonts w:ascii="Times New Roman" w:hAnsi="Times New Roman"/>
          <w:sz w:val="24"/>
          <w:szCs w:val="24"/>
        </w:rPr>
      </w:pPr>
    </w:p>
    <w:p w:rsidR="0076467D" w:rsidRPr="0076467D" w:rsidRDefault="0076467D" w:rsidP="0076467D">
      <w:pPr>
        <w:ind w:firstLine="567"/>
        <w:jc w:val="center"/>
        <w:rPr>
          <w:rFonts w:ascii="Times New Roman" w:hAnsi="Times New Roman"/>
          <w:b/>
          <w:sz w:val="24"/>
          <w:szCs w:val="24"/>
        </w:rPr>
      </w:pPr>
      <w:r w:rsidRPr="0076467D">
        <w:rPr>
          <w:rFonts w:ascii="Times New Roman" w:hAnsi="Times New Roman"/>
          <w:b/>
          <w:sz w:val="24"/>
          <w:szCs w:val="24"/>
        </w:rPr>
        <w:t>МЕТОДИЧЕСКИЕ УКАЗАНИЯ К ВЫПОЛНЕНИЮ КОНТРОЛЬНЫХ РАБОТ</w:t>
      </w:r>
    </w:p>
    <w:p w:rsidR="0076467D" w:rsidRPr="0076467D" w:rsidRDefault="0076467D" w:rsidP="0076467D">
      <w:pPr>
        <w:ind w:firstLine="567"/>
        <w:jc w:val="center"/>
        <w:rPr>
          <w:rFonts w:ascii="Times New Roman" w:hAnsi="Times New Roman"/>
          <w:b/>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Контрольная работа выполняется в отдельной тетради. Вопросы необходимо переписывать полностью. Ответы на них должны быть чёткими и конкретными, содержать необходимые иллюстрации-схемы, графики, таблицы и ссылку на литературу.</w:t>
      </w:r>
    </w:p>
    <w:p w:rsidR="0076467D" w:rsidRPr="0076467D" w:rsidRDefault="0076467D" w:rsidP="0076467D">
      <w:pPr>
        <w:ind w:firstLine="567"/>
        <w:rPr>
          <w:rFonts w:ascii="Times New Roman" w:hAnsi="Times New Roman"/>
          <w:sz w:val="24"/>
          <w:szCs w:val="24"/>
        </w:rPr>
      </w:pPr>
      <w:r w:rsidRPr="0076467D">
        <w:rPr>
          <w:rFonts w:ascii="Times New Roman" w:hAnsi="Times New Roman"/>
          <w:iCs/>
          <w:sz w:val="24"/>
          <w:szCs w:val="24"/>
        </w:rPr>
        <w:t>К задаче с</w:t>
      </w:r>
      <w:r w:rsidRPr="0076467D">
        <w:rPr>
          <w:rFonts w:ascii="Times New Roman" w:hAnsi="Times New Roman"/>
          <w:sz w:val="24"/>
          <w:szCs w:val="24"/>
        </w:rPr>
        <w:t xml:space="preserve">оответствующий учебный материал дан в </w:t>
      </w:r>
      <w:r w:rsidRPr="0076467D">
        <w:rPr>
          <w:rFonts w:ascii="Times New Roman" w:hAnsi="Times New Roman"/>
          <w:sz w:val="24"/>
        </w:rPr>
        <w:t xml:space="preserve">[2] </w:t>
      </w:r>
      <w:r w:rsidRPr="0076467D">
        <w:rPr>
          <w:rFonts w:ascii="Times New Roman" w:hAnsi="Times New Roman"/>
          <w:sz w:val="24"/>
          <w:szCs w:val="24"/>
        </w:rPr>
        <w:t>стр. 119…122 задача 28, 29.</w:t>
      </w:r>
    </w:p>
    <w:p w:rsidR="0076467D" w:rsidRPr="0076467D" w:rsidRDefault="0076467D" w:rsidP="0076467D">
      <w:pPr>
        <w:keepNext w:val="0"/>
        <w:spacing w:line="240" w:lineRule="auto"/>
        <w:ind w:firstLine="720"/>
        <w:rPr>
          <w:rFonts w:ascii="Times New Roman" w:hAnsi="Times New Roman"/>
          <w:i/>
          <w:sz w:val="24"/>
          <w:szCs w:val="24"/>
        </w:rPr>
      </w:pPr>
      <w:r w:rsidRPr="0076467D">
        <w:rPr>
          <w:rFonts w:ascii="Times New Roman" w:hAnsi="Times New Roman"/>
          <w:b/>
          <w:sz w:val="24"/>
          <w:szCs w:val="24"/>
        </w:rPr>
        <w:t>Бурение под кондуктор –</w:t>
      </w:r>
      <w:r w:rsidRPr="0076467D">
        <w:rPr>
          <w:rFonts w:ascii="Times New Roman" w:hAnsi="Times New Roman"/>
          <w:sz w:val="24"/>
          <w:szCs w:val="24"/>
        </w:rPr>
        <w:t xml:space="preserve"> начинается с приготовления бурового раствора плотностью 1,14 г/см</w:t>
      </w:r>
      <w:r w:rsidRPr="0076467D">
        <w:rPr>
          <w:rFonts w:ascii="Times New Roman" w:hAnsi="Times New Roman"/>
          <w:sz w:val="24"/>
          <w:szCs w:val="24"/>
          <w:vertAlign w:val="superscript"/>
        </w:rPr>
        <w:t>3</w:t>
      </w:r>
      <w:r w:rsidRPr="0076467D">
        <w:rPr>
          <w:rFonts w:ascii="Times New Roman" w:hAnsi="Times New Roman"/>
          <w:sz w:val="24"/>
          <w:szCs w:val="24"/>
        </w:rPr>
        <w:t xml:space="preserve"> из бентонитовой глины плотностью </w:t>
      </w:r>
      <w:r w:rsidRPr="0076467D">
        <w:rPr>
          <w:rFonts w:ascii="Times New Roman" w:hAnsi="Times New Roman"/>
          <w:i/>
          <w:position w:val="-12"/>
          <w:sz w:val="24"/>
          <w:szCs w:val="24"/>
        </w:rPr>
        <w:object w:dxaOrig="9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18pt" o:ole="">
            <v:imagedata r:id="rId7" o:title=""/>
          </v:shape>
          <o:OLEObject Type="Embed" ProgID="Equation.3" ShapeID="_x0000_i1025" DrawAspect="Content" ObjectID="_1471395005" r:id="rId8"/>
        </w:object>
      </w:r>
      <w:r w:rsidRPr="0076467D">
        <w:rPr>
          <w:rFonts w:ascii="Times New Roman" w:hAnsi="Times New Roman"/>
          <w:i/>
          <w:sz w:val="24"/>
          <w:szCs w:val="24"/>
        </w:rPr>
        <w:t xml:space="preserve"> г/см</w:t>
      </w:r>
      <w:r w:rsidRPr="0076467D">
        <w:rPr>
          <w:rFonts w:ascii="Times New Roman" w:hAnsi="Times New Roman"/>
          <w:i/>
          <w:sz w:val="24"/>
          <w:szCs w:val="24"/>
          <w:vertAlign w:val="superscript"/>
        </w:rPr>
        <w:t>3</w:t>
      </w:r>
      <w:r w:rsidRPr="0076467D">
        <w:rPr>
          <w:rFonts w:ascii="Times New Roman" w:hAnsi="Times New Roman"/>
          <w:sz w:val="24"/>
          <w:szCs w:val="24"/>
        </w:rPr>
        <w:t xml:space="preserve">. Норма расхода бурового раствора на </w:t>
      </w:r>
      <w:smartTag w:uri="urn:schemas-microsoft-com:office:smarttags" w:element="metricconverter">
        <w:smartTagPr>
          <w:attr w:name="ProductID" w:val="1 см"/>
        </w:smartTagPr>
        <w:r w:rsidRPr="0076467D">
          <w:rPr>
            <w:rFonts w:ascii="Times New Roman" w:hAnsi="Times New Roman"/>
            <w:sz w:val="24"/>
            <w:szCs w:val="24"/>
          </w:rPr>
          <w:t>1 см</w:t>
        </w:r>
      </w:smartTag>
      <w:r w:rsidRPr="0076467D">
        <w:rPr>
          <w:rFonts w:ascii="Times New Roman" w:hAnsi="Times New Roman"/>
          <w:sz w:val="24"/>
          <w:szCs w:val="24"/>
        </w:rPr>
        <w:t xml:space="preserve"> проходки  </w:t>
      </w:r>
      <w:r w:rsidRPr="0076467D">
        <w:rPr>
          <w:rFonts w:ascii="Times New Roman" w:hAnsi="Times New Roman"/>
          <w:i/>
          <w:sz w:val="24"/>
          <w:szCs w:val="24"/>
        </w:rPr>
        <w:t>п =0,65 м</w:t>
      </w:r>
      <w:r w:rsidRPr="0076467D">
        <w:rPr>
          <w:rFonts w:ascii="Times New Roman" w:hAnsi="Times New Roman"/>
          <w:i/>
          <w:sz w:val="24"/>
          <w:szCs w:val="24"/>
          <w:vertAlign w:val="superscript"/>
        </w:rPr>
        <w:t>3</w:t>
      </w:r>
      <w:r w:rsidRPr="0076467D">
        <w:rPr>
          <w:rFonts w:ascii="Times New Roman" w:hAnsi="Times New Roman"/>
          <w:i/>
          <w:sz w:val="24"/>
          <w:szCs w:val="24"/>
        </w:rPr>
        <w:t>/м.</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Объём желобов = </w:t>
      </w:r>
      <w:smartTag w:uri="urn:schemas-microsoft-com:office:smarttags" w:element="metricconverter">
        <w:smartTagPr>
          <w:attr w:name="ProductID" w:val="5 м3"/>
        </w:smartTagPr>
        <w:r w:rsidRPr="0076467D">
          <w:rPr>
            <w:rFonts w:ascii="Times New Roman" w:hAnsi="Times New Roman"/>
            <w:sz w:val="24"/>
            <w:szCs w:val="24"/>
          </w:rPr>
          <w:t>5 м</w:t>
        </w:r>
        <w:r w:rsidRPr="0076467D">
          <w:rPr>
            <w:rFonts w:ascii="Times New Roman" w:hAnsi="Times New Roman"/>
            <w:sz w:val="24"/>
            <w:szCs w:val="24"/>
            <w:vertAlign w:val="superscript"/>
          </w:rPr>
          <w:t>3</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Объём приёмных ёмкостей = </w:t>
      </w:r>
      <w:smartTag w:uri="urn:schemas-microsoft-com:office:smarttags" w:element="metricconverter">
        <w:smartTagPr>
          <w:attr w:name="ProductID" w:val="120 м3"/>
        </w:smartTagPr>
        <w:r w:rsidRPr="0076467D">
          <w:rPr>
            <w:rFonts w:ascii="Times New Roman" w:hAnsi="Times New Roman"/>
            <w:sz w:val="24"/>
            <w:szCs w:val="24"/>
          </w:rPr>
          <w:t>120 м</w:t>
        </w:r>
        <w:r w:rsidRPr="0076467D">
          <w:rPr>
            <w:rFonts w:ascii="Times New Roman" w:hAnsi="Times New Roman"/>
            <w:sz w:val="24"/>
            <w:szCs w:val="24"/>
            <w:vertAlign w:val="superscript"/>
          </w:rPr>
          <w:t>3</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Диаметр долота = </w:t>
      </w:r>
      <w:smartTag w:uri="urn:schemas-microsoft-com:office:smarttags" w:element="metricconverter">
        <w:smartTagPr>
          <w:attr w:name="ProductID" w:val="393,7 мм"/>
        </w:smartTagPr>
        <w:r w:rsidRPr="0076467D">
          <w:rPr>
            <w:rFonts w:ascii="Times New Roman" w:hAnsi="Times New Roman"/>
            <w:sz w:val="24"/>
            <w:szCs w:val="24"/>
          </w:rPr>
          <w:t>393,7 мм</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Диаметр кондуктора = </w:t>
      </w:r>
      <w:smartTag w:uri="urn:schemas-microsoft-com:office:smarttags" w:element="metricconverter">
        <w:smartTagPr>
          <w:attr w:name="ProductID" w:val="324 мм"/>
        </w:smartTagPr>
        <w:r w:rsidRPr="0076467D">
          <w:rPr>
            <w:rFonts w:ascii="Times New Roman" w:hAnsi="Times New Roman"/>
            <w:sz w:val="24"/>
            <w:szCs w:val="24"/>
          </w:rPr>
          <w:t>324 мм</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Толщина стенки кондуктора = </w:t>
      </w:r>
      <w:smartTag w:uri="urn:schemas-microsoft-com:office:smarttags" w:element="metricconverter">
        <w:smartTagPr>
          <w:attr w:name="ProductID" w:val="9,5 мм"/>
        </w:smartTagPr>
        <w:r w:rsidRPr="0076467D">
          <w:rPr>
            <w:rFonts w:ascii="Times New Roman" w:hAnsi="Times New Roman"/>
            <w:sz w:val="24"/>
            <w:szCs w:val="24"/>
          </w:rPr>
          <w:t>9,5 мм</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b/>
          <w:sz w:val="24"/>
          <w:szCs w:val="24"/>
        </w:rPr>
        <w:t>Бурение под промежуточную колонну</w:t>
      </w:r>
      <w:r w:rsidRPr="0076467D">
        <w:rPr>
          <w:rFonts w:ascii="Times New Roman" w:hAnsi="Times New Roman"/>
          <w:sz w:val="24"/>
          <w:szCs w:val="24"/>
        </w:rPr>
        <w:t xml:space="preserve"> – после бурения кондуктора в ёмкостях осталось </w:t>
      </w:r>
      <w:smartTag w:uri="urn:schemas-microsoft-com:office:smarttags" w:element="metricconverter">
        <w:smartTagPr>
          <w:attr w:name="ProductID" w:val="80 м3"/>
        </w:smartTagPr>
        <w:r w:rsidRPr="0076467D">
          <w:rPr>
            <w:rFonts w:ascii="Times New Roman" w:hAnsi="Times New Roman"/>
            <w:sz w:val="24"/>
            <w:szCs w:val="24"/>
          </w:rPr>
          <w:t>80 м</w:t>
        </w:r>
        <w:r w:rsidRPr="0076467D">
          <w:rPr>
            <w:rFonts w:ascii="Times New Roman" w:hAnsi="Times New Roman"/>
            <w:sz w:val="24"/>
            <w:szCs w:val="24"/>
            <w:vertAlign w:val="superscript"/>
          </w:rPr>
          <w:t>3</w:t>
        </w:r>
      </w:smartTag>
      <w:r w:rsidRPr="0076467D">
        <w:rPr>
          <w:rFonts w:ascii="Times New Roman" w:hAnsi="Times New Roman"/>
          <w:sz w:val="24"/>
          <w:szCs w:val="24"/>
        </w:rPr>
        <w:t xml:space="preserve"> бурового раствора плотностью </w:t>
      </w:r>
      <w:r w:rsidRPr="0076467D">
        <w:rPr>
          <w:rFonts w:ascii="Times New Roman" w:hAnsi="Times New Roman"/>
          <w:i/>
          <w:position w:val="-10"/>
          <w:sz w:val="24"/>
          <w:szCs w:val="24"/>
        </w:rPr>
        <w:object w:dxaOrig="840" w:dyaOrig="320">
          <v:shape id="_x0000_i1026" type="#_x0000_t75" style="width:42pt;height:15.75pt" o:ole="">
            <v:imagedata r:id="rId9" o:title=""/>
          </v:shape>
          <o:OLEObject Type="Embed" ProgID="Equation.3" ShapeID="_x0000_i1026" DrawAspect="Content" ObjectID="_1471395006" r:id="rId10"/>
        </w:object>
      </w:r>
      <w:r w:rsidRPr="0076467D">
        <w:rPr>
          <w:rFonts w:ascii="Times New Roman" w:hAnsi="Times New Roman"/>
          <w:i/>
          <w:sz w:val="24"/>
          <w:szCs w:val="24"/>
        </w:rPr>
        <w:t xml:space="preserve"> г/см</w:t>
      </w:r>
      <w:r w:rsidRPr="0076467D">
        <w:rPr>
          <w:rFonts w:ascii="Times New Roman" w:hAnsi="Times New Roman"/>
          <w:i/>
          <w:sz w:val="24"/>
          <w:szCs w:val="24"/>
          <w:vertAlign w:val="superscript"/>
        </w:rPr>
        <w:t>3</w:t>
      </w:r>
      <w:r w:rsidRPr="0076467D">
        <w:rPr>
          <w:rFonts w:ascii="Times New Roman" w:hAnsi="Times New Roman"/>
          <w:sz w:val="24"/>
          <w:szCs w:val="24"/>
        </w:rPr>
        <w:t xml:space="preserve">.  </w:t>
      </w:r>
    </w:p>
    <w:p w:rsidR="0076467D" w:rsidRPr="0076467D" w:rsidRDefault="0076467D" w:rsidP="0076467D">
      <w:pPr>
        <w:keepNext w:val="0"/>
        <w:spacing w:line="240" w:lineRule="auto"/>
        <w:ind w:firstLine="720"/>
        <w:rPr>
          <w:rFonts w:ascii="Times New Roman" w:hAnsi="Times New Roman"/>
          <w:i/>
          <w:sz w:val="24"/>
          <w:szCs w:val="24"/>
        </w:rPr>
      </w:pPr>
      <w:r w:rsidRPr="0076467D">
        <w:rPr>
          <w:rFonts w:ascii="Times New Roman" w:hAnsi="Times New Roman"/>
          <w:sz w:val="24"/>
          <w:szCs w:val="24"/>
        </w:rPr>
        <w:t xml:space="preserve">Произвести расчёт бурового раствора с учётом запаса. приготовить из бентонитовой глины плотностью </w:t>
      </w:r>
      <w:r w:rsidRPr="0076467D">
        <w:rPr>
          <w:rFonts w:ascii="Times New Roman" w:hAnsi="Times New Roman"/>
          <w:i/>
          <w:position w:val="-10"/>
          <w:sz w:val="24"/>
          <w:szCs w:val="24"/>
        </w:rPr>
        <w:object w:dxaOrig="840" w:dyaOrig="320">
          <v:shape id="_x0000_i1027" type="#_x0000_t75" style="width:42pt;height:15.75pt" o:ole="">
            <v:imagedata r:id="rId11" o:title=""/>
          </v:shape>
          <o:OLEObject Type="Embed" ProgID="Equation.3" ShapeID="_x0000_i1027" DrawAspect="Content" ObjectID="_1471395007" r:id="rId12"/>
        </w:object>
      </w:r>
      <w:r w:rsidRPr="0076467D">
        <w:rPr>
          <w:rFonts w:ascii="Times New Roman" w:hAnsi="Times New Roman"/>
          <w:i/>
          <w:sz w:val="24"/>
          <w:szCs w:val="24"/>
        </w:rPr>
        <w:t xml:space="preserve"> г/см</w:t>
      </w:r>
      <w:r w:rsidRPr="0076467D">
        <w:rPr>
          <w:rFonts w:ascii="Times New Roman" w:hAnsi="Times New Roman"/>
          <w:i/>
          <w:sz w:val="24"/>
          <w:szCs w:val="24"/>
          <w:vertAlign w:val="superscript"/>
        </w:rPr>
        <w:t>3</w:t>
      </w:r>
      <w:r w:rsidRPr="0076467D">
        <w:rPr>
          <w:rFonts w:ascii="Times New Roman" w:hAnsi="Times New Roman"/>
          <w:i/>
          <w:sz w:val="24"/>
          <w:szCs w:val="24"/>
        </w:rPr>
        <w:t xml:space="preserve">, </w:t>
      </w:r>
      <w:r w:rsidRPr="0076467D">
        <w:rPr>
          <w:rFonts w:ascii="Times New Roman" w:hAnsi="Times New Roman"/>
          <w:sz w:val="24"/>
          <w:szCs w:val="24"/>
        </w:rPr>
        <w:t xml:space="preserve">затем утяжелитель до плотности </w:t>
      </w:r>
      <w:r w:rsidRPr="0076467D">
        <w:rPr>
          <w:rFonts w:ascii="Times New Roman" w:hAnsi="Times New Roman"/>
          <w:i/>
          <w:position w:val="-10"/>
          <w:sz w:val="24"/>
          <w:szCs w:val="24"/>
        </w:rPr>
        <w:object w:dxaOrig="859" w:dyaOrig="320">
          <v:shape id="_x0000_i1028" type="#_x0000_t75" style="width:42.75pt;height:15.75pt" o:ole="">
            <v:imagedata r:id="rId13" o:title=""/>
          </v:shape>
          <o:OLEObject Type="Embed" ProgID="Equation.3" ShapeID="_x0000_i1028" DrawAspect="Content" ObjectID="_1471395008" r:id="rId14"/>
        </w:object>
      </w:r>
      <w:r w:rsidRPr="0076467D">
        <w:rPr>
          <w:rFonts w:ascii="Times New Roman" w:hAnsi="Times New Roman"/>
          <w:i/>
          <w:sz w:val="24"/>
          <w:szCs w:val="24"/>
        </w:rPr>
        <w:t xml:space="preserve"> г/см</w:t>
      </w:r>
      <w:r w:rsidRPr="0076467D">
        <w:rPr>
          <w:rFonts w:ascii="Times New Roman" w:hAnsi="Times New Roman"/>
          <w:i/>
          <w:sz w:val="24"/>
          <w:szCs w:val="24"/>
          <w:vertAlign w:val="superscript"/>
        </w:rPr>
        <w:t>3</w:t>
      </w:r>
      <w:r w:rsidRPr="0076467D">
        <w:rPr>
          <w:rFonts w:ascii="Times New Roman" w:hAnsi="Times New Roman"/>
          <w:i/>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Диаметр долота = </w:t>
      </w:r>
      <w:smartTag w:uri="urn:schemas-microsoft-com:office:smarttags" w:element="metricconverter">
        <w:smartTagPr>
          <w:attr w:name="ProductID" w:val="295,3 мм"/>
        </w:smartTagPr>
        <w:r w:rsidRPr="0076467D">
          <w:rPr>
            <w:rFonts w:ascii="Times New Roman" w:hAnsi="Times New Roman"/>
            <w:sz w:val="24"/>
            <w:szCs w:val="24"/>
          </w:rPr>
          <w:t>295,3 мм</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Диаметр обсадной колонн = </w:t>
      </w:r>
      <w:smartTag w:uri="urn:schemas-microsoft-com:office:smarttags" w:element="metricconverter">
        <w:smartTagPr>
          <w:attr w:name="ProductID" w:val="245 мм"/>
        </w:smartTagPr>
        <w:r w:rsidRPr="0076467D">
          <w:rPr>
            <w:rFonts w:ascii="Times New Roman" w:hAnsi="Times New Roman"/>
            <w:sz w:val="24"/>
            <w:szCs w:val="24"/>
          </w:rPr>
          <w:t>245 мм</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Толщина стенки промежуточной колонны = </w:t>
      </w:r>
      <w:smartTag w:uri="urn:schemas-microsoft-com:office:smarttags" w:element="metricconverter">
        <w:smartTagPr>
          <w:attr w:name="ProductID" w:val="10 мм"/>
        </w:smartTagPr>
        <w:r w:rsidRPr="0076467D">
          <w:rPr>
            <w:rFonts w:ascii="Times New Roman" w:hAnsi="Times New Roman"/>
            <w:sz w:val="24"/>
            <w:szCs w:val="24"/>
          </w:rPr>
          <w:t>10 мм</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i/>
          <w:sz w:val="24"/>
          <w:szCs w:val="24"/>
        </w:rPr>
      </w:pPr>
      <w:r w:rsidRPr="0076467D">
        <w:rPr>
          <w:rFonts w:ascii="Times New Roman" w:hAnsi="Times New Roman"/>
          <w:sz w:val="24"/>
          <w:szCs w:val="24"/>
        </w:rPr>
        <w:t xml:space="preserve">Норма расхода  бурового раствора на 1м проходки </w:t>
      </w:r>
      <w:r w:rsidRPr="0076467D">
        <w:rPr>
          <w:rFonts w:ascii="Times New Roman" w:hAnsi="Times New Roman"/>
          <w:i/>
          <w:sz w:val="24"/>
          <w:szCs w:val="24"/>
        </w:rPr>
        <w:t>п=0,30 м</w:t>
      </w:r>
      <w:r w:rsidRPr="0076467D">
        <w:rPr>
          <w:rFonts w:ascii="Times New Roman" w:hAnsi="Times New Roman"/>
          <w:i/>
          <w:sz w:val="24"/>
          <w:szCs w:val="24"/>
          <w:vertAlign w:val="superscript"/>
        </w:rPr>
        <w:t>3</w:t>
      </w:r>
      <w:r w:rsidRPr="0076467D">
        <w:rPr>
          <w:rFonts w:ascii="Times New Roman" w:hAnsi="Times New Roman"/>
          <w:i/>
          <w:sz w:val="24"/>
          <w:szCs w:val="24"/>
        </w:rPr>
        <w:t>/м.</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Плотность баритового утяжелителя 4,3 г/см</w:t>
      </w:r>
      <w:r w:rsidRPr="0076467D">
        <w:rPr>
          <w:rFonts w:ascii="Times New Roman" w:hAnsi="Times New Roman"/>
          <w:sz w:val="24"/>
          <w:szCs w:val="24"/>
          <w:vertAlign w:val="superscript"/>
        </w:rPr>
        <w:t>3</w:t>
      </w:r>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Влажность утяжелителя = 10%.</w:t>
      </w:r>
    </w:p>
    <w:p w:rsidR="0076467D" w:rsidRPr="0076467D" w:rsidRDefault="0076467D" w:rsidP="0076467D">
      <w:pPr>
        <w:keepNext w:val="0"/>
        <w:spacing w:line="240" w:lineRule="auto"/>
        <w:ind w:firstLine="720"/>
        <w:rPr>
          <w:rFonts w:ascii="Times New Roman" w:hAnsi="Times New Roman"/>
          <w:b/>
          <w:sz w:val="24"/>
          <w:szCs w:val="24"/>
        </w:rPr>
      </w:pPr>
      <w:r w:rsidRPr="0076467D">
        <w:rPr>
          <w:rFonts w:ascii="Times New Roman" w:hAnsi="Times New Roman"/>
          <w:b/>
          <w:sz w:val="24"/>
          <w:szCs w:val="24"/>
        </w:rPr>
        <w:t>Бурение под эксплуатационную колонну.</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Бурение на воде с последующей наработкой раствора самозамесом.</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Диаметр долота = </w:t>
      </w:r>
      <w:smartTag w:uri="urn:schemas-microsoft-com:office:smarttags" w:element="metricconverter">
        <w:smartTagPr>
          <w:attr w:name="ProductID" w:val="215,9 мм"/>
        </w:smartTagPr>
        <w:r w:rsidRPr="0076467D">
          <w:rPr>
            <w:rFonts w:ascii="Times New Roman" w:hAnsi="Times New Roman"/>
            <w:sz w:val="24"/>
            <w:szCs w:val="24"/>
          </w:rPr>
          <w:t>215,9 мм</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Диаметр эксплуатационной колоны – 168/146 мм.</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Толщина стенки соответственно </w:t>
      </w:r>
      <w:r w:rsidRPr="0076467D">
        <w:rPr>
          <w:rFonts w:ascii="Times New Roman" w:hAnsi="Times New Roman"/>
          <w:i/>
          <w:sz w:val="24"/>
          <w:szCs w:val="24"/>
          <w:lang w:val="en-US"/>
        </w:rPr>
        <w:t>d</w:t>
      </w:r>
      <w:r w:rsidRPr="0076467D">
        <w:rPr>
          <w:rFonts w:ascii="Times New Roman" w:hAnsi="Times New Roman"/>
          <w:i/>
          <w:sz w:val="24"/>
          <w:szCs w:val="24"/>
          <w:vertAlign w:val="subscript"/>
        </w:rPr>
        <w:t>К</w:t>
      </w:r>
      <w:r w:rsidRPr="0076467D">
        <w:rPr>
          <w:rFonts w:ascii="Times New Roman" w:hAnsi="Times New Roman"/>
          <w:i/>
          <w:sz w:val="24"/>
          <w:szCs w:val="24"/>
        </w:rPr>
        <w:t xml:space="preserve"> = </w:t>
      </w:r>
      <w:smartTag w:uri="urn:schemas-microsoft-com:office:smarttags" w:element="metricconverter">
        <w:smartTagPr>
          <w:attr w:name="ProductID" w:val="168 мм"/>
        </w:smartTagPr>
        <w:r w:rsidRPr="0076467D">
          <w:rPr>
            <w:rFonts w:ascii="Times New Roman" w:hAnsi="Times New Roman"/>
            <w:i/>
            <w:sz w:val="24"/>
            <w:szCs w:val="24"/>
          </w:rPr>
          <w:t>168 мм</w:t>
        </w:r>
      </w:smartTag>
      <w:r w:rsidRPr="0076467D">
        <w:rPr>
          <w:rFonts w:ascii="Times New Roman" w:hAnsi="Times New Roman"/>
          <w:i/>
          <w:sz w:val="24"/>
          <w:szCs w:val="24"/>
        </w:rPr>
        <w:t xml:space="preserve"> – </w:t>
      </w:r>
      <w:smartTag w:uri="urn:schemas-microsoft-com:office:smarttags" w:element="metricconverter">
        <w:smartTagPr>
          <w:attr w:name="ProductID" w:val="9 мм"/>
        </w:smartTagPr>
        <w:r w:rsidRPr="0076467D">
          <w:rPr>
            <w:rFonts w:ascii="Times New Roman" w:hAnsi="Times New Roman"/>
            <w:i/>
            <w:sz w:val="24"/>
            <w:szCs w:val="24"/>
          </w:rPr>
          <w:t>9 мм</w:t>
        </w:r>
      </w:smartTag>
      <w:r w:rsidRPr="0076467D">
        <w:rPr>
          <w:rFonts w:ascii="Times New Roman" w:hAnsi="Times New Roman"/>
          <w:i/>
          <w:sz w:val="24"/>
          <w:szCs w:val="24"/>
        </w:rPr>
        <w:t>,</w:t>
      </w:r>
      <w:r w:rsidRPr="0076467D">
        <w:rPr>
          <w:rFonts w:ascii="Times New Roman" w:hAnsi="Times New Roman"/>
          <w:sz w:val="24"/>
          <w:szCs w:val="24"/>
        </w:rPr>
        <w:t xml:space="preserve">  </w:t>
      </w:r>
      <w:r w:rsidRPr="0076467D">
        <w:rPr>
          <w:rFonts w:ascii="Times New Roman" w:hAnsi="Times New Roman"/>
          <w:i/>
          <w:sz w:val="24"/>
          <w:szCs w:val="24"/>
          <w:lang w:val="en-US"/>
        </w:rPr>
        <w:t>d</w:t>
      </w:r>
      <w:r w:rsidRPr="0076467D">
        <w:rPr>
          <w:rFonts w:ascii="Times New Roman" w:hAnsi="Times New Roman"/>
          <w:i/>
          <w:sz w:val="24"/>
          <w:szCs w:val="24"/>
          <w:vertAlign w:val="subscript"/>
        </w:rPr>
        <w:t>К</w:t>
      </w:r>
      <w:r w:rsidRPr="0076467D">
        <w:rPr>
          <w:rFonts w:ascii="Times New Roman" w:hAnsi="Times New Roman"/>
          <w:i/>
          <w:sz w:val="24"/>
          <w:szCs w:val="24"/>
        </w:rPr>
        <w:t xml:space="preserve"> = </w:t>
      </w:r>
      <w:smartTag w:uri="urn:schemas-microsoft-com:office:smarttags" w:element="metricconverter">
        <w:smartTagPr>
          <w:attr w:name="ProductID" w:val="146 мм"/>
        </w:smartTagPr>
        <w:r w:rsidRPr="0076467D">
          <w:rPr>
            <w:rFonts w:ascii="Times New Roman" w:hAnsi="Times New Roman"/>
            <w:i/>
            <w:sz w:val="24"/>
            <w:szCs w:val="24"/>
          </w:rPr>
          <w:t>146 мм</w:t>
        </w:r>
      </w:smartTag>
      <w:r w:rsidRPr="0076467D">
        <w:rPr>
          <w:rFonts w:ascii="Times New Roman" w:hAnsi="Times New Roman"/>
          <w:i/>
          <w:sz w:val="24"/>
          <w:szCs w:val="24"/>
        </w:rPr>
        <w:t xml:space="preserve"> – </w:t>
      </w:r>
      <w:smartTag w:uri="urn:schemas-microsoft-com:office:smarttags" w:element="metricconverter">
        <w:smartTagPr>
          <w:attr w:name="ProductID" w:val="8 мм"/>
        </w:smartTagPr>
        <w:r w:rsidRPr="0076467D">
          <w:rPr>
            <w:rFonts w:ascii="Times New Roman" w:hAnsi="Times New Roman"/>
            <w:i/>
            <w:sz w:val="24"/>
            <w:szCs w:val="24"/>
          </w:rPr>
          <w:t>8 мм</w:t>
        </w:r>
      </w:smartTag>
      <w:r w:rsidRPr="0076467D">
        <w:rPr>
          <w:rFonts w:ascii="Times New Roman" w:hAnsi="Times New Roman"/>
          <w:i/>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Плотность бурового раствора = 1,14 г/см</w:t>
      </w:r>
      <w:r w:rsidRPr="0076467D">
        <w:rPr>
          <w:rFonts w:ascii="Times New Roman" w:hAnsi="Times New Roman"/>
          <w:sz w:val="24"/>
          <w:szCs w:val="24"/>
          <w:vertAlign w:val="superscript"/>
        </w:rPr>
        <w:t>3</w:t>
      </w:r>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Плотность глин = 2,8 г/см</w:t>
      </w:r>
      <w:r w:rsidRPr="0076467D">
        <w:rPr>
          <w:rFonts w:ascii="Times New Roman" w:hAnsi="Times New Roman"/>
          <w:sz w:val="24"/>
          <w:szCs w:val="24"/>
          <w:vertAlign w:val="superscript"/>
        </w:rPr>
        <w:t>3</w:t>
      </w:r>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Содержание песка = 10%.</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Норма расхода раствора на </w:t>
      </w:r>
      <w:smartTag w:uri="urn:schemas-microsoft-com:office:smarttags" w:element="metricconverter">
        <w:smartTagPr>
          <w:attr w:name="ProductID" w:val="1 м"/>
        </w:smartTagPr>
        <w:r w:rsidRPr="0076467D">
          <w:rPr>
            <w:rFonts w:ascii="Times New Roman" w:hAnsi="Times New Roman"/>
            <w:sz w:val="24"/>
            <w:szCs w:val="24"/>
          </w:rPr>
          <w:t>1 м</w:t>
        </w:r>
      </w:smartTag>
      <w:r w:rsidRPr="0076467D">
        <w:rPr>
          <w:rFonts w:ascii="Times New Roman" w:hAnsi="Times New Roman"/>
          <w:sz w:val="24"/>
          <w:szCs w:val="24"/>
        </w:rPr>
        <w:t xml:space="preserve"> проходки 0,12 м</w:t>
      </w:r>
      <w:r w:rsidRPr="0076467D">
        <w:rPr>
          <w:rFonts w:ascii="Times New Roman" w:hAnsi="Times New Roman"/>
          <w:sz w:val="24"/>
          <w:szCs w:val="24"/>
          <w:vertAlign w:val="superscript"/>
        </w:rPr>
        <w:t>3</w:t>
      </w:r>
      <w:r w:rsidRPr="0076467D">
        <w:rPr>
          <w:rFonts w:ascii="Times New Roman" w:hAnsi="Times New Roman"/>
          <w:sz w:val="24"/>
          <w:szCs w:val="24"/>
        </w:rPr>
        <w:t>/м.</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 xml:space="preserve">Интервал глин в разрезе скважины </w:t>
      </w:r>
      <w:r w:rsidRPr="0076467D">
        <w:rPr>
          <w:rFonts w:ascii="Times New Roman" w:hAnsi="Times New Roman"/>
          <w:color w:val="000000"/>
          <w:sz w:val="24"/>
          <w:szCs w:val="24"/>
        </w:rPr>
        <w:t xml:space="preserve">башмак </w:t>
      </w:r>
      <w:r w:rsidRPr="0076467D">
        <w:rPr>
          <w:rFonts w:ascii="Times New Roman" w:hAnsi="Times New Roman"/>
          <w:sz w:val="24"/>
          <w:szCs w:val="24"/>
        </w:rPr>
        <w:t xml:space="preserve">промежуточной колонны – </w:t>
      </w:r>
      <w:smartTag w:uri="urn:schemas-microsoft-com:office:smarttags" w:element="metricconverter">
        <w:smartTagPr>
          <w:attr w:name="ProductID" w:val="1500 м"/>
        </w:smartTagPr>
        <w:r w:rsidRPr="0076467D">
          <w:rPr>
            <w:rFonts w:ascii="Times New Roman" w:hAnsi="Times New Roman"/>
            <w:sz w:val="24"/>
            <w:szCs w:val="24"/>
          </w:rPr>
          <w:t>1500 м</w:t>
        </w:r>
      </w:smartTag>
      <w:r w:rsidRPr="0076467D">
        <w:rPr>
          <w:rFonts w:ascii="Times New Roman" w:hAnsi="Times New Roman"/>
          <w:sz w:val="24"/>
          <w:szCs w:val="24"/>
        </w:rPr>
        <w:t xml:space="preserve">, 1600 – </w:t>
      </w:r>
      <w:smartTag w:uri="urn:schemas-microsoft-com:office:smarttags" w:element="metricconverter">
        <w:smartTagPr>
          <w:attr w:name="ProductID" w:val="1700 м"/>
        </w:smartTagPr>
        <w:r w:rsidRPr="0076467D">
          <w:rPr>
            <w:rFonts w:ascii="Times New Roman" w:hAnsi="Times New Roman"/>
            <w:sz w:val="24"/>
            <w:szCs w:val="24"/>
          </w:rPr>
          <w:t>1700 м</w:t>
        </w:r>
      </w:smartTag>
      <w:r w:rsidRPr="0076467D">
        <w:rPr>
          <w:rFonts w:ascii="Times New Roman" w:hAnsi="Times New Roman"/>
          <w:sz w:val="24"/>
          <w:szCs w:val="24"/>
        </w:rPr>
        <w:t xml:space="preserve">, 1850 – </w:t>
      </w:r>
      <w:smartTag w:uri="urn:schemas-microsoft-com:office:smarttags" w:element="metricconverter">
        <w:smartTagPr>
          <w:attr w:name="ProductID" w:val="1900 м"/>
        </w:smartTagPr>
        <w:r w:rsidRPr="0076467D">
          <w:rPr>
            <w:rFonts w:ascii="Times New Roman" w:hAnsi="Times New Roman"/>
            <w:sz w:val="24"/>
            <w:szCs w:val="24"/>
          </w:rPr>
          <w:t>1900 м</w:t>
        </w:r>
      </w:smartTag>
      <w:r w:rsidRPr="0076467D">
        <w:rPr>
          <w:rFonts w:ascii="Times New Roman" w:hAnsi="Times New Roman"/>
          <w:sz w:val="24"/>
          <w:szCs w:val="24"/>
        </w:rPr>
        <w:t>.</w:t>
      </w:r>
    </w:p>
    <w:p w:rsidR="0076467D" w:rsidRPr="0076467D" w:rsidRDefault="0076467D" w:rsidP="0076467D">
      <w:pPr>
        <w:keepNext w:val="0"/>
        <w:spacing w:line="240" w:lineRule="auto"/>
        <w:ind w:firstLine="720"/>
        <w:rPr>
          <w:rFonts w:ascii="Times New Roman" w:hAnsi="Times New Roman"/>
          <w:sz w:val="24"/>
          <w:szCs w:val="24"/>
        </w:rPr>
      </w:pPr>
      <w:r w:rsidRPr="0076467D">
        <w:rPr>
          <w:rFonts w:ascii="Times New Roman" w:hAnsi="Times New Roman"/>
          <w:sz w:val="24"/>
          <w:szCs w:val="24"/>
        </w:rPr>
        <w:t>Данные свести в таблицу.</w:t>
      </w:r>
    </w:p>
    <w:tbl>
      <w:tblPr>
        <w:tblW w:w="0" w:type="auto"/>
        <w:tblInd w:w="250" w:type="dxa"/>
        <w:tblLayout w:type="fixed"/>
        <w:tblLook w:val="01E0" w:firstRow="1" w:lastRow="1" w:firstColumn="1" w:lastColumn="1" w:noHBand="0" w:noVBand="0"/>
      </w:tblPr>
      <w:tblGrid>
        <w:gridCol w:w="1872"/>
        <w:gridCol w:w="1530"/>
        <w:gridCol w:w="851"/>
        <w:gridCol w:w="1701"/>
        <w:gridCol w:w="1212"/>
      </w:tblGrid>
      <w:tr w:rsidR="0076467D" w:rsidRPr="0076467D">
        <w:tc>
          <w:tcPr>
            <w:tcW w:w="187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r w:rsidRPr="0076467D">
              <w:rPr>
                <w:rFonts w:ascii="Times New Roman" w:hAnsi="Times New Roman"/>
                <w:sz w:val="24"/>
                <w:szCs w:val="24"/>
              </w:rPr>
              <w:t>Конструкция скважины</w:t>
            </w:r>
          </w:p>
        </w:tc>
        <w:tc>
          <w:tcPr>
            <w:tcW w:w="1530"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r w:rsidRPr="0076467D">
              <w:rPr>
                <w:rFonts w:ascii="Times New Roman" w:hAnsi="Times New Roman"/>
                <w:sz w:val="24"/>
                <w:szCs w:val="24"/>
              </w:rPr>
              <w:t>Общий объём бурового раствора, м</w:t>
            </w:r>
            <w:r w:rsidRPr="0076467D">
              <w:rPr>
                <w:rFonts w:ascii="Times New Roman" w:hAnsi="Times New Roman"/>
                <w:sz w:val="24"/>
                <w:szCs w:val="24"/>
                <w:vertAlign w:val="superscript"/>
              </w:rPr>
              <w:t>3</w:t>
            </w:r>
          </w:p>
        </w:tc>
        <w:tc>
          <w:tcPr>
            <w:tcW w:w="85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r w:rsidRPr="0076467D">
              <w:rPr>
                <w:rFonts w:ascii="Times New Roman" w:hAnsi="Times New Roman"/>
                <w:sz w:val="24"/>
                <w:szCs w:val="24"/>
              </w:rPr>
              <w:t>Вода, м</w:t>
            </w:r>
            <w:r w:rsidRPr="0076467D">
              <w:rPr>
                <w:rFonts w:ascii="Times New Roman" w:hAnsi="Times New Roman"/>
                <w:sz w:val="24"/>
                <w:szCs w:val="24"/>
                <w:vertAlign w:val="superscript"/>
              </w:rPr>
              <w:t>3</w:t>
            </w:r>
          </w:p>
        </w:tc>
        <w:tc>
          <w:tcPr>
            <w:tcW w:w="170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r w:rsidRPr="0076467D">
              <w:rPr>
                <w:rFonts w:ascii="Times New Roman" w:hAnsi="Times New Roman"/>
                <w:sz w:val="24"/>
                <w:szCs w:val="24"/>
              </w:rPr>
              <w:t>Глина бентонитовая, тн</w:t>
            </w:r>
          </w:p>
        </w:tc>
        <w:tc>
          <w:tcPr>
            <w:tcW w:w="121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r w:rsidRPr="0076467D">
              <w:rPr>
                <w:rFonts w:ascii="Times New Roman" w:hAnsi="Times New Roman"/>
                <w:sz w:val="24"/>
                <w:szCs w:val="24"/>
              </w:rPr>
              <w:t>Утяжелитель, тн</w:t>
            </w:r>
          </w:p>
        </w:tc>
      </w:tr>
      <w:tr w:rsidR="0076467D" w:rsidRPr="0076467D">
        <w:tc>
          <w:tcPr>
            <w:tcW w:w="187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r w:rsidRPr="0076467D">
              <w:rPr>
                <w:rFonts w:ascii="Times New Roman" w:hAnsi="Times New Roman"/>
                <w:sz w:val="24"/>
                <w:szCs w:val="24"/>
              </w:rPr>
              <w:t>Кондуктор</w:t>
            </w:r>
          </w:p>
        </w:tc>
        <w:tc>
          <w:tcPr>
            <w:tcW w:w="1530"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85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170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121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r>
      <w:tr w:rsidR="0076467D" w:rsidRPr="0076467D">
        <w:tc>
          <w:tcPr>
            <w:tcW w:w="187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r w:rsidRPr="0076467D">
              <w:rPr>
                <w:rFonts w:ascii="Times New Roman" w:hAnsi="Times New Roman"/>
                <w:sz w:val="24"/>
                <w:szCs w:val="24"/>
              </w:rPr>
              <w:t>Промежуточная колонна</w:t>
            </w:r>
          </w:p>
        </w:tc>
        <w:tc>
          <w:tcPr>
            <w:tcW w:w="1530"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85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170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121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r>
      <w:tr w:rsidR="0076467D" w:rsidRPr="0076467D">
        <w:tc>
          <w:tcPr>
            <w:tcW w:w="187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r w:rsidRPr="0076467D">
              <w:rPr>
                <w:rFonts w:ascii="Times New Roman" w:hAnsi="Times New Roman"/>
                <w:sz w:val="24"/>
                <w:szCs w:val="24"/>
              </w:rPr>
              <w:t>Эксплуатационная колонна</w:t>
            </w:r>
          </w:p>
        </w:tc>
        <w:tc>
          <w:tcPr>
            <w:tcW w:w="1530"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85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170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121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r>
      <w:tr w:rsidR="0076467D" w:rsidRPr="0076467D">
        <w:tc>
          <w:tcPr>
            <w:tcW w:w="187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r w:rsidRPr="0076467D">
              <w:rPr>
                <w:rFonts w:ascii="Times New Roman" w:hAnsi="Times New Roman"/>
                <w:sz w:val="24"/>
                <w:szCs w:val="24"/>
              </w:rPr>
              <w:t>Общий расход</w:t>
            </w:r>
          </w:p>
        </w:tc>
        <w:tc>
          <w:tcPr>
            <w:tcW w:w="1530"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85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1701"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c>
          <w:tcPr>
            <w:tcW w:w="1212" w:type="dxa"/>
            <w:vAlign w:val="center"/>
          </w:tcPr>
          <w:p w:rsidR="0076467D" w:rsidRPr="0076467D" w:rsidRDefault="0076467D" w:rsidP="00951469">
            <w:pPr>
              <w:keepNext w:val="0"/>
              <w:spacing w:line="240" w:lineRule="auto"/>
              <w:ind w:firstLine="0"/>
              <w:jc w:val="center"/>
              <w:rPr>
                <w:rFonts w:ascii="Times New Roman" w:hAnsi="Times New Roman"/>
                <w:sz w:val="24"/>
                <w:szCs w:val="24"/>
              </w:rPr>
            </w:pPr>
          </w:p>
        </w:tc>
      </w:tr>
    </w:tbl>
    <w:p w:rsidR="0076467D" w:rsidRPr="0076467D" w:rsidRDefault="0076467D" w:rsidP="0076467D">
      <w:pPr>
        <w:jc w:val="center"/>
        <w:rPr>
          <w:rFonts w:ascii="Times New Roman" w:hAnsi="Times New Roman"/>
          <w:b/>
          <w:bCs/>
          <w:sz w:val="24"/>
          <w:szCs w:val="24"/>
        </w:rPr>
      </w:pPr>
      <w:r w:rsidRPr="0076467D">
        <w:rPr>
          <w:rFonts w:ascii="Times New Roman" w:hAnsi="Times New Roman"/>
          <w:b/>
          <w:bCs/>
          <w:sz w:val="24"/>
          <w:szCs w:val="24"/>
        </w:rPr>
        <w:t>Последовательность решения задачи:</w:t>
      </w:r>
    </w:p>
    <w:p w:rsidR="0076467D" w:rsidRPr="0076467D" w:rsidRDefault="0076467D" w:rsidP="0076467D">
      <w:pPr>
        <w:jc w:val="center"/>
        <w:rPr>
          <w:rFonts w:ascii="Times New Roman" w:hAnsi="Times New Roman"/>
          <w:b/>
          <w:bCs/>
          <w:sz w:val="16"/>
          <w:szCs w:val="16"/>
        </w:rPr>
      </w:pPr>
    </w:p>
    <w:p w:rsidR="0076467D" w:rsidRPr="0076467D" w:rsidRDefault="0076467D" w:rsidP="0076467D">
      <w:pPr>
        <w:keepNext w:val="0"/>
        <w:numPr>
          <w:ilvl w:val="0"/>
          <w:numId w:val="50"/>
        </w:numPr>
        <w:spacing w:line="240" w:lineRule="auto"/>
        <w:rPr>
          <w:rFonts w:ascii="Times New Roman" w:hAnsi="Times New Roman"/>
          <w:sz w:val="24"/>
          <w:szCs w:val="24"/>
        </w:rPr>
      </w:pPr>
      <w:r w:rsidRPr="0076467D">
        <w:rPr>
          <w:rFonts w:ascii="Times New Roman" w:hAnsi="Times New Roman"/>
          <w:sz w:val="24"/>
          <w:szCs w:val="24"/>
        </w:rPr>
        <w:t>Определить необходимый объем бурового раствора для каждого интервала бурения с учётом норм расхода.</w:t>
      </w:r>
    </w:p>
    <w:p w:rsidR="0076467D" w:rsidRPr="0076467D" w:rsidRDefault="0076467D" w:rsidP="0076467D">
      <w:pPr>
        <w:keepNext w:val="0"/>
        <w:numPr>
          <w:ilvl w:val="0"/>
          <w:numId w:val="50"/>
        </w:numPr>
        <w:spacing w:line="240" w:lineRule="auto"/>
        <w:rPr>
          <w:rFonts w:ascii="Times New Roman" w:hAnsi="Times New Roman"/>
          <w:sz w:val="24"/>
          <w:szCs w:val="24"/>
          <w:vertAlign w:val="superscript"/>
        </w:rPr>
      </w:pPr>
      <w:r w:rsidRPr="0076467D">
        <w:rPr>
          <w:rFonts w:ascii="Times New Roman" w:hAnsi="Times New Roman"/>
          <w:sz w:val="24"/>
          <w:szCs w:val="24"/>
        </w:rPr>
        <w:t>Определить необходимое количество глины, воды, утяжелителя для приготовления раствора при бурении скважины заданной конструкции.</w:t>
      </w:r>
    </w:p>
    <w:p w:rsidR="0076467D" w:rsidRPr="0076467D" w:rsidRDefault="0076467D" w:rsidP="0076467D">
      <w:pPr>
        <w:keepNext w:val="0"/>
        <w:spacing w:line="240" w:lineRule="auto"/>
        <w:ind w:firstLine="720"/>
        <w:jc w:val="right"/>
        <w:rPr>
          <w:rFonts w:ascii="Times New Roman" w:hAnsi="Times New Roman"/>
          <w:i/>
          <w:sz w:val="24"/>
          <w:szCs w:val="24"/>
        </w:rPr>
      </w:pPr>
      <w:r w:rsidRPr="0076467D">
        <w:rPr>
          <w:rFonts w:ascii="Times New Roman" w:hAnsi="Times New Roman"/>
          <w:i/>
          <w:sz w:val="24"/>
          <w:szCs w:val="24"/>
        </w:rPr>
        <w:t>Таблица 1</w:t>
      </w:r>
    </w:p>
    <w:p w:rsidR="0076467D" w:rsidRPr="0076467D" w:rsidRDefault="0076467D" w:rsidP="0076467D">
      <w:pPr>
        <w:keepNext w:val="0"/>
        <w:spacing w:line="240" w:lineRule="auto"/>
        <w:ind w:firstLine="720"/>
        <w:jc w:val="right"/>
        <w:rPr>
          <w:rFonts w:ascii="Times New Roman" w:hAnsi="Times New Roman"/>
          <w:i/>
          <w:sz w:val="24"/>
          <w:szCs w:val="24"/>
        </w:rPr>
      </w:pPr>
    </w:p>
    <w:tbl>
      <w:tblPr>
        <w:tblW w:w="7264" w:type="dxa"/>
        <w:tblLayout w:type="fixed"/>
        <w:tblLook w:val="01E0" w:firstRow="1" w:lastRow="1" w:firstColumn="1" w:lastColumn="1" w:noHBand="0" w:noVBand="0"/>
      </w:tblPr>
      <w:tblGrid>
        <w:gridCol w:w="1384"/>
        <w:gridCol w:w="696"/>
        <w:gridCol w:w="576"/>
        <w:gridCol w:w="576"/>
        <w:gridCol w:w="576"/>
        <w:gridCol w:w="576"/>
        <w:gridCol w:w="576"/>
        <w:gridCol w:w="576"/>
        <w:gridCol w:w="576"/>
        <w:gridCol w:w="576"/>
        <w:gridCol w:w="576"/>
      </w:tblGrid>
      <w:tr w:rsidR="0076467D" w:rsidRPr="0076467D">
        <w:tc>
          <w:tcPr>
            <w:tcW w:w="1384" w:type="dxa"/>
            <w:vMerge w:val="restart"/>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Конструкция скважин</w:t>
            </w:r>
          </w:p>
        </w:tc>
        <w:tc>
          <w:tcPr>
            <w:tcW w:w="5880" w:type="dxa"/>
            <w:gridSpan w:val="10"/>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Варианты</w:t>
            </w:r>
          </w:p>
        </w:tc>
      </w:tr>
      <w:tr w:rsidR="0076467D" w:rsidRPr="0076467D">
        <w:tc>
          <w:tcPr>
            <w:tcW w:w="1384" w:type="dxa"/>
            <w:vMerge/>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p>
        </w:tc>
        <w:tc>
          <w:tcPr>
            <w:tcW w:w="69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1</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2</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3</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4</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5</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6</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7</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8</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9</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b/>
                <w:i/>
                <w:sz w:val="24"/>
                <w:szCs w:val="24"/>
              </w:rPr>
            </w:pPr>
            <w:r w:rsidRPr="0076467D">
              <w:rPr>
                <w:rFonts w:ascii="Times New Roman" w:hAnsi="Times New Roman"/>
                <w:b/>
                <w:i/>
                <w:sz w:val="24"/>
                <w:szCs w:val="24"/>
              </w:rPr>
              <w:t>10</w:t>
            </w:r>
          </w:p>
        </w:tc>
      </w:tr>
      <w:tr w:rsidR="0076467D" w:rsidRPr="0076467D">
        <w:tc>
          <w:tcPr>
            <w:tcW w:w="1384" w:type="dxa"/>
            <w:vAlign w:val="center"/>
          </w:tcPr>
          <w:p w:rsidR="0076467D" w:rsidRPr="0076467D" w:rsidRDefault="0076467D" w:rsidP="00951469">
            <w:pPr>
              <w:keepNext w:val="0"/>
              <w:spacing w:line="240" w:lineRule="auto"/>
              <w:ind w:firstLine="0"/>
              <w:jc w:val="center"/>
              <w:rPr>
                <w:rFonts w:ascii="Times New Roman" w:hAnsi="Times New Roman"/>
                <w:i/>
                <w:sz w:val="22"/>
                <w:szCs w:val="22"/>
              </w:rPr>
            </w:pPr>
            <w:r w:rsidRPr="0076467D">
              <w:rPr>
                <w:rFonts w:ascii="Times New Roman" w:hAnsi="Times New Roman"/>
                <w:i/>
                <w:sz w:val="22"/>
                <w:szCs w:val="22"/>
              </w:rPr>
              <w:t>Глубина кондуктора</w:t>
            </w:r>
          </w:p>
        </w:tc>
        <w:tc>
          <w:tcPr>
            <w:tcW w:w="69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450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460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470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480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470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460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450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480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470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460</w:t>
            </w:r>
          </w:p>
        </w:tc>
      </w:tr>
      <w:tr w:rsidR="0076467D" w:rsidRPr="0076467D">
        <w:tc>
          <w:tcPr>
            <w:tcW w:w="1384" w:type="dxa"/>
            <w:vAlign w:val="center"/>
          </w:tcPr>
          <w:p w:rsidR="0076467D" w:rsidRPr="0076467D" w:rsidRDefault="0076467D" w:rsidP="00951469">
            <w:pPr>
              <w:keepNext w:val="0"/>
              <w:spacing w:line="240" w:lineRule="auto"/>
              <w:ind w:firstLine="0"/>
              <w:jc w:val="center"/>
              <w:rPr>
                <w:rFonts w:ascii="Times New Roman" w:hAnsi="Times New Roman"/>
                <w:i/>
                <w:sz w:val="22"/>
                <w:szCs w:val="22"/>
              </w:rPr>
            </w:pPr>
            <w:r w:rsidRPr="0076467D">
              <w:rPr>
                <w:rFonts w:ascii="Times New Roman" w:hAnsi="Times New Roman"/>
                <w:i/>
                <w:sz w:val="22"/>
                <w:szCs w:val="22"/>
              </w:rPr>
              <w:t>Коэффициент кавернозности</w:t>
            </w:r>
          </w:p>
        </w:tc>
        <w:tc>
          <w:tcPr>
            <w:tcW w:w="69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1,5</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1,5</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1,3</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1,5</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1,5</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1,5</w:t>
            </w:r>
          </w:p>
        </w:tc>
      </w:tr>
      <w:tr w:rsidR="0076467D" w:rsidRPr="0076467D">
        <w:tc>
          <w:tcPr>
            <w:tcW w:w="1384"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Глубина промежуточной колонны</w:t>
            </w:r>
          </w:p>
        </w:tc>
        <w:tc>
          <w:tcPr>
            <w:tcW w:w="69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950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970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980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990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980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960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970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980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960</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970</w:t>
            </w:r>
          </w:p>
        </w:tc>
      </w:tr>
      <w:tr w:rsidR="0076467D" w:rsidRPr="0076467D">
        <w:tc>
          <w:tcPr>
            <w:tcW w:w="1384" w:type="dxa"/>
            <w:vAlign w:val="center"/>
          </w:tcPr>
          <w:p w:rsidR="0076467D" w:rsidRPr="0076467D" w:rsidRDefault="0076467D" w:rsidP="00951469">
            <w:pPr>
              <w:keepNext w:val="0"/>
              <w:spacing w:line="240" w:lineRule="auto"/>
              <w:ind w:firstLine="0"/>
              <w:jc w:val="center"/>
              <w:rPr>
                <w:rFonts w:ascii="Times New Roman" w:hAnsi="Times New Roman"/>
                <w:i/>
                <w:sz w:val="22"/>
                <w:szCs w:val="22"/>
              </w:rPr>
            </w:pPr>
            <w:r w:rsidRPr="0076467D">
              <w:rPr>
                <w:rFonts w:ascii="Times New Roman" w:hAnsi="Times New Roman"/>
                <w:i/>
                <w:sz w:val="22"/>
                <w:szCs w:val="22"/>
              </w:rPr>
              <w:t>Коэффициент кавернозности</w:t>
            </w:r>
          </w:p>
        </w:tc>
        <w:tc>
          <w:tcPr>
            <w:tcW w:w="69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1,3</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1,3</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1,2</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1,3</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1,3</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1,3</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w:t>
            </w:r>
          </w:p>
        </w:tc>
      </w:tr>
      <w:tr w:rsidR="0076467D" w:rsidRPr="0076467D">
        <w:trPr>
          <w:cantSplit/>
          <w:trHeight w:val="1134"/>
        </w:trPr>
        <w:tc>
          <w:tcPr>
            <w:tcW w:w="1384"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Глубина эксплуатационной колонны</w:t>
            </w:r>
          </w:p>
        </w:tc>
        <w:tc>
          <w:tcPr>
            <w:tcW w:w="69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2300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2200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2100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2150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2300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2250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2150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2200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2300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2350</w:t>
            </w:r>
          </w:p>
        </w:tc>
      </w:tr>
      <w:tr w:rsidR="0076467D" w:rsidRPr="0076467D">
        <w:tc>
          <w:tcPr>
            <w:tcW w:w="1384"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 xml:space="preserve">Диаметр эксплуатационной колонны </w:t>
            </w:r>
          </w:p>
        </w:tc>
        <w:tc>
          <w:tcPr>
            <w:tcW w:w="69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168</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146</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168</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146</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168</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146</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146</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168</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146</w:t>
            </w:r>
          </w:p>
        </w:tc>
        <w:tc>
          <w:tcPr>
            <w:tcW w:w="576" w:type="dxa"/>
            <w:vAlign w:val="center"/>
          </w:tcPr>
          <w:p w:rsidR="0076467D" w:rsidRPr="0076467D" w:rsidRDefault="0076467D" w:rsidP="00951469">
            <w:pPr>
              <w:keepNext w:val="0"/>
              <w:spacing w:line="240" w:lineRule="auto"/>
              <w:ind w:firstLine="0"/>
              <w:jc w:val="center"/>
              <w:rPr>
                <w:rFonts w:ascii="Times New Roman" w:hAnsi="Times New Roman"/>
                <w:i/>
                <w:sz w:val="24"/>
                <w:szCs w:val="24"/>
              </w:rPr>
            </w:pPr>
            <w:r w:rsidRPr="0076467D">
              <w:rPr>
                <w:rFonts w:ascii="Times New Roman" w:hAnsi="Times New Roman"/>
                <w:i/>
                <w:sz w:val="24"/>
                <w:szCs w:val="24"/>
              </w:rPr>
              <w:t>168</w:t>
            </w:r>
          </w:p>
        </w:tc>
      </w:tr>
      <w:tr w:rsidR="0076467D" w:rsidRPr="0076467D">
        <w:trPr>
          <w:cantSplit/>
          <w:trHeight w:val="1134"/>
        </w:trPr>
        <w:tc>
          <w:tcPr>
            <w:tcW w:w="1384" w:type="dxa"/>
            <w:vAlign w:val="center"/>
          </w:tcPr>
          <w:p w:rsidR="0076467D" w:rsidRPr="0076467D" w:rsidRDefault="0076467D" w:rsidP="00951469">
            <w:pPr>
              <w:keepNext w:val="0"/>
              <w:spacing w:line="240" w:lineRule="auto"/>
              <w:ind w:firstLine="0"/>
              <w:jc w:val="center"/>
              <w:rPr>
                <w:rFonts w:ascii="Times New Roman" w:hAnsi="Times New Roman"/>
                <w:i/>
                <w:sz w:val="22"/>
                <w:szCs w:val="22"/>
              </w:rPr>
            </w:pPr>
            <w:r w:rsidRPr="0076467D">
              <w:rPr>
                <w:rFonts w:ascii="Times New Roman" w:hAnsi="Times New Roman"/>
                <w:i/>
                <w:sz w:val="22"/>
                <w:szCs w:val="22"/>
              </w:rPr>
              <w:t>Коэффициент кавернозности</w:t>
            </w:r>
          </w:p>
        </w:tc>
        <w:tc>
          <w:tcPr>
            <w:tcW w:w="69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1,2</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1,3</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1,2</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1,25</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1,10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1,15</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1,20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1,20</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1,15</w:t>
            </w:r>
          </w:p>
        </w:tc>
        <w:tc>
          <w:tcPr>
            <w:tcW w:w="576" w:type="dxa"/>
            <w:textDirection w:val="btLr"/>
            <w:vAlign w:val="center"/>
          </w:tcPr>
          <w:p w:rsidR="0076467D" w:rsidRPr="0076467D" w:rsidRDefault="0076467D" w:rsidP="00951469">
            <w:pPr>
              <w:keepNext w:val="0"/>
              <w:spacing w:line="240" w:lineRule="auto"/>
              <w:ind w:left="113" w:right="113" w:firstLine="0"/>
              <w:jc w:val="center"/>
              <w:rPr>
                <w:rFonts w:ascii="Times New Roman" w:hAnsi="Times New Roman"/>
                <w:i/>
                <w:sz w:val="24"/>
                <w:szCs w:val="24"/>
              </w:rPr>
            </w:pPr>
            <w:r w:rsidRPr="0076467D">
              <w:rPr>
                <w:rFonts w:ascii="Times New Roman" w:hAnsi="Times New Roman"/>
                <w:i/>
                <w:sz w:val="24"/>
                <w:szCs w:val="24"/>
              </w:rPr>
              <w:t>1,3</w:t>
            </w:r>
          </w:p>
        </w:tc>
      </w:tr>
    </w:tbl>
    <w:p w:rsidR="0076467D" w:rsidRPr="0076467D" w:rsidRDefault="0076467D" w:rsidP="0076467D">
      <w:pPr>
        <w:ind w:left="720" w:firstLine="567"/>
        <w:rPr>
          <w:rFonts w:ascii="Times New Roman" w:hAnsi="Times New Roman"/>
          <w:b/>
          <w:bCs/>
          <w:sz w:val="24"/>
          <w:szCs w:val="24"/>
        </w:rPr>
      </w:pPr>
    </w:p>
    <w:p w:rsidR="0076467D" w:rsidRPr="0076467D" w:rsidRDefault="0076467D" w:rsidP="0076467D">
      <w:pPr>
        <w:ind w:left="720" w:firstLine="567"/>
        <w:rPr>
          <w:rFonts w:ascii="Times New Roman" w:hAnsi="Times New Roman"/>
          <w:b/>
          <w:bCs/>
          <w:sz w:val="24"/>
          <w:szCs w:val="24"/>
        </w:rPr>
      </w:pPr>
      <w:r w:rsidRPr="0076467D">
        <w:rPr>
          <w:rFonts w:ascii="Times New Roman" w:hAnsi="Times New Roman"/>
          <w:b/>
          <w:bCs/>
          <w:sz w:val="24"/>
          <w:szCs w:val="24"/>
        </w:rPr>
        <w:br w:type="page"/>
        <w:t>ДОМАШНЯЯ КОНТРОЛЬНАЯ РАБОТА № 2</w:t>
      </w:r>
    </w:p>
    <w:p w:rsidR="0076467D" w:rsidRPr="0076467D" w:rsidRDefault="0076467D" w:rsidP="0076467D">
      <w:pPr>
        <w:ind w:left="720" w:firstLine="567"/>
        <w:rPr>
          <w:rFonts w:ascii="Times New Roman" w:hAnsi="Times New Roman"/>
          <w:b/>
          <w:bCs/>
          <w:sz w:val="24"/>
          <w:szCs w:val="24"/>
        </w:rPr>
      </w:pPr>
    </w:p>
    <w:p w:rsidR="0076467D" w:rsidRPr="0076467D" w:rsidRDefault="0076467D" w:rsidP="0076467D">
      <w:pPr>
        <w:ind w:firstLine="567"/>
        <w:rPr>
          <w:rFonts w:ascii="Times New Roman" w:hAnsi="Times New Roman"/>
          <w:b/>
          <w:bCs/>
          <w:sz w:val="24"/>
          <w:szCs w:val="24"/>
        </w:rPr>
      </w:pPr>
      <w:r w:rsidRPr="0076467D">
        <w:rPr>
          <w:rFonts w:ascii="Times New Roman" w:hAnsi="Times New Roman"/>
          <w:b/>
          <w:bCs/>
          <w:sz w:val="24"/>
          <w:szCs w:val="24"/>
        </w:rPr>
        <w:t>Задание: ответить на теоретические вопросы и решить задачи своего варианта.</w:t>
      </w:r>
    </w:p>
    <w:p w:rsidR="0076467D" w:rsidRPr="0076467D" w:rsidRDefault="0076467D" w:rsidP="0076467D">
      <w:pPr>
        <w:ind w:firstLine="567"/>
        <w:jc w:val="center"/>
        <w:rPr>
          <w:rFonts w:ascii="Times New Roman" w:hAnsi="Times New Roman"/>
          <w:b/>
          <w:bCs/>
          <w:i/>
          <w:iCs/>
          <w:sz w:val="24"/>
          <w:szCs w:val="24"/>
        </w:rPr>
      </w:pPr>
    </w:p>
    <w:p w:rsidR="0076467D" w:rsidRPr="0076467D" w:rsidRDefault="0076467D" w:rsidP="0076467D">
      <w:pPr>
        <w:ind w:firstLine="567"/>
        <w:rPr>
          <w:rFonts w:ascii="Times New Roman" w:hAnsi="Times New Roman"/>
          <w:sz w:val="24"/>
          <w:szCs w:val="24"/>
        </w:rPr>
      </w:pPr>
    </w:p>
    <w:p w:rsidR="0076467D" w:rsidRPr="0076467D" w:rsidRDefault="0076467D" w:rsidP="0076467D">
      <w:pPr>
        <w:pStyle w:val="11"/>
        <w:ind w:firstLine="0"/>
        <w:jc w:val="center"/>
        <w:rPr>
          <w:sz w:val="24"/>
        </w:rPr>
      </w:pPr>
      <w:r w:rsidRPr="0076467D">
        <w:rPr>
          <w:sz w:val="24"/>
        </w:rPr>
        <w:t>ВАРИАНТ 1</w:t>
      </w:r>
    </w:p>
    <w:p w:rsidR="0076467D" w:rsidRPr="0076467D" w:rsidRDefault="0076467D" w:rsidP="0076467D">
      <w:pPr>
        <w:keepNext w:val="0"/>
        <w:numPr>
          <w:ilvl w:val="0"/>
          <w:numId w:val="36"/>
        </w:numPr>
        <w:spacing w:line="240" w:lineRule="auto"/>
        <w:rPr>
          <w:rFonts w:ascii="Times New Roman" w:hAnsi="Times New Roman"/>
          <w:sz w:val="24"/>
          <w:szCs w:val="24"/>
        </w:rPr>
      </w:pPr>
      <w:r w:rsidRPr="0076467D">
        <w:rPr>
          <w:rFonts w:ascii="Times New Roman" w:hAnsi="Times New Roman"/>
          <w:sz w:val="24"/>
          <w:szCs w:val="24"/>
        </w:rPr>
        <w:t>Осложнения, вызывающие нарушения целостности ствола скважины, причины, признаки, способы предупреждения и ликвидации.</w:t>
      </w:r>
    </w:p>
    <w:p w:rsidR="0076467D" w:rsidRPr="0076467D" w:rsidRDefault="0076467D" w:rsidP="0076467D">
      <w:pPr>
        <w:keepNext w:val="0"/>
        <w:numPr>
          <w:ilvl w:val="0"/>
          <w:numId w:val="36"/>
        </w:numPr>
        <w:spacing w:line="240" w:lineRule="auto"/>
        <w:rPr>
          <w:rFonts w:ascii="Times New Roman" w:hAnsi="Times New Roman"/>
          <w:sz w:val="24"/>
          <w:szCs w:val="24"/>
        </w:rPr>
      </w:pPr>
      <w:r w:rsidRPr="0076467D">
        <w:rPr>
          <w:rFonts w:ascii="Times New Roman" w:hAnsi="Times New Roman"/>
          <w:sz w:val="24"/>
          <w:szCs w:val="24"/>
        </w:rPr>
        <w:t>Влияние параметров режима бурения на показатели бурения.</w:t>
      </w:r>
    </w:p>
    <w:p w:rsidR="0076467D" w:rsidRPr="0076467D" w:rsidRDefault="0076467D" w:rsidP="0076467D">
      <w:pPr>
        <w:keepNext w:val="0"/>
        <w:numPr>
          <w:ilvl w:val="0"/>
          <w:numId w:val="36"/>
        </w:numPr>
        <w:spacing w:line="240" w:lineRule="auto"/>
        <w:rPr>
          <w:rFonts w:ascii="Times New Roman" w:hAnsi="Times New Roman"/>
          <w:sz w:val="24"/>
          <w:szCs w:val="24"/>
        </w:rPr>
      </w:pPr>
      <w:r w:rsidRPr="0076467D">
        <w:rPr>
          <w:rFonts w:ascii="Times New Roman" w:hAnsi="Times New Roman"/>
          <w:sz w:val="24"/>
          <w:szCs w:val="24"/>
        </w:rPr>
        <w:t>Борьба с искривлением скважин.</w:t>
      </w:r>
    </w:p>
    <w:p w:rsidR="0076467D" w:rsidRPr="0076467D" w:rsidRDefault="0076467D" w:rsidP="0076467D">
      <w:pPr>
        <w:keepNext w:val="0"/>
        <w:numPr>
          <w:ilvl w:val="0"/>
          <w:numId w:val="36"/>
        </w:numPr>
        <w:spacing w:line="240" w:lineRule="auto"/>
        <w:rPr>
          <w:rFonts w:ascii="Times New Roman" w:hAnsi="Times New Roman"/>
          <w:sz w:val="24"/>
          <w:szCs w:val="24"/>
        </w:rPr>
      </w:pPr>
      <w:r w:rsidRPr="0076467D">
        <w:rPr>
          <w:rFonts w:ascii="Times New Roman" w:hAnsi="Times New Roman"/>
          <w:sz w:val="24"/>
          <w:szCs w:val="24"/>
        </w:rPr>
        <w:t>Контроль за параметрами режима бурения.</w:t>
      </w:r>
    </w:p>
    <w:p w:rsidR="0076467D" w:rsidRPr="0076467D" w:rsidRDefault="0076467D" w:rsidP="0076467D">
      <w:pPr>
        <w:keepNext w:val="0"/>
        <w:numPr>
          <w:ilvl w:val="0"/>
          <w:numId w:val="36"/>
        </w:numPr>
        <w:spacing w:line="240" w:lineRule="auto"/>
        <w:rPr>
          <w:rFonts w:ascii="Times New Roman" w:hAnsi="Times New Roman"/>
          <w:sz w:val="24"/>
          <w:szCs w:val="24"/>
        </w:rPr>
      </w:pPr>
      <w:r w:rsidRPr="0076467D">
        <w:rPr>
          <w:rFonts w:ascii="Times New Roman" w:hAnsi="Times New Roman"/>
          <w:sz w:val="24"/>
          <w:szCs w:val="24"/>
        </w:rPr>
        <w:t xml:space="preserve">Цели крепления скважин и способы разобщения пластов.   </w:t>
      </w:r>
    </w:p>
    <w:p w:rsidR="0076467D" w:rsidRPr="0076467D" w:rsidRDefault="0076467D" w:rsidP="0076467D">
      <w:pPr>
        <w:keepNext w:val="0"/>
        <w:numPr>
          <w:ilvl w:val="0"/>
          <w:numId w:val="36"/>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567" w:firstLine="0"/>
        <w:rPr>
          <w:rFonts w:ascii="Times New Roman" w:hAnsi="Times New Roman"/>
          <w:i/>
          <w:iCs/>
          <w:sz w:val="24"/>
          <w:szCs w:val="24"/>
        </w:rPr>
      </w:pPr>
    </w:p>
    <w:p w:rsidR="0076467D" w:rsidRPr="0076467D" w:rsidRDefault="0076467D" w:rsidP="0076467D">
      <w:pPr>
        <w:pStyle w:val="11"/>
        <w:ind w:firstLine="0"/>
        <w:jc w:val="center"/>
        <w:rPr>
          <w:sz w:val="24"/>
        </w:rPr>
      </w:pPr>
      <w:r w:rsidRPr="0076467D">
        <w:rPr>
          <w:sz w:val="24"/>
        </w:rPr>
        <w:t>ВАРИАНТ 2</w:t>
      </w:r>
    </w:p>
    <w:p w:rsidR="0076467D" w:rsidRPr="0076467D" w:rsidRDefault="0076467D" w:rsidP="0076467D">
      <w:pPr>
        <w:keepNext w:val="0"/>
        <w:numPr>
          <w:ilvl w:val="0"/>
          <w:numId w:val="35"/>
        </w:numPr>
        <w:spacing w:line="240" w:lineRule="auto"/>
        <w:rPr>
          <w:rFonts w:ascii="Times New Roman" w:hAnsi="Times New Roman"/>
          <w:sz w:val="24"/>
          <w:szCs w:val="24"/>
        </w:rPr>
      </w:pPr>
      <w:r w:rsidRPr="0076467D">
        <w:rPr>
          <w:rFonts w:ascii="Times New Roman" w:hAnsi="Times New Roman"/>
          <w:sz w:val="24"/>
          <w:szCs w:val="24"/>
        </w:rPr>
        <w:t>Поглощение бурового раствора, причины, предупреждение и ликвидация.</w:t>
      </w:r>
    </w:p>
    <w:p w:rsidR="0076467D" w:rsidRPr="0076467D" w:rsidRDefault="0076467D" w:rsidP="0076467D">
      <w:pPr>
        <w:keepNext w:val="0"/>
        <w:numPr>
          <w:ilvl w:val="0"/>
          <w:numId w:val="35"/>
        </w:numPr>
        <w:spacing w:line="240" w:lineRule="auto"/>
        <w:rPr>
          <w:rFonts w:ascii="Times New Roman" w:hAnsi="Times New Roman"/>
          <w:sz w:val="24"/>
          <w:szCs w:val="24"/>
        </w:rPr>
      </w:pPr>
      <w:r w:rsidRPr="0076467D">
        <w:rPr>
          <w:rFonts w:ascii="Times New Roman" w:hAnsi="Times New Roman"/>
          <w:sz w:val="24"/>
          <w:szCs w:val="24"/>
        </w:rPr>
        <w:t>Влияние осевой нагрузки на долото, на показатели бурения.</w:t>
      </w:r>
    </w:p>
    <w:p w:rsidR="0076467D" w:rsidRPr="0076467D" w:rsidRDefault="0076467D" w:rsidP="0076467D">
      <w:pPr>
        <w:keepNext w:val="0"/>
        <w:numPr>
          <w:ilvl w:val="0"/>
          <w:numId w:val="35"/>
        </w:numPr>
        <w:spacing w:line="240" w:lineRule="auto"/>
        <w:rPr>
          <w:rFonts w:ascii="Times New Roman" w:hAnsi="Times New Roman"/>
          <w:sz w:val="24"/>
          <w:szCs w:val="24"/>
        </w:rPr>
      </w:pPr>
      <w:r w:rsidRPr="0076467D">
        <w:rPr>
          <w:rFonts w:ascii="Times New Roman" w:hAnsi="Times New Roman"/>
          <w:sz w:val="24"/>
          <w:szCs w:val="24"/>
        </w:rPr>
        <w:t>Кустовое бурение скважин.</w:t>
      </w:r>
    </w:p>
    <w:p w:rsidR="0076467D" w:rsidRPr="0076467D" w:rsidRDefault="0076467D" w:rsidP="0076467D">
      <w:pPr>
        <w:keepNext w:val="0"/>
        <w:numPr>
          <w:ilvl w:val="0"/>
          <w:numId w:val="35"/>
        </w:numPr>
        <w:spacing w:line="240" w:lineRule="auto"/>
        <w:rPr>
          <w:rFonts w:ascii="Times New Roman" w:hAnsi="Times New Roman"/>
          <w:sz w:val="24"/>
          <w:szCs w:val="24"/>
        </w:rPr>
      </w:pPr>
      <w:r w:rsidRPr="0076467D">
        <w:rPr>
          <w:rFonts w:ascii="Times New Roman" w:hAnsi="Times New Roman"/>
          <w:sz w:val="24"/>
          <w:szCs w:val="24"/>
        </w:rPr>
        <w:t>Понятие о конструкции скважины.</w:t>
      </w:r>
    </w:p>
    <w:p w:rsidR="0076467D" w:rsidRPr="0076467D" w:rsidRDefault="0076467D" w:rsidP="0076467D">
      <w:pPr>
        <w:keepNext w:val="0"/>
        <w:numPr>
          <w:ilvl w:val="0"/>
          <w:numId w:val="35"/>
        </w:numPr>
        <w:spacing w:line="240" w:lineRule="auto"/>
        <w:rPr>
          <w:rFonts w:ascii="Times New Roman" w:hAnsi="Times New Roman"/>
          <w:sz w:val="24"/>
          <w:szCs w:val="24"/>
        </w:rPr>
      </w:pPr>
      <w:r w:rsidRPr="0076467D">
        <w:rPr>
          <w:rFonts w:ascii="Times New Roman" w:hAnsi="Times New Roman"/>
          <w:sz w:val="24"/>
          <w:szCs w:val="24"/>
        </w:rPr>
        <w:t xml:space="preserve">Одноступенчатое цементирование. </w:t>
      </w:r>
    </w:p>
    <w:p w:rsidR="0076467D" w:rsidRPr="0076467D" w:rsidRDefault="0076467D" w:rsidP="0076467D">
      <w:pPr>
        <w:keepNext w:val="0"/>
        <w:numPr>
          <w:ilvl w:val="0"/>
          <w:numId w:val="35"/>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567" w:firstLine="0"/>
        <w:rPr>
          <w:rFonts w:ascii="Times New Roman" w:hAnsi="Times New Roman"/>
          <w:i/>
          <w:iCs/>
          <w:sz w:val="24"/>
          <w:szCs w:val="24"/>
        </w:rPr>
      </w:pPr>
    </w:p>
    <w:p w:rsidR="0076467D" w:rsidRPr="0076467D" w:rsidRDefault="0076467D" w:rsidP="0076467D">
      <w:pPr>
        <w:pStyle w:val="11"/>
        <w:ind w:firstLine="0"/>
        <w:jc w:val="center"/>
        <w:rPr>
          <w:sz w:val="24"/>
        </w:rPr>
      </w:pPr>
      <w:r w:rsidRPr="0076467D">
        <w:rPr>
          <w:sz w:val="24"/>
        </w:rPr>
        <w:t>ВАРИАНТ 3</w:t>
      </w:r>
    </w:p>
    <w:p w:rsidR="0076467D" w:rsidRPr="0076467D" w:rsidRDefault="0076467D" w:rsidP="0076467D">
      <w:pPr>
        <w:keepNext w:val="0"/>
        <w:numPr>
          <w:ilvl w:val="0"/>
          <w:numId w:val="37"/>
        </w:numPr>
        <w:spacing w:line="240" w:lineRule="auto"/>
        <w:rPr>
          <w:rFonts w:ascii="Times New Roman" w:hAnsi="Times New Roman"/>
          <w:sz w:val="24"/>
          <w:szCs w:val="24"/>
        </w:rPr>
      </w:pPr>
      <w:r w:rsidRPr="0076467D">
        <w:rPr>
          <w:rFonts w:ascii="Times New Roman" w:hAnsi="Times New Roman"/>
          <w:sz w:val="24"/>
          <w:szCs w:val="24"/>
        </w:rPr>
        <w:t>Причина, признаки, предупреждение газонефтяных фонтанов.</w:t>
      </w:r>
    </w:p>
    <w:p w:rsidR="0076467D" w:rsidRPr="0076467D" w:rsidRDefault="0076467D" w:rsidP="0076467D">
      <w:pPr>
        <w:keepNext w:val="0"/>
        <w:numPr>
          <w:ilvl w:val="0"/>
          <w:numId w:val="37"/>
        </w:numPr>
        <w:spacing w:line="240" w:lineRule="auto"/>
        <w:rPr>
          <w:rFonts w:ascii="Times New Roman" w:hAnsi="Times New Roman"/>
          <w:sz w:val="24"/>
          <w:szCs w:val="24"/>
        </w:rPr>
      </w:pPr>
      <w:r w:rsidRPr="0076467D">
        <w:rPr>
          <w:rFonts w:ascii="Times New Roman" w:hAnsi="Times New Roman"/>
          <w:sz w:val="24"/>
          <w:szCs w:val="24"/>
        </w:rPr>
        <w:t>Бурение наклонно-направленных скважин.</w:t>
      </w:r>
    </w:p>
    <w:p w:rsidR="0076467D" w:rsidRPr="0076467D" w:rsidRDefault="0076467D" w:rsidP="0076467D">
      <w:pPr>
        <w:keepNext w:val="0"/>
        <w:numPr>
          <w:ilvl w:val="0"/>
          <w:numId w:val="37"/>
        </w:numPr>
        <w:spacing w:line="240" w:lineRule="auto"/>
        <w:rPr>
          <w:rFonts w:ascii="Times New Roman" w:hAnsi="Times New Roman"/>
          <w:sz w:val="24"/>
          <w:szCs w:val="24"/>
        </w:rPr>
      </w:pPr>
      <w:r w:rsidRPr="0076467D">
        <w:rPr>
          <w:rFonts w:ascii="Times New Roman" w:hAnsi="Times New Roman"/>
          <w:sz w:val="24"/>
          <w:szCs w:val="24"/>
        </w:rPr>
        <w:t>Спуск обсадных колонн в скважину.</w:t>
      </w:r>
    </w:p>
    <w:p w:rsidR="0076467D" w:rsidRPr="0076467D" w:rsidRDefault="0076467D" w:rsidP="0076467D">
      <w:pPr>
        <w:keepNext w:val="0"/>
        <w:numPr>
          <w:ilvl w:val="0"/>
          <w:numId w:val="37"/>
        </w:numPr>
        <w:spacing w:line="240" w:lineRule="auto"/>
        <w:rPr>
          <w:rFonts w:ascii="Times New Roman" w:hAnsi="Times New Roman"/>
          <w:sz w:val="24"/>
          <w:szCs w:val="24"/>
        </w:rPr>
      </w:pPr>
      <w:r w:rsidRPr="0076467D">
        <w:rPr>
          <w:rFonts w:ascii="Times New Roman" w:hAnsi="Times New Roman"/>
          <w:sz w:val="24"/>
          <w:szCs w:val="24"/>
        </w:rPr>
        <w:t>Методика ликвидации открытых фонтанов.</w:t>
      </w:r>
    </w:p>
    <w:p w:rsidR="0076467D" w:rsidRPr="0076467D" w:rsidRDefault="0076467D" w:rsidP="0076467D">
      <w:pPr>
        <w:keepNext w:val="0"/>
        <w:numPr>
          <w:ilvl w:val="0"/>
          <w:numId w:val="37"/>
        </w:numPr>
        <w:spacing w:line="240" w:lineRule="auto"/>
        <w:rPr>
          <w:rFonts w:ascii="Times New Roman" w:hAnsi="Times New Roman"/>
          <w:sz w:val="24"/>
          <w:szCs w:val="24"/>
        </w:rPr>
      </w:pPr>
      <w:r w:rsidRPr="0076467D">
        <w:rPr>
          <w:rFonts w:ascii="Times New Roman" w:hAnsi="Times New Roman"/>
          <w:sz w:val="24"/>
          <w:szCs w:val="24"/>
        </w:rPr>
        <w:t>Аварии с долотами, причины, предупреждение.</w:t>
      </w:r>
    </w:p>
    <w:p w:rsidR="0076467D" w:rsidRPr="0076467D" w:rsidRDefault="0076467D" w:rsidP="0076467D">
      <w:pPr>
        <w:keepNext w:val="0"/>
        <w:numPr>
          <w:ilvl w:val="0"/>
          <w:numId w:val="37"/>
        </w:numPr>
        <w:spacing w:line="240" w:lineRule="auto"/>
        <w:rPr>
          <w:rFonts w:ascii="Times New Roman" w:hAnsi="Times New Roman"/>
          <w:sz w:val="24"/>
          <w:szCs w:val="24"/>
        </w:rPr>
      </w:pPr>
      <w:r w:rsidRPr="0076467D">
        <w:rPr>
          <w:rFonts w:ascii="Times New Roman" w:hAnsi="Times New Roman"/>
          <w:sz w:val="24"/>
          <w:szCs w:val="24"/>
        </w:rPr>
        <w:t>Решить задачи данного варианта.</w:t>
      </w:r>
    </w:p>
    <w:p w:rsidR="0076467D" w:rsidRPr="0076467D" w:rsidRDefault="0076467D" w:rsidP="0076467D">
      <w:pPr>
        <w:ind w:left="1287" w:firstLine="0"/>
        <w:rPr>
          <w:rFonts w:ascii="Times New Roman" w:hAnsi="Times New Roman"/>
          <w:i/>
          <w:iCs/>
          <w:sz w:val="24"/>
          <w:szCs w:val="24"/>
        </w:rPr>
      </w:pPr>
    </w:p>
    <w:p w:rsidR="0076467D" w:rsidRPr="0076467D" w:rsidRDefault="0076467D" w:rsidP="0076467D">
      <w:pPr>
        <w:ind w:firstLine="0"/>
        <w:jc w:val="center"/>
        <w:rPr>
          <w:rFonts w:ascii="Times New Roman" w:hAnsi="Times New Roman"/>
          <w:sz w:val="24"/>
          <w:szCs w:val="24"/>
        </w:rPr>
      </w:pPr>
      <w:r w:rsidRPr="0076467D">
        <w:rPr>
          <w:rFonts w:ascii="Times New Roman" w:hAnsi="Times New Roman"/>
          <w:sz w:val="24"/>
          <w:szCs w:val="24"/>
        </w:rPr>
        <w:t>ВАРИАНТ 4</w:t>
      </w:r>
    </w:p>
    <w:p w:rsidR="0076467D" w:rsidRPr="0076467D" w:rsidRDefault="0076467D" w:rsidP="0076467D">
      <w:pPr>
        <w:keepNext w:val="0"/>
        <w:numPr>
          <w:ilvl w:val="0"/>
          <w:numId w:val="38"/>
        </w:numPr>
        <w:spacing w:line="240" w:lineRule="auto"/>
        <w:rPr>
          <w:rFonts w:ascii="Times New Roman" w:hAnsi="Times New Roman"/>
          <w:sz w:val="24"/>
          <w:szCs w:val="24"/>
        </w:rPr>
      </w:pPr>
      <w:r w:rsidRPr="0076467D">
        <w:rPr>
          <w:rFonts w:ascii="Times New Roman" w:hAnsi="Times New Roman"/>
          <w:sz w:val="24"/>
          <w:szCs w:val="24"/>
        </w:rPr>
        <w:t>Осложнения при бурении скважин: понятия, классификация, влияние их на показатели бурения.</w:t>
      </w:r>
    </w:p>
    <w:p w:rsidR="0076467D" w:rsidRPr="0076467D" w:rsidRDefault="0076467D" w:rsidP="0076467D">
      <w:pPr>
        <w:keepNext w:val="0"/>
        <w:numPr>
          <w:ilvl w:val="0"/>
          <w:numId w:val="38"/>
        </w:numPr>
        <w:spacing w:line="240" w:lineRule="auto"/>
        <w:rPr>
          <w:rFonts w:ascii="Times New Roman" w:hAnsi="Times New Roman"/>
          <w:sz w:val="24"/>
          <w:szCs w:val="24"/>
        </w:rPr>
      </w:pPr>
      <w:r w:rsidRPr="0076467D">
        <w:rPr>
          <w:rFonts w:ascii="Times New Roman" w:hAnsi="Times New Roman"/>
          <w:sz w:val="24"/>
          <w:szCs w:val="24"/>
        </w:rPr>
        <w:t>Контроль параметров режима бурения.</w:t>
      </w:r>
    </w:p>
    <w:p w:rsidR="0076467D" w:rsidRPr="0076467D" w:rsidRDefault="0076467D" w:rsidP="0076467D">
      <w:pPr>
        <w:keepNext w:val="0"/>
        <w:numPr>
          <w:ilvl w:val="0"/>
          <w:numId w:val="38"/>
        </w:numPr>
        <w:spacing w:line="240" w:lineRule="auto"/>
        <w:rPr>
          <w:rFonts w:ascii="Times New Roman" w:hAnsi="Times New Roman"/>
          <w:sz w:val="24"/>
          <w:szCs w:val="24"/>
        </w:rPr>
      </w:pPr>
      <w:r w:rsidRPr="0076467D">
        <w:rPr>
          <w:rFonts w:ascii="Times New Roman" w:hAnsi="Times New Roman"/>
          <w:sz w:val="24"/>
          <w:szCs w:val="24"/>
        </w:rPr>
        <w:t>Многозабойное и горизонтальное бурение скважин.</w:t>
      </w:r>
    </w:p>
    <w:p w:rsidR="0076467D" w:rsidRPr="0076467D" w:rsidRDefault="0076467D" w:rsidP="0076467D">
      <w:pPr>
        <w:keepNext w:val="0"/>
        <w:numPr>
          <w:ilvl w:val="0"/>
          <w:numId w:val="38"/>
        </w:numPr>
        <w:spacing w:line="240" w:lineRule="auto"/>
        <w:rPr>
          <w:rFonts w:ascii="Times New Roman" w:hAnsi="Times New Roman"/>
          <w:sz w:val="24"/>
          <w:szCs w:val="24"/>
        </w:rPr>
      </w:pPr>
      <w:r w:rsidRPr="0076467D">
        <w:rPr>
          <w:rFonts w:ascii="Times New Roman" w:hAnsi="Times New Roman"/>
          <w:sz w:val="24"/>
          <w:szCs w:val="24"/>
        </w:rPr>
        <w:t>Проверка герметичности колонны после цементирования.</w:t>
      </w:r>
    </w:p>
    <w:p w:rsidR="0076467D" w:rsidRPr="0076467D" w:rsidRDefault="0076467D" w:rsidP="0076467D">
      <w:pPr>
        <w:keepNext w:val="0"/>
        <w:numPr>
          <w:ilvl w:val="0"/>
          <w:numId w:val="38"/>
        </w:numPr>
        <w:spacing w:line="240" w:lineRule="auto"/>
        <w:rPr>
          <w:rFonts w:ascii="Times New Roman" w:hAnsi="Times New Roman"/>
          <w:sz w:val="24"/>
          <w:szCs w:val="24"/>
        </w:rPr>
      </w:pPr>
      <w:r w:rsidRPr="0076467D">
        <w:rPr>
          <w:rFonts w:ascii="Times New Roman" w:hAnsi="Times New Roman"/>
          <w:sz w:val="24"/>
          <w:szCs w:val="24"/>
        </w:rPr>
        <w:t>Тампонажные материалы.</w:t>
      </w:r>
    </w:p>
    <w:p w:rsidR="0076467D" w:rsidRPr="0076467D" w:rsidRDefault="0076467D" w:rsidP="0076467D">
      <w:pPr>
        <w:keepNext w:val="0"/>
        <w:numPr>
          <w:ilvl w:val="0"/>
          <w:numId w:val="38"/>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pStyle w:val="11"/>
        <w:ind w:firstLine="0"/>
        <w:jc w:val="center"/>
        <w:rPr>
          <w:sz w:val="24"/>
        </w:rPr>
      </w:pPr>
      <w:r w:rsidRPr="0076467D">
        <w:rPr>
          <w:sz w:val="24"/>
        </w:rPr>
        <w:t>ВАРИАНТ 5</w:t>
      </w:r>
    </w:p>
    <w:p w:rsidR="0076467D" w:rsidRPr="0076467D" w:rsidRDefault="0076467D" w:rsidP="0076467D">
      <w:pPr>
        <w:keepNext w:val="0"/>
        <w:numPr>
          <w:ilvl w:val="0"/>
          <w:numId w:val="39"/>
        </w:numPr>
        <w:spacing w:line="240" w:lineRule="auto"/>
        <w:rPr>
          <w:rFonts w:ascii="Times New Roman" w:hAnsi="Times New Roman"/>
          <w:sz w:val="24"/>
          <w:szCs w:val="24"/>
        </w:rPr>
      </w:pPr>
      <w:r w:rsidRPr="0076467D">
        <w:rPr>
          <w:rFonts w:ascii="Times New Roman" w:hAnsi="Times New Roman"/>
          <w:sz w:val="24"/>
          <w:szCs w:val="24"/>
        </w:rPr>
        <w:t>Цели крепления скважин. Выбор конструкции скважин.</w:t>
      </w:r>
    </w:p>
    <w:p w:rsidR="0076467D" w:rsidRPr="0076467D" w:rsidRDefault="0076467D" w:rsidP="0076467D">
      <w:pPr>
        <w:keepNext w:val="0"/>
        <w:numPr>
          <w:ilvl w:val="0"/>
          <w:numId w:val="39"/>
        </w:numPr>
        <w:spacing w:line="240" w:lineRule="auto"/>
        <w:rPr>
          <w:rFonts w:ascii="Times New Roman" w:hAnsi="Times New Roman"/>
          <w:sz w:val="24"/>
          <w:szCs w:val="24"/>
        </w:rPr>
      </w:pPr>
      <w:r w:rsidRPr="0076467D">
        <w:rPr>
          <w:rFonts w:ascii="Times New Roman" w:hAnsi="Times New Roman"/>
          <w:sz w:val="24"/>
          <w:szCs w:val="24"/>
        </w:rPr>
        <w:t>Назначение и устройство противовыбросового оборудования.</w:t>
      </w:r>
    </w:p>
    <w:p w:rsidR="0076467D" w:rsidRPr="0076467D" w:rsidRDefault="0076467D" w:rsidP="0076467D">
      <w:pPr>
        <w:keepNext w:val="0"/>
        <w:numPr>
          <w:ilvl w:val="0"/>
          <w:numId w:val="39"/>
        </w:numPr>
        <w:spacing w:line="240" w:lineRule="auto"/>
        <w:rPr>
          <w:rFonts w:ascii="Times New Roman" w:hAnsi="Times New Roman"/>
          <w:sz w:val="24"/>
          <w:szCs w:val="24"/>
        </w:rPr>
      </w:pPr>
      <w:r w:rsidRPr="0076467D">
        <w:rPr>
          <w:rFonts w:ascii="Times New Roman" w:hAnsi="Times New Roman"/>
          <w:sz w:val="24"/>
          <w:szCs w:val="24"/>
        </w:rPr>
        <w:t>Технологические особенности режима роторного бурения.</w:t>
      </w:r>
    </w:p>
    <w:p w:rsidR="0076467D" w:rsidRPr="0076467D" w:rsidRDefault="0076467D" w:rsidP="0076467D">
      <w:pPr>
        <w:keepNext w:val="0"/>
        <w:numPr>
          <w:ilvl w:val="0"/>
          <w:numId w:val="39"/>
        </w:numPr>
        <w:spacing w:line="240" w:lineRule="auto"/>
        <w:rPr>
          <w:rFonts w:ascii="Times New Roman" w:hAnsi="Times New Roman"/>
          <w:sz w:val="24"/>
          <w:szCs w:val="24"/>
        </w:rPr>
      </w:pPr>
      <w:r w:rsidRPr="0076467D">
        <w:rPr>
          <w:rFonts w:ascii="Times New Roman" w:hAnsi="Times New Roman"/>
          <w:sz w:val="24"/>
          <w:szCs w:val="24"/>
        </w:rPr>
        <w:t>Кустовое бурение.</w:t>
      </w:r>
    </w:p>
    <w:p w:rsidR="0076467D" w:rsidRPr="0076467D" w:rsidRDefault="0076467D" w:rsidP="0076467D">
      <w:pPr>
        <w:keepNext w:val="0"/>
        <w:numPr>
          <w:ilvl w:val="0"/>
          <w:numId w:val="39"/>
        </w:numPr>
        <w:spacing w:line="240" w:lineRule="auto"/>
        <w:rPr>
          <w:rFonts w:ascii="Times New Roman" w:hAnsi="Times New Roman"/>
          <w:sz w:val="24"/>
          <w:szCs w:val="24"/>
        </w:rPr>
      </w:pPr>
      <w:r w:rsidRPr="0076467D">
        <w:rPr>
          <w:rFonts w:ascii="Times New Roman" w:hAnsi="Times New Roman"/>
          <w:sz w:val="24"/>
          <w:szCs w:val="24"/>
        </w:rPr>
        <w:t>Понятие о режиме бурения и его параметрах.</w:t>
      </w:r>
    </w:p>
    <w:p w:rsidR="0076467D" w:rsidRPr="0076467D" w:rsidRDefault="0076467D" w:rsidP="0076467D">
      <w:pPr>
        <w:keepNext w:val="0"/>
        <w:numPr>
          <w:ilvl w:val="0"/>
          <w:numId w:val="39"/>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567" w:firstLine="0"/>
        <w:rPr>
          <w:rFonts w:ascii="Times New Roman" w:hAnsi="Times New Roman"/>
          <w:sz w:val="24"/>
          <w:szCs w:val="24"/>
        </w:rPr>
      </w:pPr>
    </w:p>
    <w:p w:rsidR="0076467D" w:rsidRPr="0076467D" w:rsidRDefault="0076467D" w:rsidP="0076467D">
      <w:pPr>
        <w:pStyle w:val="11"/>
        <w:ind w:left="360" w:firstLine="0"/>
        <w:jc w:val="center"/>
        <w:rPr>
          <w:sz w:val="24"/>
        </w:rPr>
      </w:pPr>
      <w:r w:rsidRPr="0076467D">
        <w:rPr>
          <w:sz w:val="24"/>
        </w:rPr>
        <w:t>ВАРИАНТ 6</w:t>
      </w:r>
    </w:p>
    <w:p w:rsidR="0076467D" w:rsidRPr="0076467D" w:rsidRDefault="0076467D" w:rsidP="0076467D">
      <w:pPr>
        <w:keepNext w:val="0"/>
        <w:numPr>
          <w:ilvl w:val="0"/>
          <w:numId w:val="40"/>
        </w:numPr>
        <w:spacing w:line="240" w:lineRule="auto"/>
        <w:rPr>
          <w:rFonts w:ascii="Times New Roman" w:hAnsi="Times New Roman"/>
          <w:sz w:val="24"/>
          <w:szCs w:val="24"/>
        </w:rPr>
      </w:pPr>
      <w:r w:rsidRPr="0076467D">
        <w:rPr>
          <w:rFonts w:ascii="Times New Roman" w:hAnsi="Times New Roman"/>
          <w:sz w:val="24"/>
          <w:szCs w:val="24"/>
        </w:rPr>
        <w:t>Конструкции обсадных труб, размеры, условные обозначения.</w:t>
      </w:r>
    </w:p>
    <w:p w:rsidR="0076467D" w:rsidRPr="0076467D" w:rsidRDefault="0076467D" w:rsidP="0076467D">
      <w:pPr>
        <w:keepNext w:val="0"/>
        <w:numPr>
          <w:ilvl w:val="0"/>
          <w:numId w:val="40"/>
        </w:numPr>
        <w:spacing w:line="240" w:lineRule="auto"/>
        <w:rPr>
          <w:rFonts w:ascii="Times New Roman" w:hAnsi="Times New Roman"/>
          <w:sz w:val="24"/>
          <w:szCs w:val="24"/>
        </w:rPr>
      </w:pPr>
      <w:r w:rsidRPr="0076467D">
        <w:rPr>
          <w:rFonts w:ascii="Times New Roman" w:hAnsi="Times New Roman"/>
          <w:sz w:val="24"/>
          <w:szCs w:val="24"/>
        </w:rPr>
        <w:t>Способы освоения скважин.</w:t>
      </w:r>
    </w:p>
    <w:p w:rsidR="0076467D" w:rsidRPr="0076467D" w:rsidRDefault="0076467D" w:rsidP="0076467D">
      <w:pPr>
        <w:keepNext w:val="0"/>
        <w:numPr>
          <w:ilvl w:val="0"/>
          <w:numId w:val="40"/>
        </w:numPr>
        <w:spacing w:line="240" w:lineRule="auto"/>
        <w:rPr>
          <w:rFonts w:ascii="Times New Roman" w:hAnsi="Times New Roman"/>
          <w:sz w:val="24"/>
          <w:szCs w:val="24"/>
        </w:rPr>
      </w:pPr>
      <w:r w:rsidRPr="0076467D">
        <w:rPr>
          <w:rFonts w:ascii="Times New Roman" w:hAnsi="Times New Roman"/>
          <w:sz w:val="24"/>
          <w:szCs w:val="24"/>
        </w:rPr>
        <w:t>Охрана недр и окружающей среды при вскрытии, опробовании и освоении.</w:t>
      </w:r>
    </w:p>
    <w:p w:rsidR="0076467D" w:rsidRPr="0076467D" w:rsidRDefault="0076467D" w:rsidP="0076467D">
      <w:pPr>
        <w:keepNext w:val="0"/>
        <w:numPr>
          <w:ilvl w:val="0"/>
          <w:numId w:val="40"/>
        </w:numPr>
        <w:spacing w:line="240" w:lineRule="auto"/>
        <w:rPr>
          <w:rFonts w:ascii="Times New Roman" w:hAnsi="Times New Roman"/>
          <w:sz w:val="24"/>
          <w:szCs w:val="24"/>
        </w:rPr>
      </w:pPr>
      <w:r w:rsidRPr="0076467D">
        <w:rPr>
          <w:rFonts w:ascii="Times New Roman" w:hAnsi="Times New Roman"/>
          <w:sz w:val="24"/>
          <w:szCs w:val="24"/>
        </w:rPr>
        <w:t>Спуск обсадной колонны в скважину.</w:t>
      </w:r>
    </w:p>
    <w:p w:rsidR="0076467D" w:rsidRPr="0076467D" w:rsidRDefault="0076467D" w:rsidP="0076467D">
      <w:pPr>
        <w:keepNext w:val="0"/>
        <w:numPr>
          <w:ilvl w:val="0"/>
          <w:numId w:val="40"/>
        </w:numPr>
        <w:spacing w:line="240" w:lineRule="auto"/>
        <w:rPr>
          <w:rFonts w:ascii="Times New Roman" w:hAnsi="Times New Roman"/>
          <w:sz w:val="24"/>
          <w:szCs w:val="24"/>
        </w:rPr>
      </w:pPr>
      <w:r w:rsidRPr="0076467D">
        <w:rPr>
          <w:rFonts w:ascii="Times New Roman" w:hAnsi="Times New Roman"/>
          <w:sz w:val="24"/>
          <w:szCs w:val="24"/>
        </w:rPr>
        <w:t>Причины и отрицательные последствия самопроизвольного искривления скважин.</w:t>
      </w:r>
    </w:p>
    <w:p w:rsidR="0076467D" w:rsidRPr="0076467D" w:rsidRDefault="0076467D" w:rsidP="0076467D">
      <w:pPr>
        <w:keepNext w:val="0"/>
        <w:numPr>
          <w:ilvl w:val="0"/>
          <w:numId w:val="40"/>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567" w:firstLine="0"/>
        <w:rPr>
          <w:rFonts w:ascii="Times New Roman" w:hAnsi="Times New Roman"/>
          <w:i/>
          <w:iCs/>
          <w:sz w:val="24"/>
          <w:szCs w:val="24"/>
        </w:rPr>
      </w:pPr>
    </w:p>
    <w:p w:rsidR="0076467D" w:rsidRPr="0076467D" w:rsidRDefault="0076467D" w:rsidP="0076467D">
      <w:pPr>
        <w:pStyle w:val="11"/>
        <w:ind w:left="360" w:firstLine="0"/>
        <w:jc w:val="center"/>
        <w:rPr>
          <w:sz w:val="24"/>
        </w:rPr>
      </w:pPr>
      <w:r w:rsidRPr="0076467D">
        <w:rPr>
          <w:sz w:val="24"/>
        </w:rPr>
        <w:t>ВАРИАНТ 7</w:t>
      </w:r>
    </w:p>
    <w:p w:rsidR="0076467D" w:rsidRPr="0076467D" w:rsidRDefault="0076467D" w:rsidP="0076467D">
      <w:pPr>
        <w:keepNext w:val="0"/>
        <w:numPr>
          <w:ilvl w:val="0"/>
          <w:numId w:val="41"/>
        </w:numPr>
        <w:spacing w:line="240" w:lineRule="auto"/>
        <w:rPr>
          <w:rFonts w:ascii="Times New Roman" w:hAnsi="Times New Roman"/>
          <w:sz w:val="24"/>
          <w:szCs w:val="24"/>
        </w:rPr>
      </w:pPr>
      <w:r w:rsidRPr="0076467D">
        <w:rPr>
          <w:rFonts w:ascii="Times New Roman" w:hAnsi="Times New Roman"/>
          <w:sz w:val="24"/>
          <w:szCs w:val="24"/>
        </w:rPr>
        <w:t>Вскрытие пластов перфорацией. Способы перфорации и виды перфораторов.</w:t>
      </w:r>
    </w:p>
    <w:p w:rsidR="0076467D" w:rsidRPr="0076467D" w:rsidRDefault="0076467D" w:rsidP="0076467D">
      <w:pPr>
        <w:keepNext w:val="0"/>
        <w:numPr>
          <w:ilvl w:val="0"/>
          <w:numId w:val="41"/>
        </w:numPr>
        <w:spacing w:line="240" w:lineRule="auto"/>
        <w:rPr>
          <w:rFonts w:ascii="Times New Roman" w:hAnsi="Times New Roman"/>
          <w:sz w:val="24"/>
          <w:szCs w:val="24"/>
        </w:rPr>
      </w:pPr>
      <w:r w:rsidRPr="0076467D">
        <w:rPr>
          <w:rFonts w:ascii="Times New Roman" w:hAnsi="Times New Roman"/>
          <w:sz w:val="24"/>
          <w:szCs w:val="24"/>
        </w:rPr>
        <w:t>Понятие об аварии. Причины и классификация аварий.</w:t>
      </w:r>
    </w:p>
    <w:p w:rsidR="0076467D" w:rsidRPr="0076467D" w:rsidRDefault="0076467D" w:rsidP="0076467D">
      <w:pPr>
        <w:keepNext w:val="0"/>
        <w:numPr>
          <w:ilvl w:val="0"/>
          <w:numId w:val="41"/>
        </w:numPr>
        <w:spacing w:line="240" w:lineRule="auto"/>
        <w:rPr>
          <w:rFonts w:ascii="Times New Roman" w:hAnsi="Times New Roman"/>
          <w:sz w:val="24"/>
          <w:szCs w:val="24"/>
        </w:rPr>
      </w:pPr>
      <w:r w:rsidRPr="0076467D">
        <w:rPr>
          <w:rFonts w:ascii="Times New Roman" w:hAnsi="Times New Roman"/>
          <w:sz w:val="24"/>
          <w:szCs w:val="24"/>
        </w:rPr>
        <w:t>Оборудование низа обсадной колонны.</w:t>
      </w:r>
    </w:p>
    <w:p w:rsidR="0076467D" w:rsidRPr="0076467D" w:rsidRDefault="0076467D" w:rsidP="0076467D">
      <w:pPr>
        <w:keepNext w:val="0"/>
        <w:numPr>
          <w:ilvl w:val="0"/>
          <w:numId w:val="41"/>
        </w:numPr>
        <w:spacing w:line="240" w:lineRule="auto"/>
        <w:rPr>
          <w:rFonts w:ascii="Times New Roman" w:hAnsi="Times New Roman"/>
          <w:sz w:val="24"/>
          <w:szCs w:val="24"/>
        </w:rPr>
      </w:pPr>
      <w:r w:rsidRPr="0076467D">
        <w:rPr>
          <w:rFonts w:ascii="Times New Roman" w:hAnsi="Times New Roman"/>
          <w:sz w:val="24"/>
          <w:szCs w:val="24"/>
        </w:rPr>
        <w:t>Цели и сущность опробование пластов. Методы опробования.</w:t>
      </w:r>
    </w:p>
    <w:p w:rsidR="0076467D" w:rsidRPr="0076467D" w:rsidRDefault="0076467D" w:rsidP="0076467D">
      <w:pPr>
        <w:keepNext w:val="0"/>
        <w:numPr>
          <w:ilvl w:val="0"/>
          <w:numId w:val="41"/>
        </w:numPr>
        <w:spacing w:line="240" w:lineRule="auto"/>
        <w:rPr>
          <w:rFonts w:ascii="Times New Roman" w:hAnsi="Times New Roman"/>
          <w:sz w:val="24"/>
          <w:szCs w:val="24"/>
        </w:rPr>
      </w:pPr>
      <w:r w:rsidRPr="0076467D">
        <w:rPr>
          <w:rFonts w:ascii="Times New Roman" w:hAnsi="Times New Roman"/>
          <w:sz w:val="24"/>
          <w:szCs w:val="24"/>
        </w:rPr>
        <w:t>Подготовка скважины к спуску обсадной колонны.</w:t>
      </w:r>
    </w:p>
    <w:p w:rsidR="0076467D" w:rsidRPr="0076467D" w:rsidRDefault="0076467D" w:rsidP="0076467D">
      <w:pPr>
        <w:keepNext w:val="0"/>
        <w:numPr>
          <w:ilvl w:val="0"/>
          <w:numId w:val="41"/>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pStyle w:val="11"/>
        <w:ind w:left="567" w:firstLine="0"/>
        <w:rPr>
          <w:i/>
          <w:iCs/>
          <w:sz w:val="24"/>
        </w:rPr>
      </w:pPr>
    </w:p>
    <w:p w:rsidR="0076467D" w:rsidRPr="0076467D" w:rsidRDefault="0076467D" w:rsidP="0076467D">
      <w:pPr>
        <w:pStyle w:val="11"/>
        <w:ind w:left="360" w:firstLine="0"/>
        <w:jc w:val="center"/>
        <w:rPr>
          <w:sz w:val="24"/>
        </w:rPr>
      </w:pPr>
      <w:r w:rsidRPr="0076467D">
        <w:rPr>
          <w:sz w:val="24"/>
        </w:rPr>
        <w:t>ВАРИАНТ 8</w:t>
      </w:r>
    </w:p>
    <w:p w:rsidR="0076467D" w:rsidRPr="0076467D" w:rsidRDefault="0076467D" w:rsidP="0076467D">
      <w:pPr>
        <w:keepNext w:val="0"/>
        <w:numPr>
          <w:ilvl w:val="0"/>
          <w:numId w:val="42"/>
        </w:numPr>
        <w:spacing w:line="240" w:lineRule="auto"/>
        <w:rPr>
          <w:rFonts w:ascii="Times New Roman" w:hAnsi="Times New Roman"/>
          <w:sz w:val="24"/>
          <w:szCs w:val="24"/>
        </w:rPr>
      </w:pPr>
      <w:r w:rsidRPr="0076467D">
        <w:rPr>
          <w:rFonts w:ascii="Times New Roman" w:hAnsi="Times New Roman"/>
          <w:sz w:val="24"/>
          <w:szCs w:val="24"/>
        </w:rPr>
        <w:t>Подготовка обсадных труб, скважины и бурового оборудования к спуску обсадных труб.</w:t>
      </w:r>
    </w:p>
    <w:p w:rsidR="0076467D" w:rsidRPr="0076467D" w:rsidRDefault="0076467D" w:rsidP="0076467D">
      <w:pPr>
        <w:keepNext w:val="0"/>
        <w:numPr>
          <w:ilvl w:val="0"/>
          <w:numId w:val="42"/>
        </w:numPr>
        <w:spacing w:line="240" w:lineRule="auto"/>
        <w:rPr>
          <w:rFonts w:ascii="Times New Roman" w:hAnsi="Times New Roman"/>
          <w:sz w:val="24"/>
          <w:szCs w:val="24"/>
        </w:rPr>
      </w:pPr>
      <w:r w:rsidRPr="0076467D">
        <w:rPr>
          <w:rFonts w:ascii="Times New Roman" w:hAnsi="Times New Roman"/>
          <w:sz w:val="24"/>
          <w:szCs w:val="24"/>
        </w:rPr>
        <w:t>Причины, предупреждение и ликвидация аварий с бурильными трубами.</w:t>
      </w:r>
    </w:p>
    <w:p w:rsidR="0076467D" w:rsidRPr="0076467D" w:rsidRDefault="0076467D" w:rsidP="0076467D">
      <w:pPr>
        <w:keepNext w:val="0"/>
        <w:numPr>
          <w:ilvl w:val="0"/>
          <w:numId w:val="42"/>
        </w:numPr>
        <w:spacing w:line="240" w:lineRule="auto"/>
        <w:rPr>
          <w:rFonts w:ascii="Times New Roman" w:hAnsi="Times New Roman"/>
          <w:sz w:val="24"/>
          <w:szCs w:val="24"/>
        </w:rPr>
      </w:pPr>
      <w:r w:rsidRPr="0076467D">
        <w:rPr>
          <w:rFonts w:ascii="Times New Roman" w:hAnsi="Times New Roman"/>
          <w:sz w:val="24"/>
          <w:szCs w:val="24"/>
        </w:rPr>
        <w:t>Прихваты бурильной колонны, причины, предупреждение, методы ликвидации.</w:t>
      </w:r>
    </w:p>
    <w:p w:rsidR="0076467D" w:rsidRPr="0076467D" w:rsidRDefault="0076467D" w:rsidP="0076467D">
      <w:pPr>
        <w:keepNext w:val="0"/>
        <w:numPr>
          <w:ilvl w:val="0"/>
          <w:numId w:val="42"/>
        </w:numPr>
        <w:spacing w:line="240" w:lineRule="auto"/>
        <w:rPr>
          <w:rFonts w:ascii="Times New Roman" w:hAnsi="Times New Roman"/>
          <w:sz w:val="24"/>
          <w:szCs w:val="24"/>
        </w:rPr>
      </w:pPr>
      <w:r w:rsidRPr="0076467D">
        <w:rPr>
          <w:rFonts w:ascii="Times New Roman" w:hAnsi="Times New Roman"/>
          <w:sz w:val="24"/>
          <w:szCs w:val="24"/>
        </w:rPr>
        <w:t>Оборудование низа обсадной колонны.</w:t>
      </w:r>
    </w:p>
    <w:p w:rsidR="0076467D" w:rsidRPr="0076467D" w:rsidRDefault="0076467D" w:rsidP="0076467D">
      <w:pPr>
        <w:keepNext w:val="0"/>
        <w:numPr>
          <w:ilvl w:val="0"/>
          <w:numId w:val="42"/>
        </w:numPr>
        <w:spacing w:line="240" w:lineRule="auto"/>
        <w:rPr>
          <w:rFonts w:ascii="Times New Roman" w:hAnsi="Times New Roman"/>
          <w:sz w:val="24"/>
          <w:szCs w:val="24"/>
        </w:rPr>
      </w:pPr>
      <w:r w:rsidRPr="0076467D">
        <w:rPr>
          <w:rFonts w:ascii="Times New Roman" w:hAnsi="Times New Roman"/>
          <w:sz w:val="24"/>
          <w:szCs w:val="24"/>
        </w:rPr>
        <w:t>Буровые растворы для вскрытия продуктивных пластов.</w:t>
      </w:r>
    </w:p>
    <w:p w:rsidR="0076467D" w:rsidRPr="0076467D" w:rsidRDefault="0076467D" w:rsidP="0076467D">
      <w:pPr>
        <w:keepNext w:val="0"/>
        <w:numPr>
          <w:ilvl w:val="0"/>
          <w:numId w:val="42"/>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jc w:val="center"/>
        <w:rPr>
          <w:rFonts w:ascii="Times New Roman" w:hAnsi="Times New Roman"/>
          <w:sz w:val="24"/>
          <w:szCs w:val="24"/>
        </w:rPr>
      </w:pPr>
      <w:r w:rsidRPr="0076467D">
        <w:rPr>
          <w:rFonts w:ascii="Times New Roman" w:hAnsi="Times New Roman"/>
          <w:sz w:val="24"/>
          <w:szCs w:val="24"/>
        </w:rPr>
        <w:br w:type="page"/>
        <w:t>ВАРИАНТ 9</w:t>
      </w:r>
    </w:p>
    <w:p w:rsidR="0076467D" w:rsidRPr="0076467D" w:rsidRDefault="0076467D" w:rsidP="0076467D">
      <w:pPr>
        <w:keepNext w:val="0"/>
        <w:numPr>
          <w:ilvl w:val="0"/>
          <w:numId w:val="43"/>
        </w:numPr>
        <w:spacing w:line="240" w:lineRule="auto"/>
        <w:rPr>
          <w:rFonts w:ascii="Times New Roman" w:hAnsi="Times New Roman"/>
          <w:sz w:val="24"/>
          <w:szCs w:val="24"/>
        </w:rPr>
      </w:pPr>
      <w:r w:rsidRPr="0076467D">
        <w:rPr>
          <w:rFonts w:ascii="Times New Roman" w:hAnsi="Times New Roman"/>
          <w:sz w:val="24"/>
          <w:szCs w:val="24"/>
        </w:rPr>
        <w:t>Причины, предупреждение и ликвидация аварий с долотами.</w:t>
      </w:r>
    </w:p>
    <w:p w:rsidR="0076467D" w:rsidRPr="0076467D" w:rsidRDefault="0076467D" w:rsidP="0076467D">
      <w:pPr>
        <w:keepNext w:val="0"/>
        <w:numPr>
          <w:ilvl w:val="0"/>
          <w:numId w:val="43"/>
        </w:numPr>
        <w:spacing w:line="240" w:lineRule="auto"/>
        <w:rPr>
          <w:rFonts w:ascii="Times New Roman" w:hAnsi="Times New Roman"/>
          <w:sz w:val="24"/>
          <w:szCs w:val="24"/>
        </w:rPr>
      </w:pPr>
      <w:r w:rsidRPr="0076467D">
        <w:rPr>
          <w:rFonts w:ascii="Times New Roman" w:hAnsi="Times New Roman"/>
          <w:sz w:val="24"/>
          <w:szCs w:val="24"/>
        </w:rPr>
        <w:t>Методы освоения скважин.</w:t>
      </w:r>
    </w:p>
    <w:p w:rsidR="0076467D" w:rsidRPr="0076467D" w:rsidRDefault="0076467D" w:rsidP="0076467D">
      <w:pPr>
        <w:keepNext w:val="0"/>
        <w:numPr>
          <w:ilvl w:val="0"/>
          <w:numId w:val="43"/>
        </w:numPr>
        <w:spacing w:line="240" w:lineRule="auto"/>
        <w:rPr>
          <w:rFonts w:ascii="Times New Roman" w:hAnsi="Times New Roman"/>
          <w:sz w:val="24"/>
          <w:szCs w:val="24"/>
        </w:rPr>
      </w:pPr>
      <w:r w:rsidRPr="0076467D">
        <w:rPr>
          <w:rFonts w:ascii="Times New Roman" w:hAnsi="Times New Roman"/>
          <w:sz w:val="24"/>
          <w:szCs w:val="24"/>
        </w:rPr>
        <w:t>Область применения наклонного бурения.</w:t>
      </w:r>
    </w:p>
    <w:p w:rsidR="0076467D" w:rsidRPr="0076467D" w:rsidRDefault="0076467D" w:rsidP="0076467D">
      <w:pPr>
        <w:keepNext w:val="0"/>
        <w:numPr>
          <w:ilvl w:val="0"/>
          <w:numId w:val="43"/>
        </w:numPr>
        <w:spacing w:line="240" w:lineRule="auto"/>
        <w:rPr>
          <w:rFonts w:ascii="Times New Roman" w:hAnsi="Times New Roman"/>
          <w:sz w:val="24"/>
          <w:szCs w:val="24"/>
        </w:rPr>
      </w:pPr>
      <w:r w:rsidRPr="0076467D">
        <w:rPr>
          <w:rFonts w:ascii="Times New Roman" w:hAnsi="Times New Roman"/>
          <w:sz w:val="24"/>
          <w:szCs w:val="24"/>
        </w:rPr>
        <w:t>Особенности режима бурения.</w:t>
      </w:r>
    </w:p>
    <w:p w:rsidR="0076467D" w:rsidRPr="0076467D" w:rsidRDefault="0076467D" w:rsidP="0076467D">
      <w:pPr>
        <w:keepNext w:val="0"/>
        <w:numPr>
          <w:ilvl w:val="0"/>
          <w:numId w:val="43"/>
        </w:numPr>
        <w:spacing w:line="240" w:lineRule="auto"/>
        <w:rPr>
          <w:rFonts w:ascii="Times New Roman" w:hAnsi="Times New Roman"/>
          <w:sz w:val="24"/>
          <w:szCs w:val="24"/>
        </w:rPr>
      </w:pPr>
      <w:r w:rsidRPr="0076467D">
        <w:rPr>
          <w:rFonts w:ascii="Times New Roman" w:hAnsi="Times New Roman"/>
          <w:sz w:val="24"/>
          <w:szCs w:val="24"/>
        </w:rPr>
        <w:t>Причины, предупреждение или ликвидация аварий с геофизическими приборами.</w:t>
      </w:r>
    </w:p>
    <w:p w:rsidR="0076467D" w:rsidRPr="0076467D" w:rsidRDefault="0076467D" w:rsidP="0076467D">
      <w:pPr>
        <w:keepNext w:val="0"/>
        <w:numPr>
          <w:ilvl w:val="0"/>
          <w:numId w:val="43"/>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left="567" w:firstLine="0"/>
        <w:rPr>
          <w:rFonts w:ascii="Times New Roman" w:hAnsi="Times New Roman"/>
          <w:i/>
          <w:iCs/>
          <w:sz w:val="24"/>
          <w:szCs w:val="24"/>
        </w:rPr>
      </w:pPr>
    </w:p>
    <w:p w:rsidR="0076467D" w:rsidRPr="0076467D" w:rsidRDefault="0076467D" w:rsidP="0076467D">
      <w:pPr>
        <w:pStyle w:val="11"/>
        <w:ind w:left="113" w:firstLine="0"/>
        <w:jc w:val="center"/>
        <w:rPr>
          <w:sz w:val="24"/>
        </w:rPr>
      </w:pPr>
      <w:r w:rsidRPr="0076467D">
        <w:rPr>
          <w:sz w:val="24"/>
        </w:rPr>
        <w:t>ВАРИАНТ 10</w:t>
      </w:r>
    </w:p>
    <w:p w:rsidR="0076467D" w:rsidRPr="0076467D" w:rsidRDefault="0076467D" w:rsidP="0076467D">
      <w:pPr>
        <w:keepNext w:val="0"/>
        <w:numPr>
          <w:ilvl w:val="0"/>
          <w:numId w:val="44"/>
        </w:numPr>
        <w:spacing w:line="240" w:lineRule="auto"/>
        <w:rPr>
          <w:rFonts w:ascii="Times New Roman" w:hAnsi="Times New Roman"/>
          <w:sz w:val="24"/>
          <w:szCs w:val="24"/>
        </w:rPr>
      </w:pPr>
      <w:r w:rsidRPr="0076467D">
        <w:rPr>
          <w:rFonts w:ascii="Times New Roman" w:hAnsi="Times New Roman"/>
          <w:sz w:val="24"/>
          <w:szCs w:val="24"/>
        </w:rPr>
        <w:t>Понятие о режиме бурения и его параметрах. Разновидности режимов бурения.</w:t>
      </w:r>
    </w:p>
    <w:p w:rsidR="0076467D" w:rsidRPr="0076467D" w:rsidRDefault="0076467D" w:rsidP="0076467D">
      <w:pPr>
        <w:keepNext w:val="0"/>
        <w:numPr>
          <w:ilvl w:val="0"/>
          <w:numId w:val="44"/>
        </w:numPr>
        <w:spacing w:line="240" w:lineRule="auto"/>
        <w:rPr>
          <w:rFonts w:ascii="Times New Roman" w:hAnsi="Times New Roman"/>
          <w:sz w:val="24"/>
          <w:szCs w:val="24"/>
        </w:rPr>
      </w:pPr>
      <w:r w:rsidRPr="0076467D">
        <w:rPr>
          <w:rFonts w:ascii="Times New Roman" w:hAnsi="Times New Roman"/>
          <w:sz w:val="24"/>
          <w:szCs w:val="24"/>
        </w:rPr>
        <w:t>Причина и классификация аварий.</w:t>
      </w:r>
    </w:p>
    <w:p w:rsidR="0076467D" w:rsidRPr="0076467D" w:rsidRDefault="0076467D" w:rsidP="0076467D">
      <w:pPr>
        <w:keepNext w:val="0"/>
        <w:numPr>
          <w:ilvl w:val="0"/>
          <w:numId w:val="44"/>
        </w:numPr>
        <w:spacing w:line="240" w:lineRule="auto"/>
        <w:rPr>
          <w:rFonts w:ascii="Times New Roman" w:hAnsi="Times New Roman"/>
          <w:sz w:val="24"/>
          <w:szCs w:val="24"/>
        </w:rPr>
      </w:pPr>
      <w:r w:rsidRPr="0076467D">
        <w:rPr>
          <w:rFonts w:ascii="Times New Roman" w:hAnsi="Times New Roman"/>
          <w:sz w:val="24"/>
          <w:szCs w:val="24"/>
        </w:rPr>
        <w:t>Виды, причины и предупреждение аварий с обсадными трубами.</w:t>
      </w:r>
    </w:p>
    <w:p w:rsidR="0076467D" w:rsidRPr="0076467D" w:rsidRDefault="0076467D" w:rsidP="0076467D">
      <w:pPr>
        <w:keepNext w:val="0"/>
        <w:numPr>
          <w:ilvl w:val="0"/>
          <w:numId w:val="44"/>
        </w:numPr>
        <w:spacing w:line="240" w:lineRule="auto"/>
        <w:rPr>
          <w:rFonts w:ascii="Times New Roman" w:hAnsi="Times New Roman"/>
          <w:sz w:val="24"/>
          <w:szCs w:val="24"/>
        </w:rPr>
      </w:pPr>
      <w:r w:rsidRPr="0076467D">
        <w:rPr>
          <w:rFonts w:ascii="Times New Roman" w:hAnsi="Times New Roman"/>
          <w:sz w:val="24"/>
          <w:szCs w:val="24"/>
        </w:rPr>
        <w:t>Меры предупреждения искривления вертикальных скважин.</w:t>
      </w:r>
    </w:p>
    <w:p w:rsidR="0076467D" w:rsidRPr="0076467D" w:rsidRDefault="0076467D" w:rsidP="0076467D">
      <w:pPr>
        <w:keepNext w:val="0"/>
        <w:numPr>
          <w:ilvl w:val="0"/>
          <w:numId w:val="44"/>
        </w:numPr>
        <w:spacing w:line="240" w:lineRule="auto"/>
        <w:rPr>
          <w:rFonts w:ascii="Times New Roman" w:hAnsi="Times New Roman"/>
          <w:sz w:val="24"/>
          <w:szCs w:val="24"/>
        </w:rPr>
      </w:pPr>
      <w:r w:rsidRPr="0076467D">
        <w:rPr>
          <w:rFonts w:ascii="Times New Roman" w:hAnsi="Times New Roman"/>
          <w:sz w:val="24"/>
          <w:szCs w:val="24"/>
        </w:rPr>
        <w:t>Отклоняющие устройства.</w:t>
      </w:r>
    </w:p>
    <w:p w:rsidR="0076467D" w:rsidRPr="0076467D" w:rsidRDefault="0076467D" w:rsidP="0076467D">
      <w:pPr>
        <w:keepNext w:val="0"/>
        <w:numPr>
          <w:ilvl w:val="0"/>
          <w:numId w:val="44"/>
        </w:numPr>
        <w:spacing w:line="240" w:lineRule="auto"/>
        <w:rPr>
          <w:rFonts w:ascii="Times New Roman" w:hAnsi="Times New Roman"/>
          <w:sz w:val="24"/>
          <w:szCs w:val="24"/>
        </w:rPr>
      </w:pPr>
      <w:r w:rsidRPr="0076467D">
        <w:rPr>
          <w:rFonts w:ascii="Times New Roman" w:hAnsi="Times New Roman"/>
          <w:sz w:val="24"/>
          <w:szCs w:val="24"/>
        </w:rPr>
        <w:t>Решить задачу данного варианта.</w:t>
      </w: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 xml:space="preserve">       </w:t>
      </w:r>
    </w:p>
    <w:p w:rsidR="0076467D" w:rsidRPr="0076467D" w:rsidRDefault="0076467D" w:rsidP="0076467D">
      <w:pPr>
        <w:ind w:firstLine="0"/>
        <w:jc w:val="center"/>
        <w:rPr>
          <w:rFonts w:ascii="Times New Roman" w:hAnsi="Times New Roman"/>
          <w:b/>
          <w:bCs/>
          <w:sz w:val="24"/>
          <w:szCs w:val="24"/>
        </w:rPr>
      </w:pPr>
      <w:r w:rsidRPr="0076467D">
        <w:rPr>
          <w:rFonts w:ascii="Times New Roman" w:hAnsi="Times New Roman"/>
          <w:b/>
          <w:bCs/>
          <w:sz w:val="24"/>
          <w:szCs w:val="24"/>
        </w:rPr>
        <w:t>ЗАДАЧА ДЛЯ ДОМАШНЕЙ КОНТРОЛЬНОЙ РАБОТЫ № 2</w:t>
      </w:r>
    </w:p>
    <w:p w:rsidR="0076467D" w:rsidRPr="0076467D" w:rsidRDefault="0076467D" w:rsidP="0076467D">
      <w:pPr>
        <w:ind w:firstLine="0"/>
        <w:rPr>
          <w:rFonts w:ascii="Times New Roman" w:hAnsi="Times New Roman"/>
          <w:b/>
          <w:bCs/>
          <w:sz w:val="24"/>
          <w:szCs w:val="24"/>
        </w:rPr>
      </w:pPr>
    </w:p>
    <w:p w:rsidR="0076467D" w:rsidRPr="0076467D" w:rsidRDefault="0076467D" w:rsidP="0076467D">
      <w:pPr>
        <w:ind w:firstLine="567"/>
        <w:rPr>
          <w:rFonts w:ascii="Times New Roman" w:hAnsi="Times New Roman"/>
          <w:sz w:val="24"/>
          <w:szCs w:val="24"/>
        </w:rPr>
      </w:pPr>
      <w:r w:rsidRPr="0076467D">
        <w:rPr>
          <w:rFonts w:ascii="Times New Roman" w:hAnsi="Times New Roman"/>
          <w:sz w:val="24"/>
          <w:szCs w:val="24"/>
        </w:rPr>
        <w:t>По исходным данным и результатам решение задачи 1 произвести расчёт одноступенчатого цементирования эксплуатационной колонны.</w:t>
      </w:r>
    </w:p>
    <w:p w:rsidR="0076467D" w:rsidRPr="0076467D" w:rsidRDefault="0076467D" w:rsidP="0076467D">
      <w:pPr>
        <w:ind w:firstLine="567"/>
        <w:rPr>
          <w:rFonts w:ascii="Times New Roman" w:hAnsi="Times New Roman"/>
          <w:i/>
          <w:sz w:val="24"/>
          <w:szCs w:val="24"/>
        </w:rPr>
      </w:pPr>
      <w:r w:rsidRPr="0076467D">
        <w:rPr>
          <w:rFonts w:ascii="Times New Roman" w:hAnsi="Times New Roman"/>
          <w:sz w:val="24"/>
          <w:szCs w:val="24"/>
        </w:rPr>
        <w:t xml:space="preserve">Исходные данные: водоцементное отношение </w:t>
      </w:r>
      <w:r w:rsidRPr="0076467D">
        <w:rPr>
          <w:rFonts w:ascii="Times New Roman" w:hAnsi="Times New Roman"/>
          <w:i/>
          <w:sz w:val="24"/>
          <w:szCs w:val="24"/>
          <w:lang w:val="en-US"/>
        </w:rPr>
        <w:t>m</w:t>
      </w:r>
      <w:r w:rsidRPr="0076467D">
        <w:rPr>
          <w:rFonts w:ascii="Times New Roman" w:hAnsi="Times New Roman"/>
          <w:i/>
          <w:sz w:val="24"/>
          <w:szCs w:val="24"/>
        </w:rPr>
        <w:t xml:space="preserve"> = 0,5</w:t>
      </w:r>
      <w:r w:rsidRPr="0076467D">
        <w:rPr>
          <w:rFonts w:ascii="Times New Roman" w:hAnsi="Times New Roman"/>
          <w:sz w:val="24"/>
          <w:szCs w:val="24"/>
        </w:rPr>
        <w:t xml:space="preserve">; плотность сухого цемента </w:t>
      </w:r>
      <w:r w:rsidRPr="0076467D">
        <w:rPr>
          <w:rFonts w:ascii="Times New Roman" w:hAnsi="Times New Roman"/>
          <w:i/>
          <w:sz w:val="24"/>
          <w:szCs w:val="24"/>
        </w:rPr>
        <w:t>Р сц = 3150 кг/м</w:t>
      </w:r>
      <w:r w:rsidRPr="0076467D">
        <w:rPr>
          <w:rFonts w:ascii="Times New Roman" w:hAnsi="Times New Roman"/>
          <w:i/>
          <w:sz w:val="24"/>
          <w:szCs w:val="24"/>
          <w:vertAlign w:val="superscript"/>
        </w:rPr>
        <w:t>3</w:t>
      </w:r>
      <w:r w:rsidRPr="0076467D">
        <w:rPr>
          <w:rFonts w:ascii="Times New Roman" w:hAnsi="Times New Roman"/>
          <w:sz w:val="24"/>
          <w:szCs w:val="24"/>
        </w:rPr>
        <w:t xml:space="preserve">; высота цементного стакана              </w:t>
      </w:r>
      <w:r w:rsidRPr="0076467D">
        <w:rPr>
          <w:rFonts w:ascii="Times New Roman" w:hAnsi="Times New Roman"/>
          <w:i/>
          <w:sz w:val="24"/>
          <w:szCs w:val="24"/>
          <w:lang w:val="en-US"/>
        </w:rPr>
        <w:t>h</w:t>
      </w:r>
      <w:r w:rsidRPr="0076467D">
        <w:rPr>
          <w:rFonts w:ascii="Times New Roman" w:hAnsi="Times New Roman"/>
          <w:i/>
          <w:sz w:val="24"/>
          <w:szCs w:val="24"/>
        </w:rPr>
        <w:t xml:space="preserve"> = </w:t>
      </w:r>
      <w:smartTag w:uri="urn:schemas-microsoft-com:office:smarttags" w:element="metricconverter">
        <w:smartTagPr>
          <w:attr w:name="ProductID" w:val="20 м"/>
        </w:smartTagPr>
        <w:r w:rsidRPr="0076467D">
          <w:rPr>
            <w:rFonts w:ascii="Times New Roman" w:hAnsi="Times New Roman"/>
            <w:i/>
            <w:sz w:val="24"/>
            <w:szCs w:val="24"/>
          </w:rPr>
          <w:t>20 м</w:t>
        </w:r>
      </w:smartTag>
      <w:r w:rsidRPr="0076467D">
        <w:rPr>
          <w:rFonts w:ascii="Times New Roman" w:hAnsi="Times New Roman"/>
          <w:sz w:val="24"/>
          <w:szCs w:val="24"/>
        </w:rPr>
        <w:t xml:space="preserve">; коэффициент, учитывающий потери сухого цемента                   </w:t>
      </w:r>
      <w:r w:rsidRPr="0076467D">
        <w:rPr>
          <w:rFonts w:ascii="Times New Roman" w:hAnsi="Times New Roman"/>
          <w:i/>
          <w:sz w:val="24"/>
          <w:szCs w:val="24"/>
        </w:rPr>
        <w:t>К = 1,05</w:t>
      </w:r>
      <w:r w:rsidRPr="0076467D">
        <w:rPr>
          <w:rFonts w:ascii="Times New Roman" w:hAnsi="Times New Roman"/>
          <w:sz w:val="24"/>
          <w:szCs w:val="24"/>
        </w:rPr>
        <w:t xml:space="preserve">; коэффициент сжимаемости продавочной жидкости </w:t>
      </w:r>
      <w:r w:rsidRPr="0076467D">
        <w:rPr>
          <w:rFonts w:ascii="Times New Roman" w:hAnsi="Times New Roman"/>
          <w:i/>
          <w:position w:val="-4"/>
          <w:sz w:val="24"/>
          <w:szCs w:val="24"/>
        </w:rPr>
        <w:object w:dxaOrig="220" w:dyaOrig="260">
          <v:shape id="_x0000_i1029" type="#_x0000_t75" style="width:11.25pt;height:12.75pt" o:ole="">
            <v:imagedata r:id="rId15" o:title=""/>
          </v:shape>
          <o:OLEObject Type="Embed" ProgID="Equation.3" ShapeID="_x0000_i1029" DrawAspect="Content" ObjectID="_1471395009" r:id="rId16"/>
        </w:object>
      </w:r>
      <w:r w:rsidRPr="0076467D">
        <w:rPr>
          <w:rFonts w:ascii="Times New Roman" w:hAnsi="Times New Roman"/>
          <w:i/>
          <w:sz w:val="24"/>
          <w:szCs w:val="24"/>
        </w:rPr>
        <w:t>=1,03.</w:t>
      </w:r>
    </w:p>
    <w:p w:rsidR="0076467D" w:rsidRPr="0076467D" w:rsidRDefault="0076467D" w:rsidP="0076467D">
      <w:pPr>
        <w:pStyle w:val="11"/>
        <w:ind w:firstLine="567"/>
        <w:rPr>
          <w:sz w:val="24"/>
        </w:rPr>
      </w:pPr>
      <w:r w:rsidRPr="0076467D">
        <w:rPr>
          <w:sz w:val="24"/>
        </w:rPr>
        <w:t xml:space="preserve">Высота подъёма цемента за эксплуатационной колонной </w:t>
      </w:r>
      <w:smartTag w:uri="urn:schemas-microsoft-com:office:smarttags" w:element="metricconverter">
        <w:smartTagPr>
          <w:attr w:name="ProductID" w:val="100 м"/>
        </w:smartTagPr>
        <w:r w:rsidRPr="0076467D">
          <w:rPr>
            <w:sz w:val="24"/>
          </w:rPr>
          <w:t>100 м</w:t>
        </w:r>
      </w:smartTag>
      <w:r w:rsidRPr="0076467D">
        <w:rPr>
          <w:sz w:val="24"/>
        </w:rPr>
        <w:t xml:space="preserve"> выше </w:t>
      </w:r>
      <w:r w:rsidRPr="0076467D">
        <w:rPr>
          <w:color w:val="000000"/>
          <w:sz w:val="24"/>
        </w:rPr>
        <w:t xml:space="preserve">башмака </w:t>
      </w:r>
      <w:r w:rsidRPr="0076467D">
        <w:rPr>
          <w:sz w:val="24"/>
        </w:rPr>
        <w:t>промежуточной колонны.</w:t>
      </w:r>
    </w:p>
    <w:p w:rsidR="0076467D" w:rsidRPr="0076467D" w:rsidRDefault="0076467D" w:rsidP="0076467D">
      <w:pPr>
        <w:pStyle w:val="11"/>
        <w:ind w:firstLine="0"/>
        <w:jc w:val="center"/>
        <w:rPr>
          <w:sz w:val="24"/>
        </w:rPr>
      </w:pPr>
    </w:p>
    <w:p w:rsidR="0076467D" w:rsidRPr="0076467D" w:rsidRDefault="0076467D" w:rsidP="0076467D">
      <w:pPr>
        <w:pStyle w:val="11"/>
        <w:ind w:firstLine="0"/>
        <w:jc w:val="center"/>
        <w:rPr>
          <w:b/>
          <w:bCs/>
          <w:sz w:val="24"/>
        </w:rPr>
      </w:pPr>
      <w:r w:rsidRPr="0076467D">
        <w:rPr>
          <w:b/>
          <w:bCs/>
          <w:sz w:val="24"/>
        </w:rPr>
        <w:t>Методические указания</w:t>
      </w:r>
    </w:p>
    <w:p w:rsidR="0076467D" w:rsidRPr="0076467D" w:rsidRDefault="0076467D" w:rsidP="0076467D">
      <w:pPr>
        <w:pStyle w:val="11"/>
        <w:ind w:firstLine="0"/>
        <w:jc w:val="center"/>
        <w:rPr>
          <w:sz w:val="24"/>
        </w:rPr>
      </w:pPr>
    </w:p>
    <w:p w:rsidR="0076467D" w:rsidRPr="0076467D" w:rsidRDefault="0076467D" w:rsidP="0076467D">
      <w:pPr>
        <w:pStyle w:val="11"/>
        <w:ind w:firstLine="567"/>
        <w:rPr>
          <w:sz w:val="24"/>
        </w:rPr>
      </w:pPr>
      <w:r w:rsidRPr="0076467D">
        <w:rPr>
          <w:sz w:val="24"/>
        </w:rPr>
        <w:t>Расчетом необходимо определить количество цементного раствора, сухого цемента, воды для приготовления цементного раствора, количество продавочной жидкости, давление в конце продавки, тип и число цементировочных агрегатов и смесительных машин, продолжительность и тип цемента.</w:t>
      </w:r>
    </w:p>
    <w:p w:rsidR="0076467D" w:rsidRPr="0076467D" w:rsidRDefault="0076467D" w:rsidP="0076467D">
      <w:pPr>
        <w:pStyle w:val="11"/>
        <w:ind w:firstLine="567"/>
        <w:rPr>
          <w:sz w:val="24"/>
        </w:rPr>
      </w:pPr>
      <w:r w:rsidRPr="0076467D">
        <w:rPr>
          <w:sz w:val="24"/>
        </w:rPr>
        <w:t>Решение типовых задач дано [1] стр. 361…365; [2] стр. 257…263. Допускается упрощенное решение задачи без определения максимального давления в конце продавки по приближенным зависимостям  [1] стр. 364.</w:t>
      </w:r>
    </w:p>
    <w:p w:rsidR="0076467D" w:rsidRPr="0076467D" w:rsidRDefault="0076467D" w:rsidP="0076467D">
      <w:pPr>
        <w:pStyle w:val="11"/>
        <w:ind w:firstLine="567"/>
        <w:rPr>
          <w:sz w:val="24"/>
        </w:rPr>
      </w:pPr>
      <w:r w:rsidRPr="0076467D">
        <w:rPr>
          <w:sz w:val="24"/>
        </w:rPr>
        <w:t>При выборе цементировочных и цементносмесительных машин пользуются характеристиками агрегатов и машин  [2] стр. 254…256.</w:t>
      </w:r>
    </w:p>
    <w:p w:rsidR="0076467D" w:rsidRPr="0076467D" w:rsidRDefault="0076467D" w:rsidP="0076467D">
      <w:pPr>
        <w:pStyle w:val="11"/>
        <w:ind w:firstLine="567"/>
        <w:rPr>
          <w:sz w:val="24"/>
        </w:rPr>
      </w:pPr>
      <w:r w:rsidRPr="0076467D">
        <w:rPr>
          <w:sz w:val="24"/>
        </w:rPr>
        <w:t>Тип цемента выбирают в зависимости от забойной температуры и продолжительности цементирования из условия:</w:t>
      </w:r>
    </w:p>
    <w:p w:rsidR="0076467D" w:rsidRPr="0076467D" w:rsidRDefault="0076467D" w:rsidP="0076467D">
      <w:pPr>
        <w:pStyle w:val="11"/>
        <w:ind w:firstLine="567"/>
        <w:rPr>
          <w:sz w:val="24"/>
        </w:rPr>
      </w:pPr>
      <w:r w:rsidRPr="0076467D">
        <w:rPr>
          <w:position w:val="-10"/>
          <w:sz w:val="24"/>
        </w:rPr>
        <w:object w:dxaOrig="180" w:dyaOrig="340">
          <v:shape id="_x0000_i1030" type="#_x0000_t75" style="width:9pt;height:17.25pt;flip:x" o:ole="">
            <v:imagedata r:id="rId17" o:title=""/>
          </v:shape>
          <o:OLEObject Type="Embed" ProgID="Equation.3" ShapeID="_x0000_i1030" DrawAspect="Content" ObjectID="_1471395010" r:id="rId18"/>
        </w:object>
      </w:r>
      <w:r w:rsidRPr="0076467D">
        <w:rPr>
          <w:sz w:val="24"/>
          <w:lang w:val="en-US"/>
        </w:rPr>
        <w:t>t</w:t>
      </w:r>
      <w:r w:rsidRPr="0076467D">
        <w:rPr>
          <w:sz w:val="24"/>
          <w:vertAlign w:val="subscript"/>
        </w:rPr>
        <w:t xml:space="preserve">схв </w:t>
      </w:r>
      <w:r w:rsidRPr="0076467D">
        <w:rPr>
          <w:sz w:val="24"/>
        </w:rPr>
        <w:t xml:space="preserve">= </w:t>
      </w:r>
      <w:r w:rsidRPr="0076467D">
        <w:rPr>
          <w:position w:val="-28"/>
          <w:sz w:val="24"/>
        </w:rPr>
        <w:object w:dxaOrig="520" w:dyaOrig="660">
          <v:shape id="_x0000_i1031" type="#_x0000_t75" style="width:26.25pt;height:33pt" o:ole="">
            <v:imagedata r:id="rId19" o:title=""/>
          </v:shape>
          <o:OLEObject Type="Embed" ProgID="Equation.3" ShapeID="_x0000_i1031" DrawAspect="Content" ObjectID="_1471395011" r:id="rId20"/>
        </w:object>
      </w:r>
      <w:r w:rsidRPr="0076467D">
        <w:rPr>
          <w:sz w:val="24"/>
        </w:rPr>
        <w:t>;</w:t>
      </w:r>
    </w:p>
    <w:p w:rsidR="0076467D" w:rsidRPr="0076467D" w:rsidRDefault="0076467D" w:rsidP="0076467D">
      <w:pPr>
        <w:pStyle w:val="11"/>
        <w:ind w:firstLine="567"/>
        <w:rPr>
          <w:sz w:val="24"/>
        </w:rPr>
      </w:pPr>
      <w:r w:rsidRPr="0076467D">
        <w:rPr>
          <w:sz w:val="24"/>
        </w:rPr>
        <w:t xml:space="preserve">где </w:t>
      </w:r>
      <w:r w:rsidRPr="0076467D">
        <w:rPr>
          <w:sz w:val="24"/>
          <w:lang w:val="en-US"/>
        </w:rPr>
        <w:t>t</w:t>
      </w:r>
      <w:r w:rsidRPr="0076467D">
        <w:rPr>
          <w:sz w:val="24"/>
          <w:vertAlign w:val="subscript"/>
        </w:rPr>
        <w:t xml:space="preserve">схв </w:t>
      </w:r>
      <w:r w:rsidRPr="0076467D">
        <w:rPr>
          <w:sz w:val="24"/>
        </w:rPr>
        <w:t>– срок начала схватывания цементного раствора;</w:t>
      </w:r>
    </w:p>
    <w:p w:rsidR="0076467D" w:rsidRPr="0076467D" w:rsidRDefault="0076467D" w:rsidP="0076467D">
      <w:pPr>
        <w:pStyle w:val="11"/>
        <w:ind w:firstLine="567"/>
        <w:rPr>
          <w:sz w:val="24"/>
        </w:rPr>
      </w:pPr>
      <w:r w:rsidRPr="0076467D">
        <w:rPr>
          <w:sz w:val="24"/>
        </w:rPr>
        <w:t xml:space="preserve">       </w:t>
      </w:r>
      <w:r w:rsidRPr="0076467D">
        <w:rPr>
          <w:sz w:val="24"/>
          <w:lang w:val="en-US"/>
        </w:rPr>
        <w:t>t</w:t>
      </w:r>
      <w:r w:rsidRPr="0076467D">
        <w:rPr>
          <w:sz w:val="24"/>
        </w:rPr>
        <w:t>ц – продолжительность цементирования.</w:t>
      </w:r>
    </w:p>
    <w:p w:rsidR="0076467D" w:rsidRPr="0076467D" w:rsidRDefault="0076467D" w:rsidP="0076467D">
      <w:pPr>
        <w:pStyle w:val="11"/>
        <w:ind w:firstLine="567"/>
        <w:rPr>
          <w:sz w:val="24"/>
        </w:rPr>
      </w:pPr>
    </w:p>
    <w:p w:rsidR="0076467D" w:rsidRPr="0076467D" w:rsidRDefault="0076467D" w:rsidP="0076467D">
      <w:pPr>
        <w:pStyle w:val="11"/>
        <w:ind w:firstLine="567"/>
        <w:rPr>
          <w:sz w:val="24"/>
        </w:rPr>
      </w:pPr>
      <w:r w:rsidRPr="0076467D">
        <w:rPr>
          <w:sz w:val="24"/>
        </w:rPr>
        <w:t xml:space="preserve">Тип  и  характеристики цементов даны в [2] стр. 246..251. </w:t>
      </w:r>
    </w:p>
    <w:p w:rsidR="0076467D" w:rsidRPr="0076467D" w:rsidRDefault="0076467D" w:rsidP="0076467D">
      <w:pPr>
        <w:pStyle w:val="11"/>
        <w:ind w:firstLine="567"/>
        <w:rPr>
          <w:sz w:val="24"/>
        </w:rPr>
      </w:pPr>
    </w:p>
    <w:p w:rsidR="0076467D" w:rsidRPr="0076467D" w:rsidRDefault="0076467D" w:rsidP="0076467D">
      <w:pPr>
        <w:pStyle w:val="11"/>
        <w:ind w:firstLine="567"/>
        <w:rPr>
          <w:sz w:val="24"/>
        </w:rPr>
      </w:pPr>
    </w:p>
    <w:p w:rsidR="0076467D" w:rsidRPr="0076467D" w:rsidRDefault="0076467D" w:rsidP="0076467D">
      <w:pPr>
        <w:pStyle w:val="11"/>
        <w:ind w:firstLine="567"/>
        <w:jc w:val="center"/>
        <w:rPr>
          <w:b/>
          <w:bCs/>
          <w:sz w:val="24"/>
        </w:rPr>
      </w:pPr>
      <w:r w:rsidRPr="0076467D">
        <w:rPr>
          <w:b/>
          <w:bCs/>
          <w:sz w:val="24"/>
        </w:rPr>
        <w:t>ПЕРЕЧЕНЬ ЛАБОРАТОРНЫХ РАБОТ</w:t>
      </w:r>
    </w:p>
    <w:p w:rsidR="0076467D" w:rsidRPr="0076467D" w:rsidRDefault="0076467D" w:rsidP="0076467D">
      <w:pPr>
        <w:pStyle w:val="11"/>
        <w:ind w:firstLine="567"/>
        <w:jc w:val="center"/>
        <w:rPr>
          <w:b/>
          <w:bCs/>
          <w:sz w:val="24"/>
        </w:rPr>
      </w:pPr>
    </w:p>
    <w:p w:rsidR="0076467D" w:rsidRPr="0076467D" w:rsidRDefault="0076467D" w:rsidP="0076467D">
      <w:pPr>
        <w:pStyle w:val="11"/>
        <w:numPr>
          <w:ilvl w:val="0"/>
          <w:numId w:val="45"/>
        </w:numPr>
        <w:rPr>
          <w:sz w:val="24"/>
        </w:rPr>
      </w:pPr>
      <w:r w:rsidRPr="0076467D">
        <w:rPr>
          <w:sz w:val="24"/>
        </w:rPr>
        <w:t>Определение плотности бурового раствора.</w:t>
      </w:r>
    </w:p>
    <w:p w:rsidR="0076467D" w:rsidRPr="0076467D" w:rsidRDefault="0076467D" w:rsidP="0076467D">
      <w:pPr>
        <w:pStyle w:val="11"/>
        <w:numPr>
          <w:ilvl w:val="0"/>
          <w:numId w:val="45"/>
        </w:numPr>
        <w:rPr>
          <w:sz w:val="24"/>
        </w:rPr>
      </w:pPr>
      <w:r w:rsidRPr="0076467D">
        <w:rPr>
          <w:sz w:val="24"/>
        </w:rPr>
        <w:t>Определение условной вязкости бурового раствора.</w:t>
      </w:r>
    </w:p>
    <w:p w:rsidR="0076467D" w:rsidRPr="0076467D" w:rsidRDefault="0076467D" w:rsidP="0076467D">
      <w:pPr>
        <w:pStyle w:val="11"/>
        <w:numPr>
          <w:ilvl w:val="0"/>
          <w:numId w:val="45"/>
        </w:numPr>
        <w:rPr>
          <w:sz w:val="24"/>
        </w:rPr>
      </w:pPr>
      <w:r w:rsidRPr="0076467D">
        <w:rPr>
          <w:sz w:val="24"/>
        </w:rPr>
        <w:t>Определение водоотдачи бурового раствора.</w:t>
      </w:r>
    </w:p>
    <w:p w:rsidR="0076467D" w:rsidRPr="0076467D" w:rsidRDefault="0076467D" w:rsidP="0076467D">
      <w:pPr>
        <w:pStyle w:val="11"/>
        <w:numPr>
          <w:ilvl w:val="0"/>
          <w:numId w:val="45"/>
        </w:numPr>
        <w:rPr>
          <w:sz w:val="24"/>
        </w:rPr>
      </w:pPr>
      <w:r w:rsidRPr="0076467D">
        <w:rPr>
          <w:sz w:val="24"/>
        </w:rPr>
        <w:t>Определение толщины глинистой корки.</w:t>
      </w:r>
    </w:p>
    <w:p w:rsidR="0076467D" w:rsidRPr="0076467D" w:rsidRDefault="0076467D" w:rsidP="0076467D">
      <w:pPr>
        <w:pStyle w:val="11"/>
        <w:ind w:left="567" w:firstLine="0"/>
        <w:rPr>
          <w:sz w:val="24"/>
        </w:rPr>
      </w:pPr>
    </w:p>
    <w:p w:rsidR="0076467D" w:rsidRPr="0076467D" w:rsidRDefault="0076467D" w:rsidP="0076467D">
      <w:pPr>
        <w:pStyle w:val="11"/>
        <w:ind w:firstLine="0"/>
        <w:jc w:val="center"/>
        <w:rPr>
          <w:b/>
          <w:bCs/>
          <w:sz w:val="24"/>
        </w:rPr>
      </w:pPr>
      <w:r w:rsidRPr="0076467D">
        <w:rPr>
          <w:b/>
          <w:bCs/>
          <w:sz w:val="24"/>
        </w:rPr>
        <w:t>ЛИТЕРАТУРА</w:t>
      </w:r>
    </w:p>
    <w:p w:rsidR="0076467D" w:rsidRPr="0076467D" w:rsidRDefault="0076467D" w:rsidP="0076467D">
      <w:pPr>
        <w:pStyle w:val="11"/>
        <w:ind w:firstLine="0"/>
        <w:jc w:val="center"/>
        <w:rPr>
          <w:b/>
          <w:bCs/>
          <w:sz w:val="24"/>
        </w:rPr>
      </w:pPr>
    </w:p>
    <w:p w:rsidR="0076467D" w:rsidRPr="0076467D" w:rsidRDefault="0076467D" w:rsidP="0076467D">
      <w:pPr>
        <w:pStyle w:val="11"/>
        <w:ind w:firstLine="0"/>
        <w:jc w:val="center"/>
        <w:rPr>
          <w:sz w:val="24"/>
        </w:rPr>
      </w:pPr>
      <w:r w:rsidRPr="0076467D">
        <w:rPr>
          <w:sz w:val="24"/>
        </w:rPr>
        <w:t>Основная</w:t>
      </w:r>
    </w:p>
    <w:p w:rsidR="0076467D" w:rsidRPr="0076467D" w:rsidRDefault="0076467D" w:rsidP="0076467D">
      <w:pPr>
        <w:pStyle w:val="11"/>
        <w:ind w:firstLine="0"/>
        <w:jc w:val="center"/>
        <w:rPr>
          <w:sz w:val="24"/>
        </w:rPr>
      </w:pPr>
    </w:p>
    <w:p w:rsidR="0076467D" w:rsidRPr="0076467D" w:rsidRDefault="0076467D" w:rsidP="0076467D">
      <w:pPr>
        <w:pStyle w:val="11"/>
        <w:numPr>
          <w:ilvl w:val="0"/>
          <w:numId w:val="46"/>
        </w:numPr>
        <w:rPr>
          <w:sz w:val="24"/>
        </w:rPr>
      </w:pPr>
      <w:r w:rsidRPr="0076467D">
        <w:rPr>
          <w:sz w:val="24"/>
        </w:rPr>
        <w:t xml:space="preserve">Вадецкий Ю.В.Бурение нефтяных и газовых скважин. М., Недра, </w:t>
      </w:r>
      <w:smartTag w:uri="urn:schemas-microsoft-com:office:smarttags" w:element="metricconverter">
        <w:smartTagPr>
          <w:attr w:name="ProductID" w:val="1993 г"/>
        </w:smartTagPr>
        <w:r w:rsidRPr="0076467D">
          <w:rPr>
            <w:sz w:val="24"/>
          </w:rPr>
          <w:t>1993 г</w:t>
        </w:r>
      </w:smartTag>
      <w:r w:rsidRPr="0076467D">
        <w:rPr>
          <w:sz w:val="24"/>
        </w:rPr>
        <w:t>.</w:t>
      </w:r>
    </w:p>
    <w:p w:rsidR="0076467D" w:rsidRPr="0076467D" w:rsidRDefault="0076467D" w:rsidP="0076467D">
      <w:pPr>
        <w:pStyle w:val="11"/>
        <w:numPr>
          <w:ilvl w:val="0"/>
          <w:numId w:val="46"/>
        </w:numPr>
        <w:rPr>
          <w:sz w:val="24"/>
        </w:rPr>
      </w:pPr>
      <w:r w:rsidRPr="0076467D">
        <w:rPr>
          <w:sz w:val="24"/>
        </w:rPr>
        <w:t>Элияшевский И.В., Сторонский М.Н., Орсуляк Я.М.</w:t>
      </w:r>
    </w:p>
    <w:p w:rsidR="0076467D" w:rsidRPr="0076467D" w:rsidRDefault="0076467D" w:rsidP="0076467D">
      <w:pPr>
        <w:pStyle w:val="11"/>
        <w:numPr>
          <w:ilvl w:val="0"/>
          <w:numId w:val="46"/>
        </w:numPr>
        <w:rPr>
          <w:sz w:val="24"/>
        </w:rPr>
      </w:pPr>
      <w:r w:rsidRPr="0076467D">
        <w:rPr>
          <w:sz w:val="24"/>
        </w:rPr>
        <w:t xml:space="preserve">Типовые задачи и расчеты в бурении М., Недра, </w:t>
      </w:r>
      <w:smartTag w:uri="urn:schemas-microsoft-com:office:smarttags" w:element="metricconverter">
        <w:smartTagPr>
          <w:attr w:name="ProductID" w:val="1982 г"/>
        </w:smartTagPr>
        <w:r w:rsidRPr="0076467D">
          <w:rPr>
            <w:sz w:val="24"/>
          </w:rPr>
          <w:t>1982 г</w:t>
        </w:r>
      </w:smartTag>
      <w:r w:rsidRPr="0076467D">
        <w:rPr>
          <w:sz w:val="24"/>
        </w:rPr>
        <w:t>.</w:t>
      </w:r>
    </w:p>
    <w:p w:rsidR="0076467D" w:rsidRPr="0076467D" w:rsidRDefault="0076467D" w:rsidP="0076467D">
      <w:pPr>
        <w:pStyle w:val="11"/>
        <w:ind w:firstLine="0"/>
        <w:jc w:val="center"/>
        <w:rPr>
          <w:sz w:val="24"/>
        </w:rPr>
      </w:pPr>
    </w:p>
    <w:p w:rsidR="0076467D" w:rsidRPr="0076467D" w:rsidRDefault="0076467D" w:rsidP="0076467D">
      <w:pPr>
        <w:pStyle w:val="11"/>
        <w:ind w:firstLine="0"/>
        <w:jc w:val="center"/>
        <w:rPr>
          <w:sz w:val="24"/>
        </w:rPr>
      </w:pPr>
      <w:r w:rsidRPr="0076467D">
        <w:rPr>
          <w:sz w:val="24"/>
        </w:rPr>
        <w:t>Дополнительная</w:t>
      </w:r>
    </w:p>
    <w:p w:rsidR="0076467D" w:rsidRPr="0076467D" w:rsidRDefault="0076467D" w:rsidP="0076467D">
      <w:pPr>
        <w:pStyle w:val="11"/>
        <w:ind w:firstLine="0"/>
        <w:jc w:val="center"/>
        <w:rPr>
          <w:sz w:val="24"/>
        </w:rPr>
      </w:pPr>
    </w:p>
    <w:p w:rsidR="0076467D" w:rsidRPr="0076467D" w:rsidRDefault="0076467D" w:rsidP="0076467D">
      <w:pPr>
        <w:pStyle w:val="11"/>
        <w:numPr>
          <w:ilvl w:val="0"/>
          <w:numId w:val="47"/>
        </w:numPr>
        <w:rPr>
          <w:sz w:val="24"/>
        </w:rPr>
      </w:pPr>
      <w:r w:rsidRPr="0076467D">
        <w:rPr>
          <w:sz w:val="24"/>
        </w:rPr>
        <w:t xml:space="preserve">Городнов В.Д.Буровые растворы М., Недра, </w:t>
      </w:r>
      <w:smartTag w:uri="urn:schemas-microsoft-com:office:smarttags" w:element="metricconverter">
        <w:smartTagPr>
          <w:attr w:name="ProductID" w:val="1985 г"/>
        </w:smartTagPr>
        <w:r w:rsidRPr="0076467D">
          <w:rPr>
            <w:sz w:val="24"/>
          </w:rPr>
          <w:t>1985 г</w:t>
        </w:r>
      </w:smartTag>
      <w:r w:rsidRPr="0076467D">
        <w:rPr>
          <w:sz w:val="24"/>
        </w:rPr>
        <w:t>.</w:t>
      </w:r>
    </w:p>
    <w:p w:rsidR="0076467D" w:rsidRPr="0076467D" w:rsidRDefault="0076467D" w:rsidP="0076467D">
      <w:pPr>
        <w:pStyle w:val="11"/>
        <w:numPr>
          <w:ilvl w:val="0"/>
          <w:numId w:val="47"/>
        </w:numPr>
        <w:rPr>
          <w:sz w:val="24"/>
        </w:rPr>
      </w:pPr>
      <w:r w:rsidRPr="0076467D">
        <w:rPr>
          <w:sz w:val="24"/>
        </w:rPr>
        <w:t>Калинин А.Г., Григорьев Н.А., Султанов Б.З.</w:t>
      </w:r>
    </w:p>
    <w:p w:rsidR="0076467D" w:rsidRPr="0076467D" w:rsidRDefault="0076467D" w:rsidP="0076467D">
      <w:pPr>
        <w:pStyle w:val="11"/>
        <w:numPr>
          <w:ilvl w:val="0"/>
          <w:numId w:val="47"/>
        </w:numPr>
        <w:rPr>
          <w:sz w:val="24"/>
        </w:rPr>
      </w:pPr>
      <w:r w:rsidRPr="0076467D">
        <w:rPr>
          <w:sz w:val="24"/>
        </w:rPr>
        <w:t xml:space="preserve">Бурение наклонных скважин М., Недра, </w:t>
      </w:r>
      <w:smartTag w:uri="urn:schemas-microsoft-com:office:smarttags" w:element="metricconverter">
        <w:smartTagPr>
          <w:attr w:name="ProductID" w:val="1990 г"/>
        </w:smartTagPr>
        <w:r w:rsidRPr="0076467D">
          <w:rPr>
            <w:sz w:val="24"/>
          </w:rPr>
          <w:t>1990 г</w:t>
        </w:r>
      </w:smartTag>
      <w:r w:rsidRPr="0076467D">
        <w:rPr>
          <w:sz w:val="24"/>
        </w:rPr>
        <w:t>.</w:t>
      </w:r>
    </w:p>
    <w:p w:rsidR="0076467D" w:rsidRPr="0076467D" w:rsidRDefault="0076467D" w:rsidP="0076467D">
      <w:pPr>
        <w:pStyle w:val="11"/>
        <w:ind w:left="113" w:firstLine="0"/>
        <w:rPr>
          <w:sz w:val="24"/>
        </w:rPr>
      </w:pPr>
    </w:p>
    <w:p w:rsidR="0076467D" w:rsidRPr="0076467D" w:rsidRDefault="0076467D" w:rsidP="0076467D">
      <w:pPr>
        <w:pStyle w:val="11"/>
        <w:ind w:left="113" w:firstLine="0"/>
        <w:rPr>
          <w:sz w:val="24"/>
        </w:rPr>
      </w:pPr>
    </w:p>
    <w:p w:rsidR="0076467D" w:rsidRPr="0076467D" w:rsidRDefault="0076467D" w:rsidP="0076467D">
      <w:pPr>
        <w:pStyle w:val="11"/>
        <w:ind w:left="113" w:firstLine="0"/>
        <w:rPr>
          <w:sz w:val="24"/>
        </w:rPr>
      </w:pPr>
    </w:p>
    <w:p w:rsidR="0076467D" w:rsidRPr="0076467D" w:rsidRDefault="0076467D" w:rsidP="0076467D">
      <w:pPr>
        <w:pStyle w:val="11"/>
        <w:ind w:left="113" w:firstLine="0"/>
        <w:rPr>
          <w:sz w:val="24"/>
        </w:rPr>
      </w:pPr>
    </w:p>
    <w:p w:rsidR="0076467D" w:rsidRPr="0076467D" w:rsidRDefault="0076467D" w:rsidP="0076467D">
      <w:pPr>
        <w:pStyle w:val="11"/>
        <w:ind w:left="113" w:firstLine="0"/>
        <w:rPr>
          <w:sz w:val="24"/>
        </w:rPr>
      </w:pPr>
    </w:p>
    <w:p w:rsidR="0076467D" w:rsidRPr="0076467D" w:rsidRDefault="0076467D" w:rsidP="0076467D">
      <w:pPr>
        <w:pStyle w:val="11"/>
        <w:ind w:left="113" w:firstLine="0"/>
        <w:rPr>
          <w:sz w:val="24"/>
        </w:rPr>
      </w:pPr>
    </w:p>
    <w:p w:rsidR="0076467D" w:rsidRPr="0076467D" w:rsidRDefault="0076467D" w:rsidP="0076467D">
      <w:pPr>
        <w:pStyle w:val="11"/>
        <w:ind w:left="113" w:firstLine="0"/>
        <w:jc w:val="center"/>
        <w:rPr>
          <w:b/>
          <w:sz w:val="24"/>
        </w:rPr>
      </w:pPr>
      <w:r w:rsidRPr="0076467D">
        <w:rPr>
          <w:b/>
          <w:sz w:val="24"/>
        </w:rPr>
        <w:t>СОДЕРЖАНИЕ</w:t>
      </w:r>
    </w:p>
    <w:p w:rsidR="0076467D" w:rsidRPr="0076467D" w:rsidRDefault="0076467D" w:rsidP="0076467D">
      <w:pPr>
        <w:pStyle w:val="11"/>
        <w:ind w:left="113" w:firstLine="0"/>
        <w:jc w:val="center"/>
        <w:rPr>
          <w:b/>
          <w:sz w:val="24"/>
        </w:rPr>
      </w:pPr>
    </w:p>
    <w:p w:rsidR="0076467D" w:rsidRPr="0076467D" w:rsidRDefault="0076467D" w:rsidP="0076467D">
      <w:pPr>
        <w:pStyle w:val="11"/>
        <w:ind w:firstLine="0"/>
        <w:rPr>
          <w:sz w:val="24"/>
        </w:rPr>
      </w:pPr>
      <w:r w:rsidRPr="0076467D">
        <w:rPr>
          <w:sz w:val="24"/>
        </w:rPr>
        <w:t>ПОЯСНИТЕЛЬНАЯ ЗАПИСКА…………………………………..……1</w:t>
      </w:r>
    </w:p>
    <w:p w:rsidR="0076467D" w:rsidRPr="0076467D" w:rsidRDefault="0076467D" w:rsidP="0076467D">
      <w:pPr>
        <w:pStyle w:val="11"/>
        <w:ind w:firstLine="0"/>
        <w:rPr>
          <w:sz w:val="24"/>
        </w:rPr>
      </w:pPr>
    </w:p>
    <w:p w:rsidR="0076467D" w:rsidRPr="0076467D" w:rsidRDefault="0076467D" w:rsidP="0076467D">
      <w:pPr>
        <w:pStyle w:val="11"/>
        <w:ind w:firstLine="0"/>
        <w:rPr>
          <w:sz w:val="24"/>
        </w:rPr>
      </w:pPr>
      <w:r w:rsidRPr="0076467D">
        <w:rPr>
          <w:sz w:val="24"/>
        </w:rPr>
        <w:t>ТЕМАТИЧЕСКИЙ ПЛАН…………………………………..…………..2</w:t>
      </w:r>
    </w:p>
    <w:p w:rsidR="0076467D" w:rsidRPr="0076467D" w:rsidRDefault="0076467D" w:rsidP="0076467D">
      <w:pPr>
        <w:pStyle w:val="11"/>
        <w:ind w:firstLine="0"/>
        <w:rPr>
          <w:sz w:val="24"/>
        </w:rPr>
      </w:pPr>
    </w:p>
    <w:p w:rsidR="0076467D" w:rsidRPr="0076467D" w:rsidRDefault="0076467D" w:rsidP="0076467D">
      <w:pPr>
        <w:pStyle w:val="11"/>
        <w:ind w:firstLine="0"/>
        <w:rPr>
          <w:sz w:val="24"/>
        </w:rPr>
      </w:pPr>
      <w:r w:rsidRPr="0076467D">
        <w:rPr>
          <w:sz w:val="24"/>
        </w:rPr>
        <w:t xml:space="preserve">СОДЕРЖАНИЕ ДИСЦИПЛИНЫ…………………………..……..3 – 14 </w:t>
      </w:r>
    </w:p>
    <w:p w:rsidR="0076467D" w:rsidRPr="0076467D" w:rsidRDefault="0076467D" w:rsidP="0076467D">
      <w:pPr>
        <w:pStyle w:val="9"/>
        <w:ind w:firstLine="0"/>
        <w:rPr>
          <w:rFonts w:ascii="Times New Roman" w:hAnsi="Times New Roman" w:cs="Times New Roman"/>
          <w:bCs/>
          <w:iCs/>
          <w:sz w:val="24"/>
          <w:szCs w:val="24"/>
        </w:rPr>
      </w:pPr>
      <w:r w:rsidRPr="0076467D">
        <w:rPr>
          <w:rFonts w:ascii="Times New Roman" w:hAnsi="Times New Roman" w:cs="Times New Roman"/>
          <w:bCs/>
          <w:iCs/>
          <w:sz w:val="24"/>
          <w:szCs w:val="24"/>
        </w:rPr>
        <w:t>Введение………………………………………………………………….3</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1. Общие сведения о бурении нефтяных и газовых скважин…3</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2. Общие сведения о буровом оборудовании и наземных сооружениях………………………………………………………………...4</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3. Подготовительные работы к бурению скважин………</w:t>
      </w:r>
      <w:r w:rsidR="00793F8B">
        <w:rPr>
          <w:rFonts w:ascii="Times New Roman" w:hAnsi="Times New Roman"/>
          <w:sz w:val="24"/>
          <w:szCs w:val="24"/>
        </w:rPr>
        <w:t>.</w:t>
      </w:r>
      <w:r w:rsidRPr="0076467D">
        <w:rPr>
          <w:rFonts w:ascii="Times New Roman" w:hAnsi="Times New Roman"/>
          <w:sz w:val="24"/>
          <w:szCs w:val="24"/>
        </w:rPr>
        <w:t>…….5</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 xml:space="preserve">ТЕМА 4. Физико-механические свойства горных пород……….....5 – 6 </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 xml:space="preserve">ТЕМА 5. Породоразрушающий инструмент……………………….6 – 7 </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6. Бурильная колонна…………………………………………….7</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7. Технология промывки скважин и буровые растворы……….8</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8. Осложнения в процессе бурения скважин…………………..9</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9. Режим бурения……………………………………………….10</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10. Искривление скважин, бурение наклонно-направленных и горизонтальных скважин………………………………………….10 – 11</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11. Разобщение пластов………………………………………..12</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12. Заканчивание скважин……………………………………..13</w:t>
      </w: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ТЕМА 13. Аварии в бурении…………………………………………..14</w:t>
      </w:r>
    </w:p>
    <w:p w:rsidR="0076467D" w:rsidRPr="0076467D" w:rsidRDefault="0076467D" w:rsidP="0076467D">
      <w:pPr>
        <w:pStyle w:val="7"/>
        <w:ind w:firstLine="0"/>
      </w:pPr>
      <w:r w:rsidRPr="0076467D">
        <w:t xml:space="preserve">ДОМАШНЯЯ КОНТРОЛЬНАЯ РАБОТА № 1…….……………15 – 19 </w:t>
      </w:r>
    </w:p>
    <w:p w:rsidR="0076467D" w:rsidRPr="0076467D" w:rsidRDefault="0076467D" w:rsidP="0076467D">
      <w:pPr>
        <w:ind w:firstLine="0"/>
        <w:rPr>
          <w:rFonts w:ascii="Times New Roman" w:hAnsi="Times New Roman"/>
        </w:rPr>
      </w:pP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 xml:space="preserve">ДОМАШНЯЯ КОНТРОЛЬНАЯ РАБОТА № 2………………….20 – 23 </w:t>
      </w:r>
    </w:p>
    <w:p w:rsidR="0076467D" w:rsidRPr="0076467D" w:rsidRDefault="0076467D" w:rsidP="0076467D">
      <w:pPr>
        <w:ind w:firstLine="0"/>
        <w:rPr>
          <w:rFonts w:ascii="Times New Roman" w:hAnsi="Times New Roman"/>
          <w:sz w:val="24"/>
          <w:szCs w:val="24"/>
        </w:rPr>
      </w:pP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ПЕРЕЧЕНЬ ЛАБОРАТОРНЫХ РАБОТ……………….………………23</w:t>
      </w:r>
    </w:p>
    <w:p w:rsidR="0076467D" w:rsidRPr="0076467D" w:rsidRDefault="0076467D" w:rsidP="0076467D">
      <w:pPr>
        <w:ind w:firstLine="0"/>
        <w:rPr>
          <w:rFonts w:ascii="Times New Roman" w:hAnsi="Times New Roman"/>
          <w:sz w:val="24"/>
          <w:szCs w:val="24"/>
        </w:rPr>
      </w:pPr>
    </w:p>
    <w:p w:rsidR="0076467D" w:rsidRPr="0076467D" w:rsidRDefault="0076467D" w:rsidP="0076467D">
      <w:pPr>
        <w:ind w:firstLine="0"/>
        <w:rPr>
          <w:rFonts w:ascii="Times New Roman" w:hAnsi="Times New Roman"/>
          <w:sz w:val="24"/>
          <w:szCs w:val="24"/>
        </w:rPr>
      </w:pPr>
      <w:r w:rsidRPr="0076467D">
        <w:rPr>
          <w:rFonts w:ascii="Times New Roman" w:hAnsi="Times New Roman"/>
          <w:sz w:val="24"/>
          <w:szCs w:val="24"/>
        </w:rPr>
        <w:t>ЛИТЕРАТУРА………………………………………………….………..23</w:t>
      </w:r>
    </w:p>
    <w:p w:rsidR="0076467D" w:rsidRPr="0076467D" w:rsidRDefault="0076467D" w:rsidP="0076467D">
      <w:pPr>
        <w:rPr>
          <w:rFonts w:ascii="Times New Roman" w:hAnsi="Times New Roman"/>
        </w:rPr>
      </w:pPr>
    </w:p>
    <w:p w:rsidR="0076467D" w:rsidRPr="0076467D" w:rsidRDefault="0076467D" w:rsidP="0076467D">
      <w:pPr>
        <w:rPr>
          <w:rFonts w:ascii="Times New Roman" w:hAnsi="Times New Roman"/>
        </w:rPr>
      </w:pPr>
    </w:p>
    <w:p w:rsidR="0076467D" w:rsidRPr="0076467D" w:rsidRDefault="0076467D" w:rsidP="0076467D">
      <w:pPr>
        <w:pStyle w:val="11"/>
        <w:ind w:left="113" w:firstLine="0"/>
        <w:rPr>
          <w:sz w:val="24"/>
        </w:rPr>
      </w:pPr>
      <w:bookmarkStart w:id="0" w:name="_GoBack"/>
      <w:bookmarkEnd w:id="0"/>
    </w:p>
    <w:sectPr w:rsidR="0076467D" w:rsidRPr="0076467D" w:rsidSect="0076467D">
      <w:headerReference w:type="even" r:id="rId21"/>
      <w:headerReference w:type="default" r:id="rId22"/>
      <w:pgSz w:w="16840" w:h="11907" w:orient="landscape" w:code="9"/>
      <w:pgMar w:top="363" w:right="284" w:bottom="272" w:left="9356" w:header="36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469" w:rsidRDefault="00951469">
      <w:r>
        <w:separator/>
      </w:r>
    </w:p>
  </w:endnote>
  <w:endnote w:type="continuationSeparator" w:id="0">
    <w:p w:rsidR="00951469" w:rsidRDefault="0095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469" w:rsidRDefault="00951469">
      <w:r>
        <w:separator/>
      </w:r>
    </w:p>
  </w:footnote>
  <w:footnote w:type="continuationSeparator" w:id="0">
    <w:p w:rsidR="00951469" w:rsidRDefault="00951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469" w:rsidRDefault="00951469">
    <w:pPr>
      <w:pStyle w:val="a3"/>
      <w:framePr w:wrap="around" w:vAnchor="text" w:hAnchor="margin" w:xAlign="outside" w:y="1"/>
      <w:rPr>
        <w:rStyle w:val="a5"/>
        <w:sz w:val="17"/>
      </w:rPr>
    </w:pPr>
    <w:r>
      <w:rPr>
        <w:rStyle w:val="a5"/>
        <w:sz w:val="17"/>
      </w:rPr>
      <w:fldChar w:fldCharType="begin"/>
    </w:r>
    <w:r>
      <w:rPr>
        <w:rStyle w:val="a5"/>
        <w:sz w:val="17"/>
      </w:rPr>
      <w:instrText xml:space="preserve">PAGE  </w:instrText>
    </w:r>
    <w:r>
      <w:rPr>
        <w:rStyle w:val="a5"/>
        <w:sz w:val="17"/>
      </w:rPr>
      <w:fldChar w:fldCharType="separate"/>
    </w:r>
    <w:r w:rsidR="001916D6">
      <w:rPr>
        <w:rStyle w:val="a5"/>
        <w:noProof/>
        <w:sz w:val="17"/>
      </w:rPr>
      <w:t>8</w:t>
    </w:r>
    <w:r>
      <w:rPr>
        <w:rStyle w:val="a5"/>
        <w:sz w:val="17"/>
      </w:rPr>
      <w:fldChar w:fldCharType="end"/>
    </w:r>
  </w:p>
  <w:p w:rsidR="00951469" w:rsidRDefault="0076467D">
    <w:pPr>
      <w:pStyle w:val="aa"/>
    </w:pPr>
    <w:r>
      <w:t>ХАЙРИСЛАМОВА НИНА ЯНОВНА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469" w:rsidRDefault="00951469">
    <w:pPr>
      <w:pStyle w:val="a3"/>
      <w:framePr w:wrap="around" w:vAnchor="text" w:hAnchor="margin" w:xAlign="outside" w:y="1"/>
      <w:rPr>
        <w:rStyle w:val="a5"/>
        <w:sz w:val="17"/>
      </w:rPr>
    </w:pPr>
    <w:r>
      <w:rPr>
        <w:rStyle w:val="a5"/>
        <w:sz w:val="17"/>
      </w:rPr>
      <w:fldChar w:fldCharType="begin"/>
    </w:r>
    <w:r>
      <w:rPr>
        <w:rStyle w:val="a5"/>
        <w:sz w:val="17"/>
      </w:rPr>
      <w:instrText xml:space="preserve">PAGE  </w:instrText>
    </w:r>
    <w:r>
      <w:rPr>
        <w:rStyle w:val="a5"/>
        <w:sz w:val="17"/>
      </w:rPr>
      <w:fldChar w:fldCharType="separate"/>
    </w:r>
    <w:r w:rsidR="001916D6">
      <w:rPr>
        <w:rStyle w:val="a5"/>
        <w:noProof/>
        <w:sz w:val="17"/>
      </w:rPr>
      <w:t>7</w:t>
    </w:r>
    <w:r>
      <w:rPr>
        <w:rStyle w:val="a5"/>
        <w:sz w:val="17"/>
      </w:rPr>
      <w:fldChar w:fldCharType="end"/>
    </w:r>
  </w:p>
  <w:p w:rsidR="00951469" w:rsidRPr="0076467D" w:rsidRDefault="0076467D">
    <w:pPr>
      <w:pStyle w:val="a8"/>
      <w:rPr>
        <w:lang w:val="ru-RU"/>
      </w:rPr>
    </w:pPr>
    <w:r>
      <w:t xml:space="preserve">130503 </w:t>
    </w:r>
    <w:r>
      <w:rPr>
        <w:lang w:val="ru-RU"/>
      </w:rPr>
      <w:t>БУРЕНИЕ НЕФТЯНЫХ И ГАЗОВЫХ СКВАЖИН</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B9241FF6"/>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89307054"/>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669874C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ADCC03C2"/>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8FA2AF18"/>
    <w:lvl w:ilvl="0">
      <w:start w:val="1"/>
      <w:numFmt w:val="bullet"/>
      <w:lvlText w:val=""/>
      <w:lvlJc w:val="left"/>
      <w:pPr>
        <w:tabs>
          <w:tab w:val="num" w:pos="360"/>
        </w:tabs>
        <w:ind w:left="360" w:hanging="360"/>
      </w:pPr>
      <w:rPr>
        <w:rFonts w:ascii="Symbol" w:hAnsi="Symbol" w:hint="default"/>
      </w:rPr>
    </w:lvl>
  </w:abstractNum>
  <w:abstractNum w:abstractNumId="5">
    <w:nsid w:val="00CB1749"/>
    <w:multiLevelType w:val="hybridMultilevel"/>
    <w:tmpl w:val="8D7422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10E20E0"/>
    <w:multiLevelType w:val="hybridMultilevel"/>
    <w:tmpl w:val="D6E83966"/>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2047CC8"/>
    <w:multiLevelType w:val="hybridMultilevel"/>
    <w:tmpl w:val="1DBE799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225654C"/>
    <w:multiLevelType w:val="hybridMultilevel"/>
    <w:tmpl w:val="B2DC1246"/>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72A07DD"/>
    <w:multiLevelType w:val="hybridMultilevel"/>
    <w:tmpl w:val="999C72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8EA28DD"/>
    <w:multiLevelType w:val="hybridMultilevel"/>
    <w:tmpl w:val="CAEAE94A"/>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CE3A97"/>
    <w:multiLevelType w:val="hybridMultilevel"/>
    <w:tmpl w:val="FAE0179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11C43C0D"/>
    <w:multiLevelType w:val="hybridMultilevel"/>
    <w:tmpl w:val="F08A77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707A70"/>
    <w:multiLevelType w:val="hybridMultilevel"/>
    <w:tmpl w:val="D3BC5A3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387626A"/>
    <w:multiLevelType w:val="hybridMultilevel"/>
    <w:tmpl w:val="864A2A5C"/>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3A963D7"/>
    <w:multiLevelType w:val="hybridMultilevel"/>
    <w:tmpl w:val="CAA0D7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75671C1"/>
    <w:multiLevelType w:val="hybridMultilevel"/>
    <w:tmpl w:val="D2F0CD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9E6478E"/>
    <w:multiLevelType w:val="hybridMultilevel"/>
    <w:tmpl w:val="8662BC1E"/>
    <w:lvl w:ilvl="0" w:tplc="54106688">
      <w:start w:val="1"/>
      <w:numFmt w:val="decimal"/>
      <w:lvlText w:val="%1."/>
      <w:lvlJc w:val="left"/>
      <w:pPr>
        <w:tabs>
          <w:tab w:val="num" w:pos="0"/>
        </w:tabs>
        <w:ind w:left="284" w:hanging="284"/>
      </w:pPr>
      <w:rPr>
        <w:rFonts w:hint="default"/>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AE74F05"/>
    <w:multiLevelType w:val="hybridMultilevel"/>
    <w:tmpl w:val="95A67396"/>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0120F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24243AFE"/>
    <w:multiLevelType w:val="hybridMultilevel"/>
    <w:tmpl w:val="4128051E"/>
    <w:lvl w:ilvl="0" w:tplc="CC1611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2DCC351C"/>
    <w:multiLevelType w:val="hybridMultilevel"/>
    <w:tmpl w:val="785CC248"/>
    <w:lvl w:ilvl="0" w:tplc="A892555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2">
    <w:nsid w:val="325400D3"/>
    <w:multiLevelType w:val="hybridMultilevel"/>
    <w:tmpl w:val="ED2667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2A46919"/>
    <w:multiLevelType w:val="hybridMultilevel"/>
    <w:tmpl w:val="4776E35C"/>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3FF7545"/>
    <w:multiLevelType w:val="hybridMultilevel"/>
    <w:tmpl w:val="C3F894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95243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3B3B108F"/>
    <w:multiLevelType w:val="hybridMultilevel"/>
    <w:tmpl w:val="5C00D13C"/>
    <w:lvl w:ilvl="0" w:tplc="8F72B10A">
      <w:start w:val="1"/>
      <w:numFmt w:val="decimal"/>
      <w:lvlText w:val="%1."/>
      <w:lvlJc w:val="left"/>
      <w:pPr>
        <w:tabs>
          <w:tab w:val="num" w:pos="473"/>
        </w:tabs>
        <w:ind w:left="473" w:hanging="360"/>
      </w:pPr>
      <w:rPr>
        <w:rFonts w:hint="default"/>
      </w:rPr>
    </w:lvl>
    <w:lvl w:ilvl="1" w:tplc="04190019" w:tentative="1">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27">
    <w:nsid w:val="3C02606D"/>
    <w:multiLevelType w:val="hybridMultilevel"/>
    <w:tmpl w:val="25C8D02A"/>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C2B73B8"/>
    <w:multiLevelType w:val="hybridMultilevel"/>
    <w:tmpl w:val="60CE13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EF74DE7"/>
    <w:multiLevelType w:val="hybridMultilevel"/>
    <w:tmpl w:val="CA8E22F2"/>
    <w:lvl w:ilvl="0" w:tplc="8F72B10A">
      <w:start w:val="1"/>
      <w:numFmt w:val="decimal"/>
      <w:lvlText w:val="%1."/>
      <w:lvlJc w:val="left"/>
      <w:pPr>
        <w:tabs>
          <w:tab w:val="num" w:pos="473"/>
        </w:tabs>
        <w:ind w:left="473"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0DC7638"/>
    <w:multiLevelType w:val="hybridMultilevel"/>
    <w:tmpl w:val="09A67C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43B5897"/>
    <w:multiLevelType w:val="hybridMultilevel"/>
    <w:tmpl w:val="C7DA8B12"/>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4576F64"/>
    <w:multiLevelType w:val="hybridMultilevel"/>
    <w:tmpl w:val="4CE422B8"/>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6685699"/>
    <w:multiLevelType w:val="hybridMultilevel"/>
    <w:tmpl w:val="098A63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E7B0DCC"/>
    <w:multiLevelType w:val="hybridMultilevel"/>
    <w:tmpl w:val="E6002E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44779FB"/>
    <w:multiLevelType w:val="hybridMultilevel"/>
    <w:tmpl w:val="C8D412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5654F7F"/>
    <w:multiLevelType w:val="hybridMultilevel"/>
    <w:tmpl w:val="3F2CEF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68C0327"/>
    <w:multiLevelType w:val="hybridMultilevel"/>
    <w:tmpl w:val="A726E8D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7EB1AB5"/>
    <w:multiLevelType w:val="hybridMultilevel"/>
    <w:tmpl w:val="2D80D6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7F635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5D4C0828"/>
    <w:multiLevelType w:val="multilevel"/>
    <w:tmpl w:val="FAE01790"/>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1">
    <w:nsid w:val="5DE432CF"/>
    <w:multiLevelType w:val="hybridMultilevel"/>
    <w:tmpl w:val="F3DA7368"/>
    <w:lvl w:ilvl="0" w:tplc="97F29718">
      <w:start w:val="1"/>
      <w:numFmt w:val="decimal"/>
      <w:lvlText w:val="%1."/>
      <w:lvlJc w:val="left"/>
      <w:pPr>
        <w:tabs>
          <w:tab w:val="num" w:pos="473"/>
        </w:tabs>
        <w:ind w:left="473" w:hanging="360"/>
      </w:pPr>
      <w:rPr>
        <w:rFonts w:hint="default"/>
      </w:rPr>
    </w:lvl>
    <w:lvl w:ilvl="1" w:tplc="04190019">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42">
    <w:nsid w:val="5E8C5E17"/>
    <w:multiLevelType w:val="hybridMultilevel"/>
    <w:tmpl w:val="A41434D0"/>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B532065"/>
    <w:multiLevelType w:val="hybridMultilevel"/>
    <w:tmpl w:val="F77008EA"/>
    <w:lvl w:ilvl="0" w:tplc="0B4CD218">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0CB6872"/>
    <w:multiLevelType w:val="hybridMultilevel"/>
    <w:tmpl w:val="3594F4E2"/>
    <w:lvl w:ilvl="0" w:tplc="E66A0B6C">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2BC7476"/>
    <w:multiLevelType w:val="hybridMultilevel"/>
    <w:tmpl w:val="223480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67F29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79476119"/>
    <w:multiLevelType w:val="hybridMultilevel"/>
    <w:tmpl w:val="581E09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9661A61"/>
    <w:multiLevelType w:val="hybridMultilevel"/>
    <w:tmpl w:val="401CC848"/>
    <w:lvl w:ilvl="0" w:tplc="8F72B10A">
      <w:start w:val="1"/>
      <w:numFmt w:val="decimal"/>
      <w:lvlText w:val="%1."/>
      <w:lvlJc w:val="left"/>
      <w:pPr>
        <w:tabs>
          <w:tab w:val="num" w:pos="473"/>
        </w:tabs>
        <w:ind w:left="473"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F6511B5"/>
    <w:multiLevelType w:val="hybridMultilevel"/>
    <w:tmpl w:val="A08C8AA8"/>
    <w:lvl w:ilvl="0" w:tplc="7A9AD31E">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2"/>
  </w:num>
  <w:num w:numId="4">
    <w:abstractNumId w:val="3"/>
  </w:num>
  <w:num w:numId="5">
    <w:abstractNumId w:val="4"/>
  </w:num>
  <w:num w:numId="6">
    <w:abstractNumId w:val="46"/>
  </w:num>
  <w:num w:numId="7">
    <w:abstractNumId w:val="19"/>
  </w:num>
  <w:num w:numId="8">
    <w:abstractNumId w:val="39"/>
  </w:num>
  <w:num w:numId="9">
    <w:abstractNumId w:val="25"/>
  </w:num>
  <w:num w:numId="10">
    <w:abstractNumId w:val="49"/>
  </w:num>
  <w:num w:numId="11">
    <w:abstractNumId w:val="20"/>
  </w:num>
  <w:num w:numId="12">
    <w:abstractNumId w:val="43"/>
  </w:num>
  <w:num w:numId="13">
    <w:abstractNumId w:val="10"/>
  </w:num>
  <w:num w:numId="14">
    <w:abstractNumId w:val="23"/>
  </w:num>
  <w:num w:numId="15">
    <w:abstractNumId w:val="32"/>
  </w:num>
  <w:num w:numId="16">
    <w:abstractNumId w:val="21"/>
  </w:num>
  <w:num w:numId="17">
    <w:abstractNumId w:val="14"/>
  </w:num>
  <w:num w:numId="18">
    <w:abstractNumId w:val="27"/>
  </w:num>
  <w:num w:numId="19">
    <w:abstractNumId w:val="31"/>
  </w:num>
  <w:num w:numId="20">
    <w:abstractNumId w:val="8"/>
  </w:num>
  <w:num w:numId="21">
    <w:abstractNumId w:val="42"/>
  </w:num>
  <w:num w:numId="22">
    <w:abstractNumId w:val="44"/>
  </w:num>
  <w:num w:numId="23">
    <w:abstractNumId w:val="30"/>
  </w:num>
  <w:num w:numId="24">
    <w:abstractNumId w:val="28"/>
  </w:num>
  <w:num w:numId="25">
    <w:abstractNumId w:val="24"/>
  </w:num>
  <w:num w:numId="26">
    <w:abstractNumId w:val="34"/>
  </w:num>
  <w:num w:numId="27">
    <w:abstractNumId w:val="33"/>
  </w:num>
  <w:num w:numId="28">
    <w:abstractNumId w:val="22"/>
  </w:num>
  <w:num w:numId="29">
    <w:abstractNumId w:val="47"/>
  </w:num>
  <w:num w:numId="30">
    <w:abstractNumId w:val="38"/>
  </w:num>
  <w:num w:numId="31">
    <w:abstractNumId w:val="9"/>
  </w:num>
  <w:num w:numId="32">
    <w:abstractNumId w:val="16"/>
  </w:num>
  <w:num w:numId="33">
    <w:abstractNumId w:val="36"/>
  </w:num>
  <w:num w:numId="34">
    <w:abstractNumId w:val="17"/>
  </w:num>
  <w:num w:numId="35">
    <w:abstractNumId w:val="35"/>
  </w:num>
  <w:num w:numId="36">
    <w:abstractNumId w:val="12"/>
  </w:num>
  <w:num w:numId="37">
    <w:abstractNumId w:val="15"/>
  </w:num>
  <w:num w:numId="38">
    <w:abstractNumId w:val="37"/>
  </w:num>
  <w:num w:numId="39">
    <w:abstractNumId w:val="5"/>
  </w:num>
  <w:num w:numId="40">
    <w:abstractNumId w:val="7"/>
  </w:num>
  <w:num w:numId="41">
    <w:abstractNumId w:val="45"/>
  </w:num>
  <w:num w:numId="42">
    <w:abstractNumId w:val="13"/>
  </w:num>
  <w:num w:numId="43">
    <w:abstractNumId w:val="41"/>
  </w:num>
  <w:num w:numId="44">
    <w:abstractNumId w:val="26"/>
  </w:num>
  <w:num w:numId="45">
    <w:abstractNumId w:val="6"/>
  </w:num>
  <w:num w:numId="46">
    <w:abstractNumId w:val="29"/>
  </w:num>
  <w:num w:numId="47">
    <w:abstractNumId w:val="48"/>
  </w:num>
  <w:num w:numId="48">
    <w:abstractNumId w:val="11"/>
  </w:num>
  <w:num w:numId="49">
    <w:abstractNumId w:val="40"/>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F8B"/>
    <w:rsid w:val="001916D6"/>
    <w:rsid w:val="00191785"/>
    <w:rsid w:val="002B1370"/>
    <w:rsid w:val="0076467D"/>
    <w:rsid w:val="00793F8B"/>
    <w:rsid w:val="00951469"/>
    <w:rsid w:val="00B9649E"/>
    <w:rsid w:val="00C87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52BE99D1-6580-48C2-BFB5-0D6101F41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eepNext/>
      <w:spacing w:line="192" w:lineRule="auto"/>
      <w:ind w:firstLine="113"/>
      <w:jc w:val="both"/>
    </w:pPr>
    <w:rPr>
      <w:rFonts w:ascii="Arial Narrow" w:hAnsi="Arial Narrow"/>
      <w:kern w:val="16"/>
      <w:sz w:val="18"/>
    </w:rPr>
  </w:style>
  <w:style w:type="paragraph" w:styleId="1">
    <w:name w:val="heading 1"/>
    <w:basedOn w:val="a"/>
    <w:next w:val="2"/>
    <w:qFormat/>
    <w:pPr>
      <w:spacing w:before="240" w:after="60"/>
      <w:jc w:val="center"/>
      <w:outlineLvl w:val="0"/>
    </w:pPr>
    <w:rPr>
      <w:rFonts w:ascii="Arial" w:hAnsi="Arial"/>
      <w:b/>
      <w:kern w:val="28"/>
      <w:sz w:val="28"/>
    </w:rPr>
  </w:style>
  <w:style w:type="paragraph" w:styleId="2">
    <w:name w:val="heading 2"/>
    <w:basedOn w:val="1"/>
    <w:next w:val="a"/>
    <w:qFormat/>
    <w:pPr>
      <w:outlineLvl w:val="1"/>
    </w:pPr>
    <w:rPr>
      <w:b w:val="0"/>
      <w:i/>
      <w:sz w:val="26"/>
    </w:rPr>
  </w:style>
  <w:style w:type="paragraph" w:styleId="3">
    <w:name w:val="heading 3"/>
    <w:basedOn w:val="2"/>
    <w:next w:val="a"/>
    <w:qFormat/>
    <w:pPr>
      <w:outlineLvl w:val="2"/>
    </w:pPr>
    <w:rPr>
      <w:b/>
      <w:sz w:val="24"/>
    </w:rPr>
  </w:style>
  <w:style w:type="paragraph" w:styleId="4">
    <w:name w:val="heading 4"/>
    <w:basedOn w:val="3"/>
    <w:next w:val="a"/>
    <w:qFormat/>
    <w:pPr>
      <w:jc w:val="left"/>
      <w:outlineLvl w:val="3"/>
    </w:pPr>
    <w:rPr>
      <w:b w:val="0"/>
      <w:i w:val="0"/>
    </w:rPr>
  </w:style>
  <w:style w:type="paragraph" w:styleId="5">
    <w:name w:val="heading 5"/>
    <w:basedOn w:val="a"/>
    <w:next w:val="a"/>
    <w:qFormat/>
    <w:pPr>
      <w:spacing w:before="240" w:after="60"/>
      <w:outlineLvl w:val="4"/>
    </w:pPr>
    <w:rPr>
      <w:sz w:val="22"/>
    </w:rPr>
  </w:style>
  <w:style w:type="paragraph" w:styleId="7">
    <w:name w:val="heading 7"/>
    <w:basedOn w:val="a"/>
    <w:next w:val="a"/>
    <w:qFormat/>
    <w:rsid w:val="0076467D"/>
    <w:pPr>
      <w:spacing w:before="240" w:after="60"/>
      <w:outlineLvl w:val="6"/>
    </w:pPr>
    <w:rPr>
      <w:rFonts w:ascii="Times New Roman" w:hAnsi="Times New Roman"/>
      <w:sz w:val="24"/>
      <w:szCs w:val="24"/>
    </w:rPr>
  </w:style>
  <w:style w:type="paragraph" w:styleId="8">
    <w:name w:val="heading 8"/>
    <w:basedOn w:val="a"/>
    <w:next w:val="a"/>
    <w:qFormat/>
    <w:rsid w:val="0076467D"/>
    <w:pPr>
      <w:spacing w:before="240" w:after="60"/>
      <w:outlineLvl w:val="7"/>
    </w:pPr>
    <w:rPr>
      <w:rFonts w:ascii="Times New Roman" w:hAnsi="Times New Roman"/>
      <w:i/>
      <w:iCs/>
      <w:sz w:val="24"/>
      <w:szCs w:val="24"/>
    </w:rPr>
  </w:style>
  <w:style w:type="paragraph" w:styleId="9">
    <w:name w:val="heading 9"/>
    <w:basedOn w:val="a"/>
    <w:next w:val="a"/>
    <w:qFormat/>
    <w:rsid w:val="0076467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spacing w:after="120"/>
      <w:ind w:firstLine="0"/>
      <w:jc w:val="center"/>
    </w:pPr>
    <w:rPr>
      <w:rFonts w:ascii="Arial" w:hAnsi="Arial"/>
      <w:b/>
      <w:i/>
      <w:sz w:val="16"/>
    </w:rPr>
  </w:style>
  <w:style w:type="paragraph" w:styleId="a4">
    <w:name w:val="footer"/>
    <w:basedOn w:val="a"/>
    <w:pPr>
      <w:tabs>
        <w:tab w:val="center" w:pos="4153"/>
        <w:tab w:val="right" w:pos="8306"/>
      </w:tabs>
    </w:pPr>
  </w:style>
  <w:style w:type="character" w:styleId="a5">
    <w:name w:val="page number"/>
    <w:basedOn w:val="a0"/>
  </w:style>
  <w:style w:type="paragraph" w:styleId="a6">
    <w:name w:val="Body Text Indent"/>
    <w:basedOn w:val="a"/>
    <w:rPr>
      <w:i/>
    </w:rPr>
  </w:style>
  <w:style w:type="paragraph" w:styleId="a7">
    <w:name w:val="Plain Text"/>
    <w:basedOn w:val="a"/>
    <w:rPr>
      <w:rFonts w:ascii="Courier New" w:hAnsi="Courier New"/>
      <w:sz w:val="20"/>
    </w:rPr>
  </w:style>
  <w:style w:type="paragraph" w:customStyle="1" w:styleId="a8">
    <w:name w:val="Верхний нечетный колонтитул"/>
    <w:basedOn w:val="a3"/>
    <w:pPr>
      <w:pBdr>
        <w:bottom w:val="single" w:sz="4" w:space="1" w:color="auto"/>
      </w:pBdr>
      <w:jc w:val="left"/>
    </w:pPr>
    <w:rPr>
      <w:lang w:val="en-US"/>
    </w:rPr>
  </w:style>
  <w:style w:type="paragraph" w:customStyle="1" w:styleId="a9">
    <w:name w:val="Мысль"/>
    <w:basedOn w:val="a"/>
    <w:pPr>
      <w:spacing w:before="120" w:after="120"/>
    </w:pPr>
  </w:style>
  <w:style w:type="paragraph" w:customStyle="1" w:styleId="aa">
    <w:name w:val="Верхний четный колонтитул"/>
    <w:basedOn w:val="a3"/>
    <w:pPr>
      <w:pBdr>
        <w:bottom w:val="single" w:sz="4" w:space="1" w:color="auto"/>
      </w:pBdr>
      <w:jc w:val="right"/>
    </w:pPr>
  </w:style>
  <w:style w:type="paragraph" w:styleId="10">
    <w:name w:val="toc 1"/>
    <w:basedOn w:val="a"/>
    <w:next w:val="a"/>
    <w:autoRedefine/>
    <w:semiHidden/>
    <w:rsid w:val="0076467D"/>
    <w:pPr>
      <w:ind w:firstLine="567"/>
      <w:jc w:val="center"/>
    </w:pPr>
    <w:rPr>
      <w:rFonts w:ascii="Times New Roman" w:hAnsi="Times New Roman"/>
      <w:b/>
      <w:sz w:val="24"/>
      <w:szCs w:val="24"/>
    </w:rPr>
  </w:style>
  <w:style w:type="paragraph" w:styleId="20">
    <w:name w:val="toc 2"/>
    <w:basedOn w:val="10"/>
    <w:next w:val="30"/>
    <w:autoRedefine/>
    <w:semiHidden/>
    <w:pPr>
      <w:ind w:left="181"/>
    </w:pPr>
  </w:style>
  <w:style w:type="paragraph" w:styleId="30">
    <w:name w:val="toc 3"/>
    <w:basedOn w:val="20"/>
    <w:next w:val="40"/>
    <w:autoRedefine/>
    <w:semiHidden/>
    <w:pPr>
      <w:ind w:left="357"/>
    </w:pPr>
  </w:style>
  <w:style w:type="paragraph" w:styleId="40">
    <w:name w:val="toc 4"/>
    <w:basedOn w:val="30"/>
    <w:next w:val="50"/>
    <w:autoRedefine/>
    <w:semiHidden/>
    <w:pPr>
      <w:ind w:left="539"/>
      <w:jc w:val="left"/>
    </w:pPr>
  </w:style>
  <w:style w:type="paragraph" w:styleId="50">
    <w:name w:val="toc 5"/>
    <w:basedOn w:val="a"/>
    <w:next w:val="a"/>
    <w:autoRedefine/>
    <w:semiHidden/>
    <w:pPr>
      <w:ind w:left="720"/>
    </w:pPr>
  </w:style>
  <w:style w:type="character" w:styleId="ab">
    <w:name w:val="Hyperlink"/>
    <w:basedOn w:val="a0"/>
    <w:rPr>
      <w:color w:val="0000FF"/>
      <w:u w:val="single"/>
    </w:rPr>
  </w:style>
  <w:style w:type="character" w:styleId="ac">
    <w:name w:val="FollowedHyperlink"/>
    <w:basedOn w:val="a0"/>
    <w:rPr>
      <w:color w:val="800080"/>
      <w:u w:val="single"/>
    </w:rPr>
  </w:style>
  <w:style w:type="paragraph" w:customStyle="1" w:styleId="11">
    <w:name w:val="Стиль1"/>
    <w:basedOn w:val="a"/>
    <w:rsid w:val="0076467D"/>
    <w:pPr>
      <w:keepNext w:val="0"/>
      <w:spacing w:line="240" w:lineRule="auto"/>
      <w:ind w:firstLine="720"/>
    </w:pPr>
    <w:rPr>
      <w:rFonts w:ascii="Times New Roman" w:hAnsi="Times New Roman"/>
      <w:kern w:val="0"/>
      <w:sz w:val="22"/>
      <w:szCs w:val="24"/>
    </w:rPr>
  </w:style>
  <w:style w:type="paragraph" w:styleId="ad">
    <w:name w:val="Title"/>
    <w:basedOn w:val="a"/>
    <w:qFormat/>
    <w:rsid w:val="0076467D"/>
    <w:pPr>
      <w:spacing w:line="240" w:lineRule="auto"/>
      <w:ind w:firstLine="0"/>
      <w:jc w:val="center"/>
    </w:pPr>
    <w:rPr>
      <w:rFonts w:ascii="Arial" w:hAnsi="Arial"/>
      <w:i/>
      <w:sz w:val="36"/>
      <w:szCs w:val="24"/>
    </w:rPr>
  </w:style>
  <w:style w:type="table" w:styleId="ae">
    <w:name w:val="Table Grid"/>
    <w:basedOn w:val="a1"/>
    <w:rsid w:val="0076467D"/>
    <w:pPr>
      <w:keepNext/>
      <w:spacing w:line="192" w:lineRule="auto"/>
      <w:ind w:firstLine="113"/>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1056;&#1072;&#1073;&#1086;&#1095;&#1080;&#1081;%20&#1089;&#1090;&#1086;&#1083;\&#1053;&#1086;&#1074;&#1072;&#1103;%20&#1073;&#1088;&#1086;&#1096;&#1102;&#1088;&#1072;.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Новая брошюра.dot</Template>
  <TotalTime>0</TotalTime>
  <Pages>1</Pages>
  <Words>5304</Words>
  <Characters>30239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Новая брошюра</vt:lpstr>
    </vt:vector>
  </TitlesOfParts>
  <Company> </Company>
  <LinksUpToDate>false</LinksUpToDate>
  <CharactersWithSpaces>35473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Новая брошюра</dc:title>
  <dc:subject/>
  <dc:creator>Пользователь</dc:creator>
  <cp:keywords/>
  <cp:lastModifiedBy>Irina</cp:lastModifiedBy>
  <cp:revision>2</cp:revision>
  <cp:lastPrinted>2005-10-08T13:01:00Z</cp:lastPrinted>
  <dcterms:created xsi:type="dcterms:W3CDTF">2014-09-05T01:03:00Z</dcterms:created>
  <dcterms:modified xsi:type="dcterms:W3CDTF">2014-09-05T01:03:00Z</dcterms:modified>
</cp:coreProperties>
</file>