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3E4" w:rsidRPr="00F12984" w:rsidRDefault="007673E4" w:rsidP="00F12984">
      <w:pPr>
        <w:shd w:val="clear" w:color="auto" w:fill="FFFFFF"/>
        <w:spacing w:line="360" w:lineRule="auto"/>
        <w:ind w:firstLine="709"/>
        <w:jc w:val="center"/>
        <w:rPr>
          <w:color w:val="000000"/>
          <w:sz w:val="28"/>
          <w:szCs w:val="24"/>
        </w:rPr>
      </w:pPr>
      <w:r w:rsidRPr="00F12984">
        <w:rPr>
          <w:color w:val="000000"/>
          <w:sz w:val="28"/>
          <w:szCs w:val="24"/>
        </w:rPr>
        <w:t>МИНИСТЕРСТОВО ТРУДА И СОЦИАЛЬНОГО РАЗВИТИЯ</w:t>
      </w:r>
    </w:p>
    <w:p w:rsidR="007673E4" w:rsidRPr="00F12984" w:rsidRDefault="007673E4" w:rsidP="00F12984">
      <w:pPr>
        <w:shd w:val="clear" w:color="auto" w:fill="FFFFFF"/>
        <w:spacing w:line="360" w:lineRule="auto"/>
        <w:ind w:firstLine="709"/>
        <w:jc w:val="center"/>
        <w:rPr>
          <w:color w:val="000000"/>
          <w:sz w:val="28"/>
          <w:szCs w:val="24"/>
        </w:rPr>
      </w:pPr>
      <w:r w:rsidRPr="00F12984">
        <w:rPr>
          <w:color w:val="000000"/>
          <w:sz w:val="28"/>
          <w:szCs w:val="24"/>
        </w:rPr>
        <w:t>РОССИЙСКОЙ ФЕДЕРАЦИИ</w:t>
      </w:r>
    </w:p>
    <w:p w:rsidR="007673E4" w:rsidRPr="00F12984" w:rsidRDefault="007673E4" w:rsidP="00F12984">
      <w:pPr>
        <w:shd w:val="clear" w:color="auto" w:fill="FFFFFF"/>
        <w:spacing w:line="360" w:lineRule="auto"/>
        <w:ind w:firstLine="709"/>
        <w:jc w:val="center"/>
        <w:rPr>
          <w:color w:val="000000"/>
          <w:sz w:val="28"/>
          <w:szCs w:val="24"/>
        </w:rPr>
      </w:pPr>
      <w:r w:rsidRPr="00F12984">
        <w:rPr>
          <w:color w:val="000000"/>
          <w:sz w:val="28"/>
          <w:szCs w:val="24"/>
        </w:rPr>
        <w:t>ДЕПАРТАМЕНТ ПО ДЕЛАМ ДЕТЕЙ, ЖЕНЩИН И СЕМЬИ</w:t>
      </w:r>
    </w:p>
    <w:p w:rsidR="007673E4" w:rsidRPr="00F12984" w:rsidRDefault="007673E4" w:rsidP="00F12984">
      <w:pPr>
        <w:shd w:val="clear" w:color="auto" w:fill="FFFFFF"/>
        <w:spacing w:line="360" w:lineRule="auto"/>
        <w:ind w:firstLine="709"/>
        <w:jc w:val="center"/>
        <w:rPr>
          <w:color w:val="000000"/>
          <w:sz w:val="28"/>
          <w:szCs w:val="24"/>
        </w:rPr>
      </w:pPr>
      <w:r w:rsidRPr="00F12984">
        <w:rPr>
          <w:color w:val="000000"/>
          <w:sz w:val="28"/>
          <w:szCs w:val="24"/>
        </w:rPr>
        <w:t>ГОСУДАРСТВЕННЫЙ НАУЧНО-ИССЛЕДОВАТЕЛЬСКИЙ</w:t>
      </w:r>
    </w:p>
    <w:p w:rsidR="007673E4" w:rsidRPr="00F12984" w:rsidRDefault="007673E4" w:rsidP="00F12984">
      <w:pPr>
        <w:shd w:val="clear" w:color="auto" w:fill="FFFFFF"/>
        <w:spacing w:line="360" w:lineRule="auto"/>
        <w:ind w:firstLine="709"/>
        <w:jc w:val="center"/>
        <w:rPr>
          <w:color w:val="000000"/>
          <w:sz w:val="28"/>
          <w:szCs w:val="24"/>
        </w:rPr>
      </w:pPr>
      <w:r w:rsidRPr="00F12984">
        <w:rPr>
          <w:color w:val="000000"/>
          <w:sz w:val="28"/>
          <w:szCs w:val="24"/>
        </w:rPr>
        <w:t>ИНСТИТУТ СЕМЬИ И ВОСПИТАНИЯ</w:t>
      </w:r>
    </w:p>
    <w:p w:rsidR="007673E4" w:rsidRPr="00F12984" w:rsidRDefault="007673E4" w:rsidP="00F12984">
      <w:pPr>
        <w:shd w:val="clear" w:color="auto" w:fill="FFFFFF"/>
        <w:spacing w:line="360" w:lineRule="auto"/>
        <w:ind w:firstLine="709"/>
        <w:jc w:val="center"/>
        <w:rPr>
          <w:color w:val="000000"/>
          <w:sz w:val="28"/>
          <w:szCs w:val="24"/>
        </w:rPr>
      </w:pPr>
    </w:p>
    <w:p w:rsidR="007673E4" w:rsidRPr="00F12984" w:rsidRDefault="007673E4" w:rsidP="00F12984">
      <w:pPr>
        <w:shd w:val="clear" w:color="auto" w:fill="FFFFFF"/>
        <w:spacing w:line="360" w:lineRule="auto"/>
        <w:ind w:firstLine="709"/>
        <w:jc w:val="center"/>
        <w:rPr>
          <w:color w:val="000000"/>
          <w:sz w:val="28"/>
          <w:szCs w:val="24"/>
        </w:rPr>
      </w:pPr>
    </w:p>
    <w:p w:rsidR="007673E4" w:rsidRPr="00F12984" w:rsidRDefault="007673E4" w:rsidP="00F12984">
      <w:pPr>
        <w:shd w:val="clear" w:color="auto" w:fill="FFFFFF"/>
        <w:spacing w:line="360" w:lineRule="auto"/>
        <w:ind w:firstLine="709"/>
        <w:jc w:val="center"/>
        <w:rPr>
          <w:color w:val="000000"/>
          <w:sz w:val="28"/>
          <w:szCs w:val="24"/>
        </w:rPr>
      </w:pPr>
    </w:p>
    <w:p w:rsidR="007673E4" w:rsidRPr="00F12984" w:rsidRDefault="007673E4" w:rsidP="00F12984">
      <w:pPr>
        <w:shd w:val="clear" w:color="auto" w:fill="FFFFFF"/>
        <w:spacing w:line="360" w:lineRule="auto"/>
        <w:ind w:firstLine="709"/>
        <w:jc w:val="center"/>
        <w:rPr>
          <w:color w:val="000000"/>
          <w:sz w:val="28"/>
          <w:szCs w:val="24"/>
        </w:rPr>
      </w:pPr>
    </w:p>
    <w:p w:rsidR="007673E4" w:rsidRPr="00F12984" w:rsidRDefault="007673E4" w:rsidP="00F12984">
      <w:pPr>
        <w:shd w:val="clear" w:color="auto" w:fill="FFFFFF"/>
        <w:spacing w:line="360" w:lineRule="auto"/>
        <w:ind w:firstLine="709"/>
        <w:jc w:val="center"/>
        <w:rPr>
          <w:color w:val="000000"/>
          <w:sz w:val="28"/>
          <w:szCs w:val="24"/>
        </w:rPr>
      </w:pPr>
    </w:p>
    <w:p w:rsidR="007673E4" w:rsidRPr="00F12984" w:rsidRDefault="007673E4" w:rsidP="00F12984">
      <w:pPr>
        <w:shd w:val="clear" w:color="auto" w:fill="FFFFFF"/>
        <w:spacing w:line="360" w:lineRule="auto"/>
        <w:ind w:firstLine="709"/>
        <w:jc w:val="center"/>
        <w:rPr>
          <w:color w:val="000000"/>
          <w:sz w:val="28"/>
          <w:szCs w:val="24"/>
        </w:rPr>
      </w:pPr>
    </w:p>
    <w:p w:rsidR="007673E4" w:rsidRPr="00F12984" w:rsidRDefault="007673E4" w:rsidP="00F12984">
      <w:pPr>
        <w:shd w:val="clear" w:color="auto" w:fill="FFFFFF"/>
        <w:spacing w:line="360" w:lineRule="auto"/>
        <w:ind w:firstLine="709"/>
        <w:jc w:val="center"/>
        <w:rPr>
          <w:color w:val="000000"/>
          <w:sz w:val="28"/>
          <w:szCs w:val="24"/>
        </w:rPr>
      </w:pPr>
    </w:p>
    <w:p w:rsidR="00A86A97" w:rsidRPr="00F12984" w:rsidRDefault="00A86A97" w:rsidP="00F12984">
      <w:pPr>
        <w:shd w:val="clear" w:color="auto" w:fill="FFFFFF"/>
        <w:spacing w:line="360" w:lineRule="auto"/>
        <w:ind w:firstLine="709"/>
        <w:jc w:val="center"/>
        <w:rPr>
          <w:color w:val="000000"/>
          <w:sz w:val="28"/>
          <w:szCs w:val="24"/>
        </w:rPr>
      </w:pPr>
      <w:r w:rsidRPr="00F12984">
        <w:rPr>
          <w:color w:val="000000"/>
          <w:sz w:val="28"/>
          <w:szCs w:val="28"/>
        </w:rPr>
        <w:t xml:space="preserve">ОРГАНИЗАЦИЯ ВЗАИМОДЕЙСТВИЯ СПЕЦИАЛИЗИРОВАННЫХ УЧРЕЖДЕНИЙ ДЛЯ НЕСОВЕРШЕННОЛЕТНИХ НУЖДАЮЩИХСЯ В СОЦИАЛЬНОЙ РЕАБИЛИТАЦИИ, С НЕГОСУДАРСТВЕННЫМИ </w:t>
      </w:r>
      <w:r w:rsidRPr="00F12984">
        <w:rPr>
          <w:sz w:val="28"/>
          <w:szCs w:val="28"/>
        </w:rPr>
        <w:t>ОРГАНИЗАЦИЯМИ ПО ПРОФИЛАКТИКЕ ДЕТСКОЙ БЕЗНАДЗОРНОСТИ</w:t>
      </w:r>
    </w:p>
    <w:p w:rsidR="007673E4" w:rsidRPr="00F12984" w:rsidRDefault="007673E4" w:rsidP="00F12984">
      <w:pPr>
        <w:pStyle w:val="1"/>
        <w:keepNext w:val="0"/>
        <w:spacing w:before="0" w:after="0" w:line="360" w:lineRule="auto"/>
        <w:ind w:firstLine="709"/>
        <w:jc w:val="center"/>
        <w:rPr>
          <w:rFonts w:ascii="Times New Roman" w:hAnsi="Times New Roman"/>
          <w:b w:val="0"/>
          <w:szCs w:val="24"/>
        </w:rPr>
      </w:pPr>
      <w:r w:rsidRPr="00F12984">
        <w:rPr>
          <w:rFonts w:ascii="Times New Roman" w:hAnsi="Times New Roman"/>
          <w:b w:val="0"/>
          <w:szCs w:val="24"/>
        </w:rPr>
        <w:t>Методические рекомендации</w:t>
      </w:r>
    </w:p>
    <w:p w:rsidR="007673E4" w:rsidRPr="00F12984" w:rsidRDefault="007673E4" w:rsidP="00F12984">
      <w:pPr>
        <w:shd w:val="clear" w:color="auto" w:fill="FFFFFF"/>
        <w:spacing w:line="360" w:lineRule="auto"/>
        <w:ind w:firstLine="709"/>
        <w:jc w:val="center"/>
        <w:rPr>
          <w:color w:val="000000"/>
          <w:sz w:val="28"/>
          <w:szCs w:val="24"/>
        </w:rPr>
      </w:pPr>
    </w:p>
    <w:p w:rsidR="007673E4" w:rsidRPr="00F12984" w:rsidRDefault="007673E4" w:rsidP="00F12984">
      <w:pPr>
        <w:shd w:val="clear" w:color="auto" w:fill="FFFFFF"/>
        <w:spacing w:line="360" w:lineRule="auto"/>
        <w:ind w:firstLine="709"/>
        <w:jc w:val="center"/>
        <w:rPr>
          <w:color w:val="000000"/>
          <w:sz w:val="28"/>
          <w:szCs w:val="24"/>
        </w:rPr>
      </w:pPr>
    </w:p>
    <w:p w:rsidR="007673E4" w:rsidRPr="00F12984" w:rsidRDefault="007673E4" w:rsidP="00F12984">
      <w:pPr>
        <w:shd w:val="clear" w:color="auto" w:fill="FFFFFF"/>
        <w:spacing w:line="360" w:lineRule="auto"/>
        <w:ind w:firstLine="709"/>
        <w:jc w:val="center"/>
        <w:rPr>
          <w:color w:val="000000"/>
          <w:sz w:val="28"/>
          <w:szCs w:val="24"/>
        </w:rPr>
      </w:pPr>
    </w:p>
    <w:p w:rsidR="007673E4" w:rsidRPr="00F12984" w:rsidRDefault="007673E4" w:rsidP="00F12984">
      <w:pPr>
        <w:shd w:val="clear" w:color="auto" w:fill="FFFFFF"/>
        <w:spacing w:line="360" w:lineRule="auto"/>
        <w:ind w:firstLine="709"/>
        <w:jc w:val="center"/>
        <w:rPr>
          <w:color w:val="000000"/>
          <w:sz w:val="28"/>
          <w:szCs w:val="24"/>
        </w:rPr>
      </w:pPr>
    </w:p>
    <w:p w:rsidR="007673E4" w:rsidRPr="00F12984" w:rsidRDefault="007673E4" w:rsidP="00F12984">
      <w:pPr>
        <w:shd w:val="clear" w:color="auto" w:fill="FFFFFF"/>
        <w:spacing w:line="360" w:lineRule="auto"/>
        <w:ind w:firstLine="709"/>
        <w:jc w:val="center"/>
        <w:rPr>
          <w:color w:val="000000"/>
          <w:sz w:val="28"/>
          <w:szCs w:val="24"/>
        </w:rPr>
      </w:pPr>
    </w:p>
    <w:p w:rsidR="007673E4" w:rsidRPr="00F12984" w:rsidRDefault="007673E4" w:rsidP="00F12984">
      <w:pPr>
        <w:shd w:val="clear" w:color="auto" w:fill="FFFFFF"/>
        <w:spacing w:line="360" w:lineRule="auto"/>
        <w:ind w:firstLine="709"/>
        <w:jc w:val="center"/>
        <w:rPr>
          <w:color w:val="000000"/>
          <w:sz w:val="28"/>
          <w:szCs w:val="24"/>
        </w:rPr>
      </w:pPr>
    </w:p>
    <w:p w:rsidR="007673E4" w:rsidRPr="00F12984" w:rsidRDefault="007673E4" w:rsidP="00F12984">
      <w:pPr>
        <w:shd w:val="clear" w:color="auto" w:fill="FFFFFF"/>
        <w:spacing w:line="360" w:lineRule="auto"/>
        <w:ind w:firstLine="709"/>
        <w:jc w:val="center"/>
        <w:rPr>
          <w:color w:val="000000"/>
          <w:sz w:val="28"/>
          <w:szCs w:val="24"/>
        </w:rPr>
      </w:pPr>
    </w:p>
    <w:p w:rsidR="007673E4" w:rsidRPr="00F12984" w:rsidRDefault="007673E4" w:rsidP="00F12984">
      <w:pPr>
        <w:shd w:val="clear" w:color="auto" w:fill="FFFFFF"/>
        <w:spacing w:line="360" w:lineRule="auto"/>
        <w:ind w:firstLine="709"/>
        <w:jc w:val="center"/>
        <w:rPr>
          <w:color w:val="000000"/>
          <w:sz w:val="28"/>
          <w:szCs w:val="24"/>
        </w:rPr>
      </w:pPr>
    </w:p>
    <w:p w:rsidR="007673E4" w:rsidRDefault="007673E4" w:rsidP="00F12984">
      <w:pPr>
        <w:shd w:val="clear" w:color="auto" w:fill="FFFFFF"/>
        <w:spacing w:line="360" w:lineRule="auto"/>
        <w:ind w:firstLine="709"/>
        <w:jc w:val="center"/>
        <w:rPr>
          <w:color w:val="000000"/>
          <w:sz w:val="28"/>
          <w:szCs w:val="24"/>
        </w:rPr>
      </w:pPr>
    </w:p>
    <w:p w:rsidR="00C26001" w:rsidRPr="00F12984" w:rsidRDefault="00C26001" w:rsidP="00F12984">
      <w:pPr>
        <w:shd w:val="clear" w:color="auto" w:fill="FFFFFF"/>
        <w:spacing w:line="360" w:lineRule="auto"/>
        <w:ind w:firstLine="709"/>
        <w:jc w:val="center"/>
        <w:rPr>
          <w:color w:val="000000"/>
          <w:sz w:val="28"/>
          <w:szCs w:val="24"/>
        </w:rPr>
      </w:pPr>
    </w:p>
    <w:p w:rsidR="007673E4" w:rsidRPr="00F12984" w:rsidRDefault="007673E4" w:rsidP="00F12984">
      <w:pPr>
        <w:shd w:val="clear" w:color="auto" w:fill="FFFFFF"/>
        <w:spacing w:line="360" w:lineRule="auto"/>
        <w:ind w:firstLine="709"/>
        <w:jc w:val="center"/>
        <w:rPr>
          <w:color w:val="000000"/>
          <w:sz w:val="28"/>
          <w:szCs w:val="24"/>
        </w:rPr>
      </w:pPr>
    </w:p>
    <w:p w:rsidR="007673E4" w:rsidRPr="00F12984" w:rsidRDefault="007673E4" w:rsidP="00F12984">
      <w:pPr>
        <w:pStyle w:val="20"/>
        <w:keepNext w:val="0"/>
        <w:spacing w:before="0" w:after="0" w:line="360" w:lineRule="auto"/>
        <w:ind w:firstLine="709"/>
        <w:jc w:val="center"/>
        <w:rPr>
          <w:rFonts w:ascii="Times New Roman" w:hAnsi="Times New Roman"/>
          <w:b w:val="0"/>
          <w:i w:val="0"/>
          <w:sz w:val="28"/>
          <w:szCs w:val="24"/>
        </w:rPr>
      </w:pPr>
      <w:r w:rsidRPr="00F12984">
        <w:rPr>
          <w:rFonts w:ascii="Times New Roman" w:hAnsi="Times New Roman"/>
          <w:b w:val="0"/>
          <w:i w:val="0"/>
          <w:sz w:val="28"/>
          <w:szCs w:val="24"/>
        </w:rPr>
        <w:t>Москва 2002</w:t>
      </w:r>
    </w:p>
    <w:p w:rsidR="007673E4" w:rsidRPr="00F12984" w:rsidRDefault="007673E4" w:rsidP="00F12984">
      <w:pPr>
        <w:pStyle w:val="a6"/>
        <w:spacing w:after="0" w:line="360" w:lineRule="auto"/>
        <w:ind w:firstLine="709"/>
        <w:jc w:val="both"/>
        <w:rPr>
          <w:sz w:val="28"/>
          <w:szCs w:val="24"/>
        </w:rPr>
      </w:pPr>
      <w:r w:rsidRPr="00F12984">
        <w:rPr>
          <w:sz w:val="28"/>
          <w:szCs w:val="24"/>
        </w:rPr>
        <w:br w:type="page"/>
      </w:r>
    </w:p>
    <w:p w:rsidR="007673E4" w:rsidRPr="00F12984" w:rsidRDefault="007673E4" w:rsidP="00F12984">
      <w:pPr>
        <w:pStyle w:val="a6"/>
        <w:spacing w:after="0" w:line="360" w:lineRule="auto"/>
        <w:ind w:firstLine="709"/>
        <w:jc w:val="both"/>
        <w:rPr>
          <w:sz w:val="28"/>
          <w:szCs w:val="24"/>
        </w:rPr>
      </w:pPr>
      <w:r w:rsidRPr="00F12984">
        <w:rPr>
          <w:sz w:val="28"/>
          <w:szCs w:val="24"/>
        </w:rPr>
        <w:t>Организация взаимодействия специализированных учреждений для О 64 несовершеннолетних, нуждающихся в социальной реабилитации, с не государственными организациями по профилактике детской безнадзорности: Методические рекомендации. - М.: ГосНИИ семьи и воспитания, 2002. -96 с.</w:t>
      </w:r>
    </w:p>
    <w:p w:rsidR="007673E4" w:rsidRPr="00F12984" w:rsidRDefault="007673E4" w:rsidP="00F12984">
      <w:pPr>
        <w:pStyle w:val="30"/>
        <w:keepNext w:val="0"/>
        <w:spacing w:before="0" w:after="0" w:line="360" w:lineRule="auto"/>
        <w:ind w:firstLine="709"/>
        <w:jc w:val="both"/>
        <w:rPr>
          <w:rFonts w:ascii="Times New Roman" w:hAnsi="Times New Roman"/>
          <w:sz w:val="28"/>
          <w:szCs w:val="24"/>
        </w:rPr>
      </w:pPr>
      <w:r w:rsidRPr="00F12984">
        <w:rPr>
          <w:rFonts w:ascii="Times New Roman" w:hAnsi="Times New Roman"/>
          <w:sz w:val="28"/>
          <w:szCs w:val="24"/>
          <w:lang w:val="en-US"/>
        </w:rPr>
        <w:t>ISBN</w:t>
      </w:r>
      <w:r w:rsidRPr="00F12984">
        <w:rPr>
          <w:rFonts w:ascii="Times New Roman" w:hAnsi="Times New Roman"/>
          <w:sz w:val="28"/>
          <w:szCs w:val="24"/>
        </w:rPr>
        <w:t xml:space="preserve"> 5-900072-18-9.</w:t>
      </w:r>
    </w:p>
    <w:p w:rsidR="007673E4" w:rsidRPr="00F12984" w:rsidRDefault="007673E4" w:rsidP="00F12984">
      <w:pPr>
        <w:pStyle w:val="a6"/>
        <w:spacing w:after="0" w:line="360" w:lineRule="auto"/>
        <w:ind w:firstLine="709"/>
        <w:jc w:val="both"/>
        <w:rPr>
          <w:sz w:val="28"/>
          <w:szCs w:val="24"/>
        </w:rPr>
      </w:pPr>
    </w:p>
    <w:p w:rsidR="007673E4" w:rsidRPr="00F12984" w:rsidRDefault="007673E4" w:rsidP="00F12984">
      <w:pPr>
        <w:pStyle w:val="a6"/>
        <w:spacing w:after="0" w:line="360" w:lineRule="auto"/>
        <w:ind w:firstLine="709"/>
        <w:jc w:val="both"/>
        <w:rPr>
          <w:sz w:val="28"/>
          <w:szCs w:val="24"/>
        </w:rPr>
      </w:pPr>
      <w:r w:rsidRPr="00F12984">
        <w:rPr>
          <w:sz w:val="28"/>
          <w:szCs w:val="24"/>
        </w:rPr>
        <w:t>В пособии освещена актуальная проблема организации взаимодействия трех секторов российского социума: государственных социозащитных учреждений, бизнес-сообществ и негосударственных общественных объединений и организаций в деле профилактики детской безнадзорности.</w:t>
      </w:r>
    </w:p>
    <w:p w:rsidR="007673E4" w:rsidRPr="00F12984" w:rsidRDefault="007673E4" w:rsidP="00F12984">
      <w:pPr>
        <w:pStyle w:val="a6"/>
        <w:spacing w:after="0" w:line="360" w:lineRule="auto"/>
        <w:ind w:firstLine="709"/>
        <w:jc w:val="both"/>
        <w:rPr>
          <w:sz w:val="28"/>
          <w:szCs w:val="24"/>
        </w:rPr>
      </w:pPr>
      <w:r w:rsidRPr="00F12984">
        <w:rPr>
          <w:sz w:val="28"/>
          <w:szCs w:val="24"/>
        </w:rPr>
        <w:t>Подробно охарактеризованы основные сферы деятельности и возможности каждой из сторон взаимодействия, даны рекомендации по оптимальным способам организации их плодотворной работы. Освещена деятельность негосударственных организаций, внесших весомый вклад в профилактическую работу и оказывающих активное содействие специализированным учреждениям для несовершеннолетних, нуждающихся в социальной реабилитации. Даны рекомендации по усовершенствованию совместной работы по профилактике детской безнадзорности и усилению роли органов управления в этой сфере деятельности.</w:t>
      </w:r>
    </w:p>
    <w:p w:rsidR="007673E4" w:rsidRPr="00F12984" w:rsidRDefault="007673E4" w:rsidP="00F12984">
      <w:pPr>
        <w:pStyle w:val="a6"/>
        <w:spacing w:after="0" w:line="360" w:lineRule="auto"/>
        <w:ind w:firstLine="709"/>
        <w:jc w:val="both"/>
        <w:rPr>
          <w:sz w:val="28"/>
          <w:szCs w:val="24"/>
        </w:rPr>
      </w:pPr>
      <w:r w:rsidRPr="00F12984">
        <w:rPr>
          <w:sz w:val="28"/>
          <w:szCs w:val="24"/>
        </w:rPr>
        <w:t>Пособие предназначено для сотрудников учреждений помощи семьи и детям, руководителям негосударственных общественных организаций, волонтерам и представителям бизнес-структур.</w:t>
      </w:r>
    </w:p>
    <w:p w:rsidR="007673E4" w:rsidRPr="00F12984" w:rsidRDefault="007673E4" w:rsidP="00F12984">
      <w:pPr>
        <w:pStyle w:val="4"/>
        <w:keepNext w:val="0"/>
        <w:spacing w:before="0" w:after="0" w:line="360" w:lineRule="auto"/>
        <w:ind w:firstLine="709"/>
        <w:jc w:val="both"/>
        <w:rPr>
          <w:rFonts w:ascii="Times New Roman" w:hAnsi="Times New Roman"/>
          <w:b w:val="0"/>
          <w:sz w:val="28"/>
          <w:szCs w:val="24"/>
        </w:rPr>
      </w:pPr>
    </w:p>
    <w:p w:rsidR="007673E4" w:rsidRPr="00F12984" w:rsidRDefault="007673E4" w:rsidP="00F12984">
      <w:pPr>
        <w:pStyle w:val="4"/>
        <w:keepNext w:val="0"/>
        <w:spacing w:before="0" w:after="0" w:line="360" w:lineRule="auto"/>
        <w:ind w:firstLine="709"/>
        <w:jc w:val="both"/>
        <w:rPr>
          <w:rFonts w:ascii="Times New Roman" w:hAnsi="Times New Roman"/>
          <w:b w:val="0"/>
          <w:sz w:val="28"/>
          <w:szCs w:val="24"/>
        </w:rPr>
      </w:pPr>
      <w:r w:rsidRPr="00F12984">
        <w:rPr>
          <w:rFonts w:ascii="Times New Roman" w:hAnsi="Times New Roman"/>
          <w:b w:val="0"/>
          <w:sz w:val="28"/>
          <w:szCs w:val="24"/>
        </w:rPr>
        <w:t xml:space="preserve">ББК 65.272 </w:t>
      </w:r>
      <w:r w:rsidRPr="00F12984">
        <w:rPr>
          <w:rFonts w:ascii="Times New Roman" w:hAnsi="Times New Roman"/>
          <w:b w:val="0"/>
          <w:sz w:val="28"/>
          <w:szCs w:val="24"/>
          <w:lang w:val="en-US"/>
        </w:rPr>
        <w:t>ISBN</w:t>
      </w:r>
      <w:r w:rsidRPr="00F12984">
        <w:rPr>
          <w:rFonts w:ascii="Times New Roman" w:hAnsi="Times New Roman"/>
          <w:b w:val="0"/>
          <w:sz w:val="28"/>
          <w:szCs w:val="24"/>
        </w:rPr>
        <w:t xml:space="preserve"> 5-900072-18-9</w:t>
      </w:r>
    </w:p>
    <w:p w:rsidR="007673E4" w:rsidRPr="00F12984" w:rsidRDefault="007673E4" w:rsidP="00F12984">
      <w:pPr>
        <w:pStyle w:val="a8"/>
        <w:spacing w:after="0" w:line="360" w:lineRule="auto"/>
        <w:ind w:left="0" w:firstLine="709"/>
        <w:jc w:val="both"/>
        <w:rPr>
          <w:sz w:val="28"/>
          <w:szCs w:val="24"/>
        </w:rPr>
      </w:pPr>
      <w:r w:rsidRPr="00F12984">
        <w:rPr>
          <w:sz w:val="28"/>
          <w:szCs w:val="24"/>
        </w:rPr>
        <w:t>© Государственный научно-исследовательский институт семьи и воспитания, 2002</w:t>
      </w:r>
    </w:p>
    <w:p w:rsidR="007673E4" w:rsidRPr="003F77E2" w:rsidRDefault="007673E4" w:rsidP="00F12984">
      <w:pPr>
        <w:pStyle w:val="a8"/>
        <w:spacing w:after="0" w:line="360" w:lineRule="auto"/>
        <w:ind w:left="0" w:firstLine="709"/>
        <w:jc w:val="both"/>
        <w:rPr>
          <w:sz w:val="28"/>
          <w:szCs w:val="24"/>
        </w:rPr>
      </w:pPr>
      <w:r w:rsidRPr="00F12984">
        <w:rPr>
          <w:sz w:val="28"/>
          <w:szCs w:val="24"/>
        </w:rPr>
        <w:t>© Министерство труда и социального развития Российской Федерации, 2002</w:t>
      </w:r>
    </w:p>
    <w:p w:rsidR="00F12984" w:rsidRPr="003F77E2" w:rsidRDefault="00F12984" w:rsidP="00F12984">
      <w:pPr>
        <w:pStyle w:val="a8"/>
        <w:spacing w:after="0" w:line="360" w:lineRule="auto"/>
        <w:ind w:left="0" w:firstLine="709"/>
        <w:jc w:val="both"/>
        <w:rPr>
          <w:sz w:val="28"/>
          <w:szCs w:val="24"/>
        </w:rPr>
      </w:pPr>
    </w:p>
    <w:p w:rsidR="00A86A97" w:rsidRPr="00F12984" w:rsidRDefault="00A86A97" w:rsidP="00F12984">
      <w:pPr>
        <w:autoSpaceDE/>
        <w:autoSpaceDN/>
        <w:adjustRightInd/>
        <w:spacing w:line="360" w:lineRule="auto"/>
        <w:ind w:firstLine="709"/>
        <w:jc w:val="both"/>
        <w:rPr>
          <w:sz w:val="28"/>
          <w:szCs w:val="24"/>
        </w:rPr>
      </w:pPr>
      <w:r w:rsidRPr="00F12984">
        <w:rPr>
          <w:sz w:val="28"/>
          <w:szCs w:val="24"/>
        </w:rPr>
        <w:br w:type="page"/>
      </w:r>
    </w:p>
    <w:p w:rsidR="007673E4" w:rsidRPr="00F12984" w:rsidRDefault="007673E4" w:rsidP="00F12984">
      <w:pPr>
        <w:pStyle w:val="5"/>
        <w:spacing w:before="0" w:after="0" w:line="360" w:lineRule="auto"/>
        <w:ind w:firstLine="709"/>
        <w:jc w:val="both"/>
        <w:rPr>
          <w:sz w:val="28"/>
          <w:szCs w:val="24"/>
        </w:rPr>
      </w:pPr>
      <w:r w:rsidRPr="00F12984">
        <w:rPr>
          <w:sz w:val="28"/>
          <w:szCs w:val="24"/>
        </w:rPr>
        <w:t>ОГЛАВЛЕНИЕ</w:t>
      </w:r>
    </w:p>
    <w:p w:rsidR="007673E4" w:rsidRPr="00F12984" w:rsidRDefault="007673E4" w:rsidP="00F12984">
      <w:pPr>
        <w:spacing w:line="360" w:lineRule="auto"/>
        <w:ind w:firstLine="709"/>
        <w:jc w:val="both"/>
        <w:rPr>
          <w:sz w:val="28"/>
        </w:rPr>
      </w:pPr>
    </w:p>
    <w:p w:rsidR="00A86A97" w:rsidRPr="00F12984" w:rsidRDefault="00A86A97" w:rsidP="00F12984">
      <w:pPr>
        <w:pStyle w:val="6"/>
        <w:spacing w:before="0" w:after="0" w:line="360" w:lineRule="auto"/>
        <w:jc w:val="both"/>
        <w:rPr>
          <w:i w:val="0"/>
          <w:sz w:val="28"/>
          <w:szCs w:val="24"/>
        </w:rPr>
      </w:pPr>
      <w:r w:rsidRPr="00F12984">
        <w:rPr>
          <w:i w:val="0"/>
          <w:sz w:val="28"/>
          <w:szCs w:val="24"/>
        </w:rPr>
        <w:t>Введение</w:t>
      </w:r>
    </w:p>
    <w:p w:rsidR="00F12984" w:rsidRDefault="00A86A97" w:rsidP="00F12984">
      <w:pPr>
        <w:pStyle w:val="6"/>
        <w:spacing w:before="0" w:after="0" w:line="360" w:lineRule="auto"/>
        <w:jc w:val="both"/>
        <w:rPr>
          <w:i w:val="0"/>
          <w:sz w:val="28"/>
          <w:szCs w:val="24"/>
        </w:rPr>
      </w:pPr>
      <w:r w:rsidRPr="00F12984">
        <w:rPr>
          <w:i w:val="0"/>
          <w:sz w:val="28"/>
          <w:szCs w:val="24"/>
          <w:lang w:val="en-US"/>
        </w:rPr>
        <w:t>I</w:t>
      </w:r>
      <w:r w:rsidR="00F12984" w:rsidRPr="00F12984">
        <w:rPr>
          <w:i w:val="0"/>
          <w:sz w:val="28"/>
          <w:szCs w:val="24"/>
        </w:rPr>
        <w:t xml:space="preserve">. </w:t>
      </w:r>
      <w:r w:rsidRPr="00F12984">
        <w:rPr>
          <w:i w:val="0"/>
          <w:sz w:val="28"/>
          <w:szCs w:val="24"/>
        </w:rPr>
        <w:t>Взаимодействие служб социальной помощи семье и детям с негосударственными организациями по профилактике детской безнадзорности</w:t>
      </w:r>
    </w:p>
    <w:p w:rsidR="00F12984" w:rsidRDefault="00A86A97" w:rsidP="00F12984">
      <w:pPr>
        <w:pStyle w:val="22"/>
        <w:spacing w:line="360" w:lineRule="auto"/>
        <w:ind w:left="0" w:firstLine="0"/>
        <w:jc w:val="both"/>
        <w:rPr>
          <w:sz w:val="28"/>
          <w:szCs w:val="24"/>
        </w:rPr>
      </w:pPr>
      <w:r w:rsidRPr="00F12984">
        <w:rPr>
          <w:sz w:val="28"/>
          <w:szCs w:val="24"/>
        </w:rPr>
        <w:t>§1. Общественные объединения как субъекты системы профилактики детской безнадзорности</w:t>
      </w:r>
    </w:p>
    <w:p w:rsidR="00F12984" w:rsidRDefault="00A86A97" w:rsidP="00F12984">
      <w:pPr>
        <w:pStyle w:val="a4"/>
        <w:spacing w:line="360" w:lineRule="auto"/>
        <w:ind w:left="0" w:firstLine="0"/>
        <w:jc w:val="both"/>
        <w:rPr>
          <w:sz w:val="28"/>
          <w:szCs w:val="24"/>
        </w:rPr>
      </w:pPr>
      <w:r w:rsidRPr="00F12984">
        <w:rPr>
          <w:sz w:val="28"/>
          <w:szCs w:val="24"/>
        </w:rPr>
        <w:t xml:space="preserve">§2. Принципы взаимодействия служб </w:t>
      </w:r>
      <w:r w:rsidR="003F77E2">
        <w:rPr>
          <w:sz w:val="28"/>
          <w:szCs w:val="24"/>
        </w:rPr>
        <w:t>социальной помощи семье и детям</w:t>
      </w:r>
      <w:r w:rsidRPr="00F12984">
        <w:rPr>
          <w:sz w:val="28"/>
          <w:szCs w:val="24"/>
        </w:rPr>
        <w:t xml:space="preserve"> негосударственных организаций</w:t>
      </w:r>
    </w:p>
    <w:p w:rsidR="00A86A97" w:rsidRPr="00F12984" w:rsidRDefault="00A86A97" w:rsidP="00F12984">
      <w:pPr>
        <w:pStyle w:val="a4"/>
        <w:spacing w:line="360" w:lineRule="auto"/>
        <w:ind w:left="0" w:firstLine="0"/>
        <w:jc w:val="both"/>
        <w:rPr>
          <w:sz w:val="28"/>
          <w:szCs w:val="24"/>
        </w:rPr>
      </w:pPr>
      <w:r w:rsidRPr="00F12984">
        <w:rPr>
          <w:sz w:val="28"/>
          <w:szCs w:val="24"/>
        </w:rPr>
        <w:t>§3. Основные направления и содержание совместной деятельности служб социальной помощи семье и детям и общественных объединений</w:t>
      </w:r>
    </w:p>
    <w:p w:rsidR="00F12984" w:rsidRDefault="00A86A97" w:rsidP="00F12984">
      <w:pPr>
        <w:pStyle w:val="a4"/>
        <w:spacing w:line="360" w:lineRule="auto"/>
        <w:ind w:left="0" w:firstLine="0"/>
        <w:jc w:val="both"/>
        <w:rPr>
          <w:sz w:val="28"/>
          <w:szCs w:val="24"/>
        </w:rPr>
      </w:pPr>
      <w:r w:rsidRPr="00F12984">
        <w:rPr>
          <w:sz w:val="28"/>
          <w:szCs w:val="24"/>
        </w:rPr>
        <w:t>§4. Участие общественных объединений в кадровом, научно-методическом и информационном обеспечении системы профилактики детской безнадзорности</w:t>
      </w:r>
    </w:p>
    <w:p w:rsidR="00A86A97" w:rsidRPr="00F12984" w:rsidRDefault="00A86A97" w:rsidP="00F12984">
      <w:pPr>
        <w:pStyle w:val="a4"/>
        <w:spacing w:line="360" w:lineRule="auto"/>
        <w:ind w:left="0" w:firstLine="0"/>
        <w:jc w:val="both"/>
        <w:rPr>
          <w:sz w:val="28"/>
          <w:szCs w:val="24"/>
        </w:rPr>
      </w:pPr>
      <w:r w:rsidRPr="00F12984">
        <w:rPr>
          <w:sz w:val="28"/>
          <w:szCs w:val="24"/>
        </w:rPr>
        <w:t>§5. Организация сотрудничества служб социальной помощи семье и детям и НГО в работе по профилактике детской безнадзорности</w:t>
      </w:r>
    </w:p>
    <w:p w:rsidR="00A86A97" w:rsidRPr="00F12984" w:rsidRDefault="00A86A97" w:rsidP="00F12984">
      <w:pPr>
        <w:pStyle w:val="a4"/>
        <w:spacing w:line="360" w:lineRule="auto"/>
        <w:ind w:left="0" w:firstLine="0"/>
        <w:jc w:val="both"/>
        <w:rPr>
          <w:sz w:val="28"/>
          <w:szCs w:val="24"/>
        </w:rPr>
      </w:pPr>
      <w:r w:rsidRPr="00F12984">
        <w:rPr>
          <w:sz w:val="28"/>
          <w:szCs w:val="24"/>
          <w:lang w:val="en-US"/>
        </w:rPr>
        <w:t>II</w:t>
      </w:r>
      <w:r w:rsidRPr="00F12984">
        <w:rPr>
          <w:sz w:val="28"/>
          <w:szCs w:val="24"/>
        </w:rPr>
        <w:t>.</w:t>
      </w:r>
      <w:r w:rsidR="00F12984" w:rsidRPr="00F12984">
        <w:rPr>
          <w:sz w:val="28"/>
          <w:szCs w:val="24"/>
        </w:rPr>
        <w:t xml:space="preserve"> </w:t>
      </w:r>
      <w:r w:rsidRPr="00F12984">
        <w:rPr>
          <w:sz w:val="28"/>
          <w:szCs w:val="24"/>
        </w:rPr>
        <w:t>Взаимодействие специализированных учреждений для несовершеннолетних, нуждающихся в социальной реабилитации, с негосударственными организациями по профилактике детской безнадзорности</w:t>
      </w:r>
    </w:p>
    <w:p w:rsidR="00A86A97" w:rsidRPr="00F12984" w:rsidRDefault="00A86A97" w:rsidP="00F12984">
      <w:pPr>
        <w:shd w:val="clear" w:color="auto" w:fill="FFFFFF"/>
        <w:tabs>
          <w:tab w:val="left" w:leader="dot" w:pos="5933"/>
        </w:tabs>
        <w:spacing w:line="360" w:lineRule="auto"/>
        <w:jc w:val="both"/>
        <w:rPr>
          <w:sz w:val="28"/>
          <w:szCs w:val="24"/>
        </w:rPr>
      </w:pPr>
      <w:r w:rsidRPr="00F12984">
        <w:rPr>
          <w:sz w:val="28"/>
          <w:szCs w:val="24"/>
        </w:rPr>
        <w:t>§1. Диагностика социума детей группы риска</w:t>
      </w:r>
    </w:p>
    <w:p w:rsidR="00F12984" w:rsidRDefault="00A86A97" w:rsidP="00F12984">
      <w:pPr>
        <w:shd w:val="clear" w:color="auto" w:fill="FFFFFF"/>
        <w:tabs>
          <w:tab w:val="left" w:leader="dot" w:pos="5933"/>
        </w:tabs>
        <w:spacing w:line="360" w:lineRule="auto"/>
        <w:jc w:val="both"/>
        <w:rPr>
          <w:sz w:val="28"/>
          <w:szCs w:val="24"/>
        </w:rPr>
      </w:pPr>
      <w:r w:rsidRPr="00F12984">
        <w:rPr>
          <w:sz w:val="28"/>
          <w:szCs w:val="24"/>
        </w:rPr>
        <w:t>§2. Профилактика причин, порождающих детскую безнадзорность</w:t>
      </w:r>
    </w:p>
    <w:p w:rsidR="00A86A97" w:rsidRPr="00F12984" w:rsidRDefault="00A86A97" w:rsidP="00F12984">
      <w:pPr>
        <w:shd w:val="clear" w:color="auto" w:fill="FFFFFF"/>
        <w:tabs>
          <w:tab w:val="left" w:leader="dot" w:pos="5933"/>
        </w:tabs>
        <w:spacing w:line="360" w:lineRule="auto"/>
        <w:jc w:val="both"/>
        <w:rPr>
          <w:sz w:val="28"/>
          <w:szCs w:val="24"/>
        </w:rPr>
      </w:pPr>
      <w:r w:rsidRPr="00F12984">
        <w:rPr>
          <w:sz w:val="28"/>
          <w:szCs w:val="24"/>
        </w:rPr>
        <w:t>§3. Развитие инфраструктуры профилактики детской безнадзорности</w:t>
      </w:r>
    </w:p>
    <w:p w:rsidR="00A86A97" w:rsidRPr="00F12984" w:rsidRDefault="00A86A97" w:rsidP="00F12984">
      <w:pPr>
        <w:pStyle w:val="a4"/>
        <w:spacing w:line="360" w:lineRule="auto"/>
        <w:ind w:left="0" w:firstLine="0"/>
        <w:jc w:val="both"/>
        <w:rPr>
          <w:sz w:val="28"/>
          <w:szCs w:val="24"/>
        </w:rPr>
      </w:pPr>
      <w:r w:rsidRPr="00F12984">
        <w:rPr>
          <w:sz w:val="28"/>
          <w:szCs w:val="24"/>
        </w:rPr>
        <w:t xml:space="preserve">§4. Кадровое, научно-методическое и информационное обеспечение системы профилактики </w:t>
      </w:r>
      <w:r w:rsidRPr="00F12984">
        <w:rPr>
          <w:color w:val="000000"/>
          <w:sz w:val="28"/>
          <w:szCs w:val="24"/>
        </w:rPr>
        <w:t>детской безнадзорности</w:t>
      </w:r>
    </w:p>
    <w:p w:rsidR="003F77E2" w:rsidRPr="003F77E2" w:rsidRDefault="00A86A97" w:rsidP="00F12984">
      <w:pPr>
        <w:shd w:val="clear" w:color="auto" w:fill="FFFFFF"/>
        <w:tabs>
          <w:tab w:val="left" w:leader="dot" w:pos="5957"/>
        </w:tabs>
        <w:spacing w:line="360" w:lineRule="auto"/>
        <w:jc w:val="both"/>
        <w:rPr>
          <w:color w:val="000000"/>
          <w:sz w:val="28"/>
          <w:szCs w:val="24"/>
        </w:rPr>
      </w:pPr>
      <w:r w:rsidRPr="00F12984">
        <w:rPr>
          <w:color w:val="000000"/>
          <w:sz w:val="28"/>
          <w:szCs w:val="24"/>
        </w:rPr>
        <w:t>Ш. Практика и проблемы сотрудничества органов управления и служб социальной помощи семье и детям</w:t>
      </w:r>
      <w:r w:rsidRPr="00F12984">
        <w:rPr>
          <w:sz w:val="28"/>
          <w:szCs w:val="24"/>
        </w:rPr>
        <w:t xml:space="preserve"> </w:t>
      </w:r>
      <w:r w:rsidRPr="00F12984">
        <w:rPr>
          <w:color w:val="000000"/>
          <w:sz w:val="28"/>
          <w:szCs w:val="24"/>
        </w:rPr>
        <w:t>с негосударственными организациями по профилактике детской безнадзорности</w:t>
      </w:r>
    </w:p>
    <w:p w:rsidR="00A86A97" w:rsidRPr="00F12984" w:rsidRDefault="00A86A97" w:rsidP="00F12984">
      <w:pPr>
        <w:shd w:val="clear" w:color="auto" w:fill="FFFFFF"/>
        <w:tabs>
          <w:tab w:val="left" w:leader="dot" w:pos="5957"/>
        </w:tabs>
        <w:spacing w:line="360" w:lineRule="auto"/>
        <w:jc w:val="both"/>
        <w:rPr>
          <w:sz w:val="28"/>
          <w:szCs w:val="24"/>
        </w:rPr>
      </w:pPr>
      <w:r w:rsidRPr="00F12984">
        <w:rPr>
          <w:sz w:val="28"/>
          <w:szCs w:val="24"/>
        </w:rPr>
        <w:t>§1. Поддержка социальных инициатив НГО и привлечение их к решению социальных задач</w:t>
      </w:r>
    </w:p>
    <w:p w:rsidR="00A86A97" w:rsidRPr="00F12984" w:rsidRDefault="00A86A97" w:rsidP="00F12984">
      <w:pPr>
        <w:shd w:val="clear" w:color="auto" w:fill="FFFFFF"/>
        <w:tabs>
          <w:tab w:val="left" w:leader="dot" w:pos="5957"/>
        </w:tabs>
        <w:spacing w:line="360" w:lineRule="auto"/>
        <w:jc w:val="both"/>
        <w:rPr>
          <w:sz w:val="28"/>
          <w:szCs w:val="24"/>
        </w:rPr>
      </w:pPr>
      <w:r w:rsidRPr="00F12984">
        <w:rPr>
          <w:sz w:val="28"/>
          <w:szCs w:val="24"/>
        </w:rPr>
        <w:t>§2. Недостатки профилактической деятельности НГО и роль органов управления в их предупреждении</w:t>
      </w:r>
    </w:p>
    <w:p w:rsidR="00F12984" w:rsidRDefault="00A86A97" w:rsidP="00F12984">
      <w:pPr>
        <w:pStyle w:val="a4"/>
        <w:spacing w:line="360" w:lineRule="auto"/>
        <w:ind w:left="0" w:firstLine="0"/>
        <w:jc w:val="both"/>
        <w:rPr>
          <w:color w:val="000000"/>
          <w:sz w:val="28"/>
          <w:szCs w:val="24"/>
        </w:rPr>
      </w:pPr>
      <w:r w:rsidRPr="00F12984">
        <w:rPr>
          <w:sz w:val="28"/>
          <w:szCs w:val="24"/>
        </w:rPr>
        <w:t xml:space="preserve">§3. Стимулирование участия НГО в работе по профилактике детской безнадзорности – актуальная </w:t>
      </w:r>
      <w:r w:rsidRPr="00F12984">
        <w:rPr>
          <w:color w:val="000000"/>
          <w:sz w:val="28"/>
          <w:szCs w:val="24"/>
        </w:rPr>
        <w:t>задача органов социальной защиты населения</w:t>
      </w:r>
    </w:p>
    <w:p w:rsidR="00A86A97" w:rsidRPr="00F12984" w:rsidRDefault="00A86A97" w:rsidP="00F12984">
      <w:pPr>
        <w:pStyle w:val="a4"/>
        <w:spacing w:line="360" w:lineRule="auto"/>
        <w:ind w:left="0" w:firstLine="0"/>
        <w:jc w:val="both"/>
        <w:rPr>
          <w:sz w:val="28"/>
          <w:szCs w:val="24"/>
        </w:rPr>
      </w:pPr>
      <w:r w:rsidRPr="00F12984">
        <w:rPr>
          <w:color w:val="000000"/>
          <w:sz w:val="28"/>
          <w:szCs w:val="24"/>
        </w:rPr>
        <w:t>Приложения</w:t>
      </w:r>
    </w:p>
    <w:p w:rsidR="00A86A97" w:rsidRPr="00F12984" w:rsidRDefault="00A86A97" w:rsidP="00F12984">
      <w:pPr>
        <w:pStyle w:val="a4"/>
        <w:spacing w:line="360" w:lineRule="auto"/>
        <w:ind w:left="0" w:firstLine="0"/>
        <w:jc w:val="both"/>
        <w:rPr>
          <w:sz w:val="28"/>
          <w:szCs w:val="24"/>
        </w:rPr>
      </w:pPr>
      <w:r w:rsidRPr="00F12984">
        <w:rPr>
          <w:sz w:val="28"/>
          <w:szCs w:val="24"/>
        </w:rPr>
        <w:t xml:space="preserve">Приложение 1. Типовой договор о социальном </w:t>
      </w:r>
      <w:r w:rsidRPr="00F12984">
        <w:rPr>
          <w:color w:val="000000"/>
          <w:sz w:val="28"/>
          <w:szCs w:val="24"/>
        </w:rPr>
        <w:t>партнерстве</w:t>
      </w:r>
    </w:p>
    <w:p w:rsidR="00F12984" w:rsidRDefault="00A86A97" w:rsidP="00F12984">
      <w:pPr>
        <w:pStyle w:val="a4"/>
        <w:spacing w:line="360" w:lineRule="auto"/>
        <w:ind w:left="0" w:firstLine="0"/>
        <w:jc w:val="both"/>
        <w:rPr>
          <w:color w:val="000000"/>
          <w:sz w:val="28"/>
          <w:szCs w:val="24"/>
        </w:rPr>
      </w:pPr>
      <w:r w:rsidRPr="00F12984">
        <w:rPr>
          <w:color w:val="000000"/>
          <w:sz w:val="28"/>
          <w:szCs w:val="24"/>
        </w:rPr>
        <w:t>Приложение 2. Типовой договор о сотрудничестве</w:t>
      </w:r>
    </w:p>
    <w:p w:rsidR="00F12984" w:rsidRDefault="00A86A97" w:rsidP="00F12984">
      <w:pPr>
        <w:pStyle w:val="a4"/>
        <w:spacing w:line="360" w:lineRule="auto"/>
        <w:ind w:left="0" w:firstLine="0"/>
        <w:jc w:val="both"/>
        <w:rPr>
          <w:color w:val="000000"/>
          <w:sz w:val="28"/>
          <w:szCs w:val="24"/>
        </w:rPr>
      </w:pPr>
      <w:r w:rsidRPr="00F12984">
        <w:rPr>
          <w:color w:val="000000"/>
          <w:sz w:val="28"/>
          <w:szCs w:val="24"/>
        </w:rPr>
        <w:t>Литература</w:t>
      </w:r>
    </w:p>
    <w:p w:rsidR="007673E4" w:rsidRPr="00F12984" w:rsidRDefault="007673E4" w:rsidP="00F12984">
      <w:pPr>
        <w:pStyle w:val="6"/>
        <w:spacing w:before="0" w:after="0" w:line="360" w:lineRule="auto"/>
        <w:ind w:firstLine="709"/>
        <w:jc w:val="both"/>
        <w:rPr>
          <w:i w:val="0"/>
          <w:sz w:val="28"/>
          <w:szCs w:val="24"/>
        </w:rPr>
      </w:pPr>
    </w:p>
    <w:p w:rsidR="007673E4" w:rsidRPr="00F12984" w:rsidRDefault="007673E4" w:rsidP="00F12984">
      <w:pPr>
        <w:pStyle w:val="7"/>
        <w:spacing w:before="0" w:after="0" w:line="360" w:lineRule="auto"/>
        <w:ind w:firstLine="709"/>
        <w:jc w:val="both"/>
        <w:rPr>
          <w:rFonts w:ascii="Times New Roman" w:hAnsi="Times New Roman"/>
          <w:sz w:val="28"/>
          <w:szCs w:val="24"/>
        </w:rPr>
      </w:pPr>
      <w:r w:rsidRPr="00F12984">
        <w:rPr>
          <w:rFonts w:ascii="Times New Roman" w:hAnsi="Times New Roman"/>
          <w:sz w:val="28"/>
          <w:szCs w:val="24"/>
        </w:rPr>
        <w:br w:type="page"/>
        <w:t>Введение</w:t>
      </w:r>
    </w:p>
    <w:p w:rsidR="007673E4" w:rsidRPr="00F12984" w:rsidRDefault="007673E4" w:rsidP="00F12984">
      <w:pPr>
        <w:pStyle w:val="a6"/>
        <w:spacing w:after="0" w:line="360" w:lineRule="auto"/>
        <w:ind w:firstLine="709"/>
        <w:jc w:val="both"/>
        <w:rPr>
          <w:sz w:val="28"/>
          <w:szCs w:val="24"/>
        </w:rPr>
      </w:pPr>
    </w:p>
    <w:p w:rsidR="007673E4" w:rsidRPr="00F12984" w:rsidRDefault="007673E4" w:rsidP="00F12984">
      <w:pPr>
        <w:pStyle w:val="a6"/>
        <w:spacing w:after="0" w:line="360" w:lineRule="auto"/>
        <w:ind w:firstLine="709"/>
        <w:jc w:val="both"/>
        <w:rPr>
          <w:sz w:val="28"/>
          <w:szCs w:val="24"/>
        </w:rPr>
      </w:pPr>
      <w:r w:rsidRPr="00F12984">
        <w:rPr>
          <w:sz w:val="28"/>
          <w:szCs w:val="24"/>
        </w:rPr>
        <w:t>Рост детской безнадзорности в нашей стране стал следствием ряда негативных явлений. Среди них:</w:t>
      </w:r>
    </w:p>
    <w:p w:rsidR="007673E4" w:rsidRPr="00F12984" w:rsidRDefault="007673E4" w:rsidP="00C26001">
      <w:pPr>
        <w:pStyle w:val="2"/>
        <w:numPr>
          <w:ilvl w:val="0"/>
          <w:numId w:val="4"/>
        </w:numPr>
        <w:spacing w:line="360" w:lineRule="auto"/>
        <w:ind w:left="0" w:firstLine="709"/>
        <w:jc w:val="both"/>
        <w:rPr>
          <w:sz w:val="28"/>
          <w:szCs w:val="24"/>
        </w:rPr>
      </w:pPr>
      <w:r w:rsidRPr="00F12984">
        <w:rPr>
          <w:sz w:val="28"/>
          <w:szCs w:val="24"/>
        </w:rPr>
        <w:t>падение жизненного уровня значительного числа семей, рост безработицы, ощущение утраты жизненных перспектив частью взрослого населения;</w:t>
      </w:r>
    </w:p>
    <w:p w:rsidR="007673E4" w:rsidRPr="00F12984" w:rsidRDefault="007673E4" w:rsidP="00C26001">
      <w:pPr>
        <w:pStyle w:val="2"/>
        <w:numPr>
          <w:ilvl w:val="0"/>
          <w:numId w:val="4"/>
        </w:numPr>
        <w:spacing w:line="360" w:lineRule="auto"/>
        <w:ind w:left="0" w:firstLine="709"/>
        <w:jc w:val="both"/>
        <w:rPr>
          <w:sz w:val="28"/>
          <w:szCs w:val="24"/>
        </w:rPr>
      </w:pPr>
      <w:r w:rsidRPr="00F12984">
        <w:rPr>
          <w:sz w:val="28"/>
          <w:szCs w:val="24"/>
        </w:rPr>
        <w:t>выхолащивание из педагогического процесса массовой школы воспитательной составляющей, формализация отношений между школой и семьей, педагогами и учащимися, возведение искусственных барьеров между школой и детьми из неблагополучных семей;</w:t>
      </w:r>
    </w:p>
    <w:p w:rsidR="007673E4" w:rsidRPr="00F12984" w:rsidRDefault="007673E4" w:rsidP="00C26001">
      <w:pPr>
        <w:pStyle w:val="2"/>
        <w:numPr>
          <w:ilvl w:val="0"/>
          <w:numId w:val="4"/>
        </w:numPr>
        <w:spacing w:line="360" w:lineRule="auto"/>
        <w:ind w:left="0" w:firstLine="709"/>
        <w:jc w:val="both"/>
        <w:rPr>
          <w:sz w:val="28"/>
          <w:szCs w:val="24"/>
        </w:rPr>
      </w:pPr>
      <w:r w:rsidRPr="00F12984">
        <w:rPr>
          <w:sz w:val="28"/>
          <w:szCs w:val="24"/>
        </w:rPr>
        <w:t>не адекватные проблеме количественные и качественные показатели развития системы профилактики безнадзорности несовершеннолетних, в том числе ее нового сегмента - социозащитных служб современного типа. Эти службы призваны стать компенсаторным социальным институтом, выполняющим функции временного замещения семейного и школьного воспитания;</w:t>
      </w:r>
    </w:p>
    <w:p w:rsidR="007673E4" w:rsidRPr="00F12984" w:rsidRDefault="007673E4" w:rsidP="00C26001">
      <w:pPr>
        <w:pStyle w:val="2"/>
        <w:numPr>
          <w:ilvl w:val="0"/>
          <w:numId w:val="4"/>
        </w:numPr>
        <w:spacing w:line="360" w:lineRule="auto"/>
        <w:ind w:left="0" w:firstLine="709"/>
        <w:jc w:val="both"/>
        <w:rPr>
          <w:sz w:val="28"/>
          <w:szCs w:val="24"/>
        </w:rPr>
      </w:pPr>
      <w:r w:rsidRPr="00F12984">
        <w:rPr>
          <w:sz w:val="28"/>
          <w:szCs w:val="24"/>
        </w:rPr>
        <w:t>отсутствие координации действий органов и учреждений, входящих в систему профилактики; ее неполный характер, выражающийся в слабом участии в этом процессе негосударственных организаций.</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Действие этих и многих других факторов привело, во-первых, к ослаблению воспитательной функции семьи, асоциальному образу жизни значительной части родителей, снижению или полному прекращению их заботы о детях; во-вторых, к отсутствию целенаправленной работы системы образования по выявлению детей школьного возраста, не посещающих учебные заведения, равнодушию к судьбам детей из семей группы социального риска, сознательному </w:t>
      </w:r>
      <w:r w:rsidR="00F12984">
        <w:rPr>
          <w:sz w:val="28"/>
          <w:szCs w:val="24"/>
        </w:rPr>
        <w:t>"</w:t>
      </w:r>
      <w:r w:rsidRPr="00F12984">
        <w:rPr>
          <w:sz w:val="28"/>
          <w:szCs w:val="24"/>
        </w:rPr>
        <w:t>выдавливанию</w:t>
      </w:r>
      <w:r w:rsidR="00F12984">
        <w:rPr>
          <w:sz w:val="28"/>
          <w:szCs w:val="24"/>
        </w:rPr>
        <w:t>"</w:t>
      </w:r>
      <w:r w:rsidRPr="00F12984">
        <w:rPr>
          <w:sz w:val="28"/>
          <w:szCs w:val="24"/>
        </w:rPr>
        <w:t xml:space="preserve"> их из стен школы; в-третьих, к невозможности достижения необходимого социального эффекта в деятельности системы профилактики детской безнадзорности.</w:t>
      </w:r>
    </w:p>
    <w:p w:rsidR="007673E4" w:rsidRPr="00F12984" w:rsidRDefault="007673E4" w:rsidP="00F12984">
      <w:pPr>
        <w:pStyle w:val="a6"/>
        <w:spacing w:after="0" w:line="360" w:lineRule="auto"/>
        <w:ind w:firstLine="709"/>
        <w:jc w:val="both"/>
        <w:rPr>
          <w:sz w:val="28"/>
          <w:szCs w:val="24"/>
        </w:rPr>
      </w:pPr>
      <w:r w:rsidRPr="00F12984">
        <w:rPr>
          <w:sz w:val="28"/>
          <w:szCs w:val="24"/>
        </w:rPr>
        <w:t>Кардинальное решение этой важнейшей социальной проблемы, состояние которой является ярким показателем степени цивилизованности, гуманности и заботы о будущем любого современного государства и общества, у нас в стране возможно только при условии объединения усилий государственных и негосударственных структур [92]. Масштаб их совместной деятельности должен охватывать весь спектр задач по преодолению детской безнадзорности и беспризорности как явлений, недопустимых в социальном государстве, которым, согласно Конституции, является Российская Федерация.</w:t>
      </w:r>
    </w:p>
    <w:p w:rsidR="007673E4" w:rsidRPr="00F12984" w:rsidRDefault="007673E4" w:rsidP="00F12984">
      <w:pPr>
        <w:pStyle w:val="a6"/>
        <w:spacing w:after="0" w:line="360" w:lineRule="auto"/>
        <w:ind w:firstLine="709"/>
        <w:jc w:val="both"/>
        <w:rPr>
          <w:sz w:val="28"/>
          <w:szCs w:val="24"/>
        </w:rPr>
      </w:pPr>
      <w:r w:rsidRPr="00F12984">
        <w:rPr>
          <w:sz w:val="28"/>
          <w:szCs w:val="24"/>
        </w:rPr>
        <w:t>Деятельность органов власти, государственных и муниципальных социозащитных и социореабилитационных учреждений по предупреждению безнадзорности несовершеннолетних целиком совпадает с интересами граждан. Поэтому и органам социальной защиты населения в субъектах Российской Федерации и в муниципальных образованиях, и лидерам негосударственных организаций важно рассматривать профилактику детской безнадзорности в качестве задачи, которую призваны сообща решать не только социальные службы помощи семье и детям, но и общественные объединения, действующие в социальной сфере.</w:t>
      </w:r>
    </w:p>
    <w:p w:rsidR="00A86A97" w:rsidRPr="00F12984" w:rsidRDefault="00A86A97" w:rsidP="00F12984">
      <w:pPr>
        <w:pStyle w:val="a6"/>
        <w:spacing w:after="0" w:line="360" w:lineRule="auto"/>
        <w:ind w:firstLine="709"/>
        <w:jc w:val="both"/>
        <w:rPr>
          <w:sz w:val="28"/>
          <w:szCs w:val="24"/>
        </w:rPr>
      </w:pPr>
    </w:p>
    <w:p w:rsidR="007673E4" w:rsidRPr="00F12984" w:rsidRDefault="00A86A97" w:rsidP="00F12984">
      <w:pPr>
        <w:pStyle w:val="a6"/>
        <w:spacing w:after="0" w:line="360" w:lineRule="auto"/>
        <w:ind w:firstLine="709"/>
        <w:jc w:val="both"/>
        <w:rPr>
          <w:sz w:val="28"/>
          <w:szCs w:val="24"/>
        </w:rPr>
      </w:pPr>
      <w:r w:rsidRPr="00F12984">
        <w:rPr>
          <w:sz w:val="28"/>
          <w:szCs w:val="24"/>
        </w:rPr>
        <w:br w:type="page"/>
      </w:r>
      <w:r w:rsidR="007673E4" w:rsidRPr="00F12984">
        <w:rPr>
          <w:sz w:val="28"/>
          <w:szCs w:val="24"/>
          <w:lang w:val="en-US"/>
        </w:rPr>
        <w:t>I</w:t>
      </w:r>
      <w:r w:rsidR="007673E4" w:rsidRPr="00F12984">
        <w:rPr>
          <w:sz w:val="28"/>
          <w:szCs w:val="24"/>
        </w:rPr>
        <w:t>. Взаимодействие служб социальной помощи семье и детям с негосударственными организациями по профилактике детской безнадзорности</w:t>
      </w:r>
    </w:p>
    <w:p w:rsidR="007673E4" w:rsidRPr="00F12984" w:rsidRDefault="007673E4" w:rsidP="00F12984">
      <w:pPr>
        <w:pStyle w:val="a8"/>
        <w:spacing w:after="0" w:line="360" w:lineRule="auto"/>
        <w:ind w:left="0" w:firstLine="709"/>
        <w:jc w:val="both"/>
        <w:rPr>
          <w:sz w:val="28"/>
          <w:szCs w:val="24"/>
        </w:rPr>
      </w:pPr>
    </w:p>
    <w:p w:rsidR="007673E4" w:rsidRPr="00F12984" w:rsidRDefault="00A86A97" w:rsidP="00F12984">
      <w:pPr>
        <w:pStyle w:val="a8"/>
        <w:spacing w:after="0" w:line="360" w:lineRule="auto"/>
        <w:ind w:left="0" w:firstLine="709"/>
        <w:jc w:val="both"/>
        <w:rPr>
          <w:sz w:val="28"/>
          <w:szCs w:val="24"/>
        </w:rPr>
      </w:pPr>
      <w:r w:rsidRPr="00F12984">
        <w:rPr>
          <w:sz w:val="28"/>
          <w:szCs w:val="24"/>
        </w:rPr>
        <w:t>§</w:t>
      </w:r>
      <w:r w:rsidR="007673E4" w:rsidRPr="00F12984">
        <w:rPr>
          <w:sz w:val="28"/>
          <w:szCs w:val="24"/>
        </w:rPr>
        <w:t>1. Общественные объединения как субъекты</w:t>
      </w:r>
      <w:r w:rsidRPr="00F12984">
        <w:rPr>
          <w:sz w:val="28"/>
          <w:szCs w:val="24"/>
        </w:rPr>
        <w:t xml:space="preserve"> </w:t>
      </w:r>
      <w:r w:rsidR="007673E4" w:rsidRPr="00F12984">
        <w:rPr>
          <w:sz w:val="28"/>
          <w:szCs w:val="24"/>
        </w:rPr>
        <w:t>системы профилактики детской безнадзорности</w:t>
      </w:r>
    </w:p>
    <w:p w:rsidR="00A86A97" w:rsidRPr="00F12984" w:rsidRDefault="00A86A97" w:rsidP="00F12984">
      <w:pPr>
        <w:pStyle w:val="a6"/>
        <w:spacing w:after="0" w:line="360" w:lineRule="auto"/>
        <w:ind w:firstLine="709"/>
        <w:jc w:val="both"/>
        <w:rPr>
          <w:sz w:val="28"/>
          <w:szCs w:val="24"/>
        </w:rPr>
      </w:pPr>
    </w:p>
    <w:p w:rsidR="007673E4" w:rsidRPr="00F12984" w:rsidRDefault="007673E4" w:rsidP="00F12984">
      <w:pPr>
        <w:pStyle w:val="a6"/>
        <w:spacing w:after="0" w:line="360" w:lineRule="auto"/>
        <w:ind w:firstLine="709"/>
        <w:jc w:val="both"/>
        <w:rPr>
          <w:sz w:val="28"/>
          <w:szCs w:val="24"/>
        </w:rPr>
      </w:pPr>
      <w:r w:rsidRPr="00F12984">
        <w:rPr>
          <w:sz w:val="28"/>
          <w:szCs w:val="24"/>
        </w:rPr>
        <w:t>Взаимодействие специализированных учреждений и общественных, негосударственных организаций в социальной профилактике детской безнадзорности опирается на ряд методологических оснований.</w:t>
      </w:r>
    </w:p>
    <w:p w:rsidR="007673E4" w:rsidRPr="00F12984" w:rsidRDefault="007673E4" w:rsidP="00F12984">
      <w:pPr>
        <w:pStyle w:val="a6"/>
        <w:spacing w:after="0" w:line="360" w:lineRule="auto"/>
        <w:ind w:firstLine="709"/>
        <w:jc w:val="both"/>
        <w:rPr>
          <w:sz w:val="28"/>
          <w:szCs w:val="24"/>
        </w:rPr>
      </w:pPr>
      <w:r w:rsidRPr="00F12984">
        <w:rPr>
          <w:sz w:val="28"/>
          <w:szCs w:val="24"/>
        </w:rPr>
        <w:t>Специализированные учреждения для несовершеннолетних, нуждающихся в социальной реабилитации, находятся в ведении государственных структур, которые составляют лишь первую часть (первый сектор) социума России. Государственные структуры обладают полнотой власти, правом на издание нормативных ведомственных документов, организацию отчетно-проверочной и контрольно-санкционирующей деятельности всех подведомственных им организаций, созданных по вертикали в каждом регионе страны. В рамках этой части социума разрабатывается государственная социальная политика. Действуя в соответствии с бюджетом, государственные и муниципальные специализированные учреждения стараются решать проблемы социальной профилактики детской безнадзорности и беспризорности в конкретных населенных пунктах.</w:t>
      </w:r>
    </w:p>
    <w:p w:rsidR="007673E4" w:rsidRPr="00F12984" w:rsidRDefault="007673E4" w:rsidP="00F12984">
      <w:pPr>
        <w:pStyle w:val="a6"/>
        <w:spacing w:after="0" w:line="360" w:lineRule="auto"/>
        <w:ind w:firstLine="709"/>
        <w:jc w:val="both"/>
        <w:rPr>
          <w:sz w:val="28"/>
          <w:szCs w:val="24"/>
        </w:rPr>
      </w:pPr>
      <w:r w:rsidRPr="00F12984">
        <w:rPr>
          <w:sz w:val="28"/>
          <w:szCs w:val="24"/>
        </w:rPr>
        <w:t>Вторую часть (второй сектор) социума составляют структуры большого, среднего, малого и очень малого бизнеса. Именно они способствуют обеспечению населения всеми видами товаров, распространяя свое влияние даже на самые маленькие населенные пункты и в значительной мере снабжая всем необходимым социальные организации. В этом секторе российского социума сосредоточены основные финансовые потоки и деньги, которых так не хватает государству для полного решения задач профилактики детской безнадзорности.</w:t>
      </w:r>
    </w:p>
    <w:p w:rsidR="007673E4" w:rsidRPr="00F12984" w:rsidRDefault="007673E4" w:rsidP="00F12984">
      <w:pPr>
        <w:pStyle w:val="a6"/>
        <w:spacing w:after="0" w:line="360" w:lineRule="auto"/>
        <w:ind w:firstLine="709"/>
        <w:jc w:val="both"/>
        <w:rPr>
          <w:sz w:val="28"/>
          <w:szCs w:val="24"/>
        </w:rPr>
      </w:pPr>
      <w:r w:rsidRPr="00F12984">
        <w:rPr>
          <w:sz w:val="28"/>
          <w:szCs w:val="24"/>
        </w:rPr>
        <w:t>Третью часть (третий сектор) социума представляют общественные объединения и организованные сообщества граждан, которые принято называть неправительственными (негосударственными, некоммерческими) организациями. Не входя в государственные структуры, эти объединения характеризуются высоким уровнем общественной инициативы. Их развитие способствует формированию гражданского общества.</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Можно утверждать, что только объединение всех трех секторов социума на принципах социального партнерства и согласование между ними приоритетов и ценностей позволят сформировать единую социальную политику России, которая будет отражать главные цели государства и общества в сфере социального развития и способствовать социальному миру. Попытки подчинить один сектор другому, навязать собственную социальную политику другим секторам, занять в социальной жизни </w:t>
      </w:r>
      <w:r w:rsidR="00F12984">
        <w:rPr>
          <w:sz w:val="28"/>
          <w:szCs w:val="24"/>
        </w:rPr>
        <w:t>"</w:t>
      </w:r>
      <w:r w:rsidRPr="00F12984">
        <w:rPr>
          <w:sz w:val="28"/>
          <w:szCs w:val="24"/>
        </w:rPr>
        <w:t>руководящее и направляющее</w:t>
      </w:r>
      <w:r w:rsidR="00F12984">
        <w:rPr>
          <w:sz w:val="28"/>
          <w:szCs w:val="24"/>
        </w:rPr>
        <w:t>"</w:t>
      </w:r>
      <w:r w:rsidRPr="00F12984">
        <w:rPr>
          <w:sz w:val="28"/>
          <w:szCs w:val="24"/>
        </w:rPr>
        <w:t xml:space="preserve"> положение удовлетворят лишь ведомственные интересы и не будут способствовать решению задач социальной защиты населения, в том числе несовершеннолетних. Кроме того, соединение финансовых потоков коммерческого сектора, властных полномочий государства, социальной инициативы общественных объединений с учетом позиций каждого из них дает возможность концентрировать усилия и сосредоточить их на главных направлениях. Для этого должны быть созданы условия, способствующие высокой мотивации деятельности коммерческих структур и неправительственных организаций в социальной сфере, что является прерогативой государственных организаций.</w:t>
      </w:r>
    </w:p>
    <w:p w:rsidR="007673E4" w:rsidRPr="00F12984" w:rsidRDefault="007673E4" w:rsidP="00F12984">
      <w:pPr>
        <w:pStyle w:val="a6"/>
        <w:spacing w:after="0" w:line="360" w:lineRule="auto"/>
        <w:ind w:firstLine="709"/>
        <w:jc w:val="both"/>
        <w:rPr>
          <w:sz w:val="28"/>
          <w:szCs w:val="24"/>
        </w:rPr>
      </w:pPr>
      <w:r w:rsidRPr="00F12984">
        <w:rPr>
          <w:sz w:val="28"/>
          <w:szCs w:val="24"/>
        </w:rPr>
        <w:t>Целесообразность взаимодействия государственных служб социальной защиты населения, в том числе специализированных учреждений для несовершеннолетних, нуждающихся в социальной реабилитации, с общественными объединениями в работе по профилактике детской безнадзорности обусловлена рядом причин.</w:t>
      </w:r>
    </w:p>
    <w:p w:rsidR="00F12984" w:rsidRDefault="007673E4" w:rsidP="00F12984">
      <w:pPr>
        <w:pStyle w:val="a6"/>
        <w:spacing w:after="0" w:line="360" w:lineRule="auto"/>
        <w:ind w:firstLine="709"/>
        <w:jc w:val="both"/>
        <w:rPr>
          <w:sz w:val="28"/>
          <w:szCs w:val="24"/>
        </w:rPr>
      </w:pPr>
      <w:r w:rsidRPr="00F12984">
        <w:rPr>
          <w:sz w:val="28"/>
          <w:szCs w:val="24"/>
        </w:rPr>
        <w:t>Во-первых, согласование усилий представителей НГО* и государственных учреждений позволяет усовершенствовать работу по социальной защите несовершеннолетних. Так, решение вопросов профилактики детской безнадзорности и беспризорности на местах практически невозможно без объединения усилий работников системы образования, медиков, социальных работников, социальных педагогов, представителей органов культуры и досуга, спорта, молодежных объединений и др. Структуры, предназначенные для эффективной координации этой деятельности, к сожалению, не сложились. Ведомственные</w:t>
      </w:r>
    </w:p>
    <w:p w:rsidR="007673E4" w:rsidRPr="00F12984" w:rsidRDefault="007673E4" w:rsidP="00F12984">
      <w:pPr>
        <w:pStyle w:val="a6"/>
        <w:spacing w:after="0" w:line="360" w:lineRule="auto"/>
        <w:ind w:firstLine="709"/>
        <w:jc w:val="both"/>
        <w:rPr>
          <w:sz w:val="28"/>
          <w:szCs w:val="24"/>
        </w:rPr>
      </w:pPr>
      <w:r w:rsidRPr="00F12984">
        <w:rPr>
          <w:sz w:val="28"/>
          <w:szCs w:val="24"/>
        </w:rPr>
        <w:t>разногласия и различия в нормативно-правовой базе также не способствуют объединению усилий, а межведомственные комиссии, создаваемые для решения возникающих проблем, как правило, неэффективны. Межведомственная раздробленность, несогласованность и конкуренция являются факторами, серьезно препятствующими профилактике детской безнадзорности. Решить многие из этих проблем можно с помощью общественных объединений и организованных сообществ, которым в целом чужды ведомственные интересы. Именно в рамках таких объединений представители разных структур и ведомств могут работать в единой системе, реализуя возможности своих организаций и личные способности.</w:t>
      </w:r>
    </w:p>
    <w:p w:rsidR="007673E4" w:rsidRPr="00F12984" w:rsidRDefault="007673E4" w:rsidP="00F12984">
      <w:pPr>
        <w:pStyle w:val="a6"/>
        <w:spacing w:after="0" w:line="360" w:lineRule="auto"/>
        <w:ind w:firstLine="709"/>
        <w:jc w:val="both"/>
        <w:rPr>
          <w:sz w:val="28"/>
          <w:szCs w:val="24"/>
        </w:rPr>
      </w:pPr>
      <w:r w:rsidRPr="00F12984">
        <w:rPr>
          <w:sz w:val="28"/>
          <w:szCs w:val="24"/>
        </w:rPr>
        <w:t>Во-вторых, вполне естественны консервативность и ограниченность сферы действия специализированных учреждений для несовершеннолетних, нуждающихся в социальной реабилитации, в силу их государственного статуса. Эти организации работают в рамках положений, уставов, приказов и постановлений, являющихся обязательными к исполнению.</w:t>
      </w:r>
    </w:p>
    <w:p w:rsidR="007673E4" w:rsidRPr="00F12984" w:rsidRDefault="007673E4" w:rsidP="00F12984">
      <w:pPr>
        <w:pStyle w:val="a6"/>
        <w:spacing w:after="0" w:line="360" w:lineRule="auto"/>
        <w:ind w:firstLine="709"/>
        <w:jc w:val="both"/>
        <w:rPr>
          <w:sz w:val="28"/>
          <w:szCs w:val="24"/>
        </w:rPr>
      </w:pPr>
      <w:r w:rsidRPr="00F12984">
        <w:rPr>
          <w:sz w:val="28"/>
          <w:szCs w:val="24"/>
        </w:rPr>
        <w:t>В отличие от них НГО гибки, мобильны и обладают высокой инициативой и восприимчивостью к изменяющимся условиям. Представители этих объединений нередко более глубоко и предметно знают положения дел на местах, в своих районах и дворах, адреса неблагополучных семей и детей в них, их потребности, нужды; имеют больше возможностей для поддержания постоянных контактов с каждой семьей, помогая ей словом и делом. Именно эти организации способны опираться в своей деятельности на общинный характер социального воздействия и добрососедские взаимоотношения, что традиционно ценится людьми значительно выше, чем формальные контакты с государственными социальными учреждениями.</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Кроме того, НГО имеют различную социальную направленность, т.е. действуют в разных секторах социальной сферы. Это позволяет </w:t>
      </w:r>
      <w:r w:rsidR="00F12984">
        <w:rPr>
          <w:sz w:val="28"/>
          <w:szCs w:val="24"/>
        </w:rPr>
        <w:t>"</w:t>
      </w:r>
      <w:r w:rsidRPr="00F12984">
        <w:rPr>
          <w:sz w:val="28"/>
          <w:szCs w:val="24"/>
        </w:rPr>
        <w:t>перекрывать</w:t>
      </w:r>
      <w:r w:rsidR="00F12984">
        <w:rPr>
          <w:sz w:val="28"/>
          <w:szCs w:val="24"/>
        </w:rPr>
        <w:t>"</w:t>
      </w:r>
      <w:r w:rsidRPr="00F12984">
        <w:rPr>
          <w:sz w:val="28"/>
          <w:szCs w:val="24"/>
        </w:rPr>
        <w:t xml:space="preserve"> различные аспекты профилактики социальной беспризорности и безнадзорности несовершеннолетних, существенно разнообразить ту помощь, которая им необходима.</w:t>
      </w:r>
    </w:p>
    <w:p w:rsidR="007673E4" w:rsidRPr="00F12984" w:rsidRDefault="007673E4" w:rsidP="00F12984">
      <w:pPr>
        <w:pStyle w:val="a6"/>
        <w:spacing w:after="0" w:line="360" w:lineRule="auto"/>
        <w:ind w:firstLine="709"/>
        <w:jc w:val="both"/>
        <w:rPr>
          <w:sz w:val="28"/>
          <w:szCs w:val="24"/>
        </w:rPr>
      </w:pPr>
      <w:r w:rsidRPr="00F12984">
        <w:rPr>
          <w:sz w:val="28"/>
          <w:szCs w:val="24"/>
        </w:rPr>
        <w:t>Всемерное развитие неправительственных, негосударственных организаций и общественных объединений является также важнейшим направлением развития и становления гражданского общества в России, формирования социальной инициативы людей, включения их в активную социальную деятельность вне сферы служебных обязанностей или учебы.</w:t>
      </w:r>
    </w:p>
    <w:p w:rsidR="007673E4" w:rsidRPr="00F12984" w:rsidRDefault="007673E4" w:rsidP="00F12984">
      <w:pPr>
        <w:pStyle w:val="a6"/>
        <w:spacing w:after="0" w:line="360" w:lineRule="auto"/>
        <w:ind w:firstLine="709"/>
        <w:jc w:val="both"/>
        <w:rPr>
          <w:sz w:val="28"/>
          <w:szCs w:val="24"/>
        </w:rPr>
      </w:pPr>
      <w:r w:rsidRPr="00F12984">
        <w:rPr>
          <w:sz w:val="28"/>
          <w:szCs w:val="24"/>
        </w:rPr>
        <w:t>В-третьих, НГО объединяют людей разного возраста (молодежь и пожилых) и являются формой организации межпоколенного взаимодействия, средством преодоления так называемого конфликта поколений. В таких организациях под руководством людей старшего возраста несовершеннолетняя молодежь учится социальной работе с теми, кто в этом особенно нуждается.</w:t>
      </w:r>
    </w:p>
    <w:p w:rsidR="007673E4" w:rsidRPr="00F12984" w:rsidRDefault="007673E4" w:rsidP="00F12984">
      <w:pPr>
        <w:pStyle w:val="a6"/>
        <w:spacing w:after="0" w:line="360" w:lineRule="auto"/>
        <w:ind w:firstLine="709"/>
        <w:jc w:val="both"/>
        <w:rPr>
          <w:sz w:val="28"/>
          <w:szCs w:val="24"/>
        </w:rPr>
      </w:pPr>
      <w:r w:rsidRPr="00F12984">
        <w:rPr>
          <w:sz w:val="28"/>
          <w:szCs w:val="24"/>
        </w:rPr>
        <w:t>Таким образом, негосударственные (или некоммерческие, неправительственные) организации, имеющие в соответствии с действующим законодательством различные организационно-правовые формы - общественные организации, общественные фонды, общественные учреждения, некоммерческие партнерства, автономные некоммерческие организации и другие, - осуществляют разнообразную деятельность в социальной сфере.</w:t>
      </w:r>
    </w:p>
    <w:p w:rsidR="007673E4" w:rsidRPr="00F12984" w:rsidRDefault="007673E4" w:rsidP="00F12984">
      <w:pPr>
        <w:pStyle w:val="a6"/>
        <w:spacing w:after="0" w:line="360" w:lineRule="auto"/>
        <w:ind w:firstLine="709"/>
        <w:jc w:val="both"/>
        <w:rPr>
          <w:sz w:val="28"/>
          <w:szCs w:val="24"/>
        </w:rPr>
      </w:pPr>
      <w:r w:rsidRPr="00F12984">
        <w:rPr>
          <w:sz w:val="28"/>
          <w:szCs w:val="24"/>
        </w:rPr>
        <w:t>Изучение практики деятельности НГО, функционирующих в социальной сфере, выявило присущие им преимущества, которые позволяют этим объединениям добиваться лучших результатов в решении задач профилактики детской безнадзорности, чем государственным социальным службам. К их числу можно отнести следующие показатели [53, с. 61-63]:</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большая гибкость в использовании различных подходов к решению имеющихся проблем, широкая возможность внедрения инновационных технологий;</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 xml:space="preserve">высокая самоотдача и креативность персонала, работающего </w:t>
      </w:r>
      <w:r w:rsidR="00F12984">
        <w:rPr>
          <w:sz w:val="28"/>
          <w:szCs w:val="24"/>
        </w:rPr>
        <w:t>"</w:t>
      </w:r>
      <w:r w:rsidRPr="00F12984">
        <w:rPr>
          <w:sz w:val="28"/>
          <w:szCs w:val="24"/>
        </w:rPr>
        <w:t>ради идеи</w:t>
      </w:r>
      <w:r w:rsidR="00F12984">
        <w:rPr>
          <w:sz w:val="28"/>
          <w:szCs w:val="24"/>
        </w:rPr>
        <w:t>"</w:t>
      </w:r>
      <w:r w:rsidRPr="00F12984">
        <w:rPr>
          <w:sz w:val="28"/>
          <w:szCs w:val="24"/>
        </w:rPr>
        <w:t>, а не только за вознаграждение;</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отсутствие жестко регламентированной структуры, изменение которой не нуждается в длительном бюрократическом согласовании;</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возможность быстрого привлечения необходимого числа волонтеров;</w:t>
      </w:r>
    </w:p>
    <w:p w:rsidR="00F12984" w:rsidRDefault="007673E4" w:rsidP="00C26001">
      <w:pPr>
        <w:pStyle w:val="2"/>
        <w:numPr>
          <w:ilvl w:val="0"/>
          <w:numId w:val="5"/>
        </w:numPr>
        <w:spacing w:line="360" w:lineRule="auto"/>
        <w:ind w:left="0" w:firstLine="709"/>
        <w:jc w:val="both"/>
        <w:rPr>
          <w:sz w:val="28"/>
          <w:szCs w:val="24"/>
        </w:rPr>
      </w:pPr>
      <w:r w:rsidRPr="00F12984">
        <w:rPr>
          <w:sz w:val="28"/>
          <w:szCs w:val="24"/>
        </w:rPr>
        <w:t>включение в сферу своей социозащитной деятельности более широкого круга несовершеннолетних, не попадающих в поле зрения государственных социальных служб;</w:t>
      </w:r>
    </w:p>
    <w:p w:rsidR="007673E4" w:rsidRPr="00F12984" w:rsidRDefault="007673E4" w:rsidP="00C26001">
      <w:pPr>
        <w:pStyle w:val="2"/>
        <w:numPr>
          <w:ilvl w:val="0"/>
          <w:numId w:val="6"/>
        </w:numPr>
        <w:spacing w:line="360" w:lineRule="auto"/>
        <w:ind w:left="0" w:firstLine="709"/>
        <w:jc w:val="both"/>
        <w:rPr>
          <w:sz w:val="28"/>
          <w:szCs w:val="24"/>
        </w:rPr>
      </w:pPr>
      <w:r w:rsidRPr="00F12984">
        <w:rPr>
          <w:sz w:val="28"/>
          <w:szCs w:val="24"/>
        </w:rPr>
        <w:t>максимально возможная близость к населению, лучшее знание спроса на социальные услуги в конкретном микрорайоне, муниципальном образовании и оперативная реакция на возникающие нужды;</w:t>
      </w:r>
    </w:p>
    <w:p w:rsidR="007673E4" w:rsidRPr="00F12984" w:rsidRDefault="007673E4" w:rsidP="00C26001">
      <w:pPr>
        <w:pStyle w:val="2"/>
        <w:numPr>
          <w:ilvl w:val="0"/>
          <w:numId w:val="6"/>
        </w:numPr>
        <w:spacing w:line="360" w:lineRule="auto"/>
        <w:ind w:left="0" w:firstLine="709"/>
        <w:jc w:val="both"/>
        <w:rPr>
          <w:sz w:val="28"/>
          <w:szCs w:val="24"/>
        </w:rPr>
      </w:pPr>
      <w:r w:rsidRPr="00F12984">
        <w:rPr>
          <w:sz w:val="28"/>
          <w:szCs w:val="24"/>
        </w:rPr>
        <w:t>более тесные и прямые контакты с семьями несовершеннолетних поэтому лучшее знание особенностей ситуации;</w:t>
      </w:r>
    </w:p>
    <w:p w:rsidR="007673E4" w:rsidRPr="00F12984" w:rsidRDefault="007673E4" w:rsidP="00C26001">
      <w:pPr>
        <w:pStyle w:val="2"/>
        <w:numPr>
          <w:ilvl w:val="0"/>
          <w:numId w:val="6"/>
        </w:numPr>
        <w:spacing w:line="360" w:lineRule="auto"/>
        <w:ind w:left="0" w:firstLine="709"/>
        <w:jc w:val="both"/>
        <w:rPr>
          <w:sz w:val="28"/>
          <w:szCs w:val="24"/>
        </w:rPr>
      </w:pPr>
      <w:r w:rsidRPr="00F12984">
        <w:rPr>
          <w:sz w:val="28"/>
          <w:szCs w:val="24"/>
        </w:rPr>
        <w:t>значительная степень доверия к НГО со стороны детей и взрослых, которые, имея негативный опыт обращения в государственные социальные службы, сомневаются в их возможности решить накопившиеся проблемы;</w:t>
      </w:r>
    </w:p>
    <w:p w:rsidR="007673E4" w:rsidRPr="00F12984" w:rsidRDefault="007673E4" w:rsidP="00C26001">
      <w:pPr>
        <w:pStyle w:val="2"/>
        <w:numPr>
          <w:ilvl w:val="0"/>
          <w:numId w:val="6"/>
        </w:numPr>
        <w:spacing w:line="360" w:lineRule="auto"/>
        <w:ind w:left="0" w:firstLine="709"/>
        <w:jc w:val="both"/>
        <w:rPr>
          <w:sz w:val="28"/>
          <w:szCs w:val="24"/>
        </w:rPr>
      </w:pPr>
      <w:r w:rsidRPr="00F12984">
        <w:rPr>
          <w:sz w:val="28"/>
          <w:szCs w:val="24"/>
        </w:rPr>
        <w:t>наиболее полный учет потребностей и специфики клиентов, включая детей, максимальная специализация и индивидуализация спектра оказываемых социальных услуг;</w:t>
      </w:r>
    </w:p>
    <w:p w:rsidR="007673E4" w:rsidRPr="00F12984" w:rsidRDefault="007673E4" w:rsidP="00C26001">
      <w:pPr>
        <w:pStyle w:val="2"/>
        <w:numPr>
          <w:ilvl w:val="0"/>
          <w:numId w:val="6"/>
        </w:numPr>
        <w:spacing w:line="360" w:lineRule="auto"/>
        <w:ind w:left="0" w:firstLine="709"/>
        <w:jc w:val="both"/>
        <w:rPr>
          <w:sz w:val="28"/>
          <w:szCs w:val="24"/>
        </w:rPr>
      </w:pPr>
      <w:r w:rsidRPr="00F12984">
        <w:rPr>
          <w:sz w:val="28"/>
          <w:szCs w:val="24"/>
        </w:rPr>
        <w:t>независимость от субъективного мнения чиновника;</w:t>
      </w:r>
    </w:p>
    <w:p w:rsidR="007673E4" w:rsidRPr="00F12984" w:rsidRDefault="007673E4" w:rsidP="00C26001">
      <w:pPr>
        <w:pStyle w:val="2"/>
        <w:numPr>
          <w:ilvl w:val="0"/>
          <w:numId w:val="4"/>
        </w:numPr>
        <w:spacing w:line="360" w:lineRule="auto"/>
        <w:ind w:left="0" w:firstLine="709"/>
        <w:jc w:val="both"/>
        <w:rPr>
          <w:sz w:val="28"/>
          <w:szCs w:val="24"/>
        </w:rPr>
      </w:pPr>
      <w:r w:rsidRPr="00F12984">
        <w:rPr>
          <w:sz w:val="28"/>
          <w:szCs w:val="24"/>
        </w:rPr>
        <w:t>возможность привлечения дополнительных материально-финансовых ресурсов от спонсоров и инвесторов (грантодающих организаций);</w:t>
      </w:r>
    </w:p>
    <w:p w:rsidR="007673E4" w:rsidRPr="00F12984" w:rsidRDefault="007673E4" w:rsidP="00C26001">
      <w:pPr>
        <w:pStyle w:val="2"/>
        <w:numPr>
          <w:ilvl w:val="0"/>
          <w:numId w:val="4"/>
        </w:numPr>
        <w:spacing w:line="360" w:lineRule="auto"/>
        <w:ind w:left="0" w:firstLine="709"/>
        <w:jc w:val="both"/>
        <w:rPr>
          <w:sz w:val="28"/>
          <w:szCs w:val="24"/>
        </w:rPr>
      </w:pPr>
      <w:r w:rsidRPr="00F12984">
        <w:rPr>
          <w:sz w:val="28"/>
          <w:szCs w:val="24"/>
        </w:rPr>
        <w:t>отсутствие жестких ограничений финансовых ресурсов рамками сметы; возможность свободно направлять имеющиеся средства на цели, важные в конкретный период времени и наилучшим образом решающие проблемы той или иной группы граждан.</w:t>
      </w:r>
    </w:p>
    <w:p w:rsidR="007673E4" w:rsidRPr="00F12984" w:rsidRDefault="007673E4" w:rsidP="00F12984">
      <w:pPr>
        <w:pStyle w:val="a6"/>
        <w:spacing w:after="0" w:line="360" w:lineRule="auto"/>
        <w:ind w:firstLine="709"/>
        <w:jc w:val="both"/>
        <w:rPr>
          <w:sz w:val="28"/>
          <w:szCs w:val="24"/>
        </w:rPr>
      </w:pPr>
      <w:r w:rsidRPr="00F12984">
        <w:rPr>
          <w:sz w:val="28"/>
          <w:szCs w:val="24"/>
        </w:rPr>
        <w:t>Все это обусловливает значимость задачи максимального вовлечения НГО в сферу профилактики детской безнадзорности, обеспечения тесного сотрудничества этого базисного института гражданского общества с органами социальной защиты населения и специализированными социальными службами социальной помощи семье и детям. Ряд НГО сейчас успешно реализуют свои возможности в этой области.</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Так, отделения Российского Красного Креста, Российского детского фонда, российского фонда </w:t>
      </w:r>
      <w:r w:rsidR="00F12984">
        <w:rPr>
          <w:sz w:val="28"/>
          <w:szCs w:val="24"/>
        </w:rPr>
        <w:t>"</w:t>
      </w:r>
      <w:r w:rsidRPr="00F12984">
        <w:rPr>
          <w:sz w:val="28"/>
          <w:szCs w:val="24"/>
        </w:rPr>
        <w:t>Здоровье и милосердие</w:t>
      </w:r>
      <w:r w:rsidR="00F12984">
        <w:rPr>
          <w:sz w:val="28"/>
          <w:szCs w:val="24"/>
        </w:rPr>
        <w:t>"</w:t>
      </w:r>
      <w:r w:rsidRPr="00F12984">
        <w:rPr>
          <w:sz w:val="28"/>
          <w:szCs w:val="24"/>
        </w:rPr>
        <w:t xml:space="preserve"> на региональном и муниципальном уровнях, а также большинство региональных благотворительных фондов и организаций проводят гуманитарные акции, оказывают материальную поддержку многодетным малообеспеченным семьям и семьям с приемными детьми, социальным приютам и социально-реабилитационным центрам. Определенную работу по выявлению беспризорных детей, оказанию им первой помощи, содействию в устройстве, организации познавательного и активного досуга воспитанников специализированных учреждений для несовершеннолетних, нуждающихся в социальной реабилитации, ведут молодежные и детские общественные объединения. Женские общественные организации привлекают детских психологов, юристов и других квалифицированных специалистов к оказанию бесплатных консультационных услуг в социальных службах. В отдельных регионах силами общественных объединений созданы негосударственные детские социальные приюты и кризисные центры, центры социальной реабилитации несовершеннолетних с девиантным поведением и другие социозащитные и социореабилитационные службы.</w:t>
      </w:r>
    </w:p>
    <w:p w:rsidR="007673E4" w:rsidRPr="00F12984" w:rsidRDefault="007673E4" w:rsidP="00F12984">
      <w:pPr>
        <w:pStyle w:val="a6"/>
        <w:spacing w:after="0" w:line="360" w:lineRule="auto"/>
        <w:ind w:firstLine="709"/>
        <w:jc w:val="both"/>
        <w:rPr>
          <w:sz w:val="28"/>
          <w:szCs w:val="24"/>
        </w:rPr>
      </w:pPr>
      <w:r w:rsidRPr="00F12984">
        <w:rPr>
          <w:sz w:val="28"/>
          <w:szCs w:val="24"/>
        </w:rPr>
        <w:t>Вместе с тем потенциал реального участия общественных объединений в работе по профилактике детской безнадзорности и их сотрудничества в данной сфере со специализированными учреждениями используется далеко не в полной мере.</w:t>
      </w:r>
    </w:p>
    <w:p w:rsidR="007673E4" w:rsidRPr="00F12984" w:rsidRDefault="007673E4" w:rsidP="00F12984">
      <w:pPr>
        <w:pStyle w:val="a6"/>
        <w:spacing w:after="0" w:line="360" w:lineRule="auto"/>
        <w:ind w:firstLine="709"/>
        <w:jc w:val="both"/>
        <w:rPr>
          <w:sz w:val="28"/>
          <w:szCs w:val="24"/>
        </w:rPr>
      </w:pPr>
      <w:r w:rsidRPr="00F12984">
        <w:rPr>
          <w:sz w:val="28"/>
          <w:szCs w:val="24"/>
        </w:rPr>
        <w:t>Например, органы общественной самодеятельности по месту жительства граждан располагают большими возможностями по диагностированию семей, в которых в силу того, что родители не уделяют должного внимания воспитанию, дети склонны к асоциальному поведению, а также по общественному воздействию на такие семьи, оказанию им разносторонней помощи в решении жизненных проблем.</w:t>
      </w:r>
    </w:p>
    <w:p w:rsidR="007673E4" w:rsidRPr="00F12984" w:rsidRDefault="007673E4" w:rsidP="00F12984">
      <w:pPr>
        <w:pStyle w:val="a6"/>
        <w:spacing w:after="0" w:line="360" w:lineRule="auto"/>
        <w:ind w:firstLine="709"/>
        <w:jc w:val="both"/>
        <w:rPr>
          <w:sz w:val="28"/>
          <w:szCs w:val="24"/>
        </w:rPr>
      </w:pPr>
      <w:r w:rsidRPr="00F12984">
        <w:rPr>
          <w:sz w:val="28"/>
          <w:szCs w:val="24"/>
        </w:rPr>
        <w:t>Объединения, защищающие семью и детство, претворяющие в жизнь идеи гуманизма и милосердия, могут организовывать кризисные службы для оказания экстренной помощи безнадзорным и беспризорным детям. Гражданский долг таких объединений - добиваться решения органами власти проблем детской безнадзорности в конкретных городах и районах, формировать соответствующее общественное мнение жителей, привлекать добровольцев к участию в этой работе.</w:t>
      </w:r>
    </w:p>
    <w:p w:rsidR="007673E4" w:rsidRPr="00F12984" w:rsidRDefault="007673E4" w:rsidP="00F12984">
      <w:pPr>
        <w:pStyle w:val="a6"/>
        <w:spacing w:after="0" w:line="360" w:lineRule="auto"/>
        <w:ind w:firstLine="709"/>
        <w:jc w:val="both"/>
        <w:rPr>
          <w:sz w:val="28"/>
          <w:szCs w:val="24"/>
        </w:rPr>
      </w:pPr>
      <w:r w:rsidRPr="00F12984">
        <w:rPr>
          <w:sz w:val="28"/>
          <w:szCs w:val="24"/>
        </w:rPr>
        <w:t>Большой вклад в улучшение профилактической и реабилитационной деятельности социальных служб по работе с детьми из семей группы риска призваны внести общественные организации ветеранов, офицеров и военнослужащих запаса, объединения, занимающиеся патриотическим воспитанием. Лидеры и актив этих организаций имеют возможность проводить тематические встречи и беседы с детьми, организовывать патриотические и военно-спортивные клубы, кружки и секции, вести индивидуальную шефскую работу, стать для трудных подростков старшими друзьями и наставниками.</w:t>
      </w:r>
    </w:p>
    <w:p w:rsidR="007673E4" w:rsidRPr="00F12984" w:rsidRDefault="007673E4" w:rsidP="00F12984">
      <w:pPr>
        <w:pStyle w:val="a6"/>
        <w:spacing w:after="0" w:line="360" w:lineRule="auto"/>
        <w:ind w:firstLine="709"/>
        <w:jc w:val="both"/>
        <w:rPr>
          <w:sz w:val="28"/>
          <w:szCs w:val="24"/>
        </w:rPr>
      </w:pPr>
      <w:r w:rsidRPr="00F12984">
        <w:rPr>
          <w:sz w:val="28"/>
          <w:szCs w:val="24"/>
        </w:rPr>
        <w:t>В силах организаций, занимающихся пропагандой и формированием здорового образа жизни, физкультурно-спортивных и туристических общественных объединений приобщать детей с девиантным поведением к участию в спортивных соревнованиях, турпоходах, привлекать их в спортивные, туристические кружки и секции, вести работу по разъяснению губительного воздействия курения и других вредных привычек, необходимости соблюдать нормы гигиены, заботиться о своем здоровье.</w:t>
      </w:r>
    </w:p>
    <w:p w:rsidR="007673E4" w:rsidRPr="00F12984" w:rsidRDefault="007673E4" w:rsidP="00F12984">
      <w:pPr>
        <w:pStyle w:val="a6"/>
        <w:spacing w:after="0" w:line="360" w:lineRule="auto"/>
        <w:ind w:firstLine="709"/>
        <w:jc w:val="both"/>
        <w:rPr>
          <w:sz w:val="28"/>
          <w:szCs w:val="24"/>
        </w:rPr>
      </w:pPr>
      <w:r w:rsidRPr="00F12984">
        <w:rPr>
          <w:sz w:val="28"/>
          <w:szCs w:val="24"/>
        </w:rPr>
        <w:t>Важной задачей повседневной деятельности общественных организаций, занимающихся профилактикой наркомании, алкоголизма, СПИДа и ВИЧ-инфекций, должно стать проведение специальных социальных акций как для трудных детей, проживающих в семьях, так и воспитанников специализированных учреждений для несовершеннолетних, нуждающихся в социальной реабилитации. Важно, чтобы они посещали соответствующие беседы, тренинги, тематические вечера, фестивали и концерты, имели и читали выпускаемые этими организациями печатные издания.</w:t>
      </w:r>
    </w:p>
    <w:p w:rsidR="007673E4" w:rsidRPr="00F12984" w:rsidRDefault="007673E4" w:rsidP="00F12984">
      <w:pPr>
        <w:pStyle w:val="a6"/>
        <w:spacing w:after="0" w:line="360" w:lineRule="auto"/>
        <w:ind w:firstLine="709"/>
        <w:jc w:val="both"/>
        <w:rPr>
          <w:sz w:val="28"/>
          <w:szCs w:val="24"/>
        </w:rPr>
      </w:pPr>
      <w:r w:rsidRPr="00F12984">
        <w:rPr>
          <w:sz w:val="28"/>
          <w:szCs w:val="24"/>
        </w:rPr>
        <w:t>Серьезную роль в профилактической работе могли бы выполнять общественные организации, действующие в сфере содействия гармоничному развитию личности детей, приобщения их к культуре и искусству. Данные общественные объединения призваны выявлять у детей группы риска интерес к творческой деятельности, развивать их способности, приобщать их к разумным формам проведения свободного времени, знакомить с лучшими, соответствующими возрастному восприятию образцами литературы, музыки, живописи и архитектуры, с памятниками истории, культуры и религии.</w:t>
      </w:r>
    </w:p>
    <w:p w:rsidR="007673E4" w:rsidRPr="00F12984" w:rsidRDefault="007673E4" w:rsidP="00F12984">
      <w:pPr>
        <w:pStyle w:val="a6"/>
        <w:spacing w:after="0" w:line="360" w:lineRule="auto"/>
        <w:ind w:firstLine="709"/>
        <w:jc w:val="both"/>
        <w:rPr>
          <w:sz w:val="28"/>
          <w:szCs w:val="24"/>
        </w:rPr>
      </w:pPr>
      <w:r w:rsidRPr="00F12984">
        <w:rPr>
          <w:sz w:val="28"/>
          <w:szCs w:val="24"/>
        </w:rPr>
        <w:t>Большими возможностями для укрепления материальной базы социальных служб, улучшения условий проживания в них детей и подростков располагают общественные объединения промышленников и предпринимателей, служащих финансово-кредитных структур, НГО в сфере материального производства, экономики, банков и финансов и созданные ими благотворительные фонды. Их резервы как потенциальных спонсоров деятельности специализированных учреждений, реализации новых программ и проектов по профилактике детской безнадзорности намного выше, чем реальный вклад в решение этой первостепенной общегосударственной проблемы.</w:t>
      </w:r>
    </w:p>
    <w:p w:rsidR="007673E4" w:rsidRPr="00F12984" w:rsidRDefault="007673E4" w:rsidP="00F12984">
      <w:pPr>
        <w:pStyle w:val="a6"/>
        <w:spacing w:after="0" w:line="360" w:lineRule="auto"/>
        <w:ind w:firstLine="709"/>
        <w:jc w:val="both"/>
        <w:rPr>
          <w:sz w:val="28"/>
          <w:szCs w:val="24"/>
        </w:rPr>
      </w:pPr>
      <w:r w:rsidRPr="00F12984">
        <w:rPr>
          <w:sz w:val="28"/>
          <w:szCs w:val="24"/>
        </w:rPr>
        <w:t>Итак, взаимодействие социальных служб, негосударственных организаций и коммерческих структур в социальной профилактике детской безнадзорности является одним из механизмов повышения эффективности и качества решения этой важной социальной проблемы.</w:t>
      </w:r>
    </w:p>
    <w:p w:rsidR="00F120EE" w:rsidRDefault="00F120EE">
      <w:pPr>
        <w:widowControl/>
        <w:autoSpaceDE/>
        <w:autoSpaceDN/>
        <w:adjustRightInd/>
        <w:spacing w:before="100" w:beforeAutospacing="1" w:after="80" w:line="360" w:lineRule="auto"/>
        <w:jc w:val="center"/>
        <w:rPr>
          <w:sz w:val="28"/>
          <w:szCs w:val="24"/>
        </w:rPr>
      </w:pPr>
      <w:r>
        <w:rPr>
          <w:sz w:val="28"/>
          <w:szCs w:val="24"/>
        </w:rPr>
        <w:br w:type="page"/>
      </w:r>
    </w:p>
    <w:p w:rsidR="007673E4" w:rsidRPr="00F12984" w:rsidRDefault="00A86A97" w:rsidP="00F12984">
      <w:pPr>
        <w:pStyle w:val="a6"/>
        <w:spacing w:after="0" w:line="360" w:lineRule="auto"/>
        <w:ind w:firstLine="709"/>
        <w:jc w:val="both"/>
        <w:rPr>
          <w:sz w:val="28"/>
          <w:szCs w:val="24"/>
        </w:rPr>
      </w:pPr>
      <w:r w:rsidRPr="00F12984">
        <w:rPr>
          <w:sz w:val="28"/>
          <w:szCs w:val="24"/>
        </w:rPr>
        <w:t>§</w:t>
      </w:r>
      <w:r w:rsidR="007673E4" w:rsidRPr="00F12984">
        <w:rPr>
          <w:sz w:val="28"/>
          <w:szCs w:val="24"/>
        </w:rPr>
        <w:t>2. Принципы взаимодействия служб социальной помощи семье и детям и негосударственных организаций</w:t>
      </w:r>
    </w:p>
    <w:p w:rsidR="00A86A97" w:rsidRPr="00F12984" w:rsidRDefault="00A86A97" w:rsidP="00F12984">
      <w:pPr>
        <w:pStyle w:val="a6"/>
        <w:spacing w:after="0" w:line="360" w:lineRule="auto"/>
        <w:ind w:firstLine="709"/>
        <w:jc w:val="both"/>
        <w:rPr>
          <w:sz w:val="28"/>
          <w:szCs w:val="24"/>
        </w:rPr>
      </w:pPr>
    </w:p>
    <w:p w:rsidR="007673E4" w:rsidRPr="00F12984" w:rsidRDefault="007673E4" w:rsidP="00F12984">
      <w:pPr>
        <w:pStyle w:val="a6"/>
        <w:spacing w:after="0" w:line="360" w:lineRule="auto"/>
        <w:ind w:firstLine="709"/>
        <w:jc w:val="both"/>
        <w:rPr>
          <w:sz w:val="28"/>
          <w:szCs w:val="24"/>
        </w:rPr>
      </w:pPr>
      <w:r w:rsidRPr="00F12984">
        <w:rPr>
          <w:sz w:val="28"/>
          <w:szCs w:val="24"/>
        </w:rPr>
        <w:t>В основе взаимодействия органов социальной помощи семье и детям, специализированных учреждений для несовершеннолетних, нуждающихся в социальной реабилитации, и общественных объединений, действующих в области профилактики детской безнадзорности, должны лежать следующие принципы.</w:t>
      </w:r>
    </w:p>
    <w:p w:rsidR="007673E4" w:rsidRPr="00F12984" w:rsidRDefault="007673E4" w:rsidP="00F12984">
      <w:pPr>
        <w:pStyle w:val="a6"/>
        <w:spacing w:after="0" w:line="360" w:lineRule="auto"/>
        <w:ind w:firstLine="709"/>
        <w:jc w:val="both"/>
        <w:rPr>
          <w:sz w:val="28"/>
          <w:szCs w:val="24"/>
        </w:rPr>
      </w:pPr>
      <w:r w:rsidRPr="00F12984">
        <w:rPr>
          <w:sz w:val="28"/>
          <w:szCs w:val="24"/>
        </w:rPr>
        <w:t>Социальное партнерство - формирование между субъектами взаимодействия особого типа отношений, основанных на: взаимоуважении; признании реальных и значительных потенциальных возможностей каждого из социальных партнеров в реализации общей цели; подлинной заинтересованности в тесной совместной работе по ее достижению. Только такой подход может обеспечить максимальную продуктивность совместной деятельности, преодолеть сложившиеся негативные стереотипы восприятия властными и общественными структурами друг друга. Часто органы власти игнорируют инициативу и созидательную силу НГО, а общественные объединения не имеют поддержки со стороны государственных органов, не верят в их заинтересованность в совместной работе и способность передать третьему сектору часть своих функций.</w:t>
      </w:r>
    </w:p>
    <w:p w:rsidR="007673E4" w:rsidRPr="00F12984" w:rsidRDefault="007673E4" w:rsidP="00F12984">
      <w:pPr>
        <w:pStyle w:val="a6"/>
        <w:spacing w:after="0" w:line="360" w:lineRule="auto"/>
        <w:ind w:firstLine="709"/>
        <w:jc w:val="both"/>
        <w:rPr>
          <w:sz w:val="28"/>
          <w:szCs w:val="24"/>
        </w:rPr>
      </w:pPr>
      <w:r w:rsidRPr="00F12984">
        <w:rPr>
          <w:sz w:val="28"/>
          <w:szCs w:val="24"/>
        </w:rPr>
        <w:t>Соблюдение принципа социального партнерства на практике предполагает внедрение социальной технологии, построенной на учете и оптимальном использовании всех ресурсов, имеющихся у каждого из партнеров, с целью решения единых для них задач по профилактике детской безнадзорности.</w:t>
      </w:r>
    </w:p>
    <w:p w:rsidR="007673E4" w:rsidRPr="00F12984" w:rsidRDefault="007673E4" w:rsidP="00F12984">
      <w:pPr>
        <w:pStyle w:val="a6"/>
        <w:spacing w:after="0" w:line="360" w:lineRule="auto"/>
        <w:ind w:firstLine="709"/>
        <w:jc w:val="both"/>
        <w:rPr>
          <w:sz w:val="28"/>
          <w:szCs w:val="24"/>
        </w:rPr>
      </w:pPr>
      <w:r w:rsidRPr="00F12984">
        <w:rPr>
          <w:sz w:val="28"/>
          <w:szCs w:val="24"/>
        </w:rPr>
        <w:t>Системный характер взаимодействия. Органы социальной помощи семье и детям, специализированные учреждения для несовершеннолетних, нуждающихся в социальной реабилитации, и НГО должны тесно взаимодействовать в рамках каждого из элементов системы организации работы по профилактике детской безнадзорности и беспризорности:</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содержательного - разработка и реализация программ индивидуальной и групповой профилактики и реабилитации девиантного поведения и безнадзорности детей;</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управленческого - разработка и реализация региональных и муниципальных профилактических и реабилитационных программ и проектов;</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институционального - создание новых специализированных государственных и негосударственных социальных служб;</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обеспечивающего - разработка нормативных материалов, повышение квалификации специалистов и обучение добровольцев, обобщение и распространение опыта, организация информационных кампаний, освещение проводимой работы в СМИ и др.</w:t>
      </w:r>
    </w:p>
    <w:p w:rsidR="007673E4" w:rsidRPr="00F12984" w:rsidRDefault="007673E4" w:rsidP="00F12984">
      <w:pPr>
        <w:pStyle w:val="a6"/>
        <w:spacing w:after="0" w:line="360" w:lineRule="auto"/>
        <w:ind w:firstLine="709"/>
        <w:jc w:val="both"/>
        <w:rPr>
          <w:sz w:val="28"/>
          <w:szCs w:val="24"/>
        </w:rPr>
      </w:pPr>
      <w:r w:rsidRPr="00F12984">
        <w:rPr>
          <w:sz w:val="28"/>
          <w:szCs w:val="24"/>
        </w:rPr>
        <w:t>Системность совместной деятельности достигается путем органичного включения НГО в процессы сбора и анализа информации о состоянии безнадзорности несовершеннолетних и факторах, влияющих на ситуацию; планирования адекватных мер по ее исправлению и их государственной, общественной и научной экспертизы; принятия решения; его реализации и подведения итогов проделанной работы.</w:t>
      </w:r>
    </w:p>
    <w:p w:rsidR="007673E4" w:rsidRPr="00F12984" w:rsidRDefault="007673E4" w:rsidP="00F12984">
      <w:pPr>
        <w:pStyle w:val="a6"/>
        <w:spacing w:after="0" w:line="360" w:lineRule="auto"/>
        <w:ind w:firstLine="709"/>
        <w:jc w:val="both"/>
        <w:rPr>
          <w:sz w:val="28"/>
          <w:szCs w:val="24"/>
        </w:rPr>
      </w:pPr>
      <w:r w:rsidRPr="00F12984">
        <w:rPr>
          <w:sz w:val="28"/>
          <w:szCs w:val="24"/>
        </w:rPr>
        <w:t>Комплексный характер взаимодействия. Совместная деятельность органов социальной помощи семье и детям, специализированных учреждений для несовершеннолетних, нуждающихся в социальной реабилитации, и НГО приобретет комплексный характер в том случае, когда она затрагивает всю совокупность профилактических мероприятий, полностью охватывает все направления и аспекты работы по предупреждению безнадзорности и беспризорности от выявления детей и семей группы риска до улучшения условий пребывания детей в специализированных учреждениях и их социального патронажа после возвращения в семью.</w:t>
      </w:r>
    </w:p>
    <w:p w:rsidR="007673E4" w:rsidRPr="00F12984" w:rsidRDefault="007673E4" w:rsidP="00F12984">
      <w:pPr>
        <w:pStyle w:val="a6"/>
        <w:spacing w:after="0" w:line="360" w:lineRule="auto"/>
        <w:ind w:firstLine="709"/>
        <w:jc w:val="both"/>
        <w:rPr>
          <w:sz w:val="28"/>
          <w:szCs w:val="24"/>
        </w:rPr>
      </w:pPr>
      <w:r w:rsidRPr="00F12984">
        <w:rPr>
          <w:sz w:val="28"/>
          <w:szCs w:val="24"/>
        </w:rPr>
        <w:t>Основным условием соблюдения комплексного характера сотрудничества является обоснованное и профессиональное использование социальных технологий (прежде всего технологии социального партнерства), позволяющих на практике обеспечить конструктивное взаимодействие НГО с государственными органами и учреждениями путем определения зоны общей ответственности при четком разграничении сфер деятельности,</w:t>
      </w:r>
      <w:r w:rsidR="00F12984">
        <w:rPr>
          <w:sz w:val="28"/>
          <w:szCs w:val="24"/>
        </w:rPr>
        <w:t xml:space="preserve"> </w:t>
      </w:r>
      <w:r w:rsidRPr="00F12984">
        <w:rPr>
          <w:sz w:val="28"/>
          <w:szCs w:val="24"/>
        </w:rPr>
        <w:t>взаимной поддержке и мобилизации имеющихся ресурсов.</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Профессионализм в решении социальных задач. Профессиональный подход к профилактике детской безнадзорности обусловлен высокой мерой ответственности взрослых (специалистов социальных служб или актива НГО) за все действия, касающиеся детей и подростков, в том числе относящихся к группе риска. Заповедь </w:t>
      </w:r>
      <w:r w:rsidR="00F12984">
        <w:rPr>
          <w:sz w:val="28"/>
          <w:szCs w:val="24"/>
        </w:rPr>
        <w:t>"</w:t>
      </w:r>
      <w:r w:rsidRPr="00F12984">
        <w:rPr>
          <w:sz w:val="28"/>
          <w:szCs w:val="24"/>
        </w:rPr>
        <w:t>не навреди</w:t>
      </w:r>
      <w:r w:rsidR="00F12984">
        <w:rPr>
          <w:sz w:val="28"/>
          <w:szCs w:val="24"/>
        </w:rPr>
        <w:t>"</w:t>
      </w:r>
      <w:r w:rsidRPr="00F12984">
        <w:rPr>
          <w:sz w:val="28"/>
          <w:szCs w:val="24"/>
        </w:rPr>
        <w:t xml:space="preserve"> в социально-профилактической работе должна соблюдаться столь же неукоснительно, как и в медицине.</w:t>
      </w:r>
    </w:p>
    <w:p w:rsidR="007673E4" w:rsidRPr="00F12984" w:rsidRDefault="007673E4" w:rsidP="00F12984">
      <w:pPr>
        <w:pStyle w:val="a6"/>
        <w:spacing w:after="0" w:line="360" w:lineRule="auto"/>
        <w:ind w:firstLine="709"/>
        <w:jc w:val="both"/>
        <w:rPr>
          <w:sz w:val="28"/>
          <w:szCs w:val="24"/>
        </w:rPr>
      </w:pPr>
      <w:r w:rsidRPr="00F12984">
        <w:rPr>
          <w:sz w:val="28"/>
          <w:szCs w:val="24"/>
        </w:rPr>
        <w:t>Реализация принципа профессионализма предусматривает учет объема и качества знаний, умений и навыков в области теории и методики профилактической работы по предупреждению безнадзорности несовершеннолетних, которыми располагают члены общественных объединений. Сферой их ответственности могут быть лишь те направления и участки работы, которые соответствуют уровню их квалификации.</w:t>
      </w:r>
    </w:p>
    <w:p w:rsidR="007673E4" w:rsidRPr="00F12984" w:rsidRDefault="007673E4" w:rsidP="00F12984">
      <w:pPr>
        <w:pStyle w:val="a6"/>
        <w:spacing w:after="0" w:line="360" w:lineRule="auto"/>
        <w:ind w:firstLine="709"/>
        <w:jc w:val="both"/>
        <w:rPr>
          <w:sz w:val="28"/>
          <w:szCs w:val="24"/>
        </w:rPr>
      </w:pPr>
      <w:r w:rsidRPr="00F12984">
        <w:rPr>
          <w:sz w:val="28"/>
          <w:szCs w:val="24"/>
        </w:rPr>
        <w:t>Нацеленность на эффективный результат деятельности -ориентация субъектов взаимодействия на высокое качество профилактической работы. Высокий конечный результат невозможен без дружной, слаженной работы, мобилизации кадрового и материального потенциала, реализации продуманной и взвешенной стратегии и тактики решения профилактических задач.</w:t>
      </w:r>
    </w:p>
    <w:p w:rsidR="007673E4" w:rsidRPr="00F12984" w:rsidRDefault="007673E4" w:rsidP="00F12984">
      <w:pPr>
        <w:pStyle w:val="a6"/>
        <w:spacing w:after="0" w:line="360" w:lineRule="auto"/>
        <w:ind w:firstLine="709"/>
        <w:jc w:val="both"/>
        <w:rPr>
          <w:sz w:val="28"/>
          <w:szCs w:val="24"/>
        </w:rPr>
      </w:pPr>
      <w:r w:rsidRPr="00F12984">
        <w:rPr>
          <w:sz w:val="28"/>
          <w:szCs w:val="24"/>
        </w:rPr>
        <w:t>Высокие качественные показатели проводимой работы обеспечиваются использованием научного подхода к планированию и организации профилактической деятельности, адекватностью и современностью имеющейся нормативной правовой базы (в том числе на региональном и муниципальном уровнях), профессионализмом специалистов и квалификацией общественников, достаточными материальной базой и финансовыми ресурсами и др.</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В процессе взаимодействия органов социальной помощи семье и детям, специализированных учреждений для несовершеннолетних, нуждающихся в социальной реабилитации, и общественных объединений необходимо учитывать основные принципы деятельности по профилактике безнадзорности и правонарушений несовершеннолетних, изложенные в Федеральном законе от 24 июня </w:t>
      </w:r>
      <w:smartTag w:uri="urn:schemas-microsoft-com:office:smarttags" w:element="metricconverter">
        <w:smartTagPr>
          <w:attr w:name="ProductID" w:val="1999 г"/>
        </w:smartTagPr>
        <w:r w:rsidRPr="00F12984">
          <w:rPr>
            <w:sz w:val="28"/>
            <w:szCs w:val="24"/>
          </w:rPr>
          <w:t>1999 г</w:t>
        </w:r>
      </w:smartTag>
      <w:r w:rsidRPr="00F12984">
        <w:rPr>
          <w:sz w:val="28"/>
          <w:szCs w:val="24"/>
        </w:rPr>
        <w:t xml:space="preserve">. № 120-ФЗ </w:t>
      </w:r>
      <w:r w:rsidR="00F12984">
        <w:rPr>
          <w:sz w:val="28"/>
          <w:szCs w:val="24"/>
        </w:rPr>
        <w:t>"</w:t>
      </w:r>
      <w:r w:rsidRPr="00F12984">
        <w:rPr>
          <w:sz w:val="28"/>
          <w:szCs w:val="24"/>
        </w:rPr>
        <w:t>Об основах системы профилактики безнадзорности и правонарушений несовершеннолетних</w:t>
      </w:r>
      <w:r w:rsidR="00F12984">
        <w:rPr>
          <w:sz w:val="28"/>
          <w:szCs w:val="24"/>
        </w:rPr>
        <w:t>"</w:t>
      </w:r>
      <w:r w:rsidRPr="00F12984">
        <w:rPr>
          <w:sz w:val="28"/>
          <w:szCs w:val="24"/>
        </w:rPr>
        <w:t xml:space="preserve"> (статья 2, пункт 2) [48, с. 99]: законность; демократизм; гуманное обращение с несовершеннолетними; поддержка семьи и взаимодействие с ней; индивидуальный подход к исправлению несовершеннолетних с соблюдением конфиденциальности полученной информации; обеспечение ответственности должностных лиц и граждан за нарушение прав и законных интересов несовершеннолетних.</w:t>
      </w:r>
    </w:p>
    <w:p w:rsidR="007673E4" w:rsidRPr="00F12984" w:rsidRDefault="007673E4" w:rsidP="00F12984">
      <w:pPr>
        <w:pStyle w:val="a6"/>
        <w:spacing w:after="0" w:line="360" w:lineRule="auto"/>
        <w:ind w:firstLine="709"/>
        <w:jc w:val="both"/>
        <w:rPr>
          <w:sz w:val="28"/>
          <w:szCs w:val="24"/>
        </w:rPr>
      </w:pPr>
      <w:r w:rsidRPr="00F12984">
        <w:rPr>
          <w:sz w:val="28"/>
          <w:szCs w:val="24"/>
        </w:rPr>
        <w:t>Важно отметить, что в указанном законе предусмотрена государственная поддержка деятельности органов местного самоуправления и общественных объединений по профилактике безнадзорности и правонарушений несовершеннолетних. Реализация данного принципа требует целенаправленной системы мер по созданию реальных возможностей участия НГО в профилактической работе.</w:t>
      </w:r>
    </w:p>
    <w:p w:rsidR="007673E4" w:rsidRPr="00F12984" w:rsidRDefault="007673E4" w:rsidP="00F12984">
      <w:pPr>
        <w:pStyle w:val="a6"/>
        <w:spacing w:after="0" w:line="360" w:lineRule="auto"/>
        <w:ind w:firstLine="709"/>
        <w:jc w:val="both"/>
        <w:rPr>
          <w:sz w:val="28"/>
          <w:szCs w:val="24"/>
        </w:rPr>
      </w:pPr>
    </w:p>
    <w:p w:rsidR="007673E4" w:rsidRPr="00F12984" w:rsidRDefault="00A86A97" w:rsidP="00F12984">
      <w:pPr>
        <w:pStyle w:val="a6"/>
        <w:spacing w:after="0" w:line="360" w:lineRule="auto"/>
        <w:ind w:firstLine="709"/>
        <w:jc w:val="both"/>
        <w:rPr>
          <w:sz w:val="28"/>
          <w:szCs w:val="24"/>
        </w:rPr>
      </w:pPr>
      <w:r w:rsidRPr="00F12984">
        <w:rPr>
          <w:sz w:val="28"/>
          <w:szCs w:val="24"/>
        </w:rPr>
        <w:t>§</w:t>
      </w:r>
      <w:r w:rsidR="007673E4" w:rsidRPr="00F12984">
        <w:rPr>
          <w:sz w:val="28"/>
          <w:szCs w:val="24"/>
        </w:rPr>
        <w:t>3. Основные направления и содержание совместной деятельности служб социальной помощи семье и детям и общественных объединений</w:t>
      </w:r>
    </w:p>
    <w:p w:rsidR="00A86A97" w:rsidRPr="00F12984" w:rsidRDefault="00A86A97" w:rsidP="00F12984">
      <w:pPr>
        <w:pStyle w:val="a6"/>
        <w:spacing w:after="0" w:line="360" w:lineRule="auto"/>
        <w:ind w:firstLine="709"/>
        <w:jc w:val="both"/>
        <w:rPr>
          <w:sz w:val="28"/>
          <w:szCs w:val="24"/>
        </w:rPr>
      </w:pPr>
    </w:p>
    <w:p w:rsidR="007673E4" w:rsidRPr="00F12984" w:rsidRDefault="007673E4" w:rsidP="00F12984">
      <w:pPr>
        <w:pStyle w:val="a6"/>
        <w:spacing w:after="0" w:line="360" w:lineRule="auto"/>
        <w:ind w:firstLine="709"/>
        <w:jc w:val="both"/>
        <w:rPr>
          <w:sz w:val="28"/>
          <w:szCs w:val="24"/>
        </w:rPr>
      </w:pPr>
      <w:r w:rsidRPr="00F12984">
        <w:rPr>
          <w:sz w:val="28"/>
          <w:szCs w:val="24"/>
        </w:rPr>
        <w:t>В сфере профилактики детской безнадзорности и беспризорности сотрудничество органов социальной помощи семье и детям и специализированных учреждений для несовершеннолетних, нуждающихся в социальной реабилитации, с НГО целесообразно осуществлять по следующим направлениям.</w:t>
      </w:r>
    </w:p>
    <w:p w:rsidR="007673E4" w:rsidRPr="00F12984" w:rsidRDefault="007673E4" w:rsidP="00F12984">
      <w:pPr>
        <w:pStyle w:val="a6"/>
        <w:spacing w:after="0" w:line="360" w:lineRule="auto"/>
        <w:ind w:firstLine="709"/>
        <w:jc w:val="both"/>
        <w:rPr>
          <w:sz w:val="28"/>
          <w:szCs w:val="24"/>
        </w:rPr>
      </w:pPr>
      <w:r w:rsidRPr="00F12984">
        <w:rPr>
          <w:sz w:val="28"/>
          <w:szCs w:val="24"/>
        </w:rPr>
        <w:t>Выявление семей и детей группы риска. Общественные объединения располагают собственными уникальными возможностями для оперативного получения достоверной и конкретной информации о наличии в микрорайонах, населенных пунктах и иных местах компактного проживания граждан семей, детей группы социального риска, в том числе находящихся на ранней стадии десоциализации. Это обусловлено близостью НГО к населению, неформальным и доверительным характером отношений их представителей с людьми.</w:t>
      </w:r>
    </w:p>
    <w:p w:rsidR="007673E4" w:rsidRPr="00F12984" w:rsidRDefault="007673E4" w:rsidP="00F12984">
      <w:pPr>
        <w:pStyle w:val="a6"/>
        <w:spacing w:after="0" w:line="360" w:lineRule="auto"/>
        <w:ind w:firstLine="709"/>
        <w:jc w:val="both"/>
        <w:rPr>
          <w:sz w:val="28"/>
          <w:szCs w:val="24"/>
        </w:rPr>
      </w:pPr>
      <w:r w:rsidRPr="00F12984">
        <w:rPr>
          <w:sz w:val="28"/>
          <w:szCs w:val="24"/>
        </w:rPr>
        <w:t>Необходимо, чтобы НГО ставили в известность социальные службы о фактах девиаций в семейной и детской среде. Эти данные социальные службы используют для пополнения банка данных о детях и семьях группы риска.</w:t>
      </w:r>
    </w:p>
    <w:p w:rsidR="007673E4" w:rsidRPr="00F12984" w:rsidRDefault="007673E4" w:rsidP="00F12984">
      <w:pPr>
        <w:pStyle w:val="a6"/>
        <w:spacing w:after="0" w:line="360" w:lineRule="auto"/>
        <w:ind w:firstLine="709"/>
        <w:jc w:val="both"/>
        <w:rPr>
          <w:sz w:val="28"/>
          <w:szCs w:val="24"/>
        </w:rPr>
      </w:pPr>
      <w:r w:rsidRPr="00F12984">
        <w:rPr>
          <w:sz w:val="28"/>
          <w:szCs w:val="24"/>
        </w:rPr>
        <w:t>Изучение социальной ситуации и окружения, в котором находятся дети группы риска, выявление причин и условий,</w:t>
      </w:r>
      <w:r w:rsidR="00F12984">
        <w:rPr>
          <w:sz w:val="28"/>
          <w:szCs w:val="24"/>
        </w:rPr>
        <w:t xml:space="preserve"> </w:t>
      </w:r>
      <w:r w:rsidRPr="00F12984">
        <w:rPr>
          <w:sz w:val="28"/>
          <w:szCs w:val="24"/>
        </w:rPr>
        <w:t>способствующих детской безнадзорности. Эта работа является одной из приоритетных в деятельности служб помощи семье и детям, к ней целесообразно привлекать профессионально подготовленных специалистов общественных объединений. Совместная деятельность может осуществляться путем включения представителей специализированных учреждений и общественных объединений в состав различных комиссий; приглашения представителей НГО к исследовательской работе, проводимой социальными службами, и, что самое полезное, заказа специалистами НГО самостоятельных исследований причин социальной девиации несовершеннолетних, так как они располагают для этого широкими возможностями. Результаты анализов, выводы и предложения могут быть переданы НГО органам управления и службам социальной защиты населения для дальнейшей профилактической работы.</w:t>
      </w:r>
    </w:p>
    <w:p w:rsidR="007673E4" w:rsidRPr="00F12984" w:rsidRDefault="007673E4" w:rsidP="00F12984">
      <w:pPr>
        <w:pStyle w:val="a6"/>
        <w:spacing w:after="0" w:line="360" w:lineRule="auto"/>
        <w:ind w:firstLine="709"/>
        <w:jc w:val="both"/>
        <w:rPr>
          <w:sz w:val="28"/>
          <w:szCs w:val="24"/>
        </w:rPr>
      </w:pPr>
      <w:r w:rsidRPr="00F12984">
        <w:rPr>
          <w:sz w:val="28"/>
          <w:szCs w:val="24"/>
        </w:rPr>
        <w:t>Социальная работа с семьями группы риска по профилактике детской безнадзорности. НГО имеют возможность реализовывать широкий спектр форм и методов социальной поддержки семей группы риска в рамках различных компонентов социальной работы и в соответствии с профилактическими программами, реализуемыми органами социальной помощи семье и детям и специализированными учреждениями для несовершеннолетних, нуждающихся в социальной реабилитации.</w:t>
      </w:r>
    </w:p>
    <w:p w:rsidR="007673E4" w:rsidRPr="00F12984" w:rsidRDefault="007673E4" w:rsidP="00F12984">
      <w:pPr>
        <w:pStyle w:val="a6"/>
        <w:spacing w:after="0" w:line="360" w:lineRule="auto"/>
        <w:ind w:firstLine="709"/>
        <w:jc w:val="both"/>
        <w:rPr>
          <w:sz w:val="28"/>
          <w:szCs w:val="24"/>
        </w:rPr>
      </w:pPr>
      <w:r w:rsidRPr="00F12984">
        <w:rPr>
          <w:sz w:val="28"/>
          <w:szCs w:val="24"/>
        </w:rPr>
        <w:t>При этом они должны соблюдать установленные Конституцией Российской Федерации и действующим законодательством права семьи и граждан, убеждать их в необходимости добровольно принять предлагаемую помощь и не препятствовать ее осуществлению. Важно, чтобы между представителями общественных объединений и семьями, которым они стремятся помочь, установились доверительные, неформальные отношения.</w:t>
      </w:r>
    </w:p>
    <w:p w:rsidR="007673E4" w:rsidRPr="00F12984" w:rsidRDefault="007673E4" w:rsidP="00F12984">
      <w:pPr>
        <w:pStyle w:val="a6"/>
        <w:spacing w:after="0" w:line="360" w:lineRule="auto"/>
        <w:ind w:firstLine="709"/>
        <w:jc w:val="both"/>
        <w:rPr>
          <w:sz w:val="28"/>
          <w:szCs w:val="24"/>
        </w:rPr>
      </w:pPr>
      <w:r w:rsidRPr="00F12984">
        <w:rPr>
          <w:sz w:val="28"/>
          <w:szCs w:val="24"/>
        </w:rPr>
        <w:t>Взаимодействие общественных организаций с семьями может осуществляться в виде:</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медико-социальной работы - содействие в избавлении взрослых членов семьи от злоупотребления алкоголем (организация посещения соответствующих тренингов, вовлечение их в группы анонимных алкоголиков, убеждение в необходимости лечения от алкоголизма), помощь им в прохождении курса оздоровления, приобретении лекарств, приглашение родителей в центры планирования семьи, на консультации психотерапевта и др.;</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психосоциальной работы - привлечение государственных, муниципальных и негосударственных служб психологической помощи к проведению психодиагностических, консультационных и психокоррекционных мероприятий для взрослых членов семей группы социального риска с целью восстановления их нормального психологического статуса и способности адекватно реагировать на жизненные и личные трудности; реализация мер психологического воздействия для искоренения и превенции насилия и жестокого обращения с детьми, женщинами и совместно проживающими родственниками;</w:t>
      </w:r>
    </w:p>
    <w:p w:rsidR="007673E4" w:rsidRPr="00F12984" w:rsidRDefault="007673E4" w:rsidP="00C26001">
      <w:pPr>
        <w:pStyle w:val="2"/>
        <w:numPr>
          <w:ilvl w:val="0"/>
          <w:numId w:val="7"/>
        </w:numPr>
        <w:spacing w:line="360" w:lineRule="auto"/>
        <w:ind w:left="0" w:firstLine="709"/>
        <w:jc w:val="both"/>
        <w:rPr>
          <w:sz w:val="28"/>
          <w:szCs w:val="24"/>
        </w:rPr>
      </w:pPr>
      <w:r w:rsidRPr="00F12984">
        <w:rPr>
          <w:sz w:val="28"/>
          <w:szCs w:val="24"/>
        </w:rPr>
        <w:t>социально-правовой работы - разъяснение взрослым членам семьи, ведущим аморальный образ жизни, не проявляющим должной заботы о детях и не занимающихся их воспитанием, правовых последствий подобного поведения в соответствии с действующим законодательством; привлечение внимания к таким семьям комиссий по делам несовершеннолетних и защите их прав, органов опеки, подразделений по делам несовершеннолетних органов внутренних дел и участковых сотрудников милиции;</w:t>
      </w:r>
    </w:p>
    <w:p w:rsidR="007673E4" w:rsidRPr="00F12984" w:rsidRDefault="007673E4" w:rsidP="00C26001">
      <w:pPr>
        <w:pStyle w:val="2"/>
        <w:numPr>
          <w:ilvl w:val="0"/>
          <w:numId w:val="7"/>
        </w:numPr>
        <w:spacing w:line="360" w:lineRule="auto"/>
        <w:ind w:left="0" w:firstLine="709"/>
        <w:jc w:val="both"/>
        <w:rPr>
          <w:sz w:val="28"/>
          <w:szCs w:val="24"/>
        </w:rPr>
      </w:pPr>
      <w:r w:rsidRPr="00F12984">
        <w:rPr>
          <w:sz w:val="28"/>
          <w:szCs w:val="24"/>
        </w:rPr>
        <w:t>социально-педагогической работы - мобилизация воспитательного потенциала всех институтов социальной среды обитания семьи для профилактики беспризорности и безнадзорности детей, в том числе содействие в организации содержательного семейного досуга, вовлечение в семейные клубы и коллективное проведение свободного времени вместе с социально здоровыми семьями, инициирование зарождения или возобновления семейных традиций, организация семейных праздников (дней рождения детей, юбилеев и др.); проведение с родителями и старшими членами семьи бесед на темы воспитания и развития способностей детей, помощи им в учебе, налаживание конструктивных отношений между родителями и педагогами школы и др.;</w:t>
      </w:r>
    </w:p>
    <w:p w:rsidR="00F12984" w:rsidRDefault="007673E4" w:rsidP="00F12984">
      <w:pPr>
        <w:shd w:val="clear" w:color="auto" w:fill="FFFFFF"/>
        <w:tabs>
          <w:tab w:val="left" w:pos="590"/>
        </w:tabs>
        <w:spacing w:line="360" w:lineRule="auto"/>
        <w:ind w:firstLine="709"/>
        <w:jc w:val="both"/>
        <w:rPr>
          <w:color w:val="000000"/>
          <w:sz w:val="28"/>
          <w:szCs w:val="24"/>
        </w:rPr>
      </w:pPr>
      <w:r w:rsidRPr="00F12984">
        <w:rPr>
          <w:color w:val="000000"/>
          <w:sz w:val="28"/>
          <w:szCs w:val="24"/>
        </w:rPr>
        <w:t>-социально-экономической поддержки - оказание помощи взрослым членам семьи, лишившимся работы, в трудоустройстве, переквалификации, организации малого бизнеса или семейного предпринимательства, в реализации других видов занятости; оказание материальной помощи, в том числе обеспечения детей одеждой, школьными принадлежностями, развивающими играми, книгами, медикаментами и т.д.;</w:t>
      </w:r>
    </w:p>
    <w:p w:rsidR="007673E4" w:rsidRPr="00F12984" w:rsidRDefault="007673E4" w:rsidP="00F12984">
      <w:pPr>
        <w:shd w:val="clear" w:color="auto" w:fill="FFFFFF"/>
        <w:tabs>
          <w:tab w:val="left" w:pos="600"/>
        </w:tabs>
        <w:spacing w:line="360" w:lineRule="auto"/>
        <w:ind w:firstLine="709"/>
        <w:jc w:val="both"/>
        <w:rPr>
          <w:sz w:val="28"/>
          <w:szCs w:val="24"/>
        </w:rPr>
      </w:pPr>
      <w:r w:rsidRPr="00F12984">
        <w:rPr>
          <w:color w:val="000000"/>
          <w:sz w:val="28"/>
          <w:szCs w:val="24"/>
        </w:rPr>
        <w:t>-социально-бытовой помощи - ориентация семей на соблюдение чистоты и гигиены жилища, создание домашнего уюта; оказание в случаях острой необходимости помощи в уборке квартиры(дома) или других домашних делах (приготовлении еды, стирке и ремонте одежды, покупке продуктов, уходе за больными членами семьи и т.д.). Профессионально подготовленных сотрудников НГО можно привлекать к участию в социальном патронаже семей группы риска, осуществляемому социальными службами.</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 xml:space="preserve">Профилактическая работа с детьми группы риска. НГО имеют большие возможности для сотрудничества со службами помощи семье и детям по профилактике детской безнадзорности, восстановлению социального статуса детей группы риска среди сверстников, по месту жительства, учебы или работы. Важно, чтобы в поле зрения общественных объединений находились те аспекты девиантного поведения несовершеннолетних, которые в первую очередь приводят к утрате ими прежних социальных связей, </w:t>
      </w:r>
      <w:r w:rsidR="00F12984">
        <w:rPr>
          <w:color w:val="000000"/>
          <w:sz w:val="28"/>
          <w:szCs w:val="24"/>
        </w:rPr>
        <w:t>"</w:t>
      </w:r>
      <w:r w:rsidRPr="00F12984">
        <w:rPr>
          <w:color w:val="000000"/>
          <w:sz w:val="28"/>
          <w:szCs w:val="24"/>
        </w:rPr>
        <w:t>выталкивают</w:t>
      </w:r>
      <w:r w:rsidR="00F12984">
        <w:rPr>
          <w:color w:val="000000"/>
          <w:sz w:val="28"/>
          <w:szCs w:val="24"/>
        </w:rPr>
        <w:t>"</w:t>
      </w:r>
      <w:r w:rsidRPr="00F12984">
        <w:rPr>
          <w:color w:val="000000"/>
          <w:sz w:val="28"/>
          <w:szCs w:val="24"/>
        </w:rPr>
        <w:t xml:space="preserve"> их на улицу.</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Сотрудничество осуществляется по следующим направлениям:</w:t>
      </w:r>
    </w:p>
    <w:p w:rsidR="007673E4" w:rsidRPr="00F12984" w:rsidRDefault="007673E4" w:rsidP="00C26001">
      <w:pPr>
        <w:pStyle w:val="2"/>
        <w:numPr>
          <w:ilvl w:val="0"/>
          <w:numId w:val="8"/>
        </w:numPr>
        <w:spacing w:line="360" w:lineRule="auto"/>
        <w:ind w:left="0" w:firstLine="709"/>
        <w:jc w:val="both"/>
        <w:rPr>
          <w:sz w:val="28"/>
          <w:szCs w:val="24"/>
        </w:rPr>
      </w:pPr>
      <w:r w:rsidRPr="00F12984">
        <w:rPr>
          <w:sz w:val="28"/>
          <w:szCs w:val="24"/>
        </w:rPr>
        <w:t xml:space="preserve">профилактика употребления наркотиков и алкоголя; помощь в избавлении от этих вредных привычек, в том числе индивидуальная работа с детьми (беседы, ознакомление с приемами самоконтроля и способами освобождения от гибельных для здоровья привычек, организация посещения врачей-наркологов); проведение массовых акций для молодежи (конкурсов рисунков и плакатов </w:t>
      </w:r>
      <w:r w:rsidR="00F12984">
        <w:rPr>
          <w:sz w:val="28"/>
          <w:szCs w:val="24"/>
        </w:rPr>
        <w:t>"</w:t>
      </w:r>
      <w:r w:rsidRPr="00F12984">
        <w:rPr>
          <w:sz w:val="28"/>
          <w:szCs w:val="24"/>
        </w:rPr>
        <w:t>Нет наркотикам</w:t>
      </w:r>
      <w:r w:rsidR="00F12984">
        <w:rPr>
          <w:sz w:val="28"/>
          <w:szCs w:val="24"/>
        </w:rPr>
        <w:t>"</w:t>
      </w:r>
      <w:r w:rsidRPr="00F12984">
        <w:rPr>
          <w:sz w:val="28"/>
          <w:szCs w:val="24"/>
        </w:rPr>
        <w:t xml:space="preserve">, фестивалей </w:t>
      </w:r>
      <w:r w:rsidR="00F12984">
        <w:rPr>
          <w:sz w:val="28"/>
          <w:szCs w:val="24"/>
        </w:rPr>
        <w:t>"</w:t>
      </w:r>
      <w:r w:rsidRPr="00F12984">
        <w:rPr>
          <w:sz w:val="28"/>
          <w:szCs w:val="24"/>
        </w:rPr>
        <w:t>Молодежь против наркотиков</w:t>
      </w:r>
      <w:r w:rsidR="00F12984">
        <w:rPr>
          <w:sz w:val="28"/>
          <w:szCs w:val="24"/>
        </w:rPr>
        <w:t>"</w:t>
      </w:r>
      <w:r w:rsidRPr="00F12984">
        <w:rPr>
          <w:sz w:val="28"/>
          <w:szCs w:val="24"/>
        </w:rPr>
        <w:t>, распространение листовок и др.); создание молодежных и подростковых телефонов доверия по вопросам наркомании и алкоголизма, а также соответствующих веб-страниц в Интернете; организация консультаций и тренингов, проводимых профессиональными врачами и психологами;</w:t>
      </w:r>
    </w:p>
    <w:p w:rsidR="007673E4" w:rsidRPr="00F12984" w:rsidRDefault="007673E4" w:rsidP="00C26001">
      <w:pPr>
        <w:pStyle w:val="2"/>
        <w:numPr>
          <w:ilvl w:val="0"/>
          <w:numId w:val="8"/>
        </w:numPr>
        <w:spacing w:line="360" w:lineRule="auto"/>
        <w:ind w:left="0" w:firstLine="709"/>
        <w:jc w:val="both"/>
        <w:rPr>
          <w:sz w:val="28"/>
          <w:szCs w:val="24"/>
        </w:rPr>
      </w:pPr>
      <w:r w:rsidRPr="00F12984">
        <w:rPr>
          <w:sz w:val="28"/>
          <w:szCs w:val="24"/>
        </w:rPr>
        <w:t>приобщение несовершеннолетних группы риска к общественно полезному труду, в том числе включение их в социально значимую деятельность, осуществляемую вместе с другими молодыми людьми, - студентами, членами молодежных НГО (благоустройство и озеленение городов и населенных пунктов, восстановление памятников истории, культуры и религии, природоохранная деятельность, помощь одиноким пожилым людям и т.д.);</w:t>
      </w:r>
    </w:p>
    <w:p w:rsidR="007673E4" w:rsidRPr="00F12984" w:rsidRDefault="007673E4" w:rsidP="00F12984">
      <w:pPr>
        <w:shd w:val="clear" w:color="auto" w:fill="FFFFFF"/>
        <w:tabs>
          <w:tab w:val="left" w:pos="557"/>
        </w:tabs>
        <w:spacing w:line="360" w:lineRule="auto"/>
        <w:ind w:firstLine="709"/>
        <w:jc w:val="both"/>
        <w:rPr>
          <w:sz w:val="28"/>
          <w:szCs w:val="24"/>
        </w:rPr>
      </w:pPr>
      <w:r w:rsidRPr="00F12984">
        <w:rPr>
          <w:color w:val="000000"/>
          <w:sz w:val="28"/>
          <w:szCs w:val="24"/>
        </w:rPr>
        <w:t>-профессиональная ориентация несовершеннолетних группы риска, в том числе помощь им в получении специальности, разъяснение необходимости профессионального самоопределения, оказание им практического содействия в выборе места получения специальности путем организации консультаций в центрах профессиональной ориентации и у психологов; поддержка во время учебы и помощь в поиске места работы, а также в процессе адаптации к трудовой деятельности;</w:t>
      </w:r>
    </w:p>
    <w:p w:rsidR="007673E4" w:rsidRPr="00F12984" w:rsidRDefault="007673E4" w:rsidP="00F12984">
      <w:pPr>
        <w:shd w:val="clear" w:color="auto" w:fill="FFFFFF"/>
        <w:tabs>
          <w:tab w:val="left" w:pos="672"/>
        </w:tabs>
        <w:spacing w:line="360" w:lineRule="auto"/>
        <w:ind w:firstLine="709"/>
        <w:jc w:val="both"/>
        <w:rPr>
          <w:sz w:val="28"/>
          <w:szCs w:val="24"/>
        </w:rPr>
      </w:pPr>
      <w:r w:rsidRPr="00F12984">
        <w:rPr>
          <w:color w:val="000000"/>
          <w:sz w:val="28"/>
          <w:szCs w:val="24"/>
        </w:rPr>
        <w:t>-организация развивающего досуга несовершеннолетних группы риска, включение их в орбиту деятельности НГО, приобщение к занятиям в кружках, клубах, студиях, спортивных секциях, к участию в спортивных соревнованиях, творческих конкурсах, походах и экскурсиях, в том числе в выходные и праздничные дни;</w:t>
      </w:r>
    </w:p>
    <w:p w:rsidR="007673E4" w:rsidRPr="00F12984" w:rsidRDefault="007673E4" w:rsidP="00F12984">
      <w:pPr>
        <w:shd w:val="clear" w:color="auto" w:fill="FFFFFF"/>
        <w:tabs>
          <w:tab w:val="left" w:pos="600"/>
        </w:tabs>
        <w:spacing w:line="360" w:lineRule="auto"/>
        <w:ind w:firstLine="709"/>
        <w:jc w:val="both"/>
        <w:rPr>
          <w:sz w:val="28"/>
          <w:szCs w:val="24"/>
        </w:rPr>
      </w:pPr>
      <w:r w:rsidRPr="00F12984">
        <w:rPr>
          <w:color w:val="000000"/>
          <w:sz w:val="28"/>
          <w:szCs w:val="24"/>
        </w:rPr>
        <w:t>-организация летних каникул; приглашение несовершеннолетних с девиантным поведением в организуемые НГО летние творческие профильные лагеря для одаренных детей, что способствует их интеграции в среду социально благополучных сверстников и становится важным фактором для пересмотра ими собственного поведения и отношения к жизни; участие трудных ребят в работе студенческих строительных отрядов и воспитательных акциях студенческих педагогических отрядов.</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Выявление беспризорных детей, оказание им экстренной помощи, содействие в возвращении их в семью или устройстве в специализированные учреждения, защита их прав и законных интересов. Включает привлечение членов общественных объединений к проводимым органами власти и социальными службами рейдам по выявлению несовершеннолетних, проживающих вне семьи или детских учреждений, к обследованию мест их скопления, особенно подвалов и заброшенных домов.</w:t>
      </w:r>
    </w:p>
    <w:p w:rsidR="00F12984" w:rsidRDefault="007673E4" w:rsidP="00F12984">
      <w:pPr>
        <w:shd w:val="clear" w:color="auto" w:fill="FFFFFF"/>
        <w:spacing w:line="360" w:lineRule="auto"/>
        <w:ind w:firstLine="709"/>
        <w:jc w:val="both"/>
        <w:rPr>
          <w:color w:val="000000"/>
          <w:sz w:val="28"/>
          <w:szCs w:val="24"/>
        </w:rPr>
      </w:pPr>
      <w:r w:rsidRPr="00F12984">
        <w:rPr>
          <w:color w:val="000000"/>
          <w:sz w:val="28"/>
          <w:szCs w:val="24"/>
        </w:rPr>
        <w:t>При наличии у общественных объединений квалифицированных специалистов, материальных и финансовых ресурсов рекомендуется привлекать их для оказания беспризорным детям помощи экстренного характера, и в первую очередь медицинской (доврачебная помощь, гигиенические процедуры, при необходимости - госпитализация), психосоциальной (оперативная коррекция и профилактика девиаций поведения, начальная посткризисная реабилитация) и бытовой (обеспечение горячим питанием, новой одеждой и т.д.).</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Важной задачей профилактической работы следует считать участие общественных объединений в возвращении детей в родные семьи, в том числе работу с родителями (психокорректирующую и др.) по оздоровлению семейной обстановки, а также устройство детей, которых вернуть в семью невозможно, в социокультурнальные приюты и иные социально-реабилитационные учреждения.</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Значительное место в работе НГО занимает защита прав и интересов детей, вернувшихся в родную семью. Специалисты НГО ведут общественный социальный контроль психологического климата в семье, степени соблюдения родителями трезвого образа жизни и выполнения своих обязанностей по отношению к детям. При наличии фактов, свидетельствующих о продолжении асоциального поведения вопреки требованиям общественности, НГО вправе ставить перед органами власти вопрос о мерах государственной защиты детей в соответствии с законодательством Российской Федерации. Представители организаций третьего сектора правомочны выступать общественными обвинителями при рассмотрении судами дел о лишении родителей родительских прав в случаях злостного уклонения от исполнения ими своего материнского и отцовского долга, а также создания ситуаций, угрожающих здоровью, развитию и жизни детей.</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Реализации программ социальной реабилитации детей, находящихся в специализированных учреждениях для несовершеннолетних. Общественные объединения обладают значительным потенциалом, позволяющим им вносить конструктивный вклад в реализацию разработанных специалистами социальных служб индивидуальных и групповых программ реабилитации несовершеннолетних с девиантным поведением.</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Специализированным учреждениям рекомендуется привлекать НГО для решения комплекса задач реабилитационной работы. Среди них:</w:t>
      </w:r>
    </w:p>
    <w:p w:rsidR="007673E4" w:rsidRPr="00F12984" w:rsidRDefault="007673E4" w:rsidP="00C26001">
      <w:pPr>
        <w:pStyle w:val="2"/>
        <w:numPr>
          <w:ilvl w:val="0"/>
          <w:numId w:val="8"/>
        </w:numPr>
        <w:spacing w:line="360" w:lineRule="auto"/>
        <w:ind w:left="0" w:firstLine="709"/>
        <w:jc w:val="both"/>
        <w:rPr>
          <w:sz w:val="28"/>
          <w:szCs w:val="24"/>
        </w:rPr>
      </w:pPr>
      <w:r w:rsidRPr="00F12984">
        <w:rPr>
          <w:sz w:val="28"/>
          <w:szCs w:val="24"/>
        </w:rPr>
        <w:t>устройство воспитанников в семейные воспитательные группы (поиск семей, желающих взять детей на воспитание, участие в тестировании потенциальных родителей, подготовка их к приему детей и т.д.);</w:t>
      </w:r>
    </w:p>
    <w:p w:rsidR="007673E4" w:rsidRPr="00F12984" w:rsidRDefault="007673E4" w:rsidP="00C26001">
      <w:pPr>
        <w:pStyle w:val="2"/>
        <w:numPr>
          <w:ilvl w:val="0"/>
          <w:numId w:val="8"/>
        </w:numPr>
        <w:spacing w:line="360" w:lineRule="auto"/>
        <w:ind w:left="0" w:firstLine="709"/>
        <w:jc w:val="both"/>
        <w:rPr>
          <w:sz w:val="28"/>
          <w:szCs w:val="24"/>
        </w:rPr>
      </w:pPr>
      <w:r w:rsidRPr="00F12984">
        <w:rPr>
          <w:sz w:val="28"/>
          <w:szCs w:val="24"/>
        </w:rPr>
        <w:t>развитие у воспитанников познавательных интересов и творческих наклонностей (создание кружков, студий, клубов</w:t>
      </w:r>
    </w:p>
    <w:p w:rsidR="007673E4" w:rsidRPr="00F12984" w:rsidRDefault="007673E4" w:rsidP="00F12984">
      <w:pPr>
        <w:pStyle w:val="a6"/>
        <w:spacing w:after="0" w:line="360" w:lineRule="auto"/>
        <w:ind w:firstLine="709"/>
        <w:jc w:val="both"/>
        <w:rPr>
          <w:sz w:val="28"/>
          <w:szCs w:val="24"/>
        </w:rPr>
      </w:pPr>
      <w:r w:rsidRPr="00F12984">
        <w:rPr>
          <w:sz w:val="28"/>
          <w:szCs w:val="24"/>
        </w:rPr>
        <w:t>по интересам, организация изучения основ компьютерной грамотности, проведение викторин, творческих конкурсов и др.);</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приобщение воспитанников к общественно полезной работе (изготовление сувениров, поделок и игрушек для детей из детских домов и многодетных семей, а также для реализации на благотворительных аукционах и лотереях; привлечение ребят к поздравлениям ветеранов по случаю знаменательных дат и праздников и др.);</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содействие контактам воспитанников с их семьями (инициация поздравления ребятами родителей и других родственников с праздничными датами, изготовление для них собственными руками подарков и сувениров);</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организация содержательного досуга воспитанников (проведение концертов, праздников, экскурсий, посещение музеев, театров, цирка, организация физкультурно-спортивных мероприятий и туризма);</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организация отдыха воспитанников в период летних каникул (приобретение путевок в детские оздоровительные лагеря, организация рекреационных мероприятий на базе специализированного учреждения и т.д.).</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Создание негосударственных социальных служб, действующих на общественных началах. Значимым в решении проблем профилактики безнадзорности и беспризорности несовершеннолетних является создание НГО в форме общественных учреждений: социальных приютов, детских кризисных центров, пунктов срочной социальной помощи </w:t>
      </w:r>
      <w:r w:rsidR="00F12984">
        <w:rPr>
          <w:sz w:val="28"/>
          <w:szCs w:val="24"/>
        </w:rPr>
        <w:t>"</w:t>
      </w:r>
      <w:r w:rsidRPr="00F12984">
        <w:rPr>
          <w:sz w:val="28"/>
          <w:szCs w:val="24"/>
        </w:rPr>
        <w:t>детям улицы</w:t>
      </w:r>
      <w:r w:rsidR="00F12984">
        <w:rPr>
          <w:sz w:val="28"/>
          <w:szCs w:val="24"/>
        </w:rPr>
        <w:t>"</w:t>
      </w:r>
      <w:r w:rsidRPr="00F12984">
        <w:rPr>
          <w:sz w:val="28"/>
          <w:szCs w:val="24"/>
        </w:rPr>
        <w:t>, социально-реабилитационных центров, социальных гостиниц для бездомных детей, социальных поликлиник, дневных центров для безнадзорных детей и др.</w:t>
      </w:r>
    </w:p>
    <w:p w:rsidR="007673E4" w:rsidRPr="00F12984" w:rsidRDefault="007673E4" w:rsidP="00F12984">
      <w:pPr>
        <w:pStyle w:val="a6"/>
        <w:spacing w:after="0" w:line="360" w:lineRule="auto"/>
        <w:ind w:firstLine="709"/>
        <w:jc w:val="both"/>
        <w:rPr>
          <w:sz w:val="28"/>
          <w:szCs w:val="24"/>
        </w:rPr>
      </w:pPr>
      <w:r w:rsidRPr="00F12984">
        <w:rPr>
          <w:sz w:val="28"/>
          <w:szCs w:val="24"/>
        </w:rPr>
        <w:t>Подобные общественные учреждения являются важным и неотъемлемым звеном системы профилактики детской безнадзорности, действующим в тесной взаимосвязи с другими ее элементами. При этом персонал общественных учреждений должен находиться в тесном контакте со специалистами органов социальной защиты населения, ведущих служб социальной помощи семье и детям региона, имеющих статус опорно-экспериментальных.</w:t>
      </w:r>
    </w:p>
    <w:p w:rsidR="007673E4" w:rsidRPr="00F12984" w:rsidRDefault="007673E4" w:rsidP="00F12984">
      <w:pPr>
        <w:pStyle w:val="a6"/>
        <w:spacing w:after="0" w:line="360" w:lineRule="auto"/>
        <w:ind w:firstLine="709"/>
        <w:jc w:val="both"/>
        <w:rPr>
          <w:sz w:val="28"/>
          <w:szCs w:val="24"/>
        </w:rPr>
      </w:pPr>
      <w:r w:rsidRPr="00F12984">
        <w:rPr>
          <w:sz w:val="28"/>
          <w:szCs w:val="24"/>
        </w:rPr>
        <w:t>Их сотрудничество призвано обеспечить строгое соблюдение общественными учреждениями прав детей, профессиональных и этических норм, а также государственных стандартов в части объема и качества оказываемых социальных услуг.</w:t>
      </w:r>
    </w:p>
    <w:p w:rsidR="007673E4" w:rsidRPr="00F12984" w:rsidRDefault="007673E4" w:rsidP="00F12984">
      <w:pPr>
        <w:pStyle w:val="a6"/>
        <w:spacing w:after="0" w:line="360" w:lineRule="auto"/>
        <w:ind w:firstLine="709"/>
        <w:jc w:val="both"/>
        <w:rPr>
          <w:sz w:val="28"/>
          <w:szCs w:val="24"/>
        </w:rPr>
      </w:pPr>
      <w:r w:rsidRPr="00F12984">
        <w:rPr>
          <w:sz w:val="28"/>
          <w:szCs w:val="24"/>
        </w:rPr>
        <w:t>Вместе с тем необходимо изучать и обобщать эффективную практику профилактической и реабилитационной работы общественных учреждений, использовать ее в деятельности государственных и муниципальных служб социальной помощи семье и детям.</w:t>
      </w:r>
    </w:p>
    <w:p w:rsidR="007673E4" w:rsidRPr="00F12984" w:rsidRDefault="007673E4" w:rsidP="00F12984">
      <w:pPr>
        <w:pStyle w:val="a6"/>
        <w:spacing w:after="0" w:line="360" w:lineRule="auto"/>
        <w:ind w:firstLine="709"/>
        <w:jc w:val="both"/>
        <w:rPr>
          <w:sz w:val="28"/>
          <w:szCs w:val="24"/>
        </w:rPr>
      </w:pPr>
      <w:r w:rsidRPr="00F12984">
        <w:rPr>
          <w:sz w:val="28"/>
          <w:szCs w:val="24"/>
        </w:rPr>
        <w:t>Органам социальной защиты населения рекомендуется принимать меры по укреплению материальной базы, обеспечению стабильного финансирования, повышению квалификации сотрудников и волонтеров общественных учреждений системы профилактики безнадзорности и правонарушений, обеспечивать координацию их деятельности с деятельностью других социальных служб.</w:t>
      </w:r>
    </w:p>
    <w:p w:rsidR="007673E4" w:rsidRPr="00F12984" w:rsidRDefault="007673E4" w:rsidP="00F12984">
      <w:pPr>
        <w:pStyle w:val="a6"/>
        <w:spacing w:after="0" w:line="360" w:lineRule="auto"/>
        <w:ind w:firstLine="709"/>
        <w:jc w:val="both"/>
        <w:rPr>
          <w:sz w:val="28"/>
          <w:szCs w:val="24"/>
        </w:rPr>
      </w:pPr>
      <w:r w:rsidRPr="00F12984">
        <w:rPr>
          <w:sz w:val="28"/>
          <w:szCs w:val="24"/>
        </w:rPr>
        <w:t>Укрепление материальной базы специализированных учреждений для детей, нуждающихся в социальной реабилитации, и улучшение условий пребывания в них. Объединения, имеющие значительные собственные средства, целесообразно привлекать к оснащению специализированных учреждений необходимым оборудованием, мебелью, книгами, компьютерами, играми и игрушками, продуктами питания, медикаментами, одеждой для детей и т.д. Органам социальной защиты населения, специализированным учреждениям рекомендуется стимулировать и поддерживать инициативы НГО по вложению материальных и финансовых ресурсов в сферу профилактики детской безнадзорности и беспризорных и оказывать необходимое содействие в организации общественными объединениями акций по сбору средств и вещей на нужды социальных служб (благотворительные лотереи, ярмарки, аукционы, балы, концерты, дискотеки, трудовые акции по сбору урожая, посадке деревьев, перечисление однодневного заработка на счета социальных служб и др.).</w:t>
      </w:r>
    </w:p>
    <w:p w:rsidR="007673E4" w:rsidRPr="00F12984" w:rsidRDefault="007673E4" w:rsidP="00F12984">
      <w:pPr>
        <w:pStyle w:val="a6"/>
        <w:spacing w:after="0" w:line="360" w:lineRule="auto"/>
        <w:ind w:firstLine="709"/>
        <w:jc w:val="both"/>
        <w:rPr>
          <w:sz w:val="28"/>
          <w:szCs w:val="24"/>
        </w:rPr>
      </w:pPr>
      <w:r w:rsidRPr="00F12984">
        <w:rPr>
          <w:sz w:val="28"/>
          <w:szCs w:val="24"/>
        </w:rPr>
        <w:t>Частью сотрудничества социальных служб с НГО является забота последних о состоянии зданий и помещений специализированных учреждений (спален, комнат для учебных занятий и отдыха, столовой, кухни, медицинских кабинетов, психологической службы и др.), их косметическом ремонте, функциональном оснащении, создании обстановки уюта и комфорта, а также о благоустройстве и озеленении прилегающей территории, возведении спортивных и игровых сооружений. В этой работе вместе с волонтерами могут участвовать и воспитанники специализированных учреждений.</w:t>
      </w:r>
    </w:p>
    <w:p w:rsidR="007673E4" w:rsidRPr="00F12984" w:rsidRDefault="007673E4" w:rsidP="00F12984">
      <w:pPr>
        <w:pStyle w:val="a6"/>
        <w:spacing w:after="0" w:line="360" w:lineRule="auto"/>
        <w:ind w:firstLine="709"/>
        <w:jc w:val="both"/>
        <w:rPr>
          <w:sz w:val="28"/>
          <w:szCs w:val="24"/>
        </w:rPr>
      </w:pPr>
    </w:p>
    <w:p w:rsidR="007673E4" w:rsidRPr="00F12984" w:rsidRDefault="00A86A97" w:rsidP="00F12984">
      <w:pPr>
        <w:pStyle w:val="a6"/>
        <w:spacing w:after="0" w:line="360" w:lineRule="auto"/>
        <w:ind w:firstLine="709"/>
        <w:jc w:val="both"/>
        <w:rPr>
          <w:sz w:val="28"/>
          <w:szCs w:val="24"/>
        </w:rPr>
      </w:pPr>
      <w:r w:rsidRPr="00F12984">
        <w:rPr>
          <w:sz w:val="28"/>
          <w:szCs w:val="24"/>
        </w:rPr>
        <w:t>§</w:t>
      </w:r>
      <w:r w:rsidR="007673E4" w:rsidRPr="00F12984">
        <w:rPr>
          <w:sz w:val="28"/>
          <w:szCs w:val="24"/>
        </w:rPr>
        <w:t>4. Участие общественных объединений в кадровом, научно-методическом</w:t>
      </w:r>
      <w:r w:rsidR="00F120EE" w:rsidRPr="00F120EE">
        <w:rPr>
          <w:sz w:val="28"/>
          <w:szCs w:val="24"/>
        </w:rPr>
        <w:t xml:space="preserve"> </w:t>
      </w:r>
      <w:r w:rsidR="007673E4" w:rsidRPr="00F12984">
        <w:rPr>
          <w:sz w:val="28"/>
          <w:szCs w:val="24"/>
        </w:rPr>
        <w:t>и информационном обеспечении системы профилактики детской безнадзорности</w:t>
      </w:r>
    </w:p>
    <w:p w:rsidR="00A86A97" w:rsidRPr="00F12984" w:rsidRDefault="00A86A97" w:rsidP="00F12984">
      <w:pPr>
        <w:pStyle w:val="a6"/>
        <w:spacing w:after="0" w:line="360" w:lineRule="auto"/>
        <w:ind w:firstLine="709"/>
        <w:jc w:val="both"/>
        <w:rPr>
          <w:sz w:val="28"/>
          <w:szCs w:val="24"/>
        </w:rPr>
      </w:pPr>
    </w:p>
    <w:p w:rsidR="007673E4" w:rsidRPr="00F12984" w:rsidRDefault="007673E4" w:rsidP="00F12984">
      <w:pPr>
        <w:pStyle w:val="a6"/>
        <w:spacing w:after="0" w:line="360" w:lineRule="auto"/>
        <w:ind w:firstLine="709"/>
        <w:jc w:val="both"/>
        <w:rPr>
          <w:sz w:val="28"/>
          <w:szCs w:val="24"/>
        </w:rPr>
      </w:pPr>
      <w:r w:rsidRPr="00F12984">
        <w:rPr>
          <w:sz w:val="28"/>
          <w:szCs w:val="24"/>
        </w:rPr>
        <w:t>Органам социальной защиты населения необходимо осуществлять тесное сотрудничество, поддерживать инициативы и текущую деятельность НГО (профессиональных ассоциаций и союзов работников социальных служб, социальных работников, психологов, социальных педагогов, некоммерческих партнерств и др.) в области эффективного функционирования системы профилактики детской безнадзорности и обеспечивать:</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организацию обучения кадров для органов управления социальной защитой населения и специализированных учреждений;</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исследование ситуации в сфере безнадзорности детей;</w:t>
      </w:r>
    </w:p>
    <w:p w:rsidR="007673E4" w:rsidRPr="00F12984" w:rsidRDefault="007673E4" w:rsidP="00C26001">
      <w:pPr>
        <w:pStyle w:val="2"/>
        <w:numPr>
          <w:ilvl w:val="0"/>
          <w:numId w:val="32"/>
        </w:numPr>
        <w:spacing w:line="360" w:lineRule="auto"/>
        <w:ind w:left="0" w:firstLine="709"/>
        <w:jc w:val="both"/>
        <w:rPr>
          <w:sz w:val="28"/>
          <w:szCs w:val="24"/>
        </w:rPr>
      </w:pPr>
      <w:r w:rsidRPr="00F12984">
        <w:rPr>
          <w:sz w:val="28"/>
          <w:szCs w:val="24"/>
        </w:rPr>
        <w:t>проведение научно-практических конференций;</w:t>
      </w:r>
    </w:p>
    <w:p w:rsidR="007673E4" w:rsidRPr="00F12984" w:rsidRDefault="007673E4" w:rsidP="00F12984">
      <w:pPr>
        <w:pStyle w:val="2"/>
        <w:numPr>
          <w:ilvl w:val="0"/>
          <w:numId w:val="33"/>
        </w:numPr>
        <w:spacing w:line="360" w:lineRule="auto"/>
        <w:ind w:left="0" w:firstLine="709"/>
        <w:jc w:val="both"/>
        <w:rPr>
          <w:sz w:val="28"/>
          <w:szCs w:val="24"/>
        </w:rPr>
      </w:pPr>
      <w:r w:rsidRPr="00F12984">
        <w:rPr>
          <w:sz w:val="28"/>
          <w:szCs w:val="24"/>
        </w:rPr>
        <w:t>разработку методик по профилактической работе, издание научно-методических пособий;</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подготовку и издание пособий, обобщающих опыт работы и популяризирующих деятельность служб социальной помощи семье и детям и НГО в сфере профилактики детской безнадзорности;</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выпуск информационных изданий (журналов, газет), освещающих проблемы профилактики детской безнадзорности.</w:t>
      </w:r>
    </w:p>
    <w:p w:rsidR="007673E4" w:rsidRPr="00F12984" w:rsidRDefault="007673E4" w:rsidP="00F12984">
      <w:pPr>
        <w:pStyle w:val="a6"/>
        <w:spacing w:after="0" w:line="360" w:lineRule="auto"/>
        <w:ind w:firstLine="709"/>
        <w:jc w:val="both"/>
        <w:rPr>
          <w:sz w:val="28"/>
          <w:szCs w:val="24"/>
        </w:rPr>
      </w:pPr>
      <w:r w:rsidRPr="00F12984">
        <w:rPr>
          <w:sz w:val="28"/>
          <w:szCs w:val="24"/>
        </w:rPr>
        <w:t>Принципиально важным вопросом является организация обучения руководителей общественных организаций, действующих в сфере социальной работы с детьми. Среди них много молодых людей с небольшими опытом работы и жизненным багажом. Им необходимо передать опыт, знания и навыки старших товарищей и руководителей общественных организаций, которые работают с другими категориями населения. Кроме того, весьма динамично изменяется законодательная база социального права и организационная структура всей системы социальной защиты населения, в том числе по социальной защите детей, профилактике их безнадзорности и беспризорности. Руководителей общественных организаций необходимо периодически знакомить с новыми законами в социальной сфере и изменениями, внесенными в действующие законодательные документы.</w:t>
      </w:r>
    </w:p>
    <w:p w:rsidR="007673E4" w:rsidRPr="00F12984" w:rsidRDefault="007673E4" w:rsidP="00F12984">
      <w:pPr>
        <w:pStyle w:val="a6"/>
        <w:spacing w:after="0" w:line="360" w:lineRule="auto"/>
        <w:ind w:firstLine="709"/>
        <w:jc w:val="both"/>
        <w:rPr>
          <w:sz w:val="28"/>
          <w:szCs w:val="24"/>
        </w:rPr>
      </w:pPr>
      <w:r w:rsidRPr="00F12984">
        <w:rPr>
          <w:sz w:val="28"/>
          <w:szCs w:val="24"/>
        </w:rPr>
        <w:t>Обучение должно осуществляться на различных уровнях: федеральном, федерального округа, субъекта федерации, города, муниципального образования. Вполне оправданным явилось бы</w:t>
      </w:r>
      <w:r w:rsidR="00F12984">
        <w:rPr>
          <w:sz w:val="28"/>
          <w:szCs w:val="24"/>
        </w:rPr>
        <w:t xml:space="preserve"> </w:t>
      </w:r>
      <w:r w:rsidRPr="00F12984">
        <w:rPr>
          <w:sz w:val="28"/>
          <w:szCs w:val="24"/>
        </w:rPr>
        <w:t>введение новых специальностей (уровня социального педагога и социального работника)- руководителя общественной организации, представителя органов социальной защиты по связям с общественностью.</w:t>
      </w:r>
    </w:p>
    <w:p w:rsidR="00F12984" w:rsidRDefault="007673E4" w:rsidP="00F12984">
      <w:pPr>
        <w:pStyle w:val="a6"/>
        <w:spacing w:after="0" w:line="360" w:lineRule="auto"/>
        <w:ind w:firstLine="709"/>
        <w:jc w:val="both"/>
        <w:rPr>
          <w:sz w:val="28"/>
          <w:szCs w:val="24"/>
        </w:rPr>
      </w:pPr>
      <w:r w:rsidRPr="00F12984">
        <w:rPr>
          <w:sz w:val="28"/>
          <w:szCs w:val="24"/>
        </w:rPr>
        <w:t>С учетом того, что государство принимает на себя ведущую роль в решении социальных проблем несовершеннолетних, логично приписать именно структурам социальной защиты населения функцию подготовки руководителей общественных объединений и организации помощи им в работе. Кроме того, именно бюджетное финансирование системы подготовки гарантирует ее качество и стабильность. Это позволяет обеспечивать тесный контакт в совместной работе, осуществлять квалифицированное взаимодействие государственных структур и общественных объединений в сфере социальной работы с несовершеннолетними, учитывать и использовать специфические возможности государственных и общественных организаций. Возложить такую функцию целесообразно на представителей местных органов социальной защиты по связям с общественностью. Пока таких функциональных обязанностей в системе профилактики безнадзорности несовершеннолетних нет, но они нужны. Это отдельная и достаточно самостоятельная функция управления социальной работой в целом, и она требует квалифицированного исполнения, полной концентрации внимания и усилий, а также профессиональной подготовки людей к ее реализации.</w:t>
      </w:r>
    </w:p>
    <w:p w:rsidR="007673E4" w:rsidRPr="00F12984" w:rsidRDefault="007673E4" w:rsidP="00F12984">
      <w:pPr>
        <w:pStyle w:val="a6"/>
        <w:spacing w:after="0" w:line="360" w:lineRule="auto"/>
        <w:ind w:firstLine="709"/>
        <w:jc w:val="both"/>
        <w:rPr>
          <w:sz w:val="28"/>
          <w:szCs w:val="24"/>
        </w:rPr>
      </w:pPr>
    </w:p>
    <w:p w:rsidR="007673E4" w:rsidRPr="00F12984" w:rsidRDefault="00A86A97" w:rsidP="00F12984">
      <w:pPr>
        <w:pStyle w:val="24"/>
        <w:spacing w:before="0" w:line="360" w:lineRule="auto"/>
        <w:ind w:left="0" w:firstLine="709"/>
        <w:jc w:val="both"/>
        <w:rPr>
          <w:b w:val="0"/>
          <w:spacing w:val="0"/>
          <w:sz w:val="28"/>
          <w:szCs w:val="24"/>
        </w:rPr>
      </w:pPr>
      <w:r w:rsidRPr="00F12984">
        <w:rPr>
          <w:b w:val="0"/>
          <w:spacing w:val="0"/>
          <w:sz w:val="28"/>
          <w:szCs w:val="24"/>
        </w:rPr>
        <w:t>§</w:t>
      </w:r>
      <w:r w:rsidR="007673E4" w:rsidRPr="00F12984">
        <w:rPr>
          <w:b w:val="0"/>
          <w:spacing w:val="0"/>
          <w:sz w:val="28"/>
          <w:szCs w:val="24"/>
        </w:rPr>
        <w:t>5. Организация сотрудничества служб социальной помощи семье и детям и НГО в работе по профилактике детской безнадзорности</w:t>
      </w:r>
    </w:p>
    <w:p w:rsidR="00A86A97" w:rsidRPr="00F12984" w:rsidRDefault="00A86A97" w:rsidP="00F12984">
      <w:pPr>
        <w:pStyle w:val="a6"/>
        <w:spacing w:after="0" w:line="360" w:lineRule="auto"/>
        <w:ind w:firstLine="709"/>
        <w:jc w:val="both"/>
        <w:rPr>
          <w:sz w:val="28"/>
          <w:szCs w:val="24"/>
        </w:rPr>
      </w:pPr>
    </w:p>
    <w:p w:rsidR="007673E4" w:rsidRPr="00F12984" w:rsidRDefault="007673E4" w:rsidP="00F12984">
      <w:pPr>
        <w:pStyle w:val="a6"/>
        <w:spacing w:after="0" w:line="360" w:lineRule="auto"/>
        <w:ind w:firstLine="709"/>
        <w:jc w:val="both"/>
        <w:rPr>
          <w:sz w:val="28"/>
          <w:szCs w:val="24"/>
        </w:rPr>
      </w:pPr>
      <w:r w:rsidRPr="00F12984">
        <w:rPr>
          <w:sz w:val="28"/>
          <w:szCs w:val="24"/>
        </w:rPr>
        <w:t>Рекомендуется активно использовать на региональном и муниципальном уровнях социальное партнерство органов социальной защиты населения, служб социальной помощи семье и детям, НГО и структур большого, среднего и малого бизнеса.</w:t>
      </w:r>
    </w:p>
    <w:p w:rsidR="007673E4" w:rsidRPr="00F12984" w:rsidRDefault="007673E4" w:rsidP="00F12984">
      <w:pPr>
        <w:pStyle w:val="a6"/>
        <w:spacing w:after="0" w:line="360" w:lineRule="auto"/>
        <w:ind w:firstLine="709"/>
        <w:jc w:val="both"/>
        <w:rPr>
          <w:sz w:val="28"/>
          <w:szCs w:val="24"/>
        </w:rPr>
      </w:pPr>
      <w:r w:rsidRPr="00F12984">
        <w:rPr>
          <w:sz w:val="28"/>
          <w:szCs w:val="24"/>
        </w:rPr>
        <w:t>Социальное партнерство основано на принципе оптимального использования в общей деятельности для достижения планируемого результата части потенциала (организационно-административного, кадрового, креативного, материального, финансового, информационного и др.), которым обладает каждый из субъектов партнерства. Реализация собственных ресурсов в разумных, но достаточных для достижения цели объемах является важной задачей организаций (государственных или муниципальных, НГО и предпринимательских), связанных обязательствами в рамках социального партнерства. При этом достигается важный социальный эффект пересмотра каждым из партнеров сложившихся негативных стереотипов восприятия друг друга, формируется новый положительный опыт сотрудничества в решении общих задач в сфере профилактики безнадзорности несовершеннолетних, который затем может быть перенесен на всю практику межсекторальных отношений и послужит примером подобного подхода для решения социальных задач в различных областях.</w:t>
      </w:r>
    </w:p>
    <w:p w:rsidR="007673E4" w:rsidRPr="00F12984" w:rsidRDefault="007673E4" w:rsidP="00F12984">
      <w:pPr>
        <w:pStyle w:val="a6"/>
        <w:spacing w:after="0" w:line="360" w:lineRule="auto"/>
        <w:ind w:firstLine="709"/>
        <w:jc w:val="both"/>
        <w:rPr>
          <w:sz w:val="28"/>
          <w:szCs w:val="24"/>
        </w:rPr>
      </w:pPr>
      <w:r w:rsidRPr="00F12984">
        <w:rPr>
          <w:sz w:val="28"/>
          <w:szCs w:val="24"/>
        </w:rPr>
        <w:t>Систему социального партнерства целесообразно выстраивать как универсальную модель отношений между органами власти, НГО и предпринимательским сектором.</w:t>
      </w:r>
    </w:p>
    <w:p w:rsidR="007673E4" w:rsidRPr="00F12984" w:rsidRDefault="007673E4" w:rsidP="00F12984">
      <w:pPr>
        <w:pStyle w:val="a6"/>
        <w:spacing w:after="0" w:line="360" w:lineRule="auto"/>
        <w:ind w:firstLine="709"/>
        <w:jc w:val="both"/>
        <w:rPr>
          <w:sz w:val="28"/>
          <w:szCs w:val="24"/>
        </w:rPr>
      </w:pPr>
      <w:r w:rsidRPr="00F12984">
        <w:rPr>
          <w:sz w:val="28"/>
          <w:szCs w:val="24"/>
        </w:rPr>
        <w:t>Помимо модели социального партнерства как наивысшего уровня в иерархии организационных основ отношений между всеми секторами социума, следует применять и другие формы и методы сотрудничества (как в содержательных, так и в обеспечивающих аспектах): заключение договоров о совместной деятельности, договоров целевого финансирования, дарения, пожертвования или ссуды и других правовых актов, предусмотренных действующим законодательством, при обязательном условии их своевременного и правильного юридического оформления и закрепления. В работе по предупреждению безнадзорности несовершеннолетних рекомендуется также использовать разнообразные формы организационного участия общественных объединений:</w:t>
      </w:r>
    </w:p>
    <w:p w:rsidR="007673E4" w:rsidRPr="00F12984" w:rsidRDefault="007673E4" w:rsidP="00F12984">
      <w:pPr>
        <w:pStyle w:val="a6"/>
        <w:spacing w:after="0" w:line="360" w:lineRule="auto"/>
        <w:ind w:firstLine="709"/>
        <w:jc w:val="both"/>
        <w:rPr>
          <w:sz w:val="28"/>
          <w:szCs w:val="24"/>
        </w:rPr>
      </w:pPr>
      <w:r w:rsidRPr="00F12984">
        <w:rPr>
          <w:sz w:val="28"/>
          <w:szCs w:val="24"/>
        </w:rPr>
        <w:t>-выдвижение представителей НГО в состав комиссий по делам несовершеннолетних и защите их прав;</w:t>
      </w:r>
    </w:p>
    <w:p w:rsidR="007673E4" w:rsidRPr="00F12984" w:rsidRDefault="007673E4" w:rsidP="00C26001">
      <w:pPr>
        <w:pStyle w:val="2"/>
        <w:numPr>
          <w:ilvl w:val="0"/>
          <w:numId w:val="34"/>
        </w:numPr>
        <w:spacing w:line="360" w:lineRule="auto"/>
        <w:ind w:left="0" w:firstLine="709"/>
        <w:jc w:val="both"/>
        <w:rPr>
          <w:sz w:val="28"/>
          <w:szCs w:val="24"/>
        </w:rPr>
      </w:pPr>
      <w:r w:rsidRPr="00F12984">
        <w:rPr>
          <w:sz w:val="28"/>
          <w:szCs w:val="24"/>
        </w:rPr>
        <w:t>включение лидеров НГО в попечительские советы служб социальной помощи семье и детям;</w:t>
      </w:r>
    </w:p>
    <w:p w:rsidR="007673E4" w:rsidRPr="00F12984" w:rsidRDefault="007673E4" w:rsidP="00F12984">
      <w:pPr>
        <w:shd w:val="clear" w:color="auto" w:fill="FFFFFF"/>
        <w:tabs>
          <w:tab w:val="left" w:pos="571"/>
        </w:tabs>
        <w:spacing w:line="360" w:lineRule="auto"/>
        <w:ind w:firstLine="709"/>
        <w:jc w:val="both"/>
        <w:rPr>
          <w:sz w:val="28"/>
          <w:szCs w:val="24"/>
        </w:rPr>
      </w:pPr>
      <w:r w:rsidRPr="00F12984">
        <w:rPr>
          <w:color w:val="000000"/>
          <w:sz w:val="28"/>
          <w:szCs w:val="24"/>
        </w:rPr>
        <w:t>-создание координационных комитетов, сотрудничающих с государственными и муниципальными социальными службами и др.</w:t>
      </w:r>
    </w:p>
    <w:p w:rsidR="00F12984" w:rsidRDefault="007673E4" w:rsidP="00F12984">
      <w:pPr>
        <w:shd w:val="clear" w:color="auto" w:fill="FFFFFF"/>
        <w:spacing w:line="360" w:lineRule="auto"/>
        <w:ind w:firstLine="709"/>
        <w:jc w:val="both"/>
        <w:rPr>
          <w:color w:val="000000"/>
          <w:sz w:val="28"/>
          <w:szCs w:val="24"/>
        </w:rPr>
      </w:pPr>
      <w:r w:rsidRPr="00F12984">
        <w:rPr>
          <w:color w:val="000000"/>
          <w:sz w:val="28"/>
          <w:szCs w:val="24"/>
        </w:rPr>
        <w:t>В целях выбора оптимального места НГО в структуре профилактической деятельности специализированных учреждений важно взять на вооружение исторический опыт работы молодежных объединений с учебными заведениями и трудными детьми, отдельные примеры возрождения которого становятся практикой сегодняшнего дня (педагогические отряды, индивидуальное наставничество, участие в профилактике безнадзорности и беспризорности оперативных молодежных дружин и др.).</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Приобщение имеющихся в регионе или муниципальном образовании НГО социальной сферы к деятельности по профилактике детской безнадзорности, поддержка НГО, уже работающих в этой области, и инициирование создания новых, способных объединить граждан, которые желают лично участвовать в деле общегосударственной важности - приоритетная задача органов по труду и социальному развитию, социальной защите населения, по делам семьи и молодежи.</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Рекомендуется практиковать:</w:t>
      </w:r>
    </w:p>
    <w:p w:rsidR="007673E4" w:rsidRPr="00F12984" w:rsidRDefault="007673E4" w:rsidP="00C26001">
      <w:pPr>
        <w:pStyle w:val="2"/>
        <w:numPr>
          <w:ilvl w:val="0"/>
          <w:numId w:val="9"/>
        </w:numPr>
        <w:spacing w:line="360" w:lineRule="auto"/>
        <w:ind w:left="0" w:firstLine="709"/>
        <w:jc w:val="both"/>
        <w:rPr>
          <w:sz w:val="28"/>
          <w:szCs w:val="24"/>
        </w:rPr>
      </w:pPr>
      <w:r w:rsidRPr="00F12984">
        <w:rPr>
          <w:sz w:val="28"/>
          <w:szCs w:val="24"/>
        </w:rPr>
        <w:t>встречи органов власти с лидерами НГО и инициативными группами по созданию новых общественных объединений;</w:t>
      </w:r>
    </w:p>
    <w:p w:rsidR="007673E4" w:rsidRPr="00F12984" w:rsidRDefault="007673E4" w:rsidP="00C26001">
      <w:pPr>
        <w:pStyle w:val="2"/>
        <w:numPr>
          <w:ilvl w:val="0"/>
          <w:numId w:val="9"/>
        </w:numPr>
        <w:spacing w:line="360" w:lineRule="auto"/>
        <w:ind w:left="0" w:firstLine="709"/>
        <w:jc w:val="both"/>
        <w:rPr>
          <w:sz w:val="28"/>
          <w:szCs w:val="24"/>
        </w:rPr>
      </w:pPr>
      <w:r w:rsidRPr="00F12984">
        <w:rPr>
          <w:sz w:val="28"/>
          <w:szCs w:val="24"/>
        </w:rPr>
        <w:t>использование средств массовой информации (специальных рубрик в газетах, теле- и радиопередачах);</w:t>
      </w:r>
    </w:p>
    <w:p w:rsidR="007673E4" w:rsidRPr="00F12984" w:rsidRDefault="007673E4" w:rsidP="00C26001">
      <w:pPr>
        <w:pStyle w:val="2"/>
        <w:numPr>
          <w:ilvl w:val="0"/>
          <w:numId w:val="6"/>
        </w:numPr>
        <w:spacing w:line="360" w:lineRule="auto"/>
        <w:ind w:left="0" w:firstLine="709"/>
        <w:jc w:val="both"/>
        <w:rPr>
          <w:sz w:val="28"/>
          <w:szCs w:val="24"/>
        </w:rPr>
      </w:pPr>
      <w:r w:rsidRPr="00F12984">
        <w:rPr>
          <w:sz w:val="28"/>
          <w:szCs w:val="24"/>
        </w:rPr>
        <w:t>индивидуальную работу с лидерами НГО;</w:t>
      </w:r>
    </w:p>
    <w:p w:rsidR="007673E4" w:rsidRPr="00F12984" w:rsidRDefault="007673E4" w:rsidP="00C26001">
      <w:pPr>
        <w:pStyle w:val="2"/>
        <w:numPr>
          <w:ilvl w:val="0"/>
          <w:numId w:val="9"/>
        </w:numPr>
        <w:spacing w:line="360" w:lineRule="auto"/>
        <w:ind w:left="0" w:firstLine="709"/>
        <w:jc w:val="both"/>
        <w:rPr>
          <w:sz w:val="28"/>
          <w:szCs w:val="24"/>
        </w:rPr>
      </w:pPr>
      <w:r w:rsidRPr="00F12984">
        <w:rPr>
          <w:sz w:val="28"/>
          <w:szCs w:val="24"/>
        </w:rPr>
        <w:t>применение программно-целевого и проектного подходов, основанных на участии общественных объединений в разработке и реализации целевых программ и отдельных проектов органов социальной защиты населения по профилактике безнадзорности несовершеннолетних;</w:t>
      </w:r>
    </w:p>
    <w:p w:rsidR="007673E4" w:rsidRPr="00F12984" w:rsidRDefault="007673E4" w:rsidP="00C26001">
      <w:pPr>
        <w:pStyle w:val="2"/>
        <w:numPr>
          <w:ilvl w:val="0"/>
          <w:numId w:val="9"/>
        </w:numPr>
        <w:spacing w:line="360" w:lineRule="auto"/>
        <w:ind w:left="0" w:firstLine="709"/>
        <w:jc w:val="both"/>
        <w:rPr>
          <w:sz w:val="28"/>
          <w:szCs w:val="24"/>
        </w:rPr>
      </w:pPr>
      <w:r w:rsidRPr="00F12984">
        <w:rPr>
          <w:sz w:val="28"/>
          <w:szCs w:val="24"/>
        </w:rPr>
        <w:t>внедрение системы государственных и муниципальных га рантов, в том числе на осуществление акций профилактической направленности;</w:t>
      </w:r>
    </w:p>
    <w:p w:rsidR="007673E4" w:rsidRPr="00F12984" w:rsidRDefault="007673E4" w:rsidP="00C26001">
      <w:pPr>
        <w:pStyle w:val="2"/>
        <w:numPr>
          <w:ilvl w:val="0"/>
          <w:numId w:val="9"/>
        </w:numPr>
        <w:spacing w:line="360" w:lineRule="auto"/>
        <w:ind w:left="0" w:firstLine="709"/>
        <w:jc w:val="both"/>
        <w:rPr>
          <w:sz w:val="28"/>
          <w:szCs w:val="24"/>
        </w:rPr>
      </w:pPr>
      <w:r w:rsidRPr="00F12984">
        <w:rPr>
          <w:sz w:val="28"/>
          <w:szCs w:val="24"/>
        </w:rPr>
        <w:t>включение мероприятий по профилактике безнадзорности в региональный и муниципальный заказы;</w:t>
      </w:r>
    </w:p>
    <w:p w:rsidR="007673E4" w:rsidRPr="00F12984" w:rsidRDefault="007673E4" w:rsidP="00C26001">
      <w:pPr>
        <w:pStyle w:val="2"/>
        <w:numPr>
          <w:ilvl w:val="0"/>
          <w:numId w:val="9"/>
        </w:numPr>
        <w:spacing w:line="360" w:lineRule="auto"/>
        <w:ind w:left="0" w:firstLine="709"/>
        <w:jc w:val="both"/>
        <w:rPr>
          <w:sz w:val="28"/>
          <w:szCs w:val="24"/>
        </w:rPr>
      </w:pPr>
      <w:r w:rsidRPr="00F12984">
        <w:rPr>
          <w:sz w:val="28"/>
          <w:szCs w:val="24"/>
        </w:rPr>
        <w:t>введение для НГО, участвующих в профилактической работе, льгот на оплату аренды помещений, коммунальных услуг, налоговых льгот в части регионального и местного бюджетов;</w:t>
      </w:r>
    </w:p>
    <w:p w:rsidR="007673E4" w:rsidRPr="00F12984" w:rsidRDefault="007673E4" w:rsidP="00C26001">
      <w:pPr>
        <w:pStyle w:val="2"/>
        <w:numPr>
          <w:ilvl w:val="0"/>
          <w:numId w:val="6"/>
        </w:numPr>
        <w:spacing w:line="360" w:lineRule="auto"/>
        <w:ind w:left="0" w:firstLine="709"/>
        <w:jc w:val="both"/>
        <w:rPr>
          <w:sz w:val="28"/>
          <w:szCs w:val="24"/>
        </w:rPr>
      </w:pPr>
      <w:r w:rsidRPr="00F12984">
        <w:rPr>
          <w:sz w:val="28"/>
          <w:szCs w:val="24"/>
        </w:rPr>
        <w:t>поощрение лучших НГО и их лидеров.</w:t>
      </w:r>
    </w:p>
    <w:p w:rsidR="007673E4" w:rsidRPr="00F12984" w:rsidRDefault="007673E4" w:rsidP="00F12984">
      <w:pPr>
        <w:pStyle w:val="a6"/>
        <w:spacing w:after="0" w:line="360" w:lineRule="auto"/>
        <w:ind w:firstLine="709"/>
        <w:jc w:val="both"/>
        <w:rPr>
          <w:sz w:val="28"/>
          <w:szCs w:val="24"/>
        </w:rPr>
      </w:pPr>
      <w:r w:rsidRPr="00F12984">
        <w:rPr>
          <w:sz w:val="28"/>
          <w:szCs w:val="24"/>
        </w:rPr>
        <w:t>Системность, а также правовая и финансовая четкость этой деятельности достигаются путем инициирования органами социальной защиты населения и другими заинтересованными структурами управления социальной сферой разработки и принятия на региональном и муниципальном уровнях нормативных правовых документов, регулирующих взаимодействие государственных, муниципальных органов власти и общественных объединений, определяющих порядок и механизмы обеспечения условий для их полноценного и эффективного участия в решении важнейших социальных проблем, включая профилактику безнадзорности несовершеннолетних.</w:t>
      </w:r>
    </w:p>
    <w:p w:rsidR="00A86A97" w:rsidRPr="00F12984" w:rsidRDefault="00A86A97" w:rsidP="00F12984">
      <w:pPr>
        <w:pStyle w:val="a6"/>
        <w:spacing w:after="0" w:line="360" w:lineRule="auto"/>
        <w:ind w:firstLine="709"/>
        <w:jc w:val="both"/>
        <w:rPr>
          <w:sz w:val="28"/>
          <w:szCs w:val="24"/>
        </w:rPr>
      </w:pPr>
    </w:p>
    <w:p w:rsidR="007673E4" w:rsidRPr="00F12984" w:rsidRDefault="00A86A97" w:rsidP="00F12984">
      <w:pPr>
        <w:pStyle w:val="a6"/>
        <w:spacing w:after="0" w:line="360" w:lineRule="auto"/>
        <w:ind w:firstLine="709"/>
        <w:jc w:val="both"/>
        <w:rPr>
          <w:sz w:val="28"/>
          <w:szCs w:val="24"/>
        </w:rPr>
      </w:pPr>
      <w:r w:rsidRPr="00F12984">
        <w:rPr>
          <w:sz w:val="28"/>
          <w:szCs w:val="24"/>
        </w:rPr>
        <w:br w:type="page"/>
      </w:r>
      <w:r w:rsidR="007673E4" w:rsidRPr="00F12984">
        <w:rPr>
          <w:sz w:val="28"/>
          <w:szCs w:val="24"/>
          <w:lang w:val="en-US"/>
        </w:rPr>
        <w:t>II</w:t>
      </w:r>
      <w:r w:rsidR="007673E4" w:rsidRPr="00F12984">
        <w:rPr>
          <w:sz w:val="28"/>
          <w:szCs w:val="24"/>
        </w:rPr>
        <w:t>. Взаимодействие специализированных учреждений для несовершеннолетних, нуждающихся в социальной реабилитации, с негосударственными организациями по профилактике детской безнадзорности</w:t>
      </w:r>
    </w:p>
    <w:p w:rsidR="007673E4" w:rsidRPr="00F12984" w:rsidRDefault="007673E4" w:rsidP="00F12984">
      <w:pPr>
        <w:pStyle w:val="8"/>
        <w:spacing w:before="0" w:after="0" w:line="360" w:lineRule="auto"/>
        <w:ind w:firstLine="709"/>
        <w:jc w:val="both"/>
        <w:rPr>
          <w:rFonts w:ascii="Times New Roman" w:hAnsi="Times New Roman"/>
          <w:i w:val="0"/>
          <w:sz w:val="28"/>
          <w:szCs w:val="24"/>
        </w:rPr>
      </w:pPr>
    </w:p>
    <w:p w:rsidR="007673E4" w:rsidRPr="00F12984" w:rsidRDefault="00A86A97" w:rsidP="00F12984">
      <w:pPr>
        <w:pStyle w:val="8"/>
        <w:spacing w:before="0" w:after="0" w:line="360" w:lineRule="auto"/>
        <w:ind w:firstLine="709"/>
        <w:jc w:val="both"/>
        <w:rPr>
          <w:rFonts w:ascii="Times New Roman" w:hAnsi="Times New Roman"/>
          <w:i w:val="0"/>
          <w:sz w:val="28"/>
          <w:szCs w:val="24"/>
        </w:rPr>
      </w:pPr>
      <w:r w:rsidRPr="00F12984">
        <w:rPr>
          <w:rFonts w:ascii="Times New Roman" w:hAnsi="Times New Roman"/>
          <w:i w:val="0"/>
          <w:sz w:val="28"/>
          <w:szCs w:val="24"/>
        </w:rPr>
        <w:t>§</w:t>
      </w:r>
      <w:r w:rsidR="007673E4" w:rsidRPr="00F12984">
        <w:rPr>
          <w:rFonts w:ascii="Times New Roman" w:hAnsi="Times New Roman"/>
          <w:i w:val="0"/>
          <w:sz w:val="28"/>
          <w:szCs w:val="24"/>
        </w:rPr>
        <w:t>1. Диагностика социума детей группы риска</w:t>
      </w:r>
    </w:p>
    <w:p w:rsidR="00A86A97" w:rsidRPr="00F12984" w:rsidRDefault="00A86A97" w:rsidP="00F12984">
      <w:pPr>
        <w:pStyle w:val="a6"/>
        <w:spacing w:after="0" w:line="360" w:lineRule="auto"/>
        <w:ind w:firstLine="709"/>
        <w:jc w:val="both"/>
        <w:rPr>
          <w:sz w:val="28"/>
          <w:szCs w:val="24"/>
        </w:rPr>
      </w:pP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Основным </w:t>
      </w:r>
      <w:r w:rsidR="00F12984">
        <w:rPr>
          <w:sz w:val="28"/>
          <w:szCs w:val="24"/>
        </w:rPr>
        <w:t>"</w:t>
      </w:r>
      <w:r w:rsidRPr="00F12984">
        <w:rPr>
          <w:sz w:val="28"/>
          <w:szCs w:val="24"/>
        </w:rPr>
        <w:t>поставщиком</w:t>
      </w:r>
      <w:r w:rsidR="00F12984">
        <w:rPr>
          <w:sz w:val="28"/>
          <w:szCs w:val="24"/>
        </w:rPr>
        <w:t>"</w:t>
      </w:r>
      <w:r w:rsidRPr="00F12984">
        <w:rPr>
          <w:sz w:val="28"/>
          <w:szCs w:val="24"/>
        </w:rPr>
        <w:t xml:space="preserve"> безнадзорных детей являются неблагополучные семьи, которые характеризуются криминогенной обстановкой, асоциальным поведением взрослых, существованием на грани нищеты. Без своевременного выявления детей, проживающих в семьях, где родители исполняют ненадлежащим образом или не исполняют совсем обязанности по их воспитанию и содержанию, а также склонных к девиантному поведению или совершивших антиобщественные поступки, невозможно эффективно построить деятельность по профилактике детской безнадзорности и беспризорности.</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В практике некоторых общественных объединений имеет место целенаправленная упреждающая работа, ориентированная на раннюю профилактику безнадзорности несовершеннолетних путем своевременного выявления социально-запущенных семей. Так, в санкт-петербургском представительстве организации </w:t>
      </w:r>
      <w:r w:rsidR="00F12984">
        <w:rPr>
          <w:sz w:val="28"/>
          <w:szCs w:val="24"/>
        </w:rPr>
        <w:t>"</w:t>
      </w:r>
      <w:r w:rsidRPr="00F12984">
        <w:rPr>
          <w:sz w:val="28"/>
          <w:szCs w:val="24"/>
        </w:rPr>
        <w:t>Врачи мира - США</w:t>
      </w:r>
      <w:r w:rsidR="00F12984">
        <w:rPr>
          <w:sz w:val="28"/>
          <w:szCs w:val="24"/>
        </w:rPr>
        <w:t>"</w:t>
      </w:r>
      <w:r w:rsidRPr="00F12984">
        <w:rPr>
          <w:sz w:val="28"/>
          <w:szCs w:val="24"/>
        </w:rPr>
        <w:t xml:space="preserve"> одним из приоритетных направлений деятельности считают именно выявление семей, где дети оказались в трудной жизненной ситуации. Общественный благотворительный фонд </w:t>
      </w:r>
      <w:r w:rsidR="00F12984">
        <w:rPr>
          <w:sz w:val="28"/>
          <w:szCs w:val="24"/>
        </w:rPr>
        <w:t>"</w:t>
      </w:r>
      <w:r w:rsidRPr="00F12984">
        <w:rPr>
          <w:sz w:val="28"/>
          <w:szCs w:val="24"/>
        </w:rPr>
        <w:t>Родительский мост</w:t>
      </w:r>
      <w:r w:rsidR="00F12984">
        <w:rPr>
          <w:sz w:val="28"/>
          <w:szCs w:val="24"/>
        </w:rPr>
        <w:t>"</w:t>
      </w:r>
      <w:r w:rsidRPr="00F12984">
        <w:rPr>
          <w:sz w:val="28"/>
          <w:szCs w:val="24"/>
        </w:rPr>
        <w:t xml:space="preserve"> (Санкт-Петербург) успешно реализует проект </w:t>
      </w:r>
      <w:r w:rsidR="00F12984">
        <w:rPr>
          <w:sz w:val="28"/>
          <w:szCs w:val="24"/>
        </w:rPr>
        <w:t>"</w:t>
      </w:r>
      <w:r w:rsidRPr="00F12984">
        <w:rPr>
          <w:sz w:val="28"/>
          <w:szCs w:val="24"/>
        </w:rPr>
        <w:t>Профилактика социальной безнадзорности</w:t>
      </w:r>
      <w:r w:rsidR="00F12984">
        <w:rPr>
          <w:sz w:val="28"/>
          <w:szCs w:val="24"/>
        </w:rPr>
        <w:t>"</w:t>
      </w:r>
      <w:r w:rsidRPr="00F12984">
        <w:rPr>
          <w:sz w:val="28"/>
          <w:szCs w:val="24"/>
        </w:rPr>
        <w:t>, одна из задач которого раннее выявление кризисной ситуации в семьях для предотвращения их разрушения и последующей беспризорности детей.</w:t>
      </w:r>
    </w:p>
    <w:p w:rsidR="007673E4" w:rsidRPr="00F12984" w:rsidRDefault="007673E4" w:rsidP="00F12984">
      <w:pPr>
        <w:pStyle w:val="a6"/>
        <w:spacing w:after="0" w:line="360" w:lineRule="auto"/>
        <w:ind w:firstLine="709"/>
        <w:jc w:val="both"/>
        <w:rPr>
          <w:sz w:val="28"/>
          <w:szCs w:val="24"/>
        </w:rPr>
      </w:pPr>
      <w:r w:rsidRPr="00F12984">
        <w:rPr>
          <w:sz w:val="28"/>
          <w:szCs w:val="24"/>
        </w:rPr>
        <w:t>Выработка эффективных и научно обоснованных программ профилактики детской безнадзорности предполагает выявление ее истоков. Отдельные общественные объединения осуществляют социологические и иные исследования домашней, школьной, социальной среды, в которой находятся несовершеннолетние с девиантным поведением, с целью определения базовых причин, порождающих эти социальные аномалии.</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Российский благотворительный фонд </w:t>
      </w:r>
      <w:r w:rsidR="00F12984">
        <w:rPr>
          <w:sz w:val="28"/>
          <w:szCs w:val="24"/>
        </w:rPr>
        <w:t>"</w:t>
      </w:r>
      <w:r w:rsidRPr="00F12984">
        <w:rPr>
          <w:sz w:val="28"/>
          <w:szCs w:val="24"/>
        </w:rPr>
        <w:t>Нет - алкоголизму и наркомании</w:t>
      </w:r>
      <w:r w:rsidR="00F12984">
        <w:rPr>
          <w:sz w:val="28"/>
          <w:szCs w:val="24"/>
        </w:rPr>
        <w:t>"</w:t>
      </w:r>
      <w:r w:rsidRPr="00F12984">
        <w:rPr>
          <w:sz w:val="28"/>
          <w:szCs w:val="24"/>
        </w:rPr>
        <w:t xml:space="preserve"> более шести лет изучал проблему детской беспризорности. Было установлено, что в 93% случаев ее причина - это алкоголизм и наркомания в семьях [62, с. 27].</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Кризисный центр для женщин </w:t>
      </w:r>
      <w:r w:rsidR="00F12984">
        <w:rPr>
          <w:sz w:val="28"/>
          <w:szCs w:val="24"/>
        </w:rPr>
        <w:t>"</w:t>
      </w:r>
      <w:r w:rsidRPr="00F12984">
        <w:rPr>
          <w:sz w:val="28"/>
          <w:szCs w:val="24"/>
        </w:rPr>
        <w:t>Анна</w:t>
      </w:r>
      <w:r w:rsidR="00F12984">
        <w:rPr>
          <w:sz w:val="28"/>
          <w:szCs w:val="24"/>
        </w:rPr>
        <w:t>"</w:t>
      </w:r>
      <w:r w:rsidRPr="00F12984">
        <w:rPr>
          <w:sz w:val="28"/>
          <w:szCs w:val="24"/>
        </w:rPr>
        <w:t xml:space="preserve"> провел изучение влияния на детей насилия, которому подвергаются их матери. Выяснилось, что для ребенка очень тяжело быть свидетелем жестокого обращения с близкими ему людьми. Скандалы, драки, побои наносят детям тяжелейшую психологическую травму, создают чувство полной беспомощности. Даже если физическое насилие в родительских отношениях присутствует фрагментарно, ощущение страха и тревоги не оставляет детей, они живут в его ожидании. У таких детей, как правило, возникают проблемы с учебой и общением со сверстниками, они порой сами проявляют агрессию, т.е. налицо ряд признаков социальной девиации в поведении, которая часто приводит к совершению правонарушений.</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Еще большее влияние на формирование модели девиантного поведения, включая уход из семьи, имеет домашнее насилие в отношении детей. По данным центра </w:t>
      </w:r>
      <w:r w:rsidR="00F12984">
        <w:rPr>
          <w:sz w:val="28"/>
          <w:szCs w:val="24"/>
        </w:rPr>
        <w:t>"</w:t>
      </w:r>
      <w:r w:rsidRPr="00F12984">
        <w:rPr>
          <w:sz w:val="28"/>
          <w:szCs w:val="24"/>
        </w:rPr>
        <w:t>Анна</w:t>
      </w:r>
      <w:r w:rsidR="00F12984">
        <w:rPr>
          <w:sz w:val="28"/>
          <w:szCs w:val="24"/>
        </w:rPr>
        <w:t>"</w:t>
      </w:r>
      <w:r w:rsidRPr="00F12984">
        <w:rPr>
          <w:sz w:val="28"/>
          <w:szCs w:val="24"/>
        </w:rPr>
        <w:t>, именно этот фактор ежегодно становится причиной безнадзорности 50 тыс. детей</w:t>
      </w:r>
      <w:r w:rsidRPr="00F12984">
        <w:rPr>
          <w:rStyle w:val="af3"/>
          <w:color w:val="000000"/>
          <w:sz w:val="28"/>
          <w:szCs w:val="28"/>
        </w:rPr>
        <w:footnoteReference w:customMarkFollows="1" w:id="1"/>
        <w:sym w:font="Symbol" w:char="F02A"/>
      </w:r>
      <w:r w:rsidRPr="00F12984">
        <w:rPr>
          <w:sz w:val="28"/>
          <w:szCs w:val="24"/>
        </w:rPr>
        <w:t>.</w:t>
      </w:r>
    </w:p>
    <w:p w:rsidR="007673E4" w:rsidRPr="00F12984" w:rsidRDefault="007673E4" w:rsidP="00F12984">
      <w:pPr>
        <w:pStyle w:val="a6"/>
        <w:spacing w:after="0" w:line="360" w:lineRule="auto"/>
        <w:ind w:firstLine="709"/>
        <w:jc w:val="both"/>
        <w:rPr>
          <w:sz w:val="28"/>
          <w:szCs w:val="24"/>
        </w:rPr>
      </w:pPr>
      <w:r w:rsidRPr="00F12984">
        <w:rPr>
          <w:sz w:val="28"/>
          <w:szCs w:val="24"/>
        </w:rPr>
        <w:t>Чтобы прогнозировать поведение детей группы риска и давать рекомендации всем заинтересованным службам, необходимо знать их внутренний мир, выявлять факторы, деформирующие систему морали. Для этого некоторые НГО используют специальные методики, позволяющие получать необходимые данные. Полученные сведения они не только используют сами, но и делятся ими с социальными службами. Безусловно, владение информацией о явлениях, происходящих в семье, учебном заведении, среде социального общения ребенка, его внешне скрытом мировосприятии помогает специалистам служб социальной помощи семье и детям установить причинно-следственные связи этих явлений с его поведением и дает возможность принять меры по нейтрализации социально опасных тенденций в их окружении и вероятном поведении с целью превенции безнадзорности.</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Выявление беспризорных детей. Важной частью системы мер по ликвидации детской безнадзорности как социальной аномалии являются мероприятия, направленные на выявление несовершеннолетних, относящихся к категории беспризорных (крайняя степень безнадзорности), предоставление им экстренной медицинской, психосоциальной и иной необходимой помощи и </w:t>
      </w:r>
      <w:r w:rsidRPr="00F12984">
        <w:rPr>
          <w:color w:val="000000"/>
          <w:sz w:val="28"/>
          <w:szCs w:val="24"/>
        </w:rPr>
        <w:t>последующее возвращение в родную семью или, если это по каким-либо причинам невозможно, устройство в специализированные учреждения, осуществляющие социальную реабилитацию.</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В арсенале средств, используемых НГО в данных целях, -патрулирование и рейды по улицам, подвалам, заброшенным домам, вокзалам и другим местам скопления беспризорных детей; горячие линии, по которым могут позвонить граждане, заметившие таких ребят; телефоны доверия для самих ребят, если они желают изменить свою жизнь; выпуск листовок, плакатов, открыток для населения с просьбой сообщать об увиденных бездомных детях и т.п. Все это применяется такими НГО, как </w:t>
      </w:r>
      <w:r w:rsidR="00F12984">
        <w:rPr>
          <w:sz w:val="28"/>
          <w:szCs w:val="24"/>
        </w:rPr>
        <w:t>"</w:t>
      </w:r>
      <w:r w:rsidRPr="00F12984">
        <w:rPr>
          <w:sz w:val="28"/>
          <w:szCs w:val="24"/>
        </w:rPr>
        <w:t>Детская служба спасения</w:t>
      </w:r>
      <w:r w:rsidR="00F12984">
        <w:rPr>
          <w:sz w:val="28"/>
          <w:szCs w:val="24"/>
        </w:rPr>
        <w:t>"</w:t>
      </w:r>
      <w:r w:rsidRPr="00F12984">
        <w:rPr>
          <w:sz w:val="28"/>
          <w:szCs w:val="24"/>
        </w:rPr>
        <w:t xml:space="preserve"> (г. Новороссийск), студенческий педагогический отряд </w:t>
      </w:r>
      <w:r w:rsidR="00F12984">
        <w:rPr>
          <w:sz w:val="28"/>
          <w:szCs w:val="24"/>
        </w:rPr>
        <w:t>"</w:t>
      </w:r>
      <w:r w:rsidRPr="00F12984">
        <w:rPr>
          <w:sz w:val="28"/>
          <w:szCs w:val="24"/>
        </w:rPr>
        <w:t>Луч</w:t>
      </w:r>
      <w:r w:rsidR="00F12984">
        <w:rPr>
          <w:sz w:val="28"/>
          <w:szCs w:val="24"/>
        </w:rPr>
        <w:t>"</w:t>
      </w:r>
      <w:r w:rsidRPr="00F12984">
        <w:rPr>
          <w:sz w:val="28"/>
          <w:szCs w:val="24"/>
        </w:rPr>
        <w:t xml:space="preserve"> Челябинского государственного университета, и др.</w:t>
      </w:r>
    </w:p>
    <w:p w:rsidR="007673E4" w:rsidRPr="00F12984" w:rsidRDefault="007673E4" w:rsidP="00F12984">
      <w:pPr>
        <w:pStyle w:val="a6"/>
        <w:spacing w:after="0" w:line="360" w:lineRule="auto"/>
        <w:ind w:firstLine="709"/>
        <w:jc w:val="both"/>
        <w:rPr>
          <w:sz w:val="28"/>
          <w:szCs w:val="24"/>
        </w:rPr>
      </w:pPr>
      <w:r w:rsidRPr="00F12984">
        <w:rPr>
          <w:sz w:val="28"/>
          <w:szCs w:val="24"/>
        </w:rPr>
        <w:t>Оказание экстренной помощи беспризорным детям. Как правило, у несовершеннолетних, лишенных домашнего ухода и семьи, ослаблено здоровье, они страдают многими болезнями, поражены педикулезом; хронически недоедают, их пищевой рацион не адекватен физиологическим нормам; одежда изношена, чрезвычайно загрязнена, не соответствует сезону; у них расстроена психика, имеют место фобии, повышена возбудимость. Именно поэтому при выявлении беспризорных детей и подростков жизненно важно оказать им экстренную помощь, а уже затем решать вопросы устройства.</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Заслуживает внимания опыт санкт-петербургской региональной общественной организации </w:t>
      </w:r>
      <w:r w:rsidR="00F12984">
        <w:rPr>
          <w:sz w:val="28"/>
          <w:szCs w:val="24"/>
        </w:rPr>
        <w:t>"</w:t>
      </w:r>
      <w:r w:rsidRPr="00F12984">
        <w:rPr>
          <w:sz w:val="28"/>
          <w:szCs w:val="24"/>
        </w:rPr>
        <w:t xml:space="preserve">Центр </w:t>
      </w:r>
      <w:r w:rsidR="00F12984">
        <w:rPr>
          <w:sz w:val="28"/>
          <w:szCs w:val="24"/>
        </w:rPr>
        <w:t>"</w:t>
      </w:r>
      <w:r w:rsidRPr="00F12984">
        <w:rPr>
          <w:sz w:val="28"/>
          <w:szCs w:val="24"/>
        </w:rPr>
        <w:t>Инновации</w:t>
      </w:r>
      <w:r w:rsidR="00F12984">
        <w:rPr>
          <w:sz w:val="28"/>
          <w:szCs w:val="24"/>
        </w:rPr>
        <w:t>""</w:t>
      </w:r>
      <w:r w:rsidRPr="00F12984">
        <w:rPr>
          <w:sz w:val="28"/>
          <w:szCs w:val="24"/>
        </w:rPr>
        <w:t xml:space="preserve">, которая реализует долговременный проект </w:t>
      </w:r>
      <w:r w:rsidR="00F12984">
        <w:rPr>
          <w:sz w:val="28"/>
          <w:szCs w:val="24"/>
        </w:rPr>
        <w:t>"</w:t>
      </w:r>
      <w:r w:rsidRPr="00F12984">
        <w:rPr>
          <w:sz w:val="28"/>
          <w:szCs w:val="24"/>
        </w:rPr>
        <w:t xml:space="preserve">Медико-социальный пункт </w:t>
      </w:r>
      <w:r w:rsidR="00F12984">
        <w:rPr>
          <w:sz w:val="28"/>
          <w:szCs w:val="24"/>
        </w:rPr>
        <w:t>"</w:t>
      </w:r>
      <w:r w:rsidRPr="00F12984">
        <w:rPr>
          <w:sz w:val="28"/>
          <w:szCs w:val="24"/>
        </w:rPr>
        <w:t>Остров</w:t>
      </w:r>
      <w:r w:rsidR="00F12984">
        <w:rPr>
          <w:sz w:val="28"/>
          <w:szCs w:val="24"/>
        </w:rPr>
        <w:t>""</w:t>
      </w:r>
      <w:r w:rsidRPr="00F12984">
        <w:rPr>
          <w:sz w:val="28"/>
          <w:szCs w:val="24"/>
        </w:rPr>
        <w:t xml:space="preserve">, созданный для беспризорных детей в </w:t>
      </w:r>
      <w:smartTag w:uri="urn:schemas-microsoft-com:office:smarttags" w:element="metricconverter">
        <w:smartTagPr>
          <w:attr w:name="ProductID" w:val="1996 г"/>
        </w:smartTagPr>
        <w:r w:rsidRPr="00F12984">
          <w:rPr>
            <w:sz w:val="28"/>
            <w:szCs w:val="24"/>
          </w:rPr>
          <w:t>1996 г</w:t>
        </w:r>
      </w:smartTag>
      <w:r w:rsidRPr="00F12984">
        <w:rPr>
          <w:sz w:val="28"/>
          <w:szCs w:val="24"/>
        </w:rPr>
        <w:t xml:space="preserve">. Пункт </w:t>
      </w:r>
      <w:r w:rsidR="00F12984">
        <w:rPr>
          <w:sz w:val="28"/>
          <w:szCs w:val="24"/>
        </w:rPr>
        <w:t>"</w:t>
      </w:r>
      <w:r w:rsidRPr="00F12984">
        <w:rPr>
          <w:sz w:val="28"/>
          <w:szCs w:val="24"/>
        </w:rPr>
        <w:t>Остров</w:t>
      </w:r>
      <w:r w:rsidR="00F12984">
        <w:rPr>
          <w:sz w:val="28"/>
          <w:szCs w:val="24"/>
        </w:rPr>
        <w:t>"</w:t>
      </w:r>
      <w:r w:rsidRPr="00F12984">
        <w:rPr>
          <w:sz w:val="28"/>
          <w:szCs w:val="24"/>
        </w:rPr>
        <w:t xml:space="preserve"> проводит следующую работу:</w:t>
      </w:r>
    </w:p>
    <w:p w:rsidR="00F12984" w:rsidRDefault="007673E4" w:rsidP="00C26001">
      <w:pPr>
        <w:pStyle w:val="2"/>
        <w:numPr>
          <w:ilvl w:val="0"/>
          <w:numId w:val="9"/>
        </w:numPr>
        <w:spacing w:line="360" w:lineRule="auto"/>
        <w:ind w:left="0" w:firstLine="709"/>
        <w:jc w:val="both"/>
        <w:rPr>
          <w:sz w:val="28"/>
          <w:szCs w:val="24"/>
        </w:rPr>
      </w:pPr>
      <w:r w:rsidRPr="00F12984">
        <w:rPr>
          <w:sz w:val="28"/>
          <w:szCs w:val="24"/>
        </w:rPr>
        <w:t>оказывает детям первоочередную медицинскую помощь (первичная диагностика, экстренная доврачебная и врачебная помощь, консультации специалистов, санитарно-гигиенические процедуры, организация госпитализации, патронаж);</w:t>
      </w:r>
    </w:p>
    <w:p w:rsidR="007673E4" w:rsidRPr="00F12984" w:rsidRDefault="007673E4" w:rsidP="00C26001">
      <w:pPr>
        <w:pStyle w:val="2"/>
        <w:numPr>
          <w:ilvl w:val="0"/>
          <w:numId w:val="9"/>
        </w:numPr>
        <w:spacing w:line="360" w:lineRule="auto"/>
        <w:ind w:left="0" w:firstLine="709"/>
        <w:jc w:val="both"/>
        <w:rPr>
          <w:sz w:val="28"/>
          <w:szCs w:val="24"/>
        </w:rPr>
      </w:pPr>
      <w:r w:rsidRPr="00F12984">
        <w:rPr>
          <w:sz w:val="28"/>
          <w:szCs w:val="24"/>
        </w:rPr>
        <w:t>обеспечивает детей трехразовым горячим питанием, новой одеждой;</w:t>
      </w:r>
    </w:p>
    <w:p w:rsidR="007673E4" w:rsidRPr="00F12984" w:rsidRDefault="007673E4" w:rsidP="00C26001">
      <w:pPr>
        <w:pStyle w:val="2"/>
        <w:numPr>
          <w:ilvl w:val="0"/>
          <w:numId w:val="9"/>
        </w:numPr>
        <w:spacing w:line="360" w:lineRule="auto"/>
        <w:ind w:left="0" w:firstLine="709"/>
        <w:jc w:val="both"/>
        <w:rPr>
          <w:sz w:val="28"/>
          <w:szCs w:val="24"/>
        </w:rPr>
      </w:pPr>
      <w:r w:rsidRPr="00F12984">
        <w:rPr>
          <w:sz w:val="28"/>
          <w:szCs w:val="24"/>
        </w:rPr>
        <w:t>оказывает социально-педагогическую и психосоциальную помощь (консультации, содействие в трудоустройстве с предоставлением общежития, диагностика, оперативная коррекция девиаций поведения, абилитация, посткризисная реабилитация, профилактика деструктивного и асоциального поведения);</w:t>
      </w:r>
    </w:p>
    <w:p w:rsidR="007673E4" w:rsidRPr="00F12984" w:rsidRDefault="007673E4" w:rsidP="00C26001">
      <w:pPr>
        <w:pStyle w:val="2"/>
        <w:numPr>
          <w:ilvl w:val="0"/>
          <w:numId w:val="9"/>
        </w:numPr>
        <w:spacing w:line="360" w:lineRule="auto"/>
        <w:ind w:left="0" w:firstLine="709"/>
        <w:jc w:val="both"/>
        <w:rPr>
          <w:sz w:val="28"/>
          <w:szCs w:val="24"/>
        </w:rPr>
      </w:pPr>
      <w:r w:rsidRPr="00F12984">
        <w:rPr>
          <w:sz w:val="28"/>
          <w:szCs w:val="24"/>
        </w:rPr>
        <w:t>содействует возвращению детей в родные семьи (психокоррекционная и иная работа с родителями) или устройству в социальные приюты.</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Кроме того, </w:t>
      </w:r>
      <w:r w:rsidR="00F12984">
        <w:rPr>
          <w:sz w:val="28"/>
          <w:szCs w:val="24"/>
        </w:rPr>
        <w:t>"</w:t>
      </w:r>
      <w:r w:rsidRPr="00F12984">
        <w:rPr>
          <w:sz w:val="28"/>
          <w:szCs w:val="24"/>
        </w:rPr>
        <w:t xml:space="preserve">Центр </w:t>
      </w:r>
      <w:r w:rsidR="00F12984">
        <w:rPr>
          <w:sz w:val="28"/>
          <w:szCs w:val="24"/>
        </w:rPr>
        <w:t>"</w:t>
      </w:r>
      <w:r w:rsidRPr="00F12984">
        <w:rPr>
          <w:sz w:val="28"/>
          <w:szCs w:val="24"/>
        </w:rPr>
        <w:t>Инновации</w:t>
      </w:r>
      <w:r w:rsidR="00F12984">
        <w:rPr>
          <w:sz w:val="28"/>
          <w:szCs w:val="24"/>
        </w:rPr>
        <w:t>""</w:t>
      </w:r>
      <w:r w:rsidRPr="00F12984">
        <w:rPr>
          <w:sz w:val="28"/>
          <w:szCs w:val="24"/>
        </w:rPr>
        <w:t xml:space="preserve"> реализует проект </w:t>
      </w:r>
      <w:r w:rsidR="00F12984">
        <w:rPr>
          <w:sz w:val="28"/>
          <w:szCs w:val="24"/>
        </w:rPr>
        <w:t>"</w:t>
      </w:r>
      <w:r w:rsidRPr="00F12984">
        <w:rPr>
          <w:sz w:val="28"/>
          <w:szCs w:val="24"/>
        </w:rPr>
        <w:t>Госпиталь № 15</w:t>
      </w:r>
      <w:r w:rsidR="00F12984">
        <w:rPr>
          <w:sz w:val="28"/>
          <w:szCs w:val="24"/>
        </w:rPr>
        <w:t>"</w:t>
      </w:r>
      <w:r w:rsidRPr="00F12984">
        <w:rPr>
          <w:sz w:val="28"/>
          <w:szCs w:val="24"/>
        </w:rPr>
        <w:t>, в рамках которого в детской больнице № 15 Невского района создано отделение для беспризорных детей в возрасте до 14 лет. Большинство пациентов этого отделения, доставленных туда буквально с улиц, чердаков и подвалов, после выздоровления направляются сотрудниками центра в родные семьи или, если они либо их родители к этому не готовы, в социальные приюты.</w:t>
      </w:r>
    </w:p>
    <w:p w:rsidR="00F120EE" w:rsidRDefault="00F120EE">
      <w:pPr>
        <w:widowControl/>
        <w:autoSpaceDE/>
        <w:autoSpaceDN/>
        <w:adjustRightInd/>
        <w:spacing w:before="100" w:beforeAutospacing="1" w:after="80" w:line="360" w:lineRule="auto"/>
        <w:jc w:val="center"/>
        <w:rPr>
          <w:sz w:val="28"/>
          <w:szCs w:val="24"/>
        </w:rPr>
      </w:pPr>
      <w:r>
        <w:rPr>
          <w:sz w:val="28"/>
          <w:szCs w:val="24"/>
        </w:rPr>
        <w:br w:type="page"/>
      </w:r>
    </w:p>
    <w:p w:rsidR="007673E4" w:rsidRPr="00F12984" w:rsidRDefault="00A86A97" w:rsidP="00F12984">
      <w:pPr>
        <w:pStyle w:val="a6"/>
        <w:spacing w:after="0" w:line="360" w:lineRule="auto"/>
        <w:ind w:firstLine="709"/>
        <w:jc w:val="both"/>
        <w:rPr>
          <w:sz w:val="28"/>
          <w:szCs w:val="24"/>
        </w:rPr>
      </w:pPr>
      <w:r w:rsidRPr="00F12984">
        <w:rPr>
          <w:sz w:val="28"/>
          <w:szCs w:val="24"/>
        </w:rPr>
        <w:t>§</w:t>
      </w:r>
      <w:r w:rsidR="007673E4" w:rsidRPr="00F12984">
        <w:rPr>
          <w:sz w:val="28"/>
          <w:szCs w:val="24"/>
        </w:rPr>
        <w:t>2. Профилактика причин, порождающих детскую безнадзорность</w:t>
      </w:r>
    </w:p>
    <w:p w:rsidR="00A86A97" w:rsidRPr="00F12984" w:rsidRDefault="00A86A97" w:rsidP="00F12984">
      <w:pPr>
        <w:pStyle w:val="a6"/>
        <w:spacing w:after="0" w:line="360" w:lineRule="auto"/>
        <w:ind w:firstLine="709"/>
        <w:jc w:val="both"/>
        <w:rPr>
          <w:sz w:val="28"/>
          <w:szCs w:val="24"/>
        </w:rPr>
      </w:pPr>
    </w:p>
    <w:p w:rsidR="007673E4" w:rsidRPr="00F12984" w:rsidRDefault="007673E4" w:rsidP="00F12984">
      <w:pPr>
        <w:pStyle w:val="a6"/>
        <w:spacing w:after="0" w:line="360" w:lineRule="auto"/>
        <w:ind w:firstLine="709"/>
        <w:jc w:val="both"/>
        <w:rPr>
          <w:sz w:val="28"/>
          <w:szCs w:val="24"/>
        </w:rPr>
      </w:pPr>
      <w:r w:rsidRPr="00F12984">
        <w:rPr>
          <w:sz w:val="28"/>
          <w:szCs w:val="24"/>
        </w:rPr>
        <w:t>Профилактика детской безнадзорности - центральное звено в системе социально-профилактических мер. Анализ деятельности общественных объединений, работающих в этой сфере, показал, что их усилия в первую очередь сосредоточены на устранении причин и условий, способствующих безнадзорности, предупреждению семейного неблагополучия.</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Профилактика домашнего насилия в отношении детей. Именно насилие (физическое, сексуальное, психическое), которое испытывает ребенок в семье, побуждает его к побегу. В различных регионах действуют ряд НГО, занимающихся ликвидацией последствий насилия, предупреждением жесткого обращения с детьми со стороны родителей,. Так, в московском негосударственном психолого-медико-социальном центре помощи детям, пострадавшим от жестокого обращения и насилия, </w:t>
      </w:r>
      <w:r w:rsidR="00F12984">
        <w:rPr>
          <w:sz w:val="28"/>
          <w:szCs w:val="24"/>
        </w:rPr>
        <w:t>"</w:t>
      </w:r>
      <w:r w:rsidRPr="00F12984">
        <w:rPr>
          <w:sz w:val="28"/>
          <w:szCs w:val="24"/>
        </w:rPr>
        <w:t>Азон</w:t>
      </w:r>
      <w:r w:rsidR="00F12984">
        <w:rPr>
          <w:sz w:val="28"/>
          <w:szCs w:val="24"/>
        </w:rPr>
        <w:t>"</w:t>
      </w:r>
      <w:r w:rsidRPr="00F12984">
        <w:rPr>
          <w:sz w:val="28"/>
          <w:szCs w:val="24"/>
        </w:rPr>
        <w:t xml:space="preserve"> для них проводятся консультации специалистов: психологов, психоневрологов, логопедов, венерологов, гинекологов, педиатров, юристов [30, с. 5]. Челябинская общественная организация </w:t>
      </w:r>
      <w:r w:rsidR="00F12984">
        <w:rPr>
          <w:sz w:val="28"/>
          <w:szCs w:val="24"/>
        </w:rPr>
        <w:t>"</w:t>
      </w:r>
      <w:r w:rsidRPr="00F12984">
        <w:rPr>
          <w:sz w:val="28"/>
          <w:szCs w:val="24"/>
        </w:rPr>
        <w:t xml:space="preserve">Кризисный центр </w:t>
      </w:r>
      <w:r w:rsidR="00F12984">
        <w:rPr>
          <w:sz w:val="28"/>
          <w:szCs w:val="24"/>
        </w:rPr>
        <w:t>"</w:t>
      </w:r>
      <w:r w:rsidRPr="00F12984">
        <w:rPr>
          <w:sz w:val="28"/>
          <w:szCs w:val="24"/>
        </w:rPr>
        <w:t>Любава</w:t>
      </w:r>
      <w:r w:rsidR="00F12984">
        <w:rPr>
          <w:sz w:val="28"/>
          <w:szCs w:val="24"/>
        </w:rPr>
        <w:t>""</w:t>
      </w:r>
      <w:r w:rsidRPr="00F12984">
        <w:rPr>
          <w:sz w:val="28"/>
          <w:szCs w:val="24"/>
        </w:rPr>
        <w:t xml:space="preserve"> разработала и внедрила курс лекций по предотвращению домашнего насилия для студентов гуманитарных вузов города [78, с. 34].</w:t>
      </w:r>
    </w:p>
    <w:p w:rsidR="007673E4" w:rsidRPr="00F12984" w:rsidRDefault="007673E4" w:rsidP="00F12984">
      <w:pPr>
        <w:pStyle w:val="a6"/>
        <w:spacing w:after="0" w:line="360" w:lineRule="auto"/>
        <w:ind w:firstLine="709"/>
        <w:jc w:val="both"/>
        <w:rPr>
          <w:sz w:val="28"/>
          <w:szCs w:val="24"/>
        </w:rPr>
      </w:pPr>
      <w:r w:rsidRPr="00F12984">
        <w:rPr>
          <w:sz w:val="28"/>
          <w:szCs w:val="24"/>
        </w:rPr>
        <w:t>Профилактика употребления наркотиков и алкоголя, помощь в избавлении от этих вредных привычек. Прием наркотических, психотропных средств и алкогольных напитков - один из первых шагов на пути детей к беспризорности и утрате прежних социальных связей. Уберечь их от опрометчивых поступков, содействовать возвращению в нормальную социальную среду -задача, которую пытаются решить многие НГО. Среди них:</w:t>
      </w:r>
    </w:p>
    <w:p w:rsidR="007673E4" w:rsidRPr="00F12984" w:rsidRDefault="007673E4" w:rsidP="00C26001">
      <w:pPr>
        <w:pStyle w:val="2"/>
        <w:numPr>
          <w:ilvl w:val="0"/>
          <w:numId w:val="8"/>
        </w:numPr>
        <w:spacing w:line="360" w:lineRule="auto"/>
        <w:ind w:left="0" w:firstLine="709"/>
        <w:jc w:val="both"/>
        <w:rPr>
          <w:sz w:val="28"/>
          <w:szCs w:val="24"/>
        </w:rPr>
      </w:pPr>
      <w:r w:rsidRPr="00F12984">
        <w:rPr>
          <w:sz w:val="28"/>
          <w:szCs w:val="24"/>
        </w:rPr>
        <w:t>Российская наркологическая ассоциация, создавшая молодежный кабинет с телефоном доверия;</w:t>
      </w:r>
    </w:p>
    <w:p w:rsidR="007673E4" w:rsidRPr="00F12984" w:rsidRDefault="007673E4" w:rsidP="00C26001">
      <w:pPr>
        <w:pStyle w:val="2"/>
        <w:numPr>
          <w:ilvl w:val="0"/>
          <w:numId w:val="8"/>
        </w:numPr>
        <w:spacing w:line="360" w:lineRule="auto"/>
        <w:ind w:left="0" w:firstLine="709"/>
        <w:jc w:val="both"/>
        <w:rPr>
          <w:sz w:val="28"/>
          <w:szCs w:val="24"/>
        </w:rPr>
      </w:pPr>
      <w:r w:rsidRPr="00F12984">
        <w:rPr>
          <w:sz w:val="28"/>
          <w:szCs w:val="24"/>
        </w:rPr>
        <w:t xml:space="preserve">фонд </w:t>
      </w:r>
      <w:r w:rsidR="00F12984">
        <w:rPr>
          <w:sz w:val="28"/>
          <w:szCs w:val="24"/>
        </w:rPr>
        <w:t>"</w:t>
      </w:r>
      <w:r w:rsidRPr="00F12984">
        <w:rPr>
          <w:sz w:val="28"/>
          <w:szCs w:val="24"/>
        </w:rPr>
        <w:t>Нет - наркомании и алкоголизму</w:t>
      </w:r>
      <w:r w:rsidR="00F12984">
        <w:rPr>
          <w:sz w:val="28"/>
          <w:szCs w:val="24"/>
        </w:rPr>
        <w:t>"</w:t>
      </w:r>
      <w:r w:rsidRPr="00F12984">
        <w:rPr>
          <w:sz w:val="28"/>
          <w:szCs w:val="24"/>
        </w:rPr>
        <w:t>, организовавший анонимные группы самопомощи на основе внедрения программы мирового сообщества анонимных алкоголиков (АА);</w:t>
      </w:r>
    </w:p>
    <w:p w:rsidR="007673E4" w:rsidRPr="00F12984" w:rsidRDefault="007673E4" w:rsidP="00F12984">
      <w:pPr>
        <w:shd w:val="clear" w:color="auto" w:fill="FFFFFF"/>
        <w:tabs>
          <w:tab w:val="left" w:pos="653"/>
        </w:tabs>
        <w:spacing w:line="360" w:lineRule="auto"/>
        <w:ind w:firstLine="709"/>
        <w:jc w:val="both"/>
        <w:rPr>
          <w:sz w:val="28"/>
          <w:szCs w:val="24"/>
        </w:rPr>
      </w:pPr>
      <w:r w:rsidRPr="00F12984">
        <w:rPr>
          <w:color w:val="000000"/>
          <w:sz w:val="28"/>
          <w:szCs w:val="24"/>
        </w:rPr>
        <w:t>-Международная ассоциация по борьбе с наркоманией и наркобизнесом, которой был проведен Всероссийский конкурс профилактических и реабилитационных программ по наркотической зависимости детей, подростков и молодежи и др.</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 xml:space="preserve">Значительную работу по оказанию помощи наркозависимым несовершеннолетним ведут НГО Санкт-Петербурга. Ими созданы группы взаимопомощи </w:t>
      </w:r>
      <w:r w:rsidR="00F12984">
        <w:rPr>
          <w:color w:val="000000"/>
          <w:sz w:val="28"/>
          <w:szCs w:val="24"/>
        </w:rPr>
        <w:t>"</w:t>
      </w:r>
      <w:r w:rsidRPr="00F12984">
        <w:rPr>
          <w:color w:val="000000"/>
          <w:sz w:val="28"/>
          <w:szCs w:val="24"/>
        </w:rPr>
        <w:t>Анонимные наркоманы</w:t>
      </w:r>
      <w:r w:rsidR="00F12984">
        <w:rPr>
          <w:color w:val="000000"/>
          <w:sz w:val="28"/>
          <w:szCs w:val="24"/>
        </w:rPr>
        <w:t>"</w:t>
      </w:r>
      <w:r w:rsidRPr="00F12984">
        <w:rPr>
          <w:color w:val="000000"/>
          <w:sz w:val="28"/>
          <w:szCs w:val="24"/>
        </w:rPr>
        <w:t xml:space="preserve">, в том числе </w:t>
      </w:r>
      <w:r w:rsidR="00F12984">
        <w:rPr>
          <w:color w:val="000000"/>
          <w:sz w:val="28"/>
          <w:szCs w:val="24"/>
        </w:rPr>
        <w:t>"</w:t>
      </w:r>
      <w:r w:rsidRPr="00F12984">
        <w:rPr>
          <w:color w:val="000000"/>
          <w:sz w:val="28"/>
          <w:szCs w:val="24"/>
        </w:rPr>
        <w:t>Альтернатива</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Вертикаль</w:t>
      </w:r>
      <w:r w:rsidR="00F12984">
        <w:rPr>
          <w:color w:val="000000"/>
          <w:sz w:val="28"/>
          <w:szCs w:val="24"/>
        </w:rPr>
        <w:t>"</w:t>
      </w:r>
      <w:r w:rsidRPr="00F12984">
        <w:rPr>
          <w:color w:val="000000"/>
          <w:sz w:val="28"/>
          <w:szCs w:val="24"/>
        </w:rPr>
        <w:t xml:space="preserve"> и </w:t>
      </w:r>
      <w:r w:rsidR="00F12984">
        <w:rPr>
          <w:color w:val="000000"/>
          <w:sz w:val="28"/>
          <w:szCs w:val="24"/>
        </w:rPr>
        <w:t>"</w:t>
      </w:r>
      <w:r w:rsidRPr="00F12984">
        <w:rPr>
          <w:color w:val="000000"/>
          <w:sz w:val="28"/>
          <w:szCs w:val="24"/>
        </w:rPr>
        <w:t>Перекресток</w:t>
      </w:r>
      <w:r w:rsidR="00F12984">
        <w:rPr>
          <w:color w:val="000000"/>
          <w:sz w:val="28"/>
          <w:szCs w:val="24"/>
        </w:rPr>
        <w:t>"</w:t>
      </w:r>
      <w:r w:rsidRPr="00F12984">
        <w:rPr>
          <w:color w:val="000000"/>
          <w:sz w:val="28"/>
          <w:szCs w:val="24"/>
        </w:rPr>
        <w:t xml:space="preserve">. Благотворительный фонд </w:t>
      </w:r>
      <w:r w:rsidR="00F12984">
        <w:rPr>
          <w:color w:val="000000"/>
          <w:sz w:val="28"/>
          <w:szCs w:val="24"/>
        </w:rPr>
        <w:t>"</w:t>
      </w:r>
      <w:r w:rsidRPr="00F12984">
        <w:rPr>
          <w:color w:val="000000"/>
          <w:sz w:val="28"/>
          <w:szCs w:val="24"/>
        </w:rPr>
        <w:t>Возвращение</w:t>
      </w:r>
      <w:r w:rsidR="00F12984">
        <w:rPr>
          <w:color w:val="000000"/>
          <w:sz w:val="28"/>
          <w:szCs w:val="24"/>
        </w:rPr>
        <w:t>"</w:t>
      </w:r>
      <w:r w:rsidRPr="00F12984">
        <w:rPr>
          <w:color w:val="000000"/>
          <w:sz w:val="28"/>
          <w:szCs w:val="24"/>
        </w:rPr>
        <w:t xml:space="preserve"> осуществляет консультационную, амбулаторную и реабилитационную помощь, организует трудотерапию в православных монастырях. Реабилитационный центр </w:t>
      </w:r>
      <w:r w:rsidR="00F12984">
        <w:rPr>
          <w:color w:val="000000"/>
          <w:sz w:val="28"/>
          <w:szCs w:val="24"/>
        </w:rPr>
        <w:t>"</w:t>
      </w:r>
      <w:r w:rsidRPr="00F12984">
        <w:rPr>
          <w:color w:val="000000"/>
          <w:sz w:val="28"/>
          <w:szCs w:val="24"/>
        </w:rPr>
        <w:t>Новая жизнь</w:t>
      </w:r>
      <w:r w:rsidR="00F12984">
        <w:rPr>
          <w:color w:val="000000"/>
          <w:sz w:val="28"/>
          <w:szCs w:val="24"/>
        </w:rPr>
        <w:t>"</w:t>
      </w:r>
      <w:r w:rsidRPr="00F12984">
        <w:rPr>
          <w:color w:val="000000"/>
          <w:sz w:val="28"/>
          <w:szCs w:val="24"/>
        </w:rPr>
        <w:t xml:space="preserve"> предоставляет консультационные и реабилитационные услуги. Благотворительная организация </w:t>
      </w:r>
      <w:r w:rsidR="00F12984">
        <w:rPr>
          <w:color w:val="000000"/>
          <w:sz w:val="28"/>
          <w:szCs w:val="24"/>
        </w:rPr>
        <w:t>"</w:t>
      </w:r>
      <w:r w:rsidRPr="00F12984">
        <w:rPr>
          <w:color w:val="000000"/>
          <w:sz w:val="28"/>
          <w:szCs w:val="24"/>
        </w:rPr>
        <w:t>Реабилитация наркозависимых женщин</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Реонар</w:t>
      </w:r>
      <w:r w:rsidR="00F12984">
        <w:rPr>
          <w:color w:val="000000"/>
          <w:sz w:val="28"/>
          <w:szCs w:val="24"/>
        </w:rPr>
        <w:t>"</w:t>
      </w:r>
      <w:r w:rsidRPr="00F12984">
        <w:rPr>
          <w:color w:val="000000"/>
          <w:sz w:val="28"/>
          <w:szCs w:val="24"/>
        </w:rPr>
        <w:t xml:space="preserve">) занимается наркологической и психотерапевтической помощью (по желанию - анонимно) женщинам. Центр профилактики наркомании среди молодежи, благотворительная организация </w:t>
      </w:r>
      <w:r w:rsidR="00F12984">
        <w:rPr>
          <w:color w:val="000000"/>
          <w:sz w:val="28"/>
          <w:szCs w:val="24"/>
        </w:rPr>
        <w:t>"</w:t>
      </w:r>
      <w:r w:rsidRPr="00F12984">
        <w:rPr>
          <w:color w:val="000000"/>
          <w:sz w:val="28"/>
          <w:szCs w:val="24"/>
        </w:rPr>
        <w:t>Участие</w:t>
      </w:r>
      <w:r w:rsidR="00F12984">
        <w:rPr>
          <w:color w:val="000000"/>
          <w:sz w:val="28"/>
          <w:szCs w:val="24"/>
        </w:rPr>
        <w:t>"</w:t>
      </w:r>
      <w:r w:rsidRPr="00F12984">
        <w:rPr>
          <w:color w:val="000000"/>
          <w:sz w:val="28"/>
          <w:szCs w:val="24"/>
        </w:rPr>
        <w:t xml:space="preserve"> и др. предоставляют услуги как наркозависимым, так и их близким.</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Активно действуют общественные организации, помогающие родственникам и друзьям наркозависимых:</w:t>
      </w:r>
    </w:p>
    <w:p w:rsidR="007673E4" w:rsidRPr="00F12984" w:rsidRDefault="007673E4" w:rsidP="00F12984">
      <w:pPr>
        <w:shd w:val="clear" w:color="auto" w:fill="FFFFFF"/>
        <w:tabs>
          <w:tab w:val="left" w:pos="576"/>
        </w:tabs>
        <w:spacing w:line="360" w:lineRule="auto"/>
        <w:ind w:firstLine="709"/>
        <w:jc w:val="both"/>
        <w:rPr>
          <w:sz w:val="28"/>
          <w:szCs w:val="24"/>
        </w:rPr>
      </w:pPr>
      <w:r w:rsidRPr="00F12984">
        <w:rPr>
          <w:color w:val="000000"/>
          <w:sz w:val="28"/>
          <w:szCs w:val="24"/>
        </w:rPr>
        <w:t>-</w:t>
      </w:r>
      <w:r w:rsidR="00F12984">
        <w:rPr>
          <w:color w:val="000000"/>
          <w:sz w:val="28"/>
          <w:szCs w:val="24"/>
        </w:rPr>
        <w:t>"</w:t>
      </w:r>
      <w:r w:rsidRPr="00F12984">
        <w:rPr>
          <w:color w:val="000000"/>
          <w:sz w:val="28"/>
          <w:szCs w:val="24"/>
        </w:rPr>
        <w:t>Азария</w:t>
      </w:r>
      <w:r w:rsidR="00F12984">
        <w:rPr>
          <w:color w:val="000000"/>
          <w:sz w:val="28"/>
          <w:szCs w:val="24"/>
        </w:rPr>
        <w:t>"</w:t>
      </w:r>
      <w:r w:rsidRPr="00F12984">
        <w:rPr>
          <w:color w:val="000000"/>
          <w:sz w:val="28"/>
          <w:szCs w:val="24"/>
        </w:rPr>
        <w:t xml:space="preserve"> (матери против наркотиков), в которой можно узнать, где и как лечат наркоманов, получить юридическую консультацию, литературу по проблеме, разнообразные нормативные документы, пройти курс психотерапии. Для оказания первичной консультационной помощи открыта сеть групп </w:t>
      </w:r>
      <w:r w:rsidR="00F12984">
        <w:rPr>
          <w:color w:val="000000"/>
          <w:sz w:val="28"/>
          <w:szCs w:val="24"/>
        </w:rPr>
        <w:t>"</w:t>
      </w:r>
      <w:r w:rsidRPr="00F12984">
        <w:rPr>
          <w:color w:val="000000"/>
          <w:sz w:val="28"/>
          <w:szCs w:val="24"/>
        </w:rPr>
        <w:t>Азарии</w:t>
      </w:r>
      <w:r w:rsidR="00F12984">
        <w:rPr>
          <w:color w:val="000000"/>
          <w:sz w:val="28"/>
          <w:szCs w:val="24"/>
        </w:rPr>
        <w:t>"</w:t>
      </w:r>
      <w:r w:rsidRPr="00F12984">
        <w:rPr>
          <w:color w:val="000000"/>
          <w:sz w:val="28"/>
          <w:szCs w:val="24"/>
        </w:rPr>
        <w:t xml:space="preserve"> в различных районах города. Волонтеры и все желающие посещают постоянно действующий обучающий семинар, тематические встречи со специалистами. Совместно с Центром развития НКО издан буклет </w:t>
      </w:r>
      <w:r w:rsidR="00F12984">
        <w:rPr>
          <w:color w:val="000000"/>
          <w:sz w:val="28"/>
          <w:szCs w:val="24"/>
        </w:rPr>
        <w:t>"</w:t>
      </w:r>
      <w:r w:rsidRPr="00F12984">
        <w:rPr>
          <w:color w:val="000000"/>
          <w:sz w:val="28"/>
          <w:szCs w:val="24"/>
        </w:rPr>
        <w:t>Путеводитель по Петербургу для наркозависимых и их родственников</w:t>
      </w:r>
      <w:r w:rsidR="00F12984">
        <w:rPr>
          <w:color w:val="000000"/>
          <w:sz w:val="28"/>
          <w:szCs w:val="24"/>
        </w:rPr>
        <w:t>"</w:t>
      </w:r>
      <w:r w:rsidRPr="00F12984">
        <w:rPr>
          <w:color w:val="000000"/>
          <w:sz w:val="28"/>
          <w:szCs w:val="24"/>
        </w:rPr>
        <w:t>, содержащий телефоны, адреса и краткие характеристики всех государственных, коммерческих и неправительственных организаций, занимающихся решением этой проблемы;</w:t>
      </w:r>
    </w:p>
    <w:p w:rsidR="007673E4" w:rsidRPr="00F12984" w:rsidRDefault="007673E4" w:rsidP="00C26001">
      <w:pPr>
        <w:pStyle w:val="2"/>
        <w:numPr>
          <w:ilvl w:val="0"/>
          <w:numId w:val="8"/>
        </w:numPr>
        <w:spacing w:line="360" w:lineRule="auto"/>
        <w:ind w:left="0" w:firstLine="709"/>
        <w:jc w:val="both"/>
        <w:rPr>
          <w:sz w:val="28"/>
          <w:szCs w:val="24"/>
        </w:rPr>
      </w:pPr>
      <w:r w:rsidRPr="00F12984">
        <w:rPr>
          <w:sz w:val="28"/>
          <w:szCs w:val="24"/>
        </w:rPr>
        <w:t xml:space="preserve">группы НАР-АНОН для родителей и друзей наркозависимых. Действуют 13 таких групп, в том числе </w:t>
      </w:r>
      <w:r w:rsidR="00F12984">
        <w:rPr>
          <w:sz w:val="28"/>
          <w:szCs w:val="24"/>
        </w:rPr>
        <w:t>"</w:t>
      </w:r>
      <w:r w:rsidRPr="00F12984">
        <w:rPr>
          <w:sz w:val="28"/>
          <w:szCs w:val="24"/>
        </w:rPr>
        <w:t>Отцы наркоманов</w:t>
      </w:r>
      <w:r w:rsidR="00F12984">
        <w:rPr>
          <w:sz w:val="28"/>
          <w:szCs w:val="24"/>
        </w:rPr>
        <w:t>"</w:t>
      </w:r>
      <w:r w:rsidRPr="00F12984">
        <w:rPr>
          <w:sz w:val="28"/>
          <w:szCs w:val="24"/>
        </w:rPr>
        <w:t xml:space="preserve"> и </w:t>
      </w:r>
      <w:r w:rsidR="00F12984">
        <w:rPr>
          <w:sz w:val="28"/>
          <w:szCs w:val="24"/>
        </w:rPr>
        <w:t>"</w:t>
      </w:r>
      <w:r w:rsidRPr="00F12984">
        <w:rPr>
          <w:sz w:val="28"/>
          <w:szCs w:val="24"/>
        </w:rPr>
        <w:t>Чёлн</w:t>
      </w:r>
      <w:r w:rsidR="00F12984">
        <w:rPr>
          <w:sz w:val="28"/>
          <w:szCs w:val="24"/>
        </w:rPr>
        <w:t>"</w:t>
      </w:r>
      <w:r w:rsidRPr="00F12984">
        <w:rPr>
          <w:sz w:val="28"/>
          <w:szCs w:val="24"/>
        </w:rPr>
        <w:t xml:space="preserve"> (для мужчин), АЛ-АТИН (для детей);</w:t>
      </w:r>
    </w:p>
    <w:p w:rsidR="007673E4" w:rsidRPr="00F12984" w:rsidRDefault="007673E4" w:rsidP="00C26001">
      <w:pPr>
        <w:pStyle w:val="2"/>
        <w:numPr>
          <w:ilvl w:val="0"/>
          <w:numId w:val="8"/>
        </w:numPr>
        <w:spacing w:line="360" w:lineRule="auto"/>
        <w:ind w:left="0" w:firstLine="709"/>
        <w:jc w:val="both"/>
        <w:rPr>
          <w:sz w:val="28"/>
          <w:szCs w:val="24"/>
        </w:rPr>
      </w:pPr>
      <w:r w:rsidRPr="00F12984">
        <w:rPr>
          <w:sz w:val="28"/>
          <w:szCs w:val="24"/>
        </w:rPr>
        <w:t xml:space="preserve">фонд </w:t>
      </w:r>
      <w:r w:rsidR="00F12984">
        <w:rPr>
          <w:sz w:val="28"/>
          <w:szCs w:val="24"/>
        </w:rPr>
        <w:t>"</w:t>
      </w:r>
      <w:r w:rsidRPr="00F12984">
        <w:rPr>
          <w:sz w:val="28"/>
          <w:szCs w:val="24"/>
        </w:rPr>
        <w:t>Спасение</w:t>
      </w:r>
      <w:r w:rsidR="00F12984">
        <w:rPr>
          <w:sz w:val="28"/>
          <w:szCs w:val="24"/>
        </w:rPr>
        <w:t>"</w:t>
      </w:r>
      <w:r w:rsidRPr="00F12984">
        <w:rPr>
          <w:sz w:val="28"/>
          <w:szCs w:val="24"/>
        </w:rPr>
        <w:t>, где оказывают содействие в определении несовершеннолетних, употребляющих наркотики, на лечение и организуют различные профилактические и реадаптационные акции.</w:t>
      </w:r>
    </w:p>
    <w:p w:rsidR="007673E4" w:rsidRPr="00F12984" w:rsidRDefault="007673E4" w:rsidP="00F12984">
      <w:pPr>
        <w:pStyle w:val="a6"/>
        <w:spacing w:after="0" w:line="360" w:lineRule="auto"/>
        <w:ind w:firstLine="709"/>
        <w:jc w:val="both"/>
        <w:rPr>
          <w:sz w:val="28"/>
          <w:szCs w:val="24"/>
        </w:rPr>
      </w:pPr>
      <w:r w:rsidRPr="00F12984">
        <w:rPr>
          <w:sz w:val="28"/>
          <w:szCs w:val="24"/>
        </w:rPr>
        <w:t>Ряд профилактических и реабилитационных программ реализуют общественные объединения Москвы:</w:t>
      </w:r>
    </w:p>
    <w:p w:rsidR="007673E4" w:rsidRPr="00F12984" w:rsidRDefault="007673E4" w:rsidP="00C26001">
      <w:pPr>
        <w:pStyle w:val="2"/>
        <w:numPr>
          <w:ilvl w:val="0"/>
          <w:numId w:val="8"/>
        </w:numPr>
        <w:spacing w:line="360" w:lineRule="auto"/>
        <w:ind w:left="0" w:firstLine="709"/>
        <w:jc w:val="both"/>
        <w:rPr>
          <w:sz w:val="28"/>
          <w:szCs w:val="24"/>
        </w:rPr>
      </w:pPr>
      <w:r w:rsidRPr="00F12984">
        <w:rPr>
          <w:sz w:val="28"/>
          <w:szCs w:val="24"/>
        </w:rPr>
        <w:t xml:space="preserve">фонд </w:t>
      </w:r>
      <w:r w:rsidR="00F12984">
        <w:rPr>
          <w:sz w:val="28"/>
          <w:szCs w:val="24"/>
        </w:rPr>
        <w:t>"</w:t>
      </w:r>
      <w:r w:rsidRPr="00F12984">
        <w:rPr>
          <w:sz w:val="28"/>
          <w:szCs w:val="24"/>
        </w:rPr>
        <w:t>Молодежь - будущее мира</w:t>
      </w:r>
      <w:r w:rsidR="00F12984">
        <w:rPr>
          <w:sz w:val="28"/>
          <w:szCs w:val="24"/>
        </w:rPr>
        <w:t>"</w:t>
      </w:r>
      <w:r w:rsidRPr="00F12984">
        <w:rPr>
          <w:sz w:val="28"/>
          <w:szCs w:val="24"/>
        </w:rPr>
        <w:t xml:space="preserve"> - </w:t>
      </w:r>
      <w:r w:rsidR="00F12984">
        <w:rPr>
          <w:sz w:val="28"/>
          <w:szCs w:val="24"/>
        </w:rPr>
        <w:t>"</w:t>
      </w:r>
      <w:r w:rsidRPr="00F12984">
        <w:rPr>
          <w:sz w:val="28"/>
          <w:szCs w:val="24"/>
        </w:rPr>
        <w:t>Социальная и физическая реабилитация подростков, прошедших курс лечения от наркотической зависимости</w:t>
      </w:r>
      <w:r w:rsidR="00F12984">
        <w:rPr>
          <w:sz w:val="28"/>
          <w:szCs w:val="24"/>
        </w:rPr>
        <w:t>"</w:t>
      </w:r>
      <w:r w:rsidRPr="00F12984">
        <w:rPr>
          <w:sz w:val="28"/>
          <w:szCs w:val="24"/>
        </w:rPr>
        <w:t>;</w:t>
      </w:r>
    </w:p>
    <w:p w:rsidR="007673E4" w:rsidRPr="00F12984" w:rsidRDefault="007673E4" w:rsidP="00C26001">
      <w:pPr>
        <w:pStyle w:val="2"/>
        <w:numPr>
          <w:ilvl w:val="0"/>
          <w:numId w:val="8"/>
        </w:numPr>
        <w:spacing w:line="360" w:lineRule="auto"/>
        <w:ind w:left="0" w:firstLine="709"/>
        <w:jc w:val="both"/>
        <w:rPr>
          <w:sz w:val="28"/>
          <w:szCs w:val="24"/>
        </w:rPr>
      </w:pPr>
      <w:r w:rsidRPr="00F12984">
        <w:rPr>
          <w:sz w:val="28"/>
          <w:szCs w:val="24"/>
        </w:rPr>
        <w:t xml:space="preserve">благотворительная организация </w:t>
      </w:r>
      <w:r w:rsidR="00F12984">
        <w:rPr>
          <w:sz w:val="28"/>
          <w:szCs w:val="24"/>
        </w:rPr>
        <w:t>"</w:t>
      </w:r>
      <w:r w:rsidRPr="00F12984">
        <w:rPr>
          <w:sz w:val="28"/>
          <w:szCs w:val="24"/>
        </w:rPr>
        <w:t>Триединство</w:t>
      </w:r>
      <w:r w:rsidR="00F12984">
        <w:rPr>
          <w:sz w:val="28"/>
          <w:szCs w:val="24"/>
        </w:rPr>
        <w:t>"</w:t>
      </w:r>
      <w:r w:rsidRPr="00F12984">
        <w:rPr>
          <w:sz w:val="28"/>
          <w:szCs w:val="24"/>
        </w:rPr>
        <w:t xml:space="preserve"> - </w:t>
      </w:r>
      <w:r w:rsidR="00F12984">
        <w:rPr>
          <w:sz w:val="28"/>
          <w:szCs w:val="24"/>
        </w:rPr>
        <w:t>"</w:t>
      </w:r>
      <w:r w:rsidRPr="00F12984">
        <w:rPr>
          <w:sz w:val="28"/>
          <w:szCs w:val="24"/>
        </w:rPr>
        <w:t>Прозрение. Интеграционная экспериментальная программа профилактики и реабилитации наркологически больных детей и подростков</w:t>
      </w:r>
      <w:r w:rsidR="00F12984">
        <w:rPr>
          <w:sz w:val="28"/>
          <w:szCs w:val="24"/>
        </w:rPr>
        <w:t>"</w:t>
      </w:r>
      <w:r w:rsidRPr="00F12984">
        <w:rPr>
          <w:sz w:val="28"/>
          <w:szCs w:val="24"/>
        </w:rPr>
        <w:t>.</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Профилактическую антинаркотическую деятельность ведут НГО многих регионов России: молодежные добровольческие центры в Цимлянске, Мурманске, Азове, Волгограде, Фрязино, Кандалакше, Аппатитах, Геленджике (акции </w:t>
      </w:r>
      <w:r w:rsidR="00F12984">
        <w:rPr>
          <w:sz w:val="28"/>
          <w:szCs w:val="24"/>
        </w:rPr>
        <w:t>"</w:t>
      </w:r>
      <w:r w:rsidRPr="00F12984">
        <w:rPr>
          <w:sz w:val="28"/>
          <w:szCs w:val="24"/>
        </w:rPr>
        <w:t>Скажи наркотикам - нет!</w:t>
      </w:r>
      <w:r w:rsidR="00F12984">
        <w:rPr>
          <w:sz w:val="28"/>
          <w:szCs w:val="24"/>
        </w:rPr>
        <w:t>"</w:t>
      </w:r>
      <w:r w:rsidRPr="00F12984">
        <w:rPr>
          <w:sz w:val="28"/>
          <w:szCs w:val="24"/>
        </w:rPr>
        <w:t xml:space="preserve"> и </w:t>
      </w:r>
      <w:r w:rsidR="00F12984">
        <w:rPr>
          <w:sz w:val="28"/>
          <w:szCs w:val="24"/>
        </w:rPr>
        <w:t>"</w:t>
      </w:r>
      <w:r w:rsidRPr="00F12984">
        <w:rPr>
          <w:sz w:val="28"/>
          <w:szCs w:val="24"/>
        </w:rPr>
        <w:t>Жизнь без наркотиков</w:t>
      </w:r>
      <w:r w:rsidR="00F12984">
        <w:rPr>
          <w:sz w:val="28"/>
          <w:szCs w:val="24"/>
        </w:rPr>
        <w:t>"</w:t>
      </w:r>
      <w:r w:rsidRPr="00F12984">
        <w:rPr>
          <w:sz w:val="28"/>
          <w:szCs w:val="24"/>
        </w:rPr>
        <w:t xml:space="preserve">, в ходе которых организуются встречи-дискуссии с участием врачей-наркологов; агитационные концертные программы </w:t>
      </w:r>
      <w:r w:rsidR="00F12984">
        <w:rPr>
          <w:sz w:val="28"/>
          <w:szCs w:val="24"/>
        </w:rPr>
        <w:t>"</w:t>
      </w:r>
      <w:r w:rsidRPr="00F12984">
        <w:rPr>
          <w:sz w:val="28"/>
          <w:szCs w:val="24"/>
        </w:rPr>
        <w:t>Молодежь против наркотиков</w:t>
      </w:r>
      <w:r w:rsidR="00F12984">
        <w:rPr>
          <w:sz w:val="28"/>
          <w:szCs w:val="24"/>
        </w:rPr>
        <w:t>"</w:t>
      </w:r>
      <w:r w:rsidRPr="00F12984">
        <w:rPr>
          <w:sz w:val="28"/>
          <w:szCs w:val="24"/>
        </w:rPr>
        <w:t xml:space="preserve">; конкурсы плакатов </w:t>
      </w:r>
      <w:r w:rsidR="00F12984">
        <w:rPr>
          <w:sz w:val="28"/>
          <w:szCs w:val="24"/>
        </w:rPr>
        <w:t>"</w:t>
      </w:r>
      <w:r w:rsidRPr="00F12984">
        <w:rPr>
          <w:sz w:val="28"/>
          <w:szCs w:val="24"/>
        </w:rPr>
        <w:t>Мое отношение к наркотикам</w:t>
      </w:r>
      <w:r w:rsidR="00F12984">
        <w:rPr>
          <w:sz w:val="28"/>
          <w:szCs w:val="24"/>
        </w:rPr>
        <w:t>"</w:t>
      </w:r>
      <w:r w:rsidRPr="00F12984">
        <w:rPr>
          <w:sz w:val="28"/>
          <w:szCs w:val="24"/>
        </w:rPr>
        <w:t xml:space="preserve">; тестирование и тренинги по программе </w:t>
      </w:r>
      <w:r w:rsidR="00F12984">
        <w:rPr>
          <w:sz w:val="28"/>
          <w:szCs w:val="24"/>
        </w:rPr>
        <w:t>"</w:t>
      </w:r>
      <w:r w:rsidRPr="00F12984">
        <w:rPr>
          <w:sz w:val="28"/>
          <w:szCs w:val="24"/>
        </w:rPr>
        <w:t>Спасибо, нет!</w:t>
      </w:r>
      <w:r w:rsidR="00F12984">
        <w:rPr>
          <w:sz w:val="28"/>
          <w:szCs w:val="24"/>
        </w:rPr>
        <w:t>"</w:t>
      </w:r>
      <w:r w:rsidRPr="00F12984">
        <w:rPr>
          <w:sz w:val="28"/>
          <w:szCs w:val="24"/>
        </w:rPr>
        <w:t xml:space="preserve">, агитвелопробеги; конкурсы рисунков, видеороликов и вебсайтов на антинаркотические темы, расклейка плакатов, распространение листовок [39, с. 42, 43]); Нижегородская РОО </w:t>
      </w:r>
      <w:r w:rsidR="00F12984">
        <w:rPr>
          <w:sz w:val="28"/>
          <w:szCs w:val="24"/>
        </w:rPr>
        <w:t>"</w:t>
      </w:r>
      <w:r w:rsidRPr="00F12984">
        <w:rPr>
          <w:sz w:val="28"/>
          <w:szCs w:val="24"/>
        </w:rPr>
        <w:t>Родители против наркотиков</w:t>
      </w:r>
      <w:r w:rsidR="00F12984">
        <w:rPr>
          <w:sz w:val="28"/>
          <w:szCs w:val="24"/>
        </w:rPr>
        <w:t>"</w:t>
      </w:r>
      <w:r w:rsidRPr="00F12984">
        <w:rPr>
          <w:sz w:val="28"/>
          <w:szCs w:val="24"/>
        </w:rPr>
        <w:t xml:space="preserve"> (акции, направленные на духовно-нравственное возрождение семьи и личности, пропаганду здорового образа жизни, лечение больных наркоманией); автономная некоммерческая организация </w:t>
      </w:r>
      <w:r w:rsidR="00F12984">
        <w:rPr>
          <w:sz w:val="28"/>
          <w:szCs w:val="24"/>
        </w:rPr>
        <w:t>"</w:t>
      </w:r>
      <w:r w:rsidRPr="00F12984">
        <w:rPr>
          <w:sz w:val="28"/>
          <w:szCs w:val="24"/>
        </w:rPr>
        <w:t>Челябинская область без наркотиков</w:t>
      </w:r>
      <w:r w:rsidR="00F12984">
        <w:rPr>
          <w:sz w:val="28"/>
          <w:szCs w:val="24"/>
        </w:rPr>
        <w:t>"</w:t>
      </w:r>
      <w:r w:rsidRPr="00F12984">
        <w:rPr>
          <w:sz w:val="28"/>
          <w:szCs w:val="24"/>
        </w:rPr>
        <w:t xml:space="preserve"> (создание добровольных общественных советов по профилактике наркомании в 14 городах области; реализация проектов, направленных на первичную профилактику детской и юношеской наркомании); челябинская городская общественная организация </w:t>
      </w:r>
      <w:r w:rsidR="00F12984">
        <w:rPr>
          <w:sz w:val="28"/>
          <w:szCs w:val="24"/>
        </w:rPr>
        <w:t>"</w:t>
      </w:r>
      <w:r w:rsidRPr="00F12984">
        <w:rPr>
          <w:sz w:val="28"/>
          <w:szCs w:val="24"/>
        </w:rPr>
        <w:t>Женский деловой центр</w:t>
      </w:r>
      <w:r w:rsidR="00F12984">
        <w:rPr>
          <w:sz w:val="28"/>
          <w:szCs w:val="24"/>
        </w:rPr>
        <w:t>"</w:t>
      </w:r>
      <w:r w:rsidRPr="00F12984">
        <w:rPr>
          <w:sz w:val="28"/>
          <w:szCs w:val="24"/>
        </w:rPr>
        <w:t xml:space="preserve"> (работа телефона доверия для подростков по проблемам алкоголизма и наркомании) и др.</w:t>
      </w:r>
    </w:p>
    <w:p w:rsidR="007673E4" w:rsidRPr="00F12984" w:rsidRDefault="007673E4" w:rsidP="00F12984">
      <w:pPr>
        <w:pStyle w:val="a6"/>
        <w:spacing w:after="0" w:line="360" w:lineRule="auto"/>
        <w:ind w:firstLine="709"/>
        <w:jc w:val="both"/>
        <w:rPr>
          <w:sz w:val="28"/>
          <w:szCs w:val="24"/>
        </w:rPr>
      </w:pPr>
      <w:r w:rsidRPr="00F12984">
        <w:rPr>
          <w:sz w:val="28"/>
          <w:szCs w:val="24"/>
        </w:rPr>
        <w:t>Мценский молодежный добровольческий центр осуществил комплекс мер по профилактике наркомании и СПИДа [39, с. 41,42]:</w:t>
      </w:r>
    </w:p>
    <w:p w:rsidR="007673E4" w:rsidRPr="00F12984" w:rsidRDefault="007673E4" w:rsidP="00C26001">
      <w:pPr>
        <w:pStyle w:val="2"/>
        <w:numPr>
          <w:ilvl w:val="0"/>
          <w:numId w:val="10"/>
        </w:numPr>
        <w:spacing w:line="360" w:lineRule="auto"/>
        <w:ind w:left="0" w:firstLine="709"/>
        <w:jc w:val="both"/>
        <w:rPr>
          <w:sz w:val="28"/>
          <w:szCs w:val="24"/>
        </w:rPr>
      </w:pPr>
      <w:r w:rsidRPr="00F12984">
        <w:rPr>
          <w:sz w:val="28"/>
          <w:szCs w:val="24"/>
        </w:rPr>
        <w:t>встречи несовершеннолетних с врачами-наркологами, организация их выступлений на дискотеках;</w:t>
      </w:r>
    </w:p>
    <w:p w:rsidR="007673E4" w:rsidRPr="00F12984" w:rsidRDefault="007673E4" w:rsidP="00C26001">
      <w:pPr>
        <w:pStyle w:val="2"/>
        <w:numPr>
          <w:ilvl w:val="0"/>
          <w:numId w:val="10"/>
        </w:numPr>
        <w:spacing w:line="360" w:lineRule="auto"/>
        <w:ind w:left="0" w:firstLine="709"/>
        <w:jc w:val="both"/>
        <w:rPr>
          <w:sz w:val="28"/>
          <w:szCs w:val="24"/>
        </w:rPr>
      </w:pPr>
      <w:r w:rsidRPr="00F12984">
        <w:rPr>
          <w:sz w:val="28"/>
          <w:szCs w:val="24"/>
        </w:rPr>
        <w:t>издание антинаркотических проспектов, где указаны адреса, по которым можно обратиться за помощью;</w:t>
      </w:r>
    </w:p>
    <w:p w:rsidR="007673E4" w:rsidRPr="00F12984" w:rsidRDefault="007673E4" w:rsidP="00C26001">
      <w:pPr>
        <w:pStyle w:val="2"/>
        <w:numPr>
          <w:ilvl w:val="0"/>
          <w:numId w:val="10"/>
        </w:numPr>
        <w:spacing w:line="360" w:lineRule="auto"/>
        <w:ind w:left="0" w:firstLine="709"/>
        <w:jc w:val="both"/>
        <w:rPr>
          <w:sz w:val="28"/>
          <w:szCs w:val="24"/>
        </w:rPr>
      </w:pPr>
      <w:r w:rsidRPr="00F12984">
        <w:rPr>
          <w:sz w:val="28"/>
          <w:szCs w:val="24"/>
        </w:rPr>
        <w:t>расклейка соответствующих плакатов и листовок в городском транспорте;</w:t>
      </w:r>
    </w:p>
    <w:p w:rsidR="007673E4" w:rsidRPr="00F12984" w:rsidRDefault="007673E4" w:rsidP="00C26001">
      <w:pPr>
        <w:pStyle w:val="2"/>
        <w:numPr>
          <w:ilvl w:val="0"/>
          <w:numId w:val="10"/>
        </w:numPr>
        <w:spacing w:line="360" w:lineRule="auto"/>
        <w:ind w:left="0" w:firstLine="709"/>
        <w:jc w:val="both"/>
        <w:rPr>
          <w:sz w:val="28"/>
          <w:szCs w:val="24"/>
        </w:rPr>
      </w:pPr>
      <w:r w:rsidRPr="00F12984">
        <w:rPr>
          <w:sz w:val="28"/>
          <w:szCs w:val="24"/>
        </w:rPr>
        <w:t xml:space="preserve">конкурс рисунков на асфальте </w:t>
      </w:r>
      <w:r w:rsidR="00F12984">
        <w:rPr>
          <w:sz w:val="28"/>
          <w:szCs w:val="24"/>
        </w:rPr>
        <w:t>"</w:t>
      </w:r>
      <w:r w:rsidRPr="00F12984">
        <w:rPr>
          <w:sz w:val="28"/>
          <w:szCs w:val="24"/>
        </w:rPr>
        <w:t>Жизнь без наркотиков</w:t>
      </w:r>
      <w:r w:rsidR="00F12984">
        <w:rPr>
          <w:sz w:val="28"/>
          <w:szCs w:val="24"/>
        </w:rPr>
        <w:t>"</w:t>
      </w:r>
      <w:r w:rsidRPr="00F12984">
        <w:rPr>
          <w:sz w:val="28"/>
          <w:szCs w:val="24"/>
        </w:rPr>
        <w:t>;</w:t>
      </w:r>
    </w:p>
    <w:p w:rsidR="007673E4" w:rsidRPr="00F12984" w:rsidRDefault="007673E4" w:rsidP="00C26001">
      <w:pPr>
        <w:pStyle w:val="2"/>
        <w:numPr>
          <w:ilvl w:val="0"/>
          <w:numId w:val="10"/>
        </w:numPr>
        <w:spacing w:line="360" w:lineRule="auto"/>
        <w:ind w:left="0" w:firstLine="709"/>
        <w:jc w:val="both"/>
        <w:rPr>
          <w:sz w:val="28"/>
          <w:szCs w:val="24"/>
        </w:rPr>
      </w:pPr>
      <w:r w:rsidRPr="00F12984">
        <w:rPr>
          <w:sz w:val="28"/>
          <w:szCs w:val="24"/>
        </w:rPr>
        <w:t>демонстрация профилактических фильмов о вреде наркомании перед началом сеансов в городских кинотеатрах и на мест ном телевидении;</w:t>
      </w:r>
    </w:p>
    <w:p w:rsidR="007673E4" w:rsidRPr="00F12984" w:rsidRDefault="007673E4" w:rsidP="00C26001">
      <w:pPr>
        <w:pStyle w:val="2"/>
        <w:numPr>
          <w:ilvl w:val="0"/>
          <w:numId w:val="10"/>
        </w:numPr>
        <w:spacing w:line="360" w:lineRule="auto"/>
        <w:ind w:left="0" w:firstLine="709"/>
        <w:jc w:val="both"/>
        <w:rPr>
          <w:sz w:val="28"/>
          <w:szCs w:val="24"/>
        </w:rPr>
      </w:pPr>
      <w:r w:rsidRPr="00F12984">
        <w:rPr>
          <w:sz w:val="28"/>
          <w:szCs w:val="24"/>
        </w:rPr>
        <w:t xml:space="preserve">тематические вечера </w:t>
      </w:r>
      <w:r w:rsidR="00F12984">
        <w:rPr>
          <w:sz w:val="28"/>
          <w:szCs w:val="24"/>
        </w:rPr>
        <w:t>"</w:t>
      </w:r>
      <w:r w:rsidRPr="00F12984">
        <w:rPr>
          <w:sz w:val="28"/>
          <w:szCs w:val="24"/>
        </w:rPr>
        <w:t>Выбор за тобой</w:t>
      </w:r>
      <w:r w:rsidR="00F12984">
        <w:rPr>
          <w:sz w:val="28"/>
          <w:szCs w:val="24"/>
        </w:rPr>
        <w:t>"</w:t>
      </w:r>
      <w:r w:rsidRPr="00F12984">
        <w:rPr>
          <w:sz w:val="28"/>
          <w:szCs w:val="24"/>
        </w:rPr>
        <w:t xml:space="preserve"> и </w:t>
      </w:r>
      <w:r w:rsidR="00F12984">
        <w:rPr>
          <w:sz w:val="28"/>
          <w:szCs w:val="24"/>
        </w:rPr>
        <w:t>"</w:t>
      </w:r>
      <w:r w:rsidRPr="00F12984">
        <w:rPr>
          <w:sz w:val="28"/>
          <w:szCs w:val="24"/>
        </w:rPr>
        <w:t>Не погибни из-за невежества</w:t>
      </w:r>
      <w:r w:rsidR="00F12984">
        <w:rPr>
          <w:sz w:val="28"/>
          <w:szCs w:val="24"/>
        </w:rPr>
        <w:t>"</w:t>
      </w:r>
      <w:r w:rsidRPr="00F12984">
        <w:rPr>
          <w:sz w:val="28"/>
          <w:szCs w:val="24"/>
        </w:rPr>
        <w:t>;</w:t>
      </w:r>
    </w:p>
    <w:p w:rsidR="007673E4" w:rsidRPr="00F12984" w:rsidRDefault="007673E4" w:rsidP="00C26001">
      <w:pPr>
        <w:pStyle w:val="2"/>
        <w:numPr>
          <w:ilvl w:val="0"/>
          <w:numId w:val="10"/>
        </w:numPr>
        <w:spacing w:line="360" w:lineRule="auto"/>
        <w:ind w:left="0" w:firstLine="709"/>
        <w:jc w:val="both"/>
        <w:rPr>
          <w:sz w:val="28"/>
          <w:szCs w:val="24"/>
        </w:rPr>
      </w:pPr>
      <w:r w:rsidRPr="00F12984">
        <w:rPr>
          <w:sz w:val="28"/>
          <w:szCs w:val="24"/>
        </w:rPr>
        <w:t xml:space="preserve">концерт </w:t>
      </w:r>
      <w:r w:rsidR="00F12984">
        <w:rPr>
          <w:sz w:val="28"/>
          <w:szCs w:val="24"/>
        </w:rPr>
        <w:t>"</w:t>
      </w:r>
      <w:r w:rsidRPr="00F12984">
        <w:rPr>
          <w:sz w:val="28"/>
          <w:szCs w:val="24"/>
        </w:rPr>
        <w:t>Будущее без СПИДа и наркотиков</w:t>
      </w:r>
      <w:r w:rsidR="00F12984">
        <w:rPr>
          <w:sz w:val="28"/>
          <w:szCs w:val="24"/>
        </w:rPr>
        <w:t>"</w:t>
      </w:r>
      <w:r w:rsidRPr="00F12984">
        <w:rPr>
          <w:sz w:val="28"/>
          <w:szCs w:val="24"/>
        </w:rPr>
        <w:t xml:space="preserve"> и др.</w:t>
      </w:r>
    </w:p>
    <w:p w:rsidR="007673E4" w:rsidRPr="00F12984" w:rsidRDefault="007673E4" w:rsidP="00F12984">
      <w:pPr>
        <w:pStyle w:val="a6"/>
        <w:spacing w:after="0" w:line="360" w:lineRule="auto"/>
        <w:ind w:firstLine="709"/>
        <w:jc w:val="both"/>
        <w:rPr>
          <w:sz w:val="28"/>
          <w:szCs w:val="24"/>
        </w:rPr>
      </w:pPr>
      <w:r w:rsidRPr="00F12984">
        <w:rPr>
          <w:sz w:val="28"/>
          <w:szCs w:val="24"/>
        </w:rPr>
        <w:t>Благодаря деятельности молодежного центра появилась тенденция к снижению числа наркоманов в городе. Это имело большое социальное значение, так как Мценск лидирует в Орловской области по уровню молодежной и подростковой наркомании.</w:t>
      </w:r>
    </w:p>
    <w:p w:rsidR="007673E4" w:rsidRPr="00F12984" w:rsidRDefault="007673E4" w:rsidP="00F12984">
      <w:pPr>
        <w:pStyle w:val="a6"/>
        <w:spacing w:after="0" w:line="360" w:lineRule="auto"/>
        <w:ind w:firstLine="709"/>
        <w:jc w:val="both"/>
        <w:rPr>
          <w:sz w:val="28"/>
          <w:szCs w:val="24"/>
        </w:rPr>
      </w:pPr>
      <w:r w:rsidRPr="00F12984">
        <w:rPr>
          <w:sz w:val="28"/>
          <w:szCs w:val="24"/>
        </w:rPr>
        <w:t>Организации третьего сектора накопили интересный опыт работы с людьми, подверженными алкогольному недугу, и их семьями. Известно, что хроническое пьянство родителей вызывает негативные последствия для социального развития детей.</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Значительную работу по профилактике алкоголизма осуществляет общественная организация </w:t>
      </w:r>
      <w:r w:rsidR="00F12984">
        <w:rPr>
          <w:sz w:val="28"/>
          <w:szCs w:val="24"/>
        </w:rPr>
        <w:t>"</w:t>
      </w:r>
      <w:r w:rsidRPr="00F12984">
        <w:rPr>
          <w:sz w:val="28"/>
          <w:szCs w:val="24"/>
        </w:rPr>
        <w:t>Центр 12 шагов</w:t>
      </w:r>
      <w:r w:rsidR="00F12984">
        <w:rPr>
          <w:sz w:val="28"/>
          <w:szCs w:val="24"/>
        </w:rPr>
        <w:t>"</w:t>
      </w:r>
      <w:r w:rsidRPr="00F12984">
        <w:rPr>
          <w:sz w:val="28"/>
          <w:szCs w:val="24"/>
        </w:rPr>
        <w:t xml:space="preserve"> в Нижнем Новгороде. Она действует с </w:t>
      </w:r>
      <w:smartTag w:uri="urn:schemas-microsoft-com:office:smarttags" w:element="metricconverter">
        <w:smartTagPr>
          <w:attr w:name="ProductID" w:val="1994 г"/>
        </w:smartTagPr>
        <w:r w:rsidRPr="00F12984">
          <w:rPr>
            <w:sz w:val="28"/>
            <w:szCs w:val="24"/>
          </w:rPr>
          <w:t>1994 г</w:t>
        </w:r>
      </w:smartTag>
      <w:r w:rsidRPr="00F12984">
        <w:rPr>
          <w:sz w:val="28"/>
          <w:szCs w:val="24"/>
        </w:rPr>
        <w:t xml:space="preserve">. и опирается на программу </w:t>
      </w:r>
      <w:r w:rsidR="00F12984">
        <w:rPr>
          <w:sz w:val="28"/>
          <w:szCs w:val="24"/>
        </w:rPr>
        <w:t>"</w:t>
      </w:r>
      <w:r w:rsidRPr="00F12984">
        <w:rPr>
          <w:sz w:val="28"/>
          <w:szCs w:val="24"/>
        </w:rPr>
        <w:t>12 шагов</w:t>
      </w:r>
      <w:r w:rsidR="00F12984">
        <w:rPr>
          <w:sz w:val="28"/>
          <w:szCs w:val="24"/>
        </w:rPr>
        <w:t>"</w:t>
      </w:r>
      <w:r w:rsidRPr="00F12984">
        <w:rPr>
          <w:sz w:val="28"/>
          <w:szCs w:val="24"/>
        </w:rPr>
        <w:t xml:space="preserve">, созданную движением анонимных алкоголиков (АА). Проводятся регулярные занятия групп психологического тренинга для алкоголиков и их близких; в работе принимают участие профессиональные врачи и психологи. Центр оказывает образовательные услуги (цикл из 48 лекций), психосоциальную поддержку (групповая и индивидуальная психотерапия, психодиагностика, консультирование), помощь клиентам в переходе от поддержки специалистов к самоподдержке; участвует в социальной адаптации излечившихся. Ведется подготовка лидеров - инструкторов групп поддержки выздоравливающих. Издано методическое пособие </w:t>
      </w:r>
      <w:r w:rsidR="00F12984">
        <w:rPr>
          <w:sz w:val="28"/>
          <w:szCs w:val="24"/>
        </w:rPr>
        <w:t>"</w:t>
      </w:r>
      <w:r w:rsidRPr="00F12984">
        <w:rPr>
          <w:sz w:val="28"/>
          <w:szCs w:val="24"/>
        </w:rPr>
        <w:t>90 дней трезвости</w:t>
      </w:r>
      <w:r w:rsidR="00F12984">
        <w:rPr>
          <w:sz w:val="28"/>
          <w:szCs w:val="24"/>
        </w:rPr>
        <w:t>"</w:t>
      </w:r>
      <w:r w:rsidRPr="00F12984">
        <w:rPr>
          <w:sz w:val="28"/>
          <w:szCs w:val="24"/>
        </w:rPr>
        <w:t xml:space="preserve">, предназначенное для самостоятельного изучения теми, кто хотел бы избавиться от алкогольной зависимости. Открыта собственная веб-страница в Интернете. Главное внимание уделяется женщинам и девушкам. Разработаны и апробированы программы 30-часового социально-психологического тренинга для жен, взрослых дочерей и матерей алкоголиков по темам </w:t>
      </w:r>
      <w:r w:rsidR="00F12984">
        <w:rPr>
          <w:sz w:val="28"/>
          <w:szCs w:val="24"/>
        </w:rPr>
        <w:t>"</w:t>
      </w:r>
      <w:r w:rsidRPr="00F12984">
        <w:rPr>
          <w:sz w:val="28"/>
          <w:szCs w:val="24"/>
        </w:rPr>
        <w:t>Принятие себя</w:t>
      </w:r>
      <w:r w:rsidR="00F12984">
        <w:rPr>
          <w:sz w:val="28"/>
          <w:szCs w:val="24"/>
        </w:rPr>
        <w:t>"</w:t>
      </w:r>
      <w:r w:rsidRPr="00F12984">
        <w:rPr>
          <w:sz w:val="28"/>
          <w:szCs w:val="24"/>
        </w:rPr>
        <w:t xml:space="preserve">, </w:t>
      </w:r>
      <w:r w:rsidR="00F12984">
        <w:rPr>
          <w:sz w:val="28"/>
          <w:szCs w:val="24"/>
        </w:rPr>
        <w:t>"</w:t>
      </w:r>
      <w:r w:rsidRPr="00F12984">
        <w:rPr>
          <w:sz w:val="28"/>
          <w:szCs w:val="24"/>
        </w:rPr>
        <w:t>Развитие творческого потенциала неблагополучной семьи</w:t>
      </w:r>
      <w:r w:rsidR="00F12984">
        <w:rPr>
          <w:sz w:val="28"/>
          <w:szCs w:val="24"/>
        </w:rPr>
        <w:t>"</w:t>
      </w:r>
      <w:r w:rsidRPr="00F12984">
        <w:rPr>
          <w:sz w:val="28"/>
          <w:szCs w:val="24"/>
        </w:rPr>
        <w:t xml:space="preserve">, </w:t>
      </w:r>
      <w:r w:rsidR="00F12984">
        <w:rPr>
          <w:sz w:val="28"/>
          <w:szCs w:val="24"/>
        </w:rPr>
        <w:t>"</w:t>
      </w:r>
      <w:r w:rsidRPr="00F12984">
        <w:rPr>
          <w:sz w:val="28"/>
          <w:szCs w:val="24"/>
        </w:rPr>
        <w:t>Преодоление социальной закрытости алкогольной семьи</w:t>
      </w:r>
      <w:r w:rsidR="00F12984">
        <w:rPr>
          <w:sz w:val="28"/>
          <w:szCs w:val="24"/>
        </w:rPr>
        <w:t>"</w:t>
      </w:r>
      <w:r w:rsidRPr="00F12984">
        <w:rPr>
          <w:sz w:val="28"/>
          <w:szCs w:val="24"/>
        </w:rPr>
        <w:t xml:space="preserve"> [23, с. 40].</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Профилактика семейного неблагополучия в семьях с детьми. Истоки девиантного поведения несовершеннолетних часто коренятся в семейных кризисных ситуациях и в отсутствии гармонии и согласия в отношениях между родителями. НГО вносят свою лепту в решение этих проблем. Например, автономная некоммерческая организация </w:t>
      </w:r>
      <w:r w:rsidR="00F12984">
        <w:rPr>
          <w:sz w:val="28"/>
          <w:szCs w:val="24"/>
        </w:rPr>
        <w:t>"</w:t>
      </w:r>
      <w:r w:rsidRPr="00F12984">
        <w:rPr>
          <w:sz w:val="28"/>
          <w:szCs w:val="24"/>
        </w:rPr>
        <w:t xml:space="preserve">Центр социально-психологической помощи населению </w:t>
      </w:r>
      <w:r w:rsidR="00F12984">
        <w:rPr>
          <w:sz w:val="28"/>
          <w:szCs w:val="24"/>
        </w:rPr>
        <w:t>"</w:t>
      </w:r>
      <w:r w:rsidRPr="00F12984">
        <w:rPr>
          <w:sz w:val="28"/>
          <w:szCs w:val="24"/>
        </w:rPr>
        <w:t>Вера</w:t>
      </w:r>
      <w:r w:rsidR="00F12984">
        <w:rPr>
          <w:sz w:val="28"/>
          <w:szCs w:val="24"/>
        </w:rPr>
        <w:t>""</w:t>
      </w:r>
      <w:r w:rsidRPr="00F12984">
        <w:rPr>
          <w:sz w:val="28"/>
          <w:szCs w:val="24"/>
        </w:rPr>
        <w:t xml:space="preserve">, действующий в Зеленограде, применяет весь спектр методов купирования супружеских конфликтов, в том числе сюжетно-ролевые игры и авторские технологии руководителя центра В.Л. Савеличевой. Здесь проводят индивидуальные консультации с родителями, помогают решать сексуальные проблемы семьи. Еженедельно проходят встречи родительского клуба и психологической школы </w:t>
      </w:r>
      <w:r w:rsidR="00F12984">
        <w:rPr>
          <w:sz w:val="28"/>
          <w:szCs w:val="24"/>
        </w:rPr>
        <w:t>"</w:t>
      </w:r>
      <w:r w:rsidRPr="00F12984">
        <w:rPr>
          <w:sz w:val="28"/>
          <w:szCs w:val="24"/>
        </w:rPr>
        <w:t>Стань самому себе психотерапевтом</w:t>
      </w:r>
      <w:r w:rsidR="00F12984">
        <w:rPr>
          <w:sz w:val="28"/>
          <w:szCs w:val="24"/>
        </w:rPr>
        <w:t>"</w:t>
      </w:r>
      <w:r w:rsidRPr="00F12984">
        <w:rPr>
          <w:sz w:val="28"/>
          <w:szCs w:val="24"/>
        </w:rPr>
        <w:t>.</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Важную роль в профилактической работе играет помощь родителям в правильном семейном воспитании детей. Это особенно значимо для семей, имеющих несовершеннолетних с девиантным поведением, так как неверно применяя формы и методы семейного воспитания, родители непроизвольно способствуют их десоциализации. Помочь родителям в овладении педагогическими знаниями и приемами могут НГО, специально созданные для этого, например общественное учреждение </w:t>
      </w:r>
      <w:r w:rsidR="00F12984">
        <w:rPr>
          <w:sz w:val="28"/>
          <w:szCs w:val="24"/>
        </w:rPr>
        <w:t>"</w:t>
      </w:r>
      <w:r w:rsidRPr="00F12984">
        <w:rPr>
          <w:sz w:val="28"/>
          <w:szCs w:val="24"/>
        </w:rPr>
        <w:t>Центр семейного воспитания</w:t>
      </w:r>
      <w:r w:rsidR="00F12984">
        <w:rPr>
          <w:sz w:val="28"/>
          <w:szCs w:val="24"/>
        </w:rPr>
        <w:t>"</w:t>
      </w:r>
      <w:r w:rsidRPr="00F12984">
        <w:rPr>
          <w:sz w:val="28"/>
          <w:szCs w:val="24"/>
        </w:rPr>
        <w:t xml:space="preserve"> (Москва), а также семейные клубы и союзы, ассоциации многодетных и неполных семей, некоторые женские организации, педагогические общества и др.</w:t>
      </w:r>
    </w:p>
    <w:p w:rsidR="007673E4" w:rsidRPr="00F12984" w:rsidRDefault="007673E4" w:rsidP="00F12984">
      <w:pPr>
        <w:pStyle w:val="a6"/>
        <w:spacing w:after="0" w:line="360" w:lineRule="auto"/>
        <w:ind w:firstLine="709"/>
        <w:jc w:val="both"/>
        <w:rPr>
          <w:sz w:val="28"/>
          <w:szCs w:val="24"/>
        </w:rPr>
      </w:pPr>
      <w:r w:rsidRPr="00F12984">
        <w:rPr>
          <w:sz w:val="28"/>
          <w:szCs w:val="24"/>
        </w:rPr>
        <w:t>Приобщение детей с девиантным поведением к общественно полезному труду. Смена социально неблагополучного окружения на благоприятное, вовлечение в социально значимую деятельность в здоровом коллективе сверстников и взрослых способствуют формированию новых жизненных ценностей и нравственных ориентиров у несовершеннолетних с девиантным поведением. Инициативы НГО по привлечению таких детей к социально значимым акциям - пример конструктивного участия общественных объединений в профилактической работе. Так, вместе с членами Ассоциации объединенных скаутов Республики Башкортостан дети группы социального риска участвовали в восстановлении Никольского храма в селе Николо-Березовка Краснокамского района</w:t>
      </w:r>
      <w:r w:rsidRPr="00F12984">
        <w:rPr>
          <w:rStyle w:val="af3"/>
          <w:color w:val="000000"/>
          <w:sz w:val="28"/>
          <w:szCs w:val="24"/>
        </w:rPr>
        <w:footnoteReference w:id="2"/>
      </w:r>
      <w:r w:rsidRPr="00F12984">
        <w:rPr>
          <w:rStyle w:val="af3"/>
          <w:color w:val="000000"/>
          <w:sz w:val="28"/>
          <w:szCs w:val="28"/>
        </w:rPr>
        <w:sym w:font="Symbol" w:char="F02A"/>
      </w:r>
      <w:r w:rsidRPr="00F12984">
        <w:rPr>
          <w:sz w:val="28"/>
          <w:szCs w:val="24"/>
        </w:rPr>
        <w:t>.</w:t>
      </w:r>
    </w:p>
    <w:p w:rsidR="007673E4" w:rsidRPr="00F12984" w:rsidRDefault="007673E4" w:rsidP="00F12984">
      <w:pPr>
        <w:pStyle w:val="a6"/>
        <w:spacing w:after="0" w:line="360" w:lineRule="auto"/>
        <w:ind w:firstLine="709"/>
        <w:jc w:val="both"/>
        <w:rPr>
          <w:sz w:val="28"/>
          <w:szCs w:val="24"/>
        </w:rPr>
      </w:pPr>
      <w:r w:rsidRPr="00F12984">
        <w:rPr>
          <w:sz w:val="28"/>
          <w:szCs w:val="24"/>
        </w:rPr>
        <w:t>Сибирский фонд гражданских инициатив (Красноярск) реализовал проект летней биржи труда для студентов и школьников, где часть рабочих мест предоставлялись и для детей, входящих в банк данных социозащитных учреждений. Они работали в трудовых отрядах школьников по благоустройству и озеленению города, в фирмах, осуществлявших торговлю на улицах минеральной водой и мороженым [61, с. 105]. Молодежная лига</w:t>
      </w:r>
      <w:r w:rsidR="00C26001">
        <w:rPr>
          <w:sz w:val="28"/>
          <w:szCs w:val="24"/>
        </w:rPr>
        <w:t xml:space="preserve"> </w:t>
      </w:r>
      <w:r w:rsidRPr="00F12984">
        <w:rPr>
          <w:sz w:val="28"/>
          <w:szCs w:val="24"/>
        </w:rPr>
        <w:t>г. Фрязино Московской области ежегодно открывает летний военно-спортивный трудовой лагерь для трудных детей.</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Организация развивающего досуга детей с девиантным поведением из семей группы риска. Отклонения в социальном развитии, нравственный, интеллектуальный вакуум у детей с девиантным поведением в значительной степени детерминированы избытком свободного времени, выливающегося в праздное шатание и многочасовые малосодержательные разговоры. Именно такой </w:t>
      </w:r>
      <w:r w:rsidR="00F12984">
        <w:rPr>
          <w:sz w:val="28"/>
          <w:szCs w:val="24"/>
        </w:rPr>
        <w:t>"</w:t>
      </w:r>
      <w:r w:rsidRPr="00F12984">
        <w:rPr>
          <w:sz w:val="28"/>
          <w:szCs w:val="24"/>
        </w:rPr>
        <w:t>досуг</w:t>
      </w:r>
      <w:r w:rsidR="00F12984">
        <w:rPr>
          <w:sz w:val="28"/>
          <w:szCs w:val="24"/>
        </w:rPr>
        <w:t>"</w:t>
      </w:r>
      <w:r w:rsidRPr="00F12984">
        <w:rPr>
          <w:sz w:val="28"/>
          <w:szCs w:val="24"/>
        </w:rPr>
        <w:t xml:space="preserve"> зачастую характерен и для ребят из семей, где их воспитанием никто не занимается. Общественные объединения в силах поправить ситуацию, включив эти категории детей в орбиту своей деятельности.</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Так, ежегодно около 150 детей из проблемных семей, в том числе с асоциальным поведением, занимаются в кружках, студиях и секциях НГО </w:t>
      </w:r>
      <w:r w:rsidR="00F12984">
        <w:rPr>
          <w:sz w:val="28"/>
          <w:szCs w:val="24"/>
        </w:rPr>
        <w:t>"</w:t>
      </w:r>
      <w:r w:rsidRPr="00F12984">
        <w:rPr>
          <w:sz w:val="28"/>
          <w:szCs w:val="24"/>
        </w:rPr>
        <w:t xml:space="preserve">Отряд </w:t>
      </w:r>
      <w:r w:rsidR="00F12984">
        <w:rPr>
          <w:sz w:val="28"/>
          <w:szCs w:val="24"/>
        </w:rPr>
        <w:t>"</w:t>
      </w:r>
      <w:r w:rsidRPr="00F12984">
        <w:rPr>
          <w:sz w:val="28"/>
          <w:szCs w:val="24"/>
        </w:rPr>
        <w:t>Надежда</w:t>
      </w:r>
      <w:r w:rsidR="00F12984">
        <w:rPr>
          <w:sz w:val="28"/>
          <w:szCs w:val="24"/>
        </w:rPr>
        <w:t>""</w:t>
      </w:r>
      <w:r w:rsidRPr="00F12984">
        <w:rPr>
          <w:sz w:val="28"/>
          <w:szCs w:val="24"/>
        </w:rPr>
        <w:t>, который базируется во Дворце творчества детей и молодежи Восточного округа Москвы. Руководитель отряда, известный педагог Е.Б. Штейнберг, индивидуально подходит к каждому ребенку, старается понять его внутренний мир, выявить познавательные интересы, творческие наклонности, развить их, а главное - добиться эффекта замещения социально пассивного и даже опасного времяпрепровождения содержательным и развивающим [62, с. 33].</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Санкт-петербургская региональная общественная организация </w:t>
      </w:r>
      <w:r w:rsidR="00F12984">
        <w:rPr>
          <w:sz w:val="28"/>
          <w:szCs w:val="24"/>
        </w:rPr>
        <w:t>"</w:t>
      </w:r>
      <w:r w:rsidRPr="00F12984">
        <w:rPr>
          <w:sz w:val="28"/>
          <w:szCs w:val="24"/>
        </w:rPr>
        <w:t xml:space="preserve">Центр </w:t>
      </w:r>
      <w:r w:rsidR="00F12984">
        <w:rPr>
          <w:sz w:val="28"/>
          <w:szCs w:val="24"/>
        </w:rPr>
        <w:t>"</w:t>
      </w:r>
      <w:r w:rsidRPr="00F12984">
        <w:rPr>
          <w:sz w:val="28"/>
          <w:szCs w:val="24"/>
        </w:rPr>
        <w:t>Инновации</w:t>
      </w:r>
      <w:r w:rsidR="00F12984">
        <w:rPr>
          <w:sz w:val="28"/>
          <w:szCs w:val="24"/>
        </w:rPr>
        <w:t>""</w:t>
      </w:r>
      <w:r w:rsidRPr="00F12984">
        <w:rPr>
          <w:sz w:val="28"/>
          <w:szCs w:val="24"/>
        </w:rPr>
        <w:t xml:space="preserve"> реализует проект </w:t>
      </w:r>
      <w:r w:rsidR="00F12984">
        <w:rPr>
          <w:sz w:val="28"/>
          <w:szCs w:val="24"/>
        </w:rPr>
        <w:t>"</w:t>
      </w:r>
      <w:r w:rsidRPr="00F12984">
        <w:rPr>
          <w:sz w:val="28"/>
          <w:szCs w:val="24"/>
        </w:rPr>
        <w:t>Клуб для детей и подростков</w:t>
      </w:r>
      <w:r w:rsidR="00F12984">
        <w:rPr>
          <w:sz w:val="28"/>
          <w:szCs w:val="24"/>
        </w:rPr>
        <w:t>"</w:t>
      </w:r>
      <w:r w:rsidRPr="00F12984">
        <w:rPr>
          <w:sz w:val="28"/>
          <w:szCs w:val="24"/>
        </w:rPr>
        <w:t xml:space="preserve">, где организован полноценный досуг детей Центрального района, в первую очередь из семей группы риска. В течение многих лет успешно решает проблему профилактики девиантного поведения детей межрегиональная ассоциация </w:t>
      </w:r>
      <w:r w:rsidR="00F12984">
        <w:rPr>
          <w:sz w:val="28"/>
          <w:szCs w:val="24"/>
        </w:rPr>
        <w:t>"</w:t>
      </w:r>
      <w:r w:rsidRPr="00F12984">
        <w:rPr>
          <w:sz w:val="28"/>
          <w:szCs w:val="24"/>
        </w:rPr>
        <w:t>Воспитание</w:t>
      </w:r>
      <w:r w:rsidR="00F12984">
        <w:rPr>
          <w:sz w:val="28"/>
          <w:szCs w:val="24"/>
        </w:rPr>
        <w:t>"</w:t>
      </w:r>
      <w:r w:rsidRPr="00F12984">
        <w:rPr>
          <w:sz w:val="28"/>
          <w:szCs w:val="24"/>
        </w:rPr>
        <w:t xml:space="preserve"> (Москва). Ею создан клуб дневного пребывания, где безнадзорные несовершеннолетние занимаются в кружках по изучению электротехники, радиотехники и видеотехники, в фотостудии; в их распоряжении имеется игротека с настольными и компьютерными играми; проводятся праздники с участием родителей, экскурсии и загородные поездки. С детьми во время их пребывания в клубе работают психологи и социальные педагоги [14, с. 43].</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Автомотоклуб </w:t>
      </w:r>
      <w:r w:rsidR="00F12984">
        <w:rPr>
          <w:sz w:val="28"/>
          <w:szCs w:val="24"/>
        </w:rPr>
        <w:t>"</w:t>
      </w:r>
      <w:r w:rsidRPr="00F12984">
        <w:rPr>
          <w:sz w:val="28"/>
          <w:szCs w:val="24"/>
        </w:rPr>
        <w:t>Мастер-Ралли</w:t>
      </w:r>
      <w:r w:rsidR="00F12984">
        <w:rPr>
          <w:sz w:val="28"/>
          <w:szCs w:val="24"/>
        </w:rPr>
        <w:t>"</w:t>
      </w:r>
      <w:r w:rsidRPr="00F12984">
        <w:rPr>
          <w:sz w:val="28"/>
          <w:szCs w:val="24"/>
        </w:rPr>
        <w:t xml:space="preserve"> (Москва) успешно занимается приобщением детей с асоциальным поведением к мотоспорту, а спортивно-досуговый клуб </w:t>
      </w:r>
      <w:r w:rsidR="00F12984">
        <w:rPr>
          <w:sz w:val="28"/>
          <w:szCs w:val="24"/>
        </w:rPr>
        <w:t>"</w:t>
      </w:r>
      <w:r w:rsidRPr="00F12984">
        <w:rPr>
          <w:sz w:val="28"/>
          <w:szCs w:val="24"/>
        </w:rPr>
        <w:t>Гепард</w:t>
      </w:r>
      <w:r w:rsidR="00F12984">
        <w:rPr>
          <w:sz w:val="28"/>
          <w:szCs w:val="24"/>
        </w:rPr>
        <w:t>"</w:t>
      </w:r>
      <w:r w:rsidRPr="00F12984">
        <w:rPr>
          <w:sz w:val="28"/>
          <w:szCs w:val="24"/>
        </w:rPr>
        <w:t xml:space="preserve"> - к плаванию и борьбе; ребята овладевают основами самозащиты и спасания на воде. Региональная общественная благотворительная организация </w:t>
      </w:r>
      <w:r w:rsidR="00F12984">
        <w:rPr>
          <w:sz w:val="28"/>
          <w:szCs w:val="24"/>
        </w:rPr>
        <w:t>"</w:t>
      </w:r>
      <w:r w:rsidRPr="00F12984">
        <w:rPr>
          <w:sz w:val="28"/>
          <w:szCs w:val="24"/>
        </w:rPr>
        <w:t>Координационный центр социальной поддержки</w:t>
      </w:r>
      <w:r w:rsidR="00F12984">
        <w:rPr>
          <w:sz w:val="28"/>
          <w:szCs w:val="24"/>
        </w:rPr>
        <w:t>"</w:t>
      </w:r>
      <w:r w:rsidRPr="00F12984">
        <w:rPr>
          <w:sz w:val="28"/>
          <w:szCs w:val="24"/>
        </w:rPr>
        <w:t xml:space="preserve"> (Москва, район </w:t>
      </w:r>
      <w:r w:rsidR="00F12984">
        <w:rPr>
          <w:sz w:val="28"/>
          <w:szCs w:val="24"/>
        </w:rPr>
        <w:t>"</w:t>
      </w:r>
      <w:r w:rsidRPr="00F12984">
        <w:rPr>
          <w:sz w:val="28"/>
          <w:szCs w:val="24"/>
        </w:rPr>
        <w:t>Красносельский</w:t>
      </w:r>
      <w:r w:rsidR="00F12984">
        <w:rPr>
          <w:sz w:val="28"/>
          <w:szCs w:val="24"/>
        </w:rPr>
        <w:t>"</w:t>
      </w:r>
      <w:r w:rsidRPr="00F12984">
        <w:rPr>
          <w:sz w:val="28"/>
          <w:szCs w:val="24"/>
        </w:rPr>
        <w:t xml:space="preserve">) совместно с общественным </w:t>
      </w:r>
      <w:r w:rsidR="00F12984">
        <w:rPr>
          <w:sz w:val="28"/>
          <w:szCs w:val="24"/>
        </w:rPr>
        <w:t>"</w:t>
      </w:r>
      <w:r w:rsidRPr="00F12984">
        <w:rPr>
          <w:sz w:val="28"/>
          <w:szCs w:val="24"/>
        </w:rPr>
        <w:t>Русским центром</w:t>
      </w:r>
      <w:r w:rsidR="00F12984">
        <w:rPr>
          <w:sz w:val="28"/>
          <w:szCs w:val="24"/>
        </w:rPr>
        <w:t>"</w:t>
      </w:r>
      <w:r w:rsidRPr="00F12984">
        <w:rPr>
          <w:sz w:val="28"/>
          <w:szCs w:val="24"/>
        </w:rPr>
        <w:t xml:space="preserve"> в рамках программы </w:t>
      </w:r>
      <w:r w:rsidR="00F12984">
        <w:rPr>
          <w:sz w:val="28"/>
          <w:szCs w:val="24"/>
        </w:rPr>
        <w:t>"</w:t>
      </w:r>
      <w:r w:rsidRPr="00F12984">
        <w:rPr>
          <w:sz w:val="28"/>
          <w:szCs w:val="24"/>
        </w:rPr>
        <w:t>Одаренные дети</w:t>
      </w:r>
      <w:r w:rsidR="00F12984">
        <w:rPr>
          <w:sz w:val="28"/>
          <w:szCs w:val="24"/>
        </w:rPr>
        <w:t>"</w:t>
      </w:r>
      <w:r w:rsidRPr="00F12984">
        <w:rPr>
          <w:sz w:val="28"/>
          <w:szCs w:val="24"/>
        </w:rPr>
        <w:t xml:space="preserve"> выявляют и поддерживают талантливых детей из семей группы риска [16, с. 63]. Благотворительная организация </w:t>
      </w:r>
      <w:r w:rsidR="00F12984">
        <w:rPr>
          <w:sz w:val="28"/>
          <w:szCs w:val="24"/>
        </w:rPr>
        <w:t>"</w:t>
      </w:r>
      <w:r w:rsidRPr="00F12984">
        <w:rPr>
          <w:sz w:val="28"/>
          <w:szCs w:val="24"/>
        </w:rPr>
        <w:t>ИМКА-Брянск</w:t>
      </w:r>
      <w:r w:rsidR="00F12984">
        <w:rPr>
          <w:sz w:val="28"/>
          <w:szCs w:val="24"/>
        </w:rPr>
        <w:t>"</w:t>
      </w:r>
      <w:r w:rsidRPr="00F12984">
        <w:rPr>
          <w:sz w:val="28"/>
          <w:szCs w:val="24"/>
        </w:rPr>
        <w:t xml:space="preserve"> привлекает подростков с девиантным поведением в спортивные секции. Центр поддержки детско-юношеского туризма и краеведения </w:t>
      </w:r>
      <w:r w:rsidR="00F12984">
        <w:rPr>
          <w:sz w:val="28"/>
          <w:szCs w:val="24"/>
        </w:rPr>
        <w:t>"</w:t>
      </w:r>
      <w:r w:rsidRPr="00F12984">
        <w:rPr>
          <w:sz w:val="28"/>
          <w:szCs w:val="24"/>
        </w:rPr>
        <w:t>Эхо</w:t>
      </w:r>
      <w:r w:rsidR="00F12984">
        <w:rPr>
          <w:sz w:val="28"/>
          <w:szCs w:val="24"/>
        </w:rPr>
        <w:t>"</w:t>
      </w:r>
      <w:r w:rsidRPr="00F12984">
        <w:rPr>
          <w:sz w:val="28"/>
          <w:szCs w:val="24"/>
        </w:rPr>
        <w:t xml:space="preserve"> (Республика Мордовия) приобщает несовершеннолетних группы риска к туристским и краеведческим акциям (выезд в палаточный лагерь </w:t>
      </w:r>
      <w:r w:rsidR="00F12984">
        <w:rPr>
          <w:sz w:val="28"/>
          <w:szCs w:val="24"/>
        </w:rPr>
        <w:t>"</w:t>
      </w:r>
      <w:r w:rsidRPr="00F12984">
        <w:rPr>
          <w:sz w:val="28"/>
          <w:szCs w:val="24"/>
        </w:rPr>
        <w:t>Школа приключений</w:t>
      </w:r>
      <w:r w:rsidR="00F12984">
        <w:rPr>
          <w:sz w:val="28"/>
          <w:szCs w:val="24"/>
        </w:rPr>
        <w:t>"</w:t>
      </w:r>
      <w:r w:rsidRPr="00F12984">
        <w:rPr>
          <w:sz w:val="28"/>
          <w:szCs w:val="24"/>
        </w:rPr>
        <w:t>, участие в туристско-краеведческих клубах, играх, походах и экскурсиях) [23, с. 108].</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Несовершеннолетние с девиантным поведением - это основной контингент обучающихся в Российском центре школ-студий каскадеров </w:t>
      </w:r>
      <w:r w:rsidR="00F12984">
        <w:rPr>
          <w:sz w:val="28"/>
          <w:szCs w:val="24"/>
        </w:rPr>
        <w:t>"</w:t>
      </w:r>
      <w:r w:rsidRPr="00F12984">
        <w:rPr>
          <w:sz w:val="28"/>
          <w:szCs w:val="24"/>
        </w:rPr>
        <w:t>Трюк</w:t>
      </w:r>
      <w:r w:rsidR="00F12984">
        <w:rPr>
          <w:sz w:val="28"/>
          <w:szCs w:val="24"/>
        </w:rPr>
        <w:t>"</w:t>
      </w:r>
      <w:r w:rsidRPr="00F12984">
        <w:rPr>
          <w:sz w:val="28"/>
          <w:szCs w:val="24"/>
        </w:rPr>
        <w:t>. В этот центр принимаются дети и подростки 10-15 лет, проживающие в Центральном административном округе Москвы, в том числе и по направлению окружной профилактической службы милиции. За время обучения (два года) большинство проблемных ребят расстаются с прежним поведением; артистами или каскадерами они не становятся, но честную дорогу в жизни находят.</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Особое значение для профилактики социальной безнадзорности и беспризорности имеет организация полезного досуга детей группы риска в летний период, когда они больше, чем когда-либо, предоставлены сами себе. Понимая это, НГО заботятся о приобщении их к интересным делам. Например, благотворительная молодежная организация </w:t>
      </w:r>
      <w:r w:rsidR="00F12984">
        <w:rPr>
          <w:sz w:val="28"/>
          <w:szCs w:val="24"/>
        </w:rPr>
        <w:t>"</w:t>
      </w:r>
      <w:r w:rsidRPr="00F12984">
        <w:rPr>
          <w:sz w:val="28"/>
          <w:szCs w:val="24"/>
        </w:rPr>
        <w:t>Орден добра</w:t>
      </w:r>
      <w:r w:rsidR="00F12984">
        <w:rPr>
          <w:sz w:val="28"/>
          <w:szCs w:val="24"/>
        </w:rPr>
        <w:t>"</w:t>
      </w:r>
      <w:r w:rsidRPr="00F12984">
        <w:rPr>
          <w:sz w:val="28"/>
          <w:szCs w:val="24"/>
        </w:rPr>
        <w:t xml:space="preserve"> из г. Чайковского Пермской области устроила поездку 50 трудных подростков на знаменитый Грушинский фестиваль авторской песни. Ребята вернулись переполненные яркими впечатлениями, некоторые из них сами начали сочинять песни. Поездка </w:t>
      </w:r>
      <w:r w:rsidR="00F12984">
        <w:rPr>
          <w:sz w:val="28"/>
          <w:szCs w:val="24"/>
        </w:rPr>
        <w:t>"</w:t>
      </w:r>
      <w:r w:rsidRPr="00F12984">
        <w:rPr>
          <w:sz w:val="28"/>
          <w:szCs w:val="24"/>
        </w:rPr>
        <w:t>на грушинку</w:t>
      </w:r>
      <w:r w:rsidR="00F12984">
        <w:rPr>
          <w:sz w:val="28"/>
          <w:szCs w:val="24"/>
        </w:rPr>
        <w:t>"</w:t>
      </w:r>
      <w:r w:rsidRPr="00F12984">
        <w:rPr>
          <w:sz w:val="28"/>
          <w:szCs w:val="24"/>
        </w:rPr>
        <w:t xml:space="preserve"> стала важным шагом на пути адаптации детей в нормальном обществе</w:t>
      </w:r>
      <w:r w:rsidRPr="00F12984">
        <w:rPr>
          <w:rStyle w:val="af3"/>
          <w:color w:val="000000"/>
          <w:sz w:val="28"/>
          <w:szCs w:val="28"/>
        </w:rPr>
        <w:footnoteReference w:customMarkFollows="1" w:id="3"/>
        <w:sym w:font="Symbol" w:char="F02A"/>
      </w:r>
      <w:r w:rsidRPr="00F12984">
        <w:rPr>
          <w:sz w:val="28"/>
          <w:szCs w:val="24"/>
        </w:rPr>
        <w:t xml:space="preserve">. Педагогический студенческий отряд </w:t>
      </w:r>
      <w:r w:rsidR="00F12984">
        <w:rPr>
          <w:sz w:val="28"/>
          <w:szCs w:val="24"/>
        </w:rPr>
        <w:t>"</w:t>
      </w:r>
      <w:r w:rsidRPr="00F12984">
        <w:rPr>
          <w:sz w:val="28"/>
          <w:szCs w:val="24"/>
        </w:rPr>
        <w:t>Ермак</w:t>
      </w:r>
      <w:r w:rsidR="00F12984">
        <w:rPr>
          <w:sz w:val="28"/>
          <w:szCs w:val="24"/>
        </w:rPr>
        <w:t>"</w:t>
      </w:r>
      <w:r w:rsidRPr="00F12984">
        <w:rPr>
          <w:sz w:val="28"/>
          <w:szCs w:val="24"/>
        </w:rPr>
        <w:t xml:space="preserve"> факультета социальной работы Алтайского государственного университета берет с собой в пешие и велосипедные походы, сплавы по рекам детей из неблагополучных семей, которых опекает центр социальной помощи </w:t>
      </w:r>
      <w:r w:rsidR="00F12984">
        <w:rPr>
          <w:sz w:val="28"/>
          <w:szCs w:val="24"/>
        </w:rPr>
        <w:t>"</w:t>
      </w:r>
      <w:r w:rsidRPr="00F12984">
        <w:rPr>
          <w:sz w:val="28"/>
          <w:szCs w:val="24"/>
        </w:rPr>
        <w:t>Вдохновение</w:t>
      </w:r>
      <w:r w:rsidR="00F12984">
        <w:rPr>
          <w:sz w:val="28"/>
          <w:szCs w:val="24"/>
        </w:rPr>
        <w:t>"</w:t>
      </w:r>
      <w:r w:rsidRPr="00F12984">
        <w:rPr>
          <w:sz w:val="28"/>
          <w:szCs w:val="24"/>
        </w:rPr>
        <w:t xml:space="preserve"> Центрального района г. Барнаула. Будущие профессиональные социальные работники уверены, что приобщение к природе и дружеское общение</w:t>
      </w:r>
    </w:p>
    <w:p w:rsidR="007673E4" w:rsidRPr="00F12984" w:rsidRDefault="007673E4" w:rsidP="00F12984">
      <w:pPr>
        <w:pStyle w:val="a6"/>
        <w:spacing w:after="0" w:line="360" w:lineRule="auto"/>
        <w:ind w:firstLine="709"/>
        <w:jc w:val="both"/>
        <w:rPr>
          <w:sz w:val="28"/>
          <w:szCs w:val="24"/>
        </w:rPr>
      </w:pPr>
      <w:r w:rsidRPr="00F12984">
        <w:rPr>
          <w:sz w:val="28"/>
          <w:szCs w:val="24"/>
        </w:rPr>
        <w:t>положительно влияют на характер и поведение трудных ребят, способны превратить многих из них в заядлых путешественников, сторонников здорового образа жизни</w:t>
      </w:r>
      <w:r w:rsidRPr="00F12984">
        <w:rPr>
          <w:rStyle w:val="af3"/>
          <w:color w:val="000000"/>
          <w:sz w:val="28"/>
          <w:szCs w:val="28"/>
        </w:rPr>
        <w:footnoteReference w:customMarkFollows="1" w:id="4"/>
        <w:sym w:font="Symbol" w:char="F02A"/>
      </w:r>
      <w:r w:rsidRPr="00F12984">
        <w:rPr>
          <w:sz w:val="28"/>
          <w:szCs w:val="24"/>
        </w:rPr>
        <w:t>.</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Молодежный центр </w:t>
      </w:r>
      <w:r w:rsidR="00F12984">
        <w:rPr>
          <w:sz w:val="28"/>
          <w:szCs w:val="24"/>
        </w:rPr>
        <w:t>"</w:t>
      </w:r>
      <w:r w:rsidRPr="00F12984">
        <w:rPr>
          <w:sz w:val="28"/>
          <w:szCs w:val="24"/>
        </w:rPr>
        <w:t>Наш дом</w:t>
      </w:r>
      <w:r w:rsidR="00F12984">
        <w:rPr>
          <w:sz w:val="28"/>
          <w:szCs w:val="24"/>
        </w:rPr>
        <w:t>"</w:t>
      </w:r>
      <w:r w:rsidRPr="00F12984">
        <w:rPr>
          <w:sz w:val="28"/>
          <w:szCs w:val="24"/>
        </w:rPr>
        <w:t xml:space="preserve"> совместно с Движением международных лагерей им. Януша Корчака организуют для детей группы риска интеграционные летние лагеря.</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Общественные объединения, специализирующиеся в сфере профилактики детской безнадзорности, располагая квалифицированным и профессионально подготовленным персоналом, практикуют социальный патронаж семей группы риска, а также опекунов и попечителей. Так, санкт-петербургское отделение международной организации </w:t>
      </w:r>
      <w:r w:rsidR="00F12984">
        <w:rPr>
          <w:sz w:val="28"/>
          <w:szCs w:val="24"/>
        </w:rPr>
        <w:t>"</w:t>
      </w:r>
      <w:r w:rsidRPr="00F12984">
        <w:rPr>
          <w:sz w:val="28"/>
          <w:szCs w:val="24"/>
        </w:rPr>
        <w:t>Врачи мира - США</w:t>
      </w:r>
      <w:r w:rsidR="00F12984">
        <w:rPr>
          <w:sz w:val="28"/>
          <w:szCs w:val="24"/>
        </w:rPr>
        <w:t>"</w:t>
      </w:r>
      <w:r w:rsidRPr="00F12984">
        <w:rPr>
          <w:sz w:val="28"/>
          <w:szCs w:val="24"/>
        </w:rPr>
        <w:t xml:space="preserve"> осуществляет патронажное обслуживание более ста семей, а также семейных воспитательных групп.</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Общественные объединения успешно осуществляют проекты содействия развитию семейных форм жизнеустройства детей. Так, санкт-петербургский благотворительный фонд </w:t>
      </w:r>
      <w:r w:rsidR="00F12984">
        <w:rPr>
          <w:sz w:val="28"/>
          <w:szCs w:val="24"/>
        </w:rPr>
        <w:t>"</w:t>
      </w:r>
      <w:r w:rsidRPr="00F12984">
        <w:rPr>
          <w:sz w:val="28"/>
          <w:szCs w:val="24"/>
        </w:rPr>
        <w:t>Родительский мост</w:t>
      </w:r>
      <w:r w:rsidR="00F12984">
        <w:rPr>
          <w:sz w:val="28"/>
          <w:szCs w:val="24"/>
        </w:rPr>
        <w:t>"</w:t>
      </w:r>
      <w:r w:rsidRPr="00F12984">
        <w:rPr>
          <w:sz w:val="28"/>
          <w:szCs w:val="24"/>
        </w:rPr>
        <w:t xml:space="preserve"> реализовал проект </w:t>
      </w:r>
      <w:r w:rsidR="00F12984">
        <w:rPr>
          <w:sz w:val="28"/>
          <w:szCs w:val="24"/>
        </w:rPr>
        <w:t>"</w:t>
      </w:r>
      <w:r w:rsidRPr="00F12984">
        <w:rPr>
          <w:sz w:val="28"/>
          <w:szCs w:val="24"/>
        </w:rPr>
        <w:t>Центр подготовки семей для размещения детей, оставшихся без попечения родителей</w:t>
      </w:r>
      <w:r w:rsidR="00F12984">
        <w:rPr>
          <w:sz w:val="28"/>
          <w:szCs w:val="24"/>
        </w:rPr>
        <w:t>"</w:t>
      </w:r>
      <w:r w:rsidRPr="00F12984">
        <w:rPr>
          <w:sz w:val="28"/>
          <w:szCs w:val="24"/>
        </w:rPr>
        <w:t xml:space="preserve">. Приоритетной в деятельности этого центра является подготовка родителей для размещения в их семьи детей, как правило, старше 5 лет, с отягощенной наследственностью, проблемами в развитии и не имеющих шансов на реальное усыновление. Следует особо подчеркнуть, что результатом этого и других аналогичных проектов НГО стало создание в Санкт-Петербурге службы отбора и подготовки российских граждан, намеренных стать усыновителями, опекунами или приемными родителями. За 12 лет существования только фонд </w:t>
      </w:r>
      <w:r w:rsidR="00F12984">
        <w:rPr>
          <w:sz w:val="28"/>
          <w:szCs w:val="24"/>
        </w:rPr>
        <w:t>"</w:t>
      </w:r>
      <w:r w:rsidRPr="00F12984">
        <w:rPr>
          <w:sz w:val="28"/>
          <w:szCs w:val="24"/>
        </w:rPr>
        <w:t>Родительский мост</w:t>
      </w:r>
      <w:r w:rsidR="00F12984">
        <w:rPr>
          <w:sz w:val="28"/>
          <w:szCs w:val="24"/>
        </w:rPr>
        <w:t>"</w:t>
      </w:r>
      <w:r w:rsidRPr="00F12984">
        <w:rPr>
          <w:sz w:val="28"/>
          <w:szCs w:val="24"/>
        </w:rPr>
        <w:t xml:space="preserve"> содействовал размещению в их семьи более 200 детей.</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Работа по содействию в создании опекунских семей - главное направление деятельности общественного объединения </w:t>
      </w:r>
      <w:r w:rsidR="00F12984">
        <w:rPr>
          <w:sz w:val="28"/>
          <w:szCs w:val="24"/>
        </w:rPr>
        <w:t>"</w:t>
      </w:r>
      <w:r w:rsidRPr="00F12984">
        <w:rPr>
          <w:sz w:val="28"/>
          <w:szCs w:val="24"/>
        </w:rPr>
        <w:t>Педагогический поиск</w:t>
      </w:r>
      <w:r w:rsidR="00F12984">
        <w:rPr>
          <w:sz w:val="28"/>
          <w:szCs w:val="24"/>
        </w:rPr>
        <w:t>"</w:t>
      </w:r>
      <w:r w:rsidRPr="00F12984">
        <w:rPr>
          <w:sz w:val="28"/>
          <w:szCs w:val="24"/>
        </w:rPr>
        <w:t xml:space="preserve"> (Москва). Им создана </w:t>
      </w:r>
      <w:r w:rsidR="00F12984">
        <w:rPr>
          <w:sz w:val="28"/>
          <w:szCs w:val="24"/>
        </w:rPr>
        <w:t>"</w:t>
      </w:r>
      <w:r w:rsidRPr="00F12984">
        <w:rPr>
          <w:sz w:val="28"/>
          <w:szCs w:val="24"/>
        </w:rPr>
        <w:t>Школа родителей-опекунов</w:t>
      </w:r>
      <w:r w:rsidR="00F12984">
        <w:rPr>
          <w:sz w:val="28"/>
          <w:szCs w:val="24"/>
        </w:rPr>
        <w:t>"</w:t>
      </w:r>
      <w:r w:rsidRPr="00F12984">
        <w:rPr>
          <w:sz w:val="28"/>
          <w:szCs w:val="24"/>
        </w:rPr>
        <w:t xml:space="preserve"> для тех, кто хочет усыновить ребенка [62, с. 13].</w:t>
      </w:r>
    </w:p>
    <w:p w:rsidR="00F12984" w:rsidRDefault="007673E4" w:rsidP="00F12984">
      <w:pPr>
        <w:pStyle w:val="a6"/>
        <w:spacing w:after="0" w:line="360" w:lineRule="auto"/>
        <w:ind w:firstLine="709"/>
        <w:jc w:val="both"/>
        <w:rPr>
          <w:sz w:val="28"/>
          <w:szCs w:val="24"/>
        </w:rPr>
      </w:pPr>
      <w:r w:rsidRPr="00F12984">
        <w:rPr>
          <w:sz w:val="28"/>
          <w:szCs w:val="24"/>
        </w:rPr>
        <w:t>Большой общественный отклик получила деятельность межрегиональной благотворительной общественной организации</w:t>
      </w:r>
    </w:p>
    <w:p w:rsidR="007673E4" w:rsidRPr="00F12984" w:rsidRDefault="00F12984" w:rsidP="00F12984">
      <w:pPr>
        <w:pStyle w:val="a6"/>
        <w:spacing w:after="0" w:line="360" w:lineRule="auto"/>
        <w:ind w:firstLine="709"/>
        <w:jc w:val="both"/>
        <w:rPr>
          <w:sz w:val="28"/>
          <w:szCs w:val="24"/>
        </w:rPr>
      </w:pPr>
      <w:r>
        <w:rPr>
          <w:sz w:val="28"/>
          <w:szCs w:val="24"/>
        </w:rPr>
        <w:t>"</w:t>
      </w:r>
      <w:r w:rsidR="007673E4" w:rsidRPr="00F12984">
        <w:rPr>
          <w:sz w:val="28"/>
          <w:szCs w:val="24"/>
        </w:rPr>
        <w:t xml:space="preserve">Российский комитет </w:t>
      </w:r>
      <w:r>
        <w:rPr>
          <w:sz w:val="28"/>
          <w:szCs w:val="24"/>
        </w:rPr>
        <w:t>"</w:t>
      </w:r>
      <w:r w:rsidR="007673E4" w:rsidRPr="00F12984">
        <w:rPr>
          <w:sz w:val="28"/>
          <w:szCs w:val="24"/>
        </w:rPr>
        <w:t xml:space="preserve">Детские деревни- </w:t>
      </w:r>
      <w:r w:rsidR="007673E4" w:rsidRPr="00F12984">
        <w:rPr>
          <w:sz w:val="28"/>
          <w:szCs w:val="24"/>
          <w:lang w:val="en-US"/>
        </w:rPr>
        <w:t>SOS</w:t>
      </w:r>
      <w:r>
        <w:rPr>
          <w:sz w:val="28"/>
          <w:szCs w:val="24"/>
        </w:rPr>
        <w:t>""</w:t>
      </w:r>
      <w:r w:rsidR="007673E4" w:rsidRPr="00F12984">
        <w:rPr>
          <w:sz w:val="28"/>
          <w:szCs w:val="24"/>
        </w:rPr>
        <w:t>. Специалисты этой организации убеждены в безусловном приоритете семейного воспитания детей перед устройством их в государственные учреждения. На собственные средства НГО создают приемные семьи под руководством матерей-воспитателей. Для каждой семьи строится отдельный коттедж. Коттеджи объединены в детские деревни.</w:t>
      </w:r>
    </w:p>
    <w:p w:rsidR="007673E4" w:rsidRPr="00F12984" w:rsidRDefault="007673E4" w:rsidP="00F12984">
      <w:pPr>
        <w:pStyle w:val="a6"/>
        <w:spacing w:after="0" w:line="360" w:lineRule="auto"/>
        <w:ind w:firstLine="709"/>
        <w:jc w:val="both"/>
        <w:rPr>
          <w:sz w:val="28"/>
          <w:szCs w:val="24"/>
        </w:rPr>
      </w:pPr>
      <w:r w:rsidRPr="00F12984">
        <w:rPr>
          <w:sz w:val="28"/>
          <w:szCs w:val="24"/>
        </w:rPr>
        <w:t>Ряд НГО акцентируют внимание на профилактической работе с различными категориями несовершеннолетних и их семей, у которых велик потенциал перехода в группу риска.</w:t>
      </w:r>
    </w:p>
    <w:p w:rsidR="007673E4" w:rsidRPr="00F12984" w:rsidRDefault="007673E4" w:rsidP="00F12984">
      <w:pPr>
        <w:pStyle w:val="a6"/>
        <w:spacing w:after="0" w:line="360" w:lineRule="auto"/>
        <w:ind w:firstLine="709"/>
        <w:jc w:val="both"/>
        <w:rPr>
          <w:sz w:val="28"/>
          <w:szCs w:val="24"/>
        </w:rPr>
      </w:pPr>
      <w:r w:rsidRPr="00F12984">
        <w:rPr>
          <w:sz w:val="28"/>
          <w:szCs w:val="24"/>
        </w:rPr>
        <w:t>К ним в первую очередь относятся выпускники детских домов и создаваемые ими семьи.</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Уникальный опыт решения проблем, с которыми сталкиваются выпускники детских домов и интернатных учреждений, накоплен Московским благотворительным фондом </w:t>
      </w:r>
      <w:r w:rsidR="00F12984">
        <w:rPr>
          <w:sz w:val="28"/>
          <w:szCs w:val="24"/>
        </w:rPr>
        <w:t>"</w:t>
      </w:r>
      <w:r w:rsidRPr="00F12984">
        <w:rPr>
          <w:sz w:val="28"/>
          <w:szCs w:val="24"/>
        </w:rPr>
        <w:t>Соучастие в судьбе</w:t>
      </w:r>
      <w:r w:rsidR="00F12984">
        <w:rPr>
          <w:sz w:val="28"/>
          <w:szCs w:val="24"/>
        </w:rPr>
        <w:t>"</w:t>
      </w:r>
      <w:r w:rsidRPr="00F12984">
        <w:rPr>
          <w:sz w:val="28"/>
          <w:szCs w:val="24"/>
        </w:rPr>
        <w:t xml:space="preserve"> (исполнительный директор фонда А.И. Головань является Уполномоченным по правам ребенка в Москве). Фонд ведет программы создания и пополнения базы данных о выпускниках; помощи в реализации законных прав выпускников (содействие, вплоть до инициирования рассмотрения дел в судах, регистрации в социальных фондах, в получении жилья, устройстве на работу, продолжении образования и т.д.); патронажную (помощь ребятам, получившим квартиры и проживающим самостоятельно, планирование собственного бюджета, ведение домашнего хозяйства, привитие навыков самообслуживания, разумный досуг, подготовка к созданию семьи, а также помощь молодым семьям); экстренной помощи (предоставление ночлега, обеспечение едой, одеждой, лекарствами), фандрайзинга (поиск спонсоров, подготовка для них отчетов и благодарственных писем). За годы своего существования фонд принял соучастие в судьбе более чем тысячи выпускников детских домов, не позволив никому их них оказаться на улице [63, с. 13-14].</w:t>
      </w:r>
    </w:p>
    <w:p w:rsidR="007673E4" w:rsidRPr="00F12984" w:rsidRDefault="007673E4" w:rsidP="00F12984">
      <w:pPr>
        <w:pStyle w:val="a6"/>
        <w:spacing w:after="0" w:line="360" w:lineRule="auto"/>
        <w:ind w:firstLine="709"/>
        <w:jc w:val="both"/>
        <w:rPr>
          <w:sz w:val="28"/>
          <w:szCs w:val="24"/>
        </w:rPr>
      </w:pPr>
      <w:r w:rsidRPr="00F12984">
        <w:rPr>
          <w:sz w:val="28"/>
          <w:szCs w:val="24"/>
        </w:rPr>
        <w:t>Среди других акций НГО, направленных на помощь выпускникам государственных интернатных учреждений, можно считать наиболее удачными:</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-программу </w:t>
      </w:r>
      <w:r w:rsidR="00F12984">
        <w:rPr>
          <w:sz w:val="28"/>
          <w:szCs w:val="24"/>
        </w:rPr>
        <w:t>"</w:t>
      </w:r>
      <w:r w:rsidRPr="00F12984">
        <w:rPr>
          <w:sz w:val="28"/>
          <w:szCs w:val="24"/>
        </w:rPr>
        <w:t>Служба социально-трудовой адаптации воспитанников и выпускников детских домов и интернатов Москвы</w:t>
      </w:r>
      <w:r w:rsidR="00F12984">
        <w:rPr>
          <w:sz w:val="28"/>
          <w:szCs w:val="24"/>
        </w:rPr>
        <w:t>"</w:t>
      </w:r>
      <w:r w:rsidRPr="00F12984">
        <w:rPr>
          <w:sz w:val="28"/>
          <w:szCs w:val="24"/>
        </w:rPr>
        <w:t xml:space="preserve">, проведенной благотворительной организацией </w:t>
      </w:r>
      <w:r w:rsidR="00F12984">
        <w:rPr>
          <w:sz w:val="28"/>
          <w:szCs w:val="24"/>
        </w:rPr>
        <w:t>"</w:t>
      </w:r>
      <w:r w:rsidRPr="00F12984">
        <w:rPr>
          <w:sz w:val="28"/>
          <w:szCs w:val="24"/>
        </w:rPr>
        <w:t>Солнечный круг</w:t>
      </w:r>
      <w:r w:rsidR="00F12984">
        <w:rPr>
          <w:sz w:val="28"/>
          <w:szCs w:val="24"/>
        </w:rPr>
        <w:t>"</w:t>
      </w:r>
      <w:r w:rsidRPr="00F12984">
        <w:rPr>
          <w:sz w:val="28"/>
          <w:szCs w:val="24"/>
        </w:rPr>
        <w:t>;</w:t>
      </w:r>
    </w:p>
    <w:p w:rsidR="007673E4" w:rsidRPr="00F12984" w:rsidRDefault="007673E4" w:rsidP="00C26001">
      <w:pPr>
        <w:pStyle w:val="2"/>
        <w:numPr>
          <w:ilvl w:val="0"/>
          <w:numId w:val="11"/>
        </w:numPr>
        <w:spacing w:line="360" w:lineRule="auto"/>
        <w:ind w:left="0" w:firstLine="709"/>
        <w:jc w:val="both"/>
        <w:rPr>
          <w:sz w:val="28"/>
          <w:szCs w:val="24"/>
        </w:rPr>
      </w:pPr>
      <w:r w:rsidRPr="00F12984">
        <w:rPr>
          <w:sz w:val="28"/>
          <w:szCs w:val="24"/>
        </w:rPr>
        <w:t xml:space="preserve">завершенные проекты помощи детям-сиротам в постинтернатный период, которые реализовала общественная организация </w:t>
      </w:r>
      <w:r w:rsidR="00F12984">
        <w:rPr>
          <w:sz w:val="28"/>
          <w:szCs w:val="24"/>
        </w:rPr>
        <w:t>"</w:t>
      </w:r>
      <w:r w:rsidRPr="00F12984">
        <w:rPr>
          <w:sz w:val="28"/>
          <w:szCs w:val="24"/>
        </w:rPr>
        <w:t>Исток</w:t>
      </w:r>
      <w:r w:rsidR="00F12984">
        <w:rPr>
          <w:sz w:val="28"/>
          <w:szCs w:val="24"/>
        </w:rPr>
        <w:t>"</w:t>
      </w:r>
      <w:r w:rsidRPr="00F12984">
        <w:rPr>
          <w:sz w:val="28"/>
          <w:szCs w:val="24"/>
        </w:rPr>
        <w:t xml:space="preserve"> (г. Боровичи Новгородской области);</w:t>
      </w:r>
    </w:p>
    <w:p w:rsidR="007673E4" w:rsidRPr="00F12984" w:rsidRDefault="007673E4" w:rsidP="00C26001">
      <w:pPr>
        <w:pStyle w:val="2"/>
        <w:numPr>
          <w:ilvl w:val="0"/>
          <w:numId w:val="11"/>
        </w:numPr>
        <w:spacing w:line="360" w:lineRule="auto"/>
        <w:ind w:left="0" w:firstLine="709"/>
        <w:jc w:val="both"/>
        <w:rPr>
          <w:sz w:val="28"/>
          <w:szCs w:val="24"/>
        </w:rPr>
      </w:pPr>
      <w:r w:rsidRPr="00F12984">
        <w:rPr>
          <w:sz w:val="28"/>
          <w:szCs w:val="24"/>
        </w:rPr>
        <w:t xml:space="preserve">социально-психологическую помощь, защиту прав, заботу о дальнейшем обучении выпускников, которые осуществляла общественная организация </w:t>
      </w:r>
      <w:r w:rsidR="00F12984">
        <w:rPr>
          <w:sz w:val="28"/>
          <w:szCs w:val="24"/>
        </w:rPr>
        <w:t>"</w:t>
      </w:r>
      <w:r w:rsidRPr="00F12984">
        <w:rPr>
          <w:sz w:val="28"/>
          <w:szCs w:val="24"/>
        </w:rPr>
        <w:t>Центр постинтернатной адаптации воспитанников детских домов</w:t>
      </w:r>
      <w:r w:rsidR="00F12984">
        <w:rPr>
          <w:sz w:val="28"/>
          <w:szCs w:val="24"/>
        </w:rPr>
        <w:t>"</w:t>
      </w:r>
      <w:r w:rsidRPr="00F12984">
        <w:rPr>
          <w:sz w:val="28"/>
          <w:szCs w:val="24"/>
        </w:rPr>
        <w:t xml:space="preserve"> (Москва).</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Общественная организация </w:t>
      </w:r>
      <w:r w:rsidR="00F12984">
        <w:rPr>
          <w:sz w:val="28"/>
          <w:szCs w:val="24"/>
        </w:rPr>
        <w:t>"</w:t>
      </w:r>
      <w:r w:rsidRPr="00F12984">
        <w:rPr>
          <w:sz w:val="28"/>
          <w:szCs w:val="24"/>
        </w:rPr>
        <w:t>Корчаковский центр</w:t>
      </w:r>
      <w:r w:rsidR="00F12984">
        <w:rPr>
          <w:sz w:val="28"/>
          <w:szCs w:val="24"/>
        </w:rPr>
        <w:t>"</w:t>
      </w:r>
      <w:r w:rsidRPr="00F12984">
        <w:rPr>
          <w:sz w:val="28"/>
          <w:szCs w:val="24"/>
        </w:rPr>
        <w:t xml:space="preserve"> (Санкт-Петербург) с </w:t>
      </w:r>
      <w:smartTag w:uri="urn:schemas-microsoft-com:office:smarttags" w:element="metricconverter">
        <w:smartTagPr>
          <w:attr w:name="ProductID" w:val="2000 г"/>
        </w:smartTagPr>
        <w:r w:rsidRPr="00F12984">
          <w:rPr>
            <w:sz w:val="28"/>
            <w:szCs w:val="24"/>
          </w:rPr>
          <w:t>2000 г</w:t>
        </w:r>
      </w:smartTag>
      <w:r w:rsidRPr="00F12984">
        <w:rPr>
          <w:sz w:val="28"/>
          <w:szCs w:val="24"/>
        </w:rPr>
        <w:t xml:space="preserve">. реализует программу </w:t>
      </w:r>
      <w:r w:rsidR="00F12984">
        <w:rPr>
          <w:sz w:val="28"/>
          <w:szCs w:val="24"/>
        </w:rPr>
        <w:t>"</w:t>
      </w:r>
      <w:r w:rsidRPr="00F12984">
        <w:rPr>
          <w:sz w:val="28"/>
          <w:szCs w:val="24"/>
        </w:rPr>
        <w:t>Доброе начало</w:t>
      </w:r>
      <w:r w:rsidR="00F12984">
        <w:rPr>
          <w:sz w:val="28"/>
          <w:szCs w:val="24"/>
        </w:rPr>
        <w:t>"</w:t>
      </w:r>
      <w:r w:rsidRPr="00F12984">
        <w:rPr>
          <w:sz w:val="28"/>
          <w:szCs w:val="24"/>
        </w:rPr>
        <w:t>. В рамках программы получили помощь 55 кризисных семей выпускников детских интернатных учреждений. Организованы индивидуальное социально-педагогическое сопровождение и патронаж этих семей, консультации психологов, социальных педагогов, врачей и юристов. Создан воскресный родительский клуб (его членами стали 35 семей), который уже провел 27 встреч. Содержание встреч - групповая психосоциальная работа с родителями, смешанными группами родителей и детей, беременными женщинами.</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В постоянном внимании нуждаются также несовершеннолетние беременные женщины и несовершеннолетние родители. Их поддержка - уставная цель службы помощи несовершеннолетним женщинам </w:t>
      </w:r>
      <w:r w:rsidR="00F12984">
        <w:rPr>
          <w:sz w:val="28"/>
          <w:szCs w:val="24"/>
        </w:rPr>
        <w:t>"</w:t>
      </w:r>
      <w:r w:rsidRPr="00F12984">
        <w:rPr>
          <w:sz w:val="28"/>
          <w:szCs w:val="24"/>
        </w:rPr>
        <w:t>Голуба</w:t>
      </w:r>
      <w:r w:rsidR="00F12984">
        <w:rPr>
          <w:sz w:val="28"/>
          <w:szCs w:val="24"/>
        </w:rPr>
        <w:t>"</w:t>
      </w:r>
      <w:r w:rsidRPr="00F12984">
        <w:rPr>
          <w:sz w:val="28"/>
          <w:szCs w:val="24"/>
        </w:rPr>
        <w:t xml:space="preserve"> (Москва). Члены этой НГО осуществляют комплексную помощь подопечным (медицинскую, педагогическую, психологическую, социальную), ведут просветительскую деятельность среди подростков группы риска. Решается вопрос о создании приюта для юных матерей и реабилитационно-консультативного центра.</w:t>
      </w:r>
    </w:p>
    <w:p w:rsidR="007673E4" w:rsidRPr="00F12984" w:rsidRDefault="007673E4" w:rsidP="00F12984">
      <w:pPr>
        <w:pStyle w:val="a6"/>
        <w:spacing w:after="0" w:line="360" w:lineRule="auto"/>
        <w:ind w:firstLine="709"/>
        <w:jc w:val="both"/>
        <w:rPr>
          <w:sz w:val="28"/>
          <w:szCs w:val="24"/>
        </w:rPr>
      </w:pPr>
      <w:r w:rsidRPr="00F12984">
        <w:rPr>
          <w:sz w:val="28"/>
          <w:szCs w:val="24"/>
        </w:rPr>
        <w:t>Главный социальный эффект работы с данной категорией несовершеннолетних - предотвращение отказа от собственных детей и их помещения в Дом ребенка, забота о воспитании в домашних условиях, что можно считать определенной гарантией их нормальной социализации.</w:t>
      </w:r>
    </w:p>
    <w:p w:rsidR="007673E4" w:rsidRPr="00F12984" w:rsidRDefault="007673E4" w:rsidP="00F12984">
      <w:pPr>
        <w:pStyle w:val="a6"/>
        <w:spacing w:after="0" w:line="360" w:lineRule="auto"/>
        <w:ind w:firstLine="709"/>
        <w:jc w:val="both"/>
        <w:rPr>
          <w:sz w:val="28"/>
          <w:szCs w:val="24"/>
        </w:rPr>
      </w:pPr>
      <w:r w:rsidRPr="00F12984">
        <w:rPr>
          <w:sz w:val="28"/>
          <w:szCs w:val="24"/>
        </w:rPr>
        <w:t>Важным направлением организации профилактики детской безнадзорности в деятельности общественных объединений является реализация комплексного подхода, обеспечивающего: диагностику социума и причин, продуцирующих безнадзорность и беспризорность; организацию профилактической помощи на всех стадиях их развития; оказание всего спектра социальных услуг несовершеннолетним группы риска и т.д.</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Показательный пример НГО, реализующих весь комплекс задач профилактики детской безнадзорности и беспризорности, - московская региональная общественная организация </w:t>
      </w:r>
      <w:r w:rsidR="00F12984">
        <w:rPr>
          <w:sz w:val="28"/>
          <w:szCs w:val="24"/>
        </w:rPr>
        <w:t>"</w:t>
      </w:r>
      <w:r w:rsidRPr="00F12984">
        <w:rPr>
          <w:sz w:val="28"/>
          <w:szCs w:val="24"/>
        </w:rPr>
        <w:t>Комитет за гражданские права</w:t>
      </w:r>
      <w:r w:rsidR="00F12984">
        <w:rPr>
          <w:sz w:val="28"/>
          <w:szCs w:val="24"/>
        </w:rPr>
        <w:t>"</w:t>
      </w:r>
      <w:r w:rsidRPr="00F12984">
        <w:rPr>
          <w:sz w:val="28"/>
          <w:szCs w:val="24"/>
        </w:rPr>
        <w:t xml:space="preserve">. С </w:t>
      </w:r>
      <w:smartTag w:uri="urn:schemas-microsoft-com:office:smarttags" w:element="metricconverter">
        <w:smartTagPr>
          <w:attr w:name="ProductID" w:val="2001 г"/>
        </w:smartTagPr>
        <w:r w:rsidRPr="00F12984">
          <w:rPr>
            <w:sz w:val="28"/>
            <w:szCs w:val="24"/>
          </w:rPr>
          <w:t>2001 г</w:t>
        </w:r>
      </w:smartTag>
      <w:r w:rsidRPr="00F12984">
        <w:rPr>
          <w:sz w:val="28"/>
          <w:szCs w:val="24"/>
        </w:rPr>
        <w:t xml:space="preserve">. комитет воплощает проект </w:t>
      </w:r>
      <w:r w:rsidR="00F12984">
        <w:rPr>
          <w:sz w:val="28"/>
          <w:szCs w:val="24"/>
        </w:rPr>
        <w:t>"</w:t>
      </w:r>
      <w:r w:rsidRPr="00F12984">
        <w:rPr>
          <w:sz w:val="28"/>
          <w:szCs w:val="24"/>
        </w:rPr>
        <w:t>Молодежь против детской беспризорности</w:t>
      </w:r>
      <w:r w:rsidR="00F12984">
        <w:rPr>
          <w:sz w:val="28"/>
          <w:szCs w:val="24"/>
        </w:rPr>
        <w:t>"</w:t>
      </w:r>
      <w:r w:rsidRPr="00F12984">
        <w:rPr>
          <w:sz w:val="28"/>
          <w:szCs w:val="24"/>
        </w:rPr>
        <w:t xml:space="preserve">, финансируемый благотворительным общественным фондом </w:t>
      </w:r>
      <w:r w:rsidR="00F12984">
        <w:rPr>
          <w:sz w:val="28"/>
          <w:szCs w:val="24"/>
        </w:rPr>
        <w:t>"</w:t>
      </w:r>
      <w:r w:rsidRPr="00F12984">
        <w:rPr>
          <w:sz w:val="28"/>
          <w:szCs w:val="24"/>
        </w:rPr>
        <w:t>Созидание</w:t>
      </w:r>
      <w:r w:rsidR="00F12984">
        <w:rPr>
          <w:sz w:val="28"/>
          <w:szCs w:val="24"/>
        </w:rPr>
        <w:t>"</w:t>
      </w:r>
      <w:r w:rsidRPr="00F12984">
        <w:rPr>
          <w:sz w:val="28"/>
          <w:szCs w:val="24"/>
        </w:rPr>
        <w:t xml:space="preserve"> из средств, выделенных Фондом Форда.</w:t>
      </w:r>
    </w:p>
    <w:p w:rsidR="007673E4" w:rsidRPr="00F12984" w:rsidRDefault="007673E4" w:rsidP="00F12984">
      <w:pPr>
        <w:pStyle w:val="a6"/>
        <w:spacing w:after="0" w:line="360" w:lineRule="auto"/>
        <w:ind w:firstLine="709"/>
        <w:jc w:val="both"/>
        <w:rPr>
          <w:sz w:val="28"/>
          <w:szCs w:val="24"/>
        </w:rPr>
      </w:pPr>
      <w:r w:rsidRPr="00F12984">
        <w:rPr>
          <w:sz w:val="28"/>
          <w:szCs w:val="24"/>
        </w:rPr>
        <w:t>За период реализации проекта комитет провел значительную работу. Изучена ситуация с беспризорными детьми в Москве. По</w:t>
      </w:r>
    </w:p>
    <w:p w:rsidR="007673E4" w:rsidRPr="00F12984" w:rsidRDefault="007673E4" w:rsidP="00F12984">
      <w:pPr>
        <w:pStyle w:val="a6"/>
        <w:spacing w:after="0" w:line="360" w:lineRule="auto"/>
        <w:ind w:firstLine="709"/>
        <w:jc w:val="both"/>
        <w:rPr>
          <w:sz w:val="28"/>
          <w:szCs w:val="24"/>
        </w:rPr>
      </w:pPr>
      <w:r w:rsidRPr="00F12984">
        <w:rPr>
          <w:sz w:val="28"/>
          <w:szCs w:val="24"/>
        </w:rPr>
        <w:t>оценке персонала и волонтеров комитета, одномоментно в Москве насчитывается около 5 тыс. несовершеннолетних, убежавших из детских учреждений, семей опекунов, попечителей и приемных семей. Они составляют две трети всех безнадзорных, одна треть - это дети, покинувшие родные семьи или брошенные родителями. Всего в течение года, с учетом миграции и решения судьбы части безнадзорных, в этом статусе пребывают не менее 53 тыс. детей. Из них более 60% никем не разыскиваются, хотя некоторые живут на улице до одного года.</w:t>
      </w:r>
    </w:p>
    <w:p w:rsidR="007673E4" w:rsidRPr="00F12984" w:rsidRDefault="007673E4" w:rsidP="00F12984">
      <w:pPr>
        <w:pStyle w:val="a6"/>
        <w:spacing w:after="0" w:line="360" w:lineRule="auto"/>
        <w:ind w:firstLine="709"/>
        <w:jc w:val="both"/>
        <w:rPr>
          <w:sz w:val="28"/>
          <w:szCs w:val="24"/>
        </w:rPr>
      </w:pPr>
      <w:r w:rsidRPr="00F12984">
        <w:rPr>
          <w:sz w:val="28"/>
          <w:szCs w:val="24"/>
        </w:rPr>
        <w:t>Выявлены основные причины побега: жестокое обращение, отсутствие взаимопонимания, вовлечение в криминальную деятельность, психические заболевания, конфликтные ситуации со сверстниками и старшими из ближайшего окружения, неблаговидные поступки по отношению к членам семьи. Было установлено, что значительным психологическим препятствием для возвращения ребенка в семью или детское учреждение являются опасение наказания со стороны родителей, опекунов или воспитателей, осознание тяжести своего поступка или связи с криминальным миром. Социальные работники комитета учитывали все эти факторы при разработке и реализации конкретных мероприятий в рамках проекта.</w:t>
      </w:r>
    </w:p>
    <w:p w:rsidR="007673E4" w:rsidRPr="00F12984" w:rsidRDefault="007673E4" w:rsidP="00F12984">
      <w:pPr>
        <w:pStyle w:val="a6"/>
        <w:spacing w:after="0" w:line="360" w:lineRule="auto"/>
        <w:ind w:firstLine="709"/>
        <w:jc w:val="both"/>
        <w:rPr>
          <w:sz w:val="28"/>
          <w:szCs w:val="24"/>
        </w:rPr>
      </w:pPr>
      <w:r w:rsidRPr="00F12984">
        <w:rPr>
          <w:sz w:val="28"/>
          <w:szCs w:val="24"/>
        </w:rPr>
        <w:t>Проведено более 230 рейдов на вокзалах, у некоторых станций метро, в других известных местах скопления безнадзорных и беспризорных детей. Основные точки их сосредоточения были разбиты между шестью бригадами социальных работников комитета и волонтеров. Выявлено более 600 детей, живущих вне дома, которые были доставлены в детские больницы города (в соответствии с порядком ликвидации безнадзорности, определенным Правительством Москвы, что явилось первым этапом в цепочке последовательно реализуемых мер). Ребят, которых не поместили в больницу из-за отсутствия мест, привозили в офис комитета, оказывали им первую психолого-социальную помощь, а затем в сопровождении представителей комитета направляли (по желанию) домой, в детские учреждения или (если они не хотели возвращаться в семью, детский дом, школу-интернат) в социальные приюты. К участию в рейдах было привлечено более 40 волонтеров из числа студентов и молодежи. Для выявления студентов, желающих принять участие в этой работе, во многих вузах была распространена специальная памятка.</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В результате деятельности комитета только в течение осени </w:t>
      </w:r>
      <w:smartTag w:uri="urn:schemas-microsoft-com:office:smarttags" w:element="metricconverter">
        <w:smartTagPr>
          <w:attr w:name="ProductID" w:val="2001 г"/>
        </w:smartTagPr>
        <w:r w:rsidRPr="00F12984">
          <w:rPr>
            <w:sz w:val="28"/>
            <w:szCs w:val="24"/>
          </w:rPr>
          <w:t>2001 г</w:t>
        </w:r>
      </w:smartTag>
      <w:r w:rsidRPr="00F12984">
        <w:rPr>
          <w:sz w:val="28"/>
          <w:szCs w:val="24"/>
        </w:rPr>
        <w:t xml:space="preserve">. - зимы </w:t>
      </w:r>
      <w:smartTag w:uri="urn:schemas-microsoft-com:office:smarttags" w:element="metricconverter">
        <w:smartTagPr>
          <w:attr w:name="ProductID" w:val="2002 г"/>
        </w:smartTagPr>
        <w:r w:rsidRPr="00F12984">
          <w:rPr>
            <w:sz w:val="28"/>
            <w:szCs w:val="24"/>
          </w:rPr>
          <w:t>2002 г</w:t>
        </w:r>
      </w:smartTag>
      <w:r w:rsidRPr="00F12984">
        <w:rPr>
          <w:sz w:val="28"/>
          <w:szCs w:val="24"/>
        </w:rPr>
        <w:t xml:space="preserve">. более 250 детей и подростков с вокзалов, улиц и из больниц удалось вернуть в семьи, еще около 100 -в детские учреждения. Социальные работники комитета помогли пяти семьям оформить опеку и попечительство над бывшими беспризорными детьми. А с августа </w:t>
      </w:r>
      <w:smartTag w:uri="urn:schemas-microsoft-com:office:smarttags" w:element="metricconverter">
        <w:smartTagPr>
          <w:attr w:name="ProductID" w:val="2000 г"/>
        </w:smartTagPr>
        <w:r w:rsidRPr="00F12984">
          <w:rPr>
            <w:sz w:val="28"/>
            <w:szCs w:val="24"/>
          </w:rPr>
          <w:t>2000 г</w:t>
        </w:r>
      </w:smartTag>
      <w:r w:rsidRPr="00F12984">
        <w:rPr>
          <w:sz w:val="28"/>
          <w:szCs w:val="24"/>
        </w:rPr>
        <w:t xml:space="preserve">. по июль </w:t>
      </w:r>
      <w:smartTag w:uri="urn:schemas-microsoft-com:office:smarttags" w:element="metricconverter">
        <w:smartTagPr>
          <w:attr w:name="ProductID" w:val="2001 г"/>
        </w:smartTagPr>
        <w:r w:rsidRPr="00F12984">
          <w:rPr>
            <w:sz w:val="28"/>
            <w:szCs w:val="24"/>
          </w:rPr>
          <w:t>2001 г</w:t>
        </w:r>
      </w:smartTag>
      <w:r w:rsidRPr="00F12984">
        <w:rPr>
          <w:sz w:val="28"/>
          <w:szCs w:val="24"/>
        </w:rPr>
        <w:t>. около 700 несовершеннолетних перешли из статуса беспризорных к нормальной жизни в социально благоприятной среде. Многим из них оказана помощь в решении имевшихся по месту их проживания проблем (получение паспорта, устройство на работу, учебу, организация досуга и т.д.).</w:t>
      </w:r>
    </w:p>
    <w:p w:rsidR="007673E4" w:rsidRPr="00F12984" w:rsidRDefault="007673E4" w:rsidP="00F12984">
      <w:pPr>
        <w:pStyle w:val="a6"/>
        <w:spacing w:after="0" w:line="360" w:lineRule="auto"/>
        <w:ind w:firstLine="709"/>
        <w:jc w:val="both"/>
        <w:rPr>
          <w:sz w:val="28"/>
          <w:szCs w:val="24"/>
        </w:rPr>
      </w:pPr>
      <w:r w:rsidRPr="00F12984">
        <w:rPr>
          <w:sz w:val="28"/>
          <w:szCs w:val="24"/>
        </w:rPr>
        <w:t>Осуществляется социальный патронаж 118 детей, вернувшихся в родные семьи. Ежемесячно социальные работники комитета совместно с представителями комиссий по делам несовершеннолетних и защите их прав посещают семьи, где живут уже однажды сбежавшие ребята. Они проводят беседы, помогают в решении возникающих проблем и тем самым предотвращают повторные побеги детей.</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При центре создано отделение дневного пребывания, которое ежедневно посещают 8-12 несовершеннолетних детей из семей группы риска. Здесь они учатся работе на ЭВМ, читают книги, получают помощь психолога и врача, занимаются рисованием, лепкой, спортом. Реализуются обучающие программы начального и среднего образования, для того чтобы ребята не отставали в своем развитии от сверстников и не чувствовали себя </w:t>
      </w:r>
      <w:r w:rsidR="00F12984">
        <w:rPr>
          <w:sz w:val="28"/>
          <w:szCs w:val="24"/>
        </w:rPr>
        <w:t>"</w:t>
      </w:r>
      <w:r w:rsidRPr="00F12984">
        <w:rPr>
          <w:sz w:val="28"/>
          <w:szCs w:val="24"/>
        </w:rPr>
        <w:t>белыми воронами</w:t>
      </w:r>
      <w:r w:rsidR="00F12984">
        <w:rPr>
          <w:sz w:val="28"/>
          <w:szCs w:val="24"/>
        </w:rPr>
        <w:t>"</w:t>
      </w:r>
      <w:r w:rsidRPr="00F12984">
        <w:rPr>
          <w:sz w:val="28"/>
          <w:szCs w:val="24"/>
        </w:rPr>
        <w:t xml:space="preserve">. Персонал центра - сотрудники комитета и студенты-добровольцы. Все они прошли специальное обучение по вопросам социальной работы, возрастной и превентивной психологии, гражданского и семейного законодательства. Главное, к чему стремятся специалисты и волонтеры, - не просто занять время </w:t>
      </w:r>
      <w:r w:rsidR="00F12984">
        <w:rPr>
          <w:sz w:val="28"/>
          <w:szCs w:val="24"/>
        </w:rPr>
        <w:t>"</w:t>
      </w:r>
      <w:r w:rsidRPr="00F12984">
        <w:rPr>
          <w:sz w:val="28"/>
          <w:szCs w:val="24"/>
        </w:rPr>
        <w:t>детей улицы</w:t>
      </w:r>
      <w:r w:rsidR="00F12984">
        <w:rPr>
          <w:sz w:val="28"/>
          <w:szCs w:val="24"/>
        </w:rPr>
        <w:t>"</w:t>
      </w:r>
      <w:r w:rsidRPr="00F12984">
        <w:rPr>
          <w:sz w:val="28"/>
          <w:szCs w:val="24"/>
        </w:rPr>
        <w:t>, а склонить их к необходимости в корне изменить свою жизнь, вернуться к родителям или согласиться жить в социальном приюте.</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С целью формирования у беспризорных и безнадзорных детей новой, социально ценной жизненной практики, психологических установок на добровольное изменение социальной среды проведено несколько общественно полезных акций. Так, в день памяти А.С. Макаренко - 1 апреля, с участием 25 беспризорных детей состоялось возложение цветов на его могилу. Было организовано несколько субботников с участием воспитанников приюта </w:t>
      </w:r>
      <w:r w:rsidR="00F12984">
        <w:rPr>
          <w:sz w:val="28"/>
          <w:szCs w:val="24"/>
        </w:rPr>
        <w:t>"</w:t>
      </w:r>
      <w:r w:rsidRPr="00F12984">
        <w:rPr>
          <w:sz w:val="28"/>
          <w:szCs w:val="24"/>
        </w:rPr>
        <w:t>Отрадное</w:t>
      </w:r>
      <w:r w:rsidR="00F12984">
        <w:rPr>
          <w:sz w:val="28"/>
          <w:szCs w:val="24"/>
        </w:rPr>
        <w:t>"</w:t>
      </w:r>
      <w:r w:rsidRPr="00F12984">
        <w:rPr>
          <w:sz w:val="28"/>
          <w:szCs w:val="24"/>
        </w:rPr>
        <w:t>, жителей прилегающего района; на этих трудовых акциях встретились убежавшие из семей дети и их родители. В итоге около 20 ребят вернулись домой. Социальные работники комитета приглашали безнадзорных детей в Храм Христа Спасителя и другие церкви Москвы. По просьбе социальных работников священнослужители беседовали с ребятами о жизненных и семейных ценностях, почтении к родителям, долге детей перед матерью и отцом и других духовно-нравственных проблемах. В результате несколько детей возвратились домой и раскаялись перед родителями за свои поступки, ставшие причиной ухода из семьи.</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Для безнадзорных и беспризорных детей изданы буклеты и памятки: </w:t>
      </w:r>
      <w:r w:rsidR="00F12984">
        <w:rPr>
          <w:sz w:val="28"/>
          <w:szCs w:val="24"/>
        </w:rPr>
        <w:t>"</w:t>
      </w:r>
      <w:r w:rsidRPr="00F12984">
        <w:rPr>
          <w:sz w:val="28"/>
          <w:szCs w:val="24"/>
        </w:rPr>
        <w:t>Служба помощи детям-сиротам</w:t>
      </w:r>
      <w:r w:rsidR="00F12984">
        <w:rPr>
          <w:sz w:val="28"/>
          <w:szCs w:val="24"/>
        </w:rPr>
        <w:t>"</w:t>
      </w:r>
      <w:r w:rsidRPr="00F12984">
        <w:rPr>
          <w:sz w:val="28"/>
          <w:szCs w:val="24"/>
        </w:rPr>
        <w:t xml:space="preserve">, </w:t>
      </w:r>
      <w:r w:rsidR="00F12984">
        <w:rPr>
          <w:sz w:val="28"/>
          <w:szCs w:val="24"/>
        </w:rPr>
        <w:t>"</w:t>
      </w:r>
      <w:r w:rsidRPr="00F12984">
        <w:rPr>
          <w:sz w:val="28"/>
          <w:szCs w:val="24"/>
        </w:rPr>
        <w:t>Осторожно: клей!</w:t>
      </w:r>
      <w:r w:rsidR="00F12984">
        <w:rPr>
          <w:sz w:val="28"/>
          <w:szCs w:val="24"/>
        </w:rPr>
        <w:t>"</w:t>
      </w:r>
      <w:r w:rsidRPr="00F12984">
        <w:rPr>
          <w:sz w:val="28"/>
          <w:szCs w:val="24"/>
        </w:rPr>
        <w:t xml:space="preserve">, </w:t>
      </w:r>
      <w:r w:rsidR="00F12984">
        <w:rPr>
          <w:sz w:val="28"/>
          <w:szCs w:val="24"/>
        </w:rPr>
        <w:t>"</w:t>
      </w:r>
      <w:r w:rsidRPr="00F12984">
        <w:rPr>
          <w:sz w:val="28"/>
          <w:szCs w:val="24"/>
        </w:rPr>
        <w:t>Почему надо бросить курить?</w:t>
      </w:r>
      <w:r w:rsidR="00F12984">
        <w:rPr>
          <w:sz w:val="28"/>
          <w:szCs w:val="24"/>
        </w:rPr>
        <w:t>"</w:t>
      </w:r>
      <w:r w:rsidRPr="00F12984">
        <w:rPr>
          <w:sz w:val="28"/>
          <w:szCs w:val="24"/>
        </w:rPr>
        <w:t xml:space="preserve">, </w:t>
      </w:r>
      <w:r w:rsidR="00F12984">
        <w:rPr>
          <w:sz w:val="28"/>
          <w:szCs w:val="24"/>
        </w:rPr>
        <w:t>"</w:t>
      </w:r>
      <w:r w:rsidRPr="00F12984">
        <w:rPr>
          <w:sz w:val="28"/>
          <w:szCs w:val="24"/>
        </w:rPr>
        <w:t>Лишение родительских прав</w:t>
      </w:r>
      <w:r w:rsidR="00F12984">
        <w:rPr>
          <w:sz w:val="28"/>
          <w:szCs w:val="24"/>
        </w:rPr>
        <w:t>"</w:t>
      </w:r>
      <w:r w:rsidRPr="00F12984">
        <w:rPr>
          <w:sz w:val="28"/>
          <w:szCs w:val="24"/>
        </w:rPr>
        <w:t xml:space="preserve">, </w:t>
      </w:r>
      <w:r w:rsidR="00F12984">
        <w:rPr>
          <w:sz w:val="28"/>
          <w:szCs w:val="24"/>
        </w:rPr>
        <w:t>"</w:t>
      </w:r>
      <w:r w:rsidRPr="00F12984">
        <w:rPr>
          <w:sz w:val="28"/>
          <w:szCs w:val="24"/>
        </w:rPr>
        <w:t>По каким вопросам можно обратиться в органы опеки</w:t>
      </w:r>
      <w:r w:rsidR="00F12984">
        <w:rPr>
          <w:sz w:val="28"/>
          <w:szCs w:val="24"/>
        </w:rPr>
        <w:t>"</w:t>
      </w:r>
      <w:r w:rsidRPr="00F12984">
        <w:rPr>
          <w:sz w:val="28"/>
          <w:szCs w:val="24"/>
        </w:rPr>
        <w:t xml:space="preserve">, </w:t>
      </w:r>
      <w:r w:rsidR="00F12984">
        <w:rPr>
          <w:sz w:val="28"/>
          <w:szCs w:val="24"/>
        </w:rPr>
        <w:t>"</w:t>
      </w:r>
      <w:r w:rsidRPr="00F12984">
        <w:rPr>
          <w:sz w:val="28"/>
          <w:szCs w:val="24"/>
        </w:rPr>
        <w:t>Как получить паспорт</w:t>
      </w:r>
      <w:r w:rsidR="00F12984">
        <w:rPr>
          <w:sz w:val="28"/>
          <w:szCs w:val="24"/>
        </w:rPr>
        <w:t>"</w:t>
      </w:r>
      <w:r w:rsidRPr="00F12984">
        <w:rPr>
          <w:sz w:val="28"/>
          <w:szCs w:val="24"/>
        </w:rPr>
        <w:t xml:space="preserve">, </w:t>
      </w:r>
      <w:r w:rsidR="00F12984">
        <w:rPr>
          <w:sz w:val="28"/>
          <w:szCs w:val="24"/>
        </w:rPr>
        <w:t>"</w:t>
      </w:r>
      <w:r w:rsidRPr="00F12984">
        <w:rPr>
          <w:sz w:val="28"/>
          <w:szCs w:val="24"/>
        </w:rPr>
        <w:t>Призыв на военную службу</w:t>
      </w:r>
      <w:r w:rsidR="00F12984">
        <w:rPr>
          <w:sz w:val="28"/>
          <w:szCs w:val="24"/>
        </w:rPr>
        <w:t>"</w:t>
      </w:r>
      <w:r w:rsidRPr="00F12984">
        <w:rPr>
          <w:sz w:val="28"/>
          <w:szCs w:val="24"/>
        </w:rPr>
        <w:t xml:space="preserve"> и др. (всего 17 наименований общим тиражом 30 тыс. экземпляров). Они были розданы детям, полностью или частично утратившим семейные связи. Эти краткие, но информационно насыщенные издания ориентированы на социализацию детей, помогают им самостоятельно справиться с проблемами, из-за которых они были вынуждены покинуть детские учреждения или семьи. Так, памятка </w:t>
      </w:r>
      <w:r w:rsidR="00F12984">
        <w:rPr>
          <w:sz w:val="28"/>
          <w:szCs w:val="24"/>
        </w:rPr>
        <w:t>"</w:t>
      </w:r>
      <w:r w:rsidRPr="00F12984">
        <w:rPr>
          <w:sz w:val="28"/>
          <w:szCs w:val="24"/>
        </w:rPr>
        <w:t>Призыв на военную службу</w:t>
      </w:r>
      <w:r w:rsidR="00F12984">
        <w:rPr>
          <w:sz w:val="28"/>
          <w:szCs w:val="24"/>
        </w:rPr>
        <w:t>"</w:t>
      </w:r>
      <w:r w:rsidRPr="00F12984">
        <w:rPr>
          <w:sz w:val="28"/>
          <w:szCs w:val="24"/>
        </w:rPr>
        <w:t xml:space="preserve"> помогла многим подросткам (старше 16 лет) вернуться домой и не бояться явки в военкомат. Памятки </w:t>
      </w:r>
      <w:r w:rsidR="00F12984">
        <w:rPr>
          <w:sz w:val="28"/>
          <w:szCs w:val="24"/>
        </w:rPr>
        <w:t>"</w:t>
      </w:r>
      <w:r w:rsidRPr="00F12984">
        <w:rPr>
          <w:sz w:val="28"/>
          <w:szCs w:val="24"/>
        </w:rPr>
        <w:t>Осторожно: клей!</w:t>
      </w:r>
      <w:r w:rsidR="00F12984">
        <w:rPr>
          <w:sz w:val="28"/>
          <w:szCs w:val="24"/>
        </w:rPr>
        <w:t>"</w:t>
      </w:r>
      <w:r w:rsidRPr="00F12984">
        <w:rPr>
          <w:sz w:val="28"/>
          <w:szCs w:val="24"/>
        </w:rPr>
        <w:t xml:space="preserve">, </w:t>
      </w:r>
      <w:r w:rsidR="00F12984">
        <w:rPr>
          <w:sz w:val="28"/>
          <w:szCs w:val="24"/>
        </w:rPr>
        <w:t>"</w:t>
      </w:r>
      <w:r w:rsidRPr="00F12984">
        <w:rPr>
          <w:sz w:val="28"/>
          <w:szCs w:val="24"/>
        </w:rPr>
        <w:t>Почему надо бросить курить?</w:t>
      </w:r>
      <w:r w:rsidR="00F12984">
        <w:rPr>
          <w:sz w:val="28"/>
          <w:szCs w:val="24"/>
        </w:rPr>
        <w:t>"</w:t>
      </w:r>
      <w:r w:rsidRPr="00F12984">
        <w:rPr>
          <w:sz w:val="28"/>
          <w:szCs w:val="24"/>
        </w:rPr>
        <w:t xml:space="preserve"> сыграли положительную роль в профилактике распространения наркомании и табакокурения среди безнадзорных несовершеннолетних. После выпуска буклета </w:t>
      </w:r>
      <w:r w:rsidR="00F12984">
        <w:rPr>
          <w:sz w:val="28"/>
          <w:szCs w:val="24"/>
        </w:rPr>
        <w:t>"</w:t>
      </w:r>
      <w:r w:rsidRPr="00F12984">
        <w:rPr>
          <w:sz w:val="28"/>
          <w:szCs w:val="24"/>
        </w:rPr>
        <w:t>Служба помощи детям-сиротам</w:t>
      </w:r>
      <w:r w:rsidR="00F12984">
        <w:rPr>
          <w:sz w:val="28"/>
          <w:szCs w:val="24"/>
        </w:rPr>
        <w:t>"</w:t>
      </w:r>
      <w:r w:rsidRPr="00F12984">
        <w:rPr>
          <w:sz w:val="28"/>
          <w:szCs w:val="24"/>
        </w:rPr>
        <w:t xml:space="preserve"> в два раза (с 40 до 80 человек в месяц) возросло число детей, добровольно обращающихся в </w:t>
      </w:r>
      <w:r w:rsidR="00F12984">
        <w:rPr>
          <w:sz w:val="28"/>
          <w:szCs w:val="24"/>
        </w:rPr>
        <w:t>"</w:t>
      </w:r>
      <w:r w:rsidRPr="00F12984">
        <w:rPr>
          <w:sz w:val="28"/>
          <w:szCs w:val="24"/>
        </w:rPr>
        <w:t>Комитет за гражданские права</w:t>
      </w:r>
      <w:r w:rsidR="00F12984">
        <w:rPr>
          <w:sz w:val="28"/>
          <w:szCs w:val="24"/>
        </w:rPr>
        <w:t>"</w:t>
      </w:r>
      <w:r w:rsidRPr="00F12984">
        <w:rPr>
          <w:sz w:val="28"/>
          <w:szCs w:val="24"/>
        </w:rPr>
        <w:t xml:space="preserve"> и желающих вернуться в семьи опекунов и попечителей либо просящих о помощи в поиске таких семей.</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Комитетом издано четыре номера малотиражной газеты </w:t>
      </w:r>
      <w:r w:rsidR="00F12984">
        <w:rPr>
          <w:sz w:val="28"/>
          <w:szCs w:val="24"/>
        </w:rPr>
        <w:t>"</w:t>
      </w:r>
      <w:r w:rsidRPr="00F12984">
        <w:rPr>
          <w:sz w:val="28"/>
          <w:szCs w:val="24"/>
        </w:rPr>
        <w:t>Московский беспризорник</w:t>
      </w:r>
      <w:r w:rsidR="00F12984">
        <w:rPr>
          <w:sz w:val="28"/>
          <w:szCs w:val="24"/>
        </w:rPr>
        <w:t>"</w:t>
      </w:r>
      <w:r w:rsidRPr="00F12984">
        <w:rPr>
          <w:sz w:val="28"/>
          <w:szCs w:val="24"/>
        </w:rPr>
        <w:t xml:space="preserve">. В каждом номере затронута проблема беспризорных детей; рассказано о тех, кто смог вернуться к нормальной жизни, либо, наоборот, чья судьба сложилась трагично; даны советы, как должны действовать несовершеннолетние в случае нарушения их прав, предложены способы излечения от вредных для здоровья привычек. Газету раздавали бесплатно как ребятам, так и взрослым, работающим с ними. До окончания проекта </w:t>
      </w:r>
      <w:r w:rsidR="00F12984">
        <w:rPr>
          <w:sz w:val="28"/>
          <w:szCs w:val="24"/>
        </w:rPr>
        <w:t>"</w:t>
      </w:r>
      <w:r w:rsidRPr="00F12984">
        <w:rPr>
          <w:sz w:val="28"/>
          <w:szCs w:val="24"/>
        </w:rPr>
        <w:t>Молодежь против детской беспризорности</w:t>
      </w:r>
      <w:r w:rsidR="00F12984">
        <w:rPr>
          <w:sz w:val="28"/>
          <w:szCs w:val="24"/>
        </w:rPr>
        <w:t>"</w:t>
      </w:r>
      <w:r w:rsidRPr="00F12984">
        <w:rPr>
          <w:sz w:val="28"/>
          <w:szCs w:val="24"/>
        </w:rPr>
        <w:t xml:space="preserve"> предполагается выпустить еще восемь номеров этой газеты. Подготовлено и издано методическое пособие по привлечению молодежи к работе с беспризорными и безнадзорными детьми. Создана база данных журналистов, пишущих на темы детской безнадзорности.</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Проведена серия пресс-конференций и </w:t>
      </w:r>
      <w:r w:rsidR="00F12984">
        <w:rPr>
          <w:sz w:val="28"/>
          <w:szCs w:val="24"/>
        </w:rPr>
        <w:t>"</w:t>
      </w:r>
      <w:r w:rsidRPr="00F12984">
        <w:rPr>
          <w:sz w:val="28"/>
          <w:szCs w:val="24"/>
        </w:rPr>
        <w:t>круглых столов</w:t>
      </w:r>
      <w:r w:rsidR="00F12984">
        <w:rPr>
          <w:sz w:val="28"/>
          <w:szCs w:val="24"/>
        </w:rPr>
        <w:t>"</w:t>
      </w:r>
      <w:r w:rsidRPr="00F12984">
        <w:rPr>
          <w:sz w:val="28"/>
          <w:szCs w:val="24"/>
        </w:rPr>
        <w:t xml:space="preserve"> на темы: </w:t>
      </w:r>
      <w:r w:rsidR="00F12984">
        <w:rPr>
          <w:sz w:val="28"/>
          <w:szCs w:val="24"/>
        </w:rPr>
        <w:t>"</w:t>
      </w:r>
      <w:r w:rsidRPr="00F12984">
        <w:rPr>
          <w:sz w:val="28"/>
          <w:szCs w:val="24"/>
        </w:rPr>
        <w:t>Власть и беспризорность</w:t>
      </w:r>
      <w:r w:rsidR="00F12984">
        <w:rPr>
          <w:sz w:val="28"/>
          <w:szCs w:val="24"/>
        </w:rPr>
        <w:t>"</w:t>
      </w:r>
      <w:r w:rsidRPr="00F12984">
        <w:rPr>
          <w:sz w:val="28"/>
          <w:szCs w:val="24"/>
        </w:rPr>
        <w:t xml:space="preserve">, </w:t>
      </w:r>
      <w:r w:rsidR="00F12984">
        <w:rPr>
          <w:sz w:val="28"/>
          <w:szCs w:val="24"/>
        </w:rPr>
        <w:t>"</w:t>
      </w:r>
      <w:r w:rsidRPr="00F12984">
        <w:rPr>
          <w:sz w:val="28"/>
          <w:szCs w:val="24"/>
        </w:rPr>
        <w:t>Молодежь против детской беспризорности</w:t>
      </w:r>
      <w:r w:rsidR="00F12984">
        <w:rPr>
          <w:sz w:val="28"/>
          <w:szCs w:val="24"/>
        </w:rPr>
        <w:t>"</w:t>
      </w:r>
      <w:r w:rsidRPr="00F12984">
        <w:rPr>
          <w:sz w:val="28"/>
          <w:szCs w:val="24"/>
        </w:rPr>
        <w:t xml:space="preserve">, </w:t>
      </w:r>
      <w:r w:rsidR="00F12984">
        <w:rPr>
          <w:sz w:val="28"/>
          <w:szCs w:val="24"/>
        </w:rPr>
        <w:t>"</w:t>
      </w:r>
      <w:r w:rsidRPr="00F12984">
        <w:rPr>
          <w:sz w:val="28"/>
          <w:szCs w:val="24"/>
        </w:rPr>
        <w:t>Беспризорность вчера, сегодня, завтра</w:t>
      </w:r>
      <w:r w:rsidR="00F12984">
        <w:rPr>
          <w:sz w:val="28"/>
          <w:szCs w:val="24"/>
        </w:rPr>
        <w:t>"</w:t>
      </w:r>
      <w:r w:rsidRPr="00F12984">
        <w:rPr>
          <w:sz w:val="28"/>
          <w:szCs w:val="24"/>
        </w:rPr>
        <w:t xml:space="preserve">, участие общественных организаций в работе с </w:t>
      </w:r>
      <w:r w:rsidR="00F12984">
        <w:rPr>
          <w:sz w:val="28"/>
          <w:szCs w:val="24"/>
        </w:rPr>
        <w:t>"</w:t>
      </w:r>
      <w:r w:rsidRPr="00F12984">
        <w:rPr>
          <w:sz w:val="28"/>
          <w:szCs w:val="24"/>
        </w:rPr>
        <w:t>детьми улицы</w:t>
      </w:r>
      <w:r w:rsidR="00F12984">
        <w:rPr>
          <w:sz w:val="28"/>
          <w:szCs w:val="24"/>
        </w:rPr>
        <w:t>"</w:t>
      </w:r>
      <w:r w:rsidRPr="00F12984">
        <w:rPr>
          <w:sz w:val="28"/>
          <w:szCs w:val="24"/>
        </w:rPr>
        <w:t xml:space="preserve"> и др. Они способствовали привлечению внимания СМИ, органов власти и общественности к решению проблемы безнадзорности и беспризорности.</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С учетом того, что многие из находящихся в Москве беспризорных детей прибыли из других стран СНГ, на один из </w:t>
      </w:r>
      <w:r w:rsidR="00F12984">
        <w:rPr>
          <w:sz w:val="28"/>
          <w:szCs w:val="24"/>
        </w:rPr>
        <w:t>"</w:t>
      </w:r>
      <w:r w:rsidRPr="00F12984">
        <w:rPr>
          <w:sz w:val="28"/>
          <w:szCs w:val="24"/>
        </w:rPr>
        <w:t>круглых столов</w:t>
      </w:r>
      <w:r w:rsidR="00F12984">
        <w:rPr>
          <w:sz w:val="28"/>
          <w:szCs w:val="24"/>
        </w:rPr>
        <w:t>"</w:t>
      </w:r>
      <w:r w:rsidRPr="00F12984">
        <w:rPr>
          <w:sz w:val="28"/>
          <w:szCs w:val="24"/>
        </w:rPr>
        <w:t xml:space="preserve"> были приглашены представители посольств Украины и Белоруссии. Обсуждались конкретные меры помощи этим детям. Принято решение посвятить очередной </w:t>
      </w:r>
      <w:r w:rsidR="00F12984">
        <w:rPr>
          <w:sz w:val="28"/>
          <w:szCs w:val="24"/>
        </w:rPr>
        <w:t>"</w:t>
      </w:r>
      <w:r w:rsidRPr="00F12984">
        <w:rPr>
          <w:sz w:val="28"/>
          <w:szCs w:val="24"/>
        </w:rPr>
        <w:t>круглый стол</w:t>
      </w:r>
      <w:r w:rsidR="00F12984">
        <w:rPr>
          <w:sz w:val="28"/>
          <w:szCs w:val="24"/>
        </w:rPr>
        <w:t>"</w:t>
      </w:r>
      <w:r w:rsidRPr="00F12984">
        <w:rPr>
          <w:sz w:val="28"/>
          <w:szCs w:val="24"/>
        </w:rPr>
        <w:t xml:space="preserve"> проблеме беспризорников - юных граждан стран СНГ; его участниками должны стать сотрудники посольств этих стран.</w:t>
      </w:r>
    </w:p>
    <w:p w:rsidR="007673E4" w:rsidRPr="00F12984" w:rsidRDefault="007673E4" w:rsidP="00F12984">
      <w:pPr>
        <w:pStyle w:val="a6"/>
        <w:spacing w:after="0" w:line="360" w:lineRule="auto"/>
        <w:ind w:firstLine="709"/>
        <w:jc w:val="both"/>
        <w:rPr>
          <w:sz w:val="28"/>
          <w:szCs w:val="24"/>
        </w:rPr>
      </w:pPr>
      <w:r w:rsidRPr="00F12984">
        <w:rPr>
          <w:sz w:val="28"/>
          <w:szCs w:val="24"/>
        </w:rPr>
        <w:t>Существенно, что в решении многих задач проекта комитет успешно сотрудничал с государственными структурами: комиссиями по делам несовершеннолетних и защите их прав, прокуратурой, органами опеки, с Уполномоченным по правам ребенка в Москве, Комитетом общественных и межрегиональных связей Правительства Москвы, Домом общественных организаций и др.</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Результативной оказалась деятельность международной общественной организации </w:t>
      </w:r>
      <w:r w:rsidR="00F12984">
        <w:rPr>
          <w:sz w:val="28"/>
          <w:szCs w:val="24"/>
        </w:rPr>
        <w:t>"</w:t>
      </w:r>
      <w:r w:rsidRPr="00F12984">
        <w:rPr>
          <w:sz w:val="28"/>
          <w:szCs w:val="24"/>
        </w:rPr>
        <w:t>Союз социальной защиты детей</w:t>
      </w:r>
      <w:r w:rsidR="00F12984">
        <w:rPr>
          <w:sz w:val="28"/>
          <w:szCs w:val="24"/>
        </w:rPr>
        <w:t>"</w:t>
      </w:r>
      <w:r w:rsidRPr="00F12984">
        <w:rPr>
          <w:sz w:val="28"/>
          <w:szCs w:val="24"/>
        </w:rPr>
        <w:t xml:space="preserve"> (Москва). Она реализует несколько программ, среди которых приоритетной является программа </w:t>
      </w:r>
      <w:r w:rsidR="00F12984">
        <w:rPr>
          <w:sz w:val="28"/>
          <w:szCs w:val="24"/>
        </w:rPr>
        <w:t>"</w:t>
      </w:r>
      <w:r w:rsidRPr="00F12984">
        <w:rPr>
          <w:sz w:val="28"/>
          <w:szCs w:val="24"/>
        </w:rPr>
        <w:t>Дети улицы</w:t>
      </w:r>
      <w:r w:rsidR="00F12984">
        <w:rPr>
          <w:sz w:val="28"/>
          <w:szCs w:val="24"/>
        </w:rPr>
        <w:t>"</w:t>
      </w:r>
      <w:r w:rsidRPr="00F12984">
        <w:rPr>
          <w:sz w:val="28"/>
          <w:szCs w:val="24"/>
        </w:rPr>
        <w:t>. В банке данных союза около 100 опекаемых подростков, сведения о которых приходят из комиссии по делам несовершеннолетних и защите их прав и отделения профилактики правонарушений несовершеннолетних муниципальной милиции. По телефону доверия обращаются ребята, оказавшиеся в кризисной ситуации. Психологи и социальные работники союза разработали индивидуальные программы профилактики девиантного поведения каждого из опекаемых подростков, в том числе комплекс мер воздействия на их семьи. Специалисты союза проводят следующую профилактическую работу:</w:t>
      </w:r>
    </w:p>
    <w:p w:rsidR="007673E4" w:rsidRPr="00F12984" w:rsidRDefault="007673E4" w:rsidP="00C26001">
      <w:pPr>
        <w:pStyle w:val="2"/>
        <w:numPr>
          <w:ilvl w:val="0"/>
          <w:numId w:val="36"/>
        </w:numPr>
        <w:spacing w:line="360" w:lineRule="auto"/>
        <w:ind w:left="0" w:firstLine="709"/>
        <w:jc w:val="both"/>
        <w:rPr>
          <w:sz w:val="28"/>
          <w:szCs w:val="24"/>
        </w:rPr>
      </w:pPr>
      <w:r w:rsidRPr="00F12984">
        <w:rPr>
          <w:sz w:val="28"/>
          <w:szCs w:val="24"/>
        </w:rPr>
        <w:t>участие вместе с инспекторами органов опеки и других компетентных организаций в обследовании жилищно-бытовых условий неблагополучных семей, социального окружения детей, создание на этой основе социального паспорта семьи;</w:t>
      </w:r>
    </w:p>
    <w:p w:rsidR="007673E4" w:rsidRPr="00F12984" w:rsidRDefault="007673E4" w:rsidP="00C26001">
      <w:pPr>
        <w:pStyle w:val="2"/>
        <w:numPr>
          <w:ilvl w:val="0"/>
          <w:numId w:val="35"/>
        </w:numPr>
        <w:spacing w:line="360" w:lineRule="auto"/>
        <w:ind w:left="0" w:firstLine="709"/>
        <w:jc w:val="both"/>
        <w:rPr>
          <w:sz w:val="28"/>
          <w:szCs w:val="24"/>
        </w:rPr>
      </w:pPr>
      <w:r w:rsidRPr="00F12984">
        <w:rPr>
          <w:sz w:val="28"/>
          <w:szCs w:val="24"/>
        </w:rPr>
        <w:t>включение детей группы риска в среду нравственно здоровых сверстников, в том числе в коллективы специально организуемых лет них лагерей, путем общения с волонтерами - учащимися социально- педагогического колледжа и с лидерами молодежных организаций;</w:t>
      </w:r>
    </w:p>
    <w:p w:rsidR="007673E4" w:rsidRPr="00F12984" w:rsidRDefault="007673E4" w:rsidP="00C26001">
      <w:pPr>
        <w:pStyle w:val="2"/>
        <w:numPr>
          <w:ilvl w:val="0"/>
          <w:numId w:val="12"/>
        </w:numPr>
        <w:spacing w:line="360" w:lineRule="auto"/>
        <w:ind w:left="0" w:firstLine="709"/>
        <w:jc w:val="both"/>
        <w:rPr>
          <w:sz w:val="28"/>
          <w:szCs w:val="24"/>
        </w:rPr>
      </w:pPr>
      <w:r w:rsidRPr="00F12984">
        <w:rPr>
          <w:sz w:val="28"/>
          <w:szCs w:val="24"/>
        </w:rPr>
        <w:t>содействие старшим подросткам в профессиональном самоопределении, поступлении в соответствующие учебные заведения и поиске работы (в первую очередь на неполный день);</w:t>
      </w:r>
    </w:p>
    <w:p w:rsidR="007673E4" w:rsidRPr="00F12984" w:rsidRDefault="007673E4" w:rsidP="00C26001">
      <w:pPr>
        <w:pStyle w:val="2"/>
        <w:numPr>
          <w:ilvl w:val="0"/>
          <w:numId w:val="12"/>
        </w:numPr>
        <w:spacing w:line="360" w:lineRule="auto"/>
        <w:ind w:left="0" w:firstLine="709"/>
        <w:jc w:val="both"/>
        <w:rPr>
          <w:sz w:val="28"/>
          <w:szCs w:val="24"/>
        </w:rPr>
      </w:pPr>
      <w:r w:rsidRPr="00F12984">
        <w:rPr>
          <w:sz w:val="28"/>
          <w:szCs w:val="24"/>
        </w:rPr>
        <w:t>противодействие вредным привычкам, прежде всего употреблению спиртных напитков, токсичных и наркотических средств;</w:t>
      </w:r>
    </w:p>
    <w:p w:rsidR="007673E4" w:rsidRPr="00F12984" w:rsidRDefault="007673E4" w:rsidP="00C26001">
      <w:pPr>
        <w:pStyle w:val="2"/>
        <w:numPr>
          <w:ilvl w:val="0"/>
          <w:numId w:val="12"/>
        </w:numPr>
        <w:spacing w:line="360" w:lineRule="auto"/>
        <w:ind w:left="0" w:firstLine="709"/>
        <w:jc w:val="both"/>
        <w:rPr>
          <w:sz w:val="28"/>
          <w:szCs w:val="24"/>
        </w:rPr>
      </w:pPr>
      <w:r w:rsidRPr="00F12984">
        <w:rPr>
          <w:sz w:val="28"/>
          <w:szCs w:val="24"/>
        </w:rPr>
        <w:t>организация ознакомления детей с правовыми нормами, последствиями противозаконных действий, в том числе встречи, беседы с работниками судов, прокуратуры, органов внутренних дел и юстиции, посещение Икшанской воспитательной колонии (Московская область);</w:t>
      </w:r>
    </w:p>
    <w:p w:rsidR="007673E4" w:rsidRPr="00F12984" w:rsidRDefault="007673E4" w:rsidP="00C26001">
      <w:pPr>
        <w:pStyle w:val="2"/>
        <w:numPr>
          <w:ilvl w:val="0"/>
          <w:numId w:val="12"/>
        </w:numPr>
        <w:spacing w:line="360" w:lineRule="auto"/>
        <w:ind w:left="0" w:firstLine="709"/>
        <w:jc w:val="both"/>
        <w:rPr>
          <w:sz w:val="28"/>
          <w:szCs w:val="24"/>
        </w:rPr>
      </w:pPr>
      <w:r w:rsidRPr="00F12984">
        <w:rPr>
          <w:sz w:val="28"/>
          <w:szCs w:val="24"/>
        </w:rPr>
        <w:t xml:space="preserve">приобщение детей к здоровой социальной среде: участие в художественной самодеятельности (написана и поставлена пьеса </w:t>
      </w:r>
      <w:r w:rsidR="00F12984">
        <w:rPr>
          <w:sz w:val="28"/>
          <w:szCs w:val="24"/>
        </w:rPr>
        <w:t>"</w:t>
      </w:r>
      <w:r w:rsidRPr="00F12984">
        <w:rPr>
          <w:sz w:val="28"/>
          <w:szCs w:val="24"/>
        </w:rPr>
        <w:t>Исповедь наркоманки</w:t>
      </w:r>
      <w:r w:rsidR="00F12984">
        <w:rPr>
          <w:sz w:val="28"/>
          <w:szCs w:val="24"/>
        </w:rPr>
        <w:t>"</w:t>
      </w:r>
      <w:r w:rsidRPr="00F12984">
        <w:rPr>
          <w:sz w:val="28"/>
          <w:szCs w:val="24"/>
        </w:rPr>
        <w:t xml:space="preserve">, которую посмотрели 1200 несовершеннолетних, проживающих в районе; после каждого спектакля проводились дискуссии о пагубных последствиях приема наркотиков), походы по местам боевой славы, сюжетно-ролевые игры </w:t>
      </w:r>
      <w:r w:rsidR="00F12984">
        <w:rPr>
          <w:sz w:val="28"/>
          <w:szCs w:val="24"/>
        </w:rPr>
        <w:t>"</w:t>
      </w:r>
      <w:r w:rsidRPr="00F12984">
        <w:rPr>
          <w:sz w:val="28"/>
          <w:szCs w:val="24"/>
        </w:rPr>
        <w:t>Помоги себе сам</w:t>
      </w:r>
      <w:r w:rsidR="00F12984">
        <w:rPr>
          <w:sz w:val="28"/>
          <w:szCs w:val="24"/>
        </w:rPr>
        <w:t>"</w:t>
      </w:r>
      <w:r w:rsidRPr="00F12984">
        <w:rPr>
          <w:sz w:val="28"/>
          <w:szCs w:val="24"/>
        </w:rPr>
        <w:t xml:space="preserve">, </w:t>
      </w:r>
      <w:r w:rsidR="00F12984">
        <w:rPr>
          <w:sz w:val="28"/>
          <w:szCs w:val="24"/>
        </w:rPr>
        <w:t>"</w:t>
      </w:r>
      <w:r w:rsidRPr="00F12984">
        <w:rPr>
          <w:sz w:val="28"/>
          <w:szCs w:val="24"/>
        </w:rPr>
        <w:t>Ты это сможешь!</w:t>
      </w:r>
      <w:r w:rsidR="00F12984">
        <w:rPr>
          <w:sz w:val="28"/>
          <w:szCs w:val="24"/>
        </w:rPr>
        <w:t>"</w:t>
      </w:r>
      <w:r w:rsidRPr="00F12984">
        <w:rPr>
          <w:sz w:val="28"/>
          <w:szCs w:val="24"/>
        </w:rPr>
        <w:t xml:space="preserve"> (иногда вместе с родителями), занятия ритмикой, посещение уроков арттерапии (театрализация и драматизация человеческих отношений);</w:t>
      </w:r>
    </w:p>
    <w:p w:rsidR="007673E4" w:rsidRPr="00F12984" w:rsidRDefault="007673E4" w:rsidP="00C26001">
      <w:pPr>
        <w:pStyle w:val="2"/>
        <w:numPr>
          <w:ilvl w:val="0"/>
          <w:numId w:val="12"/>
        </w:numPr>
        <w:spacing w:line="360" w:lineRule="auto"/>
        <w:ind w:left="0" w:firstLine="709"/>
        <w:jc w:val="both"/>
        <w:rPr>
          <w:sz w:val="28"/>
          <w:szCs w:val="24"/>
        </w:rPr>
      </w:pPr>
      <w:r w:rsidRPr="00F12984">
        <w:rPr>
          <w:sz w:val="28"/>
          <w:szCs w:val="24"/>
        </w:rPr>
        <w:t>целенаправленное воздействие на эмоционально-волевую сферу детей путем создания специальных литературных произведений в форме кратких стихов-афоризмов, хорошо воспринимающихся и усваивающихся ребятами с любым уровнем развития [20].</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Санкт-петербургским фондом </w:t>
      </w:r>
      <w:r w:rsidR="00F12984">
        <w:rPr>
          <w:sz w:val="28"/>
          <w:szCs w:val="24"/>
        </w:rPr>
        <w:t>"</w:t>
      </w:r>
      <w:r w:rsidRPr="00F12984">
        <w:rPr>
          <w:sz w:val="28"/>
          <w:szCs w:val="24"/>
        </w:rPr>
        <w:t>Новые шаги</w:t>
      </w:r>
      <w:r w:rsidR="00F12984">
        <w:rPr>
          <w:sz w:val="28"/>
          <w:szCs w:val="24"/>
        </w:rPr>
        <w:t>"</w:t>
      </w:r>
      <w:r w:rsidRPr="00F12984">
        <w:rPr>
          <w:sz w:val="28"/>
          <w:szCs w:val="24"/>
        </w:rPr>
        <w:t xml:space="preserve"> разработана и апробирована новая комплексная модель профилактики безнадзорности и правонарушений несовершеннолетних - кризисная служба для детей. В ней пять блоков: экстренной психологической помощи; консультативной и терапевтической помощи; педагогической помощи; социально правовой помощи; создания социотерапевтической среды. Фонд помог открыть подобные службы в Барнауле и Всеволожске.</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Социально-профилактическую деятельность комплексного типа осуществляет региональный благотворительный фонд </w:t>
      </w:r>
      <w:r w:rsidR="00F12984">
        <w:rPr>
          <w:sz w:val="28"/>
          <w:szCs w:val="24"/>
        </w:rPr>
        <w:t>"</w:t>
      </w:r>
      <w:r w:rsidRPr="00F12984">
        <w:rPr>
          <w:sz w:val="28"/>
          <w:szCs w:val="24"/>
        </w:rPr>
        <w:t>Защита детей</w:t>
      </w:r>
      <w:r w:rsidR="00F12984">
        <w:rPr>
          <w:sz w:val="28"/>
          <w:szCs w:val="24"/>
        </w:rPr>
        <w:t>"</w:t>
      </w:r>
      <w:r w:rsidRPr="00F12984">
        <w:rPr>
          <w:sz w:val="28"/>
          <w:szCs w:val="24"/>
        </w:rPr>
        <w:t xml:space="preserve"> (Санкт-Петербург). Его основные программы, нацеленные на возвращение безнадзорных и беспризорных детей в общество как полноценных граждан, носят комплексный характер:</w:t>
      </w:r>
    </w:p>
    <w:p w:rsidR="007673E4" w:rsidRPr="00F12984" w:rsidRDefault="00F12984" w:rsidP="00C26001">
      <w:pPr>
        <w:pStyle w:val="2"/>
        <w:numPr>
          <w:ilvl w:val="0"/>
          <w:numId w:val="13"/>
        </w:numPr>
        <w:spacing w:line="360" w:lineRule="auto"/>
        <w:ind w:left="0" w:firstLine="709"/>
        <w:jc w:val="both"/>
        <w:rPr>
          <w:sz w:val="28"/>
          <w:szCs w:val="24"/>
        </w:rPr>
      </w:pPr>
      <w:r>
        <w:rPr>
          <w:sz w:val="28"/>
          <w:szCs w:val="24"/>
        </w:rPr>
        <w:t>"</w:t>
      </w:r>
      <w:r w:rsidR="007673E4" w:rsidRPr="00F12984">
        <w:rPr>
          <w:sz w:val="28"/>
          <w:szCs w:val="24"/>
        </w:rPr>
        <w:t>Уличная социальная служба</w:t>
      </w:r>
      <w:r>
        <w:rPr>
          <w:sz w:val="28"/>
          <w:szCs w:val="24"/>
        </w:rPr>
        <w:t>"</w:t>
      </w:r>
      <w:r w:rsidR="007673E4" w:rsidRPr="00F12984">
        <w:rPr>
          <w:sz w:val="28"/>
          <w:szCs w:val="24"/>
        </w:rPr>
        <w:t xml:space="preserve"> - выявление беспризорных несовершеннолетних, социальная работа по оказанию им первой помощи и устройству;</w:t>
      </w:r>
    </w:p>
    <w:p w:rsidR="007673E4" w:rsidRPr="00F12984" w:rsidRDefault="00F12984" w:rsidP="00C26001">
      <w:pPr>
        <w:pStyle w:val="2"/>
        <w:numPr>
          <w:ilvl w:val="0"/>
          <w:numId w:val="13"/>
        </w:numPr>
        <w:spacing w:line="360" w:lineRule="auto"/>
        <w:ind w:left="0" w:firstLine="709"/>
        <w:jc w:val="both"/>
        <w:rPr>
          <w:sz w:val="28"/>
          <w:szCs w:val="24"/>
        </w:rPr>
      </w:pPr>
      <w:r>
        <w:rPr>
          <w:sz w:val="28"/>
          <w:szCs w:val="24"/>
        </w:rPr>
        <w:t>"</w:t>
      </w:r>
      <w:r w:rsidR="007673E4" w:rsidRPr="00F12984">
        <w:rPr>
          <w:sz w:val="28"/>
          <w:szCs w:val="24"/>
        </w:rPr>
        <w:t>Дневной центр реабилитации безнадзорных детей</w:t>
      </w:r>
      <w:r>
        <w:rPr>
          <w:sz w:val="28"/>
          <w:szCs w:val="24"/>
        </w:rPr>
        <w:t>"</w:t>
      </w:r>
      <w:r w:rsidR="007673E4" w:rsidRPr="00F12984">
        <w:rPr>
          <w:sz w:val="28"/>
          <w:szCs w:val="24"/>
        </w:rPr>
        <w:t xml:space="preserve"> (работает на базе Академии физической культуры) - снятие психологического стресса, обеспечение духовного и культурного роста, получение образования, приобщение к занятиям спортом, организация досуга детей из кризисных семей в выходные и каникулярные дни, летом - участие в археологических экспедициях, поездки в Новгород Великий и другие историко-культурные центры;</w:t>
      </w:r>
    </w:p>
    <w:p w:rsidR="007673E4" w:rsidRPr="00F12984" w:rsidRDefault="00F12984" w:rsidP="00C26001">
      <w:pPr>
        <w:pStyle w:val="2"/>
        <w:numPr>
          <w:ilvl w:val="0"/>
          <w:numId w:val="13"/>
        </w:numPr>
        <w:spacing w:line="360" w:lineRule="auto"/>
        <w:ind w:left="0" w:firstLine="709"/>
        <w:jc w:val="both"/>
        <w:rPr>
          <w:sz w:val="28"/>
          <w:szCs w:val="24"/>
        </w:rPr>
      </w:pPr>
      <w:r>
        <w:rPr>
          <w:sz w:val="28"/>
          <w:szCs w:val="24"/>
        </w:rPr>
        <w:t>"</w:t>
      </w:r>
      <w:r w:rsidR="007673E4" w:rsidRPr="00F12984">
        <w:rPr>
          <w:sz w:val="28"/>
          <w:szCs w:val="24"/>
        </w:rPr>
        <w:t>Кризисная квартира</w:t>
      </w:r>
      <w:r>
        <w:rPr>
          <w:sz w:val="28"/>
          <w:szCs w:val="24"/>
        </w:rPr>
        <w:t>"</w:t>
      </w:r>
      <w:r w:rsidR="007673E4" w:rsidRPr="00F12984">
        <w:rPr>
          <w:sz w:val="28"/>
          <w:szCs w:val="24"/>
        </w:rPr>
        <w:t xml:space="preserve"> - место временного проживания детей в периоды самых сложных жизненных ситуаций;</w:t>
      </w:r>
    </w:p>
    <w:p w:rsidR="007673E4" w:rsidRPr="00F12984" w:rsidRDefault="00F12984" w:rsidP="00C26001">
      <w:pPr>
        <w:pStyle w:val="2"/>
        <w:numPr>
          <w:ilvl w:val="0"/>
          <w:numId w:val="13"/>
        </w:numPr>
        <w:spacing w:line="360" w:lineRule="auto"/>
        <w:ind w:left="0" w:firstLine="709"/>
        <w:jc w:val="both"/>
        <w:rPr>
          <w:sz w:val="28"/>
          <w:szCs w:val="24"/>
        </w:rPr>
      </w:pPr>
      <w:r>
        <w:rPr>
          <w:sz w:val="28"/>
          <w:szCs w:val="24"/>
        </w:rPr>
        <w:t>"</w:t>
      </w:r>
      <w:r w:rsidR="007673E4" w:rsidRPr="00F12984">
        <w:rPr>
          <w:sz w:val="28"/>
          <w:szCs w:val="24"/>
        </w:rPr>
        <w:t>Помощь семьям с приемными детьми</w:t>
      </w:r>
      <w:r>
        <w:rPr>
          <w:sz w:val="28"/>
          <w:szCs w:val="24"/>
        </w:rPr>
        <w:t>"</w:t>
      </w:r>
      <w:r w:rsidR="007673E4" w:rsidRPr="00F12984">
        <w:rPr>
          <w:sz w:val="28"/>
          <w:szCs w:val="24"/>
        </w:rPr>
        <w:t xml:space="preserve"> - консультирование, патронаж, материальная и правовая поддержка;</w:t>
      </w:r>
    </w:p>
    <w:p w:rsidR="007673E4" w:rsidRPr="00F12984" w:rsidRDefault="007673E4" w:rsidP="00F12984">
      <w:pPr>
        <w:shd w:val="clear" w:color="auto" w:fill="FFFFFF"/>
        <w:tabs>
          <w:tab w:val="left" w:pos="581"/>
        </w:tabs>
        <w:spacing w:line="360" w:lineRule="auto"/>
        <w:ind w:firstLine="709"/>
        <w:jc w:val="both"/>
        <w:rPr>
          <w:sz w:val="28"/>
          <w:szCs w:val="24"/>
        </w:rPr>
      </w:pPr>
      <w:r w:rsidRPr="00F12984">
        <w:rPr>
          <w:color w:val="000000"/>
          <w:sz w:val="28"/>
          <w:szCs w:val="24"/>
        </w:rPr>
        <w:t>-</w:t>
      </w:r>
      <w:r w:rsidR="00F12984">
        <w:rPr>
          <w:color w:val="000000"/>
          <w:sz w:val="28"/>
          <w:szCs w:val="24"/>
        </w:rPr>
        <w:t>"</w:t>
      </w:r>
      <w:r w:rsidRPr="00F12984">
        <w:rPr>
          <w:color w:val="000000"/>
          <w:sz w:val="28"/>
          <w:szCs w:val="24"/>
        </w:rPr>
        <w:t xml:space="preserve">Социальный приют для мальчиков </w:t>
      </w:r>
      <w:r w:rsidR="00F12984">
        <w:rPr>
          <w:color w:val="000000"/>
          <w:sz w:val="28"/>
          <w:szCs w:val="24"/>
        </w:rPr>
        <w:t>"</w:t>
      </w:r>
      <w:r w:rsidRPr="00F12984">
        <w:rPr>
          <w:color w:val="000000"/>
          <w:sz w:val="28"/>
          <w:szCs w:val="24"/>
        </w:rPr>
        <w:t>Надежда</w:t>
      </w:r>
      <w:r w:rsidR="00F12984">
        <w:rPr>
          <w:color w:val="000000"/>
          <w:sz w:val="28"/>
          <w:szCs w:val="24"/>
        </w:rPr>
        <w:t>""</w:t>
      </w:r>
      <w:r w:rsidRPr="00F12984">
        <w:rPr>
          <w:color w:val="000000"/>
          <w:sz w:val="28"/>
          <w:szCs w:val="24"/>
        </w:rPr>
        <w:t xml:space="preserve"> (на 12 мест). Таким образом, деятельность НГО, носящая комплексный и системный характер, наиболее профессиональна, динамична, масштабна и результативна. По мнению экспертов, именно такие общественные объединения должны иметь приоритет в сотрудничестве с социальными службами и органами управления, пользоваться их первоочередной и весомой поддержкой.</w:t>
      </w:r>
    </w:p>
    <w:p w:rsidR="00F12984" w:rsidRDefault="007673E4" w:rsidP="00F12984">
      <w:pPr>
        <w:shd w:val="clear" w:color="auto" w:fill="FFFFFF"/>
        <w:spacing w:line="360" w:lineRule="auto"/>
        <w:ind w:firstLine="709"/>
        <w:jc w:val="both"/>
        <w:rPr>
          <w:sz w:val="28"/>
          <w:szCs w:val="24"/>
        </w:rPr>
      </w:pPr>
      <w:r w:rsidRPr="00F12984">
        <w:rPr>
          <w:color w:val="000000"/>
          <w:sz w:val="28"/>
          <w:szCs w:val="24"/>
        </w:rPr>
        <w:t>Процесс социально-профилактической работы НГО с семьями и несовершеннолетними группы риска охватывает все основные виды, формы и методы оказания социальных услуг:</w:t>
      </w:r>
    </w:p>
    <w:p w:rsidR="007673E4" w:rsidRPr="00F12984" w:rsidRDefault="007673E4" w:rsidP="00C26001">
      <w:pPr>
        <w:pStyle w:val="2"/>
        <w:numPr>
          <w:ilvl w:val="0"/>
          <w:numId w:val="7"/>
        </w:numPr>
        <w:spacing w:line="360" w:lineRule="auto"/>
        <w:ind w:left="0" w:firstLine="709"/>
        <w:jc w:val="both"/>
        <w:rPr>
          <w:sz w:val="28"/>
          <w:szCs w:val="24"/>
        </w:rPr>
      </w:pPr>
      <w:r w:rsidRPr="00F12984">
        <w:rPr>
          <w:sz w:val="28"/>
          <w:szCs w:val="24"/>
        </w:rPr>
        <w:t xml:space="preserve">социально-экономических: материальная и иная помощь малообеспеченным семьям группы риска, в том числе продукта ми питания, оплатой лечения, поиском работы для родителей (благотворительная организация </w:t>
      </w:r>
      <w:r w:rsidR="00F12984">
        <w:rPr>
          <w:sz w:val="28"/>
          <w:szCs w:val="24"/>
        </w:rPr>
        <w:t>"</w:t>
      </w:r>
      <w:r w:rsidRPr="00F12984">
        <w:rPr>
          <w:sz w:val="28"/>
          <w:szCs w:val="24"/>
        </w:rPr>
        <w:t>Социальный центр</w:t>
      </w:r>
      <w:r w:rsidR="00F12984">
        <w:rPr>
          <w:sz w:val="28"/>
          <w:szCs w:val="24"/>
        </w:rPr>
        <w:t>"</w:t>
      </w:r>
      <w:r w:rsidRPr="00F12984">
        <w:rPr>
          <w:sz w:val="28"/>
          <w:szCs w:val="24"/>
        </w:rPr>
        <w:t xml:space="preserve">, Москва); сбор одежды, книг, игрушек детям, проживающим в малообеспеченных семьях группы риска (Ивановское областное отделение христианской ассоциации молодежи и семьи </w:t>
      </w:r>
      <w:r w:rsidR="00F12984">
        <w:rPr>
          <w:sz w:val="28"/>
          <w:szCs w:val="24"/>
        </w:rPr>
        <w:t>"</w:t>
      </w:r>
      <w:r w:rsidRPr="00F12984">
        <w:rPr>
          <w:sz w:val="28"/>
          <w:szCs w:val="24"/>
        </w:rPr>
        <w:t>ИМКА - Иваново</w:t>
      </w:r>
      <w:r w:rsidR="00F12984">
        <w:rPr>
          <w:sz w:val="28"/>
          <w:szCs w:val="24"/>
        </w:rPr>
        <w:t>"</w:t>
      </w:r>
      <w:r w:rsidRPr="00F12984">
        <w:rPr>
          <w:sz w:val="28"/>
          <w:szCs w:val="24"/>
        </w:rPr>
        <w:t>);</w:t>
      </w:r>
    </w:p>
    <w:p w:rsidR="007673E4" w:rsidRPr="00F12984" w:rsidRDefault="007673E4" w:rsidP="00C26001">
      <w:pPr>
        <w:pStyle w:val="2"/>
        <w:numPr>
          <w:ilvl w:val="0"/>
          <w:numId w:val="7"/>
        </w:numPr>
        <w:spacing w:line="360" w:lineRule="auto"/>
        <w:ind w:left="0" w:firstLine="709"/>
        <w:jc w:val="both"/>
        <w:rPr>
          <w:sz w:val="28"/>
          <w:szCs w:val="24"/>
        </w:rPr>
      </w:pPr>
      <w:r w:rsidRPr="00F12984">
        <w:rPr>
          <w:sz w:val="28"/>
          <w:szCs w:val="24"/>
        </w:rPr>
        <w:t xml:space="preserve">медико-социальных: медико-социальное консультирование по телефону (ассоциация </w:t>
      </w:r>
      <w:r w:rsidR="00F12984">
        <w:rPr>
          <w:sz w:val="28"/>
          <w:szCs w:val="24"/>
        </w:rPr>
        <w:t>"</w:t>
      </w:r>
      <w:r w:rsidRPr="00F12984">
        <w:rPr>
          <w:sz w:val="28"/>
          <w:szCs w:val="24"/>
        </w:rPr>
        <w:t>Поддержка материнства</w:t>
      </w:r>
      <w:r w:rsidR="00F12984">
        <w:rPr>
          <w:sz w:val="28"/>
          <w:szCs w:val="24"/>
        </w:rPr>
        <w:t>"</w:t>
      </w:r>
      <w:r w:rsidRPr="00F12984">
        <w:rPr>
          <w:sz w:val="28"/>
          <w:szCs w:val="24"/>
        </w:rPr>
        <w:t xml:space="preserve">, Москва); консультации наркологов при алкогольной и наркотической зависимости, профилактика беременности несовершеннолетних, разъяснение необходимости рождения только желанных и здоровых детей (российская ассоциация </w:t>
      </w:r>
      <w:r w:rsidR="00F12984">
        <w:rPr>
          <w:sz w:val="28"/>
          <w:szCs w:val="24"/>
        </w:rPr>
        <w:t>"</w:t>
      </w:r>
      <w:r w:rsidRPr="00F12984">
        <w:rPr>
          <w:sz w:val="28"/>
          <w:szCs w:val="24"/>
        </w:rPr>
        <w:t>Планирование семьи</w:t>
      </w:r>
      <w:r w:rsidR="00F12984">
        <w:rPr>
          <w:sz w:val="28"/>
          <w:szCs w:val="24"/>
        </w:rPr>
        <w:t>"</w:t>
      </w:r>
      <w:r w:rsidRPr="00F12984">
        <w:rPr>
          <w:sz w:val="28"/>
          <w:szCs w:val="24"/>
        </w:rPr>
        <w:t>);</w:t>
      </w:r>
    </w:p>
    <w:p w:rsidR="007673E4" w:rsidRPr="00F12984" w:rsidRDefault="007673E4" w:rsidP="00C26001">
      <w:pPr>
        <w:pStyle w:val="a"/>
        <w:numPr>
          <w:ilvl w:val="0"/>
          <w:numId w:val="41"/>
        </w:numPr>
        <w:spacing w:line="360" w:lineRule="auto"/>
        <w:ind w:left="0" w:firstLine="709"/>
        <w:jc w:val="both"/>
        <w:rPr>
          <w:sz w:val="28"/>
          <w:szCs w:val="24"/>
        </w:rPr>
      </w:pPr>
      <w:r w:rsidRPr="00F12984">
        <w:rPr>
          <w:sz w:val="28"/>
          <w:szCs w:val="24"/>
        </w:rPr>
        <w:t xml:space="preserve">- психосоциальных: консультативная помощь (центр социально-психологической помощи </w:t>
      </w:r>
      <w:r w:rsidR="00F12984">
        <w:rPr>
          <w:sz w:val="28"/>
          <w:szCs w:val="24"/>
        </w:rPr>
        <w:t>"</w:t>
      </w:r>
      <w:r w:rsidRPr="00F12984">
        <w:rPr>
          <w:sz w:val="28"/>
          <w:szCs w:val="24"/>
        </w:rPr>
        <w:t>Наш мир</w:t>
      </w:r>
      <w:r w:rsidR="00F12984">
        <w:rPr>
          <w:sz w:val="28"/>
          <w:szCs w:val="24"/>
        </w:rPr>
        <w:t>"</w:t>
      </w:r>
      <w:r w:rsidRPr="00F12984">
        <w:rPr>
          <w:sz w:val="28"/>
          <w:szCs w:val="24"/>
        </w:rPr>
        <w:t xml:space="preserve">, Москва; психолого-медико-социальный центр </w:t>
      </w:r>
      <w:r w:rsidR="00F12984">
        <w:rPr>
          <w:sz w:val="28"/>
          <w:szCs w:val="24"/>
        </w:rPr>
        <w:t>"</w:t>
      </w:r>
      <w:r w:rsidRPr="00F12984">
        <w:rPr>
          <w:sz w:val="28"/>
          <w:szCs w:val="24"/>
        </w:rPr>
        <w:t>Взаимодействие</w:t>
      </w:r>
      <w:r w:rsidR="00F12984">
        <w:rPr>
          <w:sz w:val="28"/>
          <w:szCs w:val="24"/>
        </w:rPr>
        <w:t>"</w:t>
      </w:r>
      <w:r w:rsidRPr="00F12984">
        <w:rPr>
          <w:sz w:val="28"/>
          <w:szCs w:val="24"/>
        </w:rPr>
        <w:t xml:space="preserve">, Москва); диагностика социальной дезадаптации, беседы психологов, психологические тренинги, психосоциальная коррекция, составление индивидуальных реабилитационных программ (центр психолого-социальной работы консорциума </w:t>
      </w:r>
      <w:r w:rsidR="00F12984">
        <w:rPr>
          <w:sz w:val="28"/>
          <w:szCs w:val="24"/>
        </w:rPr>
        <w:t>"</w:t>
      </w:r>
      <w:r w:rsidRPr="00F12984">
        <w:rPr>
          <w:sz w:val="28"/>
          <w:szCs w:val="24"/>
        </w:rPr>
        <w:t>Социальное здоровье России</w:t>
      </w:r>
      <w:r w:rsidR="00F12984">
        <w:rPr>
          <w:sz w:val="28"/>
          <w:szCs w:val="24"/>
        </w:rPr>
        <w:t>"</w:t>
      </w:r>
      <w:r w:rsidRPr="00F12984">
        <w:rPr>
          <w:sz w:val="28"/>
          <w:szCs w:val="24"/>
        </w:rPr>
        <w:t xml:space="preserve">, Москва); психолого-педагогический консилиум, психотерапевтическая работа по налаживанию отношений между семьей, школой и проблемным ребенком (медико-психолого-педагогический центр </w:t>
      </w:r>
      <w:r w:rsidR="00F12984">
        <w:rPr>
          <w:sz w:val="28"/>
          <w:szCs w:val="24"/>
        </w:rPr>
        <w:t>"</w:t>
      </w:r>
      <w:r w:rsidRPr="00F12984">
        <w:rPr>
          <w:sz w:val="28"/>
          <w:szCs w:val="24"/>
        </w:rPr>
        <w:t>София</w:t>
      </w:r>
      <w:r w:rsidR="00F12984">
        <w:rPr>
          <w:sz w:val="28"/>
          <w:szCs w:val="24"/>
        </w:rPr>
        <w:t>"</w:t>
      </w:r>
      <w:r w:rsidRPr="00F12984">
        <w:rPr>
          <w:sz w:val="28"/>
          <w:szCs w:val="24"/>
        </w:rPr>
        <w:t xml:space="preserve"> при Вологодском областном обществе </w:t>
      </w:r>
      <w:r w:rsidR="00F12984">
        <w:rPr>
          <w:sz w:val="28"/>
          <w:szCs w:val="24"/>
        </w:rPr>
        <w:t>"</w:t>
      </w:r>
      <w:r w:rsidRPr="00F12984">
        <w:rPr>
          <w:sz w:val="28"/>
          <w:szCs w:val="24"/>
        </w:rPr>
        <w:t>Знание</w:t>
      </w:r>
      <w:r w:rsidR="00F12984">
        <w:rPr>
          <w:sz w:val="28"/>
          <w:szCs w:val="24"/>
        </w:rPr>
        <w:t>"</w:t>
      </w:r>
      <w:r w:rsidRPr="00F12984">
        <w:rPr>
          <w:sz w:val="28"/>
          <w:szCs w:val="24"/>
        </w:rPr>
        <w:t>) [33, с. 22-31];</w:t>
      </w:r>
    </w:p>
    <w:p w:rsidR="007673E4" w:rsidRPr="00F12984" w:rsidRDefault="007673E4" w:rsidP="00C26001">
      <w:pPr>
        <w:pStyle w:val="2"/>
        <w:numPr>
          <w:ilvl w:val="0"/>
          <w:numId w:val="14"/>
        </w:numPr>
        <w:spacing w:line="360" w:lineRule="auto"/>
        <w:ind w:left="0" w:firstLine="709"/>
        <w:jc w:val="both"/>
        <w:rPr>
          <w:sz w:val="28"/>
          <w:szCs w:val="24"/>
        </w:rPr>
      </w:pPr>
      <w:r w:rsidRPr="00F12984">
        <w:rPr>
          <w:sz w:val="28"/>
          <w:szCs w:val="24"/>
        </w:rPr>
        <w:t xml:space="preserve">социально-педагогических: организация развивающего досуга, кружковая и клубная работа, проведение коллективных творческих дел, турпоходов, летних лагерей (центр социально- психологической помощи </w:t>
      </w:r>
      <w:r w:rsidR="00F12984">
        <w:rPr>
          <w:sz w:val="28"/>
          <w:szCs w:val="24"/>
        </w:rPr>
        <w:t>"</w:t>
      </w:r>
      <w:r w:rsidRPr="00F12984">
        <w:rPr>
          <w:sz w:val="28"/>
          <w:szCs w:val="24"/>
        </w:rPr>
        <w:t>Наш мир</w:t>
      </w:r>
      <w:r w:rsidR="00F12984">
        <w:rPr>
          <w:sz w:val="28"/>
          <w:szCs w:val="24"/>
        </w:rPr>
        <w:t>"</w:t>
      </w:r>
      <w:r w:rsidRPr="00F12984">
        <w:rPr>
          <w:sz w:val="28"/>
          <w:szCs w:val="24"/>
        </w:rPr>
        <w:t>, Москва);</w:t>
      </w:r>
    </w:p>
    <w:p w:rsidR="007673E4" w:rsidRPr="00F12984" w:rsidRDefault="007673E4" w:rsidP="00C26001">
      <w:pPr>
        <w:pStyle w:val="2"/>
        <w:numPr>
          <w:ilvl w:val="0"/>
          <w:numId w:val="14"/>
        </w:numPr>
        <w:spacing w:line="360" w:lineRule="auto"/>
        <w:ind w:left="0" w:firstLine="709"/>
        <w:jc w:val="both"/>
        <w:rPr>
          <w:sz w:val="28"/>
          <w:szCs w:val="24"/>
        </w:rPr>
      </w:pPr>
      <w:r w:rsidRPr="00F12984">
        <w:rPr>
          <w:sz w:val="28"/>
          <w:szCs w:val="24"/>
        </w:rPr>
        <w:t xml:space="preserve">социально-правовых: помощь адвоката (благотворительная общественная организация </w:t>
      </w:r>
      <w:r w:rsidR="00F12984">
        <w:rPr>
          <w:sz w:val="28"/>
          <w:szCs w:val="24"/>
        </w:rPr>
        <w:t>"</w:t>
      </w:r>
      <w:r w:rsidRPr="00F12984">
        <w:rPr>
          <w:sz w:val="28"/>
          <w:szCs w:val="24"/>
        </w:rPr>
        <w:t>Азария</w:t>
      </w:r>
      <w:r w:rsidR="00F12984">
        <w:rPr>
          <w:sz w:val="28"/>
          <w:szCs w:val="24"/>
        </w:rPr>
        <w:t>"</w:t>
      </w:r>
      <w:r w:rsidRPr="00F12984">
        <w:rPr>
          <w:sz w:val="28"/>
          <w:szCs w:val="24"/>
        </w:rPr>
        <w:t xml:space="preserve"> (матери против наркотиков) Санкт-Петербург); общественное сопровождение судебных исков по защите прав несовершеннолетних и др.</w:t>
      </w:r>
    </w:p>
    <w:p w:rsidR="00A86A97" w:rsidRPr="00F12984" w:rsidRDefault="00A86A97" w:rsidP="00F12984">
      <w:pPr>
        <w:pStyle w:val="a6"/>
        <w:spacing w:after="0" w:line="360" w:lineRule="auto"/>
        <w:ind w:firstLine="709"/>
        <w:jc w:val="both"/>
        <w:rPr>
          <w:sz w:val="28"/>
          <w:szCs w:val="24"/>
        </w:rPr>
      </w:pPr>
    </w:p>
    <w:p w:rsidR="007673E4" w:rsidRPr="00F12984" w:rsidRDefault="00A86A97" w:rsidP="00F12984">
      <w:pPr>
        <w:pStyle w:val="a6"/>
        <w:spacing w:after="0" w:line="360" w:lineRule="auto"/>
        <w:ind w:firstLine="709"/>
        <w:jc w:val="both"/>
        <w:rPr>
          <w:sz w:val="28"/>
          <w:szCs w:val="24"/>
        </w:rPr>
      </w:pPr>
      <w:r w:rsidRPr="00F12984">
        <w:rPr>
          <w:sz w:val="28"/>
          <w:szCs w:val="24"/>
        </w:rPr>
        <w:t>§</w:t>
      </w:r>
      <w:r w:rsidR="007673E4" w:rsidRPr="00F12984">
        <w:rPr>
          <w:sz w:val="28"/>
          <w:szCs w:val="24"/>
        </w:rPr>
        <w:t>3. Развитие инфраструктуры профилактики детской безнадзорности</w:t>
      </w:r>
    </w:p>
    <w:p w:rsidR="00A86A97" w:rsidRPr="00F12984" w:rsidRDefault="00A86A97" w:rsidP="00F12984">
      <w:pPr>
        <w:pStyle w:val="a6"/>
        <w:spacing w:after="0" w:line="360" w:lineRule="auto"/>
        <w:ind w:firstLine="709"/>
        <w:jc w:val="both"/>
        <w:rPr>
          <w:sz w:val="28"/>
          <w:szCs w:val="24"/>
        </w:rPr>
      </w:pP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Федеральным законом от 19 мая </w:t>
      </w:r>
      <w:smartTag w:uri="urn:schemas-microsoft-com:office:smarttags" w:element="metricconverter">
        <w:smartTagPr>
          <w:attr w:name="ProductID" w:val="1995 г"/>
        </w:smartTagPr>
        <w:r w:rsidRPr="00F12984">
          <w:rPr>
            <w:sz w:val="28"/>
            <w:szCs w:val="24"/>
          </w:rPr>
          <w:t>1995 г</w:t>
        </w:r>
      </w:smartTag>
      <w:r w:rsidRPr="00F12984">
        <w:rPr>
          <w:sz w:val="28"/>
          <w:szCs w:val="24"/>
        </w:rPr>
        <w:t xml:space="preserve">. № 82-ФЗ </w:t>
      </w:r>
      <w:r w:rsidR="00F12984">
        <w:rPr>
          <w:sz w:val="28"/>
          <w:szCs w:val="24"/>
        </w:rPr>
        <w:t>"</w:t>
      </w:r>
      <w:r w:rsidRPr="00F12984">
        <w:rPr>
          <w:sz w:val="28"/>
          <w:szCs w:val="24"/>
        </w:rPr>
        <w:t>Об общественных объединениях</w:t>
      </w:r>
      <w:r w:rsidR="00F12984">
        <w:rPr>
          <w:sz w:val="28"/>
          <w:szCs w:val="24"/>
        </w:rPr>
        <w:t>"</w:t>
      </w:r>
      <w:r w:rsidRPr="00F12984">
        <w:rPr>
          <w:sz w:val="28"/>
          <w:szCs w:val="24"/>
        </w:rPr>
        <w:t xml:space="preserve"> в качестве одной из организационно-правовых форм общественных объединений предусмотрено создание и организация деятельности общественных учреждений. Согласно определению, данному в названном законе, общественным учреждением является не имеющее членства общественное объединение, ставящее целью оказание конкретного вида услуг, отвечающих интересам участников и соответствующих уставным целям указанного объединения [73, с. 29-33].</w:t>
      </w:r>
    </w:p>
    <w:p w:rsidR="007673E4" w:rsidRPr="00F12984" w:rsidRDefault="007673E4" w:rsidP="00F12984">
      <w:pPr>
        <w:pStyle w:val="a6"/>
        <w:spacing w:after="0" w:line="360" w:lineRule="auto"/>
        <w:ind w:firstLine="709"/>
        <w:jc w:val="both"/>
        <w:rPr>
          <w:sz w:val="28"/>
          <w:szCs w:val="24"/>
        </w:rPr>
      </w:pPr>
      <w:r w:rsidRPr="00F12984">
        <w:rPr>
          <w:sz w:val="28"/>
          <w:szCs w:val="24"/>
        </w:rPr>
        <w:t>Источниками формирования имущества общественных учреждений, как и других общественных объединений, являются добровольные взносы и пожертвования, доходы от предпринимательской деятельности, гражданско-правовых сделок, поступлений от проводимых в соответствии с уставом мероприятий и другие, не запрещенные законом поступления [73, с. 46].</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В социальной сфере, прежде всего в том ее секторе, который ориентирован на формирование негосударственных социальных учреждений, чаще всего они создаются в виде социальных приютов для детей и подростков. Первый такой приют был открыт российским благотворительным фондом </w:t>
      </w:r>
      <w:r w:rsidR="00F12984">
        <w:rPr>
          <w:sz w:val="28"/>
          <w:szCs w:val="24"/>
        </w:rPr>
        <w:t>"</w:t>
      </w:r>
      <w:r w:rsidRPr="00F12984">
        <w:rPr>
          <w:sz w:val="28"/>
          <w:szCs w:val="24"/>
        </w:rPr>
        <w:t>Нет алкоголизму и наркомании</w:t>
      </w:r>
      <w:r w:rsidR="00F12984">
        <w:rPr>
          <w:sz w:val="28"/>
          <w:szCs w:val="24"/>
        </w:rPr>
        <w:t>"</w:t>
      </w:r>
      <w:r w:rsidRPr="00F12984">
        <w:rPr>
          <w:sz w:val="28"/>
          <w:szCs w:val="24"/>
        </w:rPr>
        <w:t xml:space="preserve"> (НАН) в Москве десять лет назад и назывался </w:t>
      </w:r>
      <w:r w:rsidR="00F12984">
        <w:rPr>
          <w:sz w:val="28"/>
          <w:szCs w:val="24"/>
        </w:rPr>
        <w:t>"</w:t>
      </w:r>
      <w:r w:rsidRPr="00F12984">
        <w:rPr>
          <w:sz w:val="28"/>
          <w:szCs w:val="24"/>
        </w:rPr>
        <w:t>Дорога к дому</w:t>
      </w:r>
      <w:r w:rsidR="00F12984">
        <w:rPr>
          <w:sz w:val="28"/>
          <w:szCs w:val="24"/>
        </w:rPr>
        <w:t>"</w:t>
      </w:r>
      <w:r w:rsidRPr="00F12984">
        <w:rPr>
          <w:sz w:val="28"/>
          <w:szCs w:val="24"/>
        </w:rPr>
        <w:t>. Этот приют существует и сегодня. С детьми 4-10 лет (всего в приюте 35 детей) работают психолог, социальный работник, социальный педагог и врач. Открыт учебный класс.</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Анализируя мотивы, побудившие фонд НАН принять решение об образовании приюта, его президент О.В. Зыков отмечает: </w:t>
      </w:r>
      <w:r w:rsidR="00F12984">
        <w:rPr>
          <w:sz w:val="28"/>
          <w:szCs w:val="24"/>
        </w:rPr>
        <w:t>"</w:t>
      </w:r>
      <w:r w:rsidRPr="00F12984">
        <w:rPr>
          <w:sz w:val="28"/>
          <w:szCs w:val="24"/>
        </w:rPr>
        <w:t xml:space="preserve">Государственных структур, оказывающих медико-социальную помощь детям, попавшим на улицу, не было. Поэтому в </w:t>
      </w:r>
      <w:smartTag w:uri="urn:schemas-microsoft-com:office:smarttags" w:element="metricconverter">
        <w:smartTagPr>
          <w:attr w:name="ProductID" w:val="1992 г"/>
        </w:smartTagPr>
        <w:r w:rsidRPr="00F12984">
          <w:rPr>
            <w:sz w:val="28"/>
            <w:szCs w:val="24"/>
          </w:rPr>
          <w:t>1992 г</w:t>
        </w:r>
      </w:smartTag>
      <w:r w:rsidRPr="00F12984">
        <w:rPr>
          <w:sz w:val="28"/>
          <w:szCs w:val="24"/>
        </w:rPr>
        <w:t xml:space="preserve">. мы создали приют </w:t>
      </w:r>
      <w:r w:rsidR="00F12984">
        <w:rPr>
          <w:sz w:val="28"/>
          <w:szCs w:val="24"/>
        </w:rPr>
        <w:t>"</w:t>
      </w:r>
      <w:r w:rsidRPr="00F12984">
        <w:rPr>
          <w:sz w:val="28"/>
          <w:szCs w:val="24"/>
        </w:rPr>
        <w:t>Дорога к дому</w:t>
      </w:r>
      <w:r w:rsidR="00F12984">
        <w:rPr>
          <w:sz w:val="28"/>
          <w:szCs w:val="24"/>
        </w:rPr>
        <w:t>"</w:t>
      </w:r>
      <w:r w:rsidRPr="00F12984">
        <w:rPr>
          <w:sz w:val="28"/>
          <w:szCs w:val="24"/>
        </w:rPr>
        <w:t xml:space="preserve"> с целью не только вылечить ребенка, но и разобраться в причинах его ухода из дома, провести с ним и в его семье (если это возможно) психотерапевтическую работу и определить его дальнейшую судьбу</w:t>
      </w:r>
      <w:r w:rsidR="00F12984">
        <w:rPr>
          <w:sz w:val="28"/>
          <w:szCs w:val="24"/>
        </w:rPr>
        <w:t>"</w:t>
      </w:r>
      <w:r w:rsidRPr="00F12984">
        <w:rPr>
          <w:sz w:val="28"/>
          <w:szCs w:val="24"/>
        </w:rPr>
        <w:t xml:space="preserve"> [62, с. 27].</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В Санкт-Петербурге действуют 7 негосударственных социальных приютов, открытых различными общественными объединениями, в том числе </w:t>
      </w:r>
      <w:r w:rsidR="00F12984">
        <w:rPr>
          <w:sz w:val="28"/>
          <w:szCs w:val="24"/>
        </w:rPr>
        <w:t>"</w:t>
      </w:r>
      <w:r w:rsidRPr="00F12984">
        <w:rPr>
          <w:sz w:val="28"/>
          <w:szCs w:val="24"/>
        </w:rPr>
        <w:t>Детский ковчег</w:t>
      </w:r>
      <w:r w:rsidR="00F12984">
        <w:rPr>
          <w:sz w:val="28"/>
          <w:szCs w:val="24"/>
        </w:rPr>
        <w:t>"</w:t>
      </w:r>
      <w:r w:rsidRPr="00F12984">
        <w:rPr>
          <w:sz w:val="28"/>
          <w:szCs w:val="24"/>
        </w:rPr>
        <w:t xml:space="preserve">, созданный в </w:t>
      </w:r>
      <w:smartTag w:uri="urn:schemas-microsoft-com:office:smarttags" w:element="metricconverter">
        <w:smartTagPr>
          <w:attr w:name="ProductID" w:val="1998 г"/>
        </w:smartTagPr>
        <w:r w:rsidRPr="00F12984">
          <w:rPr>
            <w:sz w:val="28"/>
            <w:szCs w:val="24"/>
          </w:rPr>
          <w:t>1998 г</w:t>
        </w:r>
      </w:smartTag>
      <w:r w:rsidRPr="00F12984">
        <w:rPr>
          <w:sz w:val="28"/>
          <w:szCs w:val="24"/>
        </w:rPr>
        <w:t xml:space="preserve">. общественной организацией </w:t>
      </w:r>
      <w:r w:rsidR="00F12984">
        <w:rPr>
          <w:sz w:val="28"/>
          <w:szCs w:val="24"/>
        </w:rPr>
        <w:t>"</w:t>
      </w:r>
      <w:r w:rsidRPr="00F12984">
        <w:rPr>
          <w:sz w:val="28"/>
          <w:szCs w:val="24"/>
        </w:rPr>
        <w:t>Логос Интернейшнл</w:t>
      </w:r>
      <w:r w:rsidR="00F12984">
        <w:rPr>
          <w:sz w:val="28"/>
          <w:szCs w:val="24"/>
        </w:rPr>
        <w:t>"</w:t>
      </w:r>
      <w:r w:rsidRPr="00F12984">
        <w:rPr>
          <w:sz w:val="28"/>
          <w:szCs w:val="24"/>
        </w:rPr>
        <w:t xml:space="preserve"> и рассчитанный на проживание 30 детей от 7 до 18 лег, </w:t>
      </w:r>
      <w:r w:rsidR="00F12984">
        <w:rPr>
          <w:sz w:val="28"/>
          <w:szCs w:val="24"/>
        </w:rPr>
        <w:t>"</w:t>
      </w:r>
      <w:r w:rsidRPr="00F12984">
        <w:rPr>
          <w:sz w:val="28"/>
          <w:szCs w:val="24"/>
        </w:rPr>
        <w:t>Жизнь</w:t>
      </w:r>
      <w:r w:rsidR="00F12984">
        <w:rPr>
          <w:sz w:val="28"/>
          <w:szCs w:val="24"/>
        </w:rPr>
        <w:t>"</w:t>
      </w:r>
      <w:r w:rsidRPr="00F12984">
        <w:rPr>
          <w:sz w:val="28"/>
          <w:szCs w:val="24"/>
        </w:rPr>
        <w:t xml:space="preserve">, созданный в </w:t>
      </w:r>
      <w:smartTag w:uri="urn:schemas-microsoft-com:office:smarttags" w:element="metricconverter">
        <w:smartTagPr>
          <w:attr w:name="ProductID" w:val="1997 г"/>
        </w:smartTagPr>
        <w:r w:rsidRPr="00F12984">
          <w:rPr>
            <w:sz w:val="28"/>
            <w:szCs w:val="24"/>
          </w:rPr>
          <w:t>1997 г</w:t>
        </w:r>
      </w:smartTag>
      <w:r w:rsidRPr="00F12984">
        <w:rPr>
          <w:sz w:val="28"/>
          <w:szCs w:val="24"/>
        </w:rPr>
        <w:t>. и рассчитанный на 23 несовершеннолетних в возрасте от 5 до 18 лет, и др. Прием детей в эти приюты проводится круглосуточно.</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Есть социальные приюты, созданные НГО, в Москве и других регионах. Так, благотворительный фонд социальной защиты молодежи и малоимущих </w:t>
      </w:r>
      <w:r w:rsidR="00F12984">
        <w:rPr>
          <w:sz w:val="28"/>
          <w:szCs w:val="24"/>
        </w:rPr>
        <w:t>"</w:t>
      </w:r>
      <w:r w:rsidRPr="00F12984">
        <w:rPr>
          <w:sz w:val="28"/>
          <w:szCs w:val="24"/>
        </w:rPr>
        <w:t>Ораториум</w:t>
      </w:r>
      <w:r w:rsidR="00F12984">
        <w:rPr>
          <w:sz w:val="28"/>
          <w:szCs w:val="24"/>
        </w:rPr>
        <w:t>"</w:t>
      </w:r>
      <w:r w:rsidRPr="00F12984">
        <w:rPr>
          <w:sz w:val="28"/>
          <w:szCs w:val="24"/>
        </w:rPr>
        <w:t xml:space="preserve"> им. Яна Боско (Москва) открыл приют еще в </w:t>
      </w:r>
      <w:smartTag w:uri="urn:schemas-microsoft-com:office:smarttags" w:element="metricconverter">
        <w:smartTagPr>
          <w:attr w:name="ProductID" w:val="1996 г"/>
        </w:smartTagPr>
        <w:r w:rsidRPr="00F12984">
          <w:rPr>
            <w:sz w:val="28"/>
            <w:szCs w:val="24"/>
          </w:rPr>
          <w:t>1996 г</w:t>
        </w:r>
      </w:smartTag>
      <w:r w:rsidRPr="00F12984">
        <w:rPr>
          <w:sz w:val="28"/>
          <w:szCs w:val="24"/>
        </w:rPr>
        <w:t>., купив для этих целей на деньги спонсоров две квартиры. В них постоянно проживают 12 детей, еще 20 из семей группы риска получают регулярное полноценное питание. Фонд намерен расширять свою деятельность: приобретено здание бывшего детского сада, где после реконструкции будет развернут приют семейного типа. Международная ассоциация по борьбе с наркоманией и наркобизнесом открыла приют для девочек, употребляющих наркотические и токсические вещества.</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Общественным фондом </w:t>
      </w:r>
      <w:r w:rsidR="00F12984">
        <w:rPr>
          <w:sz w:val="28"/>
          <w:szCs w:val="24"/>
        </w:rPr>
        <w:t>"</w:t>
      </w:r>
      <w:r w:rsidRPr="00F12984">
        <w:rPr>
          <w:sz w:val="28"/>
          <w:szCs w:val="24"/>
        </w:rPr>
        <w:t>Женский дом Святой Ефимии</w:t>
      </w:r>
      <w:r w:rsidR="00F12984">
        <w:rPr>
          <w:sz w:val="28"/>
          <w:szCs w:val="24"/>
        </w:rPr>
        <w:t>"</w:t>
      </w:r>
      <w:r w:rsidRPr="00F12984">
        <w:rPr>
          <w:sz w:val="28"/>
          <w:szCs w:val="24"/>
        </w:rPr>
        <w:t xml:space="preserve"> (г. Всеволожск Ленинградской области) создан приют для девочек-подростков на базе сельскохозяйственного кооператива. Персонал приюта разрабатывает и реализует индивидуальные реабилитационные программы, которые включают получение детьми образования, трудовой специальности, медицинской и психологической помощи. В приюте есть и отделение для приема одиноких матерей с младенцами; в приюте они проходят медико-психологическое обследование, получают правовую помощь [29, с. 65].</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Негосударственные социальные приюты открывают православные храмы и монастыри, а также другие религиозные организации. Например, в Москве при храме Вознесения Господня за Серпуховскими Воротами создан приют для мальчиков от 3 до 18 лет на 30 человек; при храме Святителя Митрофания Воронежского - приют </w:t>
      </w:r>
      <w:r w:rsidR="00F12984">
        <w:rPr>
          <w:sz w:val="28"/>
          <w:szCs w:val="24"/>
        </w:rPr>
        <w:t>"</w:t>
      </w:r>
      <w:r w:rsidRPr="00F12984">
        <w:rPr>
          <w:sz w:val="28"/>
          <w:szCs w:val="24"/>
        </w:rPr>
        <w:t>Павлин</w:t>
      </w:r>
      <w:r w:rsidR="00F12984">
        <w:rPr>
          <w:sz w:val="28"/>
          <w:szCs w:val="24"/>
        </w:rPr>
        <w:t>"</w:t>
      </w:r>
      <w:r w:rsidRPr="00F12984">
        <w:rPr>
          <w:sz w:val="28"/>
          <w:szCs w:val="24"/>
        </w:rPr>
        <w:t xml:space="preserve">; в Марфо-Мариинской обители - приют для девочек. Санкт-петербургский христианский просветительный благотворительный фонд </w:t>
      </w:r>
      <w:r w:rsidR="00F12984">
        <w:rPr>
          <w:sz w:val="28"/>
          <w:szCs w:val="24"/>
        </w:rPr>
        <w:t>"</w:t>
      </w:r>
      <w:r w:rsidRPr="00F12984">
        <w:rPr>
          <w:sz w:val="28"/>
          <w:szCs w:val="24"/>
        </w:rPr>
        <w:t>Служение</w:t>
      </w:r>
      <w:r w:rsidR="00F12984">
        <w:rPr>
          <w:sz w:val="28"/>
          <w:szCs w:val="24"/>
        </w:rPr>
        <w:t>"</w:t>
      </w:r>
      <w:r w:rsidRPr="00F12984">
        <w:rPr>
          <w:sz w:val="28"/>
          <w:szCs w:val="24"/>
        </w:rPr>
        <w:t xml:space="preserve"> в </w:t>
      </w:r>
      <w:smartTag w:uri="urn:schemas-microsoft-com:office:smarttags" w:element="metricconverter">
        <w:smartTagPr>
          <w:attr w:name="ProductID" w:val="1997 г"/>
        </w:smartTagPr>
        <w:r w:rsidRPr="00F12984">
          <w:rPr>
            <w:sz w:val="28"/>
            <w:szCs w:val="24"/>
          </w:rPr>
          <w:t>1997 г</w:t>
        </w:r>
      </w:smartTag>
      <w:r w:rsidRPr="00F12984">
        <w:rPr>
          <w:sz w:val="28"/>
          <w:szCs w:val="24"/>
        </w:rPr>
        <w:t xml:space="preserve">. учредил социальный приют </w:t>
      </w:r>
      <w:r w:rsidR="00F12984">
        <w:rPr>
          <w:sz w:val="28"/>
          <w:szCs w:val="24"/>
        </w:rPr>
        <w:t>"</w:t>
      </w:r>
      <w:r w:rsidRPr="00F12984">
        <w:rPr>
          <w:sz w:val="28"/>
          <w:szCs w:val="24"/>
        </w:rPr>
        <w:t>Радуга надежды</w:t>
      </w:r>
      <w:r w:rsidR="00F12984">
        <w:rPr>
          <w:sz w:val="28"/>
          <w:szCs w:val="24"/>
        </w:rPr>
        <w:t>"</w:t>
      </w:r>
      <w:r w:rsidRPr="00F12984">
        <w:rPr>
          <w:sz w:val="28"/>
          <w:szCs w:val="24"/>
        </w:rPr>
        <w:t xml:space="preserve"> для 9 детей. Все они учатся в школе индивидуального обучения. В структуре приюта есть дневной центр, где ежедневно предоставляется питание детям из неблагополучных семей.</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Интересным примером общественного учреждения иного вида, деятельность которого направлена на профилактику детской безнадзорности путем предоставления адекватной помощи детям, оказавшимся в сложной жизненной ситуации, является социально-медицинский пункт, созданный в ноябре </w:t>
      </w:r>
      <w:smartTag w:uri="urn:schemas-microsoft-com:office:smarttags" w:element="metricconverter">
        <w:smartTagPr>
          <w:attr w:name="ProductID" w:val="2001 г"/>
        </w:smartTagPr>
        <w:r w:rsidRPr="00F12984">
          <w:rPr>
            <w:sz w:val="28"/>
            <w:szCs w:val="24"/>
          </w:rPr>
          <w:t>2001 г</w:t>
        </w:r>
      </w:smartTag>
      <w:r w:rsidRPr="00F12984">
        <w:rPr>
          <w:sz w:val="28"/>
          <w:szCs w:val="24"/>
        </w:rPr>
        <w:t xml:space="preserve">. несколькими НГО на базе санкт-петербургского государственного социально-реабилитационного центра для несовершеннолетних </w:t>
      </w:r>
      <w:r w:rsidR="00F12984">
        <w:rPr>
          <w:sz w:val="28"/>
          <w:szCs w:val="24"/>
        </w:rPr>
        <w:t>"</w:t>
      </w:r>
      <w:r w:rsidRPr="00F12984">
        <w:rPr>
          <w:sz w:val="28"/>
          <w:szCs w:val="24"/>
        </w:rPr>
        <w:t>Альмус</w:t>
      </w:r>
      <w:r w:rsidR="00F12984">
        <w:rPr>
          <w:sz w:val="28"/>
          <w:szCs w:val="24"/>
        </w:rPr>
        <w:t>"</w:t>
      </w:r>
      <w:r w:rsidRPr="00F12984">
        <w:rPr>
          <w:sz w:val="28"/>
          <w:szCs w:val="24"/>
        </w:rPr>
        <w:t xml:space="preserve"> при финансировании Всемирного детского фонда.</w:t>
      </w:r>
    </w:p>
    <w:p w:rsidR="007673E4" w:rsidRPr="00F12984" w:rsidRDefault="007673E4" w:rsidP="00F12984">
      <w:pPr>
        <w:pStyle w:val="a6"/>
        <w:spacing w:after="0" w:line="360" w:lineRule="auto"/>
        <w:ind w:firstLine="709"/>
        <w:jc w:val="both"/>
        <w:rPr>
          <w:sz w:val="28"/>
          <w:szCs w:val="24"/>
        </w:rPr>
      </w:pPr>
      <w:r w:rsidRPr="00F12984">
        <w:rPr>
          <w:sz w:val="28"/>
          <w:szCs w:val="24"/>
        </w:rPr>
        <w:t>Социально-медицинский пункт:</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выявляет детей, попавших в трудную жизненную ситуацию, диагностирует ее и помогает в решении возникших проблем, привлекая для этого родителей и других членов семей, работников социальных служб, педагогов, сотрудников профилактических подразделений органов внутренних дел;</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оказывает детям доврачебную медицинскую помощь, необходимые психологические услуги, социально-педагогическую поддержку при возвращении в школу или поступлении в профессиональное училище;</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проводит работу с семьями поступивших в него ребят, направленную на оздоровление социальной ситуации;</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осуществляет превентивную работу с детьми и подростка ми по профилактике наркомании, ВИЧ-инфекции, нежелательной беременности.</w:t>
      </w:r>
    </w:p>
    <w:p w:rsidR="007673E4" w:rsidRPr="00F12984" w:rsidRDefault="007673E4" w:rsidP="00F12984">
      <w:pPr>
        <w:pStyle w:val="a6"/>
        <w:spacing w:after="0" w:line="360" w:lineRule="auto"/>
        <w:ind w:firstLine="709"/>
        <w:jc w:val="both"/>
        <w:rPr>
          <w:sz w:val="28"/>
          <w:szCs w:val="24"/>
        </w:rPr>
      </w:pPr>
      <w:r w:rsidRPr="00F12984">
        <w:rPr>
          <w:sz w:val="28"/>
          <w:szCs w:val="24"/>
        </w:rPr>
        <w:t>Социально-медицинский пункт активно сотрудничает с государственными и муниципальными органами и учреждениями социальной сферы, участвующими в решении проблем несовершеннолетних, а также с другими общественными объединениями, оказывающими помощь детям и подросткам.</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Собственную социальную службу создало санкт-петербургское представительство французской гуманитарной ассоциации </w:t>
      </w:r>
      <w:r w:rsidR="00F12984">
        <w:rPr>
          <w:sz w:val="28"/>
          <w:szCs w:val="24"/>
        </w:rPr>
        <w:t>"</w:t>
      </w:r>
      <w:r w:rsidRPr="00F12984">
        <w:rPr>
          <w:sz w:val="28"/>
          <w:szCs w:val="24"/>
        </w:rPr>
        <w:t>Врачи мира</w:t>
      </w:r>
      <w:r w:rsidR="00F12984">
        <w:rPr>
          <w:sz w:val="28"/>
          <w:szCs w:val="24"/>
        </w:rPr>
        <w:t>"</w:t>
      </w:r>
      <w:r w:rsidRPr="00F12984">
        <w:rPr>
          <w:sz w:val="28"/>
          <w:szCs w:val="24"/>
        </w:rPr>
        <w:t>. В ее составе - пункт по оказанию срочной социально медицинской и психологической помощи несовершеннолетним, в первую очередь безнадзорным и беспризорным. Прием ведется ежедневно, проводятся анализы на наличие у детей вируса гепатита, сифилиса. Ребята могут обращаться за помощью сами, но чаще всего их приводят социальные работники различных НГО, занимающихся профилактической деятельностью. При необходимости социальная служба оказывает помощь в направлении ребенка в специализированное медицинское учреждение.</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Центр психологической помощи молодежи и подросткам создан при амурской областной общественной организации </w:t>
      </w:r>
      <w:r w:rsidR="00F12984">
        <w:rPr>
          <w:sz w:val="28"/>
          <w:szCs w:val="24"/>
        </w:rPr>
        <w:t>"</w:t>
      </w:r>
      <w:r w:rsidRPr="00F12984">
        <w:rPr>
          <w:sz w:val="28"/>
          <w:szCs w:val="24"/>
        </w:rPr>
        <w:t>Институт семьи, мира и согласия</w:t>
      </w:r>
      <w:r w:rsidR="00F12984">
        <w:rPr>
          <w:sz w:val="28"/>
          <w:szCs w:val="24"/>
        </w:rPr>
        <w:t>"</w:t>
      </w:r>
      <w:r w:rsidRPr="00F12984">
        <w:rPr>
          <w:sz w:val="28"/>
          <w:szCs w:val="24"/>
        </w:rPr>
        <w:t>. Специалисты центра проводят консультации по темам:</w:t>
      </w:r>
    </w:p>
    <w:p w:rsidR="007673E4" w:rsidRPr="00F12984" w:rsidRDefault="007673E4" w:rsidP="00F12984">
      <w:pPr>
        <w:shd w:val="clear" w:color="auto" w:fill="FFFFFF"/>
        <w:tabs>
          <w:tab w:val="left" w:pos="576"/>
        </w:tabs>
        <w:spacing w:line="360" w:lineRule="auto"/>
        <w:ind w:firstLine="709"/>
        <w:jc w:val="both"/>
        <w:rPr>
          <w:sz w:val="28"/>
          <w:szCs w:val="24"/>
        </w:rPr>
      </w:pPr>
      <w:r w:rsidRPr="00F12984">
        <w:rPr>
          <w:color w:val="000000"/>
          <w:sz w:val="28"/>
          <w:szCs w:val="24"/>
        </w:rPr>
        <w:t>-конфликты подростков с родителями;</w:t>
      </w:r>
    </w:p>
    <w:p w:rsidR="007673E4" w:rsidRPr="00F12984" w:rsidRDefault="007673E4" w:rsidP="00F12984">
      <w:pPr>
        <w:shd w:val="clear" w:color="auto" w:fill="FFFFFF"/>
        <w:tabs>
          <w:tab w:val="left" w:pos="629"/>
        </w:tabs>
        <w:spacing w:line="360" w:lineRule="auto"/>
        <w:ind w:firstLine="709"/>
        <w:jc w:val="both"/>
        <w:rPr>
          <w:sz w:val="28"/>
          <w:szCs w:val="24"/>
        </w:rPr>
      </w:pPr>
      <w:r w:rsidRPr="00F12984">
        <w:rPr>
          <w:color w:val="000000"/>
          <w:sz w:val="28"/>
          <w:szCs w:val="24"/>
        </w:rPr>
        <w:t>-конфликты и неудовлетворительное поведение в школе, профессиональном училище;</w:t>
      </w:r>
    </w:p>
    <w:p w:rsidR="007673E4" w:rsidRPr="00F12984" w:rsidRDefault="007673E4" w:rsidP="00C26001">
      <w:pPr>
        <w:pStyle w:val="2"/>
        <w:numPr>
          <w:ilvl w:val="0"/>
          <w:numId w:val="12"/>
        </w:numPr>
        <w:spacing w:line="360" w:lineRule="auto"/>
        <w:ind w:left="0" w:firstLine="709"/>
        <w:jc w:val="both"/>
        <w:rPr>
          <w:sz w:val="28"/>
          <w:szCs w:val="24"/>
        </w:rPr>
      </w:pPr>
      <w:r w:rsidRPr="00F12984">
        <w:rPr>
          <w:sz w:val="28"/>
          <w:szCs w:val="24"/>
        </w:rPr>
        <w:t>эмоциональная нестабильность по непонятным для подростков причинам;</w:t>
      </w:r>
    </w:p>
    <w:p w:rsidR="007673E4" w:rsidRPr="00F12984" w:rsidRDefault="007673E4" w:rsidP="00C26001">
      <w:pPr>
        <w:pStyle w:val="2"/>
        <w:numPr>
          <w:ilvl w:val="0"/>
          <w:numId w:val="12"/>
        </w:numPr>
        <w:spacing w:line="360" w:lineRule="auto"/>
        <w:ind w:left="0" w:firstLine="709"/>
        <w:jc w:val="both"/>
        <w:rPr>
          <w:sz w:val="28"/>
          <w:szCs w:val="24"/>
        </w:rPr>
      </w:pPr>
      <w:r w:rsidRPr="00F12984">
        <w:rPr>
          <w:sz w:val="28"/>
          <w:szCs w:val="24"/>
        </w:rPr>
        <w:t>реабилитация после психического или физического насилия.</w:t>
      </w:r>
    </w:p>
    <w:p w:rsidR="007673E4" w:rsidRPr="00F12984" w:rsidRDefault="007673E4" w:rsidP="00F12984">
      <w:pPr>
        <w:pStyle w:val="a6"/>
        <w:spacing w:after="0" w:line="360" w:lineRule="auto"/>
        <w:ind w:firstLine="709"/>
        <w:jc w:val="both"/>
        <w:rPr>
          <w:sz w:val="28"/>
          <w:szCs w:val="24"/>
        </w:rPr>
      </w:pPr>
      <w:r w:rsidRPr="00F12984">
        <w:rPr>
          <w:sz w:val="28"/>
          <w:szCs w:val="24"/>
        </w:rPr>
        <w:t>Центр организует обучающие тренинги по общению, личностному росту, воспитанию в семье трудных детей; осуществляет тестирование с целью определения характера и темперамента каждого из них, а также помогает подросткам в профориентации.</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Другой пример успешно действующего общественного учреждения, созданного НГО, - дневной центр для детей </w:t>
      </w:r>
      <w:r w:rsidR="00F12984">
        <w:rPr>
          <w:sz w:val="28"/>
          <w:szCs w:val="24"/>
        </w:rPr>
        <w:t>"</w:t>
      </w:r>
      <w:r w:rsidRPr="00F12984">
        <w:rPr>
          <w:sz w:val="28"/>
          <w:szCs w:val="24"/>
        </w:rPr>
        <w:t>Радуга надежды</w:t>
      </w:r>
      <w:r w:rsidR="00F12984">
        <w:rPr>
          <w:sz w:val="28"/>
          <w:szCs w:val="24"/>
        </w:rPr>
        <w:t>"</w:t>
      </w:r>
      <w:r w:rsidRPr="00F12984">
        <w:rPr>
          <w:sz w:val="28"/>
          <w:szCs w:val="24"/>
        </w:rPr>
        <w:t xml:space="preserve">, учрежденный санкт-петербургским христианским просветительским благотворительным общественным фондом </w:t>
      </w:r>
      <w:r w:rsidR="00F12984">
        <w:rPr>
          <w:sz w:val="28"/>
          <w:szCs w:val="24"/>
        </w:rPr>
        <w:t>"</w:t>
      </w:r>
      <w:r w:rsidRPr="00F12984">
        <w:rPr>
          <w:sz w:val="28"/>
          <w:szCs w:val="24"/>
        </w:rPr>
        <w:t>Служение</w:t>
      </w:r>
      <w:r w:rsidR="00F12984">
        <w:rPr>
          <w:sz w:val="28"/>
          <w:szCs w:val="24"/>
        </w:rPr>
        <w:t>"</w:t>
      </w:r>
      <w:r w:rsidRPr="00F12984">
        <w:rPr>
          <w:sz w:val="28"/>
          <w:szCs w:val="24"/>
        </w:rPr>
        <w:t>. Ежедневно этот центр посещают до 40 беспризорных и безнадзорных детей; здесь им предоставляется питание, одежда, а главное - проводятся индивидуальные беседы о последствиях жизни на улице для личной судьбы, развития и здоровья, о преимуществах возвращения в семью (если она не представляет социальной опасности для ребенка) или проживания в социальном приюте и о дальнейшем устройстве. На базе центра функционирует школа индивидуального обучения.</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Челябинский областной благотворительный фонд </w:t>
      </w:r>
      <w:r w:rsidR="00F12984">
        <w:rPr>
          <w:sz w:val="28"/>
          <w:szCs w:val="24"/>
        </w:rPr>
        <w:t>"</w:t>
      </w:r>
      <w:r w:rsidRPr="00F12984">
        <w:rPr>
          <w:sz w:val="28"/>
          <w:szCs w:val="24"/>
        </w:rPr>
        <w:t>Надежда</w:t>
      </w:r>
      <w:r w:rsidR="00F12984">
        <w:rPr>
          <w:sz w:val="28"/>
          <w:szCs w:val="24"/>
        </w:rPr>
        <w:t>"</w:t>
      </w:r>
      <w:r w:rsidRPr="00F12984">
        <w:rPr>
          <w:sz w:val="28"/>
          <w:szCs w:val="24"/>
        </w:rPr>
        <w:t xml:space="preserve"> добился строительства при Доме ребенка реабилитационного центра; он стал важным звеном в работе по профилактике сиротства. С помощью центра на усыновление и под опеку было передано несколько десятков детей-сирот.</w:t>
      </w:r>
    </w:p>
    <w:p w:rsidR="007673E4" w:rsidRPr="00F12984" w:rsidRDefault="007673E4" w:rsidP="00F12984">
      <w:pPr>
        <w:pStyle w:val="a6"/>
        <w:spacing w:after="0" w:line="360" w:lineRule="auto"/>
        <w:ind w:firstLine="709"/>
        <w:jc w:val="both"/>
        <w:rPr>
          <w:sz w:val="28"/>
          <w:szCs w:val="24"/>
        </w:rPr>
      </w:pPr>
      <w:r w:rsidRPr="00F12984">
        <w:rPr>
          <w:sz w:val="28"/>
          <w:szCs w:val="24"/>
        </w:rPr>
        <w:t>Негосударственные организации создают общественные учреждения, занимающиеся и другими направлениями социально-профилактической работы. Например, Жуковский городской комитет Российского Красного Креста (Московская область) открыл Центр экологии детства, предоставил ему помещение и оборудование за счет спонсоров. К занятиям в центре привлечены в основном безнадзорные дети, воспитывающиеся в приемных семьях [63, с. 97].</w:t>
      </w:r>
    </w:p>
    <w:p w:rsidR="007673E4" w:rsidRPr="00F12984" w:rsidRDefault="007673E4" w:rsidP="00F12984">
      <w:pPr>
        <w:pStyle w:val="a6"/>
        <w:spacing w:after="0" w:line="360" w:lineRule="auto"/>
        <w:ind w:firstLine="709"/>
        <w:jc w:val="both"/>
        <w:rPr>
          <w:sz w:val="28"/>
          <w:szCs w:val="24"/>
        </w:rPr>
      </w:pPr>
      <w:r w:rsidRPr="00F12984">
        <w:rPr>
          <w:sz w:val="28"/>
          <w:szCs w:val="24"/>
        </w:rPr>
        <w:t>Таким образом, формирование социальных учреждений в форме общественных организаций является одним из направлений развития социальной инфраструктуры профилактики детской безнадзорности.</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Другое направление - оказание всесторонней и разнообразной помощи детям, воспитывающимся в специализированных учреждениях, и содействие развитию эффективной социально-реабилитационной работы. Так, организация </w:t>
      </w:r>
      <w:r w:rsidR="00F12984">
        <w:rPr>
          <w:sz w:val="28"/>
          <w:szCs w:val="24"/>
        </w:rPr>
        <w:t>"</w:t>
      </w:r>
      <w:r w:rsidRPr="00F12984">
        <w:rPr>
          <w:sz w:val="28"/>
          <w:szCs w:val="24"/>
        </w:rPr>
        <w:t>Врачи мира - США</w:t>
      </w:r>
      <w:r w:rsidR="00F12984">
        <w:rPr>
          <w:sz w:val="28"/>
          <w:szCs w:val="24"/>
        </w:rPr>
        <w:t>"</w:t>
      </w:r>
      <w:r w:rsidRPr="00F12984">
        <w:rPr>
          <w:sz w:val="28"/>
          <w:szCs w:val="24"/>
        </w:rPr>
        <w:t xml:space="preserve"> финансирует работу высококвалифицированных специалистов, оказывающих медицинскую и психологическую помощь воспитанникам пяти социальных приютов Санкт-Петербурга, в том числе трем государственным, что отлично дополняет деятельность штатных психологов и врачей, а также специалистов городских медицинских служб и обеспечивает оптимальные результаты лечения детей и своевременное и качественное решение психологических проблем и конфликтов.</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Значителен вклад НГО в работу по устройству воспитанников специализированных учреждений в семейные воспитательные группы. Например, уже упоминавшийся выше санкт-петербургский благотворительный фонд </w:t>
      </w:r>
      <w:r w:rsidR="00F12984">
        <w:rPr>
          <w:sz w:val="28"/>
          <w:szCs w:val="24"/>
        </w:rPr>
        <w:t>"</w:t>
      </w:r>
      <w:r w:rsidRPr="00F12984">
        <w:rPr>
          <w:sz w:val="28"/>
          <w:szCs w:val="24"/>
        </w:rPr>
        <w:t>Родительский мост</w:t>
      </w:r>
      <w:r w:rsidR="00F12984">
        <w:rPr>
          <w:sz w:val="28"/>
          <w:szCs w:val="24"/>
        </w:rPr>
        <w:t>"</w:t>
      </w:r>
      <w:r w:rsidRPr="00F12984">
        <w:rPr>
          <w:sz w:val="28"/>
          <w:szCs w:val="24"/>
        </w:rPr>
        <w:t xml:space="preserve"> оказывает помощь государственным социальным службам в формировании семейных воспитательных групп (поиск желающих семей, их отбор по специальным тестам, подготовка к приему детей и т.д.). Для обучения родителей, желающих создать в своей семье воспитательную группу, фонд открыл </w:t>
      </w:r>
      <w:r w:rsidR="00F12984">
        <w:rPr>
          <w:sz w:val="28"/>
          <w:szCs w:val="24"/>
        </w:rPr>
        <w:t>"</w:t>
      </w:r>
      <w:r w:rsidRPr="00F12984">
        <w:rPr>
          <w:sz w:val="28"/>
          <w:szCs w:val="24"/>
        </w:rPr>
        <w:t>Школу приемных родителей</w:t>
      </w:r>
      <w:r w:rsidR="00F12984">
        <w:rPr>
          <w:sz w:val="28"/>
          <w:szCs w:val="24"/>
        </w:rPr>
        <w:t>"</w:t>
      </w:r>
      <w:r w:rsidRPr="00F12984">
        <w:rPr>
          <w:sz w:val="28"/>
          <w:szCs w:val="24"/>
        </w:rPr>
        <w:t>. По завершении специальной программы прошедшие подготовку кандидаты рекомендуются на работу в социозащитные учреждения на должности воспитателей семейных воспитательных групп.</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Общественные объединения участвуют в организации досуга детей и подростков, проживающих в специализированных учреждениях. К примеру, волонтеры молодежных добровольных центров провели своими силами в социальном приюте г. Волхова праздничный концерт, в приюте г. Кандалакши - праздник </w:t>
      </w:r>
      <w:r w:rsidR="00F12984">
        <w:rPr>
          <w:sz w:val="28"/>
          <w:szCs w:val="24"/>
        </w:rPr>
        <w:t>"</w:t>
      </w:r>
      <w:r w:rsidRPr="00F12984">
        <w:rPr>
          <w:sz w:val="28"/>
          <w:szCs w:val="24"/>
        </w:rPr>
        <w:t>Дети рисуют мир</w:t>
      </w:r>
      <w:r w:rsidR="00F12984">
        <w:rPr>
          <w:sz w:val="28"/>
          <w:szCs w:val="24"/>
        </w:rPr>
        <w:t>"</w:t>
      </w:r>
      <w:r w:rsidRPr="00F12984">
        <w:rPr>
          <w:sz w:val="28"/>
          <w:szCs w:val="24"/>
        </w:rPr>
        <w:t>, в социально-реабилитационном центре Мценска.</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К сожалению, в большинстве случаев поддержка, оказываемая государственным или муниципальным службам со стороны НГО, - это их собственная инициатива. Одно из немногих исключений - договор об организации реабилитации старших подростков в условиях сельской жизни, который заключили санкт-петербургский государственный социально-реабилитационный центр </w:t>
      </w:r>
      <w:r w:rsidR="00F12984">
        <w:rPr>
          <w:sz w:val="28"/>
          <w:szCs w:val="24"/>
        </w:rPr>
        <w:t>"</w:t>
      </w:r>
      <w:r w:rsidRPr="00F12984">
        <w:rPr>
          <w:sz w:val="28"/>
          <w:szCs w:val="24"/>
        </w:rPr>
        <w:t>Воспитательный дом</w:t>
      </w:r>
      <w:r w:rsidR="00F12984">
        <w:rPr>
          <w:sz w:val="28"/>
          <w:szCs w:val="24"/>
        </w:rPr>
        <w:t>"</w:t>
      </w:r>
      <w:r w:rsidRPr="00F12984">
        <w:rPr>
          <w:sz w:val="28"/>
          <w:szCs w:val="24"/>
        </w:rPr>
        <w:t xml:space="preserve"> и общественная организация </w:t>
      </w:r>
      <w:r w:rsidR="00F12984">
        <w:rPr>
          <w:sz w:val="28"/>
          <w:szCs w:val="24"/>
        </w:rPr>
        <w:t>"</w:t>
      </w:r>
      <w:r w:rsidRPr="00F12984">
        <w:rPr>
          <w:sz w:val="28"/>
          <w:szCs w:val="24"/>
        </w:rPr>
        <w:t xml:space="preserve">Коммуна </w:t>
      </w:r>
      <w:r w:rsidR="00F12984">
        <w:rPr>
          <w:sz w:val="28"/>
          <w:szCs w:val="24"/>
        </w:rPr>
        <w:t>"</w:t>
      </w:r>
      <w:r w:rsidRPr="00F12984">
        <w:rPr>
          <w:sz w:val="28"/>
          <w:szCs w:val="24"/>
        </w:rPr>
        <w:t>Надежда</w:t>
      </w:r>
      <w:r w:rsidR="00F12984">
        <w:rPr>
          <w:sz w:val="28"/>
          <w:szCs w:val="24"/>
        </w:rPr>
        <w:t>""</w:t>
      </w:r>
      <w:r w:rsidRPr="00F12984">
        <w:rPr>
          <w:sz w:val="28"/>
          <w:szCs w:val="24"/>
        </w:rPr>
        <w:t xml:space="preserve">. утренник </w:t>
      </w:r>
      <w:r w:rsidR="00F12984">
        <w:rPr>
          <w:sz w:val="28"/>
          <w:szCs w:val="24"/>
        </w:rPr>
        <w:t>"</w:t>
      </w:r>
      <w:r w:rsidRPr="00F12984">
        <w:rPr>
          <w:sz w:val="28"/>
          <w:szCs w:val="24"/>
        </w:rPr>
        <w:t>Юная принцесса</w:t>
      </w:r>
      <w:r w:rsidR="00F12984">
        <w:rPr>
          <w:sz w:val="28"/>
          <w:szCs w:val="24"/>
        </w:rPr>
        <w:t>"</w:t>
      </w:r>
      <w:r w:rsidRPr="00F12984">
        <w:rPr>
          <w:sz w:val="28"/>
          <w:szCs w:val="24"/>
        </w:rPr>
        <w:t>, посвященный 8 Марта, осенний бал, конкурсы художественной самодеятельности. По инициативе и при участии волонтеров проводятся общественно полезные акции: дети из названного центра с помощью молодых людей сами сделали и подарили своим мамам подарки-сувениры [39, с. 39].</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НГО оказывают поддержку специализированным учреждениям в организации летних каникул воспитанников. Например, фонд </w:t>
      </w:r>
      <w:r w:rsidR="00F12984">
        <w:rPr>
          <w:sz w:val="28"/>
          <w:szCs w:val="24"/>
        </w:rPr>
        <w:t>"</w:t>
      </w:r>
      <w:r w:rsidRPr="00F12984">
        <w:rPr>
          <w:sz w:val="28"/>
          <w:szCs w:val="24"/>
        </w:rPr>
        <w:t>Помощь детям</w:t>
      </w:r>
      <w:r w:rsidR="00F12984">
        <w:rPr>
          <w:sz w:val="28"/>
          <w:szCs w:val="24"/>
        </w:rPr>
        <w:t>"</w:t>
      </w:r>
      <w:r w:rsidRPr="00F12984">
        <w:rPr>
          <w:sz w:val="28"/>
          <w:szCs w:val="24"/>
        </w:rPr>
        <w:t xml:space="preserve"> обеспечил отдых ребят из социального приюта Щелковского района Московской области в семьях и детских лагерях США. По просьбе фонда </w:t>
      </w:r>
      <w:r w:rsidR="00F12984">
        <w:rPr>
          <w:sz w:val="28"/>
          <w:szCs w:val="24"/>
        </w:rPr>
        <w:t>"</w:t>
      </w:r>
      <w:r w:rsidRPr="00F12984">
        <w:rPr>
          <w:sz w:val="28"/>
          <w:szCs w:val="24"/>
        </w:rPr>
        <w:t>Аэрофлот</w:t>
      </w:r>
      <w:r w:rsidR="00F12984">
        <w:rPr>
          <w:sz w:val="28"/>
          <w:szCs w:val="24"/>
        </w:rPr>
        <w:t>"</w:t>
      </w:r>
      <w:r w:rsidRPr="00F12984">
        <w:rPr>
          <w:sz w:val="28"/>
          <w:szCs w:val="24"/>
        </w:rPr>
        <w:t xml:space="preserve"> бесплатно доставил детей на другой материк </w:t>
      </w:r>
      <w:r w:rsidRPr="00F12984">
        <w:rPr>
          <w:rStyle w:val="af3"/>
          <w:color w:val="000000"/>
          <w:sz w:val="28"/>
          <w:szCs w:val="28"/>
        </w:rPr>
        <w:footnoteReference w:customMarkFollows="1" w:id="5"/>
        <w:sym w:font="Symbol" w:char="F02A"/>
      </w:r>
      <w:r w:rsidRPr="00F12984">
        <w:rPr>
          <w:sz w:val="28"/>
          <w:szCs w:val="24"/>
        </w:rPr>
        <w:t>.</w:t>
      </w:r>
    </w:p>
    <w:p w:rsidR="007673E4" w:rsidRPr="00F12984" w:rsidRDefault="007673E4" w:rsidP="00F12984">
      <w:pPr>
        <w:pStyle w:val="a6"/>
        <w:spacing w:after="0" w:line="360" w:lineRule="auto"/>
        <w:ind w:firstLine="709"/>
        <w:jc w:val="both"/>
        <w:rPr>
          <w:sz w:val="28"/>
          <w:szCs w:val="24"/>
        </w:rPr>
      </w:pPr>
      <w:r w:rsidRPr="00F12984">
        <w:rPr>
          <w:sz w:val="28"/>
          <w:szCs w:val="24"/>
        </w:rPr>
        <w:t>Еще одним направлением деятельности НГО является укрепление материальной базы специализированных учреждений для несовершеннолетних, нуждающихся в социальной реабилитации, улучшение условий пребывания в них детей. Безусловно, финансовые и материальные ресурсы НГО незначительны, но тем не менее некоторые из них имеют собственные средства, полученные от хозрасчетной деятельности, спонсоров, международных благотворительных фондов, в виде членских взносов, а также из других разрешенных действующим законодательством источников.</w:t>
      </w:r>
    </w:p>
    <w:p w:rsidR="007673E4" w:rsidRPr="00F12984" w:rsidRDefault="007673E4" w:rsidP="00F12984">
      <w:pPr>
        <w:pStyle w:val="a6"/>
        <w:spacing w:after="0" w:line="360" w:lineRule="auto"/>
        <w:ind w:firstLine="709"/>
        <w:jc w:val="both"/>
        <w:rPr>
          <w:sz w:val="28"/>
          <w:szCs w:val="24"/>
        </w:rPr>
      </w:pPr>
      <w:r w:rsidRPr="00F12984">
        <w:rPr>
          <w:sz w:val="28"/>
          <w:szCs w:val="24"/>
        </w:rPr>
        <w:t>В настоящее время для поддержки НГО государством созданы десятки ресурсных центров, которые ведут обучающую, просветительскую, методическую и консультационную работу с общественными организациями, помогая им во всех направлениях деятельности, в том числе и в поиске средств на социальные программы и проекты [60, с. 93, 94]. Часть этих средств, как показывает практика, направляется на профилактическую деятельность служб социальной помощи семье и детям, на улучшение жизнеобеспечения воспитанников специализированных учреждений для несовершеннолетних, нуждающихся в социальной реабилитации.</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Ряд благотворительных и других неправительственных организаций, например фонд </w:t>
      </w:r>
      <w:r w:rsidR="00F12984">
        <w:rPr>
          <w:sz w:val="28"/>
          <w:szCs w:val="24"/>
        </w:rPr>
        <w:t>"</w:t>
      </w:r>
      <w:r w:rsidRPr="00F12984">
        <w:rPr>
          <w:sz w:val="28"/>
          <w:szCs w:val="24"/>
        </w:rPr>
        <w:t>Земля Нижегородская</w:t>
      </w:r>
      <w:r w:rsidR="00F12984">
        <w:rPr>
          <w:sz w:val="28"/>
          <w:szCs w:val="24"/>
        </w:rPr>
        <w:t>"</w:t>
      </w:r>
      <w:r w:rsidRPr="00F12984">
        <w:rPr>
          <w:sz w:val="28"/>
          <w:szCs w:val="24"/>
        </w:rPr>
        <w:t xml:space="preserve">, Мордовское республиканское отделение межрегионального общественного учреждения </w:t>
      </w:r>
      <w:r w:rsidR="00F12984">
        <w:rPr>
          <w:sz w:val="28"/>
          <w:szCs w:val="24"/>
        </w:rPr>
        <w:t>"</w:t>
      </w:r>
      <w:r w:rsidRPr="00F12984">
        <w:rPr>
          <w:sz w:val="28"/>
          <w:szCs w:val="24"/>
        </w:rPr>
        <w:t>Народный дом</w:t>
      </w:r>
      <w:r w:rsidR="00F12984">
        <w:rPr>
          <w:sz w:val="28"/>
          <w:szCs w:val="24"/>
        </w:rPr>
        <w:t>"</w:t>
      </w:r>
      <w:r w:rsidRPr="00F12984">
        <w:rPr>
          <w:sz w:val="28"/>
          <w:szCs w:val="24"/>
        </w:rPr>
        <w:t>, благотворительный общественный фонд Амурского областного отделения Российского фонда милосердия и здоровья, осуществляют акции по сбору средств на приобретение медицинского оборудования, компьютеров, бытовой техники, одежды, создание мастерских, подсобных хозяйств и другие первоочередные нужды для различных социальных учреждений, включая детские приюты.</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Отдельные негосударственные организации направляют средства из своего бюджета на обеспечение деятельности специализированных учреждений. Особо крупную поддержку им оказал фонд </w:t>
      </w:r>
      <w:r w:rsidR="00F12984">
        <w:rPr>
          <w:sz w:val="28"/>
          <w:szCs w:val="24"/>
        </w:rPr>
        <w:t>"</w:t>
      </w:r>
      <w:r w:rsidRPr="00F12984">
        <w:rPr>
          <w:sz w:val="28"/>
          <w:szCs w:val="24"/>
        </w:rPr>
        <w:t>Эзрат Авраам</w:t>
      </w:r>
      <w:r w:rsidR="00F12984">
        <w:rPr>
          <w:sz w:val="28"/>
          <w:szCs w:val="24"/>
        </w:rPr>
        <w:t>"</w:t>
      </w:r>
      <w:r w:rsidRPr="00F12984">
        <w:rPr>
          <w:sz w:val="28"/>
          <w:szCs w:val="24"/>
        </w:rPr>
        <w:t xml:space="preserve"> (президент - Аркадий Гайдамак). Социальный приют для детей и подростков Северо-Восточного административного округа Москвы получил помощь в сумме 121 000 руб., социально-реабилитационный центр </w:t>
      </w:r>
      <w:r w:rsidR="00F12984">
        <w:rPr>
          <w:sz w:val="28"/>
          <w:szCs w:val="24"/>
        </w:rPr>
        <w:t>"</w:t>
      </w:r>
      <w:r w:rsidRPr="00F12984">
        <w:rPr>
          <w:sz w:val="28"/>
          <w:szCs w:val="24"/>
        </w:rPr>
        <w:t>Доверие</w:t>
      </w:r>
      <w:r w:rsidR="00F12984">
        <w:rPr>
          <w:sz w:val="28"/>
          <w:szCs w:val="24"/>
        </w:rPr>
        <w:t>"</w:t>
      </w:r>
      <w:r w:rsidRPr="00F12984">
        <w:rPr>
          <w:sz w:val="28"/>
          <w:szCs w:val="24"/>
        </w:rPr>
        <w:t xml:space="preserve"> в городе Волхове- 1 053 911 руб., Белгородский областной социально-реабилитационный центр дня несовершеннолетних с приютом- 198 072 руб., республиканский центр помощи детям, оставшимся без попечения родителей (Петрозаводск), - 111 000 руб. Всего благотворительной акцией (на сумму 3 612 693 руб.) охвачено около 20 учреждений в 12 регионах России. По словам исполнительного директора фонда А. Бороды, они старались оплатить все, в чем была нужда: плиты и котлы, игрушки и посуду, спортинвентарь, ботинки, одежду и даже строгие костюмы и бальные платья для ребят, которым предстояли выпускные вечера в школах и училищах</w:t>
      </w:r>
      <w:r w:rsidRPr="00F12984">
        <w:rPr>
          <w:rStyle w:val="af3"/>
          <w:color w:val="000000"/>
          <w:sz w:val="28"/>
          <w:szCs w:val="28"/>
        </w:rPr>
        <w:footnoteReference w:customMarkFollows="1" w:id="6"/>
        <w:sym w:font="Symbol" w:char="F02A"/>
      </w:r>
      <w:r w:rsidRPr="00F12984">
        <w:rPr>
          <w:sz w:val="28"/>
          <w:szCs w:val="24"/>
        </w:rPr>
        <w:t>.</w:t>
      </w:r>
    </w:p>
    <w:p w:rsidR="007673E4" w:rsidRPr="00F12984" w:rsidRDefault="007673E4" w:rsidP="00F12984">
      <w:pPr>
        <w:pStyle w:val="a6"/>
        <w:spacing w:after="0" w:line="360" w:lineRule="auto"/>
        <w:ind w:firstLine="709"/>
        <w:jc w:val="both"/>
        <w:rPr>
          <w:sz w:val="28"/>
          <w:szCs w:val="24"/>
        </w:rPr>
      </w:pPr>
      <w:r w:rsidRPr="00F12984">
        <w:rPr>
          <w:sz w:val="28"/>
          <w:szCs w:val="24"/>
        </w:rPr>
        <w:t>Общество Красного Креста Ненецкого автономного округа профинансировало дополнительное питание детей, приобретение предметов личной гигиены и медикаментов в течение шести месяцев из расчета 9 долларов в месяц на ребенка</w:t>
      </w:r>
      <w:r w:rsidRPr="00F12984">
        <w:rPr>
          <w:rStyle w:val="af3"/>
          <w:color w:val="000000"/>
          <w:sz w:val="28"/>
          <w:szCs w:val="28"/>
        </w:rPr>
        <w:footnoteReference w:customMarkFollows="1" w:id="7"/>
        <w:sym w:font="Symbol" w:char="F02A"/>
      </w:r>
      <w:r w:rsidRPr="00F12984">
        <w:rPr>
          <w:rStyle w:val="af3"/>
          <w:color w:val="000000"/>
          <w:sz w:val="28"/>
          <w:szCs w:val="28"/>
        </w:rPr>
        <w:sym w:font="Symbol" w:char="F02A"/>
      </w:r>
      <w:r w:rsidRPr="00F12984">
        <w:rPr>
          <w:sz w:val="28"/>
          <w:szCs w:val="24"/>
        </w:rPr>
        <w:t xml:space="preserve">. Программу </w:t>
      </w:r>
      <w:r w:rsidR="00F12984">
        <w:rPr>
          <w:sz w:val="28"/>
          <w:szCs w:val="24"/>
        </w:rPr>
        <w:t>"</w:t>
      </w:r>
      <w:r w:rsidRPr="00F12984">
        <w:rPr>
          <w:sz w:val="28"/>
          <w:szCs w:val="24"/>
        </w:rPr>
        <w:t>День именинника</w:t>
      </w:r>
      <w:r w:rsidR="00F12984">
        <w:rPr>
          <w:sz w:val="28"/>
          <w:szCs w:val="24"/>
        </w:rPr>
        <w:t>"</w:t>
      </w:r>
      <w:r w:rsidRPr="00F12984">
        <w:rPr>
          <w:sz w:val="28"/>
          <w:szCs w:val="24"/>
        </w:rPr>
        <w:t xml:space="preserve"> (подарки ко дню рождения детям, находящимся в социальных приютах) реализует благотворительный фонд </w:t>
      </w:r>
      <w:r w:rsidR="00F12984">
        <w:rPr>
          <w:sz w:val="28"/>
          <w:szCs w:val="24"/>
        </w:rPr>
        <w:t>"</w:t>
      </w:r>
      <w:r w:rsidRPr="00F12984">
        <w:rPr>
          <w:sz w:val="28"/>
          <w:szCs w:val="24"/>
        </w:rPr>
        <w:t>Надежда по всему миру</w:t>
      </w:r>
      <w:r w:rsidR="00F12984">
        <w:rPr>
          <w:sz w:val="28"/>
          <w:szCs w:val="24"/>
        </w:rPr>
        <w:t>"</w:t>
      </w:r>
      <w:r w:rsidRPr="00F12984">
        <w:rPr>
          <w:sz w:val="28"/>
          <w:szCs w:val="24"/>
        </w:rPr>
        <w:t xml:space="preserve">. В рамках комплексного проекта </w:t>
      </w:r>
      <w:r w:rsidR="00F12984">
        <w:rPr>
          <w:sz w:val="28"/>
          <w:szCs w:val="24"/>
        </w:rPr>
        <w:t>"</w:t>
      </w:r>
      <w:r w:rsidRPr="00F12984">
        <w:rPr>
          <w:sz w:val="28"/>
          <w:szCs w:val="24"/>
        </w:rPr>
        <w:t>Малая Родина</w:t>
      </w:r>
      <w:r w:rsidR="00F12984">
        <w:rPr>
          <w:sz w:val="28"/>
          <w:szCs w:val="24"/>
        </w:rPr>
        <w:t>"</w:t>
      </w:r>
      <w:r w:rsidRPr="00F12984">
        <w:rPr>
          <w:sz w:val="28"/>
          <w:szCs w:val="24"/>
        </w:rPr>
        <w:t xml:space="preserve">, реализованного межрегиональной общественной организацией </w:t>
      </w:r>
      <w:r w:rsidR="00F12984">
        <w:rPr>
          <w:sz w:val="28"/>
          <w:szCs w:val="24"/>
        </w:rPr>
        <w:t>"</w:t>
      </w:r>
      <w:r w:rsidRPr="00F12984">
        <w:rPr>
          <w:sz w:val="28"/>
          <w:szCs w:val="24"/>
        </w:rPr>
        <w:t>Ассоциация юных лидеров</w:t>
      </w:r>
      <w:r w:rsidR="00F12984">
        <w:rPr>
          <w:sz w:val="28"/>
          <w:szCs w:val="24"/>
        </w:rPr>
        <w:t>"</w:t>
      </w:r>
      <w:r w:rsidRPr="00F12984">
        <w:rPr>
          <w:sz w:val="28"/>
          <w:szCs w:val="24"/>
        </w:rPr>
        <w:t xml:space="preserve"> и профинансированного Фондом Форда, получили разнообразные виды помощи от добровольческих молодежных групп несколько специализированных учреждений различных регионов. Так, молодежный добровольческий центр г. Мценска (Орловская область) организовал в школах города акцию </w:t>
      </w:r>
      <w:r w:rsidR="00F12984">
        <w:rPr>
          <w:sz w:val="28"/>
          <w:szCs w:val="24"/>
        </w:rPr>
        <w:t>"</w:t>
      </w:r>
      <w:r w:rsidRPr="00F12984">
        <w:rPr>
          <w:sz w:val="28"/>
          <w:szCs w:val="24"/>
        </w:rPr>
        <w:t>Крупица милосердия</w:t>
      </w:r>
      <w:r w:rsidR="00F12984">
        <w:rPr>
          <w:sz w:val="28"/>
          <w:szCs w:val="24"/>
        </w:rPr>
        <w:t>"</w:t>
      </w:r>
      <w:r w:rsidRPr="00F12984">
        <w:rPr>
          <w:sz w:val="28"/>
          <w:szCs w:val="24"/>
        </w:rPr>
        <w:t xml:space="preserve">. Собраны вещи, книги, игрушки, канцтовары для воспитанников социально-реабилитационного центра. Добровольцы засолили </w:t>
      </w:r>
      <w:smartTag w:uri="urn:schemas-microsoft-com:office:smarttags" w:element="metricconverter">
        <w:smartTagPr>
          <w:attr w:name="ProductID" w:val="150 кг"/>
        </w:smartTagPr>
        <w:r w:rsidRPr="00F12984">
          <w:rPr>
            <w:sz w:val="28"/>
            <w:szCs w:val="24"/>
          </w:rPr>
          <w:t>150 кг</w:t>
        </w:r>
      </w:smartTag>
      <w:r w:rsidRPr="00F12984">
        <w:rPr>
          <w:sz w:val="28"/>
          <w:szCs w:val="24"/>
        </w:rPr>
        <w:t xml:space="preserve"> капусты, выделенной по их просьбе местным колхозом. Между названной общественной организацией и службой социальной помощи семье и детям заключен договор, в соответствии с которым волонтеры оказывают всемерную помощь центру, в том числе передают на его нужды деньги, вырученные от платных мероприятий (дискотек и др.). В г. Мурманске молодые волонтеры убирают снег на территории центра помощи детям, оставшимся без попечения родителей. В г. Кандалакше проведена акция </w:t>
      </w:r>
      <w:r w:rsidR="00F12984">
        <w:rPr>
          <w:sz w:val="28"/>
          <w:szCs w:val="24"/>
        </w:rPr>
        <w:t>"</w:t>
      </w:r>
      <w:r w:rsidRPr="00F12984">
        <w:rPr>
          <w:sz w:val="28"/>
          <w:szCs w:val="24"/>
        </w:rPr>
        <w:t>Дети - детям</w:t>
      </w:r>
      <w:r w:rsidR="00F12984">
        <w:rPr>
          <w:sz w:val="28"/>
          <w:szCs w:val="24"/>
        </w:rPr>
        <w:t>"</w:t>
      </w:r>
      <w:r w:rsidRPr="00F12984">
        <w:rPr>
          <w:sz w:val="28"/>
          <w:szCs w:val="24"/>
        </w:rPr>
        <w:t>, в ходе которой была пополнена библиотека социального приюта, оснащена комната игр [39, с. 11,21, 38, 39].</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Екатеринбургский филиал Российского отделения международного фонда помощи и дружбы профинансировал благотворительный проект </w:t>
      </w:r>
      <w:r w:rsidR="00F12984">
        <w:rPr>
          <w:sz w:val="28"/>
          <w:szCs w:val="24"/>
        </w:rPr>
        <w:t>"</w:t>
      </w:r>
      <w:r w:rsidRPr="00F12984">
        <w:rPr>
          <w:sz w:val="28"/>
          <w:szCs w:val="24"/>
        </w:rPr>
        <w:t>Сотвори добро сам</w:t>
      </w:r>
      <w:r w:rsidR="00F12984">
        <w:rPr>
          <w:sz w:val="28"/>
          <w:szCs w:val="24"/>
        </w:rPr>
        <w:t>"</w:t>
      </w:r>
      <w:r w:rsidRPr="00F12984">
        <w:rPr>
          <w:sz w:val="28"/>
          <w:szCs w:val="24"/>
        </w:rPr>
        <w:t>, в соответствии с которым молодые добровольцы из разных регионов (Пермская и Челябинская области, Удмуртская Республика, Ямало-Ненецкий автономный округ и др.) благоустроили несколько социально-реабилитационных учреждений Свердловской области: привели в порядок хозяйственные и продуктовые подвалы, побелили потолки, покрасили стены, смонтировали игровые площадки, подновили заборы.</w:t>
      </w:r>
    </w:p>
    <w:p w:rsidR="00F12984" w:rsidRDefault="007673E4" w:rsidP="00F12984">
      <w:pPr>
        <w:pStyle w:val="a6"/>
        <w:spacing w:after="0" w:line="360" w:lineRule="auto"/>
        <w:ind w:firstLine="709"/>
        <w:jc w:val="both"/>
        <w:rPr>
          <w:color w:val="000000"/>
          <w:sz w:val="28"/>
          <w:szCs w:val="24"/>
        </w:rPr>
      </w:pPr>
      <w:r w:rsidRPr="00F12984">
        <w:rPr>
          <w:color w:val="000000"/>
          <w:sz w:val="28"/>
          <w:szCs w:val="24"/>
        </w:rPr>
        <w:t xml:space="preserve">Конкретную помощь социальному приюту </w:t>
      </w:r>
      <w:r w:rsidR="00F12984">
        <w:rPr>
          <w:color w:val="000000"/>
          <w:sz w:val="28"/>
          <w:szCs w:val="24"/>
        </w:rPr>
        <w:t>"</w:t>
      </w:r>
      <w:r w:rsidRPr="00F12984">
        <w:rPr>
          <w:color w:val="000000"/>
          <w:sz w:val="28"/>
          <w:szCs w:val="24"/>
        </w:rPr>
        <w:t>Огонек</w:t>
      </w:r>
      <w:r w:rsidR="00F12984">
        <w:rPr>
          <w:color w:val="000000"/>
          <w:sz w:val="28"/>
          <w:szCs w:val="24"/>
        </w:rPr>
        <w:t>"</w:t>
      </w:r>
      <w:r w:rsidRPr="00F12984">
        <w:rPr>
          <w:color w:val="000000"/>
          <w:sz w:val="28"/>
          <w:szCs w:val="24"/>
        </w:rPr>
        <w:t xml:space="preserve"> оказали участники международного летнего волонтерского лагеря, который</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располагался в г. Чайковском (Пермская область). Особенно постарались воспитанники молодежной общественной организации </w:t>
      </w:r>
      <w:r w:rsidR="00F12984">
        <w:rPr>
          <w:sz w:val="28"/>
          <w:szCs w:val="24"/>
        </w:rPr>
        <w:t>"</w:t>
      </w:r>
      <w:r w:rsidRPr="00F12984">
        <w:rPr>
          <w:sz w:val="28"/>
          <w:szCs w:val="24"/>
        </w:rPr>
        <w:t>Орден добра</w:t>
      </w:r>
      <w:r w:rsidR="00F12984">
        <w:rPr>
          <w:sz w:val="28"/>
          <w:szCs w:val="24"/>
        </w:rPr>
        <w:t>"</w:t>
      </w:r>
      <w:r w:rsidRPr="00F12984">
        <w:rPr>
          <w:sz w:val="28"/>
          <w:szCs w:val="24"/>
        </w:rPr>
        <w:t>, сами являющиеся трудными. Они очистили небольшой пруд в непосредственной близости от приюта, где ребята теперь могут купаться, отремонтировали некоторые помещения .</w:t>
      </w:r>
    </w:p>
    <w:p w:rsidR="007673E4" w:rsidRPr="00F12984" w:rsidRDefault="007673E4" w:rsidP="00F12984">
      <w:pPr>
        <w:pStyle w:val="a6"/>
        <w:spacing w:after="0" w:line="360" w:lineRule="auto"/>
        <w:ind w:firstLine="709"/>
        <w:jc w:val="both"/>
        <w:rPr>
          <w:sz w:val="28"/>
          <w:szCs w:val="24"/>
        </w:rPr>
      </w:pPr>
    </w:p>
    <w:p w:rsidR="007673E4" w:rsidRPr="00F12984" w:rsidRDefault="00A86A97" w:rsidP="00F12984">
      <w:pPr>
        <w:pStyle w:val="a6"/>
        <w:spacing w:after="0" w:line="360" w:lineRule="auto"/>
        <w:ind w:firstLine="709"/>
        <w:jc w:val="both"/>
        <w:rPr>
          <w:sz w:val="28"/>
          <w:szCs w:val="24"/>
        </w:rPr>
      </w:pPr>
      <w:r w:rsidRPr="00F12984">
        <w:rPr>
          <w:sz w:val="28"/>
          <w:szCs w:val="24"/>
        </w:rPr>
        <w:t>§</w:t>
      </w:r>
      <w:r w:rsidR="007673E4" w:rsidRPr="00F12984">
        <w:rPr>
          <w:sz w:val="28"/>
          <w:szCs w:val="24"/>
        </w:rPr>
        <w:t xml:space="preserve">4. Кадровое, научно-методическое </w:t>
      </w:r>
      <w:r w:rsidRPr="00F12984">
        <w:rPr>
          <w:sz w:val="28"/>
          <w:szCs w:val="24"/>
        </w:rPr>
        <w:t xml:space="preserve">и информационное обеспечение </w:t>
      </w:r>
      <w:r w:rsidR="007673E4" w:rsidRPr="00F12984">
        <w:rPr>
          <w:sz w:val="28"/>
          <w:szCs w:val="24"/>
        </w:rPr>
        <w:t>системы профилактики детской безнадзорности</w:t>
      </w:r>
    </w:p>
    <w:p w:rsidR="00A86A97" w:rsidRPr="00F12984" w:rsidRDefault="00A86A97" w:rsidP="00F12984">
      <w:pPr>
        <w:pStyle w:val="a6"/>
        <w:spacing w:after="0" w:line="360" w:lineRule="auto"/>
        <w:ind w:firstLine="709"/>
        <w:jc w:val="both"/>
        <w:rPr>
          <w:sz w:val="28"/>
          <w:szCs w:val="24"/>
        </w:rPr>
      </w:pPr>
    </w:p>
    <w:p w:rsidR="007673E4" w:rsidRPr="00F12984" w:rsidRDefault="007673E4" w:rsidP="00F12984">
      <w:pPr>
        <w:pStyle w:val="a6"/>
        <w:spacing w:after="0" w:line="360" w:lineRule="auto"/>
        <w:ind w:firstLine="709"/>
        <w:jc w:val="both"/>
        <w:rPr>
          <w:sz w:val="28"/>
          <w:szCs w:val="24"/>
        </w:rPr>
      </w:pPr>
      <w:r w:rsidRPr="00F12984">
        <w:rPr>
          <w:sz w:val="28"/>
          <w:szCs w:val="24"/>
        </w:rPr>
        <w:t>Наряду с непосредственной социально-профилактической работой некоторые общественные объединения принимают участие в реализации проектов, обеспечивающих эффективное функционирование системы предупреждения детской безнадзорности. Они осуществляют обучение кадров органов управления и специализированных учреждений; занимаются разработкой методик профилактической деятельности; ведут исследование ситуации в сфере детской безнадзорности; проводят научно-практические конференции; являются учредителями и издателями СМИ, освещающих эту проблематику; выпускают пособия, в которых обобщается опыт работы и популяризируется деятельность НГО в сфере профилактики девиаций поведения детей.</w:t>
      </w:r>
    </w:p>
    <w:p w:rsidR="007673E4" w:rsidRPr="00F12984" w:rsidRDefault="007673E4" w:rsidP="00F12984">
      <w:pPr>
        <w:pStyle w:val="a6"/>
        <w:spacing w:after="0" w:line="360" w:lineRule="auto"/>
        <w:ind w:firstLine="709"/>
        <w:jc w:val="both"/>
        <w:rPr>
          <w:sz w:val="28"/>
          <w:szCs w:val="24"/>
        </w:rPr>
      </w:pPr>
      <w:r w:rsidRPr="00F12984">
        <w:rPr>
          <w:sz w:val="28"/>
          <w:szCs w:val="24"/>
        </w:rPr>
        <w:t>Организация обучающих мероприятий. Обусловлена острой потребностью в квалифицированных специалистах для работы по защите прав и реабилитации несовершеннолетних. Кроме того, профессии специалиста по социальной работе, социального педагога, практического психолога и некоторые другие сравнительно молоды. При их подготовке в системе высшего образования недостаточно учитываются потребности практики.</w:t>
      </w:r>
    </w:p>
    <w:p w:rsidR="007673E4" w:rsidRPr="00F12984" w:rsidRDefault="007673E4" w:rsidP="00F12984">
      <w:pPr>
        <w:pStyle w:val="a6"/>
        <w:spacing w:after="0" w:line="360" w:lineRule="auto"/>
        <w:ind w:firstLine="709"/>
        <w:jc w:val="both"/>
        <w:rPr>
          <w:sz w:val="28"/>
          <w:szCs w:val="24"/>
        </w:rPr>
      </w:pPr>
      <w:r w:rsidRPr="00F12984">
        <w:rPr>
          <w:sz w:val="28"/>
          <w:szCs w:val="24"/>
        </w:rPr>
        <w:t>В силу этого как специализированные учреждения, так и работники органов управления испытывают потребность в постоянном повышении квалификации и профессионального мастерства, распространении эффективного опыта. Специалисты, занятые в системе профилактики детской безнадзорности, хотят говорить на одном языке, использовать зарекомендовавшие себя социальные технологии, владеть информацией об инновациях в этой области.</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Общественные объединения вносят заметный вклад в решение данной проблемы. Еще в ноябре </w:t>
      </w:r>
      <w:smartTag w:uri="urn:schemas-microsoft-com:office:smarttags" w:element="metricconverter">
        <w:smartTagPr>
          <w:attr w:name="ProductID" w:val="1994 г"/>
        </w:smartTagPr>
        <w:r w:rsidRPr="00F12984">
          <w:rPr>
            <w:sz w:val="28"/>
            <w:szCs w:val="24"/>
          </w:rPr>
          <w:t>1994 г</w:t>
        </w:r>
      </w:smartTag>
      <w:r w:rsidRPr="00F12984">
        <w:rPr>
          <w:sz w:val="28"/>
          <w:szCs w:val="24"/>
        </w:rPr>
        <w:t xml:space="preserve">. правление межрегиональной общественной организации </w:t>
      </w:r>
      <w:r w:rsidR="00F12984">
        <w:rPr>
          <w:sz w:val="28"/>
          <w:szCs w:val="24"/>
        </w:rPr>
        <w:t>"</w:t>
      </w:r>
      <w:r w:rsidRPr="00F12984">
        <w:rPr>
          <w:sz w:val="28"/>
          <w:szCs w:val="24"/>
        </w:rPr>
        <w:t>Ассоциация работников социальных служб</w:t>
      </w:r>
      <w:r w:rsidR="00F12984">
        <w:rPr>
          <w:sz w:val="28"/>
          <w:szCs w:val="24"/>
        </w:rPr>
        <w:t>"</w:t>
      </w:r>
      <w:r w:rsidRPr="00F12984">
        <w:rPr>
          <w:sz w:val="28"/>
          <w:szCs w:val="24"/>
        </w:rPr>
        <w:t xml:space="preserve"> приняло решение о создании при санкт-петербургском отделении ассоциации на базе социально-реабилитационного центра для несовершеннолетних </w:t>
      </w:r>
      <w:r w:rsidR="00F12984">
        <w:rPr>
          <w:sz w:val="28"/>
          <w:szCs w:val="24"/>
        </w:rPr>
        <w:t>"</w:t>
      </w:r>
      <w:r w:rsidRPr="00F12984">
        <w:rPr>
          <w:sz w:val="28"/>
          <w:szCs w:val="24"/>
        </w:rPr>
        <w:t>Воспитательный дом</w:t>
      </w:r>
      <w:r w:rsidR="00F12984">
        <w:rPr>
          <w:sz w:val="28"/>
          <w:szCs w:val="24"/>
        </w:rPr>
        <w:t>"</w:t>
      </w:r>
      <w:r w:rsidRPr="00F12984">
        <w:rPr>
          <w:sz w:val="28"/>
          <w:szCs w:val="24"/>
        </w:rPr>
        <w:t xml:space="preserve"> (первого в России государственного социозащитного учреждения нового типа, которому ассоциацией был присвоен статус опорно-экспериментальной социальной службы) научно-практической мастерской. В качестве одной из основных ее задач явилась организация семинаров для специалистов органов управления, социальных приютов и реабилитационных центров.</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В январе </w:t>
      </w:r>
      <w:smartTag w:uri="urn:schemas-microsoft-com:office:smarttags" w:element="metricconverter">
        <w:smartTagPr>
          <w:attr w:name="ProductID" w:val="1995 г"/>
        </w:smartTagPr>
        <w:r w:rsidRPr="00F12984">
          <w:rPr>
            <w:sz w:val="28"/>
            <w:szCs w:val="24"/>
          </w:rPr>
          <w:t>1995 г</w:t>
        </w:r>
      </w:smartTag>
      <w:r w:rsidRPr="00F12984">
        <w:rPr>
          <w:sz w:val="28"/>
          <w:szCs w:val="24"/>
        </w:rPr>
        <w:t xml:space="preserve">. при поддержке Департамента по проблемам семьи, женщин и детей Минсоцзащиты России мастерская приняла первых слушателей семинара на тему </w:t>
      </w:r>
      <w:r w:rsidR="00F12984">
        <w:rPr>
          <w:sz w:val="28"/>
          <w:szCs w:val="24"/>
        </w:rPr>
        <w:t>"</w:t>
      </w:r>
      <w:r w:rsidRPr="00F12984">
        <w:rPr>
          <w:sz w:val="28"/>
          <w:szCs w:val="24"/>
        </w:rPr>
        <w:t>Социальный приют для детей и подростков. История. Теория. Практика</w:t>
      </w:r>
      <w:r w:rsidR="00F12984">
        <w:rPr>
          <w:sz w:val="28"/>
          <w:szCs w:val="24"/>
        </w:rPr>
        <w:t>"</w:t>
      </w:r>
      <w:r w:rsidRPr="00F12984">
        <w:rPr>
          <w:sz w:val="28"/>
          <w:szCs w:val="24"/>
        </w:rPr>
        <w:t>. За прошедшие годы на семинарах и курсах, проведенных мастерской совместно с санкт-петербургским отделением ассоциации, успешно прошли обучение более 300 руководителей и сотрудников социальных приютов (в том числе и негосударственных), специалистов органов социальной защиты населения из 25 регионов России от Калининграда до Сахалина.</w:t>
      </w:r>
    </w:p>
    <w:p w:rsidR="007673E4" w:rsidRPr="00F12984" w:rsidRDefault="007673E4" w:rsidP="00F12984">
      <w:pPr>
        <w:pStyle w:val="a6"/>
        <w:spacing w:after="0" w:line="360" w:lineRule="auto"/>
        <w:ind w:firstLine="709"/>
        <w:jc w:val="both"/>
        <w:rPr>
          <w:sz w:val="28"/>
          <w:szCs w:val="24"/>
        </w:rPr>
      </w:pPr>
      <w:r w:rsidRPr="00F12984">
        <w:rPr>
          <w:sz w:val="28"/>
          <w:szCs w:val="24"/>
        </w:rPr>
        <w:t>Программа обучения, предлагаемая мастерской, отвечает основным критериям образовательных программ и обладает важным свойством реагировать на потребности в конкретных знаниях у тех или иных специалистов. В качестве лекторов удалось привлечь ведущих специалистов Минтруда России, ученых Государственного НИИ семьи и воспитания, творчески работающих практиков.</w:t>
      </w:r>
    </w:p>
    <w:p w:rsidR="007673E4" w:rsidRPr="00F12984" w:rsidRDefault="007673E4" w:rsidP="00F12984">
      <w:pPr>
        <w:pStyle w:val="a6"/>
        <w:spacing w:after="0" w:line="360" w:lineRule="auto"/>
        <w:ind w:firstLine="709"/>
        <w:jc w:val="both"/>
        <w:rPr>
          <w:sz w:val="28"/>
          <w:szCs w:val="24"/>
        </w:rPr>
      </w:pPr>
      <w:r w:rsidRPr="00F12984">
        <w:rPr>
          <w:sz w:val="28"/>
          <w:szCs w:val="24"/>
        </w:rPr>
        <w:t>В период, когда оснащенность социозащитных учреждений необходимой научно-методической литературой и конкретными методиками была недостаточной (первая половина и середина 90-х годов прошлого века), обучающие программы мастерской имели особенное значение. Они не утратили его и сегодня. Специфика процесса обучения в мастерской - индивидуальное внимание к каждому специалисту, повышение его квалификации и эрудиции до уровня, необходимого для самостоятельной разработки профилактической и реабилитационной программ, максимально адаптированных к конкретным условиям его производственной деятельности.</w:t>
      </w:r>
    </w:p>
    <w:p w:rsidR="007673E4" w:rsidRPr="00F12984" w:rsidRDefault="00F12984" w:rsidP="00F12984">
      <w:pPr>
        <w:pStyle w:val="a6"/>
        <w:spacing w:after="0" w:line="360" w:lineRule="auto"/>
        <w:ind w:firstLine="709"/>
        <w:jc w:val="both"/>
        <w:rPr>
          <w:sz w:val="28"/>
          <w:szCs w:val="24"/>
        </w:rPr>
      </w:pPr>
      <w:r>
        <w:rPr>
          <w:sz w:val="28"/>
          <w:szCs w:val="24"/>
        </w:rPr>
        <w:t>"</w:t>
      </w:r>
      <w:r w:rsidR="007673E4" w:rsidRPr="00F12984">
        <w:rPr>
          <w:sz w:val="28"/>
          <w:szCs w:val="24"/>
        </w:rPr>
        <w:t>Ассоциация работников социальных служб</w:t>
      </w:r>
      <w:r>
        <w:rPr>
          <w:sz w:val="28"/>
          <w:szCs w:val="24"/>
        </w:rPr>
        <w:t>"</w:t>
      </w:r>
      <w:r w:rsidR="007673E4" w:rsidRPr="00F12984">
        <w:rPr>
          <w:sz w:val="28"/>
          <w:szCs w:val="24"/>
        </w:rPr>
        <w:t xml:space="preserve"> проводит семинары для руководителей, специалистов центров психолого-педагогической помощи населению, центров экстренной психологической помощи (телефонов доверия), комплексных центров социального обслуживания- социальных служб, непосредственно решающих проблемы профилактики детской безнадзорности. Содержание, организация, формы и методы этой работы с учетом специфики учреждения - обязательная часть программы таких семинаров. Нельзя не отметить, что на каждом семинаре, организованном ассоциацией, проходят обучение и представители региональных, и муниципальных органов социальной защиты населения.</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Обучающие семинары для специалистов по социальной работе, практических психологов, социальных педагогов, работающих с детьми группы социального риска, систематически организует консорциум </w:t>
      </w:r>
      <w:r w:rsidR="00F12984">
        <w:rPr>
          <w:sz w:val="28"/>
          <w:szCs w:val="24"/>
        </w:rPr>
        <w:t>"</w:t>
      </w:r>
      <w:r w:rsidRPr="00F12984">
        <w:rPr>
          <w:sz w:val="28"/>
          <w:szCs w:val="24"/>
        </w:rPr>
        <w:t>Социальное здоровье России</w:t>
      </w:r>
      <w:r w:rsidR="00F12984">
        <w:rPr>
          <w:sz w:val="28"/>
          <w:szCs w:val="24"/>
        </w:rPr>
        <w:t>"</w:t>
      </w:r>
      <w:r w:rsidRPr="00F12984">
        <w:rPr>
          <w:sz w:val="28"/>
          <w:szCs w:val="24"/>
        </w:rPr>
        <w:t xml:space="preserve">. Занятия проводят ведущие специалисты в сфере коррекционно-реабилитационной и психосоциальной работы. Только в течение 2001-2002 гг. состоялись семинары на темы: </w:t>
      </w:r>
      <w:r w:rsidR="00F12984">
        <w:rPr>
          <w:sz w:val="28"/>
          <w:szCs w:val="24"/>
        </w:rPr>
        <w:t>"</w:t>
      </w:r>
      <w:r w:rsidRPr="00F12984">
        <w:rPr>
          <w:sz w:val="28"/>
          <w:szCs w:val="24"/>
        </w:rPr>
        <w:t>Содержание и методика социально-психологических тренингов с подростками группы риска</w:t>
      </w:r>
      <w:r w:rsidR="00F12984">
        <w:rPr>
          <w:sz w:val="28"/>
          <w:szCs w:val="24"/>
        </w:rPr>
        <w:t>"</w:t>
      </w:r>
      <w:r w:rsidRPr="00F12984">
        <w:rPr>
          <w:sz w:val="28"/>
          <w:szCs w:val="24"/>
        </w:rPr>
        <w:t xml:space="preserve">, </w:t>
      </w:r>
      <w:r w:rsidR="00F12984">
        <w:rPr>
          <w:sz w:val="28"/>
          <w:szCs w:val="24"/>
        </w:rPr>
        <w:t>"</w:t>
      </w:r>
      <w:r w:rsidRPr="00F12984">
        <w:rPr>
          <w:sz w:val="28"/>
          <w:szCs w:val="24"/>
        </w:rPr>
        <w:t>Нейропсихологическая диагностика и коррекция отклоняющегося развития детей</w:t>
      </w:r>
      <w:r w:rsidR="00F12984">
        <w:rPr>
          <w:sz w:val="28"/>
          <w:szCs w:val="24"/>
        </w:rPr>
        <w:t>"</w:t>
      </w:r>
      <w:r w:rsidRPr="00F12984">
        <w:rPr>
          <w:sz w:val="28"/>
          <w:szCs w:val="24"/>
        </w:rPr>
        <w:t xml:space="preserve">, </w:t>
      </w:r>
      <w:r w:rsidR="00F12984">
        <w:rPr>
          <w:sz w:val="28"/>
          <w:szCs w:val="24"/>
        </w:rPr>
        <w:t>"</w:t>
      </w:r>
      <w:r w:rsidRPr="00F12984">
        <w:rPr>
          <w:sz w:val="28"/>
          <w:szCs w:val="24"/>
        </w:rPr>
        <w:t>Эмоционально-образная терапия психотравм</w:t>
      </w:r>
      <w:r w:rsidR="00F12984">
        <w:rPr>
          <w:sz w:val="28"/>
          <w:szCs w:val="24"/>
        </w:rPr>
        <w:t>"</w:t>
      </w:r>
      <w:r w:rsidRPr="00F12984">
        <w:rPr>
          <w:sz w:val="28"/>
          <w:szCs w:val="24"/>
        </w:rPr>
        <w:t xml:space="preserve">, </w:t>
      </w:r>
      <w:r w:rsidR="00F12984">
        <w:rPr>
          <w:sz w:val="28"/>
          <w:szCs w:val="24"/>
        </w:rPr>
        <w:t>"</w:t>
      </w:r>
      <w:r w:rsidRPr="00F12984">
        <w:rPr>
          <w:sz w:val="28"/>
          <w:szCs w:val="24"/>
        </w:rPr>
        <w:t>Социально-психологический тренинг по формированию навыков здорового образа жизни и профилактике детско-подростковой дезадаптации</w:t>
      </w:r>
      <w:r w:rsidR="00F12984">
        <w:rPr>
          <w:sz w:val="28"/>
          <w:szCs w:val="24"/>
        </w:rPr>
        <w:t>"</w:t>
      </w:r>
      <w:r w:rsidRPr="00F12984">
        <w:rPr>
          <w:sz w:val="28"/>
          <w:szCs w:val="24"/>
        </w:rPr>
        <w:t xml:space="preserve">, </w:t>
      </w:r>
      <w:r w:rsidR="00F12984">
        <w:rPr>
          <w:sz w:val="28"/>
          <w:szCs w:val="24"/>
        </w:rPr>
        <w:t>"</w:t>
      </w:r>
      <w:r w:rsidRPr="00F12984">
        <w:rPr>
          <w:sz w:val="28"/>
          <w:szCs w:val="24"/>
        </w:rPr>
        <w:t>Игротерапия коммуникативных нарушений детей и подростков, детско-родительских отношений</w:t>
      </w:r>
      <w:r w:rsidR="00F12984">
        <w:rPr>
          <w:sz w:val="28"/>
          <w:szCs w:val="24"/>
        </w:rPr>
        <w:t>"</w:t>
      </w:r>
      <w:r w:rsidRPr="00F12984">
        <w:rPr>
          <w:sz w:val="28"/>
          <w:szCs w:val="24"/>
        </w:rPr>
        <w:t xml:space="preserve">, </w:t>
      </w:r>
      <w:r w:rsidR="00F12984">
        <w:rPr>
          <w:sz w:val="28"/>
          <w:szCs w:val="24"/>
        </w:rPr>
        <w:t>"</w:t>
      </w:r>
      <w:r w:rsidRPr="00F12984">
        <w:rPr>
          <w:sz w:val="28"/>
          <w:szCs w:val="24"/>
        </w:rPr>
        <w:t>Групповая и индивидуальная психокоррекционная работа по профилактике наркозависимости</w:t>
      </w:r>
      <w:r w:rsidR="00F12984">
        <w:rPr>
          <w:sz w:val="28"/>
          <w:szCs w:val="24"/>
        </w:rPr>
        <w:t>"</w:t>
      </w:r>
      <w:r w:rsidRPr="00F12984">
        <w:rPr>
          <w:sz w:val="28"/>
          <w:szCs w:val="24"/>
        </w:rPr>
        <w:t xml:space="preserve"> и др.</w:t>
      </w:r>
    </w:p>
    <w:p w:rsidR="007673E4" w:rsidRPr="00F12984" w:rsidRDefault="007673E4" w:rsidP="00F12984">
      <w:pPr>
        <w:pStyle w:val="a6"/>
        <w:spacing w:after="0" w:line="360" w:lineRule="auto"/>
        <w:ind w:firstLine="709"/>
        <w:jc w:val="both"/>
        <w:rPr>
          <w:sz w:val="28"/>
          <w:szCs w:val="24"/>
        </w:rPr>
      </w:pPr>
      <w:r w:rsidRPr="00F12984">
        <w:rPr>
          <w:sz w:val="28"/>
          <w:szCs w:val="24"/>
        </w:rPr>
        <w:t>Большое число обучающих семинаров (в России и за рубежом) провел и продолжает проводить Союз социальных педагогов и социальных работников Российской Федерации. В этих семинарах принимают участие представители общественных организаций и государственных структур, специализированных учреждений по профилактике безнадзорности и беспризорности из различных</w:t>
      </w:r>
      <w:r w:rsidR="00F12984">
        <w:rPr>
          <w:sz w:val="28"/>
          <w:szCs w:val="24"/>
        </w:rPr>
        <w:t>"</w:t>
      </w:r>
      <w:r w:rsidRPr="00F12984">
        <w:rPr>
          <w:sz w:val="28"/>
          <w:szCs w:val="24"/>
        </w:rPr>
        <w:t xml:space="preserve"> регионов страны. Весьма важен опыт их взаимодействия с за рубежными коллегами. Обучающие семинары прошли в Австрии и Дании, Великобритании и Испании, на Кипре. Социальные работники Кипра знакомились с российским опытом профилактики детской безнадзорности и беспризорности в специализированных учреждениях Москвы и Ярославля.</w:t>
      </w:r>
    </w:p>
    <w:p w:rsidR="007673E4" w:rsidRPr="00F12984" w:rsidRDefault="007673E4" w:rsidP="00F12984">
      <w:pPr>
        <w:pStyle w:val="a6"/>
        <w:spacing w:after="0" w:line="360" w:lineRule="auto"/>
        <w:ind w:firstLine="709"/>
        <w:jc w:val="both"/>
        <w:rPr>
          <w:sz w:val="28"/>
          <w:szCs w:val="24"/>
        </w:rPr>
      </w:pPr>
      <w:r w:rsidRPr="00F12984">
        <w:rPr>
          <w:sz w:val="28"/>
          <w:szCs w:val="24"/>
        </w:rPr>
        <w:t>Разработка научно-методических основ профилактики детской безнадзорности, организация научно-практических; конференций по этой проблематике и публикация результатов исследований. В процессе становления социальной работы как новой отрасли научного знания, имеющей во многом интегративный междисциплинарный характер, утвердилась ее структурная часть - теория и методика социальной профилактики детской безнадзорности. Анализ показывает, что немалая заслуга в этом принадлежит третьему сектору социума. В его рамках созданы и продуктивно функционируют негосударственные научные коллективы, получившие признание и высокую оценку как научной общественности, так и практиков. Они проводят научно-практические конференции, издают монографии, научно-методические пособия и сборники статей по проблемам социально-профилактической работы с несовершеннолетними группы риска. Это обогащает и ставит на научную основу практическую работу государственных и общественных структур по профилактике асоциальных явлений в детско-подростковой среде.</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Одной из первых НГО научно-практического профиля, -занимающихся социально-профилактической и социально-реабилитационной проблематикой, является консорциум </w:t>
      </w:r>
      <w:r w:rsidR="00F12984">
        <w:rPr>
          <w:sz w:val="28"/>
          <w:szCs w:val="24"/>
        </w:rPr>
        <w:t>"</w:t>
      </w:r>
      <w:r w:rsidRPr="00F12984">
        <w:rPr>
          <w:sz w:val="28"/>
          <w:szCs w:val="24"/>
        </w:rPr>
        <w:t>Социальное здоровье России</w:t>
      </w:r>
      <w:r w:rsidR="00F12984">
        <w:rPr>
          <w:sz w:val="28"/>
          <w:szCs w:val="24"/>
        </w:rPr>
        <w:t>"</w:t>
      </w:r>
      <w:r w:rsidRPr="00F12984">
        <w:rPr>
          <w:sz w:val="28"/>
          <w:szCs w:val="24"/>
        </w:rPr>
        <w:t>. Все исследования, проводящиеся под эгидой консорциума, ориентированы на практическую работу. Их центральная идея - замена карательной направленности профилактики детской безнадзорности на систему охранно-защитных мер, позволяющих обеспечить гуманистический подход к решению жизненных проблем детей.</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Значительную научно-исследовательскую и издательскую деятельность в сфере социальной профилактики детской безнадзорности ведет Институт социальной работы межрегиональной общественной организации </w:t>
      </w:r>
      <w:r w:rsidR="00F12984">
        <w:rPr>
          <w:sz w:val="28"/>
          <w:szCs w:val="24"/>
        </w:rPr>
        <w:t>"</w:t>
      </w:r>
      <w:r w:rsidRPr="00F12984">
        <w:rPr>
          <w:sz w:val="28"/>
          <w:szCs w:val="24"/>
        </w:rPr>
        <w:t>Ассоциация работников социальных служб</w:t>
      </w:r>
      <w:r w:rsidR="00F12984">
        <w:rPr>
          <w:sz w:val="28"/>
          <w:szCs w:val="24"/>
        </w:rPr>
        <w:t>"</w:t>
      </w:r>
      <w:r w:rsidRPr="00F12984">
        <w:rPr>
          <w:sz w:val="28"/>
          <w:szCs w:val="24"/>
        </w:rPr>
        <w:t xml:space="preserve">. Изданы монография Б. Леннеер-Аксельсон и И. Тюле-форе </w:t>
      </w:r>
      <w:r w:rsidR="00F12984">
        <w:rPr>
          <w:sz w:val="28"/>
          <w:szCs w:val="24"/>
        </w:rPr>
        <w:t>"</w:t>
      </w:r>
      <w:r w:rsidRPr="00F12984">
        <w:rPr>
          <w:sz w:val="28"/>
          <w:szCs w:val="24"/>
        </w:rPr>
        <w:t>Психосоциальная помощь населению</w:t>
      </w:r>
      <w:r w:rsidR="00F12984">
        <w:rPr>
          <w:sz w:val="28"/>
          <w:szCs w:val="24"/>
        </w:rPr>
        <w:t>"</w:t>
      </w:r>
      <w:r w:rsidRPr="00F12984">
        <w:rPr>
          <w:sz w:val="28"/>
          <w:szCs w:val="24"/>
        </w:rPr>
        <w:t xml:space="preserve"> (перевод со шведского; издавалась дважды), </w:t>
      </w:r>
      <w:r w:rsidR="00F12984">
        <w:rPr>
          <w:sz w:val="28"/>
          <w:szCs w:val="24"/>
        </w:rPr>
        <w:t>"</w:t>
      </w:r>
      <w:r w:rsidRPr="00F12984">
        <w:rPr>
          <w:sz w:val="28"/>
          <w:szCs w:val="24"/>
        </w:rPr>
        <w:t>Российская энциклопедия социальной работы</w:t>
      </w:r>
      <w:r w:rsidR="00F12984">
        <w:rPr>
          <w:sz w:val="28"/>
          <w:szCs w:val="24"/>
        </w:rPr>
        <w:t>"</w:t>
      </w:r>
      <w:r w:rsidRPr="00F12984">
        <w:rPr>
          <w:sz w:val="28"/>
          <w:szCs w:val="24"/>
        </w:rPr>
        <w:t xml:space="preserve"> (в 2 т.), сборники статей, выполненных на основе научного обобщения практики: </w:t>
      </w:r>
      <w:r w:rsidR="00F12984">
        <w:rPr>
          <w:sz w:val="28"/>
          <w:szCs w:val="24"/>
        </w:rPr>
        <w:t>"</w:t>
      </w:r>
      <w:r w:rsidRPr="00F12984">
        <w:rPr>
          <w:sz w:val="28"/>
          <w:szCs w:val="24"/>
        </w:rPr>
        <w:t>Социальная работа по профилактике безнадзорности и правонарушений несовершеннолетних в Орловской области</w:t>
      </w:r>
      <w:r w:rsidR="00F12984">
        <w:rPr>
          <w:sz w:val="28"/>
          <w:szCs w:val="24"/>
        </w:rPr>
        <w:t>"</w:t>
      </w:r>
      <w:r w:rsidRPr="00F12984">
        <w:rPr>
          <w:sz w:val="28"/>
          <w:szCs w:val="24"/>
        </w:rPr>
        <w:t xml:space="preserve">, </w:t>
      </w:r>
      <w:r w:rsidR="00F12984">
        <w:rPr>
          <w:sz w:val="28"/>
          <w:szCs w:val="24"/>
        </w:rPr>
        <w:t>"</w:t>
      </w:r>
      <w:r w:rsidRPr="00F12984">
        <w:rPr>
          <w:sz w:val="28"/>
          <w:szCs w:val="24"/>
        </w:rPr>
        <w:t>Семейная политика: практика и проблемы. Опыт Самарской области</w:t>
      </w:r>
      <w:r w:rsidR="00F12984">
        <w:rPr>
          <w:sz w:val="28"/>
          <w:szCs w:val="24"/>
        </w:rPr>
        <w:t>"</w:t>
      </w:r>
      <w:r w:rsidRPr="00F12984">
        <w:rPr>
          <w:sz w:val="28"/>
          <w:szCs w:val="24"/>
        </w:rPr>
        <w:t xml:space="preserve">, </w:t>
      </w:r>
      <w:r w:rsidR="00F12984">
        <w:rPr>
          <w:sz w:val="28"/>
          <w:szCs w:val="24"/>
        </w:rPr>
        <w:t>"</w:t>
      </w:r>
      <w:r w:rsidRPr="00F12984">
        <w:rPr>
          <w:sz w:val="28"/>
          <w:szCs w:val="24"/>
        </w:rPr>
        <w:t>Работа учреждений социального обслуживания населения в Клинском районе Московской области</w:t>
      </w:r>
      <w:r w:rsidR="00F12984">
        <w:rPr>
          <w:sz w:val="28"/>
          <w:szCs w:val="24"/>
        </w:rPr>
        <w:t>"</w:t>
      </w:r>
      <w:r w:rsidRPr="00F12984">
        <w:rPr>
          <w:sz w:val="28"/>
          <w:szCs w:val="24"/>
        </w:rPr>
        <w:t xml:space="preserve"> (в том числе социозащитных); сборник материалов </w:t>
      </w:r>
      <w:r w:rsidR="00F12984">
        <w:rPr>
          <w:sz w:val="28"/>
          <w:szCs w:val="24"/>
        </w:rPr>
        <w:t>"</w:t>
      </w:r>
      <w:r w:rsidRPr="00F12984">
        <w:rPr>
          <w:sz w:val="28"/>
          <w:szCs w:val="24"/>
        </w:rPr>
        <w:t>Деятельность комиссий по профилактике безнадзорности и правонарушений детей и подростков</w:t>
      </w:r>
      <w:r w:rsidR="00F12984">
        <w:rPr>
          <w:sz w:val="28"/>
          <w:szCs w:val="24"/>
        </w:rPr>
        <w:t>"</w:t>
      </w:r>
      <w:r w:rsidRPr="00F12984">
        <w:rPr>
          <w:sz w:val="28"/>
          <w:szCs w:val="24"/>
        </w:rPr>
        <w:t xml:space="preserve"> и др. Исследовательскую работу проводит </w:t>
      </w:r>
      <w:r w:rsidRPr="00F12984">
        <w:rPr>
          <w:sz w:val="28"/>
          <w:szCs w:val="24"/>
          <w:vertAlign w:val="superscript"/>
        </w:rPr>
        <w:t>и</w:t>
      </w:r>
      <w:r w:rsidRPr="00F12984">
        <w:rPr>
          <w:sz w:val="28"/>
          <w:szCs w:val="24"/>
        </w:rPr>
        <w:t xml:space="preserve"> Научно-практическая мастерская работников социально-реабилитационных учреждений для детей и подростков при Санкт- Петербургском отделении межрегиональной общественной организации </w:t>
      </w:r>
      <w:r w:rsidR="00F12984">
        <w:rPr>
          <w:sz w:val="28"/>
          <w:szCs w:val="24"/>
        </w:rPr>
        <w:t>"</w:t>
      </w:r>
      <w:r w:rsidRPr="00F12984">
        <w:rPr>
          <w:sz w:val="28"/>
          <w:szCs w:val="24"/>
        </w:rPr>
        <w:t>Ассоциация работников социальных служб</w:t>
      </w:r>
      <w:r w:rsidR="00F12984">
        <w:rPr>
          <w:sz w:val="28"/>
          <w:szCs w:val="24"/>
        </w:rPr>
        <w:t>"</w:t>
      </w:r>
      <w:r w:rsidRPr="00F12984">
        <w:rPr>
          <w:sz w:val="28"/>
          <w:szCs w:val="24"/>
        </w:rPr>
        <w:t>, возглавляемая доцентом Г.И. Камаевой. В числе конкретных результатов научного труда коллектива мастерской, работающего на общественных началах, можно отметить следующие:</w:t>
      </w:r>
    </w:p>
    <w:p w:rsidR="007673E4" w:rsidRPr="00F12984" w:rsidRDefault="007673E4" w:rsidP="00C26001">
      <w:pPr>
        <w:pStyle w:val="2"/>
        <w:numPr>
          <w:ilvl w:val="0"/>
          <w:numId w:val="12"/>
        </w:numPr>
        <w:spacing w:line="360" w:lineRule="auto"/>
        <w:ind w:left="0" w:firstLine="709"/>
        <w:jc w:val="both"/>
        <w:rPr>
          <w:sz w:val="28"/>
          <w:szCs w:val="24"/>
        </w:rPr>
      </w:pPr>
      <w:r w:rsidRPr="00F12984">
        <w:rPr>
          <w:sz w:val="28"/>
          <w:szCs w:val="24"/>
        </w:rPr>
        <w:t>исследование детской безнадзорности как социального явления с целью обоснования необходимости создания реабилитационных учреждений различных типов и подготовки соответствующих профессиональных кадров;</w:t>
      </w:r>
    </w:p>
    <w:p w:rsidR="007673E4" w:rsidRPr="00F12984" w:rsidRDefault="007673E4" w:rsidP="00C26001">
      <w:pPr>
        <w:pStyle w:val="2"/>
        <w:numPr>
          <w:ilvl w:val="0"/>
          <w:numId w:val="12"/>
        </w:numPr>
        <w:spacing w:line="360" w:lineRule="auto"/>
        <w:ind w:left="0" w:firstLine="709"/>
        <w:jc w:val="both"/>
        <w:rPr>
          <w:sz w:val="28"/>
          <w:szCs w:val="24"/>
        </w:rPr>
      </w:pPr>
      <w:r w:rsidRPr="00F12984">
        <w:rPr>
          <w:sz w:val="28"/>
          <w:szCs w:val="24"/>
        </w:rPr>
        <w:t>разработка новых комплексных методик реабилитации беспризорных детей и профилактики ранних девиаций поведения;</w:t>
      </w:r>
    </w:p>
    <w:p w:rsidR="007673E4" w:rsidRPr="00F12984" w:rsidRDefault="007673E4" w:rsidP="00C26001">
      <w:pPr>
        <w:pStyle w:val="2"/>
        <w:numPr>
          <w:ilvl w:val="0"/>
          <w:numId w:val="12"/>
        </w:numPr>
        <w:spacing w:line="360" w:lineRule="auto"/>
        <w:ind w:left="0" w:firstLine="709"/>
        <w:jc w:val="both"/>
        <w:rPr>
          <w:sz w:val="28"/>
          <w:szCs w:val="24"/>
        </w:rPr>
      </w:pPr>
      <w:r w:rsidRPr="00F12984">
        <w:rPr>
          <w:sz w:val="28"/>
          <w:szCs w:val="24"/>
        </w:rPr>
        <w:t>создание программ подготовки нового типа специалистов - воспитателей семейно-воспитательных групп;</w:t>
      </w:r>
    </w:p>
    <w:p w:rsidR="007673E4" w:rsidRPr="00F12984" w:rsidRDefault="007673E4" w:rsidP="00C26001">
      <w:pPr>
        <w:pStyle w:val="2"/>
        <w:numPr>
          <w:ilvl w:val="0"/>
          <w:numId w:val="12"/>
        </w:numPr>
        <w:spacing w:line="360" w:lineRule="auto"/>
        <w:ind w:left="0" w:firstLine="709"/>
        <w:jc w:val="both"/>
        <w:rPr>
          <w:sz w:val="28"/>
          <w:szCs w:val="24"/>
        </w:rPr>
      </w:pPr>
      <w:r w:rsidRPr="00F12984">
        <w:rPr>
          <w:sz w:val="28"/>
          <w:szCs w:val="24"/>
        </w:rPr>
        <w:t>разработка авторской типовой программы профилактики безнадзорности несовершеннолетних и их социальной реабилитации в деятельности социозащитных служб. Программу отличает значительная степень новизны, выражающаяся, во-первых, в комплексном подходе к решению проблемы социальной профилактики и реабилитации несовершеннолетних с девиантным поведением (раскрыты культурологический, социологический, медико-психологический, социально-педагогический аспекты этого процесса), во-вторых, в обосновании, технологическом оснащении и апробации альтернативного пути жизнеустройства беспризорных детей и подростков через внедрение новой формы социального обслуживания - семейной воспитательной группы.</w:t>
      </w:r>
    </w:p>
    <w:p w:rsidR="007673E4" w:rsidRPr="00F12984" w:rsidRDefault="007673E4" w:rsidP="00F12984">
      <w:pPr>
        <w:pStyle w:val="a6"/>
        <w:spacing w:after="0" w:line="360" w:lineRule="auto"/>
        <w:ind w:firstLine="709"/>
        <w:jc w:val="both"/>
        <w:rPr>
          <w:sz w:val="28"/>
          <w:szCs w:val="24"/>
        </w:rPr>
      </w:pPr>
      <w:r w:rsidRPr="00F12984">
        <w:rPr>
          <w:sz w:val="28"/>
          <w:szCs w:val="24"/>
        </w:rPr>
        <w:t>Одной из первых негосударственных организаций стала Ассоциация социальных педагогов и социальных работников Российской Федерации, впоследствии переименованная в Союз социальных педагогов и социальных работников Российской Федерации</w:t>
      </w:r>
      <w:r w:rsidRPr="00F12984">
        <w:rPr>
          <w:sz w:val="28"/>
          <w:szCs w:val="24"/>
          <w:vertAlign w:val="superscript"/>
        </w:rPr>
        <w:t xml:space="preserve"> </w:t>
      </w:r>
      <w:r w:rsidRPr="00F12984">
        <w:rPr>
          <w:sz w:val="28"/>
          <w:szCs w:val="24"/>
        </w:rPr>
        <w:t>занимавшаяся научными исследованиями, в том числе в области профилактики социальной дезадаптации детей и подростков. При ассоциации был создан Центр социальной педагогики АСОПиР, реорганизованный в Институт педагогики социальной работы.</w:t>
      </w:r>
    </w:p>
    <w:p w:rsidR="007673E4" w:rsidRPr="00F12984" w:rsidRDefault="007673E4" w:rsidP="00F12984">
      <w:pPr>
        <w:pStyle w:val="a6"/>
        <w:spacing w:after="0" w:line="360" w:lineRule="auto"/>
        <w:ind w:firstLine="709"/>
        <w:jc w:val="both"/>
        <w:rPr>
          <w:sz w:val="28"/>
          <w:szCs w:val="24"/>
        </w:rPr>
      </w:pPr>
      <w:r w:rsidRPr="00F12984">
        <w:rPr>
          <w:sz w:val="28"/>
          <w:szCs w:val="24"/>
        </w:rPr>
        <w:t>Определенный вклад в создание научной основы социально-</w:t>
      </w:r>
      <w:r w:rsidRPr="00F12984">
        <w:rPr>
          <w:sz w:val="28"/>
          <w:szCs w:val="24"/>
          <w:vertAlign w:val="superscript"/>
        </w:rPr>
        <w:t xml:space="preserve"> </w:t>
      </w:r>
      <w:r w:rsidRPr="00F12984">
        <w:rPr>
          <w:sz w:val="28"/>
          <w:szCs w:val="24"/>
        </w:rPr>
        <w:t>профилактической работы внесли негосударственные исследовательские организации:</w:t>
      </w:r>
    </w:p>
    <w:p w:rsidR="007673E4" w:rsidRPr="00F12984" w:rsidRDefault="007673E4" w:rsidP="00C26001">
      <w:pPr>
        <w:pStyle w:val="2"/>
        <w:numPr>
          <w:ilvl w:val="0"/>
          <w:numId w:val="12"/>
        </w:numPr>
        <w:spacing w:line="360" w:lineRule="auto"/>
        <w:ind w:left="0" w:firstLine="709"/>
        <w:jc w:val="both"/>
        <w:rPr>
          <w:sz w:val="28"/>
          <w:szCs w:val="24"/>
        </w:rPr>
      </w:pPr>
      <w:r w:rsidRPr="00F12984">
        <w:rPr>
          <w:sz w:val="28"/>
          <w:szCs w:val="24"/>
        </w:rPr>
        <w:t>НИИ детства Российского детского фонда;</w:t>
      </w:r>
    </w:p>
    <w:p w:rsidR="007673E4" w:rsidRPr="00F12984" w:rsidRDefault="007673E4" w:rsidP="00C26001">
      <w:pPr>
        <w:pStyle w:val="2"/>
        <w:numPr>
          <w:ilvl w:val="0"/>
          <w:numId w:val="12"/>
        </w:numPr>
        <w:spacing w:line="360" w:lineRule="auto"/>
        <w:ind w:left="0" w:firstLine="709"/>
        <w:jc w:val="both"/>
        <w:rPr>
          <w:sz w:val="28"/>
          <w:szCs w:val="24"/>
        </w:rPr>
      </w:pPr>
      <w:r w:rsidRPr="00F12984">
        <w:rPr>
          <w:sz w:val="28"/>
          <w:szCs w:val="24"/>
        </w:rPr>
        <w:t>Институт детской психотерапии и психоанализа Академии гуманитарных исследований;</w:t>
      </w:r>
    </w:p>
    <w:p w:rsidR="007673E4" w:rsidRPr="00F12984" w:rsidRDefault="007673E4" w:rsidP="00C26001">
      <w:pPr>
        <w:pStyle w:val="2"/>
        <w:numPr>
          <w:ilvl w:val="0"/>
          <w:numId w:val="12"/>
        </w:numPr>
        <w:spacing w:line="360" w:lineRule="auto"/>
        <w:ind w:left="0" w:firstLine="709"/>
        <w:jc w:val="both"/>
        <w:rPr>
          <w:sz w:val="28"/>
          <w:szCs w:val="24"/>
        </w:rPr>
      </w:pPr>
      <w:r w:rsidRPr="00F12984">
        <w:rPr>
          <w:sz w:val="28"/>
          <w:szCs w:val="24"/>
        </w:rPr>
        <w:t xml:space="preserve">некоммерческое партнерство </w:t>
      </w:r>
      <w:r w:rsidR="00F12984">
        <w:rPr>
          <w:sz w:val="28"/>
          <w:szCs w:val="24"/>
        </w:rPr>
        <w:t>"</w:t>
      </w:r>
      <w:r w:rsidRPr="00F12984">
        <w:rPr>
          <w:sz w:val="28"/>
          <w:szCs w:val="24"/>
        </w:rPr>
        <w:t>Центр обучения и исследований проблем детского благосостояния</w:t>
      </w:r>
      <w:r w:rsidR="00F12984">
        <w:rPr>
          <w:sz w:val="28"/>
          <w:szCs w:val="24"/>
        </w:rPr>
        <w:t>"</w:t>
      </w:r>
      <w:r w:rsidRPr="00F12984">
        <w:rPr>
          <w:sz w:val="28"/>
          <w:szCs w:val="24"/>
        </w:rPr>
        <w:t>, который особое внимание уделяет исследованию проблем патронатного воспитания, деятельности органов опеки и попечительства, разработке соответствующих методик и законодательных предложений.</w:t>
      </w:r>
    </w:p>
    <w:p w:rsidR="007673E4" w:rsidRPr="00F12984" w:rsidRDefault="007673E4" w:rsidP="00F12984">
      <w:pPr>
        <w:pStyle w:val="a6"/>
        <w:spacing w:after="0" w:line="360" w:lineRule="auto"/>
        <w:ind w:firstLine="709"/>
        <w:jc w:val="both"/>
        <w:rPr>
          <w:sz w:val="28"/>
          <w:szCs w:val="24"/>
        </w:rPr>
      </w:pPr>
      <w:r w:rsidRPr="00F12984">
        <w:rPr>
          <w:sz w:val="28"/>
          <w:szCs w:val="24"/>
        </w:rPr>
        <w:t>Социально и научно значимы инициативы НГО по проведению научно-практических конференций, посвященных рассмотрению проблем социозащитной и профилактической деятельности. Ценность конференций не только в том, что их участники докладывают о результатах новых научных исследований и делятся эффективным опытом. В результате коллективной работы они принимают рекомендации, которые служат ориентиром для дальнейшей деятельности.</w:t>
      </w:r>
    </w:p>
    <w:p w:rsidR="007673E4" w:rsidRPr="00F12984" w:rsidRDefault="007673E4" w:rsidP="00F12984">
      <w:pPr>
        <w:pStyle w:val="a6"/>
        <w:spacing w:after="0" w:line="360" w:lineRule="auto"/>
        <w:ind w:firstLine="709"/>
        <w:jc w:val="both"/>
        <w:rPr>
          <w:sz w:val="28"/>
          <w:szCs w:val="24"/>
        </w:rPr>
      </w:pPr>
      <w:r w:rsidRPr="00F12984">
        <w:rPr>
          <w:sz w:val="28"/>
          <w:szCs w:val="24"/>
        </w:rPr>
        <w:t>Среди общественных объединений, организующих такие конференции (самостоятельно или в союзе с государственными органами), следует выделить следующие:</w:t>
      </w:r>
    </w:p>
    <w:p w:rsidR="007673E4" w:rsidRPr="00F12984" w:rsidRDefault="007673E4" w:rsidP="00C26001">
      <w:pPr>
        <w:pStyle w:val="2"/>
        <w:numPr>
          <w:ilvl w:val="0"/>
          <w:numId w:val="37"/>
        </w:numPr>
        <w:spacing w:line="360" w:lineRule="auto"/>
        <w:ind w:left="0" w:firstLine="709"/>
        <w:jc w:val="both"/>
        <w:rPr>
          <w:sz w:val="28"/>
          <w:szCs w:val="24"/>
        </w:rPr>
      </w:pPr>
      <w:r w:rsidRPr="00F12984">
        <w:rPr>
          <w:sz w:val="28"/>
          <w:szCs w:val="24"/>
        </w:rPr>
        <w:t xml:space="preserve">Всероссийскую ассоциацию социальной помощи детям, нуждающимся в особых условиях воспитания (Всероссийская научно-практическая конференция </w:t>
      </w:r>
      <w:r w:rsidR="00F12984">
        <w:rPr>
          <w:sz w:val="28"/>
          <w:szCs w:val="24"/>
        </w:rPr>
        <w:t>"</w:t>
      </w:r>
      <w:r w:rsidRPr="00F12984">
        <w:rPr>
          <w:sz w:val="28"/>
          <w:szCs w:val="24"/>
        </w:rPr>
        <w:t>Дети и насилие</w:t>
      </w:r>
      <w:r w:rsidR="00F12984">
        <w:rPr>
          <w:sz w:val="28"/>
          <w:szCs w:val="24"/>
        </w:rPr>
        <w:t>"</w:t>
      </w:r>
      <w:r w:rsidRPr="00F12984">
        <w:rPr>
          <w:sz w:val="28"/>
          <w:szCs w:val="24"/>
        </w:rPr>
        <w:t>);</w:t>
      </w:r>
    </w:p>
    <w:p w:rsidR="007673E4" w:rsidRPr="00F12984" w:rsidRDefault="007673E4" w:rsidP="00C26001">
      <w:pPr>
        <w:pStyle w:val="2"/>
        <w:numPr>
          <w:ilvl w:val="0"/>
          <w:numId w:val="38"/>
        </w:numPr>
        <w:spacing w:line="360" w:lineRule="auto"/>
        <w:ind w:left="0" w:firstLine="709"/>
        <w:jc w:val="both"/>
        <w:rPr>
          <w:sz w:val="28"/>
          <w:szCs w:val="24"/>
        </w:rPr>
      </w:pPr>
      <w:r w:rsidRPr="00F12984">
        <w:rPr>
          <w:sz w:val="28"/>
          <w:szCs w:val="24"/>
        </w:rPr>
        <w:t xml:space="preserve">консорциум </w:t>
      </w:r>
      <w:r w:rsidR="00F12984">
        <w:rPr>
          <w:sz w:val="28"/>
          <w:szCs w:val="24"/>
        </w:rPr>
        <w:t>"</w:t>
      </w:r>
      <w:r w:rsidRPr="00F12984">
        <w:rPr>
          <w:sz w:val="28"/>
          <w:szCs w:val="24"/>
        </w:rPr>
        <w:t>Социальное здоровье России</w:t>
      </w:r>
      <w:r w:rsidR="00F12984">
        <w:rPr>
          <w:sz w:val="28"/>
          <w:szCs w:val="24"/>
        </w:rPr>
        <w:t>"</w:t>
      </w:r>
      <w:r w:rsidRPr="00F12984">
        <w:rPr>
          <w:sz w:val="28"/>
          <w:szCs w:val="24"/>
        </w:rPr>
        <w:t xml:space="preserve"> (международные конференции </w:t>
      </w:r>
      <w:r w:rsidR="00F12984">
        <w:rPr>
          <w:sz w:val="28"/>
          <w:szCs w:val="24"/>
        </w:rPr>
        <w:t>"</w:t>
      </w:r>
      <w:r w:rsidRPr="00F12984">
        <w:rPr>
          <w:sz w:val="28"/>
          <w:szCs w:val="24"/>
        </w:rPr>
        <w:t>Терпимость и толерантность вместо насилия в семье и обществе</w:t>
      </w:r>
      <w:r w:rsidR="00F12984">
        <w:rPr>
          <w:sz w:val="28"/>
          <w:szCs w:val="24"/>
        </w:rPr>
        <w:t>"</w:t>
      </w:r>
      <w:r w:rsidRPr="00F12984">
        <w:rPr>
          <w:sz w:val="28"/>
          <w:szCs w:val="24"/>
        </w:rPr>
        <w:t xml:space="preserve">, </w:t>
      </w:r>
      <w:r w:rsidR="00F12984">
        <w:rPr>
          <w:sz w:val="28"/>
          <w:szCs w:val="24"/>
        </w:rPr>
        <w:t>"</w:t>
      </w:r>
      <w:r w:rsidRPr="00F12984">
        <w:rPr>
          <w:sz w:val="28"/>
          <w:szCs w:val="24"/>
        </w:rPr>
        <w:t>Психология и экология человека: психологические факторы культуры мира и ненасилия современной России</w:t>
      </w:r>
      <w:r w:rsidR="00F12984">
        <w:rPr>
          <w:sz w:val="28"/>
          <w:szCs w:val="24"/>
        </w:rPr>
        <w:t>"</w:t>
      </w:r>
      <w:r w:rsidRPr="00F12984">
        <w:rPr>
          <w:sz w:val="28"/>
          <w:szCs w:val="24"/>
        </w:rPr>
        <w:t xml:space="preserve">, </w:t>
      </w:r>
      <w:r w:rsidR="00F12984">
        <w:rPr>
          <w:sz w:val="28"/>
          <w:szCs w:val="24"/>
        </w:rPr>
        <w:t>"</w:t>
      </w:r>
      <w:r w:rsidRPr="00F12984">
        <w:rPr>
          <w:sz w:val="28"/>
          <w:szCs w:val="24"/>
        </w:rPr>
        <w:t>Современные психосоциальные технологии: проблемы освоения и использования</w:t>
      </w:r>
      <w:r w:rsidR="00F12984">
        <w:rPr>
          <w:sz w:val="28"/>
          <w:szCs w:val="24"/>
        </w:rPr>
        <w:t>"</w:t>
      </w:r>
      <w:r w:rsidRPr="00F12984">
        <w:rPr>
          <w:sz w:val="28"/>
          <w:szCs w:val="24"/>
        </w:rPr>
        <w:t xml:space="preserve">, </w:t>
      </w:r>
      <w:r w:rsidR="00F12984">
        <w:rPr>
          <w:sz w:val="28"/>
          <w:szCs w:val="24"/>
        </w:rPr>
        <w:t>"</w:t>
      </w:r>
      <w:r w:rsidRPr="00F12984">
        <w:rPr>
          <w:sz w:val="28"/>
          <w:szCs w:val="24"/>
        </w:rPr>
        <w:t>Социальное здоровье детей и молодежи как национальная идея современной России</w:t>
      </w:r>
      <w:r w:rsidR="00F12984">
        <w:rPr>
          <w:sz w:val="28"/>
          <w:szCs w:val="24"/>
        </w:rPr>
        <w:t>"</w:t>
      </w:r>
      <w:r w:rsidRPr="00F12984">
        <w:rPr>
          <w:sz w:val="28"/>
          <w:szCs w:val="24"/>
        </w:rPr>
        <w:t>;</w:t>
      </w:r>
    </w:p>
    <w:p w:rsidR="007673E4" w:rsidRPr="00F12984" w:rsidRDefault="007673E4" w:rsidP="00C26001">
      <w:pPr>
        <w:pStyle w:val="2"/>
        <w:numPr>
          <w:ilvl w:val="0"/>
          <w:numId w:val="15"/>
        </w:numPr>
        <w:spacing w:line="360" w:lineRule="auto"/>
        <w:ind w:left="0" w:firstLine="709"/>
        <w:jc w:val="both"/>
        <w:rPr>
          <w:sz w:val="28"/>
          <w:szCs w:val="24"/>
        </w:rPr>
      </w:pPr>
      <w:r w:rsidRPr="00F12984">
        <w:rPr>
          <w:sz w:val="28"/>
          <w:szCs w:val="24"/>
        </w:rPr>
        <w:t xml:space="preserve">Независимую ассоциацию детских психиатров и психологов (Российская научно-практическая конференция </w:t>
      </w:r>
      <w:r w:rsidR="00F12984">
        <w:rPr>
          <w:sz w:val="28"/>
          <w:szCs w:val="24"/>
        </w:rPr>
        <w:t>"</w:t>
      </w:r>
      <w:r w:rsidRPr="00F12984">
        <w:rPr>
          <w:sz w:val="28"/>
          <w:szCs w:val="24"/>
        </w:rPr>
        <w:t>Социальная дезадаптация: нарушения поведения у детей и подростков</w:t>
      </w:r>
      <w:r w:rsidR="00F12984">
        <w:rPr>
          <w:sz w:val="28"/>
          <w:szCs w:val="24"/>
        </w:rPr>
        <w:t>"</w:t>
      </w:r>
      <w:r w:rsidRPr="00F12984">
        <w:rPr>
          <w:sz w:val="28"/>
          <w:szCs w:val="24"/>
        </w:rPr>
        <w:t>);</w:t>
      </w:r>
    </w:p>
    <w:p w:rsidR="007673E4" w:rsidRPr="00F12984" w:rsidRDefault="007673E4" w:rsidP="00C26001">
      <w:pPr>
        <w:pStyle w:val="2"/>
        <w:numPr>
          <w:ilvl w:val="0"/>
          <w:numId w:val="15"/>
        </w:numPr>
        <w:spacing w:line="360" w:lineRule="auto"/>
        <w:ind w:left="0" w:firstLine="709"/>
        <w:jc w:val="both"/>
        <w:rPr>
          <w:sz w:val="28"/>
          <w:szCs w:val="24"/>
        </w:rPr>
      </w:pPr>
      <w:r w:rsidRPr="00F12984">
        <w:rPr>
          <w:sz w:val="28"/>
          <w:szCs w:val="24"/>
        </w:rPr>
        <w:t xml:space="preserve">межрегиональную общественную организацию </w:t>
      </w:r>
      <w:r w:rsidR="00F12984">
        <w:rPr>
          <w:sz w:val="28"/>
          <w:szCs w:val="24"/>
        </w:rPr>
        <w:t>"</w:t>
      </w:r>
      <w:r w:rsidRPr="00F12984">
        <w:rPr>
          <w:sz w:val="28"/>
          <w:szCs w:val="24"/>
        </w:rPr>
        <w:t>Ассоциация работников социальных служб</w:t>
      </w:r>
      <w:r w:rsidR="00F12984">
        <w:rPr>
          <w:sz w:val="28"/>
          <w:szCs w:val="24"/>
        </w:rPr>
        <w:t>"</w:t>
      </w:r>
      <w:r w:rsidRPr="00F12984">
        <w:rPr>
          <w:sz w:val="28"/>
          <w:szCs w:val="24"/>
        </w:rPr>
        <w:t xml:space="preserve"> (национальные конференции </w:t>
      </w:r>
      <w:r w:rsidR="00F12984">
        <w:rPr>
          <w:sz w:val="28"/>
          <w:szCs w:val="24"/>
        </w:rPr>
        <w:t>"</w:t>
      </w:r>
      <w:r w:rsidRPr="00F12984">
        <w:rPr>
          <w:sz w:val="28"/>
          <w:szCs w:val="24"/>
        </w:rPr>
        <w:t>Проблемы социальной работы в России</w:t>
      </w:r>
      <w:r w:rsidR="00F12984">
        <w:rPr>
          <w:sz w:val="28"/>
          <w:szCs w:val="24"/>
        </w:rPr>
        <w:t>"</w:t>
      </w:r>
      <w:r w:rsidRPr="00F12984">
        <w:rPr>
          <w:sz w:val="28"/>
          <w:szCs w:val="24"/>
        </w:rPr>
        <w:t xml:space="preserve"> и </w:t>
      </w:r>
      <w:r w:rsidR="00F12984">
        <w:rPr>
          <w:sz w:val="28"/>
          <w:szCs w:val="24"/>
        </w:rPr>
        <w:t>"</w:t>
      </w:r>
      <w:r w:rsidRPr="00F12984">
        <w:rPr>
          <w:sz w:val="28"/>
          <w:szCs w:val="24"/>
        </w:rPr>
        <w:t>Социальное обслуживание населения: современное состояние, проблемы и перспективы</w:t>
      </w:r>
      <w:r w:rsidR="00F12984">
        <w:rPr>
          <w:sz w:val="28"/>
          <w:szCs w:val="24"/>
        </w:rPr>
        <w:t>"</w:t>
      </w:r>
      <w:r w:rsidRPr="00F12984">
        <w:rPr>
          <w:sz w:val="28"/>
          <w:szCs w:val="24"/>
        </w:rPr>
        <w:t xml:space="preserve">, на которых рассматривались вопросы профилактики Детской безнадзорности; международная конференция </w:t>
      </w:r>
      <w:r w:rsidR="00F12984">
        <w:rPr>
          <w:sz w:val="28"/>
          <w:szCs w:val="24"/>
        </w:rPr>
        <w:t>"</w:t>
      </w:r>
      <w:r w:rsidRPr="00F12984">
        <w:rPr>
          <w:sz w:val="28"/>
          <w:szCs w:val="24"/>
        </w:rPr>
        <w:t>Психологическое консультирование и психотерапия</w:t>
      </w:r>
      <w:r w:rsidR="00F12984">
        <w:rPr>
          <w:sz w:val="28"/>
          <w:szCs w:val="24"/>
        </w:rPr>
        <w:t>"</w:t>
      </w:r>
      <w:r w:rsidRPr="00F12984">
        <w:rPr>
          <w:sz w:val="28"/>
          <w:szCs w:val="24"/>
        </w:rPr>
        <w:t xml:space="preserve"> и др.);</w:t>
      </w:r>
    </w:p>
    <w:p w:rsidR="007673E4" w:rsidRPr="00F12984" w:rsidRDefault="007673E4" w:rsidP="00C26001">
      <w:pPr>
        <w:pStyle w:val="2"/>
        <w:numPr>
          <w:ilvl w:val="0"/>
          <w:numId w:val="15"/>
        </w:numPr>
        <w:spacing w:line="360" w:lineRule="auto"/>
        <w:ind w:left="0" w:firstLine="709"/>
        <w:jc w:val="both"/>
        <w:rPr>
          <w:sz w:val="28"/>
          <w:szCs w:val="24"/>
        </w:rPr>
      </w:pPr>
      <w:r w:rsidRPr="00F12984">
        <w:rPr>
          <w:sz w:val="28"/>
          <w:szCs w:val="24"/>
        </w:rPr>
        <w:t xml:space="preserve">Союз социальных педагогов и социальных работников Российской Федерации (международная научно-практическая конференция </w:t>
      </w:r>
      <w:r w:rsidR="00F12984">
        <w:rPr>
          <w:sz w:val="28"/>
          <w:szCs w:val="24"/>
        </w:rPr>
        <w:t>"</w:t>
      </w:r>
      <w:r w:rsidRPr="00F12984">
        <w:rPr>
          <w:sz w:val="28"/>
          <w:szCs w:val="24"/>
        </w:rPr>
        <w:t>Молодежь России на рубеже веков</w:t>
      </w:r>
      <w:r w:rsidR="00F12984">
        <w:rPr>
          <w:sz w:val="28"/>
          <w:szCs w:val="24"/>
        </w:rPr>
        <w:t>"</w:t>
      </w:r>
      <w:r w:rsidRPr="00F12984">
        <w:rPr>
          <w:sz w:val="28"/>
          <w:szCs w:val="24"/>
        </w:rPr>
        <w:t xml:space="preserve"> </w:t>
      </w:r>
      <w:smartTag w:uri="urn:schemas-microsoft-com:office:smarttags" w:element="metricconverter">
        <w:smartTagPr>
          <w:attr w:name="ProductID" w:val="1999 г"/>
        </w:smartTagPr>
        <w:r w:rsidRPr="00F12984">
          <w:rPr>
            <w:sz w:val="28"/>
            <w:szCs w:val="24"/>
          </w:rPr>
          <w:t>1999 г</w:t>
        </w:r>
      </w:smartTag>
      <w:r w:rsidRPr="00F12984">
        <w:rPr>
          <w:sz w:val="28"/>
          <w:szCs w:val="24"/>
        </w:rPr>
        <w:t xml:space="preserve">., г. Березняки Пермской области; Всероссийская научно-практическая конференция </w:t>
      </w:r>
      <w:r w:rsidR="00F12984">
        <w:rPr>
          <w:sz w:val="28"/>
          <w:szCs w:val="24"/>
        </w:rPr>
        <w:t>"</w:t>
      </w:r>
      <w:r w:rsidRPr="00F12984">
        <w:rPr>
          <w:sz w:val="28"/>
          <w:szCs w:val="24"/>
        </w:rPr>
        <w:t xml:space="preserve">Молодежь в </w:t>
      </w:r>
      <w:r w:rsidRPr="00F12984">
        <w:rPr>
          <w:sz w:val="28"/>
          <w:szCs w:val="24"/>
          <w:lang w:val="en-US"/>
        </w:rPr>
        <w:t>XXI</w:t>
      </w:r>
      <w:r w:rsidRPr="00F12984">
        <w:rPr>
          <w:sz w:val="28"/>
          <w:szCs w:val="24"/>
        </w:rPr>
        <w:t xml:space="preserve"> веке: социальное участие</w:t>
      </w:r>
      <w:r w:rsidR="00F12984">
        <w:rPr>
          <w:sz w:val="28"/>
          <w:szCs w:val="24"/>
        </w:rPr>
        <w:t>"</w:t>
      </w:r>
      <w:r w:rsidRPr="00F12984">
        <w:rPr>
          <w:sz w:val="28"/>
          <w:szCs w:val="24"/>
        </w:rPr>
        <w:t xml:space="preserve"> </w:t>
      </w:r>
      <w:smartTag w:uri="urn:schemas-microsoft-com:office:smarttags" w:element="metricconverter">
        <w:smartTagPr>
          <w:attr w:name="ProductID" w:val="2000 г"/>
        </w:smartTagPr>
        <w:r w:rsidRPr="00F12984">
          <w:rPr>
            <w:sz w:val="28"/>
            <w:szCs w:val="24"/>
          </w:rPr>
          <w:t>2000 г</w:t>
        </w:r>
      </w:smartTag>
      <w:r w:rsidRPr="00F12984">
        <w:rPr>
          <w:sz w:val="28"/>
          <w:szCs w:val="24"/>
        </w:rPr>
        <w:t>., г. Тамбов и др.);</w:t>
      </w:r>
    </w:p>
    <w:p w:rsidR="007673E4" w:rsidRPr="00F12984" w:rsidRDefault="007673E4" w:rsidP="00F12984">
      <w:pPr>
        <w:shd w:val="clear" w:color="auto" w:fill="FFFFFF"/>
        <w:tabs>
          <w:tab w:val="left" w:pos="672"/>
        </w:tabs>
        <w:spacing w:line="360" w:lineRule="auto"/>
        <w:ind w:firstLine="709"/>
        <w:jc w:val="both"/>
        <w:rPr>
          <w:sz w:val="28"/>
          <w:szCs w:val="24"/>
        </w:rPr>
      </w:pPr>
      <w:r w:rsidRPr="00F12984">
        <w:rPr>
          <w:color w:val="000000"/>
          <w:sz w:val="28"/>
          <w:szCs w:val="24"/>
        </w:rPr>
        <w:t xml:space="preserve">-общероссийскую общественную организацию </w:t>
      </w:r>
      <w:r w:rsidR="00F12984">
        <w:rPr>
          <w:color w:val="000000"/>
          <w:sz w:val="28"/>
          <w:szCs w:val="24"/>
        </w:rPr>
        <w:t>"</w:t>
      </w:r>
      <w:r w:rsidRPr="00F12984">
        <w:rPr>
          <w:color w:val="000000"/>
          <w:sz w:val="28"/>
          <w:szCs w:val="24"/>
        </w:rPr>
        <w:t>Детские и молодежные социальные инициативы</w:t>
      </w:r>
      <w:r w:rsidR="00F12984">
        <w:rPr>
          <w:color w:val="000000"/>
          <w:sz w:val="28"/>
          <w:szCs w:val="24"/>
        </w:rPr>
        <w:t>"</w:t>
      </w:r>
      <w:r w:rsidRPr="00F12984">
        <w:rPr>
          <w:color w:val="000000"/>
          <w:sz w:val="28"/>
          <w:szCs w:val="24"/>
        </w:rPr>
        <w:t xml:space="preserve"> (ДИМСИ), которая ежегодно проводит несколько региональных и общероссийских конференций, выпускает сборники различной тематической направленности, помогающие специалистам вести работу с позиций профилактики беспризорности и безнадзорности и развития детской и молодежной социальной инициативы [21].</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Выпуск печатных и электронных периодических изданий освещающих проблемы профилактики детской безнадзорности. В настоящее время в России существуют несколько десятков газет, журналов, информационных бюллетеней и других периодических изданий, а также большое число вебсайтов в Интернет, которые выпускаются общественными объединениями. Многие них регулярно и достаточно подробно освещают проблемы профилактики детской безнадзорности. Это дает возможность отдельным специалистам и заинтересованным организациям узнавать об интересном опыте и новых инициативах, знакомиться с научными методическими подходами к социально-профилактической работе.</w:t>
      </w:r>
    </w:p>
    <w:p w:rsidR="00F12984" w:rsidRDefault="007673E4" w:rsidP="00F12984">
      <w:pPr>
        <w:shd w:val="clear" w:color="auto" w:fill="FFFFFF"/>
        <w:spacing w:line="360" w:lineRule="auto"/>
        <w:ind w:firstLine="709"/>
        <w:jc w:val="both"/>
        <w:rPr>
          <w:sz w:val="28"/>
          <w:szCs w:val="24"/>
        </w:rPr>
      </w:pPr>
      <w:r w:rsidRPr="00F12984">
        <w:rPr>
          <w:color w:val="000000"/>
          <w:sz w:val="28"/>
          <w:szCs w:val="24"/>
        </w:rPr>
        <w:t xml:space="preserve">Систематически публикуют соответствующие статьи и материалы журналы </w:t>
      </w:r>
      <w:r w:rsidR="00F12984">
        <w:rPr>
          <w:color w:val="000000"/>
          <w:sz w:val="28"/>
          <w:szCs w:val="24"/>
        </w:rPr>
        <w:t>"</w:t>
      </w:r>
      <w:r w:rsidRPr="00F12984">
        <w:rPr>
          <w:color w:val="000000"/>
          <w:sz w:val="28"/>
          <w:szCs w:val="24"/>
        </w:rPr>
        <w:t>Работник социальной службы</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Социальное обслуживание</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Отечественный журнал социальной работы</w:t>
      </w:r>
      <w:r w:rsidR="00F12984">
        <w:rPr>
          <w:color w:val="000000"/>
          <w:sz w:val="28"/>
          <w:szCs w:val="24"/>
        </w:rPr>
        <w:t>"</w:t>
      </w:r>
      <w:r w:rsidRPr="00F12984">
        <w:rPr>
          <w:color w:val="000000"/>
          <w:sz w:val="28"/>
          <w:szCs w:val="24"/>
        </w:rPr>
        <w:t xml:space="preserve"> (издания </w:t>
      </w:r>
      <w:r w:rsidR="00F12984">
        <w:rPr>
          <w:color w:val="000000"/>
          <w:sz w:val="28"/>
          <w:szCs w:val="24"/>
        </w:rPr>
        <w:t>"</w:t>
      </w:r>
      <w:r w:rsidRPr="00F12984">
        <w:rPr>
          <w:color w:val="000000"/>
          <w:sz w:val="28"/>
          <w:szCs w:val="24"/>
        </w:rPr>
        <w:t>Ассоциация работников социальных служб</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 xml:space="preserve">Социальная работа (издание общероссийской общественной организации Союз социальных педагогов и социальных работников), </w:t>
      </w:r>
      <w:r w:rsidR="00F12984">
        <w:rPr>
          <w:color w:val="000000"/>
          <w:sz w:val="28"/>
          <w:szCs w:val="24"/>
        </w:rPr>
        <w:t>"</w:t>
      </w:r>
      <w:r w:rsidRPr="00F12984">
        <w:rPr>
          <w:color w:val="000000"/>
          <w:sz w:val="28"/>
          <w:szCs w:val="24"/>
        </w:rPr>
        <w:t xml:space="preserve">Красный Крест </w:t>
      </w:r>
      <w:r w:rsidRPr="00F12984">
        <w:rPr>
          <w:smallCaps/>
          <w:color w:val="000000"/>
          <w:sz w:val="28"/>
          <w:szCs w:val="24"/>
        </w:rPr>
        <w:t xml:space="preserve">россу </w:t>
      </w:r>
      <w:r w:rsidRPr="00F12984">
        <w:rPr>
          <w:color w:val="000000"/>
          <w:sz w:val="28"/>
          <w:szCs w:val="24"/>
        </w:rPr>
        <w:t xml:space="preserve">(учредитель - Российское общество Красного Креста), </w:t>
      </w:r>
      <w:r w:rsidR="00F12984">
        <w:rPr>
          <w:color w:val="000000"/>
          <w:sz w:val="28"/>
          <w:szCs w:val="24"/>
        </w:rPr>
        <w:t>"</w:t>
      </w:r>
      <w:r w:rsidRPr="00F12984">
        <w:rPr>
          <w:color w:val="000000"/>
          <w:sz w:val="28"/>
          <w:szCs w:val="24"/>
        </w:rPr>
        <w:t>Наша жизнь</w:t>
      </w:r>
      <w:r w:rsidR="00F12984">
        <w:rPr>
          <w:color w:val="000000"/>
          <w:sz w:val="28"/>
          <w:szCs w:val="24"/>
        </w:rPr>
        <w:t>"</w:t>
      </w:r>
      <w:r w:rsidRPr="00F12984">
        <w:rPr>
          <w:color w:val="000000"/>
          <w:sz w:val="28"/>
          <w:szCs w:val="24"/>
        </w:rPr>
        <w:t xml:space="preserve"> (издание Кировского областного отделения МОО </w:t>
      </w:r>
      <w:r w:rsidR="00F12984">
        <w:rPr>
          <w:color w:val="000000"/>
          <w:sz w:val="28"/>
          <w:szCs w:val="24"/>
        </w:rPr>
        <w:t>"</w:t>
      </w:r>
      <w:r w:rsidRPr="00F12984">
        <w:rPr>
          <w:color w:val="000000"/>
          <w:sz w:val="28"/>
          <w:szCs w:val="24"/>
        </w:rPr>
        <w:t>Ассоциация работников социальных служб</w:t>
      </w:r>
      <w:r w:rsidR="00F12984">
        <w:rPr>
          <w:color w:val="000000"/>
          <w:sz w:val="28"/>
          <w:szCs w:val="24"/>
        </w:rPr>
        <w:t>"</w:t>
      </w:r>
      <w:r w:rsidRPr="00F12984">
        <w:rPr>
          <w:color w:val="000000"/>
          <w:sz w:val="28"/>
          <w:szCs w:val="24"/>
        </w:rPr>
        <w:t xml:space="preserve"> совместно с Департаментом социальной защиты населения администрации Кировской области), </w:t>
      </w:r>
      <w:r w:rsidR="00F12984">
        <w:rPr>
          <w:color w:val="000000"/>
          <w:sz w:val="28"/>
          <w:szCs w:val="24"/>
        </w:rPr>
        <w:t>"</w:t>
      </w:r>
      <w:r w:rsidRPr="00F12984">
        <w:rPr>
          <w:color w:val="000000"/>
          <w:sz w:val="28"/>
          <w:szCs w:val="24"/>
        </w:rPr>
        <w:t>Вестник</w:t>
      </w:r>
      <w:r w:rsidRPr="00F12984">
        <w:rPr>
          <w:color w:val="000000"/>
          <w:sz w:val="28"/>
          <w:szCs w:val="24"/>
          <w:vertAlign w:val="superscript"/>
        </w:rPr>
        <w:t xml:space="preserve"> </w:t>
      </w:r>
      <w:r w:rsidRPr="00F12984">
        <w:rPr>
          <w:color w:val="000000"/>
          <w:sz w:val="28"/>
          <w:szCs w:val="24"/>
        </w:rPr>
        <w:t>Краснодарской ассоциации работников социальных служб</w:t>
      </w:r>
      <w:r w:rsidR="00F12984">
        <w:rPr>
          <w:color w:val="000000"/>
          <w:sz w:val="28"/>
          <w:szCs w:val="24"/>
        </w:rPr>
        <w:t>"</w:t>
      </w:r>
      <w:r w:rsidRPr="00F12984">
        <w:rPr>
          <w:color w:val="000000"/>
          <w:sz w:val="28"/>
          <w:szCs w:val="24"/>
        </w:rPr>
        <w:t xml:space="preserve"> и др. В еженедельных информационных выпусках НГО </w:t>
      </w:r>
      <w:r w:rsidR="00F12984">
        <w:rPr>
          <w:color w:val="000000"/>
          <w:sz w:val="28"/>
          <w:szCs w:val="24"/>
        </w:rPr>
        <w:t>"</w:t>
      </w:r>
      <w:r w:rsidRPr="00F12984">
        <w:rPr>
          <w:color w:val="000000"/>
          <w:sz w:val="28"/>
          <w:szCs w:val="24"/>
        </w:rPr>
        <w:t>Агентство социальной информации</w:t>
      </w:r>
      <w:r w:rsidR="00F12984">
        <w:rPr>
          <w:color w:val="000000"/>
          <w:sz w:val="28"/>
          <w:szCs w:val="24"/>
        </w:rPr>
        <w:t>"</w:t>
      </w:r>
      <w:r w:rsidRPr="00F12984">
        <w:rPr>
          <w:color w:val="000000"/>
          <w:sz w:val="28"/>
          <w:szCs w:val="24"/>
        </w:rPr>
        <w:t xml:space="preserve"> (АСИ), осуществляющих сбор и распространение новостей о гражданских инициативах в России и деятельности негосударственного сектора в самых разных сферах.</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 xml:space="preserve">постоянно публикуются сообщения о практических акциях по решению проблемы детской безнадзорности. В зависимости от характера они помещаются в рубриках </w:t>
      </w:r>
      <w:r w:rsidR="00F12984">
        <w:rPr>
          <w:color w:val="000000"/>
          <w:sz w:val="28"/>
          <w:szCs w:val="24"/>
        </w:rPr>
        <w:t>"</w:t>
      </w:r>
      <w:r w:rsidRPr="00F12984">
        <w:rPr>
          <w:color w:val="000000"/>
          <w:sz w:val="28"/>
          <w:szCs w:val="24"/>
        </w:rPr>
        <w:t>Социальная защита</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Благотворительность</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Дети и молодежь</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Третий сектор</w:t>
      </w:r>
      <w:r w:rsidR="00F12984">
        <w:rPr>
          <w:color w:val="000000"/>
          <w:sz w:val="28"/>
          <w:szCs w:val="24"/>
        </w:rPr>
        <w:t>"</w:t>
      </w:r>
      <w:r w:rsidRPr="00F12984">
        <w:rPr>
          <w:color w:val="000000"/>
          <w:sz w:val="28"/>
          <w:szCs w:val="24"/>
        </w:rPr>
        <w:t xml:space="preserve"> и др. Кроме того, АСИ периодически выпускает информационно-аналитические бюллетени по различным темам, в том числе имеющим прямое отношение к проблеме безнадзорности. Только за последние годы вышли бюллетени </w:t>
      </w:r>
      <w:r w:rsidR="00F12984">
        <w:rPr>
          <w:color w:val="000000"/>
          <w:sz w:val="28"/>
          <w:szCs w:val="24"/>
        </w:rPr>
        <w:t>"</w:t>
      </w:r>
      <w:r w:rsidRPr="00F12984">
        <w:rPr>
          <w:color w:val="000000"/>
          <w:sz w:val="28"/>
          <w:szCs w:val="24"/>
        </w:rPr>
        <w:t>Дети на свободе</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Нетипичная</w:t>
      </w:r>
      <w:r w:rsidR="00F12984">
        <w:rPr>
          <w:color w:val="000000"/>
          <w:sz w:val="28"/>
          <w:szCs w:val="24"/>
        </w:rPr>
        <w:t>"</w:t>
      </w:r>
      <w:r w:rsidRPr="00F12984">
        <w:rPr>
          <w:color w:val="000000"/>
          <w:sz w:val="28"/>
          <w:szCs w:val="24"/>
        </w:rPr>
        <w:t xml:space="preserve"> семья: проблемы и решения</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 xml:space="preserve">Психическое здоровье россиян на пороге </w:t>
      </w:r>
      <w:r w:rsidRPr="00F12984">
        <w:rPr>
          <w:color w:val="000000"/>
          <w:sz w:val="28"/>
          <w:szCs w:val="24"/>
          <w:lang w:val="en-US"/>
        </w:rPr>
        <w:t>XXI</w:t>
      </w:r>
      <w:r w:rsidRPr="00F12984">
        <w:rPr>
          <w:color w:val="000000"/>
          <w:sz w:val="28"/>
          <w:szCs w:val="24"/>
        </w:rPr>
        <w:t xml:space="preserve"> века</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Дети и СПИД</w:t>
      </w:r>
      <w:r w:rsidR="00F12984">
        <w:rPr>
          <w:color w:val="000000"/>
          <w:sz w:val="28"/>
          <w:szCs w:val="24"/>
        </w:rPr>
        <w:t>"</w:t>
      </w:r>
      <w:r w:rsidRPr="00F12984">
        <w:rPr>
          <w:color w:val="000000"/>
          <w:sz w:val="28"/>
          <w:szCs w:val="24"/>
        </w:rPr>
        <w:t xml:space="preserve"> и т.д.</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 xml:space="preserve">Особо следует отметить, что именно неправительственными организациями - консорциумом </w:t>
      </w:r>
      <w:r w:rsidR="00F12984">
        <w:rPr>
          <w:color w:val="000000"/>
          <w:sz w:val="28"/>
          <w:szCs w:val="24"/>
        </w:rPr>
        <w:t>"</w:t>
      </w:r>
      <w:r w:rsidRPr="00F12984">
        <w:rPr>
          <w:color w:val="000000"/>
          <w:sz w:val="28"/>
          <w:szCs w:val="24"/>
        </w:rPr>
        <w:t>Социальное здоровье России</w:t>
      </w:r>
      <w:r w:rsidR="00F12984">
        <w:rPr>
          <w:color w:val="000000"/>
          <w:sz w:val="28"/>
          <w:szCs w:val="24"/>
        </w:rPr>
        <w:t>"</w:t>
      </w:r>
      <w:r w:rsidRPr="00F12984">
        <w:rPr>
          <w:color w:val="000000"/>
          <w:sz w:val="28"/>
          <w:szCs w:val="24"/>
        </w:rPr>
        <w:t xml:space="preserve"> и МОО </w:t>
      </w:r>
      <w:r w:rsidR="00F12984">
        <w:rPr>
          <w:color w:val="000000"/>
          <w:sz w:val="28"/>
          <w:szCs w:val="24"/>
        </w:rPr>
        <w:t>"</w:t>
      </w:r>
      <w:r w:rsidRPr="00F12984">
        <w:rPr>
          <w:color w:val="000000"/>
          <w:sz w:val="28"/>
          <w:szCs w:val="24"/>
        </w:rPr>
        <w:t>Ассоциация работников социальных служб</w:t>
      </w:r>
      <w:r w:rsidR="00F12984">
        <w:rPr>
          <w:color w:val="000000"/>
          <w:sz w:val="28"/>
          <w:szCs w:val="24"/>
        </w:rPr>
        <w:t>"</w:t>
      </w:r>
      <w:r w:rsidRPr="00F12984">
        <w:rPr>
          <w:color w:val="000000"/>
          <w:sz w:val="28"/>
          <w:szCs w:val="24"/>
        </w:rPr>
        <w:t xml:space="preserve"> - учрежден единственный в стране специализированный журнал </w:t>
      </w:r>
      <w:r w:rsidR="00F12984">
        <w:rPr>
          <w:color w:val="000000"/>
          <w:sz w:val="28"/>
          <w:szCs w:val="24"/>
        </w:rPr>
        <w:t>"</w:t>
      </w:r>
      <w:r w:rsidRPr="00F12984">
        <w:rPr>
          <w:color w:val="000000"/>
          <w:sz w:val="28"/>
          <w:szCs w:val="24"/>
        </w:rPr>
        <w:t>Вестник психосоциальной и коррекционно-реабилитационной работы</w:t>
      </w:r>
      <w:r w:rsidR="00F12984">
        <w:rPr>
          <w:color w:val="000000"/>
          <w:sz w:val="28"/>
          <w:szCs w:val="24"/>
        </w:rPr>
        <w:t>"</w:t>
      </w:r>
      <w:r w:rsidRPr="00F12984">
        <w:rPr>
          <w:color w:val="000000"/>
          <w:sz w:val="28"/>
          <w:szCs w:val="24"/>
        </w:rPr>
        <w:t xml:space="preserve">, посвященный проблемам профилактической и реабилитационной работы с подростками с девиантным поведением. Большое внимание проблемам беспризорных детей и помощи им уделяет издаваемая в Санкт-Петербурге газета </w:t>
      </w:r>
      <w:r w:rsidR="00F12984">
        <w:rPr>
          <w:color w:val="000000"/>
          <w:sz w:val="28"/>
          <w:szCs w:val="24"/>
        </w:rPr>
        <w:t>"</w:t>
      </w:r>
      <w:r w:rsidRPr="00F12984">
        <w:rPr>
          <w:color w:val="000000"/>
          <w:sz w:val="28"/>
          <w:szCs w:val="24"/>
        </w:rPr>
        <w:t>На дне</w:t>
      </w:r>
      <w:r w:rsidR="00F12984">
        <w:rPr>
          <w:color w:val="000000"/>
          <w:sz w:val="28"/>
          <w:szCs w:val="24"/>
        </w:rPr>
        <w:t>"</w:t>
      </w:r>
      <w:r w:rsidRPr="00F12984">
        <w:rPr>
          <w:color w:val="000000"/>
          <w:sz w:val="28"/>
          <w:szCs w:val="24"/>
        </w:rPr>
        <w:t xml:space="preserve"> (учредитель- благотворительный фонд </w:t>
      </w:r>
      <w:r w:rsidR="00F12984">
        <w:rPr>
          <w:color w:val="000000"/>
          <w:sz w:val="28"/>
          <w:szCs w:val="24"/>
        </w:rPr>
        <w:t>"</w:t>
      </w:r>
      <w:r w:rsidRPr="00F12984">
        <w:rPr>
          <w:color w:val="000000"/>
          <w:sz w:val="28"/>
          <w:szCs w:val="24"/>
        </w:rPr>
        <w:t>Ночлежка</w:t>
      </w:r>
      <w:r w:rsidR="00F12984">
        <w:rPr>
          <w:color w:val="000000"/>
          <w:sz w:val="28"/>
          <w:szCs w:val="24"/>
        </w:rPr>
        <w:t>"</w:t>
      </w:r>
      <w:r w:rsidRPr="00F12984">
        <w:rPr>
          <w:color w:val="000000"/>
          <w:sz w:val="28"/>
          <w:szCs w:val="24"/>
        </w:rPr>
        <w:t>).</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 xml:space="preserve">Центр практической психологии </w:t>
      </w:r>
      <w:r w:rsidR="00F12984">
        <w:rPr>
          <w:color w:val="000000"/>
          <w:sz w:val="28"/>
          <w:szCs w:val="24"/>
        </w:rPr>
        <w:t>"</w:t>
      </w:r>
      <w:r w:rsidRPr="00F12984">
        <w:rPr>
          <w:color w:val="000000"/>
          <w:sz w:val="28"/>
          <w:szCs w:val="24"/>
        </w:rPr>
        <w:t>Катарсис</w:t>
      </w:r>
      <w:r w:rsidR="00F12984">
        <w:rPr>
          <w:color w:val="000000"/>
          <w:sz w:val="28"/>
          <w:szCs w:val="24"/>
        </w:rPr>
        <w:t>"</w:t>
      </w:r>
      <w:r w:rsidRPr="00F12984">
        <w:rPr>
          <w:color w:val="000000"/>
          <w:sz w:val="28"/>
          <w:szCs w:val="24"/>
        </w:rPr>
        <w:t xml:space="preserve"> (Москва) выпускает серию видеопособий по проблемам профилактики асоциальных поступков детей и подростков (</w:t>
      </w:r>
      <w:r w:rsidR="00F12984">
        <w:rPr>
          <w:color w:val="000000"/>
          <w:sz w:val="28"/>
          <w:szCs w:val="24"/>
        </w:rPr>
        <w:t>"</w:t>
      </w:r>
      <w:r w:rsidRPr="00F12984">
        <w:rPr>
          <w:color w:val="000000"/>
          <w:sz w:val="28"/>
          <w:szCs w:val="24"/>
        </w:rPr>
        <w:t>Диагностика наркотической зависимости у подростков</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Наркозависимость. Профилактика у подростков</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Техника семейной психодиагностики</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Как выработать самостоятельность и ответственность у ребенка</w:t>
      </w:r>
      <w:r w:rsidR="00F12984">
        <w:rPr>
          <w:color w:val="000000"/>
          <w:sz w:val="28"/>
          <w:szCs w:val="24"/>
        </w:rPr>
        <w:t>"</w:t>
      </w:r>
      <w:r w:rsidRPr="00F12984">
        <w:rPr>
          <w:color w:val="000000"/>
          <w:sz w:val="28"/>
          <w:szCs w:val="24"/>
        </w:rPr>
        <w:t xml:space="preserve"> и др.)</w:t>
      </w:r>
      <w:r w:rsidRPr="00F12984">
        <w:rPr>
          <w:rStyle w:val="af3"/>
          <w:color w:val="000000"/>
          <w:sz w:val="28"/>
          <w:szCs w:val="28"/>
        </w:rPr>
        <w:footnoteReference w:customMarkFollows="1" w:id="8"/>
        <w:sym w:font="Symbol" w:char="F02A"/>
      </w:r>
      <w:r w:rsidRPr="00F12984">
        <w:rPr>
          <w:color w:val="000000"/>
          <w:sz w:val="28"/>
          <w:szCs w:val="24"/>
        </w:rPr>
        <w:t>.</w:t>
      </w:r>
    </w:p>
    <w:p w:rsidR="007673E4" w:rsidRPr="00F12984" w:rsidRDefault="007673E4" w:rsidP="00F12984">
      <w:pPr>
        <w:shd w:val="clear" w:color="auto" w:fill="FFFFFF"/>
        <w:spacing w:line="360" w:lineRule="auto"/>
        <w:ind w:firstLine="709"/>
        <w:jc w:val="both"/>
        <w:rPr>
          <w:color w:val="000000"/>
          <w:sz w:val="28"/>
          <w:szCs w:val="24"/>
        </w:rPr>
      </w:pPr>
      <w:r w:rsidRPr="00F12984">
        <w:rPr>
          <w:color w:val="000000"/>
          <w:sz w:val="28"/>
          <w:szCs w:val="24"/>
        </w:rPr>
        <w:t xml:space="preserve">Как лидерам НГО, так и руководителям органов управления и служб социальной помощи семье и детям важно знать о ценном опыте организаций третьего сектора, действующих в области профилактики девиантного поведения детей. Систематизированная информация об общественных организациях, имеющихся в регионе, позволяет их лидерам и специалистам органов управления устанавливать деловые контакты. Литература, содержащая такого рода сведения, издается как государственными структурами, так и общественными объединениями. Так, Институт социальной работы МОО </w:t>
      </w:r>
      <w:r w:rsidR="00F12984">
        <w:rPr>
          <w:color w:val="000000"/>
          <w:sz w:val="28"/>
          <w:szCs w:val="24"/>
        </w:rPr>
        <w:t>"</w:t>
      </w:r>
      <w:r w:rsidRPr="00F12984">
        <w:rPr>
          <w:color w:val="000000"/>
          <w:sz w:val="28"/>
          <w:szCs w:val="24"/>
        </w:rPr>
        <w:t>Ассоциация работников социокультурных служб</w:t>
      </w:r>
      <w:r w:rsidR="00F12984">
        <w:rPr>
          <w:color w:val="000000"/>
          <w:sz w:val="28"/>
          <w:szCs w:val="24"/>
        </w:rPr>
        <w:t>"</w:t>
      </w:r>
      <w:r w:rsidRPr="00F12984">
        <w:rPr>
          <w:color w:val="000000"/>
          <w:sz w:val="28"/>
          <w:szCs w:val="24"/>
        </w:rPr>
        <w:t xml:space="preserve"> выпустил справочник </w:t>
      </w:r>
      <w:r w:rsidR="00F12984">
        <w:rPr>
          <w:color w:val="000000"/>
          <w:sz w:val="28"/>
          <w:szCs w:val="24"/>
        </w:rPr>
        <w:t>"</w:t>
      </w:r>
      <w:r w:rsidRPr="00F12984">
        <w:rPr>
          <w:color w:val="000000"/>
          <w:sz w:val="28"/>
          <w:szCs w:val="24"/>
        </w:rPr>
        <w:t>Благотворительные организации социальной направленности</w:t>
      </w:r>
      <w:r w:rsidR="00F12984">
        <w:rPr>
          <w:color w:val="000000"/>
          <w:sz w:val="28"/>
          <w:szCs w:val="24"/>
        </w:rPr>
        <w:t>"</w:t>
      </w:r>
      <w:r w:rsidRPr="00F12984">
        <w:rPr>
          <w:color w:val="000000"/>
          <w:sz w:val="28"/>
          <w:szCs w:val="24"/>
        </w:rPr>
        <w:t xml:space="preserve">, в котором даны десятки адресов негосударственных общественных и благотворительных объединений, работающих с детьми и семьями группы риска, содержится краткое описание деятельности этих НГО [14]. Институтом проблем гражданского общества при финансовой поддержке Европейского союза осуществлены выпуски сборников статей </w:t>
      </w:r>
      <w:r w:rsidR="00F12984">
        <w:rPr>
          <w:color w:val="000000"/>
          <w:sz w:val="28"/>
          <w:szCs w:val="24"/>
        </w:rPr>
        <w:t>"</w:t>
      </w:r>
      <w:r w:rsidRPr="00F12984">
        <w:rPr>
          <w:color w:val="000000"/>
          <w:sz w:val="28"/>
          <w:szCs w:val="24"/>
        </w:rPr>
        <w:t>Российские некоммерческие организации: лучший практический опыт</w:t>
      </w:r>
      <w:r w:rsidR="00F12984">
        <w:rPr>
          <w:color w:val="000000"/>
          <w:sz w:val="28"/>
          <w:szCs w:val="24"/>
        </w:rPr>
        <w:t>"</w:t>
      </w:r>
      <w:r w:rsidRPr="00F12984">
        <w:rPr>
          <w:color w:val="000000"/>
          <w:sz w:val="28"/>
          <w:szCs w:val="24"/>
        </w:rPr>
        <w:t xml:space="preserve">. В книгах представлены рассказы руководителей, специалистов и добровольцев некоммерческих организаций о проблемах, возникающих в процессе повседневной деятельности, </w:t>
      </w:r>
      <w:r w:rsidRPr="00F12984">
        <w:rPr>
          <w:color w:val="000000"/>
          <w:sz w:val="28"/>
          <w:szCs w:val="24"/>
          <w:lang w:val="en-US"/>
        </w:rPr>
        <w:t>I</w:t>
      </w:r>
      <w:r w:rsidRPr="00F12984">
        <w:rPr>
          <w:color w:val="000000"/>
          <w:sz w:val="28"/>
          <w:szCs w:val="24"/>
        </w:rPr>
        <w:t xml:space="preserve"> и способах их решения, в том числе в таких важных аспектах, как взаимодействие с органами власти, поиск ресурсов, работа со спонсорами, привлечение волонтеров. Сборники снабжены комментариями и рекомендациями, разработанными на основе обобщения практики авторов статей, среди которых немало лидеров НГО, занимающихся социозащитной деятельностью [62, 63].</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 xml:space="preserve">Подобную издательскую деятельность осуществляют и другие НГО: российское представительство </w:t>
      </w:r>
      <w:r w:rsidRPr="00F12984">
        <w:rPr>
          <w:color w:val="000000"/>
          <w:sz w:val="28"/>
          <w:szCs w:val="24"/>
          <w:lang w:val="en-US"/>
        </w:rPr>
        <w:t>CAP</w:t>
      </w:r>
      <w:r w:rsidRPr="00F12984">
        <w:rPr>
          <w:color w:val="000000"/>
          <w:sz w:val="28"/>
          <w:szCs w:val="24"/>
        </w:rPr>
        <w:t xml:space="preserve"> (Москва), Северо-Западный центр общественного развития (Великий Новгород), Российский центр гражданского образования (Санкт-Петербург), Нижегородская ассоциация неправительственных некоммерческих организаций </w:t>
      </w:r>
      <w:r w:rsidR="00F12984">
        <w:rPr>
          <w:color w:val="000000"/>
          <w:sz w:val="28"/>
          <w:szCs w:val="24"/>
        </w:rPr>
        <w:t>"</w:t>
      </w:r>
      <w:r w:rsidRPr="00F12984">
        <w:rPr>
          <w:color w:val="000000"/>
          <w:sz w:val="28"/>
          <w:szCs w:val="24"/>
        </w:rPr>
        <w:t>Служение</w:t>
      </w:r>
      <w:r w:rsidR="00F12984">
        <w:rPr>
          <w:color w:val="000000"/>
          <w:sz w:val="28"/>
          <w:szCs w:val="24"/>
        </w:rPr>
        <w:t>"</w:t>
      </w:r>
      <w:r w:rsidRPr="00F12984">
        <w:rPr>
          <w:color w:val="000000"/>
          <w:sz w:val="28"/>
          <w:szCs w:val="24"/>
        </w:rPr>
        <w:t xml:space="preserve">, межрегиональный общественный фонд </w:t>
      </w:r>
      <w:r w:rsidR="00F12984">
        <w:rPr>
          <w:color w:val="000000"/>
          <w:sz w:val="28"/>
          <w:szCs w:val="24"/>
        </w:rPr>
        <w:t>"</w:t>
      </w:r>
      <w:r w:rsidRPr="00F12984">
        <w:rPr>
          <w:color w:val="000000"/>
          <w:sz w:val="28"/>
          <w:szCs w:val="24"/>
        </w:rPr>
        <w:t>Сибирский центра поддержки общественных инициатив</w:t>
      </w:r>
      <w:r w:rsidR="00F12984">
        <w:rPr>
          <w:color w:val="000000"/>
          <w:sz w:val="28"/>
          <w:szCs w:val="24"/>
        </w:rPr>
        <w:t>"</w:t>
      </w:r>
      <w:r w:rsidRPr="00F12984">
        <w:rPr>
          <w:color w:val="000000"/>
          <w:sz w:val="28"/>
          <w:szCs w:val="24"/>
        </w:rPr>
        <w:t xml:space="preserve"> (Новосибирск) и т.д. Как пра-1 вило, все они выполняют функцию ресурсных центров, поддерживающих развитие третьего сектора в своих регионах.</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Таким образом, многогранный опыт содержательной и обеспечивающей деятельности общественных объединений в сфере профилактики детской безнадзорности, реализуемой во взаимодействии с государственными структурами и службами социальной помощи семье и детям, свидетельствует о значительном потенциале, коте рым обладают НГО в данной области. Полноценное и эффективно использование этого потенциала в интересах решения проблем безнадзорности и асоциального поведения детей и подростков, взаимовыгодное сотрудничество - важнейшая задача органов социальной защиты населения и специализированных учреждений для несовершеннолетних, нуждающихся в социальной реабилитации.</w:t>
      </w:r>
    </w:p>
    <w:p w:rsidR="00A86A97" w:rsidRPr="00F12984" w:rsidRDefault="00A86A97" w:rsidP="00F12984">
      <w:pPr>
        <w:shd w:val="clear" w:color="auto" w:fill="FFFFFF"/>
        <w:spacing w:line="360" w:lineRule="auto"/>
        <w:ind w:firstLine="709"/>
        <w:jc w:val="both"/>
        <w:rPr>
          <w:color w:val="000000"/>
          <w:sz w:val="28"/>
          <w:szCs w:val="24"/>
        </w:rPr>
      </w:pPr>
    </w:p>
    <w:p w:rsidR="007673E4" w:rsidRPr="00F12984" w:rsidRDefault="00A86A97" w:rsidP="00F12984">
      <w:pPr>
        <w:shd w:val="clear" w:color="auto" w:fill="FFFFFF"/>
        <w:spacing w:line="360" w:lineRule="auto"/>
        <w:ind w:firstLine="709"/>
        <w:jc w:val="both"/>
        <w:rPr>
          <w:sz w:val="28"/>
          <w:szCs w:val="24"/>
        </w:rPr>
      </w:pPr>
      <w:r w:rsidRPr="00F12984">
        <w:rPr>
          <w:color w:val="000000"/>
          <w:sz w:val="28"/>
          <w:szCs w:val="24"/>
        </w:rPr>
        <w:br w:type="page"/>
      </w:r>
      <w:r w:rsidR="007673E4" w:rsidRPr="00F12984">
        <w:rPr>
          <w:color w:val="000000"/>
          <w:sz w:val="28"/>
          <w:szCs w:val="24"/>
          <w:lang w:val="en-US"/>
        </w:rPr>
        <w:t>III</w:t>
      </w:r>
      <w:r w:rsidR="007673E4" w:rsidRPr="00F12984">
        <w:rPr>
          <w:color w:val="000000"/>
          <w:sz w:val="28"/>
          <w:szCs w:val="24"/>
        </w:rPr>
        <w:t>. Практика и проблемы сотрудничества органов управления и служб социальной помощи семье и детям с негосударственными организациями по профилактике детской безнадзорности</w:t>
      </w:r>
    </w:p>
    <w:p w:rsidR="007673E4" w:rsidRPr="00F12984" w:rsidRDefault="007673E4" w:rsidP="00F12984">
      <w:pPr>
        <w:pStyle w:val="34"/>
        <w:spacing w:before="0" w:line="360" w:lineRule="auto"/>
        <w:ind w:left="0" w:firstLine="709"/>
        <w:jc w:val="both"/>
        <w:rPr>
          <w:b w:val="0"/>
          <w:spacing w:val="0"/>
          <w:sz w:val="28"/>
          <w:szCs w:val="24"/>
        </w:rPr>
      </w:pPr>
    </w:p>
    <w:p w:rsidR="007673E4" w:rsidRPr="00F12984" w:rsidRDefault="00A86A97" w:rsidP="00F12984">
      <w:pPr>
        <w:pStyle w:val="34"/>
        <w:spacing w:before="0" w:line="360" w:lineRule="auto"/>
        <w:ind w:left="0" w:firstLine="709"/>
        <w:jc w:val="both"/>
        <w:rPr>
          <w:b w:val="0"/>
          <w:spacing w:val="0"/>
          <w:sz w:val="28"/>
          <w:szCs w:val="24"/>
        </w:rPr>
      </w:pPr>
      <w:r w:rsidRPr="00F12984">
        <w:rPr>
          <w:b w:val="0"/>
          <w:spacing w:val="0"/>
          <w:sz w:val="28"/>
          <w:szCs w:val="24"/>
        </w:rPr>
        <w:t>§</w:t>
      </w:r>
      <w:r w:rsidR="007673E4" w:rsidRPr="00F12984">
        <w:rPr>
          <w:b w:val="0"/>
          <w:spacing w:val="0"/>
          <w:sz w:val="28"/>
          <w:szCs w:val="24"/>
        </w:rPr>
        <w:t>1. Поддержка социальных инициатив НГО и привлечение их к решению социальных задач</w:t>
      </w:r>
    </w:p>
    <w:p w:rsidR="00A86A97" w:rsidRPr="00F12984" w:rsidRDefault="00A86A97" w:rsidP="00F12984">
      <w:pPr>
        <w:shd w:val="clear" w:color="auto" w:fill="FFFFFF"/>
        <w:spacing w:line="360" w:lineRule="auto"/>
        <w:ind w:firstLine="709"/>
        <w:jc w:val="both"/>
        <w:rPr>
          <w:color w:val="000000"/>
          <w:sz w:val="28"/>
          <w:szCs w:val="24"/>
        </w:rPr>
      </w:pP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Фундаментальным условием оптимальной реализации созидательного потенциала НГО по профилактике детской безнадзорности является сотрудничество общественных объединений с органами управления, всесторонняя поддержка ими инициатив гражданского общества. Изучение реального положения дел в организации такого сотрудничества выявило, что наряду с положительными результатами имеется большое число нерешенных проблем.</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Самым существенным в позитивной практике сотрудничества НГО и государственных структур следует считать опыт финансового обеспечения инициатив общественных объединений, в том числе программ и проектов профилактики детской безнадзорности. Именно компонент финансовой поддержки закономерно выдвигается как приоритетный во всей системе сотрудничества. Общественные объединения в целом располагают достаточным креативно-деятельностным, институциональным, кадровым и интеллектуальным потенциалом, необходимым для достижения эффективных результатов, но в рамках современного российского законодательства неразрешимой (без наличия доброй воли со стороны властных структур) является проблема финансирования социально ценных инициатив.</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Ощутимые практические результаты активности третьего сектора, как правило, можно видеть только там, где органы власти находят возможность его адекватной финансовой поддержки. В ином случае НГО вынуждены ограничивать воплощение своих замыслов размерами самостоятельно заработанных средств, спонсорской помощью, фантами зарубежных благотворительных организаций.</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Безусловно, в ситуации жесткой нехватки бюджетного финансирования находится вся социальная сфера страны. Но если государство, включая местное самоуправление, признает формирование гражданского общества приоритетом дальнейшего развития страны, оно будет изыскивать и найдет резервы финансового обеспечения наиболее значимых инициатив НГО.</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 xml:space="preserve">Сегодня можно констатировать, что органы власти ряда регионов России с пониманием относятся к этой проблеме. Так, в Москве взаимодействие государственных организаций и общественных объединений, включая и решение проблем безнадзорности несовершеннолетних, осуществляется разными путями, и не в последнюю очередь через поддержку инициатив НГО городскими грантами. Эти гранты выдаются на конкурсной основе, методом привлечения общественных объединений к реализации городских программ с выделением соответствующих финансовых средств, а также путем проведения конкурса социально значимых программ организаций третьего сектора. Победители конкурса получают стартовый капитал от 50 до 200 тыс. руб. и, привлекая другие источники, успешно реализуют свои проекты и программы. Принят закон города Москвы </w:t>
      </w:r>
      <w:r w:rsidR="00F12984">
        <w:rPr>
          <w:color w:val="000000"/>
          <w:sz w:val="28"/>
          <w:szCs w:val="24"/>
        </w:rPr>
        <w:t>"</w:t>
      </w:r>
      <w:r w:rsidRPr="00F12984">
        <w:rPr>
          <w:color w:val="000000"/>
          <w:sz w:val="28"/>
          <w:szCs w:val="24"/>
        </w:rPr>
        <w:t>О взаимодействии органов власти Москвы с негосударственными некоммерческими организациями</w:t>
      </w:r>
      <w:r w:rsidR="00F12984">
        <w:rPr>
          <w:color w:val="000000"/>
          <w:sz w:val="28"/>
          <w:szCs w:val="24"/>
        </w:rPr>
        <w:t>"</w:t>
      </w:r>
      <w:r w:rsidRPr="00F12984">
        <w:rPr>
          <w:color w:val="000000"/>
          <w:sz w:val="28"/>
          <w:szCs w:val="24"/>
        </w:rPr>
        <w:t xml:space="preserve">; открыт центр </w:t>
      </w:r>
      <w:r w:rsidR="00F12984">
        <w:rPr>
          <w:color w:val="000000"/>
          <w:sz w:val="28"/>
          <w:szCs w:val="24"/>
        </w:rPr>
        <w:t>"</w:t>
      </w:r>
      <w:r w:rsidRPr="00F12984">
        <w:rPr>
          <w:color w:val="000000"/>
          <w:sz w:val="28"/>
          <w:szCs w:val="24"/>
        </w:rPr>
        <w:t>Социальное партнерство</w:t>
      </w:r>
      <w:r w:rsidR="00F12984">
        <w:rPr>
          <w:color w:val="000000"/>
          <w:sz w:val="28"/>
          <w:szCs w:val="24"/>
        </w:rPr>
        <w:t>"</w:t>
      </w:r>
      <w:r w:rsidRPr="00F12984">
        <w:rPr>
          <w:color w:val="000000"/>
          <w:sz w:val="28"/>
          <w:szCs w:val="24"/>
        </w:rPr>
        <w:t xml:space="preserve">, который стремится укрепить связи муниципальных и государственных структур; создан Московский дом общественных организаций -центр связи городских властей с представителями гражданского общества; учрежден фонд </w:t>
      </w:r>
      <w:r w:rsidR="00F12984">
        <w:rPr>
          <w:color w:val="000000"/>
          <w:sz w:val="28"/>
          <w:szCs w:val="24"/>
        </w:rPr>
        <w:t>"</w:t>
      </w:r>
      <w:r w:rsidRPr="00F12984">
        <w:rPr>
          <w:color w:val="000000"/>
          <w:sz w:val="28"/>
          <w:szCs w:val="24"/>
        </w:rPr>
        <w:t>Московская программа общественного развития</w:t>
      </w:r>
      <w:r w:rsidR="00F12984">
        <w:rPr>
          <w:color w:val="000000"/>
          <w:sz w:val="28"/>
          <w:szCs w:val="24"/>
        </w:rPr>
        <w:t>"</w:t>
      </w:r>
      <w:r w:rsidRPr="00F12984">
        <w:rPr>
          <w:color w:val="000000"/>
          <w:sz w:val="28"/>
          <w:szCs w:val="24"/>
        </w:rPr>
        <w:t>, который оказывает помощь НГО, привлекая спонсоров и инвесторов [18, с. 188-199].</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Именно таким путем органами власти Москвы реализуется в целом продуктивная идея построить эффективную систему привлечения НГО к решению социальных задач.</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Вместе с тем нельзя не отметить, что существенным изъяном принятой в Москве модели взаимодействия органов власти и НГО является устранение из системы сотрудничества отраслевых органов управления такими сферами, как социальная защита, образование и здравоохранение. Все нити координации управления системой взаимодействия и контактов с общественными объединениями и их финансовой поддержки сосредоточены в одной структуре - Комитете общественных и межрегиональных связей. Понятно, что функционально ориентированная структура не может обеспечить компетентное решение вопросов содержания совместной деятельности НКО и органов власти, курирующих отрасли городской социальной сферы; кроме того, она не имеет властных полномочий на это. По мнению экспертов, целесообразным является подход, когда каждый из отраслевых управленческих органов самостоятельно в пределах своей компетенции осуществляет взаимодействие с общественными объединениями, поддерживая их инициативы либо привлекая к решению актуальных проблем своего сектора социальной сферы. Координацию этой деятельности, а также решение вопросов взаимодействия на межотраслевой (или внеотраслевой) основе призван осуществлять функциональный орган управления. Именно так выглядит модель сотрудничества органов управления и НГО тех регионов, где она близка к оптимальной.</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 xml:space="preserve">В связи с постановкой вопроса об оптимальности модели совместной работы государственных и общественных структур особый интерес представляет опыт реализации проекта ТАСИС </w:t>
      </w:r>
      <w:r w:rsidR="00F12984">
        <w:rPr>
          <w:color w:val="000000"/>
          <w:sz w:val="28"/>
          <w:szCs w:val="24"/>
        </w:rPr>
        <w:t>"</w:t>
      </w:r>
      <w:r w:rsidRPr="00F12984">
        <w:rPr>
          <w:color w:val="000000"/>
          <w:sz w:val="28"/>
          <w:szCs w:val="24"/>
        </w:rPr>
        <w:t>Неправительственные организации социальной сферы</w:t>
      </w:r>
      <w:r w:rsidR="00F12984">
        <w:rPr>
          <w:color w:val="000000"/>
          <w:sz w:val="28"/>
          <w:szCs w:val="24"/>
        </w:rPr>
        <w:t>"</w:t>
      </w:r>
      <w:r w:rsidRPr="00F12984">
        <w:rPr>
          <w:color w:val="000000"/>
          <w:sz w:val="28"/>
          <w:szCs w:val="24"/>
        </w:rPr>
        <w:t>. В рамках этого проекта обоснована, методически оснащена и апробирована новая для России модель отношений государственных органов и НГО - модель социального партнерства. Она пока внедрена только в сфере социальных услуг, но, по мнению участников проекта из пилотных регионов (Республика Коми, Воронежская, Новгородская области, Санкт-Петербург), полностью соответствует критерию оптимальности.</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В общем виде модель социального партнерства в области предоставления социальных услуг можно представить как совокупность ее структурно-организационных и содержательно-функциональных элементов, конструируемых в каждом регионе и муниципальном образовании:</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а) координационный совет в сфере социальных услуг (КС), в состав которого поровну входят представители органов социальной защиты населения, НГО, оказывающих социальные услуги, и бизнес-структур. Деятельность КС включает несколько этапов:</w:t>
      </w:r>
    </w:p>
    <w:p w:rsidR="007673E4" w:rsidRPr="00F12984" w:rsidRDefault="007673E4" w:rsidP="00C26001">
      <w:pPr>
        <w:pStyle w:val="2"/>
        <w:numPr>
          <w:ilvl w:val="0"/>
          <w:numId w:val="15"/>
        </w:numPr>
        <w:spacing w:line="360" w:lineRule="auto"/>
        <w:ind w:left="0" w:firstLine="709"/>
        <w:jc w:val="both"/>
        <w:rPr>
          <w:sz w:val="28"/>
          <w:szCs w:val="24"/>
        </w:rPr>
      </w:pPr>
      <w:r w:rsidRPr="00F12984">
        <w:rPr>
          <w:sz w:val="28"/>
          <w:szCs w:val="24"/>
        </w:rPr>
        <w:t>анализ социальной ситуации в регионе и формулирование приоритетных социальных проблем;</w:t>
      </w:r>
    </w:p>
    <w:p w:rsidR="007673E4" w:rsidRPr="00F12984" w:rsidRDefault="007673E4" w:rsidP="00C26001">
      <w:pPr>
        <w:pStyle w:val="2"/>
        <w:numPr>
          <w:ilvl w:val="0"/>
          <w:numId w:val="16"/>
        </w:numPr>
        <w:spacing w:line="360" w:lineRule="auto"/>
        <w:ind w:left="0" w:firstLine="709"/>
        <w:jc w:val="both"/>
        <w:rPr>
          <w:sz w:val="28"/>
          <w:szCs w:val="24"/>
        </w:rPr>
      </w:pPr>
      <w:r w:rsidRPr="00F12984">
        <w:rPr>
          <w:sz w:val="28"/>
          <w:szCs w:val="24"/>
        </w:rPr>
        <w:t>определение приоритетных целевых групп населения, больше всего страдающих от наличия данных проблем;</w:t>
      </w:r>
    </w:p>
    <w:p w:rsidR="007673E4" w:rsidRPr="00F12984" w:rsidRDefault="007673E4" w:rsidP="00C26001">
      <w:pPr>
        <w:pStyle w:val="2"/>
        <w:numPr>
          <w:ilvl w:val="0"/>
          <w:numId w:val="39"/>
        </w:numPr>
        <w:spacing w:line="360" w:lineRule="auto"/>
        <w:ind w:left="0" w:firstLine="709"/>
        <w:jc w:val="both"/>
        <w:rPr>
          <w:sz w:val="28"/>
          <w:szCs w:val="24"/>
        </w:rPr>
      </w:pPr>
      <w:r w:rsidRPr="00F12984">
        <w:rPr>
          <w:sz w:val="28"/>
          <w:szCs w:val="24"/>
        </w:rPr>
        <w:t>объявление конкурса совместных проектов органов социальной защиты и НГО, направленных на решение проблем приоритетных групп населения;</w:t>
      </w:r>
    </w:p>
    <w:p w:rsidR="007673E4" w:rsidRPr="00F12984" w:rsidRDefault="007673E4" w:rsidP="00C26001">
      <w:pPr>
        <w:pStyle w:val="2"/>
        <w:numPr>
          <w:ilvl w:val="0"/>
          <w:numId w:val="16"/>
        </w:numPr>
        <w:spacing w:line="360" w:lineRule="auto"/>
        <w:ind w:left="0" w:firstLine="709"/>
        <w:jc w:val="both"/>
        <w:rPr>
          <w:sz w:val="28"/>
          <w:szCs w:val="24"/>
        </w:rPr>
      </w:pPr>
      <w:r w:rsidRPr="00F12984">
        <w:rPr>
          <w:sz w:val="28"/>
          <w:szCs w:val="24"/>
        </w:rPr>
        <w:t>проведение тендера по выявлению наиболее удачных проектов; организация подписания контрактов между органами социальной защиты, НГО и структурами бизнеса о совместной реализации проектов; контроль и мониторинг за их осуществлением, подведение итогов;</w:t>
      </w:r>
    </w:p>
    <w:p w:rsidR="007673E4" w:rsidRPr="00F12984" w:rsidRDefault="007673E4" w:rsidP="00F12984">
      <w:pPr>
        <w:shd w:val="clear" w:color="auto" w:fill="FFFFFF"/>
        <w:tabs>
          <w:tab w:val="left" w:pos="706"/>
        </w:tabs>
        <w:spacing w:line="360" w:lineRule="auto"/>
        <w:ind w:firstLine="709"/>
        <w:jc w:val="both"/>
        <w:rPr>
          <w:sz w:val="28"/>
          <w:szCs w:val="24"/>
        </w:rPr>
      </w:pPr>
      <w:r w:rsidRPr="00F12984">
        <w:rPr>
          <w:color w:val="000000"/>
          <w:sz w:val="28"/>
          <w:szCs w:val="24"/>
        </w:rPr>
        <w:t>б)проекты по оказанию социальных услуг особо нуждающимся категориям граждан, на реализацию которых мобилизуется весь доступный организационный, интеллектуальный, кадровый, финансовый, материальный, информационный и иной имеющийся потенциал контракторов - социальных партнеров: органов социальной защиты населения, НГО и представителей бизнес-сообщества. Каждый из них вносит в выполнение проектов те мощности и ресурсы, которыми располагает (разумеется, с учетом иной осуществляемой в данный период деятельности);</w:t>
      </w:r>
    </w:p>
    <w:p w:rsidR="007673E4" w:rsidRPr="00F12984" w:rsidRDefault="007673E4" w:rsidP="00F12984">
      <w:pPr>
        <w:shd w:val="clear" w:color="auto" w:fill="FFFFFF"/>
        <w:tabs>
          <w:tab w:val="left" w:pos="648"/>
        </w:tabs>
        <w:spacing w:line="360" w:lineRule="auto"/>
        <w:ind w:firstLine="709"/>
        <w:jc w:val="both"/>
        <w:rPr>
          <w:sz w:val="28"/>
          <w:szCs w:val="24"/>
        </w:rPr>
      </w:pPr>
      <w:r w:rsidRPr="00F12984">
        <w:rPr>
          <w:color w:val="000000"/>
          <w:sz w:val="28"/>
          <w:szCs w:val="24"/>
        </w:rPr>
        <w:t>в)центр социального партнерства (ЦСП), который выполняет обучающие, методические, консультационные, информационные функции по отношению к персоналу каждого из субъектов социального партнерства - руководителям и специалистам органов управления, лидерам и членам НГО, добровольцам, сотрудникам предпринимательских организаций [72, 74].</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 xml:space="preserve">Один из примеров реализации пилотного проекта на принципах социального партнерства в ходе проекта ТАСИС </w:t>
      </w:r>
      <w:r w:rsidR="00F12984">
        <w:rPr>
          <w:color w:val="000000"/>
          <w:sz w:val="28"/>
          <w:szCs w:val="24"/>
        </w:rPr>
        <w:t>"</w:t>
      </w:r>
      <w:r w:rsidRPr="00F12984">
        <w:rPr>
          <w:color w:val="000000"/>
          <w:sz w:val="28"/>
          <w:szCs w:val="24"/>
        </w:rPr>
        <w:t>Неправительственные организации социальной сферы</w:t>
      </w:r>
      <w:r w:rsidR="00F12984">
        <w:rPr>
          <w:color w:val="000000"/>
          <w:sz w:val="28"/>
          <w:szCs w:val="24"/>
        </w:rPr>
        <w:t>"</w:t>
      </w:r>
      <w:r w:rsidRPr="00F12984">
        <w:rPr>
          <w:color w:val="000000"/>
          <w:sz w:val="28"/>
          <w:szCs w:val="24"/>
        </w:rPr>
        <w:t xml:space="preserve"> - Детский кризисный центр. Его создание стало общим делом благотворительной организации </w:t>
      </w:r>
      <w:r w:rsidR="00F12984">
        <w:rPr>
          <w:color w:val="000000"/>
          <w:sz w:val="28"/>
          <w:szCs w:val="24"/>
        </w:rPr>
        <w:t>"</w:t>
      </w:r>
      <w:r w:rsidRPr="00F12984">
        <w:rPr>
          <w:color w:val="000000"/>
          <w:sz w:val="28"/>
          <w:szCs w:val="24"/>
        </w:rPr>
        <w:t>Центр международного молодежного сотрудничества</w:t>
      </w:r>
      <w:r w:rsidR="00F12984">
        <w:rPr>
          <w:color w:val="000000"/>
          <w:sz w:val="28"/>
          <w:szCs w:val="24"/>
        </w:rPr>
        <w:t>"</w:t>
      </w:r>
      <w:r w:rsidRPr="00F12984">
        <w:rPr>
          <w:color w:val="000000"/>
          <w:sz w:val="28"/>
          <w:szCs w:val="24"/>
        </w:rPr>
        <w:t xml:space="preserve"> и администрации Пушкинского района Санкт-Петербурга.</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Центру принадлежит важная роль в профилактике безнадзорности, противоправного поведения и наркомании среди детей и подростков. Кризисный центр круглосуточно принимает детей, подвергшихся насилию, столкнувшихся с неразрешимыми проблемами, угрожающими их жизни и здоровью (как нравственному, так и физическому). Здесь им оказывается социальная, психологическая и юридическая помощь. В столярной и швейной мастерских центра дети получают первоначальные навыки профессионального труда.</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В соответствии с контрактом администрация освободила НГО от арендной платы за помещение, в котором разместился Детский кризисный центр, от коммунальных платежей. Были профинансированы расходы на питание детей, приобретение мебели и другое оснащение. В свою очередь общественное объединение оплачивало персонал центра, привлекало волонтеров, выделяло собственные средства на текущие нужды. Роль структуры бизнеса сыграл проект ТАСИС: его представители купили для центра недостающее оборудование и мебель.</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Так был реализован принцип социального партнерства: каждый из участников контракта внес свой посильный вклад в общее дело. Социальный эффект от результатов проекта на основе партнерских отношений оказался больше, чем ожидали эксперты: укрепилось доверие между государственным и неправительственным секторами, появилось взаимоуважение у их лидеров, органы управления ощутили реальную силу НГО, а общественное объединение - заботу администрации о реальных нуждах жителей [72, с. 57-58].</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 xml:space="preserve">Представляет интерес опыт уникального государственного учреждения - Челябинского центра общественных объединений, специально созданного органами управления для поддержки развития социальных инициатив третьего сектора. В программах и проектах центра уделяется постоянное внимание проблеме профилактики асоциальных явлений в детско-подростковой среде. В рамках обучающих программ для специалистов муниципальных служб социальной помощи семье и детям проведены семинары </w:t>
      </w:r>
      <w:r w:rsidR="00F12984">
        <w:rPr>
          <w:color w:val="000000"/>
          <w:sz w:val="28"/>
          <w:szCs w:val="24"/>
        </w:rPr>
        <w:t>"</w:t>
      </w:r>
      <w:r w:rsidRPr="00F12984">
        <w:rPr>
          <w:color w:val="000000"/>
          <w:sz w:val="28"/>
          <w:szCs w:val="24"/>
        </w:rPr>
        <w:t>Психолого-педагогические особенности работы с детьми группы риска</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Проблемы коррекции негативного семейного опыта и подготовка к самостоятельной и семейной жизни детей, воспитывающихся вне семьи</w:t>
      </w:r>
      <w:r w:rsidR="00F12984">
        <w:rPr>
          <w:color w:val="000000"/>
          <w:sz w:val="28"/>
          <w:szCs w:val="24"/>
        </w:rPr>
        <w:t>"</w:t>
      </w:r>
      <w:r w:rsidRPr="00F12984">
        <w:rPr>
          <w:color w:val="000000"/>
          <w:sz w:val="28"/>
          <w:szCs w:val="24"/>
        </w:rPr>
        <w:t xml:space="preserve"> и др. Состоялись </w:t>
      </w:r>
      <w:r w:rsidR="00F12984">
        <w:rPr>
          <w:color w:val="000000"/>
          <w:sz w:val="28"/>
          <w:szCs w:val="24"/>
        </w:rPr>
        <w:t>"</w:t>
      </w:r>
      <w:r w:rsidRPr="00F12984">
        <w:rPr>
          <w:color w:val="000000"/>
          <w:sz w:val="28"/>
          <w:szCs w:val="24"/>
        </w:rPr>
        <w:t>круглые столы</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Социальная адаптация детей-сирот</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Насилие в семье в отношении женщин</w:t>
      </w:r>
      <w:r w:rsidR="00F12984">
        <w:rPr>
          <w:color w:val="000000"/>
          <w:sz w:val="28"/>
          <w:szCs w:val="24"/>
        </w:rPr>
        <w:t>"</w:t>
      </w:r>
      <w:r w:rsidRPr="00F12984">
        <w:rPr>
          <w:color w:val="000000"/>
          <w:sz w:val="28"/>
          <w:szCs w:val="24"/>
        </w:rPr>
        <w:t xml:space="preserve">. Организован цикл пресс-конференций для журналистов: </w:t>
      </w:r>
      <w:r w:rsidR="00F12984">
        <w:rPr>
          <w:color w:val="000000"/>
          <w:sz w:val="28"/>
          <w:szCs w:val="24"/>
        </w:rPr>
        <w:t>"</w:t>
      </w:r>
      <w:r w:rsidRPr="00F12984">
        <w:rPr>
          <w:color w:val="000000"/>
          <w:sz w:val="28"/>
          <w:szCs w:val="24"/>
        </w:rPr>
        <w:t>Зажги свечу</w:t>
      </w:r>
      <w:r w:rsidR="00F12984">
        <w:rPr>
          <w:color w:val="000000"/>
          <w:sz w:val="28"/>
          <w:szCs w:val="24"/>
        </w:rPr>
        <w:t>"</w:t>
      </w:r>
      <w:r w:rsidRPr="00F12984">
        <w:rPr>
          <w:color w:val="000000"/>
          <w:sz w:val="28"/>
          <w:szCs w:val="24"/>
        </w:rPr>
        <w:t xml:space="preserve">, посвященный Дню умерших от СПИДа (ее провел фонд </w:t>
      </w:r>
      <w:r w:rsidR="00F12984">
        <w:rPr>
          <w:color w:val="000000"/>
          <w:sz w:val="28"/>
          <w:szCs w:val="24"/>
        </w:rPr>
        <w:t>"</w:t>
      </w:r>
      <w:r w:rsidRPr="00F12984">
        <w:rPr>
          <w:color w:val="000000"/>
          <w:sz w:val="28"/>
          <w:szCs w:val="24"/>
        </w:rPr>
        <w:t>Береги себя</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Уродство и слезы наркотиков</w:t>
      </w:r>
      <w:r w:rsidR="00F12984">
        <w:rPr>
          <w:color w:val="000000"/>
          <w:sz w:val="28"/>
          <w:szCs w:val="24"/>
        </w:rPr>
        <w:t>"</w:t>
      </w:r>
      <w:r w:rsidRPr="00F12984">
        <w:rPr>
          <w:color w:val="000000"/>
          <w:sz w:val="28"/>
          <w:szCs w:val="24"/>
        </w:rPr>
        <w:t xml:space="preserve">, посвященный организации благотворительного фотоконкурса (общественное движение </w:t>
      </w:r>
      <w:r w:rsidR="00F12984">
        <w:rPr>
          <w:color w:val="000000"/>
          <w:sz w:val="28"/>
          <w:szCs w:val="24"/>
        </w:rPr>
        <w:t>"</w:t>
      </w:r>
      <w:r w:rsidRPr="00F12984">
        <w:rPr>
          <w:color w:val="000000"/>
          <w:sz w:val="28"/>
          <w:szCs w:val="24"/>
        </w:rPr>
        <w:t>Мадонна</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Карате против насилия, за здоровье и силу наших детей</w:t>
      </w:r>
      <w:r w:rsidR="00F12984">
        <w:rPr>
          <w:color w:val="000000"/>
          <w:sz w:val="28"/>
          <w:szCs w:val="24"/>
        </w:rPr>
        <w:t>"</w:t>
      </w:r>
      <w:r w:rsidRPr="00F12984">
        <w:rPr>
          <w:color w:val="000000"/>
          <w:sz w:val="28"/>
          <w:szCs w:val="24"/>
        </w:rPr>
        <w:t xml:space="preserve"> (федерация </w:t>
      </w:r>
      <w:r w:rsidR="00F12984">
        <w:rPr>
          <w:color w:val="000000"/>
          <w:sz w:val="28"/>
          <w:szCs w:val="24"/>
        </w:rPr>
        <w:t>"</w:t>
      </w:r>
      <w:r w:rsidRPr="00F12984">
        <w:rPr>
          <w:color w:val="000000"/>
          <w:sz w:val="28"/>
          <w:szCs w:val="24"/>
        </w:rPr>
        <w:t>Карате киокушинкай</w:t>
      </w:r>
      <w:r w:rsidR="00F12984">
        <w:rPr>
          <w:color w:val="000000"/>
          <w:sz w:val="28"/>
          <w:szCs w:val="24"/>
        </w:rPr>
        <w:t>"</w:t>
      </w:r>
      <w:r w:rsidRPr="00F12984">
        <w:rPr>
          <w:color w:val="000000"/>
          <w:sz w:val="28"/>
          <w:szCs w:val="24"/>
        </w:rPr>
        <w:t xml:space="preserve">) и ряд других. В ходе каждой пресс-конференции поднимались вопросы профилактики детской безнадзорности. Реализованы программы и проекты </w:t>
      </w:r>
      <w:r w:rsidR="00F12984">
        <w:rPr>
          <w:color w:val="000000"/>
          <w:sz w:val="28"/>
          <w:szCs w:val="24"/>
        </w:rPr>
        <w:t>"</w:t>
      </w:r>
      <w:r w:rsidRPr="00F12984">
        <w:rPr>
          <w:color w:val="000000"/>
          <w:sz w:val="28"/>
          <w:szCs w:val="24"/>
        </w:rPr>
        <w:t>Партнерство во имя города</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Социальные услуги - городу</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Гражданское общество - детям Южного Урала</w:t>
      </w:r>
      <w:r w:rsidR="00F12984">
        <w:rPr>
          <w:color w:val="000000"/>
          <w:sz w:val="28"/>
          <w:szCs w:val="24"/>
        </w:rPr>
        <w:t>"</w:t>
      </w:r>
      <w:r w:rsidRPr="00F12984">
        <w:rPr>
          <w:color w:val="000000"/>
          <w:sz w:val="28"/>
          <w:szCs w:val="24"/>
        </w:rPr>
        <w:t xml:space="preserve">, </w:t>
      </w:r>
      <w:r w:rsidR="00F12984">
        <w:rPr>
          <w:color w:val="000000"/>
          <w:sz w:val="28"/>
          <w:szCs w:val="24"/>
        </w:rPr>
        <w:t>"</w:t>
      </w:r>
      <w:r w:rsidRPr="00F12984">
        <w:rPr>
          <w:color w:val="000000"/>
          <w:sz w:val="28"/>
          <w:szCs w:val="24"/>
        </w:rPr>
        <w:t>Скорая помощь</w:t>
      </w:r>
      <w:r w:rsidR="00F12984">
        <w:rPr>
          <w:color w:val="000000"/>
          <w:sz w:val="28"/>
          <w:szCs w:val="24"/>
        </w:rPr>
        <w:t>"</w:t>
      </w:r>
      <w:r w:rsidRPr="00F12984">
        <w:rPr>
          <w:color w:val="000000"/>
          <w:sz w:val="28"/>
          <w:szCs w:val="24"/>
        </w:rPr>
        <w:t>, в рамках которых многие НГО, работающие с семьями и детьми групп социального риска, получили финансовую помощь спонсоров, а также организационно-методическую и информационную поддержку центра общественных объединений [88].</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Анализ показывает, что кроме экспериментальных регионов либо регионов, продвинутых в направлении выработки адекватной политики и технологий совместного с НГО решения проблем профилактики детской безнадзорности, социально-профилактический потенциал общественных объединений в настоящее время реализуется ими самостоятельно, без взаимодействия со службами социальной помощи семье и детям и органами управления. При этом данные опроса лидеров НГО, работающих в сфере профилактики детской безнадзорности, свидетельствуют об их полной готовности к такому взаимодействию. Однако роль управленческих структур и социально-реабилитационных учреждений нередко ограничивается формальным согласием на осуществление общественными объединениями тех или иных своих инициатив или проведение акций в их стенах.</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В ряде случаев структуры управления игнорируют или даже тормозят инициативы НГО, направленные на решение проблем безнадзорности, и с недоверием относятся к подобным начинаниям [62, с. 27].</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В отношениях между органами управления и общественными объединениями существуют и другие негативные моменты. Далеко не всегда лидеров НГО привлекают к участию в разработке и реализации региональных и муниципальных программ профилактики детской безнадзорности, помощи детям, оставшимся без попечения родителей, знакомят с проектами этих программ и конкретных акций. Редко органы власти сами инициируют обсуждение общественными организациями проблемы</w:t>
      </w:r>
      <w:r w:rsidRPr="00F12984">
        <w:rPr>
          <w:sz w:val="28"/>
          <w:szCs w:val="24"/>
        </w:rPr>
        <w:t xml:space="preserve"> </w:t>
      </w:r>
      <w:r w:rsidRPr="00F12984">
        <w:rPr>
          <w:color w:val="000000"/>
          <w:sz w:val="28"/>
          <w:szCs w:val="24"/>
        </w:rPr>
        <w:t>детской безнадзорности (как это было в Свердловской области, где одна из сессий областной Общественной палаты была посвящена теме профилактики беспризорности и безнадзорности среди детей; участие в сессии приняли многие НГО)</w:t>
      </w:r>
      <w:r w:rsidRPr="00F12984">
        <w:rPr>
          <w:rStyle w:val="af3"/>
          <w:color w:val="000000"/>
          <w:sz w:val="28"/>
          <w:szCs w:val="28"/>
        </w:rPr>
        <w:footnoteReference w:customMarkFollows="1" w:id="9"/>
        <w:sym w:font="Symbol" w:char="F02A"/>
      </w:r>
      <w:r w:rsidRPr="00F12984">
        <w:rPr>
          <w:color w:val="000000"/>
          <w:sz w:val="28"/>
          <w:szCs w:val="24"/>
        </w:rPr>
        <w:t>.</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 xml:space="preserve">Сотрудники органов управления и специализированных учреждений чаще всего не знают о потенциальных возможностях НГО в работе по профилактике детской безнадзорности либо не признают их, полагая, что обойдутся в этой работе без посторонней помощи. Именно поэтому крайне редко практикуется заключение договоров, подписание протоколов о совместной деятельности, создание постоянно действующих </w:t>
      </w:r>
      <w:r w:rsidR="00F12984">
        <w:rPr>
          <w:color w:val="000000"/>
          <w:sz w:val="28"/>
          <w:szCs w:val="24"/>
        </w:rPr>
        <w:t>"</w:t>
      </w:r>
      <w:r w:rsidRPr="00F12984">
        <w:rPr>
          <w:color w:val="000000"/>
          <w:sz w:val="28"/>
          <w:szCs w:val="24"/>
        </w:rPr>
        <w:t>круглых столов</w:t>
      </w:r>
      <w:r w:rsidR="00F12984">
        <w:rPr>
          <w:color w:val="000000"/>
          <w:sz w:val="28"/>
          <w:szCs w:val="24"/>
        </w:rPr>
        <w:t>"</w:t>
      </w:r>
      <w:r w:rsidRPr="00F12984">
        <w:rPr>
          <w:color w:val="000000"/>
          <w:sz w:val="28"/>
          <w:szCs w:val="24"/>
        </w:rPr>
        <w:t xml:space="preserve"> НГО и органов социальной защиты населения, встречи их руководителей с лидерами общественных объединений, хотя Минтруда России показало такой пример . В начале </w:t>
      </w:r>
      <w:smartTag w:uri="urn:schemas-microsoft-com:office:smarttags" w:element="metricconverter">
        <w:smartTagPr>
          <w:attr w:name="ProductID" w:val="2003 г"/>
        </w:smartTagPr>
        <w:r w:rsidRPr="00F12984">
          <w:rPr>
            <w:color w:val="000000"/>
            <w:sz w:val="28"/>
            <w:szCs w:val="24"/>
          </w:rPr>
          <w:t>2003 г</w:t>
        </w:r>
      </w:smartTag>
      <w:r w:rsidRPr="00F12984">
        <w:rPr>
          <w:color w:val="000000"/>
          <w:sz w:val="28"/>
          <w:szCs w:val="24"/>
        </w:rPr>
        <w:t>. подписан договор между Министерством труда и социального развития Российской Федерации и Союзом социальных педагогов и социальных работников Российской Федерации.</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Государственные органы власти в ряде регионов не обеспечивают координацию усилий всех участников общественного процесса по улучшению жизнедеятельности детей в соответствии с Основными направлениями государственной социальной политики по улучшению положения детей. Это является одной из основных проблем развития негосударственных общественных организаций России в настоящее время.</w:t>
      </w:r>
    </w:p>
    <w:p w:rsidR="007673E4" w:rsidRPr="00F12984" w:rsidRDefault="007673E4" w:rsidP="00F12984">
      <w:pPr>
        <w:shd w:val="clear" w:color="auto" w:fill="FFFFFF"/>
        <w:spacing w:line="360" w:lineRule="auto"/>
        <w:ind w:firstLine="709"/>
        <w:jc w:val="both"/>
        <w:rPr>
          <w:color w:val="000000"/>
          <w:sz w:val="28"/>
          <w:szCs w:val="24"/>
        </w:rPr>
      </w:pPr>
    </w:p>
    <w:p w:rsidR="007673E4" w:rsidRPr="00F12984" w:rsidRDefault="00A86A97" w:rsidP="00F12984">
      <w:pPr>
        <w:shd w:val="clear" w:color="auto" w:fill="FFFFFF"/>
        <w:spacing w:line="360" w:lineRule="auto"/>
        <w:ind w:firstLine="709"/>
        <w:jc w:val="both"/>
        <w:rPr>
          <w:sz w:val="28"/>
          <w:szCs w:val="24"/>
        </w:rPr>
      </w:pPr>
      <w:r w:rsidRPr="00F12984">
        <w:rPr>
          <w:color w:val="000000"/>
          <w:sz w:val="28"/>
          <w:szCs w:val="24"/>
        </w:rPr>
        <w:t>§</w:t>
      </w:r>
      <w:r w:rsidR="007673E4" w:rsidRPr="00F12984">
        <w:rPr>
          <w:color w:val="000000"/>
          <w:sz w:val="28"/>
          <w:szCs w:val="24"/>
        </w:rPr>
        <w:t>2. Недостатки профилактической деятельности НГО и роль органов управления в их предупреждении</w:t>
      </w:r>
    </w:p>
    <w:p w:rsidR="00A86A97" w:rsidRPr="00F12984" w:rsidRDefault="00A86A97" w:rsidP="00F12984">
      <w:pPr>
        <w:shd w:val="clear" w:color="auto" w:fill="FFFFFF"/>
        <w:spacing w:line="360" w:lineRule="auto"/>
        <w:ind w:firstLine="709"/>
        <w:jc w:val="both"/>
        <w:rPr>
          <w:color w:val="000000"/>
          <w:sz w:val="28"/>
          <w:szCs w:val="24"/>
        </w:rPr>
      </w:pP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Анализ взаимодействия НГО и государственных структур показал, что отсутствие внимания органов управления к работе НГО в области профилактики детской безнадзорности приводит к серьезным ошибкам в их деятельности. Например, довольно распространена практика раздачи активом и волонтерами НГО</w:t>
      </w:r>
      <w:r w:rsidRPr="00F12984">
        <w:rPr>
          <w:sz w:val="28"/>
          <w:szCs w:val="24"/>
        </w:rPr>
        <w:t xml:space="preserve"> </w:t>
      </w:r>
      <w:r w:rsidRPr="00F12984">
        <w:rPr>
          <w:color w:val="000000"/>
          <w:sz w:val="28"/>
          <w:szCs w:val="24"/>
        </w:rPr>
        <w:t xml:space="preserve">питания и одежды </w:t>
      </w:r>
      <w:r w:rsidR="00F12984">
        <w:rPr>
          <w:color w:val="000000"/>
          <w:sz w:val="28"/>
          <w:szCs w:val="24"/>
        </w:rPr>
        <w:t>"</w:t>
      </w:r>
      <w:r w:rsidRPr="00F12984">
        <w:rPr>
          <w:color w:val="000000"/>
          <w:sz w:val="28"/>
          <w:szCs w:val="24"/>
        </w:rPr>
        <w:t>детям улицы</w:t>
      </w:r>
      <w:r w:rsidR="00F12984">
        <w:rPr>
          <w:color w:val="000000"/>
          <w:sz w:val="28"/>
          <w:szCs w:val="24"/>
        </w:rPr>
        <w:t>"</w:t>
      </w:r>
      <w:r w:rsidRPr="00F12984">
        <w:rPr>
          <w:color w:val="000000"/>
          <w:sz w:val="28"/>
          <w:szCs w:val="24"/>
        </w:rPr>
        <w:t xml:space="preserve">; однако при этом ничего не делается для их устройства. К сожалению, такие действия под благовидным предлогом </w:t>
      </w:r>
      <w:r w:rsidR="00F12984">
        <w:rPr>
          <w:color w:val="000000"/>
          <w:sz w:val="28"/>
          <w:szCs w:val="24"/>
        </w:rPr>
        <w:t>"</w:t>
      </w:r>
      <w:r w:rsidRPr="00F12984">
        <w:rPr>
          <w:color w:val="000000"/>
          <w:sz w:val="28"/>
          <w:szCs w:val="24"/>
        </w:rPr>
        <w:t>поддержки</w:t>
      </w:r>
      <w:r w:rsidR="00F12984">
        <w:rPr>
          <w:color w:val="000000"/>
          <w:sz w:val="28"/>
          <w:szCs w:val="24"/>
        </w:rPr>
        <w:t>"</w:t>
      </w:r>
      <w:r w:rsidRPr="00F12984">
        <w:rPr>
          <w:color w:val="000000"/>
          <w:sz w:val="28"/>
          <w:szCs w:val="24"/>
        </w:rPr>
        <w:t xml:space="preserve"> этих детей, по сути, консервируют само явление беспризорности.</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 xml:space="preserve">Общественная организация </w:t>
      </w:r>
      <w:r w:rsidR="00F12984">
        <w:rPr>
          <w:color w:val="000000"/>
          <w:sz w:val="28"/>
          <w:szCs w:val="24"/>
        </w:rPr>
        <w:t>"</w:t>
      </w:r>
      <w:r w:rsidRPr="00F12984">
        <w:rPr>
          <w:color w:val="000000"/>
          <w:sz w:val="28"/>
          <w:szCs w:val="24"/>
        </w:rPr>
        <w:t>Активная социальная служба</w:t>
      </w:r>
      <w:r w:rsidR="00F12984">
        <w:rPr>
          <w:color w:val="000000"/>
          <w:sz w:val="28"/>
          <w:szCs w:val="24"/>
        </w:rPr>
        <w:t>"</w:t>
      </w:r>
      <w:r w:rsidRPr="00F12984">
        <w:rPr>
          <w:color w:val="000000"/>
          <w:sz w:val="28"/>
          <w:szCs w:val="24"/>
        </w:rPr>
        <w:t xml:space="preserve">, учрежденная и финансируемая гражданином США Майклом Антиколли, работает в Санкт-Петербурге и занимается исключительно тем, что кормит, одевает </w:t>
      </w:r>
      <w:r w:rsidR="00F12984">
        <w:rPr>
          <w:color w:val="000000"/>
          <w:sz w:val="28"/>
          <w:szCs w:val="24"/>
        </w:rPr>
        <w:t>"</w:t>
      </w:r>
      <w:r w:rsidRPr="00F12984">
        <w:rPr>
          <w:color w:val="000000"/>
          <w:sz w:val="28"/>
          <w:szCs w:val="24"/>
        </w:rPr>
        <w:t>детей улицы</w:t>
      </w:r>
      <w:r w:rsidR="00F12984">
        <w:rPr>
          <w:color w:val="000000"/>
          <w:sz w:val="28"/>
          <w:szCs w:val="24"/>
        </w:rPr>
        <w:t>"</w:t>
      </w:r>
      <w:r w:rsidRPr="00F12984">
        <w:rPr>
          <w:color w:val="000000"/>
          <w:sz w:val="28"/>
          <w:szCs w:val="24"/>
        </w:rPr>
        <w:t xml:space="preserve">, оказывает им первую медико-гигиеническую помощь, в том числе при педикулезе. Днем беспризорные дети могут посетить столовую, игротеку этой общественной социальной службы и даже тренажерный зал. А вечером им предоставляется полное </w:t>
      </w:r>
      <w:r w:rsidR="00F12984">
        <w:rPr>
          <w:color w:val="000000"/>
          <w:sz w:val="28"/>
          <w:szCs w:val="24"/>
        </w:rPr>
        <w:t>"</w:t>
      </w:r>
      <w:r w:rsidRPr="00F12984">
        <w:rPr>
          <w:color w:val="000000"/>
          <w:sz w:val="28"/>
          <w:szCs w:val="24"/>
        </w:rPr>
        <w:t>право</w:t>
      </w:r>
      <w:r w:rsidR="00F12984">
        <w:rPr>
          <w:color w:val="000000"/>
          <w:sz w:val="28"/>
          <w:szCs w:val="24"/>
        </w:rPr>
        <w:t>"</w:t>
      </w:r>
      <w:r w:rsidRPr="00F12984">
        <w:rPr>
          <w:color w:val="000000"/>
          <w:sz w:val="28"/>
          <w:szCs w:val="24"/>
        </w:rPr>
        <w:t xml:space="preserve"> вновь уйти на улицы, в подвалы и канализационные люки, чтобы утром посетить службу и в очередной раз подлечить снова схваченный педикулез... Так у ребят закрепляется психология юных бомжей и свойственный этой маргинальной категории взгляд на мир, когда все потребности сводятся до уровня физиологических, а попытки вернуть их к нормальной жизни воспринимаются как покушение на свободу.</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Опыт показывает, что любая акция получения несовершеннолетними, проживающими вне дома, гуманитарной помощи из рук как профессиональных, так и добровольных социальных работников должна носить экстренный характер, быть кратким промежуточным звеном в цепочке профилактических действий по их устройству.</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Члены и спонсоры НГО должны понимать, что, если они не готовы к участию в кардинальном решении проблем детской безнадзорности и беспризорности, не нужно заниматься псевдоблаготворительными мероприятиями. Они не пойдут на пользу. В случае недостаточного количества социальных приютов и реабилитационных центров в регионе долг организаций третьего сектора -поднимать тревогу, добиваться временного помещения детей с улиц в больницы, другие медицинские и социальные учреждения, создания новых служб социальной помощи семье и детям.</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 xml:space="preserve">Иногда НГО берутся за выполнение задач, которые оказываются им не под силу ввиду отсутствия необходимых ресурсов, должной профессиональной квалификации персонала и волонтеров. Например, неудачей закончилась попытка общественного объединения </w:t>
      </w:r>
      <w:r w:rsidR="00F12984">
        <w:rPr>
          <w:color w:val="000000"/>
          <w:sz w:val="28"/>
          <w:szCs w:val="24"/>
        </w:rPr>
        <w:t>"</w:t>
      </w:r>
      <w:r w:rsidRPr="00F12984">
        <w:rPr>
          <w:color w:val="000000"/>
          <w:sz w:val="28"/>
          <w:szCs w:val="24"/>
        </w:rPr>
        <w:t>Педагогический поиск</w:t>
      </w:r>
      <w:r w:rsidR="00F12984">
        <w:rPr>
          <w:color w:val="000000"/>
          <w:sz w:val="28"/>
          <w:szCs w:val="24"/>
        </w:rPr>
        <w:t>"</w:t>
      </w:r>
      <w:r w:rsidRPr="00F12984">
        <w:rPr>
          <w:color w:val="000000"/>
          <w:sz w:val="28"/>
          <w:szCs w:val="24"/>
        </w:rPr>
        <w:t xml:space="preserve"> на начальном этапе своей</w:t>
      </w:r>
      <w:r w:rsidRPr="00F12984">
        <w:rPr>
          <w:sz w:val="28"/>
          <w:szCs w:val="24"/>
        </w:rPr>
        <w:t xml:space="preserve"> </w:t>
      </w:r>
      <w:r w:rsidRPr="00F12984">
        <w:rPr>
          <w:color w:val="000000"/>
          <w:sz w:val="28"/>
          <w:szCs w:val="24"/>
        </w:rPr>
        <w:t xml:space="preserve">деятельности заняться решением проблем адаптации 15-16-летних подростков, которые по тем или иным причинам ушли из школ-интернатов. Оказав помощь в обеспечении их пищей, одеждой, устроив на работу, иногда даже решив вопрос с жилплощадью, лидеры НГО столкнулись с тем, что ребята не умеют жить самостоятельно, и в связи с этим число жизненных проблем у них все время возрастает. К их решению актив </w:t>
      </w:r>
      <w:r w:rsidR="00F12984">
        <w:rPr>
          <w:color w:val="000000"/>
          <w:sz w:val="28"/>
          <w:szCs w:val="24"/>
        </w:rPr>
        <w:t>"</w:t>
      </w:r>
      <w:r w:rsidRPr="00F12984">
        <w:rPr>
          <w:color w:val="000000"/>
          <w:sz w:val="28"/>
          <w:szCs w:val="24"/>
        </w:rPr>
        <w:t>Педагогического поиска</w:t>
      </w:r>
      <w:r w:rsidR="00F12984">
        <w:rPr>
          <w:color w:val="000000"/>
          <w:sz w:val="28"/>
          <w:szCs w:val="24"/>
        </w:rPr>
        <w:t>"</w:t>
      </w:r>
      <w:r w:rsidRPr="00F12984">
        <w:rPr>
          <w:color w:val="000000"/>
          <w:sz w:val="28"/>
          <w:szCs w:val="24"/>
        </w:rPr>
        <w:t xml:space="preserve"> был не готов, не хватало сил, возможностей, профессионализма. НГО была вынуждена поставить задачи и изменить содержание своей работы, и дела пошли успешно [62, с. 13].</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 xml:space="preserve">Имеются примеры решения НГО несвойственных им задач. Например, руководство благотворительной организации </w:t>
      </w:r>
      <w:r w:rsidR="00F12984">
        <w:rPr>
          <w:color w:val="000000"/>
          <w:sz w:val="28"/>
          <w:szCs w:val="24"/>
        </w:rPr>
        <w:t>"</w:t>
      </w:r>
      <w:r w:rsidRPr="00F12984">
        <w:rPr>
          <w:color w:val="000000"/>
          <w:sz w:val="28"/>
          <w:szCs w:val="24"/>
        </w:rPr>
        <w:t>Социальный центр</w:t>
      </w:r>
      <w:r w:rsidR="00F12984">
        <w:rPr>
          <w:color w:val="000000"/>
          <w:sz w:val="28"/>
          <w:szCs w:val="24"/>
        </w:rPr>
        <w:t>"</w:t>
      </w:r>
      <w:r w:rsidRPr="00F12984">
        <w:rPr>
          <w:color w:val="000000"/>
          <w:sz w:val="28"/>
          <w:szCs w:val="24"/>
        </w:rPr>
        <w:t xml:space="preserve"> (Москва) решило заняться организацией межведомственного взаимодействия между школой, милицией, комиссией по делам несовершеннолетних, социальными службами, муниципальными органами, общественными организациями и другими субъектами системы профилактики [62, с. 39]. Безусловно, координация деятельности государственных и муниципальных структур со стороны общественного объединения несостоятельна в правовом отношении. Да и нецелесообразна, поскольку действующим законодательством предусмотрены механизмы такой координации (та же КДН по своему статусу является координирующим органом). Если же данная функция комиссией или иной уполномоченной структурой не выполняется, роль НГО как выразителей интересов гражданского общества заключается в том, чтобы придать этому явлению общественную огласку, добиться исправления ситуации.</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Невелика роль общественных организаций в оказании оперативной помощи детям в ситуациях, когда их пребывание в асоциальных семьях становится опасным для жизни и здоровья. Как показывает опыт, детей в приюты доставляют чаще всего социальные работники, инспектора подразделений профилактики правонарушений органов внутренних дел и другие государственные и муниципальные служащие, а не члены общественных объединений и волонтеры (они не имеют для этого юридических оснований).</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Несомненно, если бы во всех вышеперечисленных ситуациях НГО действовали в партнерстве с государственными социальными службами, они получили бы своевременную и квалифицированную консультацию, подсказку, советы и смогли избежать досадных промахов и ошибок. С другой стороны, более внимательное отношение органов государственной власти и специализированных учреждений к НГО позволило бы им не допускать подобных ошибок и недостатков.</w:t>
      </w:r>
    </w:p>
    <w:p w:rsidR="007673E4" w:rsidRPr="00F12984" w:rsidRDefault="007673E4" w:rsidP="00F12984">
      <w:pPr>
        <w:shd w:val="clear" w:color="auto" w:fill="FFFFFF"/>
        <w:spacing w:line="360" w:lineRule="auto"/>
        <w:ind w:firstLine="709"/>
        <w:jc w:val="both"/>
        <w:rPr>
          <w:color w:val="000000"/>
          <w:sz w:val="28"/>
          <w:szCs w:val="24"/>
        </w:rPr>
      </w:pPr>
    </w:p>
    <w:p w:rsidR="007673E4" w:rsidRPr="00F12984" w:rsidRDefault="00A86A97" w:rsidP="00F12984">
      <w:pPr>
        <w:shd w:val="clear" w:color="auto" w:fill="FFFFFF"/>
        <w:spacing w:line="360" w:lineRule="auto"/>
        <w:ind w:firstLine="709"/>
        <w:jc w:val="both"/>
        <w:rPr>
          <w:sz w:val="28"/>
          <w:szCs w:val="24"/>
        </w:rPr>
      </w:pPr>
      <w:r w:rsidRPr="00F12984">
        <w:rPr>
          <w:color w:val="000000"/>
          <w:sz w:val="28"/>
          <w:szCs w:val="24"/>
        </w:rPr>
        <w:t>§</w:t>
      </w:r>
      <w:r w:rsidR="007673E4" w:rsidRPr="00F12984">
        <w:rPr>
          <w:color w:val="000000"/>
          <w:sz w:val="28"/>
          <w:szCs w:val="24"/>
        </w:rPr>
        <w:t>3. Стимулирование участия НГО в работе по профилактике детской безнадзорности - актуальная задача органов социальной защиты населения</w:t>
      </w:r>
    </w:p>
    <w:p w:rsidR="00A86A97" w:rsidRPr="00F12984" w:rsidRDefault="00A86A97" w:rsidP="00F12984">
      <w:pPr>
        <w:shd w:val="clear" w:color="auto" w:fill="FFFFFF"/>
        <w:spacing w:line="360" w:lineRule="auto"/>
        <w:ind w:firstLine="709"/>
        <w:jc w:val="both"/>
        <w:rPr>
          <w:color w:val="000000"/>
          <w:sz w:val="28"/>
          <w:szCs w:val="24"/>
        </w:rPr>
      </w:pP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В настоящее время достаточно типичной является ситуация, когда органы социальной защиты населения и службы социальной помощи семье и детям не стимулируют участие общественных объединений в работе по профилактике детской безнадзорности. В результате даже те из них, которые потенциально могли бы вносить конструктивный вклад в решение этой проблемы, стоят в стороне от нее.</w:t>
      </w: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Не всегда активную позицию органы управления занимают в вопросах привлечения к решению проблем безнадзорных детей и подростков даже те НГО, с которыми они постоянно сотрудничают и которые помогают в текущей деятельности. Из 447 женских организаций, включенных в специальный справочник, только 25 (или 5,6 %) уделяют внимание тем или иным аспектам работы с семьями группы социального риска и профилактике безнадзорности детей (создание кризисных или реабилитационных центров, приютов, акции против употребления наркотиков, психологические консультации для подростков и др.) [28].</w:t>
      </w:r>
    </w:p>
    <w:p w:rsidR="007673E4" w:rsidRPr="00F12984" w:rsidRDefault="007673E4" w:rsidP="00F12984">
      <w:pPr>
        <w:shd w:val="clear" w:color="auto" w:fill="FFFFFF"/>
        <w:spacing w:line="360" w:lineRule="auto"/>
        <w:ind w:firstLine="709"/>
        <w:jc w:val="both"/>
        <w:rPr>
          <w:color w:val="000000"/>
          <w:sz w:val="28"/>
          <w:szCs w:val="24"/>
        </w:rPr>
      </w:pPr>
      <w:r w:rsidRPr="00F12984">
        <w:rPr>
          <w:color w:val="000000"/>
          <w:sz w:val="28"/>
          <w:szCs w:val="24"/>
        </w:rPr>
        <w:t>Таким образом, установлено, что 60,3 % общественных объединений, функционирующих в социальной сфере, могли бы принимать посильное участие в решении проблем профилактики детской безнадзорности, работать с семьями группы риска, но реально этим занимаются всего 21,2 %, или каждое пятое. Логично предположить, что решение этой задачи является одним из приоритетов органов управления и специализированных учреждений для несовершеннолетних, нуждающихся в социальной реабилитации. Об этом свидетельствуют результаты анализа материалов деятельности организаций</w:t>
      </w:r>
      <w:r w:rsidRPr="00F12984">
        <w:rPr>
          <w:sz w:val="28"/>
          <w:szCs w:val="24"/>
        </w:rPr>
        <w:t xml:space="preserve"> </w:t>
      </w:r>
      <w:r w:rsidRPr="00F12984">
        <w:rPr>
          <w:color w:val="000000"/>
          <w:sz w:val="28"/>
          <w:szCs w:val="24"/>
        </w:rPr>
        <w:t>третьего сектора ряда регионов России [22, 57, 78, 84], отраженные в таблице (по ряду регионов проводилось выборочное изучение).</w:t>
      </w:r>
    </w:p>
    <w:p w:rsidR="00A86A97" w:rsidRPr="00F12984" w:rsidRDefault="00A86A97" w:rsidP="00F12984">
      <w:pPr>
        <w:shd w:val="clear" w:color="auto" w:fill="FFFFFF"/>
        <w:spacing w:line="360" w:lineRule="auto"/>
        <w:ind w:firstLine="709"/>
        <w:jc w:val="both"/>
        <w:rPr>
          <w:sz w:val="28"/>
          <w:szCs w:val="24"/>
        </w:rPr>
      </w:pPr>
    </w:p>
    <w:tbl>
      <w:tblPr>
        <w:tblW w:w="8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495"/>
        <w:gridCol w:w="1515"/>
        <w:gridCol w:w="2329"/>
        <w:gridCol w:w="2514"/>
      </w:tblGrid>
      <w:tr w:rsidR="007673E4" w:rsidRPr="00F12984" w:rsidTr="00582BC4">
        <w:trPr>
          <w:jc w:val="center"/>
        </w:trPr>
        <w:tc>
          <w:tcPr>
            <w:tcW w:w="2495"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Регионы</w:t>
            </w:r>
          </w:p>
        </w:tc>
        <w:tc>
          <w:tcPr>
            <w:tcW w:w="1515"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Кол-во НГО социальной сферы</w:t>
            </w:r>
          </w:p>
        </w:tc>
        <w:tc>
          <w:tcPr>
            <w:tcW w:w="2329"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В том числе потенциально могли бы участвовать в профилактике детской безнадзорности, %</w:t>
            </w:r>
          </w:p>
        </w:tc>
        <w:tc>
          <w:tcPr>
            <w:tcW w:w="2514"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Из них реально участвуют в профилактической работе, %</w:t>
            </w:r>
          </w:p>
        </w:tc>
      </w:tr>
      <w:tr w:rsidR="007673E4" w:rsidRPr="00F12984" w:rsidTr="00582BC4">
        <w:trPr>
          <w:jc w:val="center"/>
        </w:trPr>
        <w:tc>
          <w:tcPr>
            <w:tcW w:w="2495"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Нижегородская область</w:t>
            </w:r>
            <w:r w:rsidRPr="00582BC4">
              <w:rPr>
                <w:szCs w:val="24"/>
              </w:rPr>
              <w:t xml:space="preserve"> </w:t>
            </w:r>
          </w:p>
        </w:tc>
        <w:tc>
          <w:tcPr>
            <w:tcW w:w="1515"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446</w:t>
            </w:r>
          </w:p>
        </w:tc>
        <w:tc>
          <w:tcPr>
            <w:tcW w:w="2329"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325 - 72,9</w:t>
            </w:r>
          </w:p>
        </w:tc>
        <w:tc>
          <w:tcPr>
            <w:tcW w:w="2514"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55-16,9</w:t>
            </w:r>
          </w:p>
        </w:tc>
      </w:tr>
      <w:tr w:rsidR="007673E4" w:rsidRPr="00F12984" w:rsidTr="00582BC4">
        <w:trPr>
          <w:jc w:val="center"/>
        </w:trPr>
        <w:tc>
          <w:tcPr>
            <w:tcW w:w="2495"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Кировская область</w:t>
            </w:r>
            <w:r w:rsidRPr="00582BC4">
              <w:rPr>
                <w:szCs w:val="24"/>
              </w:rPr>
              <w:t xml:space="preserve"> </w:t>
            </w:r>
          </w:p>
        </w:tc>
        <w:tc>
          <w:tcPr>
            <w:tcW w:w="1515"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98</w:t>
            </w:r>
          </w:p>
        </w:tc>
        <w:tc>
          <w:tcPr>
            <w:tcW w:w="2329"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62-63,3</w:t>
            </w:r>
          </w:p>
        </w:tc>
        <w:tc>
          <w:tcPr>
            <w:tcW w:w="2514"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12-19,4</w:t>
            </w:r>
          </w:p>
        </w:tc>
      </w:tr>
      <w:tr w:rsidR="007673E4" w:rsidRPr="00F12984" w:rsidTr="00582BC4">
        <w:trPr>
          <w:jc w:val="center"/>
        </w:trPr>
        <w:tc>
          <w:tcPr>
            <w:tcW w:w="2495"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Республика Марий Эл</w:t>
            </w:r>
            <w:r w:rsidRPr="00582BC4">
              <w:rPr>
                <w:szCs w:val="24"/>
              </w:rPr>
              <w:t xml:space="preserve"> </w:t>
            </w:r>
          </w:p>
        </w:tc>
        <w:tc>
          <w:tcPr>
            <w:tcW w:w="1515"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139</w:t>
            </w:r>
          </w:p>
        </w:tc>
        <w:tc>
          <w:tcPr>
            <w:tcW w:w="2329"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70 - 50,4</w:t>
            </w:r>
          </w:p>
        </w:tc>
        <w:tc>
          <w:tcPr>
            <w:tcW w:w="2514"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10-14,3</w:t>
            </w:r>
          </w:p>
        </w:tc>
      </w:tr>
      <w:tr w:rsidR="007673E4" w:rsidRPr="00F12984" w:rsidTr="00582BC4">
        <w:trPr>
          <w:jc w:val="center"/>
        </w:trPr>
        <w:tc>
          <w:tcPr>
            <w:tcW w:w="2495"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Республика Мордовия</w:t>
            </w:r>
            <w:r w:rsidRPr="00582BC4">
              <w:rPr>
                <w:szCs w:val="24"/>
              </w:rPr>
              <w:t xml:space="preserve"> </w:t>
            </w:r>
          </w:p>
        </w:tc>
        <w:tc>
          <w:tcPr>
            <w:tcW w:w="1515"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108</w:t>
            </w:r>
          </w:p>
        </w:tc>
        <w:tc>
          <w:tcPr>
            <w:tcW w:w="2329"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42-38,9</w:t>
            </w:r>
          </w:p>
        </w:tc>
        <w:tc>
          <w:tcPr>
            <w:tcW w:w="2514"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15-35,7</w:t>
            </w:r>
          </w:p>
        </w:tc>
      </w:tr>
      <w:tr w:rsidR="007673E4" w:rsidRPr="00F12984" w:rsidTr="00582BC4">
        <w:trPr>
          <w:jc w:val="center"/>
        </w:trPr>
        <w:tc>
          <w:tcPr>
            <w:tcW w:w="2495"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Чувашская Республика</w:t>
            </w:r>
            <w:r w:rsidRPr="00582BC4">
              <w:rPr>
                <w:szCs w:val="24"/>
              </w:rPr>
              <w:t xml:space="preserve"> </w:t>
            </w:r>
          </w:p>
        </w:tc>
        <w:tc>
          <w:tcPr>
            <w:tcW w:w="1515"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68</w:t>
            </w:r>
          </w:p>
        </w:tc>
        <w:tc>
          <w:tcPr>
            <w:tcW w:w="2329"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39-57,3</w:t>
            </w:r>
          </w:p>
        </w:tc>
        <w:tc>
          <w:tcPr>
            <w:tcW w:w="2514"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6-15,4</w:t>
            </w:r>
          </w:p>
        </w:tc>
      </w:tr>
      <w:tr w:rsidR="007673E4" w:rsidRPr="00F12984" w:rsidTr="00582BC4">
        <w:trPr>
          <w:jc w:val="center"/>
        </w:trPr>
        <w:tc>
          <w:tcPr>
            <w:tcW w:w="2495"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Новгородская область</w:t>
            </w:r>
            <w:r w:rsidRPr="00582BC4">
              <w:rPr>
                <w:szCs w:val="24"/>
              </w:rPr>
              <w:t xml:space="preserve"> </w:t>
            </w:r>
          </w:p>
        </w:tc>
        <w:tc>
          <w:tcPr>
            <w:tcW w:w="1515"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80</w:t>
            </w:r>
          </w:p>
        </w:tc>
        <w:tc>
          <w:tcPr>
            <w:tcW w:w="2329"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49-61,25</w:t>
            </w:r>
          </w:p>
        </w:tc>
        <w:tc>
          <w:tcPr>
            <w:tcW w:w="2514"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12-24,5</w:t>
            </w:r>
          </w:p>
        </w:tc>
      </w:tr>
      <w:tr w:rsidR="007673E4" w:rsidRPr="00F12984" w:rsidTr="00582BC4">
        <w:trPr>
          <w:jc w:val="center"/>
        </w:trPr>
        <w:tc>
          <w:tcPr>
            <w:tcW w:w="2495"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Амурская область</w:t>
            </w:r>
            <w:r w:rsidRPr="00582BC4">
              <w:rPr>
                <w:szCs w:val="24"/>
              </w:rPr>
              <w:t xml:space="preserve"> </w:t>
            </w:r>
          </w:p>
        </w:tc>
        <w:tc>
          <w:tcPr>
            <w:tcW w:w="1515"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58</w:t>
            </w:r>
          </w:p>
        </w:tc>
        <w:tc>
          <w:tcPr>
            <w:tcW w:w="2329"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22-37,9</w:t>
            </w:r>
          </w:p>
        </w:tc>
        <w:tc>
          <w:tcPr>
            <w:tcW w:w="2514"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9-40,9</w:t>
            </w:r>
          </w:p>
        </w:tc>
      </w:tr>
      <w:tr w:rsidR="007673E4" w:rsidRPr="00F12984" w:rsidTr="00582BC4">
        <w:trPr>
          <w:jc w:val="center"/>
        </w:trPr>
        <w:tc>
          <w:tcPr>
            <w:tcW w:w="2495"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г. Челябинск</w:t>
            </w:r>
            <w:r w:rsidRPr="00582BC4">
              <w:rPr>
                <w:szCs w:val="24"/>
              </w:rPr>
              <w:t xml:space="preserve"> </w:t>
            </w:r>
          </w:p>
        </w:tc>
        <w:tc>
          <w:tcPr>
            <w:tcW w:w="1515"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98</w:t>
            </w:r>
          </w:p>
        </w:tc>
        <w:tc>
          <w:tcPr>
            <w:tcW w:w="2329"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51-52</w:t>
            </w:r>
          </w:p>
        </w:tc>
        <w:tc>
          <w:tcPr>
            <w:tcW w:w="2514"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21-41,2</w:t>
            </w:r>
          </w:p>
        </w:tc>
      </w:tr>
      <w:tr w:rsidR="007673E4" w:rsidRPr="00F12984" w:rsidTr="00582BC4">
        <w:trPr>
          <w:jc w:val="center"/>
        </w:trPr>
        <w:tc>
          <w:tcPr>
            <w:tcW w:w="2495" w:type="dxa"/>
            <w:shd w:val="clear" w:color="auto" w:fill="auto"/>
          </w:tcPr>
          <w:p w:rsidR="007673E4" w:rsidRPr="00582BC4" w:rsidRDefault="007673E4" w:rsidP="00582BC4">
            <w:pPr>
              <w:shd w:val="clear" w:color="auto" w:fill="FFFFFF"/>
              <w:spacing w:line="360" w:lineRule="auto"/>
              <w:jc w:val="right"/>
              <w:rPr>
                <w:szCs w:val="24"/>
              </w:rPr>
            </w:pPr>
            <w:r w:rsidRPr="00582BC4">
              <w:rPr>
                <w:color w:val="000000"/>
                <w:szCs w:val="24"/>
              </w:rPr>
              <w:t>ИТОГО</w:t>
            </w:r>
            <w:r w:rsidRPr="00582BC4">
              <w:rPr>
                <w:szCs w:val="24"/>
              </w:rPr>
              <w:t xml:space="preserve"> </w:t>
            </w:r>
          </w:p>
        </w:tc>
        <w:tc>
          <w:tcPr>
            <w:tcW w:w="1515"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1095</w:t>
            </w:r>
          </w:p>
        </w:tc>
        <w:tc>
          <w:tcPr>
            <w:tcW w:w="2329"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660 - 60,3</w:t>
            </w:r>
          </w:p>
        </w:tc>
        <w:tc>
          <w:tcPr>
            <w:tcW w:w="2514" w:type="dxa"/>
            <w:shd w:val="clear" w:color="auto" w:fill="auto"/>
          </w:tcPr>
          <w:p w:rsidR="007673E4" w:rsidRPr="00582BC4" w:rsidRDefault="007673E4" w:rsidP="00582BC4">
            <w:pPr>
              <w:shd w:val="clear" w:color="auto" w:fill="FFFFFF"/>
              <w:spacing w:line="360" w:lineRule="auto"/>
              <w:rPr>
                <w:szCs w:val="24"/>
              </w:rPr>
            </w:pPr>
            <w:r w:rsidRPr="00582BC4">
              <w:rPr>
                <w:color w:val="000000"/>
                <w:szCs w:val="24"/>
              </w:rPr>
              <w:t>140-21,2</w:t>
            </w:r>
          </w:p>
        </w:tc>
      </w:tr>
    </w:tbl>
    <w:p w:rsidR="00A86A97" w:rsidRPr="00F12984" w:rsidRDefault="00A86A97" w:rsidP="00F12984">
      <w:pPr>
        <w:pStyle w:val="a6"/>
        <w:spacing w:after="0" w:line="360" w:lineRule="auto"/>
        <w:ind w:firstLine="709"/>
        <w:jc w:val="both"/>
        <w:rPr>
          <w:sz w:val="28"/>
          <w:szCs w:val="24"/>
        </w:rPr>
      </w:pPr>
    </w:p>
    <w:p w:rsidR="007673E4" w:rsidRPr="00F12984" w:rsidRDefault="007673E4" w:rsidP="00F12984">
      <w:pPr>
        <w:pStyle w:val="a6"/>
        <w:spacing w:after="0" w:line="360" w:lineRule="auto"/>
        <w:ind w:firstLine="709"/>
        <w:jc w:val="both"/>
        <w:rPr>
          <w:sz w:val="28"/>
          <w:szCs w:val="24"/>
        </w:rPr>
      </w:pPr>
      <w:r w:rsidRPr="00F12984">
        <w:rPr>
          <w:sz w:val="28"/>
          <w:szCs w:val="24"/>
        </w:rPr>
        <w:t>Аналогичный выборочный анализ участия в решении данной проблемы благотворительного движения показал, что из 178 благотворительных организаций пяти городов России лишь 22 (или 12,6 %) вносят в нее конкретный вклад [13].</w:t>
      </w:r>
    </w:p>
    <w:p w:rsidR="007673E4" w:rsidRPr="00F12984" w:rsidRDefault="007673E4" w:rsidP="00F12984">
      <w:pPr>
        <w:pStyle w:val="a6"/>
        <w:spacing w:after="0" w:line="360" w:lineRule="auto"/>
        <w:ind w:firstLine="709"/>
        <w:jc w:val="both"/>
        <w:rPr>
          <w:sz w:val="28"/>
          <w:szCs w:val="24"/>
        </w:rPr>
      </w:pPr>
      <w:r w:rsidRPr="00F12984">
        <w:rPr>
          <w:sz w:val="28"/>
          <w:szCs w:val="24"/>
        </w:rPr>
        <w:t>В целом же в этой работе крайне пассивно участвуют организации ветеранов, молодежные и детские объединения. Из 68 таких организаций, включенных в федеральный реестр НГО и пользующихся государственной поддержкой, а также являющихся членами Национального совета молодежных и детских объединений России, только у 3 среди уставных задач обозначена работа с детьми группы риска [38].</w:t>
      </w:r>
    </w:p>
    <w:p w:rsidR="007673E4" w:rsidRPr="00F12984" w:rsidRDefault="007673E4" w:rsidP="00F12984">
      <w:pPr>
        <w:pStyle w:val="a6"/>
        <w:spacing w:after="0" w:line="360" w:lineRule="auto"/>
        <w:ind w:firstLine="709"/>
        <w:jc w:val="both"/>
        <w:rPr>
          <w:sz w:val="28"/>
          <w:szCs w:val="24"/>
        </w:rPr>
      </w:pPr>
      <w:r w:rsidRPr="00F12984">
        <w:rPr>
          <w:sz w:val="28"/>
          <w:szCs w:val="24"/>
        </w:rPr>
        <w:t>К сожалению, практика подтверждает сохранение давно сложившейся и устойчиво проявляющейся негативной тенденции игнорирования органами управления большинства общественных объединений, имеющих реальный потенциал в области профилактики детской безнадзорности.</w:t>
      </w:r>
    </w:p>
    <w:p w:rsidR="007673E4" w:rsidRPr="00F12984" w:rsidRDefault="007673E4" w:rsidP="00F12984">
      <w:pPr>
        <w:pStyle w:val="a6"/>
        <w:spacing w:after="0" w:line="360" w:lineRule="auto"/>
        <w:ind w:firstLine="709"/>
        <w:jc w:val="both"/>
        <w:rPr>
          <w:sz w:val="28"/>
          <w:szCs w:val="24"/>
        </w:rPr>
      </w:pPr>
      <w:r w:rsidRPr="00F12984">
        <w:rPr>
          <w:sz w:val="28"/>
          <w:szCs w:val="24"/>
        </w:rPr>
        <w:t>Существует несколько основных причин создавшегося положения. Как органы социальной защиты населения, так и общественные центры поддержки НГО (ресурсные центры) практически не занимаются целенаправленной работой по стимулированию участия общественных объединений в профилактике детской безнадзорности, не используют свои возможности для формирования у лидеров организаций третьего сектора убежденности в приоритетном значении этой деятельности для гражданских сил.</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К сожалению, в ряде регионов общественные объединения не привлекаются даже к таким большим и масштабным акциям, как летняя комплексная операция </w:t>
      </w:r>
      <w:r w:rsidR="00F12984">
        <w:rPr>
          <w:sz w:val="28"/>
          <w:szCs w:val="24"/>
        </w:rPr>
        <w:t>"</w:t>
      </w:r>
      <w:r w:rsidRPr="00F12984">
        <w:rPr>
          <w:sz w:val="28"/>
          <w:szCs w:val="24"/>
        </w:rPr>
        <w:t>Подросток</w:t>
      </w:r>
      <w:r w:rsidR="00F12984">
        <w:rPr>
          <w:sz w:val="28"/>
          <w:szCs w:val="24"/>
        </w:rPr>
        <w:t>"</w:t>
      </w:r>
      <w:r w:rsidRPr="00F12984">
        <w:rPr>
          <w:sz w:val="28"/>
          <w:szCs w:val="24"/>
        </w:rPr>
        <w:t>. Например, в подобной операции в Алтайском крае участвовали комитеты по делам молодежи, социальной защите населения, по образованию, органы внутренних дел, комиссии по делам несовершеннолетних, но НГО в нее вовлечены не были .</w:t>
      </w:r>
    </w:p>
    <w:p w:rsidR="007673E4" w:rsidRPr="00F12984" w:rsidRDefault="007673E4" w:rsidP="00F12984">
      <w:pPr>
        <w:pStyle w:val="a6"/>
        <w:spacing w:after="0" w:line="360" w:lineRule="auto"/>
        <w:ind w:firstLine="709"/>
        <w:jc w:val="both"/>
        <w:rPr>
          <w:sz w:val="28"/>
          <w:szCs w:val="24"/>
        </w:rPr>
      </w:pPr>
      <w:r w:rsidRPr="00F12984">
        <w:rPr>
          <w:sz w:val="28"/>
          <w:szCs w:val="24"/>
        </w:rPr>
        <w:t>Медленно развивается практика социальных заказов, муниципальных и государственных грантов для общественных организаций. Между тем проекты региональных законодательных актов, которые уже по несколько лет рассматриваются, но никак не принимаются органами представительной власти ряда регионов, предлагают существенные меры:</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поддерживать социально значимые проекты общественных объединений из бюджетных средств на договорной основе с государственными и муниципальными структурами;</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представлять социальным заказам НГО различные льготы (арендные, налоговые, кредитные, долевое участие и т.д.);</w:t>
      </w:r>
    </w:p>
    <w:p w:rsidR="007673E4" w:rsidRPr="00F12984" w:rsidRDefault="007673E4" w:rsidP="00C26001">
      <w:pPr>
        <w:pStyle w:val="2"/>
        <w:numPr>
          <w:ilvl w:val="0"/>
          <w:numId w:val="5"/>
        </w:numPr>
        <w:spacing w:line="360" w:lineRule="auto"/>
        <w:ind w:left="0" w:firstLine="709"/>
        <w:jc w:val="both"/>
        <w:rPr>
          <w:sz w:val="28"/>
          <w:szCs w:val="24"/>
        </w:rPr>
      </w:pPr>
      <w:r w:rsidRPr="00F12984">
        <w:rPr>
          <w:sz w:val="28"/>
          <w:szCs w:val="24"/>
        </w:rPr>
        <w:t>широко и активно привлекать общественные объединения к участию в конкурсах, презентациях, ярмарках и фестивалях разнообразных социальных проектов.</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Во многих регионах не стимулируются программы НГО, направленные на решение проблем детской безнадзорности. Из 144 городских благотворительных программ, поддержанных органами власти Москвы в </w:t>
      </w:r>
      <w:smartTag w:uri="urn:schemas-microsoft-com:office:smarttags" w:element="metricconverter">
        <w:smartTagPr>
          <w:attr w:name="ProductID" w:val="2000 г"/>
        </w:smartTagPr>
        <w:r w:rsidRPr="00F12984">
          <w:rPr>
            <w:sz w:val="28"/>
            <w:szCs w:val="24"/>
          </w:rPr>
          <w:t>2000 г</w:t>
        </w:r>
      </w:smartTag>
      <w:r w:rsidRPr="00F12984">
        <w:rPr>
          <w:sz w:val="28"/>
          <w:szCs w:val="24"/>
        </w:rPr>
        <w:t>., только 6 направлены на эти цели, в то время, когда реабилитации инвалидов и медицинским вопросам посвящено по 22 программы, развитию культуры, искусства и восстановлению памятников - 25, гуманитарной помощи ветеранам и малообеспеченным семьям - 28 [45, с. 11-24].</w:t>
      </w:r>
    </w:p>
    <w:p w:rsidR="007673E4" w:rsidRPr="00F12984" w:rsidRDefault="007673E4" w:rsidP="00F12984">
      <w:pPr>
        <w:pStyle w:val="a6"/>
        <w:spacing w:after="0" w:line="360" w:lineRule="auto"/>
        <w:ind w:firstLine="709"/>
        <w:jc w:val="both"/>
        <w:rPr>
          <w:sz w:val="28"/>
          <w:szCs w:val="24"/>
        </w:rPr>
      </w:pPr>
      <w:r w:rsidRPr="00F12984">
        <w:rPr>
          <w:sz w:val="28"/>
          <w:szCs w:val="24"/>
        </w:rPr>
        <w:t>Органы социальной защиты населения не знают об оптимальной модели социального партнерства как высшем уровне сотрудничества с НГО; но, даже владея такой информацией, не применяют соответствующие социальные технологии.</w:t>
      </w:r>
    </w:p>
    <w:p w:rsidR="007673E4" w:rsidRPr="00F12984" w:rsidRDefault="007673E4" w:rsidP="00F12984">
      <w:pPr>
        <w:pStyle w:val="a6"/>
        <w:spacing w:after="0" w:line="360" w:lineRule="auto"/>
        <w:ind w:firstLine="709"/>
        <w:jc w:val="both"/>
        <w:rPr>
          <w:sz w:val="28"/>
          <w:szCs w:val="24"/>
        </w:rPr>
      </w:pPr>
      <w:r w:rsidRPr="00F12984">
        <w:rPr>
          <w:sz w:val="28"/>
          <w:szCs w:val="24"/>
        </w:rPr>
        <w:t>Необходимо повышать профессионализм в деятельности органов управления, служб социальной помощи семье и детям; формировать профессиональную компетентность социальных работников всех уровней.</w:t>
      </w:r>
    </w:p>
    <w:p w:rsidR="007673E4" w:rsidRPr="00F12984" w:rsidRDefault="007673E4" w:rsidP="00F12984">
      <w:pPr>
        <w:pStyle w:val="a6"/>
        <w:spacing w:after="0" w:line="360" w:lineRule="auto"/>
        <w:ind w:firstLine="709"/>
        <w:jc w:val="both"/>
        <w:rPr>
          <w:sz w:val="28"/>
          <w:szCs w:val="24"/>
        </w:rPr>
      </w:pPr>
      <w:r w:rsidRPr="00F12984">
        <w:rPr>
          <w:sz w:val="28"/>
          <w:szCs w:val="24"/>
        </w:rPr>
        <w:t>Проведенный анализ состояния сотрудничества органов социальной защиты населения, социозащитных учреждений и общественных объединений в сфере профилактики безнадзорности и правонарушений несовершеннолетних показал, что в этой области, несмотря на некоторый положительный опыт, отсутствуют системный, комплексный подход и оптимальная организация процесса взаимодействия. Потенциальные возможности НГО используются слабо, органы управления редко стимулируют и в полном объеме поддерживают их инициативы.</w:t>
      </w:r>
    </w:p>
    <w:p w:rsidR="007673E4" w:rsidRPr="00F12984" w:rsidRDefault="007673E4" w:rsidP="00F12984">
      <w:pPr>
        <w:pStyle w:val="a6"/>
        <w:spacing w:after="0" w:line="360" w:lineRule="auto"/>
        <w:ind w:firstLine="709"/>
        <w:jc w:val="both"/>
        <w:rPr>
          <w:sz w:val="28"/>
          <w:szCs w:val="24"/>
        </w:rPr>
      </w:pPr>
      <w:r w:rsidRPr="00F12984">
        <w:rPr>
          <w:sz w:val="28"/>
          <w:szCs w:val="24"/>
        </w:rPr>
        <w:t>Между тем гражданское общество, располагая значительными созидательными возможностями и резервами, готово к конструктивному участию в совместном с государственными структурами решении актуальных и приоритетных проблем страны, включая преодоление детской безнадзорности.</w:t>
      </w:r>
    </w:p>
    <w:p w:rsidR="007673E4" w:rsidRPr="00F12984" w:rsidRDefault="007673E4" w:rsidP="00F12984">
      <w:pPr>
        <w:pStyle w:val="a6"/>
        <w:spacing w:after="0" w:line="360" w:lineRule="auto"/>
        <w:ind w:firstLine="709"/>
        <w:jc w:val="both"/>
        <w:rPr>
          <w:sz w:val="28"/>
          <w:szCs w:val="24"/>
        </w:rPr>
      </w:pPr>
      <w:r w:rsidRPr="00F12984">
        <w:rPr>
          <w:sz w:val="28"/>
          <w:szCs w:val="24"/>
        </w:rPr>
        <w:t>Задача состоит в том, чтобы организовать эффективное взаимодействие первого и третьего секторов - государственного и неправительственного- для совместного решения этой проблемы, а также создать условия для выгодного той и другой стороне привлечения к социальной работе представителей второго сектора - большого, среднего и малого бизнеса.</w:t>
      </w:r>
    </w:p>
    <w:p w:rsidR="007673E4" w:rsidRPr="00F12984" w:rsidRDefault="007673E4" w:rsidP="00F12984">
      <w:pPr>
        <w:shd w:val="clear" w:color="auto" w:fill="FFFFFF"/>
        <w:spacing w:line="360" w:lineRule="auto"/>
        <w:ind w:firstLine="709"/>
        <w:jc w:val="both"/>
        <w:rPr>
          <w:color w:val="000000"/>
          <w:sz w:val="28"/>
          <w:szCs w:val="24"/>
        </w:rPr>
      </w:pPr>
    </w:p>
    <w:p w:rsidR="007673E4" w:rsidRPr="00F12984" w:rsidRDefault="00A86A97" w:rsidP="00F12984">
      <w:pPr>
        <w:shd w:val="clear" w:color="auto" w:fill="FFFFFF"/>
        <w:spacing w:line="360" w:lineRule="auto"/>
        <w:ind w:firstLine="709"/>
        <w:jc w:val="both"/>
        <w:rPr>
          <w:sz w:val="28"/>
          <w:szCs w:val="24"/>
        </w:rPr>
      </w:pPr>
      <w:r w:rsidRPr="00F12984">
        <w:rPr>
          <w:sz w:val="28"/>
          <w:szCs w:val="24"/>
        </w:rPr>
        <w:br w:type="page"/>
      </w:r>
    </w:p>
    <w:p w:rsidR="007673E4" w:rsidRPr="00F12984" w:rsidRDefault="007673E4" w:rsidP="00F12984">
      <w:pPr>
        <w:shd w:val="clear" w:color="auto" w:fill="FFFFFF"/>
        <w:spacing w:line="360" w:lineRule="auto"/>
        <w:ind w:firstLine="709"/>
        <w:jc w:val="both"/>
        <w:rPr>
          <w:color w:val="000000"/>
          <w:sz w:val="28"/>
          <w:szCs w:val="24"/>
        </w:rPr>
      </w:pPr>
      <w:r w:rsidRPr="00F12984">
        <w:rPr>
          <w:color w:val="000000"/>
          <w:sz w:val="28"/>
          <w:szCs w:val="24"/>
        </w:rPr>
        <w:t>ПРИЛОЖЕНИЯ</w:t>
      </w:r>
    </w:p>
    <w:p w:rsidR="00A86A97" w:rsidRPr="00F12984" w:rsidRDefault="00A86A97" w:rsidP="00F12984">
      <w:pPr>
        <w:shd w:val="clear" w:color="auto" w:fill="FFFFFF"/>
        <w:spacing w:line="360" w:lineRule="auto"/>
        <w:ind w:firstLine="709"/>
        <w:jc w:val="both"/>
        <w:rPr>
          <w:sz w:val="28"/>
          <w:szCs w:val="24"/>
        </w:rPr>
      </w:pPr>
    </w:p>
    <w:p w:rsidR="007673E4" w:rsidRPr="00F12984" w:rsidRDefault="007673E4" w:rsidP="00F12984">
      <w:pPr>
        <w:shd w:val="clear" w:color="auto" w:fill="FFFFFF"/>
        <w:spacing w:line="360" w:lineRule="auto"/>
        <w:ind w:firstLine="709"/>
        <w:jc w:val="both"/>
        <w:rPr>
          <w:sz w:val="28"/>
          <w:szCs w:val="24"/>
        </w:rPr>
      </w:pPr>
      <w:r w:rsidRPr="00F12984">
        <w:rPr>
          <w:color w:val="000000"/>
          <w:sz w:val="28"/>
          <w:szCs w:val="24"/>
        </w:rPr>
        <w:t>Приложение 1</w:t>
      </w:r>
    </w:p>
    <w:p w:rsidR="007673E4" w:rsidRPr="00F12984" w:rsidRDefault="007673E4" w:rsidP="00F12984">
      <w:pPr>
        <w:pStyle w:val="a6"/>
        <w:spacing w:after="0" w:line="360" w:lineRule="auto"/>
        <w:ind w:firstLine="709"/>
        <w:jc w:val="both"/>
        <w:rPr>
          <w:sz w:val="28"/>
          <w:szCs w:val="24"/>
        </w:rPr>
      </w:pPr>
    </w:p>
    <w:p w:rsidR="007673E4" w:rsidRPr="00F12984" w:rsidRDefault="007673E4" w:rsidP="00F12984">
      <w:pPr>
        <w:pStyle w:val="a6"/>
        <w:spacing w:after="0" w:line="360" w:lineRule="auto"/>
        <w:ind w:firstLine="709"/>
        <w:jc w:val="both"/>
        <w:rPr>
          <w:sz w:val="28"/>
          <w:szCs w:val="24"/>
        </w:rPr>
      </w:pPr>
      <w:r w:rsidRPr="00F12984">
        <w:rPr>
          <w:sz w:val="28"/>
          <w:szCs w:val="24"/>
        </w:rPr>
        <w:t>ТИПОВОЙ ДОГОВОР О СОЦИАЛЬНОМ ПАРТНЕРСТВЕ</w:t>
      </w:r>
    </w:p>
    <w:p w:rsidR="007673E4" w:rsidRPr="00F12984" w:rsidRDefault="007673E4" w:rsidP="00F120EE">
      <w:pPr>
        <w:pStyle w:val="a6"/>
        <w:spacing w:after="0" w:line="360" w:lineRule="auto"/>
        <w:ind w:firstLine="709"/>
        <w:jc w:val="right"/>
        <w:rPr>
          <w:sz w:val="28"/>
          <w:szCs w:val="24"/>
        </w:rPr>
      </w:pPr>
      <w:r w:rsidRPr="00F12984">
        <w:rPr>
          <w:sz w:val="28"/>
          <w:szCs w:val="24"/>
        </w:rPr>
        <w:t>200__ г.</w:t>
      </w:r>
    </w:p>
    <w:p w:rsidR="007673E4" w:rsidRPr="00F12984" w:rsidRDefault="007673E4" w:rsidP="00F12984">
      <w:pPr>
        <w:pStyle w:val="a6"/>
        <w:spacing w:after="0" w:line="360" w:lineRule="auto"/>
        <w:ind w:firstLine="709"/>
        <w:jc w:val="both"/>
        <w:rPr>
          <w:sz w:val="28"/>
          <w:szCs w:val="24"/>
        </w:rPr>
      </w:pPr>
      <w:r w:rsidRPr="00F12984">
        <w:rPr>
          <w:sz w:val="28"/>
          <w:szCs w:val="24"/>
        </w:rPr>
        <w:t>(наименование органа социальной защиты населения)</w:t>
      </w:r>
    </w:p>
    <w:p w:rsidR="00F12984" w:rsidRDefault="007673E4" w:rsidP="00F12984">
      <w:pPr>
        <w:pStyle w:val="a6"/>
        <w:spacing w:after="0" w:line="360" w:lineRule="auto"/>
        <w:ind w:firstLine="709"/>
        <w:jc w:val="both"/>
        <w:rPr>
          <w:sz w:val="28"/>
          <w:szCs w:val="24"/>
        </w:rPr>
      </w:pPr>
      <w:r w:rsidRPr="00F12984">
        <w:rPr>
          <w:sz w:val="28"/>
          <w:szCs w:val="24"/>
        </w:rPr>
        <w:t xml:space="preserve">именуемое в дальнейшем </w:t>
      </w:r>
      <w:r w:rsidR="00F12984">
        <w:rPr>
          <w:sz w:val="28"/>
          <w:szCs w:val="24"/>
        </w:rPr>
        <w:t>"</w:t>
      </w:r>
      <w:r w:rsidRPr="00F12984">
        <w:rPr>
          <w:sz w:val="28"/>
          <w:szCs w:val="24"/>
        </w:rPr>
        <w:t>Управление</w:t>
      </w:r>
      <w:r w:rsidR="00F12984">
        <w:rPr>
          <w:sz w:val="28"/>
          <w:szCs w:val="24"/>
        </w:rPr>
        <w:t>"</w:t>
      </w:r>
      <w:r w:rsidRPr="00F12984">
        <w:rPr>
          <w:sz w:val="28"/>
          <w:szCs w:val="24"/>
        </w:rPr>
        <w:t>, в лице начальника Управления_________________________</w:t>
      </w:r>
    </w:p>
    <w:p w:rsidR="00F12984" w:rsidRDefault="007673E4" w:rsidP="00F120EE">
      <w:pPr>
        <w:pStyle w:val="a6"/>
        <w:spacing w:after="0" w:line="360" w:lineRule="auto"/>
        <w:ind w:firstLine="709"/>
        <w:jc w:val="center"/>
        <w:rPr>
          <w:sz w:val="28"/>
          <w:szCs w:val="24"/>
        </w:rPr>
      </w:pPr>
      <w:r w:rsidRPr="00F12984">
        <w:rPr>
          <w:sz w:val="28"/>
          <w:szCs w:val="24"/>
        </w:rPr>
        <w:t>(Ф.И.О.)</w:t>
      </w:r>
    </w:p>
    <w:p w:rsidR="00F12984" w:rsidRPr="003F77E2" w:rsidRDefault="007673E4" w:rsidP="00F12984">
      <w:pPr>
        <w:pStyle w:val="a6"/>
        <w:spacing w:after="0" w:line="360" w:lineRule="auto"/>
        <w:ind w:firstLine="709"/>
        <w:jc w:val="both"/>
        <w:rPr>
          <w:sz w:val="28"/>
          <w:szCs w:val="24"/>
        </w:rPr>
      </w:pPr>
      <w:r w:rsidRPr="00F12984">
        <w:rPr>
          <w:sz w:val="28"/>
          <w:szCs w:val="24"/>
        </w:rPr>
        <w:t>действующего на основании Положения, _______________________</w:t>
      </w:r>
      <w:r w:rsidR="00F120EE">
        <w:rPr>
          <w:sz w:val="28"/>
          <w:szCs w:val="24"/>
        </w:rPr>
        <w:t>_</w:t>
      </w:r>
    </w:p>
    <w:p w:rsidR="00F12984" w:rsidRDefault="007673E4" w:rsidP="00F120EE">
      <w:pPr>
        <w:pStyle w:val="a6"/>
        <w:spacing w:after="0" w:line="360" w:lineRule="auto"/>
        <w:ind w:firstLine="709"/>
        <w:jc w:val="right"/>
        <w:rPr>
          <w:sz w:val="28"/>
          <w:szCs w:val="24"/>
        </w:rPr>
      </w:pPr>
      <w:r w:rsidRPr="00F12984">
        <w:rPr>
          <w:sz w:val="28"/>
          <w:szCs w:val="24"/>
        </w:rPr>
        <w:t>(наименование общественного объединения)</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именуемое в дальнейшем </w:t>
      </w:r>
      <w:r w:rsidR="00F12984">
        <w:rPr>
          <w:sz w:val="28"/>
          <w:szCs w:val="24"/>
        </w:rPr>
        <w:t>"</w:t>
      </w:r>
      <w:r w:rsidRPr="00F12984">
        <w:rPr>
          <w:sz w:val="28"/>
          <w:szCs w:val="24"/>
        </w:rPr>
        <w:t>НГО</w:t>
      </w:r>
      <w:r w:rsidR="00F12984">
        <w:rPr>
          <w:sz w:val="28"/>
          <w:szCs w:val="24"/>
        </w:rPr>
        <w:t>"</w:t>
      </w:r>
      <w:r w:rsidRPr="00F12984">
        <w:rPr>
          <w:sz w:val="28"/>
          <w:szCs w:val="24"/>
        </w:rPr>
        <w:t>, в лице президента (председателя правления, исполнительного директора) _________________</w:t>
      </w:r>
      <w:r w:rsidR="00F120EE">
        <w:rPr>
          <w:sz w:val="28"/>
          <w:szCs w:val="24"/>
        </w:rPr>
        <w:t>_____________</w:t>
      </w:r>
      <w:r w:rsidRPr="00F12984">
        <w:rPr>
          <w:sz w:val="28"/>
          <w:szCs w:val="24"/>
        </w:rPr>
        <w:t xml:space="preserve"> действующего на основании Устава, (наименование коммерческой структуры)</w:t>
      </w:r>
      <w:r w:rsidR="00F120EE" w:rsidRPr="00F120EE">
        <w:rPr>
          <w:sz w:val="28"/>
          <w:szCs w:val="24"/>
        </w:rPr>
        <w:t xml:space="preserve"> </w:t>
      </w:r>
      <w:r w:rsidRPr="00F12984">
        <w:rPr>
          <w:sz w:val="28"/>
          <w:szCs w:val="24"/>
        </w:rPr>
        <w:t xml:space="preserve">именуемое в дальнейшем </w:t>
      </w:r>
      <w:r w:rsidR="00F12984">
        <w:rPr>
          <w:sz w:val="28"/>
          <w:szCs w:val="24"/>
        </w:rPr>
        <w:t>"</w:t>
      </w:r>
      <w:r w:rsidRPr="00F12984">
        <w:rPr>
          <w:sz w:val="28"/>
          <w:szCs w:val="24"/>
        </w:rPr>
        <w:t>ОАО</w:t>
      </w:r>
      <w:r w:rsidR="00F12984">
        <w:rPr>
          <w:sz w:val="28"/>
          <w:szCs w:val="24"/>
        </w:rPr>
        <w:t>"</w:t>
      </w:r>
      <w:r w:rsidRPr="00F12984">
        <w:rPr>
          <w:sz w:val="28"/>
          <w:szCs w:val="24"/>
        </w:rPr>
        <w:t xml:space="preserve"> в лице директора (председателя правления) __________________________________действующего на основании Устава, заключили настоящий договор о следующем:</w:t>
      </w:r>
    </w:p>
    <w:p w:rsidR="007673E4" w:rsidRPr="00F12984" w:rsidRDefault="007673E4" w:rsidP="00F12984">
      <w:pPr>
        <w:pStyle w:val="9"/>
        <w:spacing w:before="0" w:after="0" w:line="360" w:lineRule="auto"/>
        <w:ind w:firstLine="709"/>
        <w:jc w:val="both"/>
        <w:rPr>
          <w:rFonts w:ascii="Times New Roman" w:hAnsi="Times New Roman"/>
          <w:b w:val="0"/>
          <w:i w:val="0"/>
          <w:sz w:val="28"/>
          <w:szCs w:val="24"/>
        </w:rPr>
      </w:pPr>
      <w:r w:rsidRPr="00F12984">
        <w:rPr>
          <w:rFonts w:ascii="Times New Roman" w:hAnsi="Times New Roman"/>
          <w:b w:val="0"/>
          <w:i w:val="0"/>
          <w:sz w:val="28"/>
          <w:szCs w:val="24"/>
        </w:rPr>
        <w:t>1.Предмет договора</w:t>
      </w:r>
    </w:p>
    <w:p w:rsidR="007673E4" w:rsidRPr="00F12984" w:rsidRDefault="007673E4" w:rsidP="00C26001">
      <w:pPr>
        <w:pStyle w:val="22"/>
        <w:numPr>
          <w:ilvl w:val="0"/>
          <w:numId w:val="17"/>
        </w:numPr>
        <w:spacing w:line="360" w:lineRule="auto"/>
        <w:ind w:left="0" w:firstLine="709"/>
        <w:jc w:val="both"/>
        <w:rPr>
          <w:sz w:val="28"/>
          <w:szCs w:val="24"/>
        </w:rPr>
      </w:pPr>
      <w:r w:rsidRPr="00F12984">
        <w:rPr>
          <w:sz w:val="28"/>
          <w:szCs w:val="24"/>
        </w:rPr>
        <w:t>Управление, НГО и ОАО совместными усилиями с использованием имеющихся ресурсов (интеллектуальных, кадровых, финансовых, материальных, информационных и иных), взаимодействуя на принципах социального партнерства, создают негосударственную социальную службу - Центр профилактики безнадзорности детей и подростков (далее именуемый Центр).</w:t>
      </w:r>
    </w:p>
    <w:p w:rsidR="007673E4" w:rsidRPr="00F12984" w:rsidRDefault="007673E4" w:rsidP="00C26001">
      <w:pPr>
        <w:pStyle w:val="22"/>
        <w:numPr>
          <w:ilvl w:val="0"/>
          <w:numId w:val="17"/>
        </w:numPr>
        <w:spacing w:line="360" w:lineRule="auto"/>
        <w:ind w:left="0" w:firstLine="709"/>
        <w:jc w:val="both"/>
        <w:rPr>
          <w:sz w:val="28"/>
          <w:szCs w:val="24"/>
        </w:rPr>
      </w:pPr>
      <w:r w:rsidRPr="00F12984">
        <w:rPr>
          <w:sz w:val="28"/>
          <w:szCs w:val="24"/>
        </w:rPr>
        <w:t>Базой для создания и деятельности Центра является НГО.</w:t>
      </w:r>
    </w:p>
    <w:p w:rsidR="007673E4" w:rsidRPr="00F12984" w:rsidRDefault="007673E4" w:rsidP="00C26001">
      <w:pPr>
        <w:pStyle w:val="22"/>
        <w:numPr>
          <w:ilvl w:val="0"/>
          <w:numId w:val="17"/>
        </w:numPr>
        <w:spacing w:line="360" w:lineRule="auto"/>
        <w:ind w:left="0" w:firstLine="709"/>
        <w:jc w:val="both"/>
        <w:rPr>
          <w:sz w:val="28"/>
          <w:szCs w:val="24"/>
        </w:rPr>
      </w:pPr>
      <w:r w:rsidRPr="00F12984">
        <w:rPr>
          <w:sz w:val="28"/>
          <w:szCs w:val="24"/>
        </w:rPr>
        <w:t>Содействие Управления и ОАО, оказываемое НГО в создании Центра, осуществляется на безвозмездной основе.</w:t>
      </w:r>
    </w:p>
    <w:p w:rsidR="007673E4" w:rsidRPr="00F12984" w:rsidRDefault="007673E4" w:rsidP="00F12984">
      <w:pPr>
        <w:pStyle w:val="9"/>
        <w:spacing w:before="0" w:after="0" w:line="360" w:lineRule="auto"/>
        <w:ind w:firstLine="709"/>
        <w:jc w:val="both"/>
        <w:rPr>
          <w:rFonts w:ascii="Times New Roman" w:hAnsi="Times New Roman"/>
          <w:b w:val="0"/>
          <w:i w:val="0"/>
          <w:sz w:val="28"/>
          <w:szCs w:val="24"/>
        </w:rPr>
      </w:pPr>
      <w:r w:rsidRPr="00F12984">
        <w:rPr>
          <w:rFonts w:ascii="Times New Roman" w:hAnsi="Times New Roman"/>
          <w:b w:val="0"/>
          <w:i w:val="0"/>
          <w:sz w:val="28"/>
          <w:szCs w:val="24"/>
        </w:rPr>
        <w:t>2.Права и обязанности сторон</w:t>
      </w:r>
    </w:p>
    <w:p w:rsidR="007673E4" w:rsidRPr="00F12984" w:rsidRDefault="007673E4" w:rsidP="00F12984">
      <w:pPr>
        <w:pStyle w:val="22"/>
        <w:spacing w:line="360" w:lineRule="auto"/>
        <w:ind w:left="0" w:firstLine="709"/>
        <w:jc w:val="both"/>
        <w:rPr>
          <w:sz w:val="28"/>
          <w:szCs w:val="24"/>
        </w:rPr>
      </w:pPr>
      <w:r w:rsidRPr="00F12984">
        <w:rPr>
          <w:sz w:val="28"/>
          <w:szCs w:val="24"/>
        </w:rPr>
        <w:t>2.1.Управление обязуется:</w:t>
      </w:r>
    </w:p>
    <w:p w:rsidR="007673E4" w:rsidRPr="00F12984" w:rsidRDefault="007673E4" w:rsidP="00C26001">
      <w:pPr>
        <w:pStyle w:val="32"/>
        <w:numPr>
          <w:ilvl w:val="0"/>
          <w:numId w:val="18"/>
        </w:numPr>
        <w:spacing w:line="360" w:lineRule="auto"/>
        <w:ind w:left="0" w:firstLine="709"/>
        <w:jc w:val="both"/>
        <w:rPr>
          <w:sz w:val="28"/>
          <w:szCs w:val="24"/>
        </w:rPr>
      </w:pPr>
      <w:r w:rsidRPr="00F12984">
        <w:rPr>
          <w:sz w:val="28"/>
          <w:szCs w:val="24"/>
        </w:rPr>
        <w:t>Предоставить НГО помещение для создания Центра, выделить средства на его оборудование.</w:t>
      </w:r>
    </w:p>
    <w:p w:rsidR="007673E4" w:rsidRPr="00F12984" w:rsidRDefault="007673E4" w:rsidP="00C26001">
      <w:pPr>
        <w:pStyle w:val="32"/>
        <w:numPr>
          <w:ilvl w:val="0"/>
          <w:numId w:val="18"/>
        </w:numPr>
        <w:spacing w:line="360" w:lineRule="auto"/>
        <w:ind w:left="0" w:firstLine="709"/>
        <w:jc w:val="both"/>
        <w:rPr>
          <w:sz w:val="28"/>
          <w:szCs w:val="24"/>
        </w:rPr>
      </w:pPr>
      <w:r w:rsidRPr="00F12984">
        <w:rPr>
          <w:sz w:val="28"/>
          <w:szCs w:val="24"/>
        </w:rPr>
        <w:t>Решить с администрацией вопросы освобождения от арендной платы (частичной арендной платы), от коммунальных платежей и иных выплат в муниципальный (региональный) бюджет.</w:t>
      </w:r>
    </w:p>
    <w:p w:rsidR="007673E4" w:rsidRPr="00F12984" w:rsidRDefault="007673E4" w:rsidP="00C26001">
      <w:pPr>
        <w:pStyle w:val="32"/>
        <w:numPr>
          <w:ilvl w:val="0"/>
          <w:numId w:val="18"/>
        </w:numPr>
        <w:spacing w:line="360" w:lineRule="auto"/>
        <w:ind w:left="0" w:firstLine="709"/>
        <w:jc w:val="both"/>
        <w:rPr>
          <w:sz w:val="28"/>
          <w:szCs w:val="24"/>
        </w:rPr>
      </w:pPr>
      <w:r w:rsidRPr="00F12984">
        <w:rPr>
          <w:sz w:val="28"/>
          <w:szCs w:val="24"/>
        </w:rPr>
        <w:t>Обеспечить координацию деятельности Центра и других социальных служб.</w:t>
      </w:r>
    </w:p>
    <w:p w:rsidR="007673E4" w:rsidRPr="00F12984" w:rsidRDefault="007673E4" w:rsidP="00C26001">
      <w:pPr>
        <w:pStyle w:val="32"/>
        <w:numPr>
          <w:ilvl w:val="0"/>
          <w:numId w:val="18"/>
        </w:numPr>
        <w:spacing w:line="360" w:lineRule="auto"/>
        <w:ind w:left="0" w:firstLine="709"/>
        <w:jc w:val="both"/>
        <w:rPr>
          <w:sz w:val="28"/>
          <w:szCs w:val="24"/>
        </w:rPr>
      </w:pPr>
      <w:r w:rsidRPr="00F12984">
        <w:rPr>
          <w:sz w:val="28"/>
          <w:szCs w:val="24"/>
        </w:rPr>
        <w:t>Оказывать сотрудникам Центра необходимую методическую помощь, привлекать их к обучению в рамках повышения квалификации.</w:t>
      </w:r>
    </w:p>
    <w:p w:rsidR="007673E4" w:rsidRPr="00F12984" w:rsidRDefault="007673E4" w:rsidP="00F12984">
      <w:pPr>
        <w:pStyle w:val="22"/>
        <w:spacing w:line="360" w:lineRule="auto"/>
        <w:ind w:left="0" w:firstLine="709"/>
        <w:jc w:val="both"/>
        <w:rPr>
          <w:sz w:val="28"/>
          <w:szCs w:val="24"/>
        </w:rPr>
      </w:pPr>
      <w:r w:rsidRPr="00F12984">
        <w:rPr>
          <w:sz w:val="28"/>
          <w:szCs w:val="24"/>
        </w:rPr>
        <w:t>2.2.НГО обязуется:</w:t>
      </w:r>
    </w:p>
    <w:p w:rsidR="007673E4" w:rsidRPr="00F12984" w:rsidRDefault="007673E4" w:rsidP="00C26001">
      <w:pPr>
        <w:pStyle w:val="32"/>
        <w:numPr>
          <w:ilvl w:val="2"/>
          <w:numId w:val="40"/>
        </w:numPr>
        <w:spacing w:line="360" w:lineRule="auto"/>
        <w:ind w:left="0" w:firstLine="709"/>
        <w:jc w:val="both"/>
        <w:rPr>
          <w:sz w:val="28"/>
          <w:szCs w:val="24"/>
        </w:rPr>
      </w:pPr>
      <w:r w:rsidRPr="00F12984">
        <w:rPr>
          <w:sz w:val="28"/>
          <w:szCs w:val="24"/>
        </w:rPr>
        <w:t>Используя выделенное помещение, организовать работу по профилактике безнадзорности детей и подростков на территории</w:t>
      </w:r>
    </w:p>
    <w:p w:rsidR="007673E4" w:rsidRPr="00F12984" w:rsidRDefault="007673E4" w:rsidP="00F12984">
      <w:pPr>
        <w:pStyle w:val="a6"/>
        <w:spacing w:after="0" w:line="360" w:lineRule="auto"/>
        <w:ind w:firstLine="709"/>
        <w:jc w:val="both"/>
        <w:rPr>
          <w:sz w:val="28"/>
          <w:szCs w:val="24"/>
        </w:rPr>
      </w:pPr>
      <w:r w:rsidRPr="00F12984">
        <w:rPr>
          <w:sz w:val="28"/>
          <w:szCs w:val="24"/>
        </w:rPr>
        <w:t>_____________________________________________________________</w:t>
      </w:r>
    </w:p>
    <w:p w:rsidR="007673E4" w:rsidRPr="00F12984" w:rsidRDefault="007673E4" w:rsidP="00F120EE">
      <w:pPr>
        <w:pStyle w:val="a6"/>
        <w:spacing w:after="0" w:line="360" w:lineRule="auto"/>
        <w:ind w:firstLine="709"/>
        <w:jc w:val="center"/>
        <w:rPr>
          <w:sz w:val="28"/>
          <w:szCs w:val="24"/>
        </w:rPr>
      </w:pPr>
      <w:r w:rsidRPr="00F12984">
        <w:rPr>
          <w:sz w:val="28"/>
          <w:szCs w:val="24"/>
        </w:rPr>
        <w:t>(наименование микрорайона, муниципального образования)</w:t>
      </w:r>
    </w:p>
    <w:p w:rsidR="007673E4" w:rsidRPr="00F12984" w:rsidRDefault="007673E4" w:rsidP="00F12984">
      <w:pPr>
        <w:pStyle w:val="a6"/>
        <w:spacing w:after="0" w:line="360" w:lineRule="auto"/>
        <w:ind w:firstLine="709"/>
        <w:jc w:val="both"/>
        <w:rPr>
          <w:sz w:val="28"/>
          <w:szCs w:val="24"/>
        </w:rPr>
      </w:pPr>
      <w:r w:rsidRPr="00F12984">
        <w:rPr>
          <w:sz w:val="28"/>
          <w:szCs w:val="24"/>
        </w:rPr>
        <w:t>на основе научно обоснованных индивидуальных и групповых профилактических программ.</w:t>
      </w:r>
    </w:p>
    <w:p w:rsidR="007673E4" w:rsidRPr="00F12984" w:rsidRDefault="007673E4" w:rsidP="00C26001">
      <w:pPr>
        <w:pStyle w:val="22"/>
        <w:numPr>
          <w:ilvl w:val="0"/>
          <w:numId w:val="19"/>
        </w:numPr>
        <w:spacing w:line="360" w:lineRule="auto"/>
        <w:ind w:left="0" w:firstLine="709"/>
        <w:jc w:val="both"/>
        <w:rPr>
          <w:sz w:val="28"/>
          <w:szCs w:val="24"/>
        </w:rPr>
      </w:pPr>
      <w:r w:rsidRPr="00F12984">
        <w:rPr>
          <w:sz w:val="28"/>
          <w:szCs w:val="24"/>
        </w:rPr>
        <w:t>Привлечь для этой цели добровольцев - членов общественного объединения, нанять по договору необходимых квалифицированных специалистов.</w:t>
      </w:r>
    </w:p>
    <w:p w:rsidR="007673E4" w:rsidRPr="00F12984" w:rsidRDefault="007673E4" w:rsidP="00C26001">
      <w:pPr>
        <w:pStyle w:val="22"/>
        <w:numPr>
          <w:ilvl w:val="0"/>
          <w:numId w:val="19"/>
        </w:numPr>
        <w:spacing w:line="360" w:lineRule="auto"/>
        <w:ind w:left="0" w:firstLine="709"/>
        <w:jc w:val="both"/>
        <w:rPr>
          <w:sz w:val="28"/>
          <w:szCs w:val="24"/>
        </w:rPr>
      </w:pPr>
      <w:r w:rsidRPr="00F12984">
        <w:rPr>
          <w:sz w:val="28"/>
          <w:szCs w:val="24"/>
        </w:rPr>
        <w:t>Использовать для обеспечения деятельности Центра и его оборудования имеющиеся финансовые средства, принять меры по их пополнению, в том числе путем собственной хозяйственной, иной разрешенной действующим законодательством деятельности, получения грантов от российских и зарубежных благотворительных организаций.</w:t>
      </w:r>
    </w:p>
    <w:p w:rsidR="007673E4" w:rsidRPr="00F12984" w:rsidRDefault="007673E4" w:rsidP="00F12984">
      <w:pPr>
        <w:pStyle w:val="32"/>
        <w:spacing w:line="360" w:lineRule="auto"/>
        <w:ind w:left="0" w:firstLine="709"/>
        <w:jc w:val="both"/>
        <w:rPr>
          <w:sz w:val="28"/>
          <w:szCs w:val="24"/>
        </w:rPr>
      </w:pPr>
      <w:r w:rsidRPr="00F12984">
        <w:rPr>
          <w:sz w:val="28"/>
          <w:szCs w:val="24"/>
        </w:rPr>
        <w:t>2.3.ОАО обязуется:</w:t>
      </w:r>
    </w:p>
    <w:p w:rsidR="007673E4" w:rsidRPr="00F12984" w:rsidRDefault="007673E4" w:rsidP="00C26001">
      <w:pPr>
        <w:pStyle w:val="41"/>
        <w:numPr>
          <w:ilvl w:val="0"/>
          <w:numId w:val="20"/>
        </w:numPr>
        <w:spacing w:line="360" w:lineRule="auto"/>
        <w:ind w:left="0" w:firstLine="709"/>
        <w:jc w:val="both"/>
        <w:rPr>
          <w:sz w:val="28"/>
          <w:szCs w:val="24"/>
        </w:rPr>
      </w:pPr>
      <w:r w:rsidRPr="00F12984">
        <w:rPr>
          <w:sz w:val="28"/>
          <w:szCs w:val="24"/>
        </w:rPr>
        <w:t>Выделять финансовые средства на проведение текущего (капитального) ремонта (реконструкции) помещения Центра, приобретение необходимого оборудования, мебели, игр, книг, персональных компьютеров и иного оснащения.</w:t>
      </w:r>
    </w:p>
    <w:p w:rsidR="007673E4" w:rsidRPr="00F12984" w:rsidRDefault="007673E4" w:rsidP="00C26001">
      <w:pPr>
        <w:pStyle w:val="41"/>
        <w:numPr>
          <w:ilvl w:val="0"/>
          <w:numId w:val="20"/>
        </w:numPr>
        <w:spacing w:line="360" w:lineRule="auto"/>
        <w:ind w:left="0" w:firstLine="709"/>
        <w:jc w:val="both"/>
        <w:rPr>
          <w:sz w:val="28"/>
          <w:szCs w:val="24"/>
        </w:rPr>
      </w:pPr>
      <w:r w:rsidRPr="00F12984">
        <w:rPr>
          <w:sz w:val="28"/>
          <w:szCs w:val="24"/>
        </w:rPr>
        <w:t>Выделять финансовые средства на организацию питания детей и подростков в Центре, их медицинское обслуживание, проведение профилактических мероприятий в соответствии с программой деятельности Центра.</w:t>
      </w:r>
    </w:p>
    <w:p w:rsidR="007673E4" w:rsidRPr="00F12984" w:rsidRDefault="007673E4" w:rsidP="00C26001">
      <w:pPr>
        <w:pStyle w:val="32"/>
        <w:numPr>
          <w:ilvl w:val="0"/>
          <w:numId w:val="21"/>
        </w:numPr>
        <w:spacing w:line="360" w:lineRule="auto"/>
        <w:ind w:left="0" w:firstLine="709"/>
        <w:jc w:val="both"/>
        <w:rPr>
          <w:sz w:val="28"/>
          <w:szCs w:val="24"/>
        </w:rPr>
      </w:pPr>
      <w:r w:rsidRPr="00F12984">
        <w:rPr>
          <w:sz w:val="28"/>
          <w:szCs w:val="24"/>
        </w:rPr>
        <w:t>Передача Управлением и ОАО материальных ценностей НГО оформляется в соответствии с действующим законодательством.</w:t>
      </w:r>
    </w:p>
    <w:p w:rsidR="007673E4" w:rsidRPr="00F12984" w:rsidRDefault="007673E4" w:rsidP="00C26001">
      <w:pPr>
        <w:pStyle w:val="32"/>
        <w:numPr>
          <w:ilvl w:val="0"/>
          <w:numId w:val="21"/>
        </w:numPr>
        <w:spacing w:line="360" w:lineRule="auto"/>
        <w:ind w:left="0" w:firstLine="709"/>
        <w:jc w:val="both"/>
        <w:rPr>
          <w:sz w:val="28"/>
          <w:szCs w:val="24"/>
        </w:rPr>
      </w:pPr>
      <w:r w:rsidRPr="00F12984">
        <w:rPr>
          <w:sz w:val="28"/>
          <w:szCs w:val="24"/>
        </w:rPr>
        <w:t>Для координации деятельности социальных партнеров - Управлением, НГО и ОАО создается Координационный комитет.</w:t>
      </w:r>
    </w:p>
    <w:p w:rsidR="007673E4" w:rsidRPr="00F12984" w:rsidRDefault="007673E4" w:rsidP="00C26001">
      <w:pPr>
        <w:pStyle w:val="32"/>
        <w:numPr>
          <w:ilvl w:val="0"/>
          <w:numId w:val="21"/>
        </w:numPr>
        <w:spacing w:line="360" w:lineRule="auto"/>
        <w:ind w:left="0" w:firstLine="709"/>
        <w:jc w:val="both"/>
        <w:rPr>
          <w:sz w:val="28"/>
          <w:szCs w:val="24"/>
        </w:rPr>
      </w:pPr>
      <w:r w:rsidRPr="00F12984">
        <w:rPr>
          <w:sz w:val="28"/>
          <w:szCs w:val="24"/>
        </w:rPr>
        <w:t>Конкретный перечень мероприятий по реализации пунктов 2.1, 2.2 и 2.3 и сроки их выполнения определяются Координационным комитетом ежеквартально.</w:t>
      </w:r>
    </w:p>
    <w:p w:rsidR="007673E4" w:rsidRPr="00F12984" w:rsidRDefault="007673E4" w:rsidP="00F12984">
      <w:pPr>
        <w:pStyle w:val="41"/>
        <w:spacing w:line="360" w:lineRule="auto"/>
        <w:ind w:left="0" w:firstLine="709"/>
        <w:jc w:val="both"/>
        <w:rPr>
          <w:sz w:val="28"/>
          <w:szCs w:val="24"/>
        </w:rPr>
      </w:pPr>
      <w:r w:rsidRPr="00F12984">
        <w:rPr>
          <w:sz w:val="28"/>
          <w:szCs w:val="24"/>
        </w:rPr>
        <w:t>3.Ответственность сторон</w:t>
      </w:r>
    </w:p>
    <w:p w:rsidR="007673E4" w:rsidRPr="00F12984" w:rsidRDefault="007673E4" w:rsidP="00C26001">
      <w:pPr>
        <w:pStyle w:val="51"/>
        <w:numPr>
          <w:ilvl w:val="0"/>
          <w:numId w:val="22"/>
        </w:numPr>
        <w:spacing w:line="360" w:lineRule="auto"/>
        <w:ind w:left="0" w:firstLine="709"/>
        <w:jc w:val="both"/>
        <w:rPr>
          <w:sz w:val="28"/>
          <w:szCs w:val="24"/>
        </w:rPr>
      </w:pPr>
      <w:r w:rsidRPr="00F12984">
        <w:rPr>
          <w:sz w:val="28"/>
          <w:szCs w:val="24"/>
        </w:rPr>
        <w:t>НГО несет ответственность за качественное выполнение работ, указанных в пункте 2.2, обеспечение мер безопасности детей, охрану здоровья детей, соблюдение стандартов оказания социальных услуг, санитарно-гигиенических и иных норм, установленных действующим законодательством и нормативно-правовой базой учреждений социального обслуживания.</w:t>
      </w:r>
    </w:p>
    <w:p w:rsidR="007673E4" w:rsidRPr="00F12984" w:rsidRDefault="007673E4" w:rsidP="00C26001">
      <w:pPr>
        <w:pStyle w:val="51"/>
        <w:numPr>
          <w:ilvl w:val="0"/>
          <w:numId w:val="22"/>
        </w:numPr>
        <w:spacing w:line="360" w:lineRule="auto"/>
        <w:ind w:left="0" w:firstLine="709"/>
        <w:jc w:val="both"/>
        <w:rPr>
          <w:sz w:val="28"/>
          <w:szCs w:val="24"/>
        </w:rPr>
      </w:pPr>
      <w:r w:rsidRPr="00F12984">
        <w:rPr>
          <w:sz w:val="28"/>
          <w:szCs w:val="24"/>
        </w:rPr>
        <w:t>Управление несет ответственность за качественное выполнение обязательств, взятых на себя в соответствии с пунктом 2.1, обеспечивает контроль за соблюдением НГО требований, со держащихся в пункте 3.1, а также выполнением пункта 2.4.</w:t>
      </w:r>
    </w:p>
    <w:p w:rsidR="007673E4" w:rsidRPr="00F12984" w:rsidRDefault="007673E4" w:rsidP="00F12984">
      <w:pPr>
        <w:pStyle w:val="51"/>
        <w:spacing w:line="360" w:lineRule="auto"/>
        <w:ind w:left="0" w:firstLine="709"/>
        <w:jc w:val="both"/>
        <w:rPr>
          <w:sz w:val="28"/>
          <w:szCs w:val="24"/>
        </w:rPr>
      </w:pPr>
      <w:r w:rsidRPr="00F12984">
        <w:rPr>
          <w:sz w:val="28"/>
          <w:szCs w:val="24"/>
        </w:rPr>
        <w:t>3.3.ОАО несет ответственность за своевременное и полное выполнение обязательств, принятых на себя, в соответствии с пунктом 2.3.</w:t>
      </w:r>
    </w:p>
    <w:p w:rsidR="007673E4" w:rsidRPr="00F12984" w:rsidRDefault="007673E4" w:rsidP="00F12984">
      <w:pPr>
        <w:pStyle w:val="41"/>
        <w:spacing w:line="360" w:lineRule="auto"/>
        <w:ind w:left="0" w:firstLine="709"/>
        <w:jc w:val="both"/>
        <w:rPr>
          <w:sz w:val="28"/>
          <w:szCs w:val="24"/>
        </w:rPr>
      </w:pPr>
      <w:r w:rsidRPr="00F12984">
        <w:rPr>
          <w:sz w:val="28"/>
          <w:szCs w:val="24"/>
        </w:rPr>
        <w:t>4.Срок действия договора</w:t>
      </w:r>
    </w:p>
    <w:p w:rsidR="007673E4" w:rsidRPr="00F12984" w:rsidRDefault="007673E4" w:rsidP="00F12984">
      <w:pPr>
        <w:pStyle w:val="51"/>
        <w:spacing w:line="360" w:lineRule="auto"/>
        <w:ind w:left="0" w:firstLine="709"/>
        <w:jc w:val="both"/>
        <w:rPr>
          <w:sz w:val="28"/>
          <w:szCs w:val="24"/>
        </w:rPr>
      </w:pPr>
      <w:r w:rsidRPr="00F12984">
        <w:rPr>
          <w:sz w:val="28"/>
          <w:szCs w:val="24"/>
        </w:rPr>
        <w:t>4.1.Срок действия договора 1 год. При отсутствии письменного уведомления одной из сторон о желании завершить работу в рамках договора он считается продленным до момента получения такого уведомления.</w:t>
      </w:r>
    </w:p>
    <w:p w:rsidR="007673E4" w:rsidRPr="00F12984" w:rsidRDefault="007673E4" w:rsidP="00F12984">
      <w:pPr>
        <w:pStyle w:val="51"/>
        <w:spacing w:line="360" w:lineRule="auto"/>
        <w:ind w:left="0" w:firstLine="709"/>
        <w:jc w:val="both"/>
        <w:rPr>
          <w:sz w:val="28"/>
          <w:szCs w:val="24"/>
        </w:rPr>
      </w:pPr>
      <w:r w:rsidRPr="00F12984">
        <w:rPr>
          <w:sz w:val="28"/>
          <w:szCs w:val="24"/>
        </w:rPr>
        <w:t>4.2.Договор вступает в силу с момента его подписания всеми сторонами.</w:t>
      </w:r>
    </w:p>
    <w:p w:rsidR="007673E4" w:rsidRPr="00F12984" w:rsidRDefault="007673E4" w:rsidP="00F12984">
      <w:pPr>
        <w:pStyle w:val="41"/>
        <w:spacing w:line="360" w:lineRule="auto"/>
        <w:ind w:left="0" w:firstLine="709"/>
        <w:jc w:val="both"/>
        <w:rPr>
          <w:sz w:val="28"/>
          <w:szCs w:val="24"/>
        </w:rPr>
      </w:pPr>
      <w:r w:rsidRPr="00F12984">
        <w:rPr>
          <w:sz w:val="28"/>
          <w:szCs w:val="24"/>
        </w:rPr>
        <w:t>5.Порядок внесения изменений и дополнений в договор Досрочное расторжение договора</w:t>
      </w:r>
    </w:p>
    <w:p w:rsidR="007673E4" w:rsidRPr="00F12984" w:rsidRDefault="007673E4" w:rsidP="00C26001">
      <w:pPr>
        <w:pStyle w:val="51"/>
        <w:numPr>
          <w:ilvl w:val="0"/>
          <w:numId w:val="23"/>
        </w:numPr>
        <w:spacing w:line="360" w:lineRule="auto"/>
        <w:ind w:left="0" w:firstLine="709"/>
        <w:jc w:val="both"/>
        <w:rPr>
          <w:sz w:val="28"/>
          <w:szCs w:val="24"/>
        </w:rPr>
      </w:pPr>
      <w:r w:rsidRPr="00F12984">
        <w:rPr>
          <w:sz w:val="28"/>
          <w:szCs w:val="24"/>
        </w:rPr>
        <w:t>Все изменения и дополнения в договор вносятся только по согласию сторон и оформляются письменно отдельными соглашениями.</w:t>
      </w:r>
    </w:p>
    <w:p w:rsidR="007673E4" w:rsidRPr="00F12984" w:rsidRDefault="007673E4" w:rsidP="00C26001">
      <w:pPr>
        <w:pStyle w:val="51"/>
        <w:numPr>
          <w:ilvl w:val="0"/>
          <w:numId w:val="23"/>
        </w:numPr>
        <w:spacing w:line="360" w:lineRule="auto"/>
        <w:ind w:left="0" w:firstLine="709"/>
        <w:jc w:val="both"/>
        <w:rPr>
          <w:sz w:val="28"/>
          <w:szCs w:val="24"/>
        </w:rPr>
      </w:pPr>
      <w:r w:rsidRPr="00F12984">
        <w:rPr>
          <w:sz w:val="28"/>
          <w:szCs w:val="24"/>
        </w:rPr>
        <w:t>При прекращении действия договора помещение, пере данное в аренду НГО, и материальные ценности, переданные НГО для организации Центра, используются в целях обеспечения работы по профилактике безнадзорности несовершеннолетних, проводимой государственными (муниципальными) или негосударственными службами социальной помощи семье и детям, в соответствии с действующим законодательством.</w:t>
      </w:r>
    </w:p>
    <w:p w:rsidR="007673E4" w:rsidRPr="00F12984" w:rsidRDefault="007673E4" w:rsidP="00C26001">
      <w:pPr>
        <w:pStyle w:val="51"/>
        <w:numPr>
          <w:ilvl w:val="0"/>
          <w:numId w:val="23"/>
        </w:numPr>
        <w:spacing w:line="360" w:lineRule="auto"/>
        <w:ind w:left="0" w:firstLine="709"/>
        <w:jc w:val="both"/>
        <w:rPr>
          <w:sz w:val="28"/>
          <w:szCs w:val="24"/>
        </w:rPr>
      </w:pPr>
      <w:r w:rsidRPr="00F12984">
        <w:rPr>
          <w:sz w:val="28"/>
          <w:szCs w:val="24"/>
        </w:rPr>
        <w:t>Договор может быть расторгнут досрочно. Причиной досрочного расторжения договора может стать невыполнение или ненадлежащее выполнение его условий одной или двумя из сторон либо всеми сторонами. О расторжении договора сторона, инициирующая это, письменно уведомляет другие стороны не позднее чем за 10 дней до дня предполагаемого расторжения.</w:t>
      </w:r>
    </w:p>
    <w:p w:rsidR="007673E4" w:rsidRPr="00F12984" w:rsidRDefault="007673E4" w:rsidP="00F12984">
      <w:pPr>
        <w:pStyle w:val="41"/>
        <w:spacing w:line="360" w:lineRule="auto"/>
        <w:ind w:left="0" w:firstLine="709"/>
        <w:jc w:val="both"/>
        <w:rPr>
          <w:sz w:val="28"/>
          <w:szCs w:val="24"/>
        </w:rPr>
      </w:pPr>
      <w:r w:rsidRPr="00F12984">
        <w:rPr>
          <w:sz w:val="28"/>
          <w:szCs w:val="24"/>
        </w:rPr>
        <w:t>6.Заключительные положения</w:t>
      </w:r>
    </w:p>
    <w:p w:rsidR="007673E4" w:rsidRPr="00F12984" w:rsidRDefault="007673E4" w:rsidP="00C26001">
      <w:pPr>
        <w:pStyle w:val="51"/>
        <w:numPr>
          <w:ilvl w:val="0"/>
          <w:numId w:val="24"/>
        </w:numPr>
        <w:spacing w:line="360" w:lineRule="auto"/>
        <w:ind w:left="0" w:firstLine="709"/>
        <w:jc w:val="both"/>
        <w:rPr>
          <w:sz w:val="28"/>
          <w:szCs w:val="24"/>
        </w:rPr>
      </w:pPr>
      <w:r w:rsidRPr="00F12984">
        <w:rPr>
          <w:sz w:val="28"/>
          <w:szCs w:val="24"/>
        </w:rPr>
        <w:t>Настоящий договор составлен в 3 экземплярах. У каждой стороны хранится по одному экземпляру.</w:t>
      </w:r>
    </w:p>
    <w:p w:rsidR="007673E4" w:rsidRPr="00F12984" w:rsidRDefault="007673E4" w:rsidP="00C26001">
      <w:pPr>
        <w:pStyle w:val="51"/>
        <w:numPr>
          <w:ilvl w:val="0"/>
          <w:numId w:val="24"/>
        </w:numPr>
        <w:spacing w:line="360" w:lineRule="auto"/>
        <w:ind w:left="0" w:firstLine="709"/>
        <w:jc w:val="both"/>
        <w:rPr>
          <w:sz w:val="28"/>
          <w:szCs w:val="24"/>
        </w:rPr>
      </w:pPr>
      <w:r w:rsidRPr="00F12984">
        <w:rPr>
          <w:sz w:val="28"/>
          <w:szCs w:val="24"/>
        </w:rPr>
        <w:t>Все экземпляры имеют равную юридическую силу.</w:t>
      </w:r>
    </w:p>
    <w:p w:rsidR="007673E4" w:rsidRPr="00F12984" w:rsidRDefault="007673E4" w:rsidP="00F12984">
      <w:pPr>
        <w:pStyle w:val="41"/>
        <w:spacing w:line="360" w:lineRule="auto"/>
        <w:ind w:left="0" w:firstLine="709"/>
        <w:jc w:val="both"/>
        <w:rPr>
          <w:sz w:val="28"/>
          <w:szCs w:val="24"/>
        </w:rPr>
      </w:pPr>
      <w:r w:rsidRPr="00F12984">
        <w:rPr>
          <w:sz w:val="28"/>
          <w:szCs w:val="24"/>
        </w:rPr>
        <w:t>7.Юридические адреса сторон</w:t>
      </w:r>
    </w:p>
    <w:p w:rsidR="007673E4" w:rsidRPr="00F12984" w:rsidRDefault="007673E4" w:rsidP="00F12984">
      <w:pPr>
        <w:shd w:val="clear" w:color="auto" w:fill="FFFFFF"/>
        <w:spacing w:line="360" w:lineRule="auto"/>
        <w:ind w:firstLine="709"/>
        <w:jc w:val="both"/>
        <w:rPr>
          <w:sz w:val="28"/>
          <w:szCs w:val="24"/>
        </w:rPr>
      </w:pPr>
    </w:p>
    <w:p w:rsidR="007673E4" w:rsidRPr="003F77E2" w:rsidRDefault="007673E4" w:rsidP="00F12984">
      <w:pPr>
        <w:pStyle w:val="6"/>
        <w:spacing w:before="0" w:after="0" w:line="360" w:lineRule="auto"/>
        <w:ind w:firstLine="709"/>
        <w:jc w:val="both"/>
        <w:rPr>
          <w:i w:val="0"/>
          <w:sz w:val="28"/>
          <w:szCs w:val="24"/>
        </w:rPr>
      </w:pPr>
      <w:r w:rsidRPr="00F12984">
        <w:rPr>
          <w:i w:val="0"/>
          <w:sz w:val="28"/>
          <w:szCs w:val="24"/>
        </w:rPr>
        <w:t>Управление</w:t>
      </w:r>
      <w:r w:rsidR="00F120EE" w:rsidRPr="003F77E2">
        <w:rPr>
          <w:i w:val="0"/>
          <w:sz w:val="28"/>
          <w:szCs w:val="24"/>
        </w:rPr>
        <w:t xml:space="preserve"> </w:t>
      </w:r>
      <w:r w:rsidRPr="00F12984">
        <w:rPr>
          <w:i w:val="0"/>
          <w:sz w:val="28"/>
          <w:szCs w:val="24"/>
        </w:rPr>
        <w:t>НГООАО</w:t>
      </w:r>
      <w:r w:rsidR="00F120EE" w:rsidRPr="003F77E2">
        <w:rPr>
          <w:i w:val="0"/>
          <w:sz w:val="28"/>
          <w:szCs w:val="24"/>
        </w:rPr>
        <w:t xml:space="preserve"> </w:t>
      </w:r>
    </w:p>
    <w:p w:rsidR="00A86A97" w:rsidRPr="00F12984" w:rsidRDefault="00A86A97" w:rsidP="00F12984">
      <w:pPr>
        <w:pStyle w:val="a6"/>
        <w:spacing w:after="0" w:line="360" w:lineRule="auto"/>
        <w:ind w:firstLine="709"/>
        <w:jc w:val="both"/>
        <w:rPr>
          <w:sz w:val="28"/>
        </w:rPr>
      </w:pPr>
    </w:p>
    <w:p w:rsidR="00A86A97" w:rsidRPr="00F12984" w:rsidRDefault="00A86A97" w:rsidP="00F12984">
      <w:pPr>
        <w:autoSpaceDE/>
        <w:autoSpaceDN/>
        <w:adjustRightInd/>
        <w:spacing w:line="360" w:lineRule="auto"/>
        <w:ind w:firstLine="709"/>
        <w:jc w:val="both"/>
        <w:rPr>
          <w:sz w:val="28"/>
        </w:rPr>
      </w:pPr>
      <w:r w:rsidRPr="00F12984">
        <w:rPr>
          <w:sz w:val="28"/>
        </w:rPr>
        <w:br w:type="page"/>
      </w:r>
    </w:p>
    <w:p w:rsidR="007673E4" w:rsidRPr="00F12984" w:rsidRDefault="007673E4" w:rsidP="00F12984">
      <w:pPr>
        <w:pStyle w:val="a6"/>
        <w:spacing w:after="0" w:line="360" w:lineRule="auto"/>
        <w:ind w:firstLine="709"/>
        <w:jc w:val="both"/>
        <w:rPr>
          <w:sz w:val="28"/>
          <w:szCs w:val="24"/>
        </w:rPr>
      </w:pPr>
      <w:r w:rsidRPr="00F12984">
        <w:rPr>
          <w:sz w:val="28"/>
          <w:szCs w:val="24"/>
        </w:rPr>
        <w:t>Приложение 2</w:t>
      </w:r>
    </w:p>
    <w:p w:rsidR="00A86A97" w:rsidRPr="00F12984" w:rsidRDefault="00A86A97" w:rsidP="00F12984">
      <w:pPr>
        <w:pStyle w:val="a6"/>
        <w:spacing w:after="0" w:line="360" w:lineRule="auto"/>
        <w:ind w:firstLine="709"/>
        <w:jc w:val="both"/>
        <w:rPr>
          <w:sz w:val="28"/>
          <w:szCs w:val="24"/>
        </w:rPr>
      </w:pPr>
    </w:p>
    <w:p w:rsidR="007673E4" w:rsidRPr="00F12984" w:rsidRDefault="007673E4" w:rsidP="00F120EE">
      <w:pPr>
        <w:pStyle w:val="8"/>
        <w:spacing w:before="0" w:after="0" w:line="360" w:lineRule="auto"/>
        <w:ind w:firstLine="709"/>
        <w:jc w:val="center"/>
        <w:rPr>
          <w:rFonts w:ascii="Times New Roman" w:hAnsi="Times New Roman"/>
          <w:i w:val="0"/>
          <w:sz w:val="28"/>
          <w:szCs w:val="24"/>
        </w:rPr>
      </w:pPr>
      <w:r w:rsidRPr="00F12984">
        <w:rPr>
          <w:rFonts w:ascii="Times New Roman" w:hAnsi="Times New Roman"/>
          <w:i w:val="0"/>
          <w:sz w:val="28"/>
          <w:szCs w:val="24"/>
        </w:rPr>
        <w:t>ТИПОВОЙ ДОГОВОР О СОТРУДНИЧЕСТВЕ</w:t>
      </w:r>
    </w:p>
    <w:p w:rsidR="007673E4" w:rsidRPr="00F12984" w:rsidRDefault="007673E4" w:rsidP="00F120EE">
      <w:pPr>
        <w:pStyle w:val="a6"/>
        <w:spacing w:after="0" w:line="360" w:lineRule="auto"/>
        <w:ind w:firstLine="709"/>
        <w:jc w:val="right"/>
        <w:rPr>
          <w:sz w:val="28"/>
          <w:szCs w:val="24"/>
        </w:rPr>
      </w:pPr>
      <w:r w:rsidRPr="00F12984">
        <w:rPr>
          <w:sz w:val="28"/>
          <w:szCs w:val="24"/>
        </w:rPr>
        <w:t>200</w:t>
      </w:r>
      <w:r w:rsidR="00F120EE" w:rsidRPr="003F77E2">
        <w:rPr>
          <w:sz w:val="28"/>
          <w:szCs w:val="24"/>
        </w:rPr>
        <w:t>_</w:t>
      </w:r>
      <w:r w:rsidR="00F12984">
        <w:rPr>
          <w:sz w:val="28"/>
          <w:szCs w:val="24"/>
        </w:rPr>
        <w:t xml:space="preserve"> </w:t>
      </w:r>
      <w:r w:rsidRPr="00F12984">
        <w:rPr>
          <w:sz w:val="28"/>
          <w:szCs w:val="24"/>
        </w:rPr>
        <w:t>г.</w:t>
      </w:r>
    </w:p>
    <w:p w:rsidR="007673E4" w:rsidRPr="00F12984" w:rsidRDefault="007673E4" w:rsidP="00F120EE">
      <w:pPr>
        <w:pStyle w:val="a8"/>
        <w:spacing w:after="0" w:line="360" w:lineRule="auto"/>
        <w:ind w:left="0" w:firstLine="709"/>
        <w:jc w:val="center"/>
        <w:rPr>
          <w:sz w:val="28"/>
          <w:szCs w:val="24"/>
        </w:rPr>
      </w:pPr>
      <w:r w:rsidRPr="00F12984">
        <w:rPr>
          <w:sz w:val="28"/>
          <w:szCs w:val="24"/>
        </w:rPr>
        <w:t xml:space="preserve">именуемое в дальнейшем </w:t>
      </w:r>
      <w:r w:rsidR="00F12984">
        <w:rPr>
          <w:sz w:val="28"/>
          <w:szCs w:val="24"/>
        </w:rPr>
        <w:t>"</w:t>
      </w:r>
      <w:r w:rsidRPr="00F12984">
        <w:rPr>
          <w:sz w:val="28"/>
          <w:szCs w:val="24"/>
        </w:rPr>
        <w:t>Учреждение</w:t>
      </w:r>
      <w:r w:rsidR="00F12984">
        <w:rPr>
          <w:sz w:val="28"/>
          <w:szCs w:val="24"/>
        </w:rPr>
        <w:t>"</w:t>
      </w:r>
      <w:r w:rsidRPr="00F12984">
        <w:rPr>
          <w:sz w:val="28"/>
          <w:szCs w:val="24"/>
        </w:rPr>
        <w:t>, в лице директора</w:t>
      </w:r>
    </w:p>
    <w:p w:rsidR="007673E4" w:rsidRPr="00F12984" w:rsidRDefault="007673E4" w:rsidP="00F120EE">
      <w:pPr>
        <w:pStyle w:val="a6"/>
        <w:spacing w:after="0" w:line="360" w:lineRule="auto"/>
        <w:ind w:firstLine="709"/>
        <w:jc w:val="center"/>
        <w:rPr>
          <w:sz w:val="28"/>
          <w:szCs w:val="24"/>
        </w:rPr>
      </w:pPr>
      <w:r w:rsidRPr="00F12984">
        <w:rPr>
          <w:sz w:val="28"/>
          <w:szCs w:val="24"/>
        </w:rPr>
        <w:t>(Ф.И.О.)</w:t>
      </w:r>
    </w:p>
    <w:p w:rsidR="007673E4" w:rsidRPr="00F120EE" w:rsidRDefault="007673E4" w:rsidP="00F12984">
      <w:pPr>
        <w:pStyle w:val="a6"/>
        <w:spacing w:after="0" w:line="360" w:lineRule="auto"/>
        <w:ind w:firstLine="709"/>
        <w:jc w:val="both"/>
        <w:rPr>
          <w:sz w:val="28"/>
          <w:szCs w:val="24"/>
        </w:rPr>
      </w:pPr>
      <w:r w:rsidRPr="00F12984">
        <w:rPr>
          <w:sz w:val="28"/>
          <w:szCs w:val="24"/>
        </w:rPr>
        <w:t>действующего на основании Устава с о</w:t>
      </w:r>
      <w:r w:rsidR="00F120EE">
        <w:rPr>
          <w:sz w:val="28"/>
          <w:szCs w:val="24"/>
        </w:rPr>
        <w:t>дной стороны, и ____________</w:t>
      </w:r>
    </w:p>
    <w:p w:rsidR="007673E4" w:rsidRPr="00F12984" w:rsidRDefault="007673E4" w:rsidP="00F120EE">
      <w:pPr>
        <w:pStyle w:val="a6"/>
        <w:spacing w:after="0" w:line="360" w:lineRule="auto"/>
        <w:ind w:firstLine="709"/>
        <w:jc w:val="right"/>
        <w:rPr>
          <w:sz w:val="28"/>
          <w:szCs w:val="24"/>
        </w:rPr>
      </w:pPr>
      <w:r w:rsidRPr="00F12984">
        <w:rPr>
          <w:sz w:val="28"/>
          <w:szCs w:val="24"/>
        </w:rPr>
        <w:t>(наименование общественного объединения)</w:t>
      </w:r>
    </w:p>
    <w:p w:rsidR="007673E4" w:rsidRPr="00F12984" w:rsidRDefault="007673E4" w:rsidP="00F12984">
      <w:pPr>
        <w:pStyle w:val="a6"/>
        <w:spacing w:after="0" w:line="360" w:lineRule="auto"/>
        <w:ind w:firstLine="709"/>
        <w:jc w:val="both"/>
        <w:rPr>
          <w:sz w:val="28"/>
          <w:szCs w:val="24"/>
        </w:rPr>
      </w:pPr>
      <w:r w:rsidRPr="00F12984">
        <w:rPr>
          <w:sz w:val="28"/>
          <w:szCs w:val="24"/>
        </w:rPr>
        <w:t xml:space="preserve">именуемое в дальнейшем </w:t>
      </w:r>
      <w:r w:rsidR="00F12984">
        <w:rPr>
          <w:sz w:val="28"/>
          <w:szCs w:val="24"/>
        </w:rPr>
        <w:t>"</w:t>
      </w:r>
      <w:r w:rsidRPr="00F12984">
        <w:rPr>
          <w:sz w:val="28"/>
          <w:szCs w:val="24"/>
        </w:rPr>
        <w:t>НГО</w:t>
      </w:r>
      <w:r w:rsidR="00F12984">
        <w:rPr>
          <w:sz w:val="28"/>
          <w:szCs w:val="24"/>
        </w:rPr>
        <w:t>"</w:t>
      </w:r>
      <w:r w:rsidRPr="00F12984">
        <w:rPr>
          <w:sz w:val="28"/>
          <w:szCs w:val="24"/>
        </w:rPr>
        <w:t>, в лице президента (председателя правления, исполнительного директора)</w:t>
      </w:r>
    </w:p>
    <w:p w:rsidR="007673E4" w:rsidRPr="00F12984" w:rsidRDefault="007673E4" w:rsidP="00F12984">
      <w:pPr>
        <w:pStyle w:val="a6"/>
        <w:spacing w:after="0" w:line="360" w:lineRule="auto"/>
        <w:ind w:firstLine="709"/>
        <w:jc w:val="both"/>
        <w:rPr>
          <w:sz w:val="28"/>
          <w:szCs w:val="24"/>
        </w:rPr>
      </w:pPr>
      <w:r w:rsidRPr="00F12984">
        <w:rPr>
          <w:sz w:val="28"/>
          <w:szCs w:val="24"/>
        </w:rPr>
        <w:t>действующего на основании Устава, с другой стороны заключили настоящий договор о следующем:</w:t>
      </w:r>
    </w:p>
    <w:p w:rsidR="007673E4" w:rsidRPr="00F12984" w:rsidRDefault="007673E4" w:rsidP="00F12984">
      <w:pPr>
        <w:pStyle w:val="9"/>
        <w:spacing w:before="0" w:after="0" w:line="360" w:lineRule="auto"/>
        <w:ind w:firstLine="709"/>
        <w:jc w:val="both"/>
        <w:rPr>
          <w:rFonts w:ascii="Times New Roman" w:hAnsi="Times New Roman"/>
          <w:b w:val="0"/>
          <w:i w:val="0"/>
          <w:sz w:val="28"/>
          <w:szCs w:val="24"/>
        </w:rPr>
      </w:pPr>
      <w:r w:rsidRPr="00F12984">
        <w:rPr>
          <w:rFonts w:ascii="Times New Roman" w:hAnsi="Times New Roman"/>
          <w:b w:val="0"/>
          <w:i w:val="0"/>
          <w:sz w:val="28"/>
          <w:szCs w:val="24"/>
        </w:rPr>
        <w:t>1.Предмет договора</w:t>
      </w:r>
    </w:p>
    <w:p w:rsidR="007673E4" w:rsidRPr="00F12984" w:rsidRDefault="007673E4" w:rsidP="00C26001">
      <w:pPr>
        <w:pStyle w:val="22"/>
        <w:numPr>
          <w:ilvl w:val="0"/>
          <w:numId w:val="25"/>
        </w:numPr>
        <w:spacing w:line="360" w:lineRule="auto"/>
        <w:ind w:left="0" w:firstLine="709"/>
        <w:jc w:val="both"/>
        <w:rPr>
          <w:sz w:val="28"/>
          <w:szCs w:val="24"/>
        </w:rPr>
      </w:pPr>
      <w:r w:rsidRPr="00F12984">
        <w:rPr>
          <w:sz w:val="28"/>
          <w:szCs w:val="24"/>
        </w:rPr>
        <w:t>НГО оказывает Учреждению содействие в организации работы по профилактике детской безнадзорности и социальной реабилитации дезадаптированных детей и подростков.</w:t>
      </w:r>
    </w:p>
    <w:p w:rsidR="007673E4" w:rsidRPr="00F12984" w:rsidRDefault="007673E4" w:rsidP="00C26001">
      <w:pPr>
        <w:pStyle w:val="22"/>
        <w:numPr>
          <w:ilvl w:val="0"/>
          <w:numId w:val="25"/>
        </w:numPr>
        <w:spacing w:line="360" w:lineRule="auto"/>
        <w:ind w:left="0" w:firstLine="709"/>
        <w:jc w:val="both"/>
        <w:rPr>
          <w:sz w:val="28"/>
          <w:szCs w:val="24"/>
        </w:rPr>
      </w:pPr>
      <w:r w:rsidRPr="00F12984">
        <w:rPr>
          <w:sz w:val="28"/>
          <w:szCs w:val="24"/>
        </w:rPr>
        <w:t>НГО оказывает содействие (социальные услуги и по мощь в укреплении материальной базы Учреждения) на безвозмездной основе.</w:t>
      </w:r>
    </w:p>
    <w:p w:rsidR="007673E4" w:rsidRPr="00F12984" w:rsidRDefault="007673E4" w:rsidP="00F12984">
      <w:pPr>
        <w:pStyle w:val="9"/>
        <w:spacing w:before="0" w:after="0" w:line="360" w:lineRule="auto"/>
        <w:ind w:firstLine="709"/>
        <w:jc w:val="both"/>
        <w:rPr>
          <w:rFonts w:ascii="Times New Roman" w:hAnsi="Times New Roman"/>
          <w:b w:val="0"/>
          <w:i w:val="0"/>
          <w:sz w:val="28"/>
          <w:szCs w:val="24"/>
        </w:rPr>
      </w:pPr>
      <w:r w:rsidRPr="00F12984">
        <w:rPr>
          <w:rFonts w:ascii="Times New Roman" w:hAnsi="Times New Roman"/>
          <w:b w:val="0"/>
          <w:i w:val="0"/>
          <w:sz w:val="28"/>
          <w:szCs w:val="24"/>
        </w:rPr>
        <w:t>2.Права и обязанности сторон</w:t>
      </w:r>
    </w:p>
    <w:p w:rsidR="007673E4" w:rsidRPr="00F12984" w:rsidRDefault="007673E4" w:rsidP="00F12984">
      <w:pPr>
        <w:pStyle w:val="22"/>
        <w:spacing w:line="360" w:lineRule="auto"/>
        <w:ind w:left="0" w:firstLine="709"/>
        <w:jc w:val="both"/>
        <w:rPr>
          <w:sz w:val="28"/>
          <w:szCs w:val="24"/>
        </w:rPr>
      </w:pPr>
      <w:r w:rsidRPr="00F12984">
        <w:rPr>
          <w:sz w:val="28"/>
          <w:szCs w:val="24"/>
        </w:rPr>
        <w:t>2.1.НГО обязуется принять участие в следующих направлениях деятельности Учреждения по профилактике безнадзорности несовершеннолетних.</w:t>
      </w:r>
    </w:p>
    <w:p w:rsidR="007673E4" w:rsidRPr="00F12984" w:rsidRDefault="007673E4" w:rsidP="00C26001">
      <w:pPr>
        <w:pStyle w:val="32"/>
        <w:numPr>
          <w:ilvl w:val="0"/>
          <w:numId w:val="26"/>
        </w:numPr>
        <w:spacing w:line="360" w:lineRule="auto"/>
        <w:ind w:left="0" w:firstLine="709"/>
        <w:jc w:val="both"/>
        <w:rPr>
          <w:sz w:val="28"/>
          <w:szCs w:val="24"/>
        </w:rPr>
      </w:pPr>
      <w:r w:rsidRPr="00F12984">
        <w:rPr>
          <w:sz w:val="28"/>
          <w:szCs w:val="24"/>
        </w:rPr>
        <w:t>Выявлении семей группы социального риска и несовершеннолетних на территории деятельности Учреждения.</w:t>
      </w:r>
    </w:p>
    <w:p w:rsidR="007673E4" w:rsidRPr="00F12984" w:rsidRDefault="007673E4" w:rsidP="00C26001">
      <w:pPr>
        <w:pStyle w:val="32"/>
        <w:numPr>
          <w:ilvl w:val="0"/>
          <w:numId w:val="26"/>
        </w:numPr>
        <w:spacing w:line="360" w:lineRule="auto"/>
        <w:ind w:left="0" w:firstLine="709"/>
        <w:jc w:val="both"/>
        <w:rPr>
          <w:sz w:val="28"/>
          <w:szCs w:val="24"/>
        </w:rPr>
      </w:pPr>
      <w:r w:rsidRPr="00F12984">
        <w:rPr>
          <w:sz w:val="28"/>
          <w:szCs w:val="24"/>
        </w:rPr>
        <w:t>Изучении социальной ситуации и окружения, в котором находятся дети группы риска, выявлении причин и условий, способствующих их десоциализации и безнадзорности.</w:t>
      </w:r>
    </w:p>
    <w:p w:rsidR="007673E4" w:rsidRPr="00F12984" w:rsidRDefault="007673E4" w:rsidP="00F12984">
      <w:pPr>
        <w:pStyle w:val="32"/>
        <w:spacing w:line="360" w:lineRule="auto"/>
        <w:ind w:left="0" w:firstLine="709"/>
        <w:jc w:val="both"/>
        <w:rPr>
          <w:sz w:val="28"/>
          <w:szCs w:val="24"/>
        </w:rPr>
      </w:pPr>
      <w:r w:rsidRPr="00F12984">
        <w:rPr>
          <w:sz w:val="28"/>
          <w:szCs w:val="24"/>
        </w:rPr>
        <w:t>2.1.3.Организации социальной работы с семьями группы риска, в том числе привлечение квалифицированных специалистов к психологическим консультациям и лечению от алкогольной зависимости; оказание нуждающимся семьям материальной помощи, социально-бытовых услуг.</w:t>
      </w:r>
    </w:p>
    <w:p w:rsidR="007673E4" w:rsidRPr="00F12984" w:rsidRDefault="007673E4" w:rsidP="00C26001">
      <w:pPr>
        <w:pStyle w:val="32"/>
        <w:numPr>
          <w:ilvl w:val="0"/>
          <w:numId w:val="27"/>
        </w:numPr>
        <w:spacing w:line="360" w:lineRule="auto"/>
        <w:ind w:left="0" w:firstLine="709"/>
        <w:jc w:val="both"/>
        <w:rPr>
          <w:sz w:val="28"/>
          <w:szCs w:val="24"/>
        </w:rPr>
      </w:pPr>
      <w:r w:rsidRPr="00F12984">
        <w:rPr>
          <w:sz w:val="28"/>
          <w:szCs w:val="24"/>
        </w:rPr>
        <w:t>Проведении профилактической работы с детьми группы риска, в том числе привлечение их к участию в трудовых и общественно полезных акциях, к занятиям в спортивных и туристических секциях; организации автобусных экскурсий, посещений театров и музеев.</w:t>
      </w:r>
    </w:p>
    <w:p w:rsidR="007673E4" w:rsidRPr="00F12984" w:rsidRDefault="007673E4" w:rsidP="00C26001">
      <w:pPr>
        <w:pStyle w:val="32"/>
        <w:numPr>
          <w:ilvl w:val="0"/>
          <w:numId w:val="27"/>
        </w:numPr>
        <w:spacing w:line="360" w:lineRule="auto"/>
        <w:ind w:left="0" w:firstLine="709"/>
        <w:jc w:val="both"/>
        <w:rPr>
          <w:sz w:val="28"/>
          <w:szCs w:val="24"/>
        </w:rPr>
      </w:pPr>
      <w:r w:rsidRPr="00F12984">
        <w:rPr>
          <w:sz w:val="28"/>
          <w:szCs w:val="24"/>
        </w:rPr>
        <w:t>Организации летних школьных каникул, в том числе приобретении путевок в летние детские оздоровительные лагеря.</w:t>
      </w:r>
    </w:p>
    <w:p w:rsidR="007673E4" w:rsidRPr="00F12984" w:rsidRDefault="007673E4" w:rsidP="00C26001">
      <w:pPr>
        <w:pStyle w:val="32"/>
        <w:numPr>
          <w:ilvl w:val="0"/>
          <w:numId w:val="27"/>
        </w:numPr>
        <w:spacing w:line="360" w:lineRule="auto"/>
        <w:ind w:left="0" w:firstLine="709"/>
        <w:jc w:val="both"/>
        <w:rPr>
          <w:sz w:val="28"/>
          <w:szCs w:val="24"/>
        </w:rPr>
      </w:pPr>
      <w:r w:rsidRPr="00F12984">
        <w:rPr>
          <w:sz w:val="28"/>
          <w:szCs w:val="24"/>
        </w:rPr>
        <w:t>Проведении рейдов по выявлению беспризорных детей, оказанию им экстренной помощи.</w:t>
      </w:r>
    </w:p>
    <w:p w:rsidR="007673E4" w:rsidRPr="00F12984" w:rsidRDefault="007673E4" w:rsidP="00C26001">
      <w:pPr>
        <w:pStyle w:val="32"/>
        <w:numPr>
          <w:ilvl w:val="0"/>
          <w:numId w:val="27"/>
        </w:numPr>
        <w:spacing w:line="360" w:lineRule="auto"/>
        <w:ind w:left="0" w:firstLine="709"/>
        <w:jc w:val="both"/>
        <w:rPr>
          <w:sz w:val="28"/>
          <w:szCs w:val="24"/>
        </w:rPr>
      </w:pPr>
      <w:r w:rsidRPr="00F12984">
        <w:rPr>
          <w:sz w:val="28"/>
          <w:szCs w:val="24"/>
        </w:rPr>
        <w:t>Реализации индивидуальных, групповых и иных про грамм реабилитационной работы с несовершеннолетними в Учреждении (организация мероприятий по развитию интересов и разумному проведению досуга детей).</w:t>
      </w:r>
    </w:p>
    <w:p w:rsidR="007673E4" w:rsidRPr="00F12984" w:rsidRDefault="007673E4" w:rsidP="00C26001">
      <w:pPr>
        <w:pStyle w:val="22"/>
        <w:numPr>
          <w:ilvl w:val="0"/>
          <w:numId w:val="28"/>
        </w:numPr>
        <w:spacing w:line="360" w:lineRule="auto"/>
        <w:ind w:left="0" w:firstLine="709"/>
        <w:jc w:val="both"/>
        <w:rPr>
          <w:sz w:val="28"/>
          <w:szCs w:val="24"/>
        </w:rPr>
      </w:pPr>
      <w:r w:rsidRPr="00F12984">
        <w:rPr>
          <w:sz w:val="28"/>
          <w:szCs w:val="24"/>
        </w:rPr>
        <w:t>НГО участвует в укреплении материальной базы Учреждения, в улучшении условий для проживания, питания, медицинского обслуживания, организации реабилитационного процесса и досуга детей и подростков. Передача НГО материальных ценностей Учреждения оформляется в соответствии с действующим законодательством.</w:t>
      </w:r>
    </w:p>
    <w:p w:rsidR="007673E4" w:rsidRPr="00F12984" w:rsidRDefault="007673E4" w:rsidP="00C26001">
      <w:pPr>
        <w:pStyle w:val="22"/>
        <w:numPr>
          <w:ilvl w:val="0"/>
          <w:numId w:val="28"/>
        </w:numPr>
        <w:spacing w:line="360" w:lineRule="auto"/>
        <w:ind w:left="0" w:firstLine="709"/>
        <w:jc w:val="both"/>
        <w:rPr>
          <w:sz w:val="28"/>
          <w:szCs w:val="24"/>
        </w:rPr>
      </w:pPr>
      <w:r w:rsidRPr="00F12984">
        <w:rPr>
          <w:sz w:val="28"/>
          <w:szCs w:val="24"/>
        </w:rPr>
        <w:t>Конкретный перечень мероприятий в рамках направлений, указанных в пунктах 2.1, 2.2, и сроки их реализации определяются совместным планом работы Учреждения и НГО, который составляется ежеквартально.</w:t>
      </w:r>
    </w:p>
    <w:p w:rsidR="007673E4" w:rsidRPr="00F12984" w:rsidRDefault="007673E4" w:rsidP="00C26001">
      <w:pPr>
        <w:pStyle w:val="22"/>
        <w:numPr>
          <w:ilvl w:val="0"/>
          <w:numId w:val="28"/>
        </w:numPr>
        <w:spacing w:line="360" w:lineRule="auto"/>
        <w:ind w:left="0" w:firstLine="709"/>
        <w:jc w:val="both"/>
        <w:rPr>
          <w:sz w:val="28"/>
          <w:szCs w:val="24"/>
        </w:rPr>
      </w:pPr>
      <w:r w:rsidRPr="00F12984">
        <w:rPr>
          <w:sz w:val="28"/>
          <w:szCs w:val="24"/>
        </w:rPr>
        <w:t>Учреждение обязуется предоставлять НГО необходимую ин формационную, консультационную, организационную и иную необходимую поддержку для выполнения намеченных мероприятий.</w:t>
      </w:r>
    </w:p>
    <w:p w:rsidR="007673E4" w:rsidRPr="00F12984" w:rsidRDefault="007673E4" w:rsidP="00F12984">
      <w:pPr>
        <w:pStyle w:val="9"/>
        <w:spacing w:before="0" w:after="0" w:line="360" w:lineRule="auto"/>
        <w:ind w:firstLine="709"/>
        <w:jc w:val="both"/>
        <w:rPr>
          <w:rFonts w:ascii="Times New Roman" w:hAnsi="Times New Roman"/>
          <w:b w:val="0"/>
          <w:i w:val="0"/>
          <w:sz w:val="28"/>
          <w:szCs w:val="24"/>
        </w:rPr>
      </w:pPr>
      <w:r w:rsidRPr="00F12984">
        <w:rPr>
          <w:rFonts w:ascii="Times New Roman" w:hAnsi="Times New Roman"/>
          <w:b w:val="0"/>
          <w:i w:val="0"/>
          <w:sz w:val="28"/>
          <w:szCs w:val="24"/>
        </w:rPr>
        <w:t>3.Ответственность сторон</w:t>
      </w:r>
    </w:p>
    <w:p w:rsidR="007673E4" w:rsidRPr="00F12984" w:rsidRDefault="007673E4" w:rsidP="00F12984">
      <w:pPr>
        <w:pStyle w:val="22"/>
        <w:spacing w:line="360" w:lineRule="auto"/>
        <w:ind w:left="0" w:firstLine="709"/>
        <w:jc w:val="both"/>
        <w:rPr>
          <w:sz w:val="28"/>
          <w:szCs w:val="24"/>
        </w:rPr>
      </w:pPr>
      <w:r w:rsidRPr="00F12984">
        <w:rPr>
          <w:sz w:val="28"/>
          <w:szCs w:val="24"/>
        </w:rPr>
        <w:t>3.1.НГО несет ответственность за качественное выполнение работ, указанных в пунктах 2.1 и 2.2, обеспечение мер безопасности детей и подростков, охрану их здоровья, соблюдение стандартов оказания социальных услуг, санитарно-гигиенических и иных норм, установленных действующим законодательством и нормативно-правовой базой учреждений социального обслуживания.</w:t>
      </w:r>
    </w:p>
    <w:p w:rsidR="007673E4" w:rsidRPr="00F12984" w:rsidRDefault="007673E4" w:rsidP="00F12984">
      <w:pPr>
        <w:pStyle w:val="22"/>
        <w:spacing w:line="360" w:lineRule="auto"/>
        <w:ind w:left="0" w:firstLine="709"/>
        <w:jc w:val="both"/>
        <w:rPr>
          <w:sz w:val="28"/>
          <w:szCs w:val="24"/>
        </w:rPr>
      </w:pPr>
      <w:r w:rsidRPr="00F12984">
        <w:rPr>
          <w:sz w:val="28"/>
          <w:szCs w:val="24"/>
        </w:rPr>
        <w:t>3.2.Учреждение несет ответственность за качественное выполнение обязательств, взятых на себя в соответствии с пунктом 2.4, обеспечивает контроль за соблюдением НГО требований, содержащихся в пункте 3.1.</w:t>
      </w:r>
    </w:p>
    <w:p w:rsidR="007673E4" w:rsidRPr="00F12984" w:rsidRDefault="007673E4" w:rsidP="00F12984">
      <w:pPr>
        <w:pStyle w:val="9"/>
        <w:spacing w:before="0" w:after="0" w:line="360" w:lineRule="auto"/>
        <w:ind w:firstLine="709"/>
        <w:jc w:val="both"/>
        <w:rPr>
          <w:rFonts w:ascii="Times New Roman" w:hAnsi="Times New Roman"/>
          <w:b w:val="0"/>
          <w:i w:val="0"/>
          <w:sz w:val="28"/>
          <w:szCs w:val="24"/>
        </w:rPr>
      </w:pPr>
      <w:r w:rsidRPr="00F12984">
        <w:rPr>
          <w:rFonts w:ascii="Times New Roman" w:hAnsi="Times New Roman"/>
          <w:b w:val="0"/>
          <w:i w:val="0"/>
          <w:sz w:val="28"/>
          <w:szCs w:val="24"/>
        </w:rPr>
        <w:t>4.Срок действия договора</w:t>
      </w:r>
    </w:p>
    <w:p w:rsidR="007673E4" w:rsidRPr="00F12984" w:rsidRDefault="007673E4" w:rsidP="00F12984">
      <w:pPr>
        <w:pStyle w:val="22"/>
        <w:spacing w:line="360" w:lineRule="auto"/>
        <w:ind w:left="0" w:firstLine="709"/>
        <w:jc w:val="both"/>
        <w:rPr>
          <w:sz w:val="28"/>
          <w:szCs w:val="24"/>
        </w:rPr>
      </w:pPr>
      <w:r w:rsidRPr="00F12984">
        <w:rPr>
          <w:sz w:val="28"/>
          <w:szCs w:val="24"/>
        </w:rPr>
        <w:t>4.1.Срок действия договора 1 год. При отсутствии письменного уведомления одной из сторон о желании завершить работу в рамках договора он считается продленным до момента получения такого уведомления.</w:t>
      </w:r>
    </w:p>
    <w:p w:rsidR="007673E4" w:rsidRPr="00F12984" w:rsidRDefault="007673E4" w:rsidP="00F12984">
      <w:pPr>
        <w:pStyle w:val="22"/>
        <w:spacing w:line="360" w:lineRule="auto"/>
        <w:ind w:left="0" w:firstLine="709"/>
        <w:jc w:val="both"/>
        <w:rPr>
          <w:sz w:val="28"/>
          <w:szCs w:val="24"/>
        </w:rPr>
      </w:pPr>
      <w:r w:rsidRPr="00F12984">
        <w:rPr>
          <w:sz w:val="28"/>
          <w:szCs w:val="24"/>
        </w:rPr>
        <w:t>4.2.Договор вступает в силу с момента его подписания обеими сторонами.</w:t>
      </w:r>
    </w:p>
    <w:p w:rsidR="007673E4" w:rsidRPr="00F12984" w:rsidRDefault="007673E4" w:rsidP="00F12984">
      <w:pPr>
        <w:pStyle w:val="9"/>
        <w:spacing w:before="0" w:after="0" w:line="360" w:lineRule="auto"/>
        <w:ind w:firstLine="709"/>
        <w:jc w:val="both"/>
        <w:rPr>
          <w:rFonts w:ascii="Times New Roman" w:hAnsi="Times New Roman"/>
          <w:b w:val="0"/>
          <w:i w:val="0"/>
          <w:sz w:val="28"/>
          <w:szCs w:val="24"/>
        </w:rPr>
      </w:pPr>
      <w:r w:rsidRPr="00F12984">
        <w:rPr>
          <w:rFonts w:ascii="Times New Roman" w:hAnsi="Times New Roman"/>
          <w:b w:val="0"/>
          <w:i w:val="0"/>
          <w:sz w:val="28"/>
          <w:szCs w:val="24"/>
        </w:rPr>
        <w:t>5.Порядок внесения изменений и дополнений в договор. Досрочное расторжение договора</w:t>
      </w:r>
    </w:p>
    <w:p w:rsidR="007673E4" w:rsidRPr="00F12984" w:rsidRDefault="007673E4" w:rsidP="00C26001">
      <w:pPr>
        <w:pStyle w:val="22"/>
        <w:numPr>
          <w:ilvl w:val="0"/>
          <w:numId w:val="29"/>
        </w:numPr>
        <w:spacing w:line="360" w:lineRule="auto"/>
        <w:ind w:left="0" w:firstLine="709"/>
        <w:jc w:val="both"/>
        <w:rPr>
          <w:sz w:val="28"/>
          <w:szCs w:val="24"/>
        </w:rPr>
      </w:pPr>
      <w:r w:rsidRPr="00F12984">
        <w:rPr>
          <w:sz w:val="28"/>
          <w:szCs w:val="24"/>
        </w:rPr>
        <w:t>Все изменения и дополнения в договор вносятся только по согласию сторон и оформляются письменно отдельными соглашениями.</w:t>
      </w:r>
    </w:p>
    <w:p w:rsidR="007673E4" w:rsidRPr="00F12984" w:rsidRDefault="007673E4" w:rsidP="00C26001">
      <w:pPr>
        <w:pStyle w:val="22"/>
        <w:numPr>
          <w:ilvl w:val="0"/>
          <w:numId w:val="29"/>
        </w:numPr>
        <w:spacing w:line="360" w:lineRule="auto"/>
        <w:ind w:left="0" w:firstLine="709"/>
        <w:jc w:val="both"/>
        <w:rPr>
          <w:sz w:val="28"/>
          <w:szCs w:val="24"/>
        </w:rPr>
      </w:pPr>
      <w:r w:rsidRPr="00F12984">
        <w:rPr>
          <w:sz w:val="28"/>
          <w:szCs w:val="24"/>
        </w:rPr>
        <w:t>Договор может быть расторгнут досрочно. Причиной досрочного расторжения договора может стать невыполнение или ненадлежащее выполнение его условий одной из сторон либо обеими сторонами. О расторжении договора сторона, инициирующая это, письменно уведомляет другую сторону не позднее чем за 10 дней до дня предполагаемого расторжения.</w:t>
      </w:r>
    </w:p>
    <w:p w:rsidR="007673E4" w:rsidRPr="00F12984" w:rsidRDefault="007673E4" w:rsidP="00F12984">
      <w:pPr>
        <w:pStyle w:val="9"/>
        <w:spacing w:before="0" w:after="0" w:line="360" w:lineRule="auto"/>
        <w:ind w:firstLine="709"/>
        <w:jc w:val="both"/>
        <w:rPr>
          <w:rFonts w:ascii="Times New Roman" w:hAnsi="Times New Roman"/>
          <w:b w:val="0"/>
          <w:i w:val="0"/>
          <w:sz w:val="28"/>
          <w:szCs w:val="24"/>
        </w:rPr>
      </w:pPr>
      <w:r w:rsidRPr="00F12984">
        <w:rPr>
          <w:rFonts w:ascii="Times New Roman" w:hAnsi="Times New Roman"/>
          <w:b w:val="0"/>
          <w:i w:val="0"/>
          <w:sz w:val="28"/>
          <w:szCs w:val="24"/>
        </w:rPr>
        <w:t>6.Заключительные положения</w:t>
      </w:r>
    </w:p>
    <w:p w:rsidR="007673E4" w:rsidRPr="00F12984" w:rsidRDefault="007673E4" w:rsidP="00C26001">
      <w:pPr>
        <w:pStyle w:val="22"/>
        <w:numPr>
          <w:ilvl w:val="0"/>
          <w:numId w:val="30"/>
        </w:numPr>
        <w:spacing w:line="360" w:lineRule="auto"/>
        <w:ind w:left="0" w:firstLine="709"/>
        <w:jc w:val="both"/>
        <w:rPr>
          <w:sz w:val="28"/>
          <w:szCs w:val="24"/>
        </w:rPr>
      </w:pPr>
      <w:r w:rsidRPr="00F12984">
        <w:rPr>
          <w:sz w:val="28"/>
          <w:szCs w:val="24"/>
        </w:rPr>
        <w:t>Настоящий договор составлен в 2 экземплярах. У каждой стороны хранится по одному экземпляру.</w:t>
      </w:r>
    </w:p>
    <w:p w:rsidR="007673E4" w:rsidRPr="00F12984" w:rsidRDefault="007673E4" w:rsidP="00C26001">
      <w:pPr>
        <w:pStyle w:val="22"/>
        <w:numPr>
          <w:ilvl w:val="0"/>
          <w:numId w:val="30"/>
        </w:numPr>
        <w:spacing w:line="360" w:lineRule="auto"/>
        <w:ind w:left="0" w:firstLine="709"/>
        <w:jc w:val="both"/>
        <w:rPr>
          <w:sz w:val="28"/>
          <w:szCs w:val="24"/>
        </w:rPr>
      </w:pPr>
      <w:r w:rsidRPr="00F12984">
        <w:rPr>
          <w:sz w:val="28"/>
          <w:szCs w:val="24"/>
        </w:rPr>
        <w:t>Оба экземпляра имеют равную юридическую силу.</w:t>
      </w:r>
    </w:p>
    <w:p w:rsidR="007673E4" w:rsidRPr="00F12984" w:rsidRDefault="007673E4" w:rsidP="00F12984">
      <w:pPr>
        <w:pStyle w:val="9"/>
        <w:spacing w:before="0" w:after="0" w:line="360" w:lineRule="auto"/>
        <w:ind w:firstLine="709"/>
        <w:jc w:val="both"/>
        <w:rPr>
          <w:rFonts w:ascii="Times New Roman" w:hAnsi="Times New Roman"/>
          <w:b w:val="0"/>
          <w:i w:val="0"/>
          <w:sz w:val="28"/>
          <w:szCs w:val="24"/>
        </w:rPr>
      </w:pPr>
      <w:r w:rsidRPr="00F12984">
        <w:rPr>
          <w:rFonts w:ascii="Times New Roman" w:hAnsi="Times New Roman"/>
          <w:b w:val="0"/>
          <w:i w:val="0"/>
          <w:sz w:val="28"/>
          <w:szCs w:val="24"/>
        </w:rPr>
        <w:t>7.Юридические адреса сторон</w:t>
      </w:r>
    </w:p>
    <w:p w:rsidR="007673E4" w:rsidRPr="00F12984" w:rsidRDefault="007673E4" w:rsidP="00F12984">
      <w:pPr>
        <w:shd w:val="clear" w:color="auto" w:fill="FFFFFF"/>
        <w:tabs>
          <w:tab w:val="left" w:pos="1800"/>
        </w:tabs>
        <w:spacing w:line="360" w:lineRule="auto"/>
        <w:ind w:firstLine="709"/>
        <w:jc w:val="both"/>
        <w:rPr>
          <w:sz w:val="28"/>
          <w:szCs w:val="24"/>
        </w:rPr>
      </w:pPr>
      <w:r w:rsidRPr="00F12984">
        <w:rPr>
          <w:sz w:val="28"/>
          <w:szCs w:val="24"/>
        </w:rPr>
        <w:t>______________________________________________________</w:t>
      </w:r>
    </w:p>
    <w:p w:rsidR="00F12984" w:rsidRDefault="007673E4" w:rsidP="00F12984">
      <w:pPr>
        <w:pStyle w:val="a8"/>
        <w:spacing w:after="0" w:line="360" w:lineRule="auto"/>
        <w:ind w:left="0" w:firstLine="709"/>
        <w:jc w:val="both"/>
        <w:rPr>
          <w:sz w:val="28"/>
          <w:szCs w:val="24"/>
        </w:rPr>
      </w:pPr>
      <w:r w:rsidRPr="00F12984">
        <w:rPr>
          <w:sz w:val="28"/>
          <w:szCs w:val="24"/>
        </w:rPr>
        <w:t>УчреждениеНГО</w:t>
      </w:r>
    </w:p>
    <w:p w:rsidR="007673E4" w:rsidRPr="00F12984" w:rsidRDefault="007673E4" w:rsidP="00F12984">
      <w:pPr>
        <w:pStyle w:val="9"/>
        <w:spacing w:before="0" w:after="0" w:line="360" w:lineRule="auto"/>
        <w:ind w:firstLine="709"/>
        <w:jc w:val="both"/>
        <w:rPr>
          <w:rFonts w:ascii="Times New Roman" w:hAnsi="Times New Roman"/>
          <w:b w:val="0"/>
          <w:i w:val="0"/>
          <w:sz w:val="28"/>
          <w:szCs w:val="24"/>
        </w:rPr>
      </w:pPr>
      <w:r w:rsidRPr="00F12984">
        <w:rPr>
          <w:rFonts w:ascii="Times New Roman" w:hAnsi="Times New Roman"/>
          <w:b w:val="0"/>
          <w:i w:val="0"/>
          <w:sz w:val="28"/>
          <w:szCs w:val="24"/>
        </w:rPr>
        <w:t>М.П.М.П.</w:t>
      </w:r>
    </w:p>
    <w:p w:rsidR="007673E4" w:rsidRPr="00F12984" w:rsidRDefault="007673E4" w:rsidP="00F12984">
      <w:pPr>
        <w:pStyle w:val="9"/>
        <w:spacing w:before="0" w:after="0" w:line="360" w:lineRule="auto"/>
        <w:ind w:firstLine="709"/>
        <w:jc w:val="both"/>
        <w:rPr>
          <w:rFonts w:ascii="Times New Roman" w:hAnsi="Times New Roman"/>
          <w:b w:val="0"/>
          <w:i w:val="0"/>
          <w:sz w:val="28"/>
          <w:szCs w:val="24"/>
        </w:rPr>
      </w:pPr>
      <w:r w:rsidRPr="00F12984">
        <w:rPr>
          <w:rFonts w:ascii="Times New Roman" w:hAnsi="Times New Roman"/>
          <w:b w:val="0"/>
          <w:i w:val="0"/>
          <w:sz w:val="28"/>
          <w:szCs w:val="24"/>
        </w:rPr>
        <w:br w:type="page"/>
        <w:t>ЛИТЕРАТУРА</w:t>
      </w:r>
    </w:p>
    <w:p w:rsidR="00A86A97" w:rsidRPr="00F12984" w:rsidRDefault="00A86A97" w:rsidP="00F12984">
      <w:pPr>
        <w:spacing w:line="360" w:lineRule="auto"/>
        <w:ind w:firstLine="709"/>
        <w:jc w:val="both"/>
        <w:rPr>
          <w:sz w:val="28"/>
        </w:rPr>
      </w:pP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Адресный социальный патронаж семьи и детей: Научно - методическое пособие. / Под ред. Л.С. Алексеевой. - М.: ГосНИИ семьи и воспитания, 2000.</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Алексеева Л.С. Методики адресного социального патрона та: Научно-методическое пособие. - М.: ГосНИИ семьи и воспитания, 2001.</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Алексеева Л.С., Меновщиков В.Ю. Социальный патронат семьи в системе социального обслуживания: Научно-методическое пособие. - М.: ГосНИИ семьи и воспитания, 2000.</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 xml:space="preserve">Алешина Ю.А. Индивидуальное и семейное психологическое консультирование. - М.: Редакционно-издательский центр консорциума </w:t>
      </w:r>
      <w:r w:rsidR="00F12984">
        <w:rPr>
          <w:sz w:val="28"/>
          <w:szCs w:val="24"/>
        </w:rPr>
        <w:t>"</w:t>
      </w:r>
      <w:r w:rsidRPr="00F12984">
        <w:rPr>
          <w:sz w:val="28"/>
          <w:szCs w:val="24"/>
        </w:rPr>
        <w:t>Социальное здоровье России</w:t>
      </w:r>
      <w:r w:rsidR="00F12984">
        <w:rPr>
          <w:sz w:val="28"/>
          <w:szCs w:val="24"/>
        </w:rPr>
        <w:t>"</w:t>
      </w:r>
      <w:r w:rsidRPr="00F12984">
        <w:rPr>
          <w:sz w:val="28"/>
          <w:szCs w:val="24"/>
        </w:rPr>
        <w:t>, 1994.</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Алмазов Б.Н. Психологическая средовая дезадаптация не совершеннолетних. - Свердловск: УрГУ, 1986.</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Байбурдина Л.С. Помощь детям из семей алкоголиков // Работник социальной службы. - 2000. - № 3. - С. 84-87.</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 xml:space="preserve">Батин С.А. Ступени социального партнерства: практика и перспективы // Семья в процессе развития: Материалы Второй Всероссийской научно-практической конференции, Москва, 1-11 декабря </w:t>
      </w:r>
      <w:smartTag w:uri="urn:schemas-microsoft-com:office:smarttags" w:element="metricconverter">
        <w:smartTagPr>
          <w:attr w:name="ProductID" w:val="1998 г"/>
        </w:smartTagPr>
        <w:r w:rsidRPr="00F12984">
          <w:rPr>
            <w:sz w:val="28"/>
            <w:szCs w:val="24"/>
          </w:rPr>
          <w:t>1998 г</w:t>
        </w:r>
      </w:smartTag>
      <w:r w:rsidRPr="00F12984">
        <w:rPr>
          <w:sz w:val="28"/>
          <w:szCs w:val="24"/>
        </w:rPr>
        <w:t>. - М.: ГосНИИ семьи и воспитания, 1999. -С. 113-117.</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Балыбердин В.И. Чужих детей не бывает // Работник социальной службы. - 2001. - № 1. - С. 57-67.</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 xml:space="preserve">Беличева С.А. Основы превентивной психологии. - М.: Редакционно-издательский центр консорциума </w:t>
      </w:r>
      <w:r w:rsidR="00F12984">
        <w:rPr>
          <w:sz w:val="28"/>
          <w:szCs w:val="24"/>
        </w:rPr>
        <w:t>"</w:t>
      </w:r>
      <w:r w:rsidRPr="00F12984">
        <w:rPr>
          <w:sz w:val="28"/>
          <w:szCs w:val="24"/>
        </w:rPr>
        <w:t>Социальное здоровье России</w:t>
      </w:r>
      <w:r w:rsidR="00F12984">
        <w:rPr>
          <w:sz w:val="28"/>
          <w:szCs w:val="24"/>
        </w:rPr>
        <w:t>"</w:t>
      </w:r>
      <w:r w:rsidRPr="00F12984">
        <w:rPr>
          <w:sz w:val="28"/>
          <w:szCs w:val="24"/>
        </w:rPr>
        <w:t>, 1993.</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Беличева С.А. Превентивная практика и социальная работа с детьми и семьями группы риска в Финляндии // Профессиональная библиотека работника социальной службы.- 2001.- № 2. - С. 34-39.</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 xml:space="preserve">Беличева С.А., Фокин В.М. Социальная профилактика отклоняющегося поведения несовершеннолетних как комплекс охранно-защитных мер. - М.: Редакционно-издательский центр; консорциума </w:t>
      </w:r>
      <w:r w:rsidR="00F12984">
        <w:rPr>
          <w:sz w:val="28"/>
          <w:szCs w:val="24"/>
        </w:rPr>
        <w:t>"</w:t>
      </w:r>
      <w:r w:rsidRPr="00F12984">
        <w:rPr>
          <w:sz w:val="28"/>
          <w:szCs w:val="24"/>
        </w:rPr>
        <w:t>Социальное здоровье России</w:t>
      </w:r>
      <w:r w:rsidR="00F12984">
        <w:rPr>
          <w:sz w:val="28"/>
          <w:szCs w:val="24"/>
        </w:rPr>
        <w:t>"</w:t>
      </w:r>
      <w:r w:rsidRPr="00F12984">
        <w:rPr>
          <w:sz w:val="28"/>
          <w:szCs w:val="24"/>
        </w:rPr>
        <w:t>, 1992.</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Бирюкова Т.Ю., Гайдукова Т.Е. О работе с дезадаптированными детьми и подростками в Центре АВИС // Вестник Краснодарской ассоциации работников социальных служб. 1999.- №3.-С. 83-95.</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Благотворительное движение: регионы России. - М.: CAP, Российское представительство, 1997.</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Благотворительные организации социальной направленности. / Авт.-сост. А.Б. Белинская. - М.: Институт социальной работы, 1998.</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 xml:space="preserve">Бородин Д.Ю. </w:t>
      </w:r>
      <w:r w:rsidR="00F12984">
        <w:rPr>
          <w:sz w:val="28"/>
          <w:szCs w:val="24"/>
        </w:rPr>
        <w:t>"</w:t>
      </w:r>
      <w:r w:rsidRPr="00F12984">
        <w:rPr>
          <w:sz w:val="28"/>
          <w:szCs w:val="24"/>
        </w:rPr>
        <w:t>Четвертый мир</w:t>
      </w:r>
      <w:r w:rsidR="00F12984">
        <w:rPr>
          <w:sz w:val="28"/>
          <w:szCs w:val="24"/>
        </w:rPr>
        <w:t>"</w:t>
      </w:r>
      <w:r w:rsidRPr="00F12984">
        <w:rPr>
          <w:sz w:val="28"/>
          <w:szCs w:val="24"/>
        </w:rPr>
        <w:t>. Модель лагеря социально-психологической помощи подросткам. - М.: ГосНИИ семьи</w:t>
      </w:r>
      <w:r w:rsidR="00F12984">
        <w:rPr>
          <w:sz w:val="28"/>
          <w:szCs w:val="24"/>
        </w:rPr>
        <w:t xml:space="preserve"> </w:t>
      </w:r>
      <w:r w:rsidRPr="00F12984">
        <w:rPr>
          <w:sz w:val="28"/>
          <w:szCs w:val="24"/>
        </w:rPr>
        <w:t>и воспитания 1997.</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Боцу И.А. Социальное партнерство органов местного самоуправления с общественными организациями, оказывающими социальные услуги // Работник социальной службы. -2002. - № 2.</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П.Быков С.В. Профилактическая и реабилитационная помощь несовершеннолетним в условиях центра социальной помощи семье и детям // Работник социальной службы. - 2000. - № 1-2. - С. 59-72.</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 xml:space="preserve">Васильева Т.А. Опыт и перспективы взаимодействия неправительственных организаций и Правительства Москвы по оптимизации деятельности социальных учреждений // Первый Всероссийский научно-педагогический конгресс: Материалы выступлений. Т.1. - М.: Изд-во МГСУ </w:t>
      </w:r>
      <w:r w:rsidR="00F12984">
        <w:rPr>
          <w:sz w:val="28"/>
          <w:szCs w:val="24"/>
        </w:rPr>
        <w:t>"</w:t>
      </w:r>
      <w:r w:rsidRPr="00F12984">
        <w:rPr>
          <w:sz w:val="28"/>
          <w:szCs w:val="24"/>
        </w:rPr>
        <w:t>Союз</w:t>
      </w:r>
      <w:r w:rsidR="00F12984">
        <w:rPr>
          <w:sz w:val="28"/>
          <w:szCs w:val="24"/>
        </w:rPr>
        <w:t>"</w:t>
      </w:r>
      <w:r w:rsidRPr="00F12984">
        <w:rPr>
          <w:sz w:val="28"/>
          <w:szCs w:val="24"/>
        </w:rPr>
        <w:t>, 2002. - С. 188-199.</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Витренко Н. Б. Что дает ребенку приют // Работник социальной службы. - 2001. - № 4. - С. 48-59.</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Вовлечение подростков группы риска в здоровую социальную среду города Москвы. / Авт. колл.: Н.Я. Ларионова и др. - t М.: Союз социальной защиты детей, 2000.</w:t>
      </w:r>
    </w:p>
    <w:p w:rsidR="00F12984" w:rsidRDefault="007673E4" w:rsidP="00C26001">
      <w:pPr>
        <w:pStyle w:val="a4"/>
        <w:numPr>
          <w:ilvl w:val="0"/>
          <w:numId w:val="31"/>
        </w:numPr>
        <w:spacing w:line="360" w:lineRule="auto"/>
        <w:ind w:left="0" w:firstLine="0"/>
        <w:rPr>
          <w:sz w:val="28"/>
          <w:szCs w:val="24"/>
        </w:rPr>
      </w:pPr>
      <w:r w:rsidRPr="00F12984">
        <w:rPr>
          <w:sz w:val="28"/>
          <w:szCs w:val="24"/>
        </w:rPr>
        <w:t>Волонтер и общество. Волонтер и власть: Научно - практический сборник. / Сост. С.В. Тетерский. Под ред. Л.Е. Никитиной. - М., 2000.</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80 новгородских некоммерческих организаций - сами о себе: Справочное издание. - Великий Новгород, 1998.</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Все вместе. Ярмарка некоммерческих организаций Волго-Вятского района. - Нижний Новгород, 1999.</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 xml:space="preserve">Дети улиц: Информационно-консультативный вестник / Правительство Москвы: Комитет по делам семьи и молодежи. Городской центр </w:t>
      </w:r>
      <w:r w:rsidR="00F12984">
        <w:rPr>
          <w:sz w:val="28"/>
          <w:szCs w:val="24"/>
        </w:rPr>
        <w:t>"</w:t>
      </w:r>
      <w:r w:rsidRPr="00F12984">
        <w:rPr>
          <w:sz w:val="28"/>
          <w:szCs w:val="24"/>
        </w:rPr>
        <w:t>Дети улиц</w:t>
      </w:r>
      <w:r w:rsidR="00F12984">
        <w:rPr>
          <w:sz w:val="28"/>
          <w:szCs w:val="24"/>
        </w:rPr>
        <w:t>"</w:t>
      </w:r>
      <w:r w:rsidRPr="00F12984">
        <w:rPr>
          <w:sz w:val="28"/>
          <w:szCs w:val="24"/>
        </w:rPr>
        <w:t>. - М.: ИКАР, 2002. – Вып. 1.</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Деятельность комиссий по профилактике безнадзорности и правонарушений несовершеннолетних. Информационный бюллетень. - М.: Институт социальной работы, 1997.</w:t>
      </w:r>
    </w:p>
    <w:p w:rsidR="00F12984" w:rsidRDefault="007673E4" w:rsidP="00C26001">
      <w:pPr>
        <w:pStyle w:val="a4"/>
        <w:numPr>
          <w:ilvl w:val="0"/>
          <w:numId w:val="31"/>
        </w:numPr>
        <w:spacing w:line="360" w:lineRule="auto"/>
        <w:ind w:left="0" w:firstLine="0"/>
        <w:rPr>
          <w:sz w:val="28"/>
          <w:szCs w:val="24"/>
        </w:rPr>
      </w:pPr>
      <w:r w:rsidRPr="00F12984">
        <w:rPr>
          <w:sz w:val="28"/>
          <w:szCs w:val="24"/>
        </w:rPr>
        <w:t xml:space="preserve">Диагностика и коррекция социальной дезадаптации под ростков. / Под ред. С.А. Беличевой. - М.: Редакционно-издательский центр консорциума </w:t>
      </w:r>
      <w:r w:rsidR="00F12984">
        <w:rPr>
          <w:sz w:val="28"/>
          <w:szCs w:val="24"/>
        </w:rPr>
        <w:t>"</w:t>
      </w:r>
      <w:r w:rsidRPr="00F12984">
        <w:rPr>
          <w:sz w:val="28"/>
          <w:szCs w:val="24"/>
        </w:rPr>
        <w:t>Социальное здоровье России</w:t>
      </w:r>
      <w:r w:rsidR="00F12984">
        <w:rPr>
          <w:sz w:val="28"/>
          <w:szCs w:val="24"/>
        </w:rPr>
        <w:t>"</w:t>
      </w:r>
      <w:r w:rsidRPr="00F12984">
        <w:rPr>
          <w:sz w:val="28"/>
          <w:szCs w:val="24"/>
        </w:rPr>
        <w:t>, 1999.</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Дулинова Л.Т., Маршак А.Л., Холостова Е.И. Детская безнадзорность: состояние и пути преодоления. - М.: Социально-технологический институт МГУ С, 2000.</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Женские неправительственные организации России и СНГ: Справочник. / Сост. Н.И. Абубакирова и др. -М.: Эслан, 1998.</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Иващенко Г.М. Дети безнадзорные // Российская энциклопедия социальной работы. Т.1. / Под ред. A.M. Панова, Е.И. Холостовой. - М.: Институт социальной работы, 1997. -С. 142-144.</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Информационный справочник психолого-медико-социальных центров г. Москвы, занимающихся проблемами семьи и детства. / Сост. В.А. Воробьева; Отв. за вып. Т.А. Истомина. - М., 1998.</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 xml:space="preserve">Карпухина Т.В. Профилактика безнадзорности и правонарушений детей // Социальная работа: опыт и перспективы: Мате риалы Международной научно-практической конференции, 17- 18 ноября </w:t>
      </w:r>
      <w:smartTag w:uri="urn:schemas-microsoft-com:office:smarttags" w:element="metricconverter">
        <w:smartTagPr>
          <w:attr w:name="ProductID" w:val="2000 г"/>
        </w:smartTagPr>
        <w:r w:rsidRPr="00F12984">
          <w:rPr>
            <w:sz w:val="28"/>
            <w:szCs w:val="24"/>
          </w:rPr>
          <w:t>2000 г</w:t>
        </w:r>
      </w:smartTag>
      <w:r w:rsidRPr="00F12984">
        <w:rPr>
          <w:sz w:val="28"/>
          <w:szCs w:val="24"/>
        </w:rPr>
        <w:t>.- М.: Социально-технологический институт МГСУ, 2001. - С. 239-250.</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Кащенко В.П. Педагогическая коррекция: исправление недостатков характера у детей и подростков: Книга для учителя. - М.: Просвещение, 1994.</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Кевля Ф.И. Социально-педагогическая поддержка семей и детей группы риска. // Вестник психосоциальной и коррекционно-реабилитационной работы. - 1998. - № 1.</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Комплексные методики активизации социальной работы с семьей: Научно-методическое пособие. / Под ред. В.Ю. Меновщикова. - М.: ГосНИИ семьи и воспитания, 2001.</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 xml:space="preserve">Ларионова Н.Я. Деятельность Союза социальной защиты детей в альтернативных направлениях семейной политики // Семья в процессе развития: Материалы Второй Всероссийской научно-практической конференции, Москва, 1-11 декабря </w:t>
      </w:r>
      <w:smartTag w:uri="urn:schemas-microsoft-com:office:smarttags" w:element="metricconverter">
        <w:smartTagPr>
          <w:attr w:name="ProductID" w:val="1998 г"/>
        </w:smartTagPr>
        <w:r w:rsidRPr="00F12984">
          <w:rPr>
            <w:sz w:val="28"/>
            <w:szCs w:val="24"/>
          </w:rPr>
          <w:t>1998 г</w:t>
        </w:r>
      </w:smartTag>
      <w:r w:rsidRPr="00F12984">
        <w:rPr>
          <w:sz w:val="28"/>
          <w:szCs w:val="24"/>
        </w:rPr>
        <w:t>. -М.: ГосНИИ семьи и воспитания, 1999. - С. 61-64.</w:t>
      </w:r>
    </w:p>
    <w:p w:rsidR="007673E4" w:rsidRPr="00F12984" w:rsidRDefault="00F12984" w:rsidP="00C26001">
      <w:pPr>
        <w:pStyle w:val="a4"/>
        <w:numPr>
          <w:ilvl w:val="0"/>
          <w:numId w:val="31"/>
        </w:numPr>
        <w:spacing w:line="360" w:lineRule="auto"/>
        <w:ind w:left="0" w:firstLine="0"/>
        <w:rPr>
          <w:sz w:val="28"/>
          <w:szCs w:val="24"/>
        </w:rPr>
      </w:pPr>
      <w:r>
        <w:rPr>
          <w:sz w:val="28"/>
          <w:szCs w:val="24"/>
        </w:rPr>
        <w:t>"</w:t>
      </w:r>
      <w:r w:rsidR="007673E4" w:rsidRPr="00F12984">
        <w:rPr>
          <w:sz w:val="28"/>
          <w:szCs w:val="24"/>
        </w:rPr>
        <w:t>Маленькая мама</w:t>
      </w:r>
      <w:r>
        <w:rPr>
          <w:sz w:val="28"/>
          <w:szCs w:val="24"/>
        </w:rPr>
        <w:t>"</w:t>
      </w:r>
      <w:r w:rsidR="007673E4" w:rsidRPr="00F12984">
        <w:rPr>
          <w:sz w:val="28"/>
          <w:szCs w:val="24"/>
        </w:rPr>
        <w:t xml:space="preserve"> как важнейший объект социальной работы // Теория и практика социальной работы: Методические материалы. / Под ред. A.M. Панова, Е.И. Холостовой. - М.: Институт социальной работы, 1997. - С. 82-85.</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 xml:space="preserve">Молодежная служба милосердия. - Тула: Тульский региональный центр поддержки женщин и семьи </w:t>
      </w:r>
      <w:r w:rsidR="00F12984">
        <w:rPr>
          <w:sz w:val="28"/>
          <w:szCs w:val="24"/>
        </w:rPr>
        <w:t>"</w:t>
      </w:r>
      <w:r w:rsidRPr="00F12984">
        <w:rPr>
          <w:sz w:val="28"/>
          <w:szCs w:val="24"/>
        </w:rPr>
        <w:t>Подруга</w:t>
      </w:r>
      <w:r w:rsidR="00F12984">
        <w:rPr>
          <w:sz w:val="28"/>
          <w:szCs w:val="24"/>
        </w:rPr>
        <w:t>"</w:t>
      </w:r>
      <w:r w:rsidRPr="00F12984">
        <w:rPr>
          <w:sz w:val="28"/>
          <w:szCs w:val="24"/>
        </w:rPr>
        <w:t>, 2000.</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Молодежь России: общественные объединения, органы государственной власти по делам молодежи. / Сост. Н.В. Винник. - М., 1997.</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Молодежь в действии: Аналитический сборник. / Авт.- сост. Е. Панова. - М.: Эдиториал УРС, 2001.</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Назарько И. Т. Современный подход к роли общественных и благотворительных организаций в социальной защите населения г. Краснодара и Краснодарского края // Вестник Краснодарской ассоциации работников социальных служб. -2000. - № 5. - С. 131-136.</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Насилие в семье: с чего начинается семейное неблагополучие: Научно-методическое пособие. / Под ред. Л.С. Алексее вой. -М.: ГосНИИ семьи и воспитания, 2000.</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Научно-методические основы первичной профилактики детской наркомании: Для работников центров социальной помощи семье и детям. - М.: ГосНИИ семьи и воспитания, 2000.</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Научно-педагогические основы разработки и реализации образовательных программ в системе дополнительного образования.-М., 1996.</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Опасный возраст // Семья и дети: Реабилитационные про граммы и методики. / Сост. О. Понятовская. - М.: Социздат, 2002.-С. 17-35.</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 xml:space="preserve">Организации, имеющие статус </w:t>
      </w:r>
      <w:r w:rsidR="00F12984">
        <w:rPr>
          <w:sz w:val="28"/>
          <w:szCs w:val="24"/>
        </w:rPr>
        <w:t>"</w:t>
      </w:r>
      <w:r w:rsidRPr="00F12984">
        <w:rPr>
          <w:sz w:val="28"/>
          <w:szCs w:val="24"/>
        </w:rPr>
        <w:t>благотворительная</w:t>
      </w:r>
      <w:r w:rsidR="00F12984">
        <w:rPr>
          <w:sz w:val="28"/>
          <w:szCs w:val="24"/>
        </w:rPr>
        <w:t>"</w:t>
      </w:r>
      <w:r w:rsidRPr="00F12984">
        <w:rPr>
          <w:sz w:val="28"/>
          <w:szCs w:val="24"/>
        </w:rPr>
        <w:t xml:space="preserve"> в городе Москве и выполняющие городские благотворительные программы: Справочник. - М.: ИПГО, 2000. Вып. 2. - С. 11-24.</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Организация деятельности системы психолого-медико-педагогических комиссий (руководство). - М. - Орел, 2002.</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Организация деятельности центров социальной помощи семье и детям и центров психолого-педагогической помощи населению по предупреждению детской безнадзорности: Методические рекомендации / Л.С. Алексеева, Е.В. Бурмистрова, Т.В. Земских и др.; Под общ. ред. Л.С. Алексеевой. - М.: Просвещение, 2002.</w:t>
      </w:r>
    </w:p>
    <w:p w:rsidR="007673E4" w:rsidRPr="00F12984" w:rsidRDefault="00F12984" w:rsidP="00C26001">
      <w:pPr>
        <w:pStyle w:val="a4"/>
        <w:numPr>
          <w:ilvl w:val="0"/>
          <w:numId w:val="31"/>
        </w:numPr>
        <w:spacing w:line="360" w:lineRule="auto"/>
        <w:ind w:left="0" w:firstLine="0"/>
        <w:rPr>
          <w:sz w:val="28"/>
          <w:szCs w:val="24"/>
        </w:rPr>
      </w:pPr>
      <w:r>
        <w:rPr>
          <w:sz w:val="28"/>
          <w:szCs w:val="24"/>
        </w:rPr>
        <w:t>"</w:t>
      </w:r>
      <w:r w:rsidR="007673E4" w:rsidRPr="00F12984">
        <w:rPr>
          <w:sz w:val="28"/>
          <w:szCs w:val="24"/>
        </w:rPr>
        <w:t>Об основах системы профилактики безнадзорности и правонарушений несовершеннолетних</w:t>
      </w:r>
      <w:r>
        <w:rPr>
          <w:sz w:val="28"/>
          <w:szCs w:val="24"/>
        </w:rPr>
        <w:t>"</w:t>
      </w:r>
      <w:r w:rsidR="007673E4" w:rsidRPr="00F12984">
        <w:rPr>
          <w:sz w:val="28"/>
          <w:szCs w:val="24"/>
        </w:rPr>
        <w:t xml:space="preserve"> Федеральный закон от 24 июня </w:t>
      </w:r>
      <w:smartTag w:uri="urn:schemas-microsoft-com:office:smarttags" w:element="metricconverter">
        <w:smartTagPr>
          <w:attr w:name="ProductID" w:val="1999 г"/>
        </w:smartTagPr>
        <w:r w:rsidR="007673E4" w:rsidRPr="00F12984">
          <w:rPr>
            <w:sz w:val="28"/>
            <w:szCs w:val="24"/>
          </w:rPr>
          <w:t>1999 г</w:t>
        </w:r>
      </w:smartTag>
      <w:r w:rsidR="007673E4" w:rsidRPr="00F12984">
        <w:rPr>
          <w:sz w:val="28"/>
          <w:szCs w:val="24"/>
        </w:rPr>
        <w:t>. № 120-ФЗ // Работник социальной службы.- 2000. - № 1-2. - С. 97-140.</w:t>
      </w:r>
    </w:p>
    <w:p w:rsidR="007673E4" w:rsidRPr="00F12984" w:rsidRDefault="00F12984" w:rsidP="00C26001">
      <w:pPr>
        <w:pStyle w:val="a4"/>
        <w:numPr>
          <w:ilvl w:val="0"/>
          <w:numId w:val="31"/>
        </w:numPr>
        <w:spacing w:line="360" w:lineRule="auto"/>
        <w:ind w:left="0" w:firstLine="0"/>
        <w:rPr>
          <w:sz w:val="28"/>
          <w:szCs w:val="24"/>
        </w:rPr>
      </w:pPr>
      <w:r>
        <w:rPr>
          <w:sz w:val="28"/>
          <w:szCs w:val="24"/>
        </w:rPr>
        <w:t>"</w:t>
      </w:r>
      <w:r w:rsidR="007673E4" w:rsidRPr="00F12984">
        <w:rPr>
          <w:sz w:val="28"/>
          <w:szCs w:val="24"/>
        </w:rPr>
        <w:t xml:space="preserve">Об утверждении методических рекомендаций по организации деятельности государственного (муниципального) учреждения </w:t>
      </w:r>
      <w:r>
        <w:rPr>
          <w:sz w:val="28"/>
          <w:szCs w:val="24"/>
        </w:rPr>
        <w:t>"</w:t>
      </w:r>
      <w:r w:rsidR="007673E4" w:rsidRPr="00F12984">
        <w:rPr>
          <w:sz w:val="28"/>
          <w:szCs w:val="24"/>
        </w:rPr>
        <w:t>Центр социальной помощи семье и детям</w:t>
      </w:r>
      <w:r>
        <w:rPr>
          <w:sz w:val="28"/>
          <w:szCs w:val="24"/>
        </w:rPr>
        <w:t>"</w:t>
      </w:r>
      <w:r w:rsidR="007673E4" w:rsidRPr="00F12984">
        <w:rPr>
          <w:sz w:val="28"/>
          <w:szCs w:val="24"/>
        </w:rPr>
        <w:t xml:space="preserve">. Постановление Министерства труда и социального развития Российской Федерации от 19 июля </w:t>
      </w:r>
      <w:smartTag w:uri="urn:schemas-microsoft-com:office:smarttags" w:element="metricconverter">
        <w:smartTagPr>
          <w:attr w:name="ProductID" w:val="2000 г"/>
        </w:smartTagPr>
        <w:r w:rsidR="007673E4" w:rsidRPr="00F12984">
          <w:rPr>
            <w:sz w:val="28"/>
            <w:szCs w:val="24"/>
          </w:rPr>
          <w:t>2000 г</w:t>
        </w:r>
      </w:smartTag>
      <w:r w:rsidR="007673E4" w:rsidRPr="00F12984">
        <w:rPr>
          <w:sz w:val="28"/>
          <w:szCs w:val="24"/>
        </w:rPr>
        <w:t>. №52 // Работник социальной службы. - 2000. - № 3. - С. 137-154.</w:t>
      </w:r>
    </w:p>
    <w:p w:rsidR="007673E4" w:rsidRPr="00F12984" w:rsidRDefault="00F12984" w:rsidP="00C26001">
      <w:pPr>
        <w:pStyle w:val="a4"/>
        <w:numPr>
          <w:ilvl w:val="0"/>
          <w:numId w:val="31"/>
        </w:numPr>
        <w:spacing w:line="360" w:lineRule="auto"/>
        <w:ind w:left="0" w:firstLine="0"/>
        <w:rPr>
          <w:sz w:val="28"/>
          <w:szCs w:val="24"/>
        </w:rPr>
      </w:pPr>
      <w:r>
        <w:rPr>
          <w:sz w:val="28"/>
          <w:szCs w:val="24"/>
        </w:rPr>
        <w:t>"</w:t>
      </w:r>
      <w:r w:rsidR="007673E4" w:rsidRPr="00F12984">
        <w:rPr>
          <w:sz w:val="28"/>
          <w:szCs w:val="24"/>
        </w:rPr>
        <w:t xml:space="preserve">Об утверждении методических рекомендаций по организации деятельности государственного (муниципального) учреждения </w:t>
      </w:r>
      <w:r>
        <w:rPr>
          <w:sz w:val="28"/>
          <w:szCs w:val="24"/>
        </w:rPr>
        <w:t>"</w:t>
      </w:r>
      <w:r w:rsidR="007673E4" w:rsidRPr="00F12984">
        <w:rPr>
          <w:sz w:val="28"/>
          <w:szCs w:val="24"/>
        </w:rPr>
        <w:t>Центр психолого-педагогической помощи населению</w:t>
      </w:r>
      <w:r>
        <w:rPr>
          <w:sz w:val="28"/>
          <w:szCs w:val="24"/>
        </w:rPr>
        <w:t>"</w:t>
      </w:r>
      <w:r w:rsidR="007673E4" w:rsidRPr="00F12984">
        <w:rPr>
          <w:sz w:val="28"/>
          <w:szCs w:val="24"/>
        </w:rPr>
        <w:t xml:space="preserve">. Постановление Министерства труда и социального развития Российской Федерации от 19 июля </w:t>
      </w:r>
      <w:smartTag w:uri="urn:schemas-microsoft-com:office:smarttags" w:element="metricconverter">
        <w:smartTagPr>
          <w:attr w:name="ProductID" w:val="2000 г"/>
        </w:smartTagPr>
        <w:r w:rsidR="007673E4" w:rsidRPr="00F12984">
          <w:rPr>
            <w:sz w:val="28"/>
            <w:szCs w:val="24"/>
          </w:rPr>
          <w:t>2000 г</w:t>
        </w:r>
      </w:smartTag>
      <w:r w:rsidR="007673E4" w:rsidRPr="00F12984">
        <w:rPr>
          <w:sz w:val="28"/>
          <w:szCs w:val="24"/>
        </w:rPr>
        <w:t>. № 53 // Работник социальной службы. - 2000. - №4. - С. 141-153.</w:t>
      </w:r>
    </w:p>
    <w:p w:rsidR="007673E4" w:rsidRPr="00F12984" w:rsidRDefault="00F12984" w:rsidP="00C26001">
      <w:pPr>
        <w:pStyle w:val="a4"/>
        <w:numPr>
          <w:ilvl w:val="0"/>
          <w:numId w:val="31"/>
        </w:numPr>
        <w:spacing w:line="360" w:lineRule="auto"/>
        <w:ind w:left="0" w:firstLine="0"/>
        <w:rPr>
          <w:sz w:val="28"/>
          <w:szCs w:val="24"/>
        </w:rPr>
      </w:pPr>
      <w:r>
        <w:rPr>
          <w:sz w:val="28"/>
          <w:szCs w:val="24"/>
        </w:rPr>
        <w:t>"</w:t>
      </w:r>
      <w:r w:rsidR="007673E4" w:rsidRPr="00F12984">
        <w:rPr>
          <w:sz w:val="28"/>
          <w:szCs w:val="24"/>
        </w:rPr>
        <w:t xml:space="preserve">Об утверждении методических рекомендаций по организации деятельности государственного (муниципального) учреждения </w:t>
      </w:r>
      <w:r>
        <w:rPr>
          <w:sz w:val="28"/>
          <w:szCs w:val="24"/>
        </w:rPr>
        <w:t>"</w:t>
      </w:r>
      <w:r w:rsidR="007673E4" w:rsidRPr="00F12984">
        <w:rPr>
          <w:sz w:val="28"/>
          <w:szCs w:val="24"/>
        </w:rPr>
        <w:t>Центр экстренной психологической помощи по телефону</w:t>
      </w:r>
      <w:r>
        <w:rPr>
          <w:sz w:val="28"/>
          <w:szCs w:val="24"/>
        </w:rPr>
        <w:t>"</w:t>
      </w:r>
      <w:r w:rsidR="007673E4" w:rsidRPr="00F12984">
        <w:rPr>
          <w:sz w:val="28"/>
          <w:szCs w:val="24"/>
        </w:rPr>
        <w:t xml:space="preserve">. Постановление Министерства труда и социального развития Российской Федерации от 19 июля </w:t>
      </w:r>
      <w:smartTag w:uri="urn:schemas-microsoft-com:office:smarttags" w:element="metricconverter">
        <w:smartTagPr>
          <w:attr w:name="ProductID" w:val="2000 г"/>
        </w:smartTagPr>
        <w:r w:rsidR="007673E4" w:rsidRPr="00F12984">
          <w:rPr>
            <w:sz w:val="28"/>
            <w:szCs w:val="24"/>
          </w:rPr>
          <w:t>2000 г</w:t>
        </w:r>
      </w:smartTag>
      <w:r w:rsidR="007673E4" w:rsidRPr="00F12984">
        <w:rPr>
          <w:sz w:val="28"/>
          <w:szCs w:val="24"/>
        </w:rPr>
        <w:t>. № 54 // Работник социальной службы. -2000. -№ 4. -С. 154-159.</w:t>
      </w:r>
    </w:p>
    <w:p w:rsidR="007673E4" w:rsidRPr="00F12984" w:rsidRDefault="00F12984" w:rsidP="00C26001">
      <w:pPr>
        <w:pStyle w:val="a4"/>
        <w:numPr>
          <w:ilvl w:val="0"/>
          <w:numId w:val="31"/>
        </w:numPr>
        <w:spacing w:line="360" w:lineRule="auto"/>
        <w:ind w:left="0" w:firstLine="0"/>
        <w:rPr>
          <w:sz w:val="28"/>
          <w:szCs w:val="24"/>
        </w:rPr>
      </w:pPr>
      <w:r>
        <w:rPr>
          <w:sz w:val="28"/>
          <w:szCs w:val="24"/>
        </w:rPr>
        <w:t>"</w:t>
      </w:r>
      <w:r w:rsidR="007673E4" w:rsidRPr="00F12984">
        <w:rPr>
          <w:sz w:val="28"/>
          <w:szCs w:val="24"/>
        </w:rPr>
        <w:t>Об утверждении примерных положений о специализированных учреждениях для несовершеннолетних, нуждающихся в социальной реабилитации</w:t>
      </w:r>
      <w:r>
        <w:rPr>
          <w:sz w:val="28"/>
          <w:szCs w:val="24"/>
        </w:rPr>
        <w:t>"</w:t>
      </w:r>
      <w:r w:rsidR="007673E4" w:rsidRPr="00F12984">
        <w:rPr>
          <w:sz w:val="28"/>
          <w:szCs w:val="24"/>
        </w:rPr>
        <w:t xml:space="preserve">. Постановление Правительства Российской Федерации от 27 ноября </w:t>
      </w:r>
      <w:smartTag w:uri="urn:schemas-microsoft-com:office:smarttags" w:element="metricconverter">
        <w:smartTagPr>
          <w:attr w:name="ProductID" w:val="2000 г"/>
        </w:smartTagPr>
        <w:r w:rsidR="007673E4" w:rsidRPr="00F12984">
          <w:rPr>
            <w:sz w:val="28"/>
            <w:szCs w:val="24"/>
          </w:rPr>
          <w:t>2000 г</w:t>
        </w:r>
      </w:smartTag>
      <w:r w:rsidR="007673E4" w:rsidRPr="00F12984">
        <w:rPr>
          <w:sz w:val="28"/>
          <w:szCs w:val="24"/>
        </w:rPr>
        <w:t>. № 896 // Работник социальной службы. - 2001. - № 2. - С. 117-131.</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Панов A.M. Деятельность общественных объединений по оказанию социальных услуг // Социальное обслуживание семьи и детей в России: Материалы Всероссийской научно-практической конференции.- М.: ГосНИИ семьи и воспитания, 2001.-С. 61-63.</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Профилактика безнадзорности несовершеннолетних // Семейная политика: Региональный опыт. / Ред.-сост. Ю.М. Смоляков. - М.: Институт социальной работы, 1997. - С. 90-124.</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Психологическая помощь пострадавшим от семейного насилия: Научно-методическое пособие. / Под ред. Л.С. Алексее вой. -М.: ГосНИИ семьи и воспитания, 2000.</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 xml:space="preserve">Психосоциальная коррекция и реабилитация несовершеннолетних с девиантным поведением / Авт. колл.: С.А. Беличева, О.В. Кардашина, Н.Д. Линде, и др. - М.: Редакционно-издательский центр консорциума </w:t>
      </w:r>
      <w:r w:rsidR="00F12984">
        <w:rPr>
          <w:sz w:val="28"/>
          <w:szCs w:val="24"/>
        </w:rPr>
        <w:t>"</w:t>
      </w:r>
      <w:r w:rsidRPr="00F12984">
        <w:rPr>
          <w:sz w:val="28"/>
          <w:szCs w:val="24"/>
        </w:rPr>
        <w:t>Социальное здоровье России</w:t>
      </w:r>
      <w:r w:rsidR="00F12984">
        <w:rPr>
          <w:sz w:val="28"/>
          <w:szCs w:val="24"/>
        </w:rPr>
        <w:t>"</w:t>
      </w:r>
      <w:r w:rsidRPr="00F12984">
        <w:rPr>
          <w:sz w:val="28"/>
          <w:szCs w:val="24"/>
        </w:rPr>
        <w:t>, 1999.</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Путеводитель для амурчан, оказавшихся в трудных жизненных ситуациях: Справочник. / Сост.: Г.А. Сакович, Л.В. Фокина, И.Г. Сакович. - Благовещенск, 2001.</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Работа учреждений социального обслуживания населения в Клинском районе Московской области: Региональный опыт / Ред. кол.: A.M. Панов, Л.В. Топчий, В.Г. Попов, Е.И. Холостова (отв. ред.). - М.: Институт социальной работы, 1996.</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 xml:space="preserve">Реан А.А. Психологическая служба школы: Принципы деятельности и работа с </w:t>
      </w:r>
      <w:r w:rsidR="00F12984">
        <w:rPr>
          <w:sz w:val="28"/>
          <w:szCs w:val="24"/>
        </w:rPr>
        <w:t>"</w:t>
      </w:r>
      <w:r w:rsidRPr="00F12984">
        <w:rPr>
          <w:sz w:val="28"/>
          <w:szCs w:val="24"/>
        </w:rPr>
        <w:t>трудными</w:t>
      </w:r>
      <w:r w:rsidR="00F12984">
        <w:rPr>
          <w:sz w:val="28"/>
          <w:szCs w:val="24"/>
        </w:rPr>
        <w:t>"</w:t>
      </w:r>
      <w:r w:rsidRPr="00F12984">
        <w:rPr>
          <w:sz w:val="28"/>
          <w:szCs w:val="24"/>
        </w:rPr>
        <w:t>. - СПб., 1993.</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Ресурсные центры России: Информационный справочник / Под общ. ред. К.В. Гребенник. - Новосибирск, 2000.</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Роль некоммерческих организаций в формировании гражданской политики: Сборник докладов Международной научно- практической конференции. - Красноярск, 1999.</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Российские некоммерческие организации: лучший практический опыт. / Сост. М.А. Слободская.- М.: Институт проблем гражданского общества, 1998.- Вып. 1.</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Российские некоммерческие организации: лучший практический опыт./ Сост. М.А. Слободская. - М.: Институт проблем гражданского общества, 1999.- Вып.2.</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Руководство по предупреждению насилия над детьми. / Под ред. Н.К. Асановой. - М.:ВЛАДОС, 1997.</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Самарский областной центр социальной помощи семье и детям. Итоги 10-летней деятельности. Перспективы развития сферы социальных услуг: Сборник статей. - Самара, 2000. •</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Семейная воспитательная группа: Пособие для сотрудников специализированных учреждений социальной реабилитации несовершеннолетних. / Под ред. Г.М. Иващенко. - М.: ГосНИИ семьи и воспитания, 2001.</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Синявский Б. Город, в котором нет беспризорников // РОКК. - 2002. - № 2. - С. 3-7.</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Смоляков Ю.М. Система работы социальных служб Самарской области по устройству детей, оставшихся без попечения родителей // Социальное обслуживание населения: современное состояние, проблемы, перспективы: Материалы III Национальной конференции Ассоциации работников социальных служб. / Сост. и отв. ред. A.M. Панов, Л.В. Топчий, Э.А. Манукян. - М: Социальная работа, 1998. - С. 45-51.</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Сокоушина Н.В. Социальная адаптация детей в условиях реабилитационного центра // Работник социальной службы. - 1999.-№1-2.-С. 85-91.</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Социальная политика и социальная работа в изменяющейся России. - М., 2002.</w:t>
      </w:r>
    </w:p>
    <w:p w:rsidR="00F12984" w:rsidRDefault="007673E4" w:rsidP="00C26001">
      <w:pPr>
        <w:pStyle w:val="a4"/>
        <w:numPr>
          <w:ilvl w:val="0"/>
          <w:numId w:val="31"/>
        </w:numPr>
        <w:spacing w:line="360" w:lineRule="auto"/>
        <w:ind w:left="0" w:firstLine="0"/>
        <w:rPr>
          <w:sz w:val="28"/>
          <w:szCs w:val="24"/>
        </w:rPr>
      </w:pPr>
      <w:r w:rsidRPr="00F12984">
        <w:rPr>
          <w:sz w:val="28"/>
          <w:szCs w:val="24"/>
        </w:rPr>
        <w:t>Социальная работа по профилактике безнадзорности и правонарушений несовершеннолетних в Орловской области: Региональный опыт / М.Н. Мирсагатова, Е.А. Лысова, Н.А. Серых и др.; Ред. кол.: А.А. Лабейкин, М.А. Мирсагатова, А.П. Па нов и др. - М.: Институт социальной работы, 1996.</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Социальное партнерство государственных органов и не правительственных организаций как фундаментальный принцип гражданского общества. / Отв. ред. A.M. Панов. Изд. 2-е.- М, 2002.</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Социальное партнерство органов власти и общественных объединений в сфере оказания социальных услуг. Ч. III. Законодательные акты Российской Федерации о некоммерческих организациях и социокультурном обслуживании населения. - М., 2001.</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Социальное партнерство органов власти и общественных объединений в сфере оказания социальных услуг. Ч. 1. Методологические, законодательные и технологические основы социального партнерства органов власти и общественных объединений в сфере оказания социальных услуг. / Отв. ред. и сост. A.M. Панов. - М., 2001.</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 xml:space="preserve">Социально-психологический диагностико-коррекционный инструментарий / Авт. колл.: С.А. Беличева, М.Ю Кондратьев, В. Лущук. - М.: Редакционно-издательский центр консорциума </w:t>
      </w:r>
      <w:r w:rsidR="00F12984">
        <w:rPr>
          <w:sz w:val="28"/>
          <w:szCs w:val="24"/>
        </w:rPr>
        <w:t>"</w:t>
      </w:r>
      <w:r w:rsidRPr="00F12984">
        <w:rPr>
          <w:sz w:val="28"/>
          <w:szCs w:val="24"/>
        </w:rPr>
        <w:t>Социальное здоровье России</w:t>
      </w:r>
      <w:r w:rsidR="00F12984">
        <w:rPr>
          <w:sz w:val="28"/>
          <w:szCs w:val="24"/>
        </w:rPr>
        <w:t>"</w:t>
      </w:r>
      <w:r w:rsidRPr="00F12984">
        <w:rPr>
          <w:sz w:val="28"/>
          <w:szCs w:val="24"/>
        </w:rPr>
        <w:t>, 1993.</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Социально-реабилитационный центр для несовершенно летних: содержание и организация деятельности: Пособие для сотрудников центров. / Под ред. Г.М. Иващенко. - М.: ГосНИИ семьи и воспитания, 1999.</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Социальные услуги некоммерческих организаций г. Челябинска: Каталог. - Челябинск, 2001.</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Социальный приют для детей и подростков: содержание и организация деятельности: Научно-методическое пособие для работников социальных приютов / Г.М. Иващенко, Е.Б. Бреева, В.Н. Бушуева и др.; Под общ. ред. Г.М. Иващенко. - М.: Просвещение, 2002.</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 xml:space="preserve">Телефоны доверия (организационно-методические рекомендации) / Под ред. С.А. Беличевой, Е.М. Вроно. - М.: Редакционно-издательский центр консорциума </w:t>
      </w:r>
      <w:r w:rsidR="00F12984">
        <w:rPr>
          <w:sz w:val="28"/>
          <w:szCs w:val="24"/>
        </w:rPr>
        <w:t>"</w:t>
      </w:r>
      <w:r w:rsidRPr="00F12984">
        <w:rPr>
          <w:sz w:val="28"/>
          <w:szCs w:val="24"/>
        </w:rPr>
        <w:t>Социальное здоровье России</w:t>
      </w:r>
      <w:r w:rsidR="00F12984">
        <w:rPr>
          <w:sz w:val="28"/>
          <w:szCs w:val="24"/>
        </w:rPr>
        <w:t>"</w:t>
      </w:r>
      <w:r w:rsidRPr="00F12984">
        <w:rPr>
          <w:sz w:val="28"/>
          <w:szCs w:val="24"/>
        </w:rPr>
        <w:t>, 1993.</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 xml:space="preserve">Технологии социально-психологических тренингов / Авторский колл.: С.Л. Братченко, В.Е. Гусаковский, О.В Кардашина. и др. - М.: Редакционно-издательский центр консорциума </w:t>
      </w:r>
      <w:r w:rsidR="00F12984">
        <w:rPr>
          <w:sz w:val="28"/>
          <w:szCs w:val="24"/>
        </w:rPr>
        <w:t>"</w:t>
      </w:r>
      <w:r w:rsidRPr="00F12984">
        <w:rPr>
          <w:sz w:val="28"/>
          <w:szCs w:val="24"/>
        </w:rPr>
        <w:t>Социальное здоровье России</w:t>
      </w:r>
      <w:r w:rsidR="00F12984">
        <w:rPr>
          <w:sz w:val="28"/>
          <w:szCs w:val="24"/>
        </w:rPr>
        <w:t>"</w:t>
      </w:r>
      <w:r w:rsidRPr="00F12984">
        <w:rPr>
          <w:sz w:val="28"/>
          <w:szCs w:val="24"/>
        </w:rPr>
        <w:t>, 2001.</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 xml:space="preserve">Технологии и приемы профессионального воздействия в социальной работе со случаями семейного насилия: Методические рекомендации. / Под ред. И.В. Матвиенко. - М.: Региональная общественная организация </w:t>
      </w:r>
      <w:r w:rsidR="00F12984">
        <w:rPr>
          <w:sz w:val="28"/>
          <w:szCs w:val="24"/>
        </w:rPr>
        <w:t>"</w:t>
      </w:r>
      <w:r w:rsidRPr="00F12984">
        <w:rPr>
          <w:sz w:val="28"/>
          <w:szCs w:val="24"/>
        </w:rPr>
        <w:t>Анна</w:t>
      </w:r>
      <w:r w:rsidR="00F12984">
        <w:rPr>
          <w:sz w:val="28"/>
          <w:szCs w:val="24"/>
        </w:rPr>
        <w:t>"</w:t>
      </w:r>
      <w:r w:rsidRPr="00F12984">
        <w:rPr>
          <w:sz w:val="28"/>
          <w:szCs w:val="24"/>
        </w:rPr>
        <w:t>, 2001.</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Технологии социальной работы по профилактике безнадзорности несовершеннолетних в учреждениях социального обслуживания семьи и детей: Научно-методическое пособие. / Под ред. Л.С. Алексеевой. - М.: ГосНИИ семьи и воспитания, 2001.</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Технологии социальной работы с детьми, пострадавшими от семейного насилия: Научно-методическое пособие. / Под ред. Л.С. Алексеевой. - М.: ГосНИИ семьи и воспитания, 2001.</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 xml:space="preserve">Третий сектор Волго-Вятского района: Справочник-путеводитель - Нижний Новгород: Нижегородская ассоциация неправительственных некоммерческих организаций </w:t>
      </w:r>
      <w:r w:rsidR="00F12984">
        <w:rPr>
          <w:sz w:val="28"/>
          <w:szCs w:val="24"/>
        </w:rPr>
        <w:t>"</w:t>
      </w:r>
      <w:r w:rsidRPr="00F12984">
        <w:rPr>
          <w:sz w:val="28"/>
          <w:szCs w:val="24"/>
        </w:rPr>
        <w:t>Служение</w:t>
      </w:r>
      <w:r w:rsidR="00F12984">
        <w:rPr>
          <w:sz w:val="28"/>
          <w:szCs w:val="24"/>
        </w:rPr>
        <w:t>"</w:t>
      </w:r>
      <w:r w:rsidRPr="00F12984">
        <w:rPr>
          <w:sz w:val="28"/>
          <w:szCs w:val="24"/>
        </w:rPr>
        <w:t>, 2001.</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Трус И.Ю. Подростки с акцентуациями характера и модель их социально-педагогического сопровождения. - М.: МГСУ, 2001.</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Хананашвили Н.П., Якимец В.Н. Межсекторные взаимодействия в России. - М.: Фонд НАН, 2000.</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Харичкин Е.А. Социальные приюты и пути решения проблемы социального сиротства // Работник социальной службы. -2001.-№2.-С. 54-57.</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Центр общественных объединений. - Челябинск, 2001.</w:t>
      </w:r>
    </w:p>
    <w:p w:rsidR="00F12984" w:rsidRDefault="007673E4" w:rsidP="00C26001">
      <w:pPr>
        <w:pStyle w:val="a4"/>
        <w:numPr>
          <w:ilvl w:val="0"/>
          <w:numId w:val="31"/>
        </w:numPr>
        <w:spacing w:line="360" w:lineRule="auto"/>
        <w:ind w:left="0" w:firstLine="0"/>
        <w:rPr>
          <w:sz w:val="28"/>
          <w:szCs w:val="24"/>
        </w:rPr>
      </w:pPr>
      <w:r w:rsidRPr="00F12984">
        <w:rPr>
          <w:sz w:val="28"/>
          <w:szCs w:val="24"/>
        </w:rPr>
        <w:t>Центр помощи детям, оставшимся без попечения родите лей: содержание и организация деятельности: Пособие для сотрудников центров. / Под ред. Г.М. Иващенко. - М.: ГосНИИ семьи и воспитания, 1999.</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 xml:space="preserve">Шинелева Л.Т. Общественные неправительственные организации и власть. - М.: Издательско-торговая корпорация </w:t>
      </w:r>
      <w:r w:rsidR="00F12984">
        <w:rPr>
          <w:sz w:val="28"/>
          <w:szCs w:val="24"/>
        </w:rPr>
        <w:t>"</w:t>
      </w:r>
      <w:r w:rsidRPr="00F12984">
        <w:rPr>
          <w:sz w:val="28"/>
          <w:szCs w:val="24"/>
        </w:rPr>
        <w:t>Дашков и К</w:t>
      </w:r>
      <w:r w:rsidR="00F12984">
        <w:rPr>
          <w:sz w:val="28"/>
          <w:szCs w:val="24"/>
        </w:rPr>
        <w:t>"</w:t>
      </w:r>
      <w:r w:rsidRPr="00F12984">
        <w:rPr>
          <w:sz w:val="28"/>
          <w:szCs w:val="24"/>
        </w:rPr>
        <w:t>, 2002.</w:t>
      </w:r>
    </w:p>
    <w:p w:rsidR="007673E4" w:rsidRPr="00F12984" w:rsidRDefault="007673E4" w:rsidP="00C26001">
      <w:pPr>
        <w:pStyle w:val="a4"/>
        <w:numPr>
          <w:ilvl w:val="0"/>
          <w:numId w:val="31"/>
        </w:numPr>
        <w:spacing w:line="360" w:lineRule="auto"/>
        <w:ind w:left="0" w:firstLine="0"/>
        <w:rPr>
          <w:sz w:val="28"/>
          <w:szCs w:val="24"/>
        </w:rPr>
      </w:pPr>
      <w:r w:rsidRPr="00F12984">
        <w:rPr>
          <w:sz w:val="28"/>
          <w:szCs w:val="24"/>
        </w:rPr>
        <w:t xml:space="preserve">Эффект присутствия... Новосибирск: межрегиональный общественный фонд </w:t>
      </w:r>
      <w:r w:rsidR="00F12984">
        <w:rPr>
          <w:sz w:val="28"/>
          <w:szCs w:val="24"/>
        </w:rPr>
        <w:t>"</w:t>
      </w:r>
      <w:r w:rsidRPr="00F12984">
        <w:rPr>
          <w:sz w:val="28"/>
          <w:szCs w:val="24"/>
        </w:rPr>
        <w:t>Сибирский центр поддержки общественных инициатив</w:t>
      </w:r>
      <w:r w:rsidR="00F12984">
        <w:rPr>
          <w:sz w:val="28"/>
          <w:szCs w:val="24"/>
        </w:rPr>
        <w:t>"</w:t>
      </w:r>
      <w:r w:rsidRPr="00F12984">
        <w:rPr>
          <w:sz w:val="28"/>
          <w:szCs w:val="24"/>
        </w:rPr>
        <w:t>, 2000.</w:t>
      </w:r>
      <w:bookmarkStart w:id="0" w:name="_GoBack"/>
      <w:bookmarkEnd w:id="0"/>
    </w:p>
    <w:sectPr w:rsidR="007673E4" w:rsidRPr="00F12984" w:rsidSect="00F1298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DE8" w:rsidRDefault="00035DE8" w:rsidP="007673E4">
      <w:r>
        <w:separator/>
      </w:r>
    </w:p>
  </w:endnote>
  <w:endnote w:type="continuationSeparator" w:id="0">
    <w:p w:rsidR="00035DE8" w:rsidRDefault="00035DE8" w:rsidP="00767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DE8" w:rsidRDefault="00035DE8" w:rsidP="007673E4">
      <w:r>
        <w:separator/>
      </w:r>
    </w:p>
  </w:footnote>
  <w:footnote w:type="continuationSeparator" w:id="0">
    <w:p w:rsidR="00035DE8" w:rsidRDefault="00035DE8" w:rsidP="007673E4">
      <w:r>
        <w:continuationSeparator/>
      </w:r>
    </w:p>
  </w:footnote>
  <w:footnote w:id="1">
    <w:p w:rsidR="00035DE8" w:rsidRDefault="007673E4" w:rsidP="007673E4">
      <w:pPr>
        <w:pStyle w:val="af1"/>
      </w:pPr>
      <w:r>
        <w:rPr>
          <w:rStyle w:val="af3"/>
        </w:rPr>
        <w:sym w:font="Symbol" w:char="F02A"/>
      </w:r>
      <w:r>
        <w:t xml:space="preserve"> </w:t>
      </w:r>
      <w:r>
        <w:rPr>
          <w:sz w:val="16"/>
        </w:rPr>
        <w:t>Еженедельный информационный выпуск Агентства социальной информации. № 288. С. 11.</w:t>
      </w:r>
    </w:p>
  </w:footnote>
  <w:footnote w:id="2">
    <w:p w:rsidR="00035DE8" w:rsidRDefault="007673E4" w:rsidP="00F120EE">
      <w:pPr>
        <w:shd w:val="clear" w:color="auto" w:fill="FFFFFF"/>
        <w:spacing w:before="10" w:line="240" w:lineRule="atLeast"/>
        <w:ind w:left="11" w:right="38" w:firstLine="397"/>
        <w:jc w:val="both"/>
      </w:pPr>
      <w:r>
        <w:rPr>
          <w:rStyle w:val="af3"/>
        </w:rPr>
        <w:sym w:font="Symbol" w:char="F02A"/>
      </w:r>
      <w:r>
        <w:t xml:space="preserve"> </w:t>
      </w:r>
      <w:r>
        <w:rPr>
          <w:color w:val="000000"/>
          <w:sz w:val="16"/>
        </w:rPr>
        <w:t>Социальное обеспечение. - 2000. - № 6. - С. 28.</w:t>
      </w:r>
    </w:p>
  </w:footnote>
  <w:footnote w:id="3">
    <w:p w:rsidR="00035DE8" w:rsidRDefault="007673E4" w:rsidP="007673E4">
      <w:pPr>
        <w:shd w:val="clear" w:color="auto" w:fill="FFFFFF"/>
        <w:spacing w:before="5" w:line="240" w:lineRule="atLeast"/>
        <w:ind w:left="11" w:right="10"/>
        <w:jc w:val="both"/>
      </w:pPr>
      <w:r>
        <w:rPr>
          <w:rStyle w:val="af3"/>
        </w:rPr>
        <w:sym w:font="Symbol" w:char="F02A"/>
      </w:r>
      <w:r>
        <w:t xml:space="preserve"> Еженедельный информационный выпуск Агентства социальной ин</w:t>
      </w:r>
      <w:r>
        <w:rPr>
          <w:spacing w:val="3"/>
        </w:rPr>
        <w:t xml:space="preserve">формации- № 292.- С. 20. </w:t>
      </w:r>
    </w:p>
  </w:footnote>
  <w:footnote w:id="4">
    <w:p w:rsidR="00035DE8" w:rsidRDefault="007673E4" w:rsidP="007673E4">
      <w:pPr>
        <w:pStyle w:val="af1"/>
      </w:pPr>
      <w:r>
        <w:rPr>
          <w:rStyle w:val="af3"/>
        </w:rPr>
        <w:sym w:font="Symbol" w:char="F02A"/>
      </w:r>
      <w:r>
        <w:t xml:space="preserve"> Еженедельный информационный выпуск Агентства социальной ин</w:t>
      </w:r>
      <w:r>
        <w:rPr>
          <w:spacing w:val="3"/>
        </w:rPr>
        <w:t>формации- № 292.- С. 22.</w:t>
      </w:r>
    </w:p>
  </w:footnote>
  <w:footnote w:id="5">
    <w:p w:rsidR="00035DE8" w:rsidRDefault="007673E4" w:rsidP="00A86A97">
      <w:pPr>
        <w:shd w:val="clear" w:color="auto" w:fill="FFFFFF"/>
        <w:spacing w:line="240" w:lineRule="atLeast"/>
        <w:ind w:left="11" w:right="10" w:firstLine="397"/>
        <w:jc w:val="both"/>
      </w:pPr>
      <w:r>
        <w:rPr>
          <w:rStyle w:val="af3"/>
        </w:rPr>
        <w:sym w:font="Symbol" w:char="F02A"/>
      </w:r>
      <w:r>
        <w:t xml:space="preserve"> </w:t>
      </w:r>
      <w:r>
        <w:rPr>
          <w:color w:val="000000"/>
          <w:spacing w:val="-4"/>
        </w:rPr>
        <w:t>См.: Социальное обеспечение. - 1999. - № 2. - С. 39.</w:t>
      </w:r>
    </w:p>
  </w:footnote>
  <w:footnote w:id="6">
    <w:p w:rsidR="00035DE8" w:rsidRDefault="007673E4" w:rsidP="00A86A97">
      <w:pPr>
        <w:shd w:val="clear" w:color="auto" w:fill="FFFFFF"/>
        <w:spacing w:before="5" w:line="240" w:lineRule="atLeast"/>
        <w:ind w:left="408" w:right="24"/>
      </w:pPr>
      <w:r>
        <w:rPr>
          <w:rStyle w:val="af3"/>
        </w:rPr>
        <w:sym w:font="Symbol" w:char="F02A"/>
      </w:r>
      <w:r>
        <w:t xml:space="preserve"> </w:t>
      </w:r>
      <w:r>
        <w:rPr>
          <w:color w:val="000000"/>
          <w:spacing w:val="-5"/>
          <w:sz w:val="16"/>
        </w:rPr>
        <w:t xml:space="preserve">Российская газета от 4 июля </w:t>
      </w:r>
      <w:smartTag w:uri="urn:schemas-microsoft-com:office:smarttags" w:element="metricconverter">
        <w:smartTagPr>
          <w:attr w:name="ProductID" w:val="2002 г"/>
        </w:smartTagPr>
        <w:r>
          <w:rPr>
            <w:color w:val="000000"/>
            <w:spacing w:val="-5"/>
            <w:sz w:val="16"/>
          </w:rPr>
          <w:t>2002 г</w:t>
        </w:r>
      </w:smartTag>
      <w:r>
        <w:rPr>
          <w:color w:val="000000"/>
          <w:spacing w:val="-5"/>
          <w:sz w:val="16"/>
        </w:rPr>
        <w:t>.</w:t>
      </w:r>
    </w:p>
  </w:footnote>
  <w:footnote w:id="7">
    <w:p w:rsidR="00035DE8" w:rsidRDefault="007673E4" w:rsidP="00A86A97">
      <w:pPr>
        <w:shd w:val="clear" w:color="auto" w:fill="FFFFFF"/>
        <w:spacing w:before="53" w:line="240" w:lineRule="atLeast"/>
        <w:ind w:left="11" w:firstLine="397"/>
      </w:pPr>
      <w:r>
        <w:rPr>
          <w:rStyle w:val="af3"/>
          <w:sz w:val="16"/>
          <w:szCs w:val="16"/>
        </w:rPr>
        <w:sym w:font="Symbol" w:char="F02A"/>
      </w:r>
      <w:r>
        <w:rPr>
          <w:rStyle w:val="af3"/>
          <w:sz w:val="16"/>
          <w:szCs w:val="16"/>
        </w:rPr>
        <w:sym w:font="Symbol" w:char="F02A"/>
      </w:r>
      <w:r>
        <w:rPr>
          <w:sz w:val="16"/>
        </w:rPr>
        <w:t xml:space="preserve"> </w:t>
      </w:r>
      <w:r>
        <w:rPr>
          <w:color w:val="000000"/>
          <w:spacing w:val="-4"/>
          <w:sz w:val="16"/>
        </w:rPr>
        <w:t>Еженедельный информационный выпуск Агентства социальной ин</w:t>
      </w:r>
      <w:r>
        <w:rPr>
          <w:color w:val="000000"/>
          <w:spacing w:val="2"/>
          <w:sz w:val="16"/>
        </w:rPr>
        <w:t>формации- № 292- С. 16</w:t>
      </w:r>
    </w:p>
  </w:footnote>
  <w:footnote w:id="8">
    <w:p w:rsidR="00035DE8" w:rsidRDefault="007673E4" w:rsidP="00A86A97">
      <w:pPr>
        <w:shd w:val="clear" w:color="auto" w:fill="FFFFFF"/>
        <w:spacing w:line="240" w:lineRule="atLeast"/>
        <w:ind w:left="11" w:firstLine="397"/>
        <w:jc w:val="both"/>
      </w:pPr>
      <w:r>
        <w:rPr>
          <w:rStyle w:val="af3"/>
        </w:rPr>
        <w:sym w:font="Symbol" w:char="F02A"/>
      </w:r>
      <w:r>
        <w:t xml:space="preserve"> </w:t>
      </w:r>
      <w:r>
        <w:rPr>
          <w:color w:val="000000"/>
          <w:spacing w:val="2"/>
          <w:sz w:val="16"/>
        </w:rPr>
        <w:t xml:space="preserve">См.: Вестник психосоциальной и коррекционно-реабилитационной </w:t>
      </w:r>
      <w:r>
        <w:rPr>
          <w:color w:val="000000"/>
          <w:spacing w:val="3"/>
          <w:sz w:val="16"/>
        </w:rPr>
        <w:t>работы. - 2000. - № 3. - С. 95-96.</w:t>
      </w:r>
    </w:p>
  </w:footnote>
  <w:footnote w:id="9">
    <w:p w:rsidR="007673E4" w:rsidRDefault="007673E4" w:rsidP="007673E4">
      <w:pPr>
        <w:shd w:val="clear" w:color="auto" w:fill="FFFFFF"/>
        <w:ind w:left="11" w:firstLine="397"/>
        <w:jc w:val="both"/>
        <w:rPr>
          <w:color w:val="000000"/>
          <w:spacing w:val="2"/>
          <w:sz w:val="16"/>
        </w:rPr>
      </w:pPr>
      <w:r>
        <w:rPr>
          <w:rStyle w:val="af3"/>
        </w:rPr>
        <w:sym w:font="Symbol" w:char="F02A"/>
      </w:r>
      <w:r>
        <w:t xml:space="preserve"> </w:t>
      </w:r>
      <w:r>
        <w:rPr>
          <w:color w:val="000000"/>
          <w:spacing w:val="2"/>
          <w:sz w:val="16"/>
        </w:rPr>
        <w:t>Еженедельный информационный выпуск Агентства социальной информации. № 300.- С. 24.</w:t>
      </w:r>
    </w:p>
    <w:p w:rsidR="00035DE8" w:rsidRDefault="007673E4" w:rsidP="007673E4">
      <w:pPr>
        <w:pStyle w:val="af1"/>
      </w:pPr>
      <w:r>
        <w:rPr>
          <w:color w:val="000000"/>
          <w:spacing w:val="-3"/>
          <w:sz w:val="16"/>
        </w:rPr>
        <w:t>См.: Социальное обеспечение</w:t>
      </w:r>
      <w:r>
        <w:rPr>
          <w:sz w:val="16"/>
        </w:rPr>
        <w:t xml:space="preserve"> </w:t>
      </w:r>
      <w:r>
        <w:rPr>
          <w:color w:val="000000"/>
          <w:spacing w:val="7"/>
          <w:sz w:val="16"/>
        </w:rPr>
        <w:t>2002. -№ 6. -С. 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ADCA9122"/>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7A56A6EE"/>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E18C3D5E"/>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347286AC"/>
    <w:lvl w:ilvl="0">
      <w:numFmt w:val="bullet"/>
      <w:lvlText w:val="*"/>
      <w:lvlJc w:val="left"/>
    </w:lvl>
  </w:abstractNum>
  <w:abstractNum w:abstractNumId="4">
    <w:nsid w:val="03015AD2"/>
    <w:multiLevelType w:val="singleLevel"/>
    <w:tmpl w:val="347286AC"/>
    <w:lvl w:ilvl="0">
      <w:numFmt w:val="bullet"/>
      <w:lvlText w:val="-"/>
      <w:legacy w:legacy="1" w:legacySpace="0" w:legacyIndent="187"/>
      <w:lvlJc w:val="left"/>
      <w:rPr>
        <w:rFonts w:ascii="Times New Roman" w:hAnsi="Times New Roman" w:hint="default"/>
      </w:rPr>
    </w:lvl>
  </w:abstractNum>
  <w:abstractNum w:abstractNumId="5">
    <w:nsid w:val="0BAE3C94"/>
    <w:multiLevelType w:val="multilevel"/>
    <w:tmpl w:val="5E6A8EFE"/>
    <w:lvl w:ilvl="0">
      <w:start w:val="2"/>
      <w:numFmt w:val="decimal"/>
      <w:lvlText w:val="%1."/>
      <w:lvlJc w:val="left"/>
      <w:pPr>
        <w:tabs>
          <w:tab w:val="num" w:pos="615"/>
        </w:tabs>
        <w:ind w:left="615" w:hanging="615"/>
      </w:pPr>
      <w:rPr>
        <w:rFonts w:cs="Times New Roman" w:hint="default"/>
      </w:rPr>
    </w:lvl>
    <w:lvl w:ilvl="1">
      <w:start w:val="2"/>
      <w:numFmt w:val="decimal"/>
      <w:lvlText w:val="%1.%2."/>
      <w:lvlJc w:val="left"/>
      <w:pPr>
        <w:tabs>
          <w:tab w:val="num" w:pos="819"/>
        </w:tabs>
        <w:ind w:left="819" w:hanging="615"/>
      </w:pPr>
      <w:rPr>
        <w:rFonts w:cs="Times New Roman" w:hint="default"/>
      </w:rPr>
    </w:lvl>
    <w:lvl w:ilvl="2">
      <w:start w:val="1"/>
      <w:numFmt w:val="decimal"/>
      <w:lvlText w:val="%1.%2.%3."/>
      <w:lvlJc w:val="left"/>
      <w:pPr>
        <w:tabs>
          <w:tab w:val="num" w:pos="1128"/>
        </w:tabs>
        <w:ind w:left="1128" w:hanging="720"/>
      </w:pPr>
      <w:rPr>
        <w:rFonts w:cs="Times New Roman" w:hint="default"/>
      </w:rPr>
    </w:lvl>
    <w:lvl w:ilvl="3">
      <w:start w:val="1"/>
      <w:numFmt w:val="decimal"/>
      <w:lvlText w:val="%1.%2.%3.%4."/>
      <w:lvlJc w:val="left"/>
      <w:pPr>
        <w:tabs>
          <w:tab w:val="num" w:pos="1332"/>
        </w:tabs>
        <w:ind w:left="1332" w:hanging="720"/>
      </w:pPr>
      <w:rPr>
        <w:rFonts w:cs="Times New Roman" w:hint="default"/>
      </w:rPr>
    </w:lvl>
    <w:lvl w:ilvl="4">
      <w:start w:val="1"/>
      <w:numFmt w:val="decimal"/>
      <w:lvlText w:val="%1.%2.%3.%4.%5."/>
      <w:lvlJc w:val="left"/>
      <w:pPr>
        <w:tabs>
          <w:tab w:val="num" w:pos="1896"/>
        </w:tabs>
        <w:ind w:left="1896" w:hanging="1080"/>
      </w:pPr>
      <w:rPr>
        <w:rFonts w:cs="Times New Roman" w:hint="default"/>
      </w:rPr>
    </w:lvl>
    <w:lvl w:ilvl="5">
      <w:start w:val="1"/>
      <w:numFmt w:val="decimal"/>
      <w:lvlText w:val="%1.%2.%3.%4.%5.%6."/>
      <w:lvlJc w:val="left"/>
      <w:pPr>
        <w:tabs>
          <w:tab w:val="num" w:pos="2100"/>
        </w:tabs>
        <w:ind w:left="2100" w:hanging="1080"/>
      </w:pPr>
      <w:rPr>
        <w:rFonts w:cs="Times New Roman" w:hint="default"/>
      </w:rPr>
    </w:lvl>
    <w:lvl w:ilvl="6">
      <w:start w:val="1"/>
      <w:numFmt w:val="decimal"/>
      <w:lvlText w:val="%1.%2.%3.%4.%5.%6.%7."/>
      <w:lvlJc w:val="left"/>
      <w:pPr>
        <w:tabs>
          <w:tab w:val="num" w:pos="2304"/>
        </w:tabs>
        <w:ind w:left="2304" w:hanging="1080"/>
      </w:pPr>
      <w:rPr>
        <w:rFonts w:cs="Times New Roman" w:hint="default"/>
      </w:rPr>
    </w:lvl>
    <w:lvl w:ilvl="7">
      <w:start w:val="1"/>
      <w:numFmt w:val="decimal"/>
      <w:lvlText w:val="%1.%2.%3.%4.%5.%6.%7.%8."/>
      <w:lvlJc w:val="left"/>
      <w:pPr>
        <w:tabs>
          <w:tab w:val="num" w:pos="2868"/>
        </w:tabs>
        <w:ind w:left="2868" w:hanging="1440"/>
      </w:pPr>
      <w:rPr>
        <w:rFonts w:cs="Times New Roman" w:hint="default"/>
      </w:rPr>
    </w:lvl>
    <w:lvl w:ilvl="8">
      <w:start w:val="1"/>
      <w:numFmt w:val="decimal"/>
      <w:lvlText w:val="%1.%2.%3.%4.%5.%6.%7.%8.%9."/>
      <w:lvlJc w:val="left"/>
      <w:pPr>
        <w:tabs>
          <w:tab w:val="num" w:pos="3072"/>
        </w:tabs>
        <w:ind w:left="3072" w:hanging="1440"/>
      </w:pPr>
      <w:rPr>
        <w:rFonts w:cs="Times New Roman" w:hint="default"/>
      </w:rPr>
    </w:lvl>
  </w:abstractNum>
  <w:abstractNum w:abstractNumId="6">
    <w:nsid w:val="0E4175C2"/>
    <w:multiLevelType w:val="singleLevel"/>
    <w:tmpl w:val="C9F2FC1C"/>
    <w:lvl w:ilvl="0">
      <w:start w:val="1"/>
      <w:numFmt w:val="decimal"/>
      <w:lvlText w:val="2.1.%1."/>
      <w:legacy w:legacy="1" w:legacySpace="0" w:legacyIndent="595"/>
      <w:lvlJc w:val="left"/>
      <w:rPr>
        <w:rFonts w:ascii="Times New Roman" w:hAnsi="Times New Roman" w:cs="Times New Roman" w:hint="default"/>
      </w:rPr>
    </w:lvl>
  </w:abstractNum>
  <w:abstractNum w:abstractNumId="7">
    <w:nsid w:val="104D08F2"/>
    <w:multiLevelType w:val="singleLevel"/>
    <w:tmpl w:val="CBECAA74"/>
    <w:lvl w:ilvl="0">
      <w:start w:val="1"/>
      <w:numFmt w:val="decimal"/>
      <w:lvlText w:val="3.%1."/>
      <w:legacy w:legacy="1" w:legacySpace="0" w:legacyIndent="403"/>
      <w:lvlJc w:val="left"/>
      <w:rPr>
        <w:rFonts w:ascii="Times New Roman" w:hAnsi="Times New Roman" w:cs="Times New Roman" w:hint="default"/>
      </w:rPr>
    </w:lvl>
  </w:abstractNum>
  <w:abstractNum w:abstractNumId="8">
    <w:nsid w:val="1ADE7068"/>
    <w:multiLevelType w:val="singleLevel"/>
    <w:tmpl w:val="347286AC"/>
    <w:lvl w:ilvl="0">
      <w:numFmt w:val="bullet"/>
      <w:lvlText w:val="-"/>
      <w:legacy w:legacy="1" w:legacySpace="0" w:legacyIndent="187"/>
      <w:lvlJc w:val="left"/>
      <w:rPr>
        <w:rFonts w:ascii="Times New Roman" w:hAnsi="Times New Roman" w:hint="default"/>
      </w:rPr>
    </w:lvl>
  </w:abstractNum>
  <w:abstractNum w:abstractNumId="9">
    <w:nsid w:val="1F997300"/>
    <w:multiLevelType w:val="singleLevel"/>
    <w:tmpl w:val="1A5CBBAC"/>
    <w:lvl w:ilvl="0">
      <w:start w:val="1"/>
      <w:numFmt w:val="decimal"/>
      <w:pStyle w:val="2"/>
      <w:lvlText w:val="6.%1."/>
      <w:legacy w:legacy="1" w:legacySpace="0" w:legacyIndent="389"/>
      <w:lvlJc w:val="left"/>
      <w:rPr>
        <w:rFonts w:ascii="Times New Roman" w:hAnsi="Times New Roman" w:cs="Times New Roman" w:hint="default"/>
      </w:rPr>
    </w:lvl>
  </w:abstractNum>
  <w:abstractNum w:abstractNumId="10">
    <w:nsid w:val="21520C45"/>
    <w:multiLevelType w:val="singleLevel"/>
    <w:tmpl w:val="BDF29D3E"/>
    <w:lvl w:ilvl="0">
      <w:start w:val="1"/>
      <w:numFmt w:val="decimal"/>
      <w:lvlText w:val="6.%1."/>
      <w:legacy w:legacy="1" w:legacySpace="0" w:legacyIndent="393"/>
      <w:lvlJc w:val="left"/>
      <w:rPr>
        <w:rFonts w:ascii="Times New Roman" w:hAnsi="Times New Roman" w:cs="Times New Roman" w:hint="default"/>
      </w:rPr>
    </w:lvl>
  </w:abstractNum>
  <w:abstractNum w:abstractNumId="11">
    <w:nsid w:val="23A70147"/>
    <w:multiLevelType w:val="singleLevel"/>
    <w:tmpl w:val="347286AC"/>
    <w:lvl w:ilvl="0">
      <w:numFmt w:val="bullet"/>
      <w:lvlText w:val="-"/>
      <w:legacy w:legacy="1" w:legacySpace="0" w:legacyIndent="187"/>
      <w:lvlJc w:val="left"/>
      <w:rPr>
        <w:rFonts w:ascii="Times New Roman" w:hAnsi="Times New Roman" w:hint="default"/>
      </w:rPr>
    </w:lvl>
  </w:abstractNum>
  <w:abstractNum w:abstractNumId="12">
    <w:nsid w:val="2501482B"/>
    <w:multiLevelType w:val="singleLevel"/>
    <w:tmpl w:val="D32E2E4A"/>
    <w:lvl w:ilvl="0">
      <w:start w:val="1"/>
      <w:numFmt w:val="decimal"/>
      <w:pStyle w:val="3"/>
      <w:lvlText w:val="%1."/>
      <w:legacy w:legacy="1" w:legacySpace="0" w:legacyIndent="216"/>
      <w:lvlJc w:val="left"/>
      <w:rPr>
        <w:rFonts w:ascii="Times New Roman" w:hAnsi="Times New Roman" w:cs="Times New Roman" w:hint="default"/>
      </w:rPr>
    </w:lvl>
  </w:abstractNum>
  <w:abstractNum w:abstractNumId="13">
    <w:nsid w:val="252D5DB0"/>
    <w:multiLevelType w:val="singleLevel"/>
    <w:tmpl w:val="347286AC"/>
    <w:lvl w:ilvl="0">
      <w:numFmt w:val="bullet"/>
      <w:lvlText w:val="-"/>
      <w:legacy w:legacy="1" w:legacySpace="0" w:legacyIndent="187"/>
      <w:lvlJc w:val="left"/>
      <w:rPr>
        <w:rFonts w:ascii="Times New Roman" w:hAnsi="Times New Roman" w:hint="default"/>
      </w:rPr>
    </w:lvl>
  </w:abstractNum>
  <w:abstractNum w:abstractNumId="14">
    <w:nsid w:val="29820F11"/>
    <w:multiLevelType w:val="singleLevel"/>
    <w:tmpl w:val="83D05D2E"/>
    <w:lvl w:ilvl="0">
      <w:start w:val="1"/>
      <w:numFmt w:val="decimal"/>
      <w:pStyle w:val="a"/>
      <w:lvlText w:val="5.%1."/>
      <w:legacy w:legacy="1" w:legacySpace="0" w:legacyIndent="408"/>
      <w:lvlJc w:val="left"/>
      <w:rPr>
        <w:rFonts w:ascii="Times New Roman" w:hAnsi="Times New Roman" w:cs="Times New Roman" w:hint="default"/>
      </w:rPr>
    </w:lvl>
  </w:abstractNum>
  <w:abstractNum w:abstractNumId="15">
    <w:nsid w:val="2CC2449E"/>
    <w:multiLevelType w:val="singleLevel"/>
    <w:tmpl w:val="347286AC"/>
    <w:lvl w:ilvl="0">
      <w:numFmt w:val="bullet"/>
      <w:lvlText w:val="-"/>
      <w:legacy w:legacy="1" w:legacySpace="0" w:legacyIndent="187"/>
      <w:lvlJc w:val="left"/>
      <w:rPr>
        <w:rFonts w:ascii="Times New Roman" w:hAnsi="Times New Roman" w:hint="default"/>
      </w:rPr>
    </w:lvl>
  </w:abstractNum>
  <w:abstractNum w:abstractNumId="16">
    <w:nsid w:val="2FE47947"/>
    <w:multiLevelType w:val="singleLevel"/>
    <w:tmpl w:val="EF984556"/>
    <w:lvl w:ilvl="0">
      <w:start w:val="1"/>
      <w:numFmt w:val="decimal"/>
      <w:lvlText w:val="2.3.%1."/>
      <w:legacy w:legacy="1" w:legacySpace="0" w:legacyIndent="571"/>
      <w:lvlJc w:val="left"/>
      <w:rPr>
        <w:rFonts w:ascii="Times New Roman" w:hAnsi="Times New Roman" w:cs="Times New Roman" w:hint="default"/>
      </w:rPr>
    </w:lvl>
  </w:abstractNum>
  <w:abstractNum w:abstractNumId="17">
    <w:nsid w:val="3CED23B9"/>
    <w:multiLevelType w:val="singleLevel"/>
    <w:tmpl w:val="347286AC"/>
    <w:lvl w:ilvl="0">
      <w:numFmt w:val="bullet"/>
      <w:lvlText w:val="-"/>
      <w:legacy w:legacy="1" w:legacySpace="0" w:legacyIndent="187"/>
      <w:lvlJc w:val="left"/>
      <w:rPr>
        <w:rFonts w:ascii="Times New Roman" w:hAnsi="Times New Roman" w:hint="default"/>
      </w:rPr>
    </w:lvl>
  </w:abstractNum>
  <w:abstractNum w:abstractNumId="18">
    <w:nsid w:val="3E1272DB"/>
    <w:multiLevelType w:val="singleLevel"/>
    <w:tmpl w:val="22FEB166"/>
    <w:lvl w:ilvl="0">
      <w:start w:val="4"/>
      <w:numFmt w:val="decimal"/>
      <w:lvlText w:val="2.%1."/>
      <w:legacy w:legacy="1" w:legacySpace="0" w:legacyIndent="388"/>
      <w:lvlJc w:val="left"/>
      <w:rPr>
        <w:rFonts w:ascii="Times New Roman" w:hAnsi="Times New Roman" w:cs="Times New Roman" w:hint="default"/>
      </w:rPr>
    </w:lvl>
  </w:abstractNum>
  <w:abstractNum w:abstractNumId="19">
    <w:nsid w:val="3E9C3061"/>
    <w:multiLevelType w:val="singleLevel"/>
    <w:tmpl w:val="347286AC"/>
    <w:lvl w:ilvl="0">
      <w:numFmt w:val="bullet"/>
      <w:lvlText w:val="-"/>
      <w:legacy w:legacy="1" w:legacySpace="0" w:legacyIndent="187"/>
      <w:lvlJc w:val="left"/>
      <w:rPr>
        <w:rFonts w:ascii="Times New Roman" w:hAnsi="Times New Roman" w:hint="default"/>
      </w:rPr>
    </w:lvl>
  </w:abstractNum>
  <w:abstractNum w:abstractNumId="20">
    <w:nsid w:val="421B5057"/>
    <w:multiLevelType w:val="singleLevel"/>
    <w:tmpl w:val="ABA0CDA6"/>
    <w:lvl w:ilvl="0">
      <w:start w:val="4"/>
      <w:numFmt w:val="decimal"/>
      <w:lvlText w:val="2.1.%1."/>
      <w:legacy w:legacy="1" w:legacySpace="0" w:legacyIndent="562"/>
      <w:lvlJc w:val="left"/>
      <w:rPr>
        <w:rFonts w:ascii="Times New Roman" w:hAnsi="Times New Roman" w:cs="Times New Roman" w:hint="default"/>
      </w:rPr>
    </w:lvl>
  </w:abstractNum>
  <w:abstractNum w:abstractNumId="21">
    <w:nsid w:val="477068FB"/>
    <w:multiLevelType w:val="singleLevel"/>
    <w:tmpl w:val="347286AC"/>
    <w:lvl w:ilvl="0">
      <w:numFmt w:val="bullet"/>
      <w:lvlText w:val="-"/>
      <w:legacy w:legacy="1" w:legacySpace="0" w:legacyIndent="187"/>
      <w:lvlJc w:val="left"/>
      <w:rPr>
        <w:rFonts w:ascii="Times New Roman" w:hAnsi="Times New Roman" w:hint="default"/>
      </w:rPr>
    </w:lvl>
  </w:abstractNum>
  <w:abstractNum w:abstractNumId="22">
    <w:nsid w:val="533F5D84"/>
    <w:multiLevelType w:val="singleLevel"/>
    <w:tmpl w:val="99D27F7C"/>
    <w:lvl w:ilvl="0">
      <w:start w:val="1"/>
      <w:numFmt w:val="decimal"/>
      <w:lvlText w:val="5.%1."/>
      <w:legacy w:legacy="1" w:legacySpace="0" w:legacyIndent="413"/>
      <w:lvlJc w:val="left"/>
      <w:rPr>
        <w:rFonts w:ascii="Times New Roman" w:hAnsi="Times New Roman" w:cs="Times New Roman" w:hint="default"/>
      </w:rPr>
    </w:lvl>
  </w:abstractNum>
  <w:abstractNum w:abstractNumId="23">
    <w:nsid w:val="583003E1"/>
    <w:multiLevelType w:val="singleLevel"/>
    <w:tmpl w:val="347286AC"/>
    <w:lvl w:ilvl="0">
      <w:numFmt w:val="bullet"/>
      <w:lvlText w:val="-"/>
      <w:legacy w:legacy="1" w:legacySpace="0" w:legacyIndent="187"/>
      <w:lvlJc w:val="left"/>
      <w:rPr>
        <w:rFonts w:ascii="Times New Roman" w:hAnsi="Times New Roman" w:hint="default"/>
      </w:rPr>
    </w:lvl>
  </w:abstractNum>
  <w:abstractNum w:abstractNumId="24">
    <w:nsid w:val="73A54EFE"/>
    <w:multiLevelType w:val="singleLevel"/>
    <w:tmpl w:val="4D36873A"/>
    <w:lvl w:ilvl="0">
      <w:start w:val="2"/>
      <w:numFmt w:val="decimal"/>
      <w:lvlText w:val="2.%1."/>
      <w:legacy w:legacy="1" w:legacySpace="0" w:legacyIndent="399"/>
      <w:lvlJc w:val="left"/>
      <w:rPr>
        <w:rFonts w:ascii="Times New Roman" w:hAnsi="Times New Roman" w:cs="Times New Roman" w:hint="default"/>
      </w:rPr>
    </w:lvl>
  </w:abstractNum>
  <w:abstractNum w:abstractNumId="25">
    <w:nsid w:val="76432C26"/>
    <w:multiLevelType w:val="singleLevel"/>
    <w:tmpl w:val="C4FC9152"/>
    <w:lvl w:ilvl="0">
      <w:start w:val="2"/>
      <w:numFmt w:val="decimal"/>
      <w:lvlText w:val="2.2.%1."/>
      <w:legacy w:legacy="1" w:legacySpace="0" w:legacyIndent="590"/>
      <w:lvlJc w:val="left"/>
      <w:rPr>
        <w:rFonts w:ascii="Times New Roman" w:hAnsi="Times New Roman" w:cs="Times New Roman" w:hint="default"/>
      </w:rPr>
    </w:lvl>
  </w:abstractNum>
  <w:abstractNum w:abstractNumId="26">
    <w:nsid w:val="77623B00"/>
    <w:multiLevelType w:val="singleLevel"/>
    <w:tmpl w:val="7BD65F4A"/>
    <w:lvl w:ilvl="0">
      <w:start w:val="1"/>
      <w:numFmt w:val="decimal"/>
      <w:lvlText w:val="1.%1."/>
      <w:legacy w:legacy="1" w:legacySpace="0" w:legacyIndent="398"/>
      <w:lvlJc w:val="left"/>
      <w:rPr>
        <w:rFonts w:ascii="Times New Roman" w:hAnsi="Times New Roman" w:cs="Times New Roman" w:hint="default"/>
      </w:rPr>
    </w:lvl>
  </w:abstractNum>
  <w:abstractNum w:abstractNumId="27">
    <w:nsid w:val="780814CC"/>
    <w:multiLevelType w:val="singleLevel"/>
    <w:tmpl w:val="1A409176"/>
    <w:lvl w:ilvl="0">
      <w:start w:val="1"/>
      <w:numFmt w:val="decimal"/>
      <w:lvlText w:val="1.%1."/>
      <w:legacy w:legacy="1" w:legacySpace="0" w:legacyIndent="374"/>
      <w:lvlJc w:val="left"/>
      <w:rPr>
        <w:rFonts w:ascii="Times New Roman" w:hAnsi="Times New Roman" w:cs="Times New Roman" w:hint="default"/>
      </w:rPr>
    </w:lvl>
  </w:abstractNum>
  <w:abstractNum w:abstractNumId="28">
    <w:nsid w:val="7D591A7C"/>
    <w:multiLevelType w:val="singleLevel"/>
    <w:tmpl w:val="6B72528A"/>
    <w:lvl w:ilvl="0">
      <w:start w:val="1"/>
      <w:numFmt w:val="decimal"/>
      <w:lvlText w:val="2.1.%1."/>
      <w:legacy w:legacy="1" w:legacySpace="0" w:legacyIndent="585"/>
      <w:lvlJc w:val="left"/>
      <w:rPr>
        <w:rFonts w:ascii="Times New Roman" w:hAnsi="Times New Roman" w:cs="Times New Roman" w:hint="default"/>
      </w:rPr>
    </w:lvl>
  </w:abstractNum>
  <w:num w:numId="1">
    <w:abstractNumId w:val="2"/>
  </w:num>
  <w:num w:numId="2">
    <w:abstractNumId w:val="1"/>
  </w:num>
  <w:num w:numId="3">
    <w:abstractNumId w:val="0"/>
  </w:num>
  <w:num w:numId="4">
    <w:abstractNumId w:val="3"/>
    <w:lvlOverride w:ilvl="0">
      <w:lvl w:ilvl="0">
        <w:numFmt w:val="bullet"/>
        <w:lvlText w:val="-"/>
        <w:legacy w:legacy="1" w:legacySpace="0" w:legacyIndent="211"/>
        <w:lvlJc w:val="left"/>
        <w:rPr>
          <w:rFonts w:ascii="Times New Roman" w:hAnsi="Times New Roman" w:hint="default"/>
        </w:rPr>
      </w:lvl>
    </w:lvlOverride>
  </w:num>
  <w:num w:numId="5">
    <w:abstractNumId w:val="3"/>
    <w:lvlOverride w:ilvl="0">
      <w:lvl w:ilvl="0">
        <w:numFmt w:val="bullet"/>
        <w:lvlText w:val="-"/>
        <w:legacy w:legacy="1" w:legacySpace="0" w:legacyIndent="187"/>
        <w:lvlJc w:val="left"/>
        <w:rPr>
          <w:rFonts w:ascii="Times New Roman" w:hAnsi="Times New Roman" w:hint="default"/>
        </w:rPr>
      </w:lvl>
    </w:lvlOverride>
  </w:num>
  <w:num w:numId="6">
    <w:abstractNumId w:val="3"/>
    <w:lvlOverride w:ilvl="0">
      <w:lvl w:ilvl="0">
        <w:numFmt w:val="bullet"/>
        <w:lvlText w:val="-"/>
        <w:legacy w:legacy="1" w:legacySpace="0" w:legacyIndent="177"/>
        <w:lvlJc w:val="left"/>
        <w:rPr>
          <w:rFonts w:ascii="Times New Roman" w:hAnsi="Times New Roman" w:hint="default"/>
        </w:rPr>
      </w:lvl>
    </w:lvlOverride>
  </w:num>
  <w:num w:numId="7">
    <w:abstractNumId w:val="3"/>
    <w:lvlOverride w:ilvl="0">
      <w:lvl w:ilvl="0">
        <w:numFmt w:val="bullet"/>
        <w:lvlText w:val="-"/>
        <w:legacy w:legacy="1" w:legacySpace="0" w:legacyIndent="201"/>
        <w:lvlJc w:val="left"/>
        <w:rPr>
          <w:rFonts w:ascii="Times New Roman" w:hAnsi="Times New Roman" w:hint="default"/>
        </w:rPr>
      </w:lvl>
    </w:lvlOverride>
  </w:num>
  <w:num w:numId="8">
    <w:abstractNumId w:val="3"/>
    <w:lvlOverride w:ilvl="0">
      <w:lvl w:ilvl="0">
        <w:numFmt w:val="bullet"/>
        <w:lvlText w:val="-"/>
        <w:legacy w:legacy="1" w:legacySpace="0" w:legacyIndent="197"/>
        <w:lvlJc w:val="left"/>
        <w:rPr>
          <w:rFonts w:ascii="Times New Roman" w:hAnsi="Times New Roman" w:hint="default"/>
        </w:rPr>
      </w:lvl>
    </w:lvlOverride>
  </w:num>
  <w:num w:numId="9">
    <w:abstractNumId w:val="3"/>
    <w:lvlOverride w:ilvl="0">
      <w:lvl w:ilvl="0">
        <w:numFmt w:val="bullet"/>
        <w:lvlText w:val="-"/>
        <w:legacy w:legacy="1" w:legacySpace="0" w:legacyIndent="178"/>
        <w:lvlJc w:val="left"/>
        <w:rPr>
          <w:rFonts w:ascii="Times New Roman" w:hAnsi="Times New Roman" w:hint="default"/>
        </w:rPr>
      </w:lvl>
    </w:lvlOverride>
  </w:num>
  <w:num w:numId="10">
    <w:abstractNumId w:val="3"/>
    <w:lvlOverride w:ilvl="0">
      <w:lvl w:ilvl="0">
        <w:numFmt w:val="bullet"/>
        <w:lvlText w:val="-"/>
        <w:legacy w:legacy="1" w:legacySpace="0" w:legacyIndent="168"/>
        <w:lvlJc w:val="left"/>
        <w:rPr>
          <w:rFonts w:ascii="Times New Roman" w:hAnsi="Times New Roman" w:hint="default"/>
        </w:rPr>
      </w:lvl>
    </w:lvlOverride>
  </w:num>
  <w:num w:numId="11">
    <w:abstractNumId w:val="3"/>
    <w:lvlOverride w:ilvl="0">
      <w:lvl w:ilvl="0">
        <w:numFmt w:val="bullet"/>
        <w:lvlText w:val="-"/>
        <w:legacy w:legacy="1" w:legacySpace="0" w:legacyIndent="193"/>
        <w:lvlJc w:val="left"/>
        <w:rPr>
          <w:rFonts w:ascii="Times New Roman" w:hAnsi="Times New Roman" w:hint="default"/>
        </w:rPr>
      </w:lvl>
    </w:lvlOverride>
  </w:num>
  <w:num w:numId="12">
    <w:abstractNumId w:val="3"/>
    <w:lvlOverride w:ilvl="0">
      <w:lvl w:ilvl="0">
        <w:numFmt w:val="bullet"/>
        <w:lvlText w:val="-"/>
        <w:legacy w:legacy="1" w:legacySpace="0" w:legacyIndent="183"/>
        <w:lvlJc w:val="left"/>
        <w:rPr>
          <w:rFonts w:ascii="Times New Roman" w:hAnsi="Times New Roman" w:hint="default"/>
        </w:rPr>
      </w:lvl>
    </w:lvlOverride>
  </w:num>
  <w:num w:numId="13">
    <w:abstractNumId w:val="3"/>
    <w:lvlOverride w:ilvl="0">
      <w:lvl w:ilvl="0">
        <w:numFmt w:val="bullet"/>
        <w:lvlText w:val="-"/>
        <w:legacy w:legacy="1" w:legacySpace="0" w:legacyIndent="182"/>
        <w:lvlJc w:val="left"/>
        <w:rPr>
          <w:rFonts w:ascii="Times New Roman" w:hAnsi="Times New Roman" w:hint="default"/>
        </w:rPr>
      </w:lvl>
    </w:lvlOverride>
  </w:num>
  <w:num w:numId="14">
    <w:abstractNumId w:val="3"/>
    <w:lvlOverride w:ilvl="0">
      <w:lvl w:ilvl="0">
        <w:numFmt w:val="bullet"/>
        <w:lvlText w:val="-"/>
        <w:legacy w:legacy="1" w:legacySpace="0" w:legacyIndent="206"/>
        <w:lvlJc w:val="left"/>
        <w:rPr>
          <w:rFonts w:ascii="Times New Roman" w:hAnsi="Times New Roman" w:hint="default"/>
        </w:rPr>
      </w:lvl>
    </w:lvlOverride>
  </w:num>
  <w:num w:numId="15">
    <w:abstractNumId w:val="3"/>
    <w:lvlOverride w:ilvl="0">
      <w:lvl w:ilvl="0">
        <w:numFmt w:val="bullet"/>
        <w:lvlText w:val="-"/>
        <w:legacy w:legacy="1" w:legacySpace="0" w:legacyIndent="215"/>
        <w:lvlJc w:val="left"/>
        <w:rPr>
          <w:rFonts w:ascii="Times New Roman" w:hAnsi="Times New Roman" w:hint="default"/>
        </w:rPr>
      </w:lvl>
    </w:lvlOverride>
  </w:num>
  <w:num w:numId="16">
    <w:abstractNumId w:val="3"/>
    <w:lvlOverride w:ilvl="0">
      <w:lvl w:ilvl="0">
        <w:numFmt w:val="bullet"/>
        <w:lvlText w:val="-"/>
        <w:legacy w:legacy="1" w:legacySpace="0" w:legacyIndent="192"/>
        <w:lvlJc w:val="left"/>
        <w:rPr>
          <w:rFonts w:ascii="Times New Roman" w:hAnsi="Times New Roman" w:hint="default"/>
        </w:rPr>
      </w:lvl>
    </w:lvlOverride>
  </w:num>
  <w:num w:numId="17">
    <w:abstractNumId w:val="27"/>
  </w:num>
  <w:num w:numId="18">
    <w:abstractNumId w:val="28"/>
  </w:num>
  <w:num w:numId="19">
    <w:abstractNumId w:val="25"/>
  </w:num>
  <w:num w:numId="20">
    <w:abstractNumId w:val="16"/>
  </w:num>
  <w:num w:numId="21">
    <w:abstractNumId w:val="18"/>
  </w:num>
  <w:num w:numId="22">
    <w:abstractNumId w:val="7"/>
  </w:num>
  <w:num w:numId="23">
    <w:abstractNumId w:val="22"/>
  </w:num>
  <w:num w:numId="24">
    <w:abstractNumId w:val="10"/>
  </w:num>
  <w:num w:numId="25">
    <w:abstractNumId w:val="26"/>
  </w:num>
  <w:num w:numId="26">
    <w:abstractNumId w:val="6"/>
  </w:num>
  <w:num w:numId="27">
    <w:abstractNumId w:val="20"/>
  </w:num>
  <w:num w:numId="28">
    <w:abstractNumId w:val="24"/>
  </w:num>
  <w:num w:numId="29">
    <w:abstractNumId w:val="14"/>
  </w:num>
  <w:num w:numId="30">
    <w:abstractNumId w:val="9"/>
  </w:num>
  <w:num w:numId="31">
    <w:abstractNumId w:val="12"/>
  </w:num>
  <w:num w:numId="32">
    <w:abstractNumId w:val="15"/>
  </w:num>
  <w:num w:numId="33">
    <w:abstractNumId w:val="13"/>
  </w:num>
  <w:num w:numId="34">
    <w:abstractNumId w:val="4"/>
  </w:num>
  <w:num w:numId="35">
    <w:abstractNumId w:val="21"/>
  </w:num>
  <w:num w:numId="36">
    <w:abstractNumId w:val="19"/>
  </w:num>
  <w:num w:numId="37">
    <w:abstractNumId w:val="8"/>
  </w:num>
  <w:num w:numId="38">
    <w:abstractNumId w:val="11"/>
  </w:num>
  <w:num w:numId="39">
    <w:abstractNumId w:val="17"/>
  </w:num>
  <w:num w:numId="40">
    <w:abstractNumId w:val="5"/>
  </w:num>
  <w:num w:numId="41">
    <w:abstractNumId w:val="2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73E4"/>
    <w:rsid w:val="00035DE8"/>
    <w:rsid w:val="003030B5"/>
    <w:rsid w:val="00336929"/>
    <w:rsid w:val="00364E55"/>
    <w:rsid w:val="003A29E8"/>
    <w:rsid w:val="003F77E2"/>
    <w:rsid w:val="00582BC4"/>
    <w:rsid w:val="0063753D"/>
    <w:rsid w:val="007673E4"/>
    <w:rsid w:val="009455DC"/>
    <w:rsid w:val="009739BF"/>
    <w:rsid w:val="00A729C4"/>
    <w:rsid w:val="00A86A97"/>
    <w:rsid w:val="00BE2D37"/>
    <w:rsid w:val="00C26001"/>
    <w:rsid w:val="00D947E8"/>
    <w:rsid w:val="00F120EE"/>
    <w:rsid w:val="00F12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2CE45D1-8475-45F9-8EEE-FF6102D28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673E4"/>
    <w:pPr>
      <w:widowControl w:val="0"/>
      <w:autoSpaceDE w:val="0"/>
      <w:autoSpaceDN w:val="0"/>
      <w:adjustRightInd w:val="0"/>
    </w:pPr>
    <w:rPr>
      <w:rFonts w:ascii="Times New Roman" w:hAnsi="Times New Roman" w:cs="Times New Roman"/>
    </w:rPr>
  </w:style>
  <w:style w:type="paragraph" w:styleId="1">
    <w:name w:val="heading 1"/>
    <w:basedOn w:val="a0"/>
    <w:next w:val="a0"/>
    <w:link w:val="10"/>
    <w:uiPriority w:val="9"/>
    <w:qFormat/>
    <w:rsid w:val="007673E4"/>
    <w:pPr>
      <w:keepNext/>
      <w:spacing w:before="240" w:after="60"/>
      <w:outlineLvl w:val="0"/>
    </w:pPr>
    <w:rPr>
      <w:rFonts w:ascii="Arial" w:hAnsi="Arial"/>
      <w:b/>
      <w:kern w:val="28"/>
      <w:sz w:val="28"/>
    </w:rPr>
  </w:style>
  <w:style w:type="paragraph" w:styleId="20">
    <w:name w:val="heading 2"/>
    <w:basedOn w:val="a0"/>
    <w:next w:val="a0"/>
    <w:link w:val="21"/>
    <w:uiPriority w:val="9"/>
    <w:qFormat/>
    <w:rsid w:val="007673E4"/>
    <w:pPr>
      <w:keepNext/>
      <w:spacing w:before="240" w:after="60"/>
      <w:outlineLvl w:val="1"/>
    </w:pPr>
    <w:rPr>
      <w:rFonts w:ascii="Arial" w:hAnsi="Arial"/>
      <w:b/>
      <w:i/>
      <w:sz w:val="24"/>
    </w:rPr>
  </w:style>
  <w:style w:type="paragraph" w:styleId="30">
    <w:name w:val="heading 3"/>
    <w:basedOn w:val="a0"/>
    <w:next w:val="a0"/>
    <w:link w:val="31"/>
    <w:uiPriority w:val="9"/>
    <w:qFormat/>
    <w:rsid w:val="007673E4"/>
    <w:pPr>
      <w:keepNext/>
      <w:spacing w:before="240" w:after="60"/>
      <w:outlineLvl w:val="2"/>
    </w:pPr>
    <w:rPr>
      <w:rFonts w:ascii="Arial" w:hAnsi="Arial"/>
      <w:sz w:val="24"/>
    </w:rPr>
  </w:style>
  <w:style w:type="paragraph" w:styleId="4">
    <w:name w:val="heading 4"/>
    <w:basedOn w:val="a0"/>
    <w:next w:val="a0"/>
    <w:link w:val="40"/>
    <w:uiPriority w:val="9"/>
    <w:qFormat/>
    <w:rsid w:val="007673E4"/>
    <w:pPr>
      <w:keepNext/>
      <w:spacing w:before="240" w:after="60"/>
      <w:outlineLvl w:val="3"/>
    </w:pPr>
    <w:rPr>
      <w:rFonts w:ascii="Arial" w:hAnsi="Arial"/>
      <w:b/>
      <w:sz w:val="24"/>
    </w:rPr>
  </w:style>
  <w:style w:type="paragraph" w:styleId="5">
    <w:name w:val="heading 5"/>
    <w:basedOn w:val="a0"/>
    <w:next w:val="a0"/>
    <w:link w:val="50"/>
    <w:uiPriority w:val="9"/>
    <w:qFormat/>
    <w:rsid w:val="007673E4"/>
    <w:pPr>
      <w:spacing w:before="240" w:after="60"/>
      <w:outlineLvl w:val="4"/>
    </w:pPr>
    <w:rPr>
      <w:sz w:val="22"/>
    </w:rPr>
  </w:style>
  <w:style w:type="paragraph" w:styleId="6">
    <w:name w:val="heading 6"/>
    <w:basedOn w:val="a0"/>
    <w:next w:val="a0"/>
    <w:link w:val="60"/>
    <w:uiPriority w:val="9"/>
    <w:qFormat/>
    <w:rsid w:val="007673E4"/>
    <w:pPr>
      <w:spacing w:before="240" w:after="60"/>
      <w:outlineLvl w:val="5"/>
    </w:pPr>
    <w:rPr>
      <w:i/>
      <w:sz w:val="22"/>
    </w:rPr>
  </w:style>
  <w:style w:type="paragraph" w:styleId="7">
    <w:name w:val="heading 7"/>
    <w:basedOn w:val="a0"/>
    <w:next w:val="a0"/>
    <w:link w:val="70"/>
    <w:uiPriority w:val="9"/>
    <w:qFormat/>
    <w:rsid w:val="007673E4"/>
    <w:pPr>
      <w:spacing w:before="240" w:after="60"/>
      <w:outlineLvl w:val="6"/>
    </w:pPr>
    <w:rPr>
      <w:rFonts w:ascii="Arial" w:hAnsi="Arial"/>
    </w:rPr>
  </w:style>
  <w:style w:type="paragraph" w:styleId="8">
    <w:name w:val="heading 8"/>
    <w:basedOn w:val="a0"/>
    <w:next w:val="a0"/>
    <w:link w:val="80"/>
    <w:uiPriority w:val="9"/>
    <w:qFormat/>
    <w:rsid w:val="007673E4"/>
    <w:pPr>
      <w:spacing w:before="240" w:after="60"/>
      <w:outlineLvl w:val="7"/>
    </w:pPr>
    <w:rPr>
      <w:rFonts w:ascii="Arial" w:hAnsi="Arial"/>
      <w:i/>
    </w:rPr>
  </w:style>
  <w:style w:type="paragraph" w:styleId="9">
    <w:name w:val="heading 9"/>
    <w:basedOn w:val="a0"/>
    <w:next w:val="a0"/>
    <w:link w:val="90"/>
    <w:uiPriority w:val="9"/>
    <w:qFormat/>
    <w:rsid w:val="007673E4"/>
    <w:p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7673E4"/>
    <w:rPr>
      <w:rFonts w:ascii="Arial" w:hAnsi="Arial" w:cs="Times New Roman"/>
      <w:b/>
      <w:kern w:val="28"/>
      <w:sz w:val="20"/>
      <w:szCs w:val="20"/>
      <w:lang w:val="x-none" w:eastAsia="ru-RU"/>
    </w:rPr>
  </w:style>
  <w:style w:type="character" w:customStyle="1" w:styleId="21">
    <w:name w:val="Заголовок 2 Знак"/>
    <w:link w:val="20"/>
    <w:uiPriority w:val="9"/>
    <w:locked/>
    <w:rsid w:val="007673E4"/>
    <w:rPr>
      <w:rFonts w:ascii="Arial" w:hAnsi="Arial" w:cs="Times New Roman"/>
      <w:b/>
      <w:i/>
      <w:sz w:val="20"/>
      <w:szCs w:val="20"/>
      <w:lang w:val="x-none" w:eastAsia="ru-RU"/>
    </w:rPr>
  </w:style>
  <w:style w:type="character" w:customStyle="1" w:styleId="31">
    <w:name w:val="Заголовок 3 Знак"/>
    <w:link w:val="30"/>
    <w:uiPriority w:val="9"/>
    <w:locked/>
    <w:rsid w:val="007673E4"/>
    <w:rPr>
      <w:rFonts w:ascii="Arial" w:hAnsi="Arial" w:cs="Times New Roman"/>
      <w:sz w:val="20"/>
      <w:szCs w:val="20"/>
      <w:lang w:val="x-none" w:eastAsia="ru-RU"/>
    </w:rPr>
  </w:style>
  <w:style w:type="character" w:customStyle="1" w:styleId="40">
    <w:name w:val="Заголовок 4 Знак"/>
    <w:link w:val="4"/>
    <w:uiPriority w:val="9"/>
    <w:locked/>
    <w:rsid w:val="007673E4"/>
    <w:rPr>
      <w:rFonts w:ascii="Arial" w:hAnsi="Arial" w:cs="Times New Roman"/>
      <w:b/>
      <w:sz w:val="20"/>
      <w:szCs w:val="20"/>
      <w:lang w:val="x-none" w:eastAsia="ru-RU"/>
    </w:rPr>
  </w:style>
  <w:style w:type="character" w:customStyle="1" w:styleId="50">
    <w:name w:val="Заголовок 5 Знак"/>
    <w:link w:val="5"/>
    <w:uiPriority w:val="9"/>
    <w:locked/>
    <w:rsid w:val="007673E4"/>
    <w:rPr>
      <w:rFonts w:ascii="Times New Roman" w:hAnsi="Times New Roman" w:cs="Times New Roman"/>
      <w:sz w:val="20"/>
      <w:szCs w:val="20"/>
      <w:lang w:val="x-none" w:eastAsia="ru-RU"/>
    </w:rPr>
  </w:style>
  <w:style w:type="character" w:customStyle="1" w:styleId="60">
    <w:name w:val="Заголовок 6 Знак"/>
    <w:link w:val="6"/>
    <w:uiPriority w:val="9"/>
    <w:locked/>
    <w:rsid w:val="007673E4"/>
    <w:rPr>
      <w:rFonts w:ascii="Times New Roman" w:hAnsi="Times New Roman" w:cs="Times New Roman"/>
      <w:i/>
      <w:sz w:val="20"/>
      <w:szCs w:val="20"/>
      <w:lang w:val="x-none" w:eastAsia="ru-RU"/>
    </w:rPr>
  </w:style>
  <w:style w:type="character" w:customStyle="1" w:styleId="70">
    <w:name w:val="Заголовок 7 Знак"/>
    <w:link w:val="7"/>
    <w:uiPriority w:val="9"/>
    <w:locked/>
    <w:rsid w:val="007673E4"/>
    <w:rPr>
      <w:rFonts w:ascii="Arial" w:hAnsi="Arial" w:cs="Times New Roman"/>
      <w:sz w:val="20"/>
      <w:szCs w:val="20"/>
      <w:lang w:val="x-none" w:eastAsia="ru-RU"/>
    </w:rPr>
  </w:style>
  <w:style w:type="character" w:customStyle="1" w:styleId="80">
    <w:name w:val="Заголовок 8 Знак"/>
    <w:link w:val="8"/>
    <w:uiPriority w:val="9"/>
    <w:locked/>
    <w:rsid w:val="007673E4"/>
    <w:rPr>
      <w:rFonts w:ascii="Arial" w:hAnsi="Arial" w:cs="Times New Roman"/>
      <w:i/>
      <w:sz w:val="20"/>
      <w:szCs w:val="20"/>
      <w:lang w:val="x-none" w:eastAsia="ru-RU"/>
    </w:rPr>
  </w:style>
  <w:style w:type="character" w:customStyle="1" w:styleId="90">
    <w:name w:val="Заголовок 9 Знак"/>
    <w:link w:val="9"/>
    <w:uiPriority w:val="9"/>
    <w:locked/>
    <w:rsid w:val="007673E4"/>
    <w:rPr>
      <w:rFonts w:ascii="Arial" w:hAnsi="Arial" w:cs="Times New Roman"/>
      <w:b/>
      <w:i/>
      <w:sz w:val="20"/>
      <w:szCs w:val="20"/>
      <w:lang w:val="x-none" w:eastAsia="ru-RU"/>
    </w:rPr>
  </w:style>
  <w:style w:type="paragraph" w:styleId="a4">
    <w:name w:val="List"/>
    <w:basedOn w:val="a0"/>
    <w:uiPriority w:val="99"/>
    <w:rsid w:val="007673E4"/>
    <w:pPr>
      <w:ind w:left="283" w:hanging="283"/>
    </w:pPr>
  </w:style>
  <w:style w:type="paragraph" w:styleId="22">
    <w:name w:val="List 2"/>
    <w:basedOn w:val="a0"/>
    <w:uiPriority w:val="99"/>
    <w:rsid w:val="007673E4"/>
    <w:pPr>
      <w:ind w:left="566" w:hanging="283"/>
    </w:pPr>
  </w:style>
  <w:style w:type="paragraph" w:styleId="32">
    <w:name w:val="List 3"/>
    <w:basedOn w:val="a0"/>
    <w:uiPriority w:val="99"/>
    <w:rsid w:val="007673E4"/>
    <w:pPr>
      <w:ind w:left="849" w:hanging="283"/>
    </w:pPr>
  </w:style>
  <w:style w:type="paragraph" w:styleId="41">
    <w:name w:val="List 4"/>
    <w:basedOn w:val="a0"/>
    <w:uiPriority w:val="99"/>
    <w:rsid w:val="007673E4"/>
    <w:pPr>
      <w:ind w:left="1132" w:hanging="283"/>
    </w:pPr>
  </w:style>
  <w:style w:type="paragraph" w:styleId="51">
    <w:name w:val="List 5"/>
    <w:basedOn w:val="a0"/>
    <w:uiPriority w:val="99"/>
    <w:rsid w:val="007673E4"/>
    <w:pPr>
      <w:ind w:left="1415" w:hanging="283"/>
    </w:pPr>
  </w:style>
  <w:style w:type="paragraph" w:styleId="a">
    <w:name w:val="List Bullet"/>
    <w:basedOn w:val="a0"/>
    <w:autoRedefine/>
    <w:uiPriority w:val="99"/>
    <w:rsid w:val="007673E4"/>
    <w:pPr>
      <w:numPr>
        <w:numId w:val="29"/>
      </w:numPr>
      <w:ind w:left="360" w:hanging="360"/>
    </w:pPr>
  </w:style>
  <w:style w:type="paragraph" w:styleId="2">
    <w:name w:val="List Bullet 2"/>
    <w:basedOn w:val="a0"/>
    <w:autoRedefine/>
    <w:uiPriority w:val="99"/>
    <w:rsid w:val="007673E4"/>
    <w:pPr>
      <w:numPr>
        <w:numId w:val="30"/>
      </w:numPr>
      <w:tabs>
        <w:tab w:val="num" w:pos="643"/>
      </w:tabs>
      <w:ind w:left="643" w:hanging="360"/>
    </w:pPr>
  </w:style>
  <w:style w:type="paragraph" w:styleId="3">
    <w:name w:val="List Bullet 3"/>
    <w:basedOn w:val="a0"/>
    <w:autoRedefine/>
    <w:uiPriority w:val="99"/>
    <w:rsid w:val="007673E4"/>
    <w:pPr>
      <w:numPr>
        <w:numId w:val="31"/>
      </w:numPr>
      <w:tabs>
        <w:tab w:val="num" w:pos="926"/>
      </w:tabs>
      <w:ind w:left="926" w:hanging="360"/>
    </w:pPr>
  </w:style>
  <w:style w:type="paragraph" w:styleId="a5">
    <w:name w:val="List Continue"/>
    <w:basedOn w:val="a0"/>
    <w:uiPriority w:val="99"/>
    <w:rsid w:val="007673E4"/>
    <w:pPr>
      <w:spacing w:after="120"/>
      <w:ind w:left="283"/>
    </w:pPr>
  </w:style>
  <w:style w:type="paragraph" w:styleId="23">
    <w:name w:val="List Continue 2"/>
    <w:basedOn w:val="a0"/>
    <w:uiPriority w:val="99"/>
    <w:rsid w:val="007673E4"/>
    <w:pPr>
      <w:spacing w:after="120"/>
      <w:ind w:left="566"/>
    </w:pPr>
  </w:style>
  <w:style w:type="paragraph" w:styleId="33">
    <w:name w:val="List Continue 3"/>
    <w:basedOn w:val="a0"/>
    <w:uiPriority w:val="99"/>
    <w:rsid w:val="007673E4"/>
    <w:pPr>
      <w:spacing w:after="120"/>
      <w:ind w:left="849"/>
    </w:pPr>
  </w:style>
  <w:style w:type="paragraph" w:styleId="a6">
    <w:name w:val="Body Text"/>
    <w:basedOn w:val="a0"/>
    <w:link w:val="a7"/>
    <w:uiPriority w:val="99"/>
    <w:rsid w:val="007673E4"/>
    <w:pPr>
      <w:spacing w:after="120"/>
    </w:pPr>
  </w:style>
  <w:style w:type="character" w:customStyle="1" w:styleId="a7">
    <w:name w:val="Основной текст Знак"/>
    <w:link w:val="a6"/>
    <w:uiPriority w:val="99"/>
    <w:locked/>
    <w:rsid w:val="007673E4"/>
    <w:rPr>
      <w:rFonts w:ascii="Times New Roman" w:hAnsi="Times New Roman" w:cs="Times New Roman"/>
      <w:sz w:val="20"/>
      <w:szCs w:val="20"/>
      <w:lang w:val="x-none" w:eastAsia="ru-RU"/>
    </w:rPr>
  </w:style>
  <w:style w:type="paragraph" w:styleId="a8">
    <w:name w:val="Body Text Indent"/>
    <w:basedOn w:val="a0"/>
    <w:link w:val="a9"/>
    <w:uiPriority w:val="99"/>
    <w:rsid w:val="007673E4"/>
    <w:pPr>
      <w:spacing w:after="120"/>
      <w:ind w:left="283"/>
    </w:pPr>
  </w:style>
  <w:style w:type="character" w:customStyle="1" w:styleId="a9">
    <w:name w:val="Основной текст с отступом Знак"/>
    <w:link w:val="a8"/>
    <w:uiPriority w:val="99"/>
    <w:locked/>
    <w:rsid w:val="007673E4"/>
    <w:rPr>
      <w:rFonts w:ascii="Times New Roman" w:hAnsi="Times New Roman" w:cs="Times New Roman"/>
      <w:sz w:val="20"/>
      <w:szCs w:val="20"/>
      <w:lang w:val="x-none" w:eastAsia="ru-RU"/>
    </w:rPr>
  </w:style>
  <w:style w:type="paragraph" w:styleId="aa">
    <w:name w:val="Normal Indent"/>
    <w:basedOn w:val="a0"/>
    <w:uiPriority w:val="99"/>
    <w:rsid w:val="007673E4"/>
    <w:pPr>
      <w:ind w:left="720"/>
    </w:pPr>
  </w:style>
  <w:style w:type="paragraph" w:styleId="ab">
    <w:name w:val="footer"/>
    <w:basedOn w:val="a0"/>
    <w:link w:val="ac"/>
    <w:uiPriority w:val="99"/>
    <w:rsid w:val="007673E4"/>
    <w:pPr>
      <w:tabs>
        <w:tab w:val="center" w:pos="4153"/>
        <w:tab w:val="right" w:pos="8306"/>
      </w:tabs>
    </w:pPr>
  </w:style>
  <w:style w:type="character" w:customStyle="1" w:styleId="ac">
    <w:name w:val="Нижний колонтитул Знак"/>
    <w:link w:val="ab"/>
    <w:uiPriority w:val="99"/>
    <w:locked/>
    <w:rsid w:val="007673E4"/>
    <w:rPr>
      <w:rFonts w:ascii="Times New Roman" w:hAnsi="Times New Roman" w:cs="Times New Roman"/>
      <w:sz w:val="20"/>
      <w:szCs w:val="20"/>
      <w:lang w:val="x-none" w:eastAsia="ru-RU"/>
    </w:rPr>
  </w:style>
  <w:style w:type="character" w:styleId="ad">
    <w:name w:val="page number"/>
    <w:uiPriority w:val="99"/>
    <w:rsid w:val="007673E4"/>
    <w:rPr>
      <w:rFonts w:cs="Times New Roman"/>
    </w:rPr>
  </w:style>
  <w:style w:type="paragraph" w:styleId="24">
    <w:name w:val="Body Text Indent 2"/>
    <w:basedOn w:val="a0"/>
    <w:link w:val="25"/>
    <w:uiPriority w:val="99"/>
    <w:rsid w:val="007673E4"/>
    <w:pPr>
      <w:shd w:val="clear" w:color="auto" w:fill="FFFFFF"/>
      <w:spacing w:before="149" w:line="274" w:lineRule="exact"/>
      <w:ind w:left="86"/>
    </w:pPr>
    <w:rPr>
      <w:b/>
      <w:color w:val="000000"/>
      <w:spacing w:val="-3"/>
      <w:sz w:val="23"/>
    </w:rPr>
  </w:style>
  <w:style w:type="character" w:customStyle="1" w:styleId="25">
    <w:name w:val="Основной текст с отступом 2 Знак"/>
    <w:link w:val="24"/>
    <w:uiPriority w:val="99"/>
    <w:locked/>
    <w:rsid w:val="007673E4"/>
    <w:rPr>
      <w:rFonts w:ascii="Times New Roman" w:hAnsi="Times New Roman" w:cs="Times New Roman"/>
      <w:b/>
      <w:color w:val="000000"/>
      <w:spacing w:val="-3"/>
      <w:sz w:val="20"/>
      <w:szCs w:val="20"/>
      <w:shd w:val="clear" w:color="auto" w:fill="FFFFFF"/>
      <w:lang w:val="x-none" w:eastAsia="ru-RU"/>
    </w:rPr>
  </w:style>
  <w:style w:type="paragraph" w:styleId="34">
    <w:name w:val="Body Text Indent 3"/>
    <w:basedOn w:val="a0"/>
    <w:link w:val="35"/>
    <w:uiPriority w:val="99"/>
    <w:rsid w:val="007673E4"/>
    <w:pPr>
      <w:shd w:val="clear" w:color="auto" w:fill="FFFFFF"/>
      <w:spacing w:before="226"/>
      <w:ind w:left="29"/>
    </w:pPr>
    <w:rPr>
      <w:b/>
      <w:color w:val="000000"/>
      <w:spacing w:val="-3"/>
      <w:sz w:val="23"/>
    </w:rPr>
  </w:style>
  <w:style w:type="character" w:customStyle="1" w:styleId="35">
    <w:name w:val="Основной текст с отступом 3 Знак"/>
    <w:link w:val="34"/>
    <w:uiPriority w:val="99"/>
    <w:locked/>
    <w:rsid w:val="007673E4"/>
    <w:rPr>
      <w:rFonts w:ascii="Times New Roman" w:hAnsi="Times New Roman" w:cs="Times New Roman"/>
      <w:b/>
      <w:color w:val="000000"/>
      <w:spacing w:val="-3"/>
      <w:sz w:val="20"/>
      <w:szCs w:val="20"/>
      <w:shd w:val="clear" w:color="auto" w:fill="FFFFFF"/>
      <w:lang w:val="x-none" w:eastAsia="ru-RU"/>
    </w:rPr>
  </w:style>
  <w:style w:type="paragraph" w:styleId="ae">
    <w:name w:val="Block Text"/>
    <w:basedOn w:val="a0"/>
    <w:uiPriority w:val="99"/>
    <w:rsid w:val="007673E4"/>
    <w:pPr>
      <w:shd w:val="clear" w:color="auto" w:fill="FFFFFF"/>
      <w:spacing w:line="240" w:lineRule="atLeast"/>
      <w:ind w:left="11" w:right="29" w:firstLine="397"/>
      <w:jc w:val="both"/>
    </w:pPr>
    <w:rPr>
      <w:color w:val="000000"/>
      <w:spacing w:val="-2"/>
    </w:rPr>
  </w:style>
  <w:style w:type="paragraph" w:styleId="af">
    <w:name w:val="header"/>
    <w:basedOn w:val="a0"/>
    <w:link w:val="af0"/>
    <w:uiPriority w:val="99"/>
    <w:rsid w:val="007673E4"/>
    <w:pPr>
      <w:tabs>
        <w:tab w:val="center" w:pos="4677"/>
        <w:tab w:val="right" w:pos="9355"/>
      </w:tabs>
    </w:pPr>
  </w:style>
  <w:style w:type="character" w:customStyle="1" w:styleId="af0">
    <w:name w:val="Верхний колонтитул Знак"/>
    <w:link w:val="af"/>
    <w:uiPriority w:val="99"/>
    <w:locked/>
    <w:rsid w:val="007673E4"/>
    <w:rPr>
      <w:rFonts w:ascii="Times New Roman" w:hAnsi="Times New Roman" w:cs="Times New Roman"/>
      <w:sz w:val="20"/>
      <w:szCs w:val="20"/>
      <w:lang w:val="x-none" w:eastAsia="ru-RU"/>
    </w:rPr>
  </w:style>
  <w:style w:type="paragraph" w:styleId="af1">
    <w:name w:val="footnote text"/>
    <w:basedOn w:val="a0"/>
    <w:link w:val="af2"/>
    <w:uiPriority w:val="99"/>
    <w:semiHidden/>
    <w:rsid w:val="007673E4"/>
  </w:style>
  <w:style w:type="character" w:customStyle="1" w:styleId="af2">
    <w:name w:val="Текст сноски Знак"/>
    <w:link w:val="af1"/>
    <w:uiPriority w:val="99"/>
    <w:semiHidden/>
    <w:locked/>
    <w:rsid w:val="007673E4"/>
    <w:rPr>
      <w:rFonts w:ascii="Times New Roman" w:hAnsi="Times New Roman" w:cs="Times New Roman"/>
      <w:sz w:val="20"/>
      <w:szCs w:val="20"/>
      <w:lang w:val="x-none" w:eastAsia="ru-RU"/>
    </w:rPr>
  </w:style>
  <w:style w:type="character" w:styleId="af3">
    <w:name w:val="footnote reference"/>
    <w:uiPriority w:val="99"/>
    <w:semiHidden/>
    <w:rsid w:val="007673E4"/>
    <w:rPr>
      <w:rFonts w:cs="Times New Roman"/>
      <w:vertAlign w:val="superscript"/>
    </w:rPr>
  </w:style>
  <w:style w:type="paragraph" w:styleId="af4">
    <w:name w:val="Title"/>
    <w:basedOn w:val="a0"/>
    <w:link w:val="af5"/>
    <w:uiPriority w:val="10"/>
    <w:qFormat/>
    <w:rsid w:val="007673E4"/>
    <w:pPr>
      <w:spacing w:before="240" w:after="60"/>
      <w:jc w:val="center"/>
      <w:outlineLvl w:val="0"/>
    </w:pPr>
    <w:rPr>
      <w:rFonts w:ascii="Arial" w:hAnsi="Arial" w:cs="Arial"/>
      <w:b/>
      <w:bCs/>
      <w:kern w:val="28"/>
      <w:sz w:val="32"/>
      <w:szCs w:val="32"/>
    </w:rPr>
  </w:style>
  <w:style w:type="character" w:customStyle="1" w:styleId="af5">
    <w:name w:val="Название Знак"/>
    <w:link w:val="af4"/>
    <w:uiPriority w:val="10"/>
    <w:locked/>
    <w:rsid w:val="007673E4"/>
    <w:rPr>
      <w:rFonts w:ascii="Arial" w:hAnsi="Arial" w:cs="Arial"/>
      <w:b/>
      <w:bCs/>
      <w:kern w:val="28"/>
      <w:sz w:val="32"/>
      <w:szCs w:val="32"/>
      <w:lang w:val="x-none" w:eastAsia="ru-RU"/>
    </w:rPr>
  </w:style>
  <w:style w:type="paragraph" w:styleId="af6">
    <w:name w:val="Subtitle"/>
    <w:basedOn w:val="a0"/>
    <w:link w:val="af7"/>
    <w:uiPriority w:val="11"/>
    <w:qFormat/>
    <w:rsid w:val="007673E4"/>
    <w:pPr>
      <w:spacing w:after="60"/>
      <w:jc w:val="center"/>
      <w:outlineLvl w:val="1"/>
    </w:pPr>
    <w:rPr>
      <w:rFonts w:ascii="Arial" w:hAnsi="Arial" w:cs="Arial"/>
      <w:sz w:val="24"/>
      <w:szCs w:val="24"/>
    </w:rPr>
  </w:style>
  <w:style w:type="character" w:customStyle="1" w:styleId="af7">
    <w:name w:val="Подзаголовок Знак"/>
    <w:link w:val="af6"/>
    <w:uiPriority w:val="11"/>
    <w:locked/>
    <w:rsid w:val="007673E4"/>
    <w:rPr>
      <w:rFonts w:ascii="Arial" w:hAnsi="Arial" w:cs="Arial"/>
      <w:sz w:val="24"/>
      <w:szCs w:val="24"/>
      <w:lang w:val="x-none" w:eastAsia="ru-RU"/>
    </w:rPr>
  </w:style>
  <w:style w:type="table" w:styleId="af8">
    <w:name w:val="Table Grid"/>
    <w:basedOn w:val="a2"/>
    <w:uiPriority w:val="59"/>
    <w:rsid w:val="007673E4"/>
    <w:pPr>
      <w:widowControl w:val="0"/>
      <w:autoSpaceDE w:val="0"/>
      <w:autoSpaceDN w:val="0"/>
      <w:adjustRightInd w:val="0"/>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Normal (Web)"/>
    <w:basedOn w:val="a0"/>
    <w:uiPriority w:val="99"/>
    <w:semiHidden/>
    <w:unhideWhenUsed/>
    <w:rsid w:val="007673E4"/>
    <w:pPr>
      <w:widowControl/>
      <w:autoSpaceDE/>
      <w:autoSpaceDN/>
      <w:adjustRightInd/>
      <w:spacing w:before="100" w:beforeAutospacing="1" w:after="100" w:afterAutospacing="1"/>
      <w:jc w:val="both"/>
    </w:pPr>
    <w:rPr>
      <w:rFonts w:ascii="Helvetica" w:hAnsi="Helvetica" w:cs="Helvetica"/>
    </w:rPr>
  </w:style>
  <w:style w:type="paragraph" w:styleId="26">
    <w:name w:val="Body Text 2"/>
    <w:basedOn w:val="a0"/>
    <w:link w:val="27"/>
    <w:uiPriority w:val="99"/>
    <w:semiHidden/>
    <w:unhideWhenUsed/>
    <w:rsid w:val="00BE2D37"/>
    <w:pPr>
      <w:spacing w:after="120" w:line="480" w:lineRule="auto"/>
    </w:pPr>
  </w:style>
  <w:style w:type="character" w:customStyle="1" w:styleId="27">
    <w:name w:val="Основной текст 2 Знак"/>
    <w:link w:val="26"/>
    <w:uiPriority w:val="99"/>
    <w:semiHidden/>
    <w:locked/>
    <w:rsid w:val="00BE2D37"/>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26979</Words>
  <Characters>153783</Characters>
  <Application>Microsoft Office Word</Application>
  <DocSecurity>0</DocSecurity>
  <Lines>1281</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180402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2014-03-06T14:07:00Z</dcterms:created>
  <dcterms:modified xsi:type="dcterms:W3CDTF">2014-03-06T14:07:00Z</dcterms:modified>
</cp:coreProperties>
</file>