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7AA" w:rsidRDefault="006E77AA" w:rsidP="006E77AA"/>
    <w:p w:rsidR="006E77AA" w:rsidRDefault="006E77AA" w:rsidP="006E77AA">
      <w:pPr>
        <w:jc w:val="center"/>
        <w:rPr>
          <w:sz w:val="22"/>
          <w:szCs w:val="22"/>
        </w:rPr>
      </w:pPr>
      <w:r>
        <w:rPr>
          <w:sz w:val="22"/>
          <w:szCs w:val="22"/>
        </w:rPr>
        <w:t>Кемеровский институт (филиал) РГТЭУ</w:t>
      </w:r>
    </w:p>
    <w:p w:rsidR="006E77AA" w:rsidRPr="006E77AA" w:rsidRDefault="006E77AA" w:rsidP="006E77AA">
      <w:pPr>
        <w:jc w:val="center"/>
        <w:rPr>
          <w:sz w:val="22"/>
          <w:szCs w:val="22"/>
        </w:rPr>
      </w:pPr>
      <w:r w:rsidRPr="006E77AA">
        <w:rPr>
          <w:sz w:val="22"/>
          <w:szCs w:val="22"/>
        </w:rPr>
        <w:t>Кафедра административного и финансового права</w:t>
      </w:r>
    </w:p>
    <w:p w:rsidR="006E77AA" w:rsidRPr="006E77AA" w:rsidRDefault="006E77AA" w:rsidP="006E77AA">
      <w:pPr>
        <w:jc w:val="center"/>
        <w:rPr>
          <w:sz w:val="22"/>
          <w:szCs w:val="22"/>
        </w:rPr>
      </w:pPr>
    </w:p>
    <w:p w:rsidR="006E77AA" w:rsidRDefault="006E77AA" w:rsidP="006E77AA">
      <w:pPr>
        <w:jc w:val="center"/>
        <w:rPr>
          <w:sz w:val="22"/>
          <w:szCs w:val="22"/>
        </w:rPr>
      </w:pPr>
    </w:p>
    <w:p w:rsidR="006E77AA" w:rsidRDefault="006E77AA" w:rsidP="006E77AA">
      <w:pPr>
        <w:jc w:val="center"/>
        <w:rPr>
          <w:sz w:val="22"/>
          <w:szCs w:val="22"/>
        </w:rPr>
      </w:pPr>
    </w:p>
    <w:p w:rsidR="006E77AA" w:rsidRDefault="006E77AA" w:rsidP="006E77AA">
      <w:pPr>
        <w:jc w:val="center"/>
        <w:rPr>
          <w:sz w:val="22"/>
          <w:szCs w:val="22"/>
          <w:lang w:val="en-US"/>
        </w:rPr>
      </w:pPr>
    </w:p>
    <w:p w:rsidR="00E72E52" w:rsidRDefault="00E72E52" w:rsidP="006E77AA">
      <w:pPr>
        <w:jc w:val="center"/>
        <w:rPr>
          <w:sz w:val="22"/>
          <w:szCs w:val="22"/>
          <w:lang w:val="en-US"/>
        </w:rPr>
      </w:pPr>
    </w:p>
    <w:p w:rsidR="00E72E52" w:rsidRPr="00E72E52" w:rsidRDefault="00E72E52" w:rsidP="006E77AA">
      <w:pPr>
        <w:jc w:val="center"/>
        <w:rPr>
          <w:sz w:val="22"/>
          <w:szCs w:val="22"/>
          <w:lang w:val="en-US"/>
        </w:rPr>
      </w:pPr>
    </w:p>
    <w:p w:rsidR="002D7AB0" w:rsidRPr="00E72E52" w:rsidRDefault="002D7AB0" w:rsidP="002D7AB0">
      <w:pPr>
        <w:jc w:val="right"/>
        <w:rPr>
          <w:b/>
          <w:i/>
          <w:sz w:val="22"/>
          <w:szCs w:val="22"/>
        </w:rPr>
      </w:pPr>
    </w:p>
    <w:p w:rsidR="002D7AB0" w:rsidRPr="00E72E52" w:rsidRDefault="002D7AB0" w:rsidP="002D7AB0">
      <w:pPr>
        <w:jc w:val="right"/>
        <w:rPr>
          <w:b/>
          <w:i/>
          <w:sz w:val="22"/>
          <w:szCs w:val="22"/>
        </w:rPr>
      </w:pPr>
      <w:r w:rsidRPr="00E72E52">
        <w:rPr>
          <w:b/>
          <w:i/>
          <w:sz w:val="22"/>
          <w:szCs w:val="22"/>
        </w:rPr>
        <w:t xml:space="preserve">Инновационные </w:t>
      </w:r>
    </w:p>
    <w:p w:rsidR="006E77AA" w:rsidRPr="00E72E52" w:rsidRDefault="002D7AB0" w:rsidP="002D7AB0">
      <w:pPr>
        <w:jc w:val="right"/>
        <w:rPr>
          <w:b/>
          <w:i/>
          <w:sz w:val="22"/>
          <w:szCs w:val="22"/>
        </w:rPr>
      </w:pPr>
      <w:r w:rsidRPr="00E72E52">
        <w:rPr>
          <w:b/>
          <w:i/>
          <w:sz w:val="22"/>
          <w:szCs w:val="22"/>
        </w:rPr>
        <w:t>методы обучения</w:t>
      </w:r>
    </w:p>
    <w:p w:rsidR="006E77AA" w:rsidRDefault="006E77AA" w:rsidP="006E77AA">
      <w:pPr>
        <w:rPr>
          <w:sz w:val="22"/>
          <w:szCs w:val="22"/>
        </w:rPr>
      </w:pPr>
    </w:p>
    <w:p w:rsidR="00234EFD" w:rsidRDefault="00234EFD" w:rsidP="006E77AA">
      <w:pPr>
        <w:rPr>
          <w:sz w:val="22"/>
          <w:szCs w:val="22"/>
        </w:rPr>
      </w:pPr>
    </w:p>
    <w:p w:rsidR="00234EFD" w:rsidRDefault="00234EFD" w:rsidP="006E77AA">
      <w:pPr>
        <w:rPr>
          <w:sz w:val="22"/>
          <w:szCs w:val="22"/>
        </w:rPr>
      </w:pPr>
    </w:p>
    <w:p w:rsidR="006E77AA" w:rsidRDefault="006E77AA" w:rsidP="006E77AA">
      <w:pPr>
        <w:jc w:val="center"/>
        <w:rPr>
          <w:sz w:val="22"/>
          <w:szCs w:val="22"/>
        </w:rPr>
      </w:pPr>
    </w:p>
    <w:p w:rsidR="006E77AA" w:rsidRDefault="006E77AA" w:rsidP="006E77AA">
      <w:pPr>
        <w:jc w:val="center"/>
        <w:rPr>
          <w:sz w:val="22"/>
          <w:szCs w:val="22"/>
        </w:rPr>
      </w:pPr>
    </w:p>
    <w:p w:rsidR="006E77AA" w:rsidRPr="00E72E52" w:rsidRDefault="006E77AA" w:rsidP="006E77AA">
      <w:pPr>
        <w:jc w:val="center"/>
        <w:rPr>
          <w:b/>
          <w:sz w:val="40"/>
          <w:szCs w:val="40"/>
        </w:rPr>
      </w:pPr>
      <w:r w:rsidRPr="00E72E52">
        <w:rPr>
          <w:b/>
          <w:sz w:val="40"/>
          <w:szCs w:val="40"/>
        </w:rPr>
        <w:t>ТАМОЖЕННОЕ ПРАВО</w:t>
      </w:r>
    </w:p>
    <w:p w:rsidR="006E77AA" w:rsidRPr="00E72E52" w:rsidRDefault="006E77AA" w:rsidP="006E77AA">
      <w:pPr>
        <w:jc w:val="center"/>
        <w:rPr>
          <w:b/>
          <w:sz w:val="40"/>
          <w:szCs w:val="40"/>
        </w:rPr>
      </w:pPr>
    </w:p>
    <w:p w:rsidR="006E77AA" w:rsidRDefault="006E77AA" w:rsidP="00E72E52">
      <w:pPr>
        <w:jc w:val="center"/>
        <w:rPr>
          <w:sz w:val="22"/>
          <w:szCs w:val="22"/>
        </w:rPr>
      </w:pPr>
      <w:r>
        <w:rPr>
          <w:sz w:val="22"/>
          <w:szCs w:val="22"/>
        </w:rPr>
        <w:t>Методические указания</w:t>
      </w:r>
      <w:r w:rsidR="00E72E52" w:rsidRPr="00E72E52">
        <w:rPr>
          <w:sz w:val="22"/>
          <w:szCs w:val="22"/>
        </w:rPr>
        <w:t xml:space="preserve"> </w:t>
      </w:r>
      <w:r>
        <w:rPr>
          <w:sz w:val="22"/>
          <w:szCs w:val="22"/>
        </w:rPr>
        <w:t>для студентов</w:t>
      </w:r>
    </w:p>
    <w:p w:rsidR="006E77AA" w:rsidRDefault="006E77AA" w:rsidP="006E77AA">
      <w:pPr>
        <w:jc w:val="center"/>
        <w:rPr>
          <w:sz w:val="22"/>
          <w:szCs w:val="22"/>
        </w:rPr>
      </w:pPr>
      <w:r>
        <w:rPr>
          <w:sz w:val="22"/>
          <w:szCs w:val="22"/>
        </w:rPr>
        <w:t>специальности 0</w:t>
      </w:r>
      <w:r w:rsidRPr="00E72E52">
        <w:rPr>
          <w:sz w:val="22"/>
          <w:szCs w:val="22"/>
        </w:rPr>
        <w:t>3</w:t>
      </w:r>
      <w:r>
        <w:rPr>
          <w:sz w:val="22"/>
          <w:szCs w:val="22"/>
        </w:rPr>
        <w:t>0</w:t>
      </w:r>
      <w:r w:rsidRPr="00E72E52">
        <w:rPr>
          <w:sz w:val="22"/>
          <w:szCs w:val="22"/>
        </w:rPr>
        <w:t>50</w:t>
      </w:r>
      <w:r>
        <w:rPr>
          <w:sz w:val="22"/>
          <w:szCs w:val="22"/>
        </w:rPr>
        <w:t>1 «Юриспруденция»</w:t>
      </w:r>
    </w:p>
    <w:p w:rsidR="006E77AA" w:rsidRDefault="006E77AA" w:rsidP="006E77AA">
      <w:pPr>
        <w:jc w:val="center"/>
        <w:rPr>
          <w:sz w:val="22"/>
          <w:szCs w:val="22"/>
        </w:rPr>
      </w:pPr>
      <w:r>
        <w:rPr>
          <w:sz w:val="22"/>
          <w:szCs w:val="22"/>
        </w:rPr>
        <w:t>всех форм обучения</w:t>
      </w:r>
    </w:p>
    <w:p w:rsidR="006E77AA" w:rsidRDefault="006E77AA" w:rsidP="006E77AA">
      <w:pPr>
        <w:jc w:val="center"/>
        <w:rPr>
          <w:sz w:val="22"/>
          <w:szCs w:val="22"/>
        </w:rPr>
      </w:pPr>
    </w:p>
    <w:p w:rsidR="006E77AA" w:rsidRDefault="006E77AA" w:rsidP="006E77AA">
      <w:pPr>
        <w:jc w:val="center"/>
        <w:rPr>
          <w:sz w:val="22"/>
          <w:szCs w:val="22"/>
        </w:rPr>
      </w:pPr>
    </w:p>
    <w:p w:rsidR="006E77AA" w:rsidRDefault="006E77AA" w:rsidP="006E77AA">
      <w:pPr>
        <w:jc w:val="center"/>
        <w:rPr>
          <w:sz w:val="22"/>
          <w:szCs w:val="22"/>
        </w:rPr>
      </w:pPr>
    </w:p>
    <w:p w:rsidR="006E77AA" w:rsidRDefault="006E77AA" w:rsidP="006E77AA">
      <w:pPr>
        <w:jc w:val="center"/>
        <w:rPr>
          <w:sz w:val="22"/>
          <w:szCs w:val="22"/>
        </w:rPr>
      </w:pPr>
    </w:p>
    <w:p w:rsidR="006E77AA" w:rsidRDefault="006E77AA" w:rsidP="006E77AA">
      <w:pPr>
        <w:jc w:val="center"/>
        <w:rPr>
          <w:sz w:val="22"/>
          <w:szCs w:val="22"/>
        </w:rPr>
      </w:pPr>
    </w:p>
    <w:p w:rsidR="006E77AA" w:rsidRDefault="006E77AA" w:rsidP="006E77AA">
      <w:pPr>
        <w:jc w:val="center"/>
        <w:rPr>
          <w:sz w:val="22"/>
          <w:szCs w:val="22"/>
        </w:rPr>
      </w:pPr>
    </w:p>
    <w:p w:rsidR="006E77AA" w:rsidRDefault="006E77AA" w:rsidP="006E77AA">
      <w:pPr>
        <w:jc w:val="center"/>
        <w:rPr>
          <w:sz w:val="22"/>
          <w:szCs w:val="22"/>
        </w:rPr>
      </w:pPr>
    </w:p>
    <w:p w:rsidR="006E77AA" w:rsidRDefault="006E77AA" w:rsidP="006E77AA">
      <w:pPr>
        <w:jc w:val="center"/>
        <w:rPr>
          <w:sz w:val="22"/>
          <w:szCs w:val="22"/>
          <w:lang w:val="en-US"/>
        </w:rPr>
      </w:pPr>
    </w:p>
    <w:p w:rsidR="00E72E52" w:rsidRPr="00E72E52" w:rsidRDefault="00E72E52" w:rsidP="006E77AA">
      <w:pPr>
        <w:jc w:val="center"/>
        <w:rPr>
          <w:sz w:val="22"/>
          <w:szCs w:val="22"/>
          <w:lang w:val="en-US"/>
        </w:rPr>
      </w:pPr>
    </w:p>
    <w:p w:rsidR="006E77AA" w:rsidRDefault="006E77AA" w:rsidP="006E77AA">
      <w:pPr>
        <w:jc w:val="center"/>
        <w:rPr>
          <w:sz w:val="22"/>
          <w:szCs w:val="22"/>
        </w:rPr>
      </w:pPr>
    </w:p>
    <w:p w:rsidR="006E77AA" w:rsidRDefault="006E77AA" w:rsidP="006E77AA">
      <w:pPr>
        <w:rPr>
          <w:sz w:val="22"/>
          <w:szCs w:val="22"/>
          <w:lang w:val="en-US"/>
        </w:rPr>
      </w:pPr>
    </w:p>
    <w:p w:rsidR="00E72E52" w:rsidRPr="00E72E52" w:rsidRDefault="00E72E52" w:rsidP="006E77AA">
      <w:pPr>
        <w:rPr>
          <w:sz w:val="22"/>
          <w:szCs w:val="22"/>
          <w:lang w:val="en-US"/>
        </w:rPr>
      </w:pPr>
    </w:p>
    <w:p w:rsidR="006E77AA" w:rsidRDefault="006E77AA" w:rsidP="006E77AA">
      <w:pPr>
        <w:rPr>
          <w:sz w:val="22"/>
          <w:szCs w:val="22"/>
        </w:rPr>
      </w:pPr>
    </w:p>
    <w:p w:rsidR="006E77AA" w:rsidRDefault="006E77AA" w:rsidP="006E77AA">
      <w:pPr>
        <w:rPr>
          <w:sz w:val="22"/>
          <w:szCs w:val="22"/>
        </w:rPr>
      </w:pPr>
    </w:p>
    <w:p w:rsidR="006E77AA" w:rsidRDefault="006E77AA" w:rsidP="006E77AA">
      <w:pPr>
        <w:jc w:val="center"/>
        <w:rPr>
          <w:sz w:val="22"/>
          <w:szCs w:val="22"/>
        </w:rPr>
      </w:pPr>
    </w:p>
    <w:p w:rsidR="00CE7456" w:rsidRDefault="006E77AA" w:rsidP="006E77AA">
      <w:pPr>
        <w:jc w:val="center"/>
        <w:rPr>
          <w:sz w:val="22"/>
          <w:szCs w:val="22"/>
        </w:rPr>
        <w:sectPr w:rsidR="00CE7456" w:rsidSect="00C21161">
          <w:footerReference w:type="even" r:id="rId7"/>
          <w:footerReference w:type="default" r:id="rId8"/>
          <w:pgSz w:w="8392" w:h="11907" w:code="11"/>
          <w:pgMar w:top="851" w:right="851" w:bottom="851" w:left="851" w:header="0" w:footer="0" w:gutter="0"/>
          <w:pgNumType w:start="1"/>
          <w:cols w:space="720"/>
          <w:titlePg/>
        </w:sectPr>
      </w:pPr>
      <w:r>
        <w:rPr>
          <w:sz w:val="22"/>
          <w:szCs w:val="22"/>
        </w:rPr>
        <w:t>Кемерово 2010</w:t>
      </w:r>
    </w:p>
    <w:p w:rsidR="006E77AA" w:rsidRDefault="006E77AA" w:rsidP="006E77AA">
      <w:pPr>
        <w:jc w:val="center"/>
        <w:rPr>
          <w:sz w:val="22"/>
          <w:szCs w:val="22"/>
        </w:rPr>
      </w:pPr>
    </w:p>
    <w:p w:rsidR="006E77AA" w:rsidRDefault="006E77AA" w:rsidP="006E77AA">
      <w:pPr>
        <w:jc w:val="center"/>
        <w:rPr>
          <w:sz w:val="22"/>
          <w:szCs w:val="22"/>
        </w:rPr>
      </w:pPr>
    </w:p>
    <w:p w:rsidR="00602BF5" w:rsidRPr="00022FDB" w:rsidRDefault="00602BF5" w:rsidP="00E13815">
      <w:pPr>
        <w:pStyle w:val="a8"/>
        <w:tabs>
          <w:tab w:val="left" w:pos="6660"/>
        </w:tabs>
        <w:spacing w:before="0"/>
        <w:ind w:right="0"/>
        <w:jc w:val="both"/>
        <w:rPr>
          <w:b w:val="0"/>
          <w:sz w:val="22"/>
          <w:szCs w:val="22"/>
          <w:lang w:val="ru-RU"/>
        </w:rPr>
      </w:pPr>
    </w:p>
    <w:tbl>
      <w:tblPr>
        <w:tblW w:w="7452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3780"/>
        <w:gridCol w:w="3672"/>
      </w:tblGrid>
      <w:tr w:rsidR="00A14CDA" w:rsidRPr="00022FDB">
        <w:tc>
          <w:tcPr>
            <w:tcW w:w="3780" w:type="dxa"/>
          </w:tcPr>
          <w:p w:rsidR="00A14CDA" w:rsidRPr="00A14CDA" w:rsidRDefault="00A14CDA" w:rsidP="00A14CDA">
            <w:pPr>
              <w:jc w:val="both"/>
            </w:pPr>
            <w:r w:rsidRPr="00A14CDA">
              <w:t xml:space="preserve">Утверждено на заседании кафедры </w:t>
            </w:r>
          </w:p>
          <w:p w:rsidR="00A14CDA" w:rsidRPr="00A14CDA" w:rsidRDefault="00A14CDA" w:rsidP="00A14CDA">
            <w:pPr>
              <w:jc w:val="both"/>
            </w:pPr>
            <w:r w:rsidRPr="00A14CDA">
              <w:t xml:space="preserve">административного и финансового </w:t>
            </w:r>
          </w:p>
          <w:p w:rsidR="00A14CDA" w:rsidRPr="00A14CDA" w:rsidRDefault="00A14CDA" w:rsidP="00A14CDA">
            <w:pPr>
              <w:jc w:val="both"/>
            </w:pPr>
            <w:r w:rsidRPr="00A14CDA">
              <w:t xml:space="preserve">права </w:t>
            </w:r>
          </w:p>
          <w:p w:rsidR="00A14CDA" w:rsidRPr="00A14CDA" w:rsidRDefault="00A14CDA" w:rsidP="00A14CDA">
            <w:pPr>
              <w:jc w:val="both"/>
            </w:pPr>
            <w:r w:rsidRPr="00A14CDA">
              <w:t xml:space="preserve">Протокол № 1 от  20 сентября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A14CDA">
                <w:t>2010 г</w:t>
              </w:r>
            </w:smartTag>
            <w:r w:rsidRPr="00A14CDA">
              <w:t xml:space="preserve">. </w:t>
            </w:r>
          </w:p>
        </w:tc>
        <w:tc>
          <w:tcPr>
            <w:tcW w:w="3672" w:type="dxa"/>
          </w:tcPr>
          <w:p w:rsidR="00A14CDA" w:rsidRPr="00A14CDA" w:rsidRDefault="00A14CDA" w:rsidP="00A14CDA">
            <w:pPr>
              <w:pStyle w:val="30"/>
              <w:spacing w:after="0"/>
              <w:rPr>
                <w:sz w:val="20"/>
                <w:szCs w:val="20"/>
              </w:rPr>
            </w:pPr>
            <w:r w:rsidRPr="00A14CDA">
              <w:rPr>
                <w:sz w:val="20"/>
                <w:szCs w:val="20"/>
              </w:rPr>
              <w:t xml:space="preserve">Утверждено на заседании </w:t>
            </w:r>
          </w:p>
          <w:p w:rsidR="00A14CDA" w:rsidRPr="00A14CDA" w:rsidRDefault="00A14CDA" w:rsidP="00A14CDA">
            <w:pPr>
              <w:pStyle w:val="30"/>
              <w:spacing w:after="0"/>
              <w:rPr>
                <w:sz w:val="20"/>
                <w:szCs w:val="20"/>
              </w:rPr>
            </w:pPr>
            <w:r w:rsidRPr="00A14CDA">
              <w:rPr>
                <w:sz w:val="20"/>
                <w:szCs w:val="20"/>
              </w:rPr>
              <w:t xml:space="preserve">учебно-методической комиссии </w:t>
            </w:r>
          </w:p>
          <w:p w:rsidR="00A14CDA" w:rsidRPr="00A14CDA" w:rsidRDefault="00A14CDA" w:rsidP="00A14CDA">
            <w:pPr>
              <w:pStyle w:val="30"/>
              <w:spacing w:after="0"/>
              <w:rPr>
                <w:sz w:val="20"/>
                <w:szCs w:val="20"/>
              </w:rPr>
            </w:pPr>
            <w:r w:rsidRPr="00A14CDA">
              <w:rPr>
                <w:sz w:val="20"/>
                <w:szCs w:val="20"/>
              </w:rPr>
              <w:t xml:space="preserve">юридического факультета </w:t>
            </w:r>
          </w:p>
          <w:p w:rsidR="00A14CDA" w:rsidRPr="00A14CDA" w:rsidRDefault="00A14CDA" w:rsidP="00A14CDA">
            <w:pPr>
              <w:jc w:val="both"/>
            </w:pPr>
            <w:r w:rsidRPr="00A14CDA">
              <w:t xml:space="preserve">Протокол № 2 от 25 октября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A14CDA">
                <w:t>2010 г</w:t>
              </w:r>
            </w:smartTag>
            <w:r w:rsidRPr="00A14CDA">
              <w:t>.</w:t>
            </w:r>
          </w:p>
        </w:tc>
      </w:tr>
    </w:tbl>
    <w:p w:rsidR="00602BF5" w:rsidRPr="00022FDB" w:rsidRDefault="00602BF5" w:rsidP="00814EEE">
      <w:pPr>
        <w:pStyle w:val="a7"/>
        <w:spacing w:after="0"/>
        <w:ind w:left="-180" w:firstLine="360"/>
        <w:rPr>
          <w:spacing w:val="-3"/>
          <w:sz w:val="22"/>
          <w:szCs w:val="22"/>
        </w:rPr>
      </w:pPr>
    </w:p>
    <w:p w:rsidR="00602BF5" w:rsidRPr="00022FDB" w:rsidRDefault="00602BF5" w:rsidP="00814EEE">
      <w:pPr>
        <w:pStyle w:val="a7"/>
        <w:spacing w:after="0"/>
        <w:ind w:left="0" w:firstLine="360"/>
        <w:rPr>
          <w:sz w:val="22"/>
          <w:szCs w:val="22"/>
        </w:rPr>
      </w:pPr>
    </w:p>
    <w:p w:rsidR="00602BF5" w:rsidRPr="00022FDB" w:rsidRDefault="00602BF5" w:rsidP="00814EEE">
      <w:pPr>
        <w:pStyle w:val="a7"/>
        <w:spacing w:after="0"/>
        <w:ind w:left="0" w:firstLine="360"/>
        <w:rPr>
          <w:sz w:val="22"/>
          <w:szCs w:val="22"/>
        </w:rPr>
      </w:pPr>
    </w:p>
    <w:p w:rsidR="00602BF5" w:rsidRPr="00022FDB" w:rsidRDefault="00602BF5" w:rsidP="00814EEE">
      <w:pPr>
        <w:pStyle w:val="a7"/>
        <w:spacing w:after="0"/>
        <w:ind w:left="0" w:firstLine="360"/>
        <w:rPr>
          <w:sz w:val="22"/>
          <w:szCs w:val="22"/>
        </w:rPr>
      </w:pPr>
    </w:p>
    <w:p w:rsidR="00602BF5" w:rsidRDefault="00602BF5" w:rsidP="00814EEE">
      <w:pPr>
        <w:pStyle w:val="a7"/>
        <w:spacing w:after="0"/>
        <w:ind w:left="0" w:firstLine="360"/>
        <w:rPr>
          <w:sz w:val="22"/>
          <w:szCs w:val="22"/>
        </w:rPr>
      </w:pPr>
    </w:p>
    <w:p w:rsidR="00C21161" w:rsidRDefault="00C21161" w:rsidP="00814EEE">
      <w:pPr>
        <w:pStyle w:val="a7"/>
        <w:spacing w:after="0"/>
        <w:ind w:left="0" w:firstLine="360"/>
        <w:rPr>
          <w:sz w:val="22"/>
          <w:szCs w:val="22"/>
        </w:rPr>
      </w:pPr>
    </w:p>
    <w:p w:rsidR="00C21161" w:rsidRPr="00022FDB" w:rsidRDefault="00C21161" w:rsidP="00814EEE">
      <w:pPr>
        <w:pStyle w:val="a7"/>
        <w:spacing w:after="0"/>
        <w:ind w:left="0" w:firstLine="360"/>
        <w:rPr>
          <w:sz w:val="22"/>
          <w:szCs w:val="22"/>
        </w:rPr>
      </w:pPr>
    </w:p>
    <w:p w:rsidR="00602BF5" w:rsidRPr="00022FDB" w:rsidRDefault="00602BF5" w:rsidP="00814EEE">
      <w:pPr>
        <w:pStyle w:val="a7"/>
        <w:spacing w:after="0"/>
        <w:ind w:left="0" w:firstLine="360"/>
        <w:rPr>
          <w:sz w:val="22"/>
          <w:szCs w:val="22"/>
        </w:rPr>
      </w:pPr>
    </w:p>
    <w:p w:rsidR="00602BF5" w:rsidRPr="00022FDB" w:rsidRDefault="00602BF5" w:rsidP="00814EEE">
      <w:pPr>
        <w:pStyle w:val="a7"/>
        <w:spacing w:after="0"/>
        <w:ind w:left="0" w:firstLine="360"/>
        <w:rPr>
          <w:sz w:val="22"/>
          <w:szCs w:val="22"/>
        </w:rPr>
      </w:pPr>
    </w:p>
    <w:p w:rsidR="00602BF5" w:rsidRPr="00022FDB" w:rsidRDefault="00602BF5" w:rsidP="00814EEE">
      <w:pPr>
        <w:pStyle w:val="a7"/>
        <w:spacing w:after="0"/>
        <w:ind w:left="0" w:firstLine="360"/>
        <w:rPr>
          <w:sz w:val="22"/>
          <w:szCs w:val="22"/>
        </w:rPr>
      </w:pPr>
    </w:p>
    <w:p w:rsidR="00602BF5" w:rsidRPr="00022FDB" w:rsidRDefault="00602BF5" w:rsidP="00C21161">
      <w:pPr>
        <w:pStyle w:val="a7"/>
        <w:tabs>
          <w:tab w:val="left" w:pos="6660"/>
        </w:tabs>
        <w:spacing w:after="0"/>
        <w:ind w:left="0" w:firstLine="540"/>
        <w:jc w:val="both"/>
        <w:rPr>
          <w:sz w:val="22"/>
          <w:szCs w:val="22"/>
        </w:rPr>
      </w:pPr>
      <w:r w:rsidRPr="00022FDB">
        <w:rPr>
          <w:b/>
          <w:sz w:val="22"/>
          <w:szCs w:val="22"/>
        </w:rPr>
        <w:t xml:space="preserve">Таможенное право </w:t>
      </w:r>
      <w:r w:rsidRPr="00022FDB">
        <w:rPr>
          <w:sz w:val="22"/>
          <w:szCs w:val="22"/>
        </w:rPr>
        <w:t xml:space="preserve">[Текст]: методические </w:t>
      </w:r>
      <w:r w:rsidR="002727FF">
        <w:rPr>
          <w:sz w:val="22"/>
          <w:szCs w:val="22"/>
        </w:rPr>
        <w:t>указания</w:t>
      </w:r>
      <w:r w:rsidRPr="00022FDB">
        <w:rPr>
          <w:sz w:val="22"/>
          <w:szCs w:val="22"/>
        </w:rPr>
        <w:t xml:space="preserve"> для студентов </w:t>
      </w:r>
      <w:r w:rsidR="00E72E52" w:rsidRPr="00022FDB">
        <w:rPr>
          <w:sz w:val="22"/>
          <w:szCs w:val="22"/>
        </w:rPr>
        <w:t xml:space="preserve">специальности 030501 «Юриспруденция» </w:t>
      </w:r>
      <w:r w:rsidRPr="00022FDB">
        <w:rPr>
          <w:sz w:val="22"/>
          <w:szCs w:val="22"/>
        </w:rPr>
        <w:t xml:space="preserve">всех форм обучения / сост. С.В. Суслова. – Кемеровский институт (филиал) ГОУ ВПО РГТЭУ. - Кемерово, 2010. </w:t>
      </w:r>
      <w:r w:rsidRPr="00BB609C">
        <w:rPr>
          <w:sz w:val="22"/>
          <w:szCs w:val="22"/>
        </w:rPr>
        <w:t xml:space="preserve">– </w:t>
      </w:r>
      <w:r w:rsidR="00C42BE5" w:rsidRPr="00BB609C">
        <w:rPr>
          <w:sz w:val="22"/>
          <w:szCs w:val="22"/>
        </w:rPr>
        <w:t>5</w:t>
      </w:r>
      <w:r w:rsidR="00BB609C" w:rsidRPr="00BB609C">
        <w:rPr>
          <w:sz w:val="22"/>
          <w:szCs w:val="22"/>
        </w:rPr>
        <w:t>2</w:t>
      </w:r>
      <w:r w:rsidRPr="00BB609C">
        <w:rPr>
          <w:sz w:val="22"/>
          <w:szCs w:val="22"/>
        </w:rPr>
        <w:t xml:space="preserve"> с.</w:t>
      </w:r>
    </w:p>
    <w:p w:rsidR="00602BF5" w:rsidRPr="00022FDB" w:rsidRDefault="00602BF5" w:rsidP="00814EEE">
      <w:pPr>
        <w:shd w:val="clear" w:color="auto" w:fill="FFFFFF"/>
        <w:tabs>
          <w:tab w:val="left" w:pos="230"/>
          <w:tab w:val="left" w:leader="dot" w:pos="6182"/>
        </w:tabs>
        <w:ind w:left="-900"/>
        <w:jc w:val="both"/>
        <w:rPr>
          <w:color w:val="000000"/>
          <w:spacing w:val="-25"/>
          <w:sz w:val="24"/>
          <w:szCs w:val="24"/>
        </w:rPr>
      </w:pPr>
    </w:p>
    <w:p w:rsidR="00814EEE" w:rsidRPr="00022FDB" w:rsidRDefault="00814EEE" w:rsidP="00814EEE">
      <w:pPr>
        <w:jc w:val="center"/>
        <w:rPr>
          <w:b/>
          <w:sz w:val="21"/>
          <w:szCs w:val="21"/>
        </w:rPr>
      </w:pPr>
    </w:p>
    <w:p w:rsidR="00814EEE" w:rsidRPr="00022FDB" w:rsidRDefault="00814EEE" w:rsidP="00814EEE">
      <w:pPr>
        <w:jc w:val="center"/>
        <w:rPr>
          <w:b/>
          <w:sz w:val="21"/>
          <w:szCs w:val="21"/>
        </w:rPr>
      </w:pPr>
    </w:p>
    <w:p w:rsidR="00814EEE" w:rsidRPr="00022FDB" w:rsidRDefault="00814EEE" w:rsidP="00C21161">
      <w:pPr>
        <w:rPr>
          <w:b/>
          <w:sz w:val="21"/>
          <w:szCs w:val="21"/>
        </w:rPr>
      </w:pPr>
    </w:p>
    <w:p w:rsidR="00814EEE" w:rsidRPr="00022FDB" w:rsidRDefault="00814EEE" w:rsidP="00814EEE">
      <w:pPr>
        <w:jc w:val="center"/>
        <w:rPr>
          <w:b/>
          <w:sz w:val="21"/>
          <w:szCs w:val="21"/>
        </w:rPr>
      </w:pPr>
    </w:p>
    <w:p w:rsidR="007B6A9D" w:rsidRPr="00022FDB" w:rsidRDefault="007B6A9D" w:rsidP="00814EEE">
      <w:pPr>
        <w:jc w:val="center"/>
        <w:rPr>
          <w:b/>
          <w:sz w:val="21"/>
          <w:szCs w:val="21"/>
        </w:rPr>
      </w:pPr>
    </w:p>
    <w:p w:rsidR="007B6A9D" w:rsidRPr="00022FDB" w:rsidRDefault="007B6A9D" w:rsidP="00814EEE">
      <w:pPr>
        <w:jc w:val="center"/>
        <w:rPr>
          <w:b/>
          <w:sz w:val="21"/>
          <w:szCs w:val="21"/>
        </w:rPr>
      </w:pPr>
    </w:p>
    <w:p w:rsidR="007B6A9D" w:rsidRPr="00022FDB" w:rsidRDefault="007B6A9D" w:rsidP="00814EEE">
      <w:pPr>
        <w:jc w:val="center"/>
        <w:rPr>
          <w:b/>
          <w:sz w:val="21"/>
          <w:szCs w:val="21"/>
        </w:rPr>
      </w:pPr>
    </w:p>
    <w:p w:rsidR="00814EEE" w:rsidRPr="00022FDB" w:rsidRDefault="00814EEE" w:rsidP="00814EEE">
      <w:pPr>
        <w:jc w:val="right"/>
        <w:rPr>
          <w:sz w:val="22"/>
          <w:szCs w:val="22"/>
        </w:rPr>
      </w:pPr>
      <w:r w:rsidRPr="00022FDB">
        <w:rPr>
          <w:sz w:val="22"/>
          <w:szCs w:val="22"/>
        </w:rPr>
        <w:t>Составитель</w:t>
      </w:r>
    </w:p>
    <w:p w:rsidR="00814EEE" w:rsidRPr="00C21161" w:rsidRDefault="00DD22E4" w:rsidP="00814EEE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 w:rsidR="00814EEE" w:rsidRPr="00C21161">
        <w:rPr>
          <w:b/>
          <w:sz w:val="22"/>
          <w:szCs w:val="22"/>
        </w:rPr>
        <w:t>Суслова</w:t>
      </w:r>
      <w:r w:rsidR="00C21161" w:rsidRPr="00C21161">
        <w:rPr>
          <w:b/>
          <w:sz w:val="22"/>
          <w:szCs w:val="22"/>
        </w:rPr>
        <w:t xml:space="preserve"> С.В.</w:t>
      </w:r>
    </w:p>
    <w:p w:rsidR="00814EEE" w:rsidRPr="00022FDB" w:rsidRDefault="00814EEE" w:rsidP="00814EEE">
      <w:pPr>
        <w:jc w:val="center"/>
        <w:rPr>
          <w:b/>
          <w:sz w:val="21"/>
          <w:szCs w:val="21"/>
        </w:rPr>
      </w:pPr>
    </w:p>
    <w:p w:rsidR="00814EEE" w:rsidRPr="00022FDB" w:rsidRDefault="00814EEE" w:rsidP="00814EEE">
      <w:pPr>
        <w:jc w:val="center"/>
        <w:rPr>
          <w:b/>
          <w:sz w:val="21"/>
          <w:szCs w:val="21"/>
        </w:rPr>
      </w:pPr>
    </w:p>
    <w:p w:rsidR="00814EEE" w:rsidRPr="00022FDB" w:rsidRDefault="00814EEE" w:rsidP="00814EEE">
      <w:pPr>
        <w:jc w:val="center"/>
        <w:rPr>
          <w:b/>
          <w:sz w:val="21"/>
          <w:szCs w:val="21"/>
        </w:rPr>
      </w:pPr>
    </w:p>
    <w:p w:rsidR="00814EEE" w:rsidRPr="00022FDB" w:rsidRDefault="00814EEE" w:rsidP="00814EEE">
      <w:pPr>
        <w:jc w:val="center"/>
        <w:rPr>
          <w:b/>
          <w:sz w:val="21"/>
          <w:szCs w:val="21"/>
        </w:rPr>
      </w:pPr>
    </w:p>
    <w:p w:rsidR="00814EEE" w:rsidRPr="00022FDB" w:rsidRDefault="00814EEE" w:rsidP="00814EEE">
      <w:pPr>
        <w:jc w:val="center"/>
        <w:rPr>
          <w:b/>
          <w:sz w:val="21"/>
          <w:szCs w:val="21"/>
        </w:rPr>
      </w:pPr>
    </w:p>
    <w:p w:rsidR="00814EEE" w:rsidRPr="00022FDB" w:rsidRDefault="00814EEE" w:rsidP="00814EEE">
      <w:pPr>
        <w:jc w:val="center"/>
        <w:rPr>
          <w:b/>
          <w:sz w:val="21"/>
          <w:szCs w:val="21"/>
        </w:rPr>
      </w:pPr>
    </w:p>
    <w:p w:rsidR="00814EEE" w:rsidRPr="00022FDB" w:rsidRDefault="00814EEE" w:rsidP="00814EEE">
      <w:pPr>
        <w:jc w:val="center"/>
        <w:rPr>
          <w:b/>
          <w:sz w:val="21"/>
          <w:szCs w:val="21"/>
        </w:rPr>
      </w:pPr>
    </w:p>
    <w:p w:rsidR="00814EEE" w:rsidRPr="00022FDB" w:rsidRDefault="00814EEE" w:rsidP="00814EEE">
      <w:pPr>
        <w:jc w:val="center"/>
        <w:rPr>
          <w:b/>
          <w:sz w:val="21"/>
          <w:szCs w:val="21"/>
        </w:rPr>
      </w:pPr>
    </w:p>
    <w:p w:rsidR="00814EEE" w:rsidRPr="00022FDB" w:rsidRDefault="00814EEE" w:rsidP="00814EEE">
      <w:pPr>
        <w:jc w:val="center"/>
        <w:rPr>
          <w:b/>
          <w:sz w:val="21"/>
          <w:szCs w:val="21"/>
        </w:rPr>
      </w:pPr>
    </w:p>
    <w:p w:rsidR="00814EEE" w:rsidRPr="00022FDB" w:rsidRDefault="00814EEE" w:rsidP="00814EEE">
      <w:pPr>
        <w:jc w:val="center"/>
        <w:rPr>
          <w:b/>
          <w:sz w:val="21"/>
          <w:szCs w:val="21"/>
        </w:rPr>
      </w:pPr>
    </w:p>
    <w:p w:rsidR="00602BF5" w:rsidRPr="00114ED6" w:rsidRDefault="00602BF5" w:rsidP="00C21161">
      <w:pPr>
        <w:pageBreakBefore/>
        <w:jc w:val="center"/>
        <w:rPr>
          <w:b/>
          <w:sz w:val="24"/>
          <w:szCs w:val="24"/>
        </w:rPr>
      </w:pPr>
      <w:r w:rsidRPr="00114ED6">
        <w:rPr>
          <w:b/>
          <w:sz w:val="24"/>
          <w:szCs w:val="24"/>
        </w:rPr>
        <w:t>СОДЕРЖАНИЕ</w:t>
      </w:r>
    </w:p>
    <w:p w:rsidR="00602BF5" w:rsidRPr="00114ED6" w:rsidRDefault="00602BF5" w:rsidP="00814EEE">
      <w:pPr>
        <w:rPr>
          <w:b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408"/>
        <w:gridCol w:w="498"/>
      </w:tblGrid>
      <w:tr w:rsidR="009A6D5A" w:rsidRPr="00022FDB">
        <w:tc>
          <w:tcPr>
            <w:tcW w:w="6408" w:type="dxa"/>
          </w:tcPr>
          <w:p w:rsidR="009A6D5A" w:rsidRPr="00022FDB" w:rsidRDefault="009A6D5A" w:rsidP="00814EEE">
            <w:pPr>
              <w:rPr>
                <w:b/>
                <w:sz w:val="22"/>
                <w:szCs w:val="22"/>
              </w:rPr>
            </w:pPr>
            <w:r w:rsidRPr="00022FDB">
              <w:rPr>
                <w:sz w:val="22"/>
                <w:szCs w:val="22"/>
              </w:rPr>
              <w:t xml:space="preserve">Цель, задачи, предмет дисциплины </w:t>
            </w:r>
            <w:r w:rsidR="007B6A9D" w:rsidRPr="00022FDB">
              <w:rPr>
                <w:sz w:val="22"/>
                <w:szCs w:val="22"/>
              </w:rPr>
              <w:t>………………………</w:t>
            </w:r>
            <w:r w:rsidR="00CE7456">
              <w:rPr>
                <w:sz w:val="22"/>
                <w:szCs w:val="22"/>
              </w:rPr>
              <w:t>……</w:t>
            </w:r>
            <w:r w:rsidR="00F51E17">
              <w:rPr>
                <w:sz w:val="22"/>
                <w:szCs w:val="22"/>
              </w:rPr>
              <w:t>…...</w:t>
            </w:r>
          </w:p>
        </w:tc>
        <w:tc>
          <w:tcPr>
            <w:tcW w:w="498" w:type="dxa"/>
          </w:tcPr>
          <w:p w:rsidR="009A6D5A" w:rsidRPr="00CE7456" w:rsidRDefault="00CE7456" w:rsidP="00CE7456">
            <w:pPr>
              <w:jc w:val="center"/>
              <w:rPr>
                <w:sz w:val="21"/>
                <w:szCs w:val="21"/>
              </w:rPr>
            </w:pPr>
            <w:r w:rsidRPr="00CE7456">
              <w:rPr>
                <w:sz w:val="21"/>
                <w:szCs w:val="21"/>
              </w:rPr>
              <w:t>4</w:t>
            </w:r>
          </w:p>
        </w:tc>
      </w:tr>
      <w:tr w:rsidR="007B6A9D" w:rsidRPr="00022FDB">
        <w:tc>
          <w:tcPr>
            <w:tcW w:w="6408" w:type="dxa"/>
          </w:tcPr>
          <w:p w:rsidR="007B6A9D" w:rsidRPr="00022FDB" w:rsidRDefault="007B6A9D" w:rsidP="00814EEE">
            <w:pPr>
              <w:rPr>
                <w:sz w:val="22"/>
                <w:szCs w:val="22"/>
              </w:rPr>
            </w:pPr>
            <w:r w:rsidRPr="00022FDB">
              <w:rPr>
                <w:sz w:val="22"/>
                <w:szCs w:val="22"/>
              </w:rPr>
              <w:t>Требования к уровню освоения дисциплины…………</w:t>
            </w:r>
            <w:r w:rsidR="001C4C5A" w:rsidRPr="00022FDB">
              <w:rPr>
                <w:sz w:val="22"/>
                <w:szCs w:val="22"/>
              </w:rPr>
              <w:t>…</w:t>
            </w:r>
            <w:r w:rsidR="00CE7456">
              <w:rPr>
                <w:sz w:val="22"/>
                <w:szCs w:val="22"/>
              </w:rPr>
              <w:t>……</w:t>
            </w:r>
            <w:r w:rsidR="00F51E17">
              <w:rPr>
                <w:sz w:val="22"/>
                <w:szCs w:val="22"/>
              </w:rPr>
              <w:t>……</w:t>
            </w:r>
          </w:p>
        </w:tc>
        <w:tc>
          <w:tcPr>
            <w:tcW w:w="498" w:type="dxa"/>
          </w:tcPr>
          <w:p w:rsidR="007B6A9D" w:rsidRPr="00CE7456" w:rsidRDefault="00CE7456" w:rsidP="00CE7456">
            <w:pPr>
              <w:jc w:val="center"/>
              <w:rPr>
                <w:sz w:val="21"/>
                <w:szCs w:val="21"/>
              </w:rPr>
            </w:pPr>
            <w:r w:rsidRPr="00CE7456">
              <w:rPr>
                <w:sz w:val="21"/>
                <w:szCs w:val="21"/>
              </w:rPr>
              <w:t>5</w:t>
            </w:r>
          </w:p>
        </w:tc>
      </w:tr>
      <w:tr w:rsidR="009A6D5A" w:rsidRPr="00022FDB">
        <w:tc>
          <w:tcPr>
            <w:tcW w:w="6408" w:type="dxa"/>
          </w:tcPr>
          <w:p w:rsidR="009A6D5A" w:rsidRPr="00022FDB" w:rsidRDefault="009A6D5A" w:rsidP="00814EEE">
            <w:pPr>
              <w:rPr>
                <w:b/>
                <w:sz w:val="22"/>
                <w:szCs w:val="22"/>
              </w:rPr>
            </w:pPr>
            <w:r w:rsidRPr="00022FDB">
              <w:rPr>
                <w:sz w:val="22"/>
                <w:szCs w:val="22"/>
              </w:rPr>
              <w:t>Содержание курса</w:t>
            </w:r>
            <w:r w:rsidR="001C4C5A" w:rsidRPr="00022FDB">
              <w:rPr>
                <w:sz w:val="22"/>
                <w:szCs w:val="22"/>
              </w:rPr>
              <w:t>…………………………………………</w:t>
            </w:r>
            <w:r w:rsidR="00CE7456">
              <w:rPr>
                <w:sz w:val="22"/>
                <w:szCs w:val="22"/>
              </w:rPr>
              <w:t>……</w:t>
            </w:r>
            <w:r w:rsidR="00F51E17">
              <w:rPr>
                <w:sz w:val="22"/>
                <w:szCs w:val="22"/>
              </w:rPr>
              <w:t>…….</w:t>
            </w:r>
          </w:p>
        </w:tc>
        <w:tc>
          <w:tcPr>
            <w:tcW w:w="498" w:type="dxa"/>
          </w:tcPr>
          <w:p w:rsidR="009A6D5A" w:rsidRPr="00CE7456" w:rsidRDefault="00CE7456" w:rsidP="00CE7456">
            <w:pPr>
              <w:jc w:val="center"/>
              <w:rPr>
                <w:sz w:val="21"/>
                <w:szCs w:val="21"/>
              </w:rPr>
            </w:pPr>
            <w:r w:rsidRPr="00CE7456">
              <w:rPr>
                <w:sz w:val="21"/>
                <w:szCs w:val="21"/>
              </w:rPr>
              <w:t>6</w:t>
            </w:r>
          </w:p>
        </w:tc>
      </w:tr>
      <w:tr w:rsidR="009A6D5A" w:rsidRPr="00022FDB">
        <w:tc>
          <w:tcPr>
            <w:tcW w:w="6408" w:type="dxa"/>
          </w:tcPr>
          <w:p w:rsidR="009A6D5A" w:rsidRPr="00022FDB" w:rsidRDefault="009A6D5A" w:rsidP="00814EEE">
            <w:pPr>
              <w:rPr>
                <w:b/>
                <w:sz w:val="22"/>
                <w:szCs w:val="22"/>
              </w:rPr>
            </w:pPr>
            <w:r w:rsidRPr="00022FDB">
              <w:rPr>
                <w:sz w:val="22"/>
                <w:szCs w:val="22"/>
              </w:rPr>
              <w:t>Тем</w:t>
            </w:r>
            <w:r w:rsidR="00CE7456">
              <w:rPr>
                <w:sz w:val="22"/>
                <w:szCs w:val="22"/>
              </w:rPr>
              <w:t xml:space="preserve">атика </w:t>
            </w:r>
            <w:r w:rsidRPr="00022FDB">
              <w:rPr>
                <w:sz w:val="22"/>
                <w:szCs w:val="22"/>
              </w:rPr>
              <w:t>семинарских занятий</w:t>
            </w:r>
            <w:r w:rsidR="00CE7456">
              <w:rPr>
                <w:sz w:val="22"/>
                <w:szCs w:val="22"/>
              </w:rPr>
              <w:t>…………………………………</w:t>
            </w:r>
            <w:r w:rsidR="00F51E17">
              <w:rPr>
                <w:sz w:val="22"/>
                <w:szCs w:val="22"/>
              </w:rPr>
              <w:t>…..</w:t>
            </w:r>
          </w:p>
        </w:tc>
        <w:tc>
          <w:tcPr>
            <w:tcW w:w="498" w:type="dxa"/>
          </w:tcPr>
          <w:p w:rsidR="009A6D5A" w:rsidRPr="00CE7456" w:rsidRDefault="00CE7456" w:rsidP="00CE7456">
            <w:pPr>
              <w:jc w:val="center"/>
              <w:rPr>
                <w:sz w:val="21"/>
                <w:szCs w:val="21"/>
              </w:rPr>
            </w:pPr>
            <w:r w:rsidRPr="00CE7456">
              <w:rPr>
                <w:sz w:val="21"/>
                <w:szCs w:val="21"/>
              </w:rPr>
              <w:t>12</w:t>
            </w:r>
          </w:p>
        </w:tc>
      </w:tr>
      <w:tr w:rsidR="001C4C5A" w:rsidRPr="00022FDB">
        <w:tc>
          <w:tcPr>
            <w:tcW w:w="6408" w:type="dxa"/>
          </w:tcPr>
          <w:p w:rsidR="001C4C5A" w:rsidRPr="00022FDB" w:rsidRDefault="001C4C5A" w:rsidP="00814EEE">
            <w:pPr>
              <w:rPr>
                <w:sz w:val="22"/>
                <w:szCs w:val="22"/>
              </w:rPr>
            </w:pPr>
            <w:r w:rsidRPr="00022FDB">
              <w:rPr>
                <w:sz w:val="22"/>
                <w:szCs w:val="22"/>
              </w:rPr>
              <w:t>Задания для самостоятельной работы……………………</w:t>
            </w:r>
            <w:r w:rsidR="00CE7456">
              <w:rPr>
                <w:sz w:val="22"/>
                <w:szCs w:val="22"/>
              </w:rPr>
              <w:t>……</w:t>
            </w:r>
            <w:r w:rsidR="00F51E17">
              <w:rPr>
                <w:sz w:val="22"/>
                <w:szCs w:val="22"/>
              </w:rPr>
              <w:t>……</w:t>
            </w:r>
          </w:p>
        </w:tc>
        <w:tc>
          <w:tcPr>
            <w:tcW w:w="498" w:type="dxa"/>
          </w:tcPr>
          <w:p w:rsidR="001C4C5A" w:rsidRPr="00CE7456" w:rsidRDefault="00CE7456" w:rsidP="00CE7456">
            <w:pPr>
              <w:jc w:val="center"/>
              <w:rPr>
                <w:sz w:val="21"/>
                <w:szCs w:val="21"/>
              </w:rPr>
            </w:pPr>
            <w:r w:rsidRPr="00CE7456">
              <w:rPr>
                <w:sz w:val="21"/>
                <w:szCs w:val="21"/>
              </w:rPr>
              <w:t>22</w:t>
            </w:r>
          </w:p>
        </w:tc>
      </w:tr>
      <w:tr w:rsidR="001C4C5A" w:rsidRPr="00022FDB">
        <w:tc>
          <w:tcPr>
            <w:tcW w:w="6408" w:type="dxa"/>
          </w:tcPr>
          <w:p w:rsidR="001C4C5A" w:rsidRPr="00022FDB" w:rsidRDefault="00CE7456" w:rsidP="00814E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Вопросы для подготовки к </w:t>
            </w:r>
            <w:r w:rsidR="001C4C5A" w:rsidRPr="00022FDB">
              <w:rPr>
                <w:sz w:val="22"/>
                <w:szCs w:val="22"/>
              </w:rPr>
              <w:t>экзамену……………………...</w:t>
            </w:r>
            <w:r>
              <w:rPr>
                <w:sz w:val="22"/>
                <w:szCs w:val="22"/>
              </w:rPr>
              <w:t>........</w:t>
            </w:r>
            <w:r w:rsidR="00F51E17">
              <w:rPr>
                <w:sz w:val="22"/>
                <w:szCs w:val="22"/>
              </w:rPr>
              <w:t>......</w:t>
            </w:r>
          </w:p>
        </w:tc>
        <w:tc>
          <w:tcPr>
            <w:tcW w:w="498" w:type="dxa"/>
          </w:tcPr>
          <w:p w:rsidR="001C4C5A" w:rsidRPr="00CE7456" w:rsidRDefault="00CE7456" w:rsidP="00CE7456">
            <w:pPr>
              <w:jc w:val="center"/>
              <w:rPr>
                <w:sz w:val="21"/>
                <w:szCs w:val="21"/>
              </w:rPr>
            </w:pPr>
            <w:r w:rsidRPr="00CE7456">
              <w:rPr>
                <w:sz w:val="21"/>
                <w:szCs w:val="21"/>
              </w:rPr>
              <w:t>28</w:t>
            </w:r>
          </w:p>
        </w:tc>
      </w:tr>
      <w:tr w:rsidR="009A6D5A" w:rsidRPr="00022FDB">
        <w:tc>
          <w:tcPr>
            <w:tcW w:w="6408" w:type="dxa"/>
          </w:tcPr>
          <w:p w:rsidR="009A6D5A" w:rsidRPr="00022FDB" w:rsidRDefault="00CE7456" w:rsidP="006A273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Методические указания и темы контрольных работ для выполнения студентами заочной формы обучения</w:t>
            </w:r>
            <w:r w:rsidR="006C60D0" w:rsidRPr="00022FDB">
              <w:rPr>
                <w:sz w:val="22"/>
                <w:szCs w:val="22"/>
              </w:rPr>
              <w:t xml:space="preserve"> …</w:t>
            </w:r>
            <w:r>
              <w:rPr>
                <w:sz w:val="22"/>
                <w:szCs w:val="22"/>
              </w:rPr>
              <w:t>…………...</w:t>
            </w:r>
            <w:r w:rsidR="00F51E17">
              <w:rPr>
                <w:sz w:val="22"/>
                <w:szCs w:val="22"/>
              </w:rPr>
              <w:t>................</w:t>
            </w:r>
          </w:p>
        </w:tc>
        <w:tc>
          <w:tcPr>
            <w:tcW w:w="498" w:type="dxa"/>
          </w:tcPr>
          <w:p w:rsidR="009A6D5A" w:rsidRPr="00CE7456" w:rsidRDefault="00CE7456" w:rsidP="00CE7456">
            <w:pPr>
              <w:jc w:val="center"/>
              <w:rPr>
                <w:sz w:val="21"/>
                <w:szCs w:val="21"/>
              </w:rPr>
            </w:pPr>
            <w:r w:rsidRPr="00CE7456">
              <w:rPr>
                <w:sz w:val="21"/>
                <w:szCs w:val="21"/>
              </w:rPr>
              <w:t>3</w:t>
            </w:r>
            <w:r w:rsidR="008555C5">
              <w:rPr>
                <w:sz w:val="21"/>
                <w:szCs w:val="21"/>
              </w:rPr>
              <w:t>0</w:t>
            </w:r>
          </w:p>
        </w:tc>
      </w:tr>
      <w:tr w:rsidR="009A6D5A" w:rsidRPr="00022FDB">
        <w:tc>
          <w:tcPr>
            <w:tcW w:w="6408" w:type="dxa"/>
          </w:tcPr>
          <w:p w:rsidR="009A6D5A" w:rsidRPr="00022FDB" w:rsidRDefault="009A6D5A" w:rsidP="00814EEE">
            <w:pPr>
              <w:rPr>
                <w:sz w:val="22"/>
                <w:szCs w:val="22"/>
              </w:rPr>
            </w:pPr>
            <w:r w:rsidRPr="00022FDB">
              <w:rPr>
                <w:sz w:val="22"/>
                <w:szCs w:val="22"/>
              </w:rPr>
              <w:t>Учебно-методическое обеспечение дисциплины</w:t>
            </w:r>
            <w:r w:rsidR="001C4C5A" w:rsidRPr="00022FDB">
              <w:rPr>
                <w:sz w:val="22"/>
                <w:szCs w:val="22"/>
              </w:rPr>
              <w:t>…………</w:t>
            </w:r>
            <w:r w:rsidR="00CE7456">
              <w:rPr>
                <w:sz w:val="22"/>
                <w:szCs w:val="22"/>
              </w:rPr>
              <w:t>…</w:t>
            </w:r>
            <w:r w:rsidR="00F51E17">
              <w:rPr>
                <w:sz w:val="22"/>
                <w:szCs w:val="22"/>
              </w:rPr>
              <w:t>…….</w:t>
            </w:r>
          </w:p>
        </w:tc>
        <w:tc>
          <w:tcPr>
            <w:tcW w:w="498" w:type="dxa"/>
          </w:tcPr>
          <w:p w:rsidR="009A6D5A" w:rsidRPr="00CE7456" w:rsidRDefault="00CE7456" w:rsidP="00CE7456">
            <w:pPr>
              <w:jc w:val="center"/>
              <w:rPr>
                <w:sz w:val="21"/>
                <w:szCs w:val="21"/>
              </w:rPr>
            </w:pPr>
            <w:r w:rsidRPr="00CE7456">
              <w:rPr>
                <w:sz w:val="21"/>
                <w:szCs w:val="21"/>
              </w:rPr>
              <w:t>3</w:t>
            </w:r>
            <w:r w:rsidR="008555C5">
              <w:rPr>
                <w:sz w:val="21"/>
                <w:szCs w:val="21"/>
              </w:rPr>
              <w:t>7</w:t>
            </w:r>
          </w:p>
        </w:tc>
      </w:tr>
      <w:tr w:rsidR="009A6D5A" w:rsidRPr="00022FDB">
        <w:tc>
          <w:tcPr>
            <w:tcW w:w="6408" w:type="dxa"/>
          </w:tcPr>
          <w:p w:rsidR="009A6D5A" w:rsidRPr="00022FDB" w:rsidRDefault="009A6D5A" w:rsidP="00814EEE">
            <w:pPr>
              <w:rPr>
                <w:sz w:val="22"/>
                <w:szCs w:val="22"/>
              </w:rPr>
            </w:pPr>
            <w:r w:rsidRPr="00022FDB">
              <w:rPr>
                <w:sz w:val="22"/>
                <w:szCs w:val="22"/>
              </w:rPr>
              <w:t>Литература</w:t>
            </w:r>
            <w:r w:rsidR="001C4C5A" w:rsidRPr="00022FDB">
              <w:rPr>
                <w:sz w:val="22"/>
                <w:szCs w:val="22"/>
              </w:rPr>
              <w:t>…………………………………………………</w:t>
            </w:r>
            <w:r w:rsidR="00CE7456">
              <w:rPr>
                <w:sz w:val="22"/>
                <w:szCs w:val="22"/>
              </w:rPr>
              <w:t>……</w:t>
            </w:r>
            <w:r w:rsidR="00F51E17">
              <w:rPr>
                <w:sz w:val="22"/>
                <w:szCs w:val="22"/>
              </w:rPr>
              <w:t>……</w:t>
            </w:r>
          </w:p>
        </w:tc>
        <w:tc>
          <w:tcPr>
            <w:tcW w:w="498" w:type="dxa"/>
          </w:tcPr>
          <w:p w:rsidR="009A6D5A" w:rsidRPr="00CE7456" w:rsidRDefault="00CE7456" w:rsidP="00CE7456">
            <w:pPr>
              <w:jc w:val="center"/>
              <w:rPr>
                <w:sz w:val="21"/>
                <w:szCs w:val="21"/>
              </w:rPr>
            </w:pPr>
            <w:r w:rsidRPr="00CE7456">
              <w:rPr>
                <w:sz w:val="21"/>
                <w:szCs w:val="21"/>
              </w:rPr>
              <w:t>3</w:t>
            </w:r>
            <w:r w:rsidR="008555C5">
              <w:rPr>
                <w:sz w:val="21"/>
                <w:szCs w:val="21"/>
              </w:rPr>
              <w:t>7</w:t>
            </w:r>
          </w:p>
        </w:tc>
      </w:tr>
      <w:tr w:rsidR="009A6D5A" w:rsidRPr="00022FDB">
        <w:tc>
          <w:tcPr>
            <w:tcW w:w="6408" w:type="dxa"/>
          </w:tcPr>
          <w:p w:rsidR="009A6D5A" w:rsidRPr="00E72E52" w:rsidRDefault="00E72E52" w:rsidP="00814EEE">
            <w:pPr>
              <w:rPr>
                <w:sz w:val="22"/>
                <w:szCs w:val="22"/>
              </w:rPr>
            </w:pPr>
            <w:r w:rsidRPr="00980AC6">
              <w:rPr>
                <w:noProof/>
                <w:sz w:val="22"/>
                <w:szCs w:val="22"/>
              </w:rPr>
              <w:t>Методическое обеспечение дисциплины</w:t>
            </w:r>
            <w:r w:rsidRPr="00022FDB">
              <w:rPr>
                <w:sz w:val="22"/>
                <w:szCs w:val="22"/>
              </w:rPr>
              <w:t xml:space="preserve"> </w:t>
            </w:r>
            <w:r w:rsidR="001C4C5A" w:rsidRPr="00022FDB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...</w:t>
            </w:r>
            <w:r w:rsidR="00F51E17">
              <w:rPr>
                <w:sz w:val="22"/>
                <w:szCs w:val="22"/>
              </w:rPr>
              <w:t>.......</w:t>
            </w:r>
          </w:p>
        </w:tc>
        <w:tc>
          <w:tcPr>
            <w:tcW w:w="498" w:type="dxa"/>
          </w:tcPr>
          <w:p w:rsidR="009A6D5A" w:rsidRPr="00CE7456" w:rsidRDefault="00CE7456" w:rsidP="00CE7456">
            <w:pPr>
              <w:jc w:val="center"/>
              <w:rPr>
                <w:sz w:val="21"/>
                <w:szCs w:val="21"/>
              </w:rPr>
            </w:pPr>
            <w:r w:rsidRPr="00CE7456">
              <w:rPr>
                <w:sz w:val="21"/>
                <w:szCs w:val="21"/>
              </w:rPr>
              <w:t>4</w:t>
            </w:r>
            <w:r w:rsidR="008555C5">
              <w:rPr>
                <w:sz w:val="21"/>
                <w:szCs w:val="21"/>
              </w:rPr>
              <w:t>7</w:t>
            </w:r>
          </w:p>
        </w:tc>
      </w:tr>
      <w:tr w:rsidR="009A6D5A" w:rsidRPr="00022FDB">
        <w:tc>
          <w:tcPr>
            <w:tcW w:w="6408" w:type="dxa"/>
          </w:tcPr>
          <w:p w:rsidR="009A6D5A" w:rsidRPr="00022FDB" w:rsidRDefault="00CE7456" w:rsidP="00814E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Глоссарий…………………………………………………………</w:t>
            </w:r>
            <w:r w:rsidR="00F51E17">
              <w:rPr>
                <w:sz w:val="22"/>
                <w:szCs w:val="22"/>
              </w:rPr>
              <w:t>…..</w:t>
            </w:r>
          </w:p>
        </w:tc>
        <w:tc>
          <w:tcPr>
            <w:tcW w:w="498" w:type="dxa"/>
          </w:tcPr>
          <w:p w:rsidR="009A6D5A" w:rsidRPr="00CE7456" w:rsidRDefault="008555C5" w:rsidP="00CE7456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</w:t>
            </w:r>
          </w:p>
        </w:tc>
      </w:tr>
    </w:tbl>
    <w:p w:rsidR="00642BC6" w:rsidRPr="00C21161" w:rsidRDefault="00642BC6" w:rsidP="00632F14">
      <w:pPr>
        <w:pStyle w:val="FR1"/>
        <w:pageBreakBefore/>
        <w:ind w:left="0"/>
        <w:jc w:val="center"/>
        <w:rPr>
          <w:rFonts w:ascii="Times New Roman" w:hAnsi="Times New Roman"/>
          <w:b/>
          <w:bCs/>
          <w:iCs/>
          <w:caps/>
          <w:sz w:val="24"/>
          <w:szCs w:val="24"/>
          <w:lang w:val="ru-RU"/>
        </w:rPr>
      </w:pPr>
      <w:r w:rsidRPr="00C21161">
        <w:rPr>
          <w:rFonts w:ascii="Times New Roman" w:hAnsi="Times New Roman"/>
          <w:b/>
          <w:bCs/>
          <w:iCs/>
          <w:caps/>
          <w:sz w:val="24"/>
          <w:szCs w:val="24"/>
          <w:lang w:val="ru-RU"/>
        </w:rPr>
        <w:t>Цель, задачи и предмет дисциплины</w:t>
      </w:r>
      <w:r w:rsidR="00602BF5" w:rsidRPr="00C21161">
        <w:rPr>
          <w:rFonts w:ascii="Times New Roman" w:hAnsi="Times New Roman"/>
          <w:b/>
          <w:bCs/>
          <w:iCs/>
          <w:caps/>
          <w:sz w:val="24"/>
          <w:szCs w:val="24"/>
          <w:lang w:val="ru-RU"/>
        </w:rPr>
        <w:t xml:space="preserve"> </w:t>
      </w:r>
    </w:p>
    <w:p w:rsidR="00632F14" w:rsidRDefault="00632F14" w:rsidP="00814EEE">
      <w:pPr>
        <w:pStyle w:val="FR1"/>
        <w:ind w:left="0" w:firstLine="720"/>
        <w:jc w:val="both"/>
        <w:rPr>
          <w:rFonts w:ascii="Times New Roman" w:hAnsi="Times New Roman"/>
          <w:kern w:val="2"/>
          <w:sz w:val="22"/>
          <w:szCs w:val="22"/>
          <w:lang w:val="ru-RU"/>
        </w:rPr>
      </w:pPr>
    </w:p>
    <w:p w:rsidR="00602BF5" w:rsidRPr="00022FDB" w:rsidRDefault="00602BF5" w:rsidP="00114ED6">
      <w:pPr>
        <w:pStyle w:val="FR1"/>
        <w:ind w:left="0" w:firstLine="540"/>
        <w:jc w:val="both"/>
        <w:rPr>
          <w:rFonts w:ascii="Times New Roman" w:hAnsi="Times New Roman"/>
          <w:b/>
          <w:bCs/>
          <w:iCs/>
          <w:sz w:val="22"/>
          <w:szCs w:val="22"/>
          <w:u w:val="single"/>
          <w:lang w:val="ru-RU"/>
        </w:rPr>
      </w:pPr>
      <w:r w:rsidRPr="00022FDB">
        <w:rPr>
          <w:rFonts w:ascii="Times New Roman" w:hAnsi="Times New Roman"/>
          <w:kern w:val="2"/>
          <w:sz w:val="22"/>
          <w:szCs w:val="22"/>
          <w:lang w:val="ru-RU"/>
        </w:rPr>
        <w:t xml:space="preserve">«Таможенное право» является комплексной учебной дисциплиной. Для правильного усвоения материала студенту потребуются базовые знания по теории </w:t>
      </w:r>
      <w:r w:rsidR="00C21161">
        <w:rPr>
          <w:rFonts w:ascii="Times New Roman" w:hAnsi="Times New Roman"/>
          <w:kern w:val="2"/>
          <w:sz w:val="22"/>
          <w:szCs w:val="22"/>
          <w:lang w:val="ru-RU"/>
        </w:rPr>
        <w:t xml:space="preserve">государства и </w:t>
      </w:r>
      <w:r w:rsidRPr="00022FDB">
        <w:rPr>
          <w:rFonts w:ascii="Times New Roman" w:hAnsi="Times New Roman"/>
          <w:kern w:val="2"/>
          <w:sz w:val="22"/>
          <w:szCs w:val="22"/>
          <w:lang w:val="ru-RU"/>
        </w:rPr>
        <w:t>права, конституционного, административного, налогового, валютного, уголовного, гражданского права России.</w:t>
      </w:r>
    </w:p>
    <w:p w:rsidR="00642BC6" w:rsidRPr="00E72E52" w:rsidRDefault="00642BC6" w:rsidP="00114ED6">
      <w:pPr>
        <w:pStyle w:val="FR1"/>
        <w:ind w:left="0" w:firstLine="540"/>
        <w:jc w:val="both"/>
        <w:rPr>
          <w:rFonts w:ascii="Times New Roman" w:hAnsi="Times New Roman"/>
          <w:bCs/>
          <w:iCs/>
          <w:sz w:val="22"/>
          <w:szCs w:val="22"/>
          <w:lang w:val="ru-RU"/>
        </w:rPr>
      </w:pPr>
      <w:r w:rsidRPr="00E72E52">
        <w:rPr>
          <w:rFonts w:ascii="Times New Roman" w:hAnsi="Times New Roman"/>
          <w:b/>
          <w:bCs/>
          <w:iCs/>
          <w:sz w:val="22"/>
          <w:szCs w:val="22"/>
          <w:lang w:val="ru-RU"/>
        </w:rPr>
        <w:t>Целью</w:t>
      </w:r>
      <w:r w:rsidR="00632F14" w:rsidRPr="00E72E52">
        <w:rPr>
          <w:rFonts w:ascii="Times New Roman" w:hAnsi="Times New Roman"/>
          <w:b/>
          <w:bCs/>
          <w:iCs/>
          <w:sz w:val="22"/>
          <w:szCs w:val="22"/>
          <w:lang w:val="ru-RU"/>
        </w:rPr>
        <w:t xml:space="preserve"> изучения дисциплины</w:t>
      </w:r>
      <w:r w:rsidRPr="00E72E52">
        <w:rPr>
          <w:rFonts w:ascii="Times New Roman" w:hAnsi="Times New Roman"/>
          <w:b/>
          <w:bCs/>
          <w:iCs/>
          <w:sz w:val="22"/>
          <w:szCs w:val="22"/>
          <w:lang w:val="ru-RU"/>
        </w:rPr>
        <w:t xml:space="preserve"> является: </w:t>
      </w:r>
      <w:r w:rsidRPr="00E72E52">
        <w:rPr>
          <w:rFonts w:ascii="Times New Roman" w:hAnsi="Times New Roman"/>
          <w:bCs/>
          <w:iCs/>
          <w:sz w:val="22"/>
          <w:szCs w:val="22"/>
          <w:lang w:val="ru-RU"/>
        </w:rPr>
        <w:t xml:space="preserve">формирование у студентов целостного понимания назначения, содержания, закономерностей и особенностей </w:t>
      </w:r>
      <w:r w:rsidR="00737056" w:rsidRPr="00E72E52">
        <w:rPr>
          <w:rFonts w:ascii="Times New Roman" w:hAnsi="Times New Roman"/>
          <w:bCs/>
          <w:iCs/>
          <w:sz w:val="22"/>
          <w:szCs w:val="22"/>
          <w:lang w:val="ru-RU"/>
        </w:rPr>
        <w:t>таможенного права</w:t>
      </w:r>
      <w:r w:rsidRPr="00E72E52">
        <w:rPr>
          <w:rFonts w:ascii="Times New Roman" w:hAnsi="Times New Roman"/>
          <w:bCs/>
          <w:iCs/>
          <w:sz w:val="22"/>
          <w:szCs w:val="22"/>
          <w:lang w:val="ru-RU"/>
        </w:rPr>
        <w:t xml:space="preserve"> в современном российском государстве и обществе, а также приобретение ими навыков и умения ориентироваться при решении конкретных практических задач.</w:t>
      </w:r>
    </w:p>
    <w:p w:rsidR="00642BC6" w:rsidRPr="00E72E52" w:rsidRDefault="00642BC6" w:rsidP="00114ED6">
      <w:pPr>
        <w:pStyle w:val="FR1"/>
        <w:ind w:left="0" w:firstLine="540"/>
        <w:jc w:val="both"/>
        <w:rPr>
          <w:rFonts w:ascii="Times New Roman" w:hAnsi="Times New Roman"/>
          <w:b/>
          <w:bCs/>
          <w:iCs/>
          <w:sz w:val="22"/>
          <w:szCs w:val="22"/>
          <w:lang w:val="ru-RU"/>
        </w:rPr>
      </w:pPr>
      <w:r w:rsidRPr="00E72E52">
        <w:rPr>
          <w:rFonts w:ascii="Times New Roman" w:hAnsi="Times New Roman"/>
          <w:b/>
          <w:bCs/>
          <w:iCs/>
          <w:sz w:val="22"/>
          <w:szCs w:val="22"/>
          <w:lang w:val="ru-RU"/>
        </w:rPr>
        <w:t>Задачи дисциплины:</w:t>
      </w:r>
    </w:p>
    <w:p w:rsidR="00737056" w:rsidRPr="00E72E52" w:rsidRDefault="004F7545" w:rsidP="00114ED6">
      <w:pPr>
        <w:pStyle w:val="FR1"/>
        <w:numPr>
          <w:ilvl w:val="0"/>
          <w:numId w:val="14"/>
        </w:numPr>
        <w:tabs>
          <w:tab w:val="clear" w:pos="1440"/>
          <w:tab w:val="num" w:pos="0"/>
          <w:tab w:val="left" w:pos="540"/>
        </w:tabs>
        <w:ind w:left="0" w:firstLine="540"/>
        <w:jc w:val="both"/>
        <w:rPr>
          <w:rFonts w:ascii="Times New Roman" w:hAnsi="Times New Roman"/>
          <w:b/>
          <w:bCs/>
          <w:iCs/>
          <w:sz w:val="22"/>
          <w:szCs w:val="22"/>
          <w:lang w:val="ru-RU"/>
        </w:rPr>
      </w:pPr>
      <w:r w:rsidRPr="00E72E52">
        <w:rPr>
          <w:rFonts w:ascii="Times New Roman" w:hAnsi="Times New Roman"/>
          <w:sz w:val="22"/>
          <w:szCs w:val="22"/>
          <w:lang w:val="ru-RU"/>
        </w:rPr>
        <w:t>способствовать</w:t>
      </w:r>
      <w:r w:rsidR="00737056" w:rsidRPr="00E72E52">
        <w:rPr>
          <w:rFonts w:ascii="Times New Roman" w:hAnsi="Times New Roman"/>
          <w:sz w:val="22"/>
          <w:szCs w:val="22"/>
          <w:lang w:val="ru-RU"/>
        </w:rPr>
        <w:t xml:space="preserve"> формированию у студентов правильного представления о правовом регулировании таможенного дела в Российской Федерации;</w:t>
      </w:r>
    </w:p>
    <w:p w:rsidR="0086107D" w:rsidRPr="00E72E52" w:rsidRDefault="0086107D" w:rsidP="00114ED6">
      <w:pPr>
        <w:pStyle w:val="FR1"/>
        <w:numPr>
          <w:ilvl w:val="0"/>
          <w:numId w:val="14"/>
        </w:numPr>
        <w:tabs>
          <w:tab w:val="clear" w:pos="1440"/>
          <w:tab w:val="num" w:pos="0"/>
          <w:tab w:val="left" w:pos="540"/>
        </w:tabs>
        <w:ind w:left="0" w:firstLine="540"/>
        <w:jc w:val="both"/>
        <w:rPr>
          <w:rFonts w:ascii="Times New Roman" w:hAnsi="Times New Roman"/>
          <w:b/>
          <w:bCs/>
          <w:iCs/>
          <w:sz w:val="22"/>
          <w:szCs w:val="22"/>
          <w:lang w:val="ru-RU"/>
        </w:rPr>
      </w:pPr>
      <w:r w:rsidRPr="00E72E52">
        <w:rPr>
          <w:rFonts w:ascii="Times New Roman" w:hAnsi="Times New Roman"/>
          <w:sz w:val="22"/>
          <w:szCs w:val="22"/>
          <w:lang w:val="ru-RU"/>
        </w:rPr>
        <w:t>обучение студентов правильному пониманию и применению норм и основных институтов таможенного права;</w:t>
      </w:r>
    </w:p>
    <w:p w:rsidR="00642BC6" w:rsidRPr="00E72E52" w:rsidRDefault="00642BC6" w:rsidP="00114ED6">
      <w:pPr>
        <w:pStyle w:val="FR1"/>
        <w:widowControl/>
        <w:numPr>
          <w:ilvl w:val="0"/>
          <w:numId w:val="14"/>
        </w:numPr>
        <w:tabs>
          <w:tab w:val="clear" w:pos="1440"/>
          <w:tab w:val="num" w:pos="0"/>
          <w:tab w:val="left" w:pos="540"/>
        </w:tabs>
        <w:ind w:left="0" w:firstLine="540"/>
        <w:jc w:val="both"/>
        <w:rPr>
          <w:rFonts w:ascii="Times New Roman" w:hAnsi="Times New Roman"/>
          <w:b/>
          <w:bCs/>
          <w:iCs/>
          <w:sz w:val="22"/>
          <w:szCs w:val="22"/>
          <w:lang w:val="ru-RU"/>
        </w:rPr>
      </w:pPr>
      <w:r w:rsidRPr="00E72E52">
        <w:rPr>
          <w:rFonts w:ascii="Times New Roman" w:hAnsi="Times New Roman"/>
          <w:bCs/>
          <w:iCs/>
          <w:sz w:val="22"/>
          <w:szCs w:val="22"/>
          <w:lang w:val="ru-RU"/>
        </w:rPr>
        <w:t>творческое осмысление изучаемого материала</w:t>
      </w:r>
      <w:r w:rsidR="0086107D" w:rsidRPr="00E72E52">
        <w:rPr>
          <w:rFonts w:ascii="Times New Roman" w:hAnsi="Times New Roman"/>
          <w:bCs/>
          <w:iCs/>
          <w:sz w:val="22"/>
          <w:szCs w:val="22"/>
          <w:lang w:val="ru-RU"/>
        </w:rPr>
        <w:t xml:space="preserve"> и</w:t>
      </w:r>
      <w:r w:rsidRPr="00E72E52">
        <w:rPr>
          <w:rFonts w:ascii="Times New Roman" w:hAnsi="Times New Roman"/>
          <w:bCs/>
          <w:iCs/>
          <w:sz w:val="22"/>
          <w:szCs w:val="22"/>
          <w:lang w:val="ru-RU"/>
        </w:rPr>
        <w:t xml:space="preserve"> выработка собственного личностного видения происходящих </w:t>
      </w:r>
      <w:r w:rsidR="0086107D" w:rsidRPr="00E72E52">
        <w:rPr>
          <w:rFonts w:ascii="Times New Roman" w:hAnsi="Times New Roman"/>
          <w:bCs/>
          <w:iCs/>
          <w:sz w:val="22"/>
          <w:szCs w:val="22"/>
          <w:lang w:val="ru-RU"/>
        </w:rPr>
        <w:t>процессов</w:t>
      </w:r>
      <w:r w:rsidRPr="00E72E52">
        <w:rPr>
          <w:rFonts w:ascii="Times New Roman" w:hAnsi="Times New Roman"/>
          <w:bCs/>
          <w:iCs/>
          <w:sz w:val="22"/>
          <w:szCs w:val="22"/>
          <w:lang w:val="ru-RU"/>
        </w:rPr>
        <w:t>;</w:t>
      </w:r>
    </w:p>
    <w:p w:rsidR="00562FEF" w:rsidRPr="00E72E52" w:rsidRDefault="00562FEF" w:rsidP="00114ED6">
      <w:pPr>
        <w:pStyle w:val="FR1"/>
        <w:widowControl/>
        <w:numPr>
          <w:ilvl w:val="0"/>
          <w:numId w:val="14"/>
        </w:numPr>
        <w:tabs>
          <w:tab w:val="clear" w:pos="1440"/>
          <w:tab w:val="num" w:pos="0"/>
          <w:tab w:val="left" w:pos="540"/>
        </w:tabs>
        <w:ind w:left="0" w:firstLine="540"/>
        <w:jc w:val="both"/>
        <w:rPr>
          <w:rFonts w:ascii="Times New Roman" w:hAnsi="Times New Roman"/>
          <w:b/>
          <w:bCs/>
          <w:iCs/>
          <w:sz w:val="22"/>
          <w:szCs w:val="22"/>
          <w:lang w:val="ru-RU"/>
        </w:rPr>
      </w:pPr>
      <w:r w:rsidRPr="00E72E52">
        <w:rPr>
          <w:rFonts w:ascii="Times New Roman" w:hAnsi="Times New Roman"/>
          <w:bCs/>
          <w:iCs/>
          <w:sz w:val="22"/>
          <w:szCs w:val="22"/>
          <w:lang w:val="ru-RU"/>
        </w:rPr>
        <w:t>формирование у студентов высокого уровня правосознания в сфер</w:t>
      </w:r>
      <w:r w:rsidR="00632F14" w:rsidRPr="00E72E52">
        <w:rPr>
          <w:rFonts w:ascii="Times New Roman" w:hAnsi="Times New Roman"/>
          <w:bCs/>
          <w:iCs/>
          <w:sz w:val="22"/>
          <w:szCs w:val="22"/>
          <w:lang w:val="ru-RU"/>
        </w:rPr>
        <w:t>е</w:t>
      </w:r>
      <w:r w:rsidR="0079458A" w:rsidRPr="00E72E52">
        <w:rPr>
          <w:rFonts w:ascii="Times New Roman" w:hAnsi="Times New Roman"/>
          <w:bCs/>
          <w:iCs/>
          <w:sz w:val="22"/>
          <w:szCs w:val="22"/>
          <w:lang w:val="ru-RU"/>
        </w:rPr>
        <w:t xml:space="preserve"> таможенного законодательства</w:t>
      </w:r>
      <w:r w:rsidRPr="00E72E52">
        <w:rPr>
          <w:rFonts w:ascii="Times New Roman" w:hAnsi="Times New Roman"/>
          <w:bCs/>
          <w:iCs/>
          <w:sz w:val="22"/>
          <w:szCs w:val="22"/>
          <w:lang w:val="ru-RU"/>
        </w:rPr>
        <w:t xml:space="preserve"> и практики его применения</w:t>
      </w:r>
      <w:r w:rsidRPr="00E72E52">
        <w:rPr>
          <w:rFonts w:ascii="Times New Roman" w:hAnsi="Times New Roman"/>
          <w:b/>
          <w:bCs/>
          <w:iCs/>
          <w:sz w:val="22"/>
          <w:szCs w:val="22"/>
          <w:lang w:val="ru-RU"/>
        </w:rPr>
        <w:t>;</w:t>
      </w:r>
    </w:p>
    <w:p w:rsidR="00642BC6" w:rsidRPr="00E72E52" w:rsidRDefault="0086107D" w:rsidP="00114ED6">
      <w:pPr>
        <w:pStyle w:val="FR1"/>
        <w:numPr>
          <w:ilvl w:val="0"/>
          <w:numId w:val="14"/>
        </w:numPr>
        <w:tabs>
          <w:tab w:val="clear" w:pos="1440"/>
          <w:tab w:val="num" w:pos="0"/>
          <w:tab w:val="left" w:pos="540"/>
        </w:tabs>
        <w:ind w:left="0" w:firstLine="540"/>
        <w:jc w:val="both"/>
        <w:rPr>
          <w:rFonts w:ascii="Times New Roman" w:hAnsi="Times New Roman"/>
          <w:b/>
          <w:bCs/>
          <w:iCs/>
          <w:sz w:val="22"/>
          <w:szCs w:val="22"/>
          <w:lang w:val="ru-RU"/>
        </w:rPr>
      </w:pPr>
      <w:r w:rsidRPr="00E72E52">
        <w:rPr>
          <w:rFonts w:ascii="Times New Roman" w:hAnsi="Times New Roman"/>
          <w:sz w:val="22"/>
          <w:szCs w:val="22"/>
          <w:lang w:val="ru-RU"/>
        </w:rPr>
        <w:t>рассмотрение наиболее актуальных проблем правового регулирования таможенного дела в условиях глобализации внешнеэкономических связей.</w:t>
      </w:r>
    </w:p>
    <w:p w:rsidR="00642BC6" w:rsidRPr="00E72E52" w:rsidRDefault="00642BC6" w:rsidP="00114ED6">
      <w:pPr>
        <w:pStyle w:val="FR1"/>
        <w:ind w:left="0" w:firstLine="540"/>
        <w:jc w:val="both"/>
        <w:rPr>
          <w:rFonts w:ascii="Times New Roman" w:hAnsi="Times New Roman"/>
          <w:bCs/>
          <w:iCs/>
          <w:sz w:val="22"/>
          <w:szCs w:val="22"/>
          <w:lang w:val="ru-RU"/>
        </w:rPr>
      </w:pPr>
      <w:r w:rsidRPr="00E72E52">
        <w:rPr>
          <w:rFonts w:ascii="Times New Roman" w:hAnsi="Times New Roman"/>
          <w:b/>
          <w:bCs/>
          <w:iCs/>
          <w:sz w:val="22"/>
          <w:szCs w:val="22"/>
          <w:lang w:val="ru-RU"/>
        </w:rPr>
        <w:t xml:space="preserve">Предмет изучения – </w:t>
      </w:r>
      <w:r w:rsidRPr="00E72E52">
        <w:rPr>
          <w:rFonts w:ascii="Times New Roman" w:hAnsi="Times New Roman"/>
          <w:bCs/>
          <w:iCs/>
          <w:sz w:val="22"/>
          <w:szCs w:val="22"/>
          <w:lang w:val="ru-RU"/>
        </w:rPr>
        <w:t xml:space="preserve">общественные отношения, урегулированные нормами права и возникающие в ходе организации работы и практической реализации полномочий </w:t>
      </w:r>
      <w:r w:rsidR="00DA696F" w:rsidRPr="00E72E52">
        <w:rPr>
          <w:rFonts w:ascii="Times New Roman" w:hAnsi="Times New Roman"/>
          <w:bCs/>
          <w:iCs/>
          <w:sz w:val="22"/>
          <w:szCs w:val="22"/>
          <w:lang w:val="ru-RU"/>
        </w:rPr>
        <w:t>таможенных</w:t>
      </w:r>
      <w:r w:rsidRPr="00E72E52">
        <w:rPr>
          <w:rFonts w:ascii="Times New Roman" w:hAnsi="Times New Roman"/>
          <w:bCs/>
          <w:iCs/>
          <w:sz w:val="22"/>
          <w:szCs w:val="22"/>
          <w:lang w:val="ru-RU"/>
        </w:rPr>
        <w:t xml:space="preserve"> органов Российской Федерации.</w:t>
      </w:r>
    </w:p>
    <w:p w:rsidR="00167773" w:rsidRPr="00C21161" w:rsidRDefault="00167773" w:rsidP="00471272">
      <w:pPr>
        <w:pageBreakBefore/>
        <w:jc w:val="center"/>
        <w:rPr>
          <w:b/>
          <w:caps/>
          <w:sz w:val="24"/>
          <w:szCs w:val="24"/>
        </w:rPr>
      </w:pPr>
      <w:r w:rsidRPr="00C21161">
        <w:rPr>
          <w:b/>
          <w:caps/>
          <w:sz w:val="24"/>
          <w:szCs w:val="24"/>
        </w:rPr>
        <w:t>Требования к уровню освоения дисциплины</w:t>
      </w:r>
    </w:p>
    <w:p w:rsidR="00167773" w:rsidRPr="00022FDB" w:rsidRDefault="00167773" w:rsidP="00814EEE">
      <w:pPr>
        <w:ind w:firstLine="720"/>
        <w:jc w:val="both"/>
        <w:rPr>
          <w:b/>
          <w:sz w:val="22"/>
          <w:szCs w:val="22"/>
        </w:rPr>
      </w:pPr>
    </w:p>
    <w:p w:rsidR="00642BC6" w:rsidRPr="00022FDB" w:rsidRDefault="00642BC6" w:rsidP="00114ED6">
      <w:pPr>
        <w:ind w:firstLine="54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В процессе усвоения учебной программы по курсу «</w:t>
      </w:r>
      <w:r w:rsidR="0086107D" w:rsidRPr="00022FDB">
        <w:rPr>
          <w:sz w:val="22"/>
          <w:szCs w:val="22"/>
        </w:rPr>
        <w:t>Таможенное право</w:t>
      </w:r>
      <w:r w:rsidRPr="00022FDB">
        <w:rPr>
          <w:sz w:val="22"/>
          <w:szCs w:val="22"/>
        </w:rPr>
        <w:t xml:space="preserve">» </w:t>
      </w:r>
      <w:r w:rsidRPr="00022FDB">
        <w:rPr>
          <w:color w:val="000000"/>
          <w:sz w:val="22"/>
          <w:szCs w:val="22"/>
        </w:rPr>
        <w:t xml:space="preserve">в РГТЭУ </w:t>
      </w:r>
      <w:r w:rsidRPr="00022FDB">
        <w:rPr>
          <w:sz w:val="22"/>
          <w:szCs w:val="22"/>
        </w:rPr>
        <w:t>студент должен:</w:t>
      </w:r>
    </w:p>
    <w:p w:rsidR="0086107D" w:rsidRPr="00E72E52" w:rsidRDefault="00642BC6" w:rsidP="00114ED6">
      <w:pPr>
        <w:ind w:firstLine="54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 xml:space="preserve">а) </w:t>
      </w:r>
      <w:r w:rsidRPr="00114ED6">
        <w:rPr>
          <w:b/>
          <w:sz w:val="24"/>
          <w:szCs w:val="24"/>
        </w:rPr>
        <w:t>иметь представление:</w:t>
      </w:r>
      <w:r w:rsidRPr="00022FDB">
        <w:rPr>
          <w:b/>
          <w:sz w:val="22"/>
          <w:szCs w:val="22"/>
        </w:rPr>
        <w:t xml:space="preserve"> </w:t>
      </w:r>
      <w:r w:rsidR="0086107D" w:rsidRPr="00022FDB">
        <w:rPr>
          <w:kern w:val="2"/>
          <w:sz w:val="22"/>
          <w:szCs w:val="22"/>
        </w:rPr>
        <w:t xml:space="preserve">о предмете правового регулирования </w:t>
      </w:r>
      <w:r w:rsidR="0086107D" w:rsidRPr="00E72E52">
        <w:rPr>
          <w:kern w:val="2"/>
          <w:sz w:val="22"/>
          <w:szCs w:val="22"/>
        </w:rPr>
        <w:t xml:space="preserve">таможенного права; </w:t>
      </w:r>
      <w:r w:rsidR="0086107D" w:rsidRPr="00E72E52">
        <w:rPr>
          <w:sz w:val="22"/>
          <w:szCs w:val="22"/>
        </w:rPr>
        <w:t>о месте таможенного права в системе российского права;</w:t>
      </w:r>
      <w:r w:rsidR="0086107D" w:rsidRPr="00E72E52">
        <w:rPr>
          <w:kern w:val="2"/>
          <w:sz w:val="22"/>
          <w:szCs w:val="22"/>
        </w:rPr>
        <w:t xml:space="preserve"> </w:t>
      </w:r>
      <w:r w:rsidR="0086107D" w:rsidRPr="00E72E52">
        <w:rPr>
          <w:sz w:val="22"/>
          <w:szCs w:val="22"/>
        </w:rPr>
        <w:t>о значении таможенного права в обеспечении внешнеэкономической деятельности государства;</w:t>
      </w:r>
      <w:r w:rsidR="0086107D" w:rsidRPr="00E72E52">
        <w:rPr>
          <w:kern w:val="2"/>
          <w:sz w:val="22"/>
          <w:szCs w:val="22"/>
        </w:rPr>
        <w:t xml:space="preserve"> об основных институтах таможенного законодательства; о методах и принципах правового регулирования таможенных отношений; об имеющихся материалах правоприменительной практики в сфере таможенных правоотношений; </w:t>
      </w:r>
    </w:p>
    <w:p w:rsidR="00642BC6" w:rsidRPr="00E72E52" w:rsidRDefault="00642BC6" w:rsidP="00114ED6">
      <w:pPr>
        <w:ind w:firstLine="540"/>
        <w:jc w:val="both"/>
        <w:rPr>
          <w:sz w:val="22"/>
          <w:szCs w:val="22"/>
        </w:rPr>
      </w:pPr>
      <w:r w:rsidRPr="00E72E52">
        <w:rPr>
          <w:sz w:val="22"/>
          <w:szCs w:val="22"/>
        </w:rPr>
        <w:t>б)</w:t>
      </w:r>
      <w:r w:rsidRPr="00E72E52">
        <w:rPr>
          <w:b/>
          <w:sz w:val="22"/>
          <w:szCs w:val="22"/>
        </w:rPr>
        <w:t xml:space="preserve"> знать: </w:t>
      </w:r>
      <w:r w:rsidR="0086107D" w:rsidRPr="00E72E52">
        <w:rPr>
          <w:sz w:val="22"/>
          <w:szCs w:val="22"/>
        </w:rPr>
        <w:t xml:space="preserve">основы порядка таможенного оформления и таможенного контроля, </w:t>
      </w:r>
      <w:r w:rsidR="002249FF" w:rsidRPr="00E72E52">
        <w:rPr>
          <w:sz w:val="22"/>
          <w:szCs w:val="22"/>
        </w:rPr>
        <w:t>виды</w:t>
      </w:r>
      <w:r w:rsidR="0086107D" w:rsidRPr="00E72E52">
        <w:rPr>
          <w:sz w:val="22"/>
          <w:szCs w:val="22"/>
        </w:rPr>
        <w:t xml:space="preserve"> таможенных режимов, начисления и уплаты таможенных платежей; виды таможенных правонарушений и пределы ответственности за них; основные международные договоры (конвенции) в области таможенного дела; основы правового регулирования перемещения товаров и транспортных средств в рамках таможенных союзов;</w:t>
      </w:r>
    </w:p>
    <w:p w:rsidR="00DA696F" w:rsidRPr="00E72E52" w:rsidRDefault="00642BC6" w:rsidP="00114ED6">
      <w:pPr>
        <w:ind w:firstLine="540"/>
        <w:jc w:val="both"/>
        <w:rPr>
          <w:kern w:val="2"/>
          <w:sz w:val="22"/>
          <w:szCs w:val="22"/>
        </w:rPr>
      </w:pPr>
      <w:r w:rsidRPr="00E72E52">
        <w:rPr>
          <w:sz w:val="22"/>
          <w:szCs w:val="22"/>
        </w:rPr>
        <w:t xml:space="preserve">в) </w:t>
      </w:r>
      <w:r w:rsidRPr="00E72E52">
        <w:rPr>
          <w:b/>
          <w:sz w:val="22"/>
          <w:szCs w:val="22"/>
        </w:rPr>
        <w:t xml:space="preserve">уметь использовать </w:t>
      </w:r>
      <w:r w:rsidRPr="00E72E52">
        <w:rPr>
          <w:sz w:val="22"/>
          <w:szCs w:val="22"/>
        </w:rPr>
        <w:t xml:space="preserve">полученные познания в области деятельности </w:t>
      </w:r>
      <w:r w:rsidR="00DA696F" w:rsidRPr="00E72E52">
        <w:rPr>
          <w:sz w:val="22"/>
          <w:szCs w:val="22"/>
        </w:rPr>
        <w:t>таможенного права</w:t>
      </w:r>
      <w:r w:rsidRPr="00E72E52">
        <w:rPr>
          <w:sz w:val="22"/>
          <w:szCs w:val="22"/>
        </w:rPr>
        <w:t xml:space="preserve"> при решении конкретных ситуаций, анализе отдельных правовых норм;</w:t>
      </w:r>
      <w:r w:rsidR="00DA696F" w:rsidRPr="00E72E52">
        <w:rPr>
          <w:kern w:val="2"/>
          <w:sz w:val="22"/>
          <w:szCs w:val="22"/>
        </w:rPr>
        <w:t xml:space="preserve"> юридически грамотно толковать источники таможенного законодательства</w:t>
      </w:r>
      <w:r w:rsidR="004F7545" w:rsidRPr="00E72E52">
        <w:rPr>
          <w:kern w:val="2"/>
          <w:sz w:val="22"/>
          <w:szCs w:val="22"/>
        </w:rPr>
        <w:t>;</w:t>
      </w:r>
    </w:p>
    <w:p w:rsidR="00642BC6" w:rsidRPr="00E72E52" w:rsidRDefault="00642BC6" w:rsidP="00114ED6">
      <w:pPr>
        <w:ind w:firstLine="540"/>
        <w:jc w:val="both"/>
        <w:rPr>
          <w:sz w:val="22"/>
          <w:szCs w:val="22"/>
        </w:rPr>
      </w:pPr>
      <w:r w:rsidRPr="00E72E52">
        <w:rPr>
          <w:sz w:val="22"/>
          <w:szCs w:val="22"/>
        </w:rPr>
        <w:t xml:space="preserve">г) </w:t>
      </w:r>
      <w:r w:rsidRPr="00E72E52">
        <w:rPr>
          <w:b/>
          <w:sz w:val="22"/>
          <w:szCs w:val="22"/>
        </w:rPr>
        <w:t xml:space="preserve">владеть </w:t>
      </w:r>
      <w:r w:rsidRPr="00E72E52">
        <w:rPr>
          <w:sz w:val="22"/>
          <w:szCs w:val="22"/>
        </w:rPr>
        <w:t xml:space="preserve">навыками </w:t>
      </w:r>
      <w:r w:rsidR="00DA696F" w:rsidRPr="00E72E52">
        <w:rPr>
          <w:sz w:val="22"/>
          <w:szCs w:val="22"/>
        </w:rPr>
        <w:t xml:space="preserve"> </w:t>
      </w:r>
      <w:r w:rsidR="00DA696F" w:rsidRPr="00E72E52">
        <w:rPr>
          <w:kern w:val="2"/>
          <w:sz w:val="22"/>
          <w:szCs w:val="22"/>
        </w:rPr>
        <w:t>составления таможенных документов</w:t>
      </w:r>
      <w:r w:rsidR="004F7545" w:rsidRPr="00E72E52">
        <w:rPr>
          <w:kern w:val="2"/>
          <w:sz w:val="22"/>
          <w:szCs w:val="22"/>
        </w:rPr>
        <w:t>.</w:t>
      </w:r>
    </w:p>
    <w:p w:rsidR="00642BC6" w:rsidRPr="00022FDB" w:rsidRDefault="00642BC6" w:rsidP="00114ED6">
      <w:pPr>
        <w:ind w:firstLine="540"/>
        <w:jc w:val="both"/>
        <w:rPr>
          <w:sz w:val="22"/>
          <w:szCs w:val="22"/>
        </w:rPr>
      </w:pPr>
      <w:r w:rsidRPr="00E72E52">
        <w:rPr>
          <w:sz w:val="22"/>
          <w:szCs w:val="22"/>
        </w:rPr>
        <w:t>Успешное изучение дисциплины возможно лишь при самостоятельной систематической работе студентов</w:t>
      </w:r>
      <w:r w:rsidRPr="00022FDB">
        <w:rPr>
          <w:sz w:val="22"/>
          <w:szCs w:val="22"/>
        </w:rPr>
        <w:t xml:space="preserve"> над источниками изучаемого курса, учебной, научной и учебно-методической литературой, а также над анализом имеющейся процессуальной практики, связанной с разрешением правовых коллизий и конкретных споров.</w:t>
      </w:r>
    </w:p>
    <w:p w:rsidR="00691F20" w:rsidRPr="00C21161" w:rsidRDefault="00686A15" w:rsidP="00B47654">
      <w:pPr>
        <w:pageBreakBefore/>
        <w:shd w:val="clear" w:color="auto" w:fill="FFFFFF"/>
        <w:ind w:right="57"/>
        <w:jc w:val="center"/>
        <w:rPr>
          <w:b/>
          <w:caps/>
          <w:color w:val="000000"/>
          <w:sz w:val="24"/>
          <w:szCs w:val="24"/>
        </w:rPr>
      </w:pPr>
      <w:r w:rsidRPr="00C21161">
        <w:rPr>
          <w:b/>
          <w:caps/>
          <w:color w:val="000000"/>
          <w:sz w:val="24"/>
          <w:szCs w:val="24"/>
        </w:rPr>
        <w:t>Содержание курса</w:t>
      </w:r>
    </w:p>
    <w:p w:rsidR="004F7545" w:rsidRPr="00C21161" w:rsidRDefault="004F7545" w:rsidP="00B47654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</w:p>
    <w:p w:rsidR="00691F20" w:rsidRDefault="00691F20" w:rsidP="00B47654">
      <w:pPr>
        <w:shd w:val="clear" w:color="auto" w:fill="FFFFFF"/>
        <w:ind w:right="57"/>
        <w:jc w:val="center"/>
        <w:rPr>
          <w:b/>
          <w:color w:val="000000"/>
          <w:sz w:val="24"/>
          <w:szCs w:val="24"/>
          <w:lang w:val="en-US"/>
        </w:rPr>
      </w:pPr>
      <w:r w:rsidRPr="00C21161">
        <w:rPr>
          <w:b/>
          <w:color w:val="000000"/>
          <w:sz w:val="24"/>
          <w:szCs w:val="24"/>
        </w:rPr>
        <w:t>Раздел 1. Общая часть</w:t>
      </w:r>
    </w:p>
    <w:p w:rsidR="008C3C74" w:rsidRPr="008C3C74" w:rsidRDefault="008C3C74" w:rsidP="00B47654">
      <w:pPr>
        <w:shd w:val="clear" w:color="auto" w:fill="FFFFFF"/>
        <w:ind w:right="57"/>
        <w:jc w:val="center"/>
        <w:rPr>
          <w:b/>
          <w:color w:val="000000"/>
          <w:sz w:val="24"/>
          <w:szCs w:val="24"/>
          <w:lang w:val="en-US"/>
        </w:rPr>
      </w:pPr>
    </w:p>
    <w:p w:rsidR="00691F20" w:rsidRDefault="00686A15" w:rsidP="00114ED6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C21161">
        <w:rPr>
          <w:b/>
          <w:color w:val="000000"/>
          <w:sz w:val="24"/>
          <w:szCs w:val="24"/>
        </w:rPr>
        <w:t xml:space="preserve">Тема 1. Общая характеристика </w:t>
      </w:r>
      <w:r w:rsidR="00691F20" w:rsidRPr="00C21161">
        <w:rPr>
          <w:b/>
          <w:color w:val="000000"/>
          <w:sz w:val="24"/>
          <w:szCs w:val="24"/>
        </w:rPr>
        <w:t xml:space="preserve">таможенного </w:t>
      </w:r>
      <w:r w:rsidR="00CC1C35" w:rsidRPr="00C21161">
        <w:rPr>
          <w:b/>
          <w:color w:val="000000"/>
          <w:sz w:val="24"/>
          <w:szCs w:val="24"/>
        </w:rPr>
        <w:t>п</w:t>
      </w:r>
      <w:r w:rsidR="00691F20" w:rsidRPr="00C21161">
        <w:rPr>
          <w:b/>
          <w:color w:val="000000"/>
          <w:sz w:val="24"/>
          <w:szCs w:val="24"/>
        </w:rPr>
        <w:t>рава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color w:val="000000"/>
          <w:sz w:val="22"/>
          <w:szCs w:val="22"/>
        </w:rPr>
      </w:pPr>
      <w:r w:rsidRPr="00022FDB">
        <w:rPr>
          <w:color w:val="000000"/>
          <w:sz w:val="22"/>
          <w:szCs w:val="22"/>
        </w:rPr>
        <w:t>Понятие таможенного права, его предмет, методы, принципы, система и основные характеристики. Место таможенного права в российской правовой системе, его взаимосвязь с другими отраслями и институтами права. Проблемы выделения таможенного права в самостоятельную отрасль. Понятийный аппарат таможенного права. Понятие таможенной территории и таможенной границы.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color w:val="000000"/>
          <w:sz w:val="22"/>
          <w:szCs w:val="22"/>
        </w:rPr>
      </w:pPr>
    </w:p>
    <w:p w:rsidR="00691F20" w:rsidRDefault="00691F20" w:rsidP="00B47654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C21161">
        <w:rPr>
          <w:b/>
          <w:color w:val="000000"/>
          <w:sz w:val="24"/>
          <w:szCs w:val="24"/>
        </w:rPr>
        <w:t>Тема 2</w:t>
      </w:r>
      <w:r w:rsidR="00632F14" w:rsidRPr="00C21161">
        <w:rPr>
          <w:b/>
          <w:color w:val="000000"/>
          <w:sz w:val="24"/>
          <w:szCs w:val="24"/>
        </w:rPr>
        <w:t>.</w:t>
      </w:r>
      <w:r w:rsidRPr="00C21161">
        <w:rPr>
          <w:b/>
          <w:color w:val="000000"/>
          <w:sz w:val="24"/>
          <w:szCs w:val="24"/>
        </w:rPr>
        <w:t xml:space="preserve"> </w:t>
      </w:r>
      <w:r w:rsidR="001B120D" w:rsidRPr="00C21161">
        <w:rPr>
          <w:b/>
          <w:color w:val="000000"/>
          <w:sz w:val="24"/>
          <w:szCs w:val="24"/>
        </w:rPr>
        <w:t>Н</w:t>
      </w:r>
      <w:r w:rsidRPr="00C21161">
        <w:rPr>
          <w:b/>
          <w:color w:val="000000"/>
          <w:sz w:val="24"/>
          <w:szCs w:val="24"/>
        </w:rPr>
        <w:t>ормы и источники таможенного права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color w:val="000000"/>
          <w:sz w:val="22"/>
          <w:szCs w:val="22"/>
        </w:rPr>
      </w:pPr>
      <w:r w:rsidRPr="00022FDB">
        <w:rPr>
          <w:color w:val="000000"/>
          <w:sz w:val="22"/>
          <w:szCs w:val="22"/>
        </w:rPr>
        <w:t>Понятие, структура и виды норм таможенного права, их</w:t>
      </w:r>
      <w:r w:rsidR="00F67052">
        <w:rPr>
          <w:color w:val="000000"/>
          <w:sz w:val="22"/>
          <w:szCs w:val="22"/>
        </w:rPr>
        <w:t xml:space="preserve"> характерные особенности. Нормы-</w:t>
      </w:r>
      <w:r w:rsidRPr="00022FDB">
        <w:rPr>
          <w:color w:val="000000"/>
          <w:sz w:val="22"/>
          <w:szCs w:val="22"/>
        </w:rPr>
        <w:t>дефиниции и их роль в таможенном праве.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color w:val="000000"/>
          <w:sz w:val="22"/>
          <w:szCs w:val="22"/>
        </w:rPr>
      </w:pPr>
      <w:r w:rsidRPr="00022FDB">
        <w:rPr>
          <w:color w:val="000000"/>
          <w:sz w:val="22"/>
          <w:szCs w:val="22"/>
        </w:rPr>
        <w:t>Классификация источников таможенного права. Международно-правовые акты о таможенном деле.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color w:val="000000"/>
          <w:sz w:val="22"/>
          <w:szCs w:val="22"/>
        </w:rPr>
      </w:pPr>
      <w:r w:rsidRPr="00022FDB">
        <w:rPr>
          <w:color w:val="000000"/>
          <w:sz w:val="22"/>
          <w:szCs w:val="22"/>
        </w:rPr>
        <w:t>Законодательство Российской Федерации о таможенном деле: система нормативно-правовых актов. Таможенный кодекс Российской Федерации как основной источник таможенного права. Соотношение таможенного законодательства и законодательства о государственном регулировании внешнеэкономической деятельности и законодательства о налогах и сборах. Акты Президента Российской Федерации и Правительства Российской Федерации по таможенному делу.</w:t>
      </w:r>
    </w:p>
    <w:p w:rsidR="00691F20" w:rsidRPr="00022FDB" w:rsidRDefault="002F103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Нормативно-</w:t>
      </w:r>
      <w:r w:rsidR="00691F20" w:rsidRPr="00022FDB">
        <w:rPr>
          <w:color w:val="000000"/>
          <w:sz w:val="22"/>
          <w:szCs w:val="22"/>
        </w:rPr>
        <w:t>правовые акты федерального органа, уполномоченного в области таможенного дела (Государственного таможенного комитета Российской Федерации (ГТК России)): приказы, распоряжения.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color w:val="000000"/>
          <w:sz w:val="22"/>
          <w:szCs w:val="22"/>
        </w:rPr>
      </w:pPr>
      <w:r w:rsidRPr="00022FDB">
        <w:rPr>
          <w:color w:val="000000"/>
          <w:sz w:val="22"/>
          <w:szCs w:val="22"/>
        </w:rPr>
        <w:t>Порядок издания актов по таможенному делу и действие актов во времени и про</w:t>
      </w:r>
      <w:r w:rsidR="002F1030">
        <w:rPr>
          <w:color w:val="000000"/>
          <w:sz w:val="22"/>
          <w:szCs w:val="22"/>
        </w:rPr>
        <w:t>странстве. Различие нормативно-</w:t>
      </w:r>
      <w:r w:rsidRPr="00022FDB">
        <w:rPr>
          <w:color w:val="000000"/>
          <w:sz w:val="22"/>
          <w:szCs w:val="22"/>
        </w:rPr>
        <w:t>правовых и организационно-методических и разъяснительных актов ГТК России. Разграничение полномочий государственных органов в области таможенного нормотворчества. Решения Конституционного суда как источники таможенного права. Роль судебных органов в толковании норм таможенного права.</w:t>
      </w:r>
    </w:p>
    <w:p w:rsidR="00691F20" w:rsidRDefault="00691F20" w:rsidP="00B47654">
      <w:pPr>
        <w:shd w:val="clear" w:color="auto" w:fill="FFFFFF"/>
        <w:ind w:right="57" w:firstLine="540"/>
        <w:jc w:val="both"/>
        <w:rPr>
          <w:b/>
          <w:color w:val="000000"/>
          <w:sz w:val="22"/>
          <w:szCs w:val="22"/>
        </w:rPr>
      </w:pPr>
    </w:p>
    <w:p w:rsidR="00A117A4" w:rsidRDefault="00A117A4" w:rsidP="00B47654">
      <w:pPr>
        <w:shd w:val="clear" w:color="auto" w:fill="FFFFFF"/>
        <w:ind w:right="57" w:firstLine="540"/>
        <w:jc w:val="both"/>
        <w:rPr>
          <w:b/>
          <w:color w:val="000000"/>
          <w:sz w:val="22"/>
          <w:szCs w:val="22"/>
        </w:rPr>
      </w:pPr>
    </w:p>
    <w:p w:rsidR="00691F20" w:rsidRDefault="00691F20" w:rsidP="00B47654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C21161">
        <w:rPr>
          <w:b/>
          <w:color w:val="000000"/>
          <w:sz w:val="24"/>
          <w:szCs w:val="24"/>
        </w:rPr>
        <w:t>Тема 3</w:t>
      </w:r>
      <w:r w:rsidR="00632F14" w:rsidRPr="00C21161">
        <w:rPr>
          <w:b/>
          <w:color w:val="000000"/>
          <w:sz w:val="24"/>
          <w:szCs w:val="24"/>
        </w:rPr>
        <w:t>.</w:t>
      </w:r>
      <w:r w:rsidRPr="00C21161">
        <w:rPr>
          <w:b/>
          <w:color w:val="000000"/>
          <w:sz w:val="24"/>
          <w:szCs w:val="24"/>
        </w:rPr>
        <w:t xml:space="preserve"> Участники таможенных правоотношений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Понятие и виды таможенных правоотношений.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Правовой статус таможенных органов Российской Федерации: система, структура, полномочия и ответств</w:t>
      </w:r>
      <w:r w:rsidR="00CB2CE1" w:rsidRPr="00022FDB">
        <w:rPr>
          <w:color w:val="000000"/>
          <w:sz w:val="22"/>
          <w:szCs w:val="22"/>
        </w:rPr>
        <w:t>енность. Основные задачи и функ</w:t>
      </w:r>
      <w:r w:rsidRPr="00022FDB">
        <w:rPr>
          <w:color w:val="000000"/>
          <w:sz w:val="22"/>
          <w:szCs w:val="22"/>
        </w:rPr>
        <w:t>ции таможенных органов. Организации, подведомственные Государственному таможенному комитету Российской Федерации.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Лица, перемещающие товары и транспортные средства через таможенную границу: понятие, классификация, права и обязанности.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Формы и методы взаимодействия таможенных органов с иными государственными контролирующими органами. Участие государственных контролирующих органов в таможенных правоотношениях.</w:t>
      </w:r>
    </w:p>
    <w:p w:rsidR="00691F20" w:rsidRPr="00022FDB" w:rsidRDefault="00691F20" w:rsidP="00B47654">
      <w:pPr>
        <w:ind w:right="57" w:firstLine="540"/>
        <w:jc w:val="both"/>
        <w:rPr>
          <w:color w:val="000000"/>
          <w:sz w:val="22"/>
          <w:szCs w:val="22"/>
        </w:rPr>
      </w:pPr>
      <w:r w:rsidRPr="00022FDB">
        <w:rPr>
          <w:color w:val="000000"/>
          <w:sz w:val="22"/>
          <w:szCs w:val="22"/>
        </w:rPr>
        <w:t>Лица, осуществляющие деятельность в области таможенного дела, их компетенция: таможенный перевозчик, таможенный брокер, владельцы складов временного хранения, таможенных и свободных складов, банки и страховые организации</w:t>
      </w:r>
      <w:r w:rsidR="00F67052">
        <w:rPr>
          <w:color w:val="000000"/>
          <w:sz w:val="22"/>
          <w:szCs w:val="22"/>
        </w:rPr>
        <w:t>.</w:t>
      </w:r>
    </w:p>
    <w:p w:rsidR="00691F20" w:rsidRPr="00022FDB" w:rsidRDefault="00691F20" w:rsidP="00B47654">
      <w:pPr>
        <w:ind w:right="57" w:firstLine="540"/>
        <w:jc w:val="both"/>
        <w:rPr>
          <w:color w:val="000000"/>
          <w:sz w:val="22"/>
          <w:szCs w:val="22"/>
        </w:rPr>
      </w:pPr>
    </w:p>
    <w:p w:rsidR="00691F20" w:rsidRDefault="00691F20" w:rsidP="00B47654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2249FF">
        <w:rPr>
          <w:b/>
          <w:color w:val="000000"/>
          <w:sz w:val="24"/>
          <w:szCs w:val="24"/>
        </w:rPr>
        <w:t>Раздел 2. Особенности правового регулирования</w:t>
      </w:r>
    </w:p>
    <w:p w:rsidR="00A117A4" w:rsidRDefault="00A117A4" w:rsidP="00B47654">
      <w:pPr>
        <w:shd w:val="clear" w:color="auto" w:fill="FFFFFF"/>
        <w:ind w:right="57"/>
        <w:jc w:val="center"/>
        <w:rPr>
          <w:b/>
          <w:color w:val="000000"/>
          <w:sz w:val="24"/>
          <w:szCs w:val="24"/>
          <w:lang w:val="en-US"/>
        </w:rPr>
      </w:pPr>
    </w:p>
    <w:p w:rsidR="002249FF" w:rsidRDefault="00691F20" w:rsidP="00B47654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2249FF">
        <w:rPr>
          <w:b/>
          <w:color w:val="000000"/>
          <w:sz w:val="24"/>
          <w:szCs w:val="24"/>
        </w:rPr>
        <w:t>Тема 4</w:t>
      </w:r>
      <w:r w:rsidR="00632F14" w:rsidRPr="002249FF">
        <w:rPr>
          <w:b/>
          <w:color w:val="000000"/>
          <w:sz w:val="24"/>
          <w:szCs w:val="24"/>
        </w:rPr>
        <w:t>.</w:t>
      </w:r>
      <w:r w:rsidRPr="002249FF">
        <w:rPr>
          <w:b/>
          <w:color w:val="000000"/>
          <w:sz w:val="24"/>
          <w:szCs w:val="24"/>
        </w:rPr>
        <w:t xml:space="preserve"> Товары и транспортные средства, перемещаемые через таможенную границу Российской Федерации: </w:t>
      </w:r>
    </w:p>
    <w:p w:rsidR="00691F20" w:rsidRDefault="00691F20" w:rsidP="00B47654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2249FF">
        <w:rPr>
          <w:b/>
          <w:color w:val="000000"/>
          <w:sz w:val="24"/>
          <w:szCs w:val="24"/>
        </w:rPr>
        <w:t>правовой статус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Понятие товаров и транспортных средств по российскому таможенному праву.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Основные категории товаров (товары гуманитарной (технической) помощи, культурные ценности, валюта, оружие, товары двойного назначения, товары группы риска и товары группы прикрытия).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Порядок и значение определения страны происхождения товаров. Понятие российских и зарубежных товаров.</w:t>
      </w:r>
    </w:p>
    <w:p w:rsidR="00691F20" w:rsidRPr="00022FDB" w:rsidRDefault="00691F20" w:rsidP="00B47654">
      <w:pPr>
        <w:ind w:right="57" w:firstLine="540"/>
        <w:jc w:val="both"/>
        <w:rPr>
          <w:color w:val="000000"/>
          <w:sz w:val="22"/>
          <w:szCs w:val="22"/>
        </w:rPr>
      </w:pPr>
      <w:r w:rsidRPr="00022FDB">
        <w:rPr>
          <w:color w:val="000000"/>
          <w:sz w:val="22"/>
          <w:szCs w:val="22"/>
        </w:rPr>
        <w:t>История и назначение классификации товаров в соответствии с Товарной номенклатурой внешнеэкономической деятельности (ТН ВЭД) России. Общая характеристика и правила классификации товаров по ТН ВЭД России.</w:t>
      </w:r>
    </w:p>
    <w:p w:rsidR="00691F20" w:rsidRDefault="00691F20" w:rsidP="00B47654">
      <w:pPr>
        <w:shd w:val="clear" w:color="auto" w:fill="FFFFFF"/>
        <w:ind w:right="57" w:firstLine="540"/>
        <w:jc w:val="both"/>
        <w:rPr>
          <w:b/>
          <w:color w:val="000000"/>
          <w:sz w:val="22"/>
          <w:szCs w:val="22"/>
        </w:rPr>
      </w:pPr>
    </w:p>
    <w:p w:rsidR="00A117A4" w:rsidRDefault="00A117A4" w:rsidP="00B47654">
      <w:pPr>
        <w:shd w:val="clear" w:color="auto" w:fill="FFFFFF"/>
        <w:ind w:right="57" w:firstLine="540"/>
        <w:jc w:val="both"/>
        <w:rPr>
          <w:b/>
          <w:color w:val="000000"/>
          <w:sz w:val="22"/>
          <w:szCs w:val="22"/>
        </w:rPr>
      </w:pPr>
    </w:p>
    <w:p w:rsidR="00A117A4" w:rsidRDefault="00A117A4" w:rsidP="00B47654">
      <w:pPr>
        <w:shd w:val="clear" w:color="auto" w:fill="FFFFFF"/>
        <w:ind w:right="57" w:firstLine="540"/>
        <w:jc w:val="both"/>
        <w:rPr>
          <w:b/>
          <w:color w:val="000000"/>
          <w:sz w:val="22"/>
          <w:szCs w:val="22"/>
        </w:rPr>
      </w:pPr>
    </w:p>
    <w:p w:rsidR="00A117A4" w:rsidRDefault="00A117A4" w:rsidP="00B47654">
      <w:pPr>
        <w:shd w:val="clear" w:color="auto" w:fill="FFFFFF"/>
        <w:ind w:right="57" w:firstLine="540"/>
        <w:jc w:val="both"/>
        <w:rPr>
          <w:b/>
          <w:color w:val="000000"/>
          <w:sz w:val="22"/>
          <w:szCs w:val="22"/>
        </w:rPr>
      </w:pPr>
    </w:p>
    <w:p w:rsidR="00A117A4" w:rsidRPr="00A117A4" w:rsidRDefault="00A117A4" w:rsidP="00B47654">
      <w:pPr>
        <w:shd w:val="clear" w:color="auto" w:fill="FFFFFF"/>
        <w:ind w:right="57" w:firstLine="540"/>
        <w:jc w:val="both"/>
        <w:rPr>
          <w:b/>
          <w:color w:val="000000"/>
          <w:sz w:val="22"/>
          <w:szCs w:val="22"/>
        </w:rPr>
      </w:pPr>
    </w:p>
    <w:p w:rsidR="002249FF" w:rsidRDefault="00691F20" w:rsidP="00B47654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2249FF">
        <w:rPr>
          <w:b/>
          <w:color w:val="000000"/>
          <w:sz w:val="24"/>
          <w:szCs w:val="24"/>
        </w:rPr>
        <w:t>Тема 5</w:t>
      </w:r>
      <w:r w:rsidR="00632F14" w:rsidRPr="002249FF">
        <w:rPr>
          <w:b/>
          <w:color w:val="000000"/>
          <w:sz w:val="24"/>
          <w:szCs w:val="24"/>
        </w:rPr>
        <w:t>.</w:t>
      </w:r>
      <w:r w:rsidRPr="002249FF">
        <w:rPr>
          <w:b/>
          <w:color w:val="000000"/>
          <w:sz w:val="24"/>
          <w:szCs w:val="24"/>
        </w:rPr>
        <w:t xml:space="preserve"> Контроль таможенных органов за соблюдением </w:t>
      </w:r>
    </w:p>
    <w:p w:rsidR="002249FF" w:rsidRDefault="00691F20" w:rsidP="00B47654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2249FF">
        <w:rPr>
          <w:b/>
          <w:color w:val="000000"/>
          <w:sz w:val="24"/>
          <w:szCs w:val="24"/>
        </w:rPr>
        <w:t xml:space="preserve">запретов и ограничений, установленных при ввозе и </w:t>
      </w:r>
    </w:p>
    <w:p w:rsidR="00691F20" w:rsidRDefault="00691F20" w:rsidP="00B47654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2249FF">
        <w:rPr>
          <w:b/>
          <w:color w:val="000000"/>
          <w:sz w:val="24"/>
          <w:szCs w:val="24"/>
        </w:rPr>
        <w:t>вывозе товаров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Применение законодательства о государственном регулировании внешнеэкономической деятельности в таможенном деле. Запреты и ограничения на перемещение товаров через таможенную границу.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Лицензирование: категории товаров, подлежащих лицензированию, выдача, согласование выдачи лицензии.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Понятие и виды квот в таможенном праве.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Сертификация соответствия: сущность, порядок и органы по сертификации.</w:t>
      </w:r>
    </w:p>
    <w:p w:rsidR="00691F20" w:rsidRPr="00022FDB" w:rsidRDefault="00691F20" w:rsidP="00B47654">
      <w:pPr>
        <w:ind w:right="57" w:firstLine="540"/>
        <w:jc w:val="both"/>
        <w:rPr>
          <w:color w:val="000000"/>
          <w:sz w:val="22"/>
          <w:szCs w:val="22"/>
        </w:rPr>
      </w:pPr>
      <w:r w:rsidRPr="00022FDB">
        <w:rPr>
          <w:color w:val="000000"/>
          <w:sz w:val="22"/>
          <w:szCs w:val="22"/>
        </w:rPr>
        <w:t>Контроль иных государственных органов: пограничный, фитосанитарный (карантинный), ветеринарный и другие виды контроля. Контроль за перемещением через таможенную границу радиоэлектронных средств (высокочастотных устройств). Контроль радиационной безопасности.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color w:val="000000"/>
          <w:sz w:val="22"/>
          <w:szCs w:val="22"/>
        </w:rPr>
      </w:pPr>
    </w:p>
    <w:p w:rsidR="00691F20" w:rsidRDefault="00691F20" w:rsidP="00B47654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2249FF">
        <w:rPr>
          <w:b/>
          <w:color w:val="000000"/>
          <w:sz w:val="24"/>
          <w:szCs w:val="24"/>
        </w:rPr>
        <w:t>Тема 6</w:t>
      </w:r>
      <w:r w:rsidR="00632F14" w:rsidRPr="002249FF">
        <w:rPr>
          <w:b/>
          <w:color w:val="000000"/>
          <w:sz w:val="24"/>
          <w:szCs w:val="24"/>
        </w:rPr>
        <w:t>.</w:t>
      </w:r>
      <w:r w:rsidRPr="002249FF">
        <w:rPr>
          <w:b/>
          <w:color w:val="000000"/>
          <w:sz w:val="24"/>
          <w:szCs w:val="24"/>
        </w:rPr>
        <w:t xml:space="preserve"> Таможенное оформление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Понятие таможенных процедур и таможенного оформления, как их составной части. Стадии таможенного оформления.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Предварительные процедуры таможенного оформления: прибытие товаров на таможенную территорию, внутренний таможенный транзит, временное хранение, убытие товаров и транспортных средств.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Основные процедуры таможенного оформления:</w:t>
      </w:r>
    </w:p>
    <w:p w:rsidR="00691F20" w:rsidRPr="00022FDB" w:rsidRDefault="00691F20" w:rsidP="00B47654">
      <w:pPr>
        <w:widowControl w:val="0"/>
        <w:numPr>
          <w:ilvl w:val="0"/>
          <w:numId w:val="3"/>
        </w:numPr>
        <w:shd w:val="clear" w:color="auto" w:fill="FFFFFF"/>
        <w:tabs>
          <w:tab w:val="left" w:pos="749"/>
        </w:tabs>
        <w:adjustRightInd w:val="0"/>
        <w:ind w:right="57" w:firstLine="540"/>
        <w:jc w:val="both"/>
        <w:rPr>
          <w:color w:val="000000"/>
          <w:sz w:val="22"/>
          <w:szCs w:val="22"/>
        </w:rPr>
      </w:pPr>
      <w:r w:rsidRPr="00022FDB">
        <w:rPr>
          <w:color w:val="000000"/>
          <w:sz w:val="22"/>
          <w:szCs w:val="22"/>
        </w:rPr>
        <w:t>таможенное декларирование: содержание, место, форма, правила и сроки декларирования, виды деклараций, сведения, подлежащие декларированию;</w:t>
      </w:r>
    </w:p>
    <w:p w:rsidR="00691F20" w:rsidRPr="00022FDB" w:rsidRDefault="00691F20" w:rsidP="00B47654">
      <w:pPr>
        <w:widowControl w:val="0"/>
        <w:numPr>
          <w:ilvl w:val="0"/>
          <w:numId w:val="3"/>
        </w:numPr>
        <w:shd w:val="clear" w:color="auto" w:fill="FFFFFF"/>
        <w:tabs>
          <w:tab w:val="left" w:pos="749"/>
        </w:tabs>
        <w:adjustRightInd w:val="0"/>
        <w:ind w:right="57" w:firstLine="540"/>
        <w:jc w:val="both"/>
        <w:rPr>
          <w:color w:val="000000"/>
          <w:sz w:val="22"/>
          <w:szCs w:val="22"/>
        </w:rPr>
      </w:pPr>
      <w:r w:rsidRPr="00022FDB">
        <w:rPr>
          <w:color w:val="000000"/>
          <w:sz w:val="22"/>
          <w:szCs w:val="22"/>
        </w:rPr>
        <w:t>выпуск товаров: основания выпуска, содержание условного выпуска.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Особенности таможенного оформления товаров, перемещаемых различными видами транспорта: морским (речным), воздушным, трубопроводным и по линиям электропередач.</w:t>
      </w:r>
    </w:p>
    <w:p w:rsidR="00691F20" w:rsidRPr="00022FDB" w:rsidRDefault="00691F20" w:rsidP="00B47654">
      <w:pPr>
        <w:ind w:right="57" w:firstLine="540"/>
        <w:jc w:val="both"/>
        <w:rPr>
          <w:color w:val="000000"/>
          <w:sz w:val="22"/>
          <w:szCs w:val="22"/>
        </w:rPr>
      </w:pPr>
      <w:r w:rsidRPr="00022FDB">
        <w:rPr>
          <w:color w:val="000000"/>
          <w:sz w:val="22"/>
          <w:szCs w:val="22"/>
        </w:rPr>
        <w:t>Таможенное оформление товаров, перемещаемых в международных почтовых отправлениях, товаров, перемещаемых физическими лицами, не предназначенных и предназначенных для производственной или иной коммерческой деятельности, товаров, перемещаемых отдельными категориями иностранных лиц.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b/>
          <w:color w:val="000000"/>
          <w:sz w:val="22"/>
          <w:szCs w:val="22"/>
        </w:rPr>
      </w:pPr>
    </w:p>
    <w:p w:rsidR="00691F20" w:rsidRDefault="00691F20" w:rsidP="00B47654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2249FF">
        <w:rPr>
          <w:b/>
          <w:color w:val="000000"/>
          <w:sz w:val="24"/>
          <w:szCs w:val="24"/>
        </w:rPr>
        <w:t>Тема 7</w:t>
      </w:r>
      <w:r w:rsidR="00632F14" w:rsidRPr="002249FF">
        <w:rPr>
          <w:b/>
          <w:color w:val="000000"/>
          <w:sz w:val="24"/>
          <w:szCs w:val="24"/>
        </w:rPr>
        <w:t>.</w:t>
      </w:r>
      <w:r w:rsidRPr="002249FF">
        <w:rPr>
          <w:b/>
          <w:color w:val="000000"/>
          <w:sz w:val="24"/>
          <w:szCs w:val="24"/>
        </w:rPr>
        <w:t xml:space="preserve"> Таможенные режимы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Основные принципы перемещения товаров и транспортных средств через таможенную границу Российской Федерации.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Понятие таможенного режима. Цели и условия применения таможенных режимов. Элементы таможенных режимов. Классификации таможенных режимов.</w:t>
      </w:r>
    </w:p>
    <w:p w:rsidR="00691F20" w:rsidRPr="00022FDB" w:rsidRDefault="00691F20" w:rsidP="00B47654">
      <w:pPr>
        <w:ind w:right="57" w:firstLine="540"/>
        <w:jc w:val="both"/>
        <w:rPr>
          <w:color w:val="000000"/>
          <w:sz w:val="22"/>
          <w:szCs w:val="22"/>
        </w:rPr>
      </w:pPr>
      <w:r w:rsidRPr="00022FDB">
        <w:rPr>
          <w:color w:val="000000"/>
          <w:sz w:val="22"/>
          <w:szCs w:val="22"/>
        </w:rPr>
        <w:t>Основные таможенные режимы, не связанные с возложением дополнительных обязательств в отношении товаров после их выпуска: выпуск для внутреннего потребления, экспорт, международный таможенный транзит. Таможенные режимы, связанные с возложением дополнительных обязательств в отношении товаров после их выпуска. Экономические таможенные режимы: таможенные режимы переработки, временный ввоз, таможенный склад, свободная таможенная зона (свободный склад). Завершающие таможенные режимы: временный вывоз, реэкспорт, реимпорт, уничтожение, отказ в пользу государства. Специальные таможенные режимы: общие (временный вывоз, беспошлинная торговля, перемещение припасов), особые виды режимов</w:t>
      </w:r>
      <w:r w:rsidR="00493B2B">
        <w:rPr>
          <w:color w:val="000000"/>
          <w:sz w:val="22"/>
          <w:szCs w:val="22"/>
        </w:rPr>
        <w:t>.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b/>
          <w:color w:val="000000"/>
          <w:sz w:val="22"/>
          <w:szCs w:val="22"/>
        </w:rPr>
      </w:pPr>
    </w:p>
    <w:p w:rsidR="00E74F0E" w:rsidRPr="002249FF" w:rsidRDefault="00691F20" w:rsidP="00B47654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2249FF">
        <w:rPr>
          <w:b/>
          <w:color w:val="000000"/>
          <w:sz w:val="24"/>
          <w:szCs w:val="24"/>
        </w:rPr>
        <w:t>Тема 8</w:t>
      </w:r>
      <w:r w:rsidR="00632F14" w:rsidRPr="002249FF">
        <w:rPr>
          <w:b/>
          <w:color w:val="000000"/>
          <w:sz w:val="24"/>
          <w:szCs w:val="24"/>
        </w:rPr>
        <w:t>.</w:t>
      </w:r>
      <w:r w:rsidRPr="002249FF">
        <w:rPr>
          <w:b/>
          <w:color w:val="000000"/>
          <w:sz w:val="24"/>
          <w:szCs w:val="24"/>
        </w:rPr>
        <w:t xml:space="preserve"> </w:t>
      </w:r>
      <w:r w:rsidR="00D6173C" w:rsidRPr="002249FF">
        <w:rPr>
          <w:b/>
          <w:color w:val="000000"/>
          <w:sz w:val="24"/>
          <w:szCs w:val="24"/>
        </w:rPr>
        <w:t>Т</w:t>
      </w:r>
      <w:r w:rsidRPr="002249FF">
        <w:rPr>
          <w:b/>
          <w:color w:val="000000"/>
          <w:sz w:val="24"/>
          <w:szCs w:val="24"/>
        </w:rPr>
        <w:t xml:space="preserve">аможенный контроль и валютный контроль </w:t>
      </w:r>
    </w:p>
    <w:p w:rsidR="00691F20" w:rsidRDefault="00691F20" w:rsidP="00E74F0E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2249FF">
        <w:rPr>
          <w:b/>
          <w:iCs/>
          <w:color w:val="000000"/>
          <w:sz w:val="24"/>
          <w:szCs w:val="24"/>
        </w:rPr>
        <w:t>в</w:t>
      </w:r>
      <w:r w:rsidRPr="002249FF">
        <w:rPr>
          <w:b/>
          <w:i/>
          <w:iCs/>
          <w:color w:val="000000"/>
          <w:sz w:val="24"/>
          <w:szCs w:val="24"/>
        </w:rPr>
        <w:t xml:space="preserve"> </w:t>
      </w:r>
      <w:r w:rsidRPr="002249FF">
        <w:rPr>
          <w:b/>
          <w:color w:val="000000"/>
          <w:sz w:val="24"/>
          <w:szCs w:val="24"/>
        </w:rPr>
        <w:t>таможенном деле</w:t>
      </w:r>
    </w:p>
    <w:p w:rsidR="00691F20" w:rsidRPr="00022FDB" w:rsidRDefault="00691F20" w:rsidP="00B47654">
      <w:pPr>
        <w:ind w:right="57" w:firstLine="540"/>
        <w:jc w:val="both"/>
        <w:rPr>
          <w:color w:val="000000"/>
          <w:sz w:val="22"/>
          <w:szCs w:val="22"/>
        </w:rPr>
      </w:pPr>
      <w:r w:rsidRPr="00022FDB">
        <w:rPr>
          <w:color w:val="000000"/>
          <w:sz w:val="22"/>
          <w:szCs w:val="22"/>
        </w:rPr>
        <w:t>Понятие таможенного контроля. Система управления рисками как основа для применения различных форм таможенного контроля.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Формы таможенного контроля: проверка документов и сведений, ус</w:t>
      </w:r>
      <w:r w:rsidR="00CB2CE1" w:rsidRPr="00022FDB">
        <w:rPr>
          <w:color w:val="000000"/>
          <w:sz w:val="22"/>
          <w:szCs w:val="22"/>
        </w:rPr>
        <w:t>тн</w:t>
      </w:r>
      <w:r w:rsidRPr="00022FDB">
        <w:rPr>
          <w:color w:val="000000"/>
          <w:sz w:val="22"/>
          <w:szCs w:val="22"/>
        </w:rPr>
        <w:t>ый опрос, получение пояснений, таможенное наблюдение, таможенный досмотр, осмотр товаров, помещений и территорий для таможенных целей, проверка маркировки и идентификационных знаков.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Освобождение от определенных форм контроля. Виды таможенного досмотра. Таможенная ревизия как форма таможенного контроля после выпуска товаров.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Особенности таможенного контроля товаров, перемещаемых различными видами транспорта: морским (речным), воздушным, трубопроводным и по линиям электропередач. Таможенный контроль отдельных категорий товаров: подакцизных, делящихся и радиоактивных материалов, товаров, в отношении которых применяются запреты и ограничения. Освобождение от определенных форм контроля.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Полномочия таможенных органов в области валютного контроля.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color w:val="000000"/>
          <w:sz w:val="22"/>
          <w:szCs w:val="22"/>
        </w:rPr>
      </w:pPr>
      <w:r w:rsidRPr="00022FDB">
        <w:rPr>
          <w:color w:val="000000"/>
          <w:sz w:val="22"/>
          <w:szCs w:val="22"/>
        </w:rPr>
        <w:t>Контроль за поступлением в Российскую Федерацию валютной выручки от экспорта товаров; контроль за обоснованностью платежей в иностранной валюте при импорте товаров; контроль за сбалансированностью встречных поставок при исполнении бартерных сделок.</w:t>
      </w:r>
    </w:p>
    <w:p w:rsidR="00691F20" w:rsidRDefault="00691F2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</w:p>
    <w:p w:rsidR="00E61CAA" w:rsidRPr="002249FF" w:rsidRDefault="00691F20" w:rsidP="00B47654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2249FF">
        <w:rPr>
          <w:b/>
          <w:color w:val="000000"/>
          <w:sz w:val="24"/>
          <w:szCs w:val="24"/>
        </w:rPr>
        <w:t>Тема 9</w:t>
      </w:r>
      <w:r w:rsidR="00632F14" w:rsidRPr="002249FF">
        <w:rPr>
          <w:b/>
          <w:color w:val="000000"/>
          <w:sz w:val="24"/>
          <w:szCs w:val="24"/>
        </w:rPr>
        <w:t>.</w:t>
      </w:r>
      <w:r w:rsidRPr="002249FF">
        <w:rPr>
          <w:b/>
          <w:color w:val="000000"/>
          <w:sz w:val="24"/>
          <w:szCs w:val="24"/>
        </w:rPr>
        <w:t xml:space="preserve"> Таможенное налогообложение </w:t>
      </w:r>
    </w:p>
    <w:p w:rsidR="00691F20" w:rsidRDefault="00691F20" w:rsidP="00B47654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2249FF">
        <w:rPr>
          <w:b/>
          <w:color w:val="000000"/>
          <w:sz w:val="24"/>
          <w:szCs w:val="24"/>
        </w:rPr>
        <w:t>(таможенные платежи)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Таможенные платежи в системе налогов и сборов. Понятие таможенного тарифа. Виды таможенных пошлин. Тарифные льготы и преференции. Понятие таможенной стоимости товаров. Методы определения таможенной стоимости ввозимых и вывозимых товаров и последовательность их применения.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Налоги, взимаемые таможенными органами: налог на добавленную стоимость, акциз. Порядок их начисления.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Виды сборов, взимаемых таможенными органами. Таможенные сборы за таможенное оформление</w:t>
      </w:r>
      <w:r w:rsidR="00493B2B">
        <w:rPr>
          <w:color w:val="000000"/>
          <w:sz w:val="22"/>
          <w:szCs w:val="22"/>
        </w:rPr>
        <w:t xml:space="preserve">. </w:t>
      </w:r>
      <w:r w:rsidRPr="00022FDB">
        <w:rPr>
          <w:color w:val="000000"/>
          <w:sz w:val="22"/>
          <w:szCs w:val="22"/>
        </w:rPr>
        <w:t>Исчисление, порядок и сроки уплаты таможенных пошлин, налогов и сборов. Взыскание таможенных платежей.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Периодические и авансовые таможенные платежи. Меры по обеспечению уплаты таможенных платежей.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b/>
          <w:color w:val="000000"/>
          <w:sz w:val="22"/>
          <w:szCs w:val="22"/>
        </w:rPr>
      </w:pPr>
    </w:p>
    <w:p w:rsidR="00E74F0E" w:rsidRPr="002249FF" w:rsidRDefault="00691F20" w:rsidP="00E74F0E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2249FF">
        <w:rPr>
          <w:b/>
          <w:color w:val="000000"/>
          <w:sz w:val="24"/>
          <w:szCs w:val="24"/>
        </w:rPr>
        <w:t xml:space="preserve">Раздел </w:t>
      </w:r>
      <w:r w:rsidR="001C71AB" w:rsidRPr="002249FF">
        <w:rPr>
          <w:b/>
          <w:color w:val="000000"/>
          <w:sz w:val="24"/>
          <w:szCs w:val="24"/>
        </w:rPr>
        <w:t>3</w:t>
      </w:r>
      <w:r w:rsidRPr="002249FF">
        <w:rPr>
          <w:b/>
          <w:color w:val="000000"/>
          <w:sz w:val="24"/>
          <w:szCs w:val="24"/>
        </w:rPr>
        <w:t xml:space="preserve">. </w:t>
      </w:r>
      <w:r w:rsidRPr="002249FF">
        <w:rPr>
          <w:b/>
          <w:bCs/>
          <w:color w:val="000000"/>
          <w:sz w:val="24"/>
          <w:szCs w:val="24"/>
        </w:rPr>
        <w:t xml:space="preserve">Отдельные </w:t>
      </w:r>
      <w:r w:rsidRPr="002249FF">
        <w:rPr>
          <w:b/>
          <w:color w:val="000000"/>
          <w:sz w:val="24"/>
          <w:szCs w:val="24"/>
        </w:rPr>
        <w:t>виды ответственности за нарушение</w:t>
      </w:r>
    </w:p>
    <w:p w:rsidR="002249FF" w:rsidRDefault="00691F20" w:rsidP="00E74F0E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2249FF">
        <w:rPr>
          <w:b/>
          <w:color w:val="000000"/>
          <w:sz w:val="24"/>
          <w:szCs w:val="24"/>
        </w:rPr>
        <w:t>порядка перемещения товаров и транспортных средств</w:t>
      </w:r>
    </w:p>
    <w:p w:rsidR="00691F20" w:rsidRDefault="00691F20" w:rsidP="002249FF">
      <w:pPr>
        <w:shd w:val="clear" w:color="auto" w:fill="FFFFFF"/>
        <w:ind w:right="57"/>
        <w:jc w:val="center"/>
        <w:rPr>
          <w:b/>
          <w:color w:val="000000"/>
          <w:sz w:val="24"/>
          <w:szCs w:val="24"/>
          <w:lang w:val="en-US"/>
        </w:rPr>
      </w:pPr>
      <w:r w:rsidRPr="002249FF">
        <w:rPr>
          <w:b/>
          <w:color w:val="000000"/>
          <w:sz w:val="24"/>
          <w:szCs w:val="24"/>
        </w:rPr>
        <w:t>через</w:t>
      </w:r>
      <w:r w:rsidR="002249FF">
        <w:rPr>
          <w:b/>
          <w:color w:val="000000"/>
          <w:sz w:val="24"/>
          <w:szCs w:val="24"/>
        </w:rPr>
        <w:t xml:space="preserve"> </w:t>
      </w:r>
      <w:r w:rsidRPr="002249FF">
        <w:rPr>
          <w:b/>
          <w:color w:val="000000"/>
          <w:sz w:val="24"/>
          <w:szCs w:val="24"/>
        </w:rPr>
        <w:t>таможенную границу</w:t>
      </w:r>
    </w:p>
    <w:p w:rsidR="002249FF" w:rsidRDefault="00691F20" w:rsidP="00B47654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2249FF">
        <w:rPr>
          <w:b/>
          <w:color w:val="000000"/>
          <w:sz w:val="24"/>
          <w:szCs w:val="24"/>
        </w:rPr>
        <w:t>Тема 10</w:t>
      </w:r>
      <w:r w:rsidR="00632F14" w:rsidRPr="002249FF">
        <w:rPr>
          <w:b/>
          <w:color w:val="000000"/>
          <w:sz w:val="24"/>
          <w:szCs w:val="24"/>
        </w:rPr>
        <w:t>.</w:t>
      </w:r>
      <w:r w:rsidRPr="002249FF">
        <w:rPr>
          <w:b/>
          <w:color w:val="000000"/>
          <w:sz w:val="24"/>
          <w:szCs w:val="24"/>
        </w:rPr>
        <w:t xml:space="preserve"> </w:t>
      </w:r>
      <w:r w:rsidR="00D6173C" w:rsidRPr="002249FF">
        <w:rPr>
          <w:b/>
          <w:color w:val="000000"/>
          <w:sz w:val="24"/>
          <w:szCs w:val="24"/>
        </w:rPr>
        <w:t>О</w:t>
      </w:r>
      <w:r w:rsidRPr="002249FF">
        <w:rPr>
          <w:b/>
          <w:color w:val="000000"/>
          <w:sz w:val="24"/>
          <w:szCs w:val="24"/>
        </w:rPr>
        <w:t xml:space="preserve">тветственность по российскому </w:t>
      </w:r>
    </w:p>
    <w:p w:rsidR="00691F20" w:rsidRDefault="00691F20" w:rsidP="00B47654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2249FF">
        <w:rPr>
          <w:b/>
          <w:color w:val="000000"/>
          <w:sz w:val="24"/>
          <w:szCs w:val="24"/>
        </w:rPr>
        <w:t>таможенному праву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Нормы налогового законодательства об ответственности</w:t>
      </w:r>
      <w:r w:rsidRPr="00022FDB">
        <w:rPr>
          <w:sz w:val="22"/>
          <w:szCs w:val="22"/>
        </w:rPr>
        <w:t xml:space="preserve"> </w:t>
      </w:r>
      <w:r w:rsidRPr="00022FDB">
        <w:rPr>
          <w:color w:val="000000"/>
          <w:sz w:val="22"/>
          <w:szCs w:val="22"/>
        </w:rPr>
        <w:t>в таможенном деле</w:t>
      </w:r>
      <w:r w:rsidR="002F1030">
        <w:rPr>
          <w:color w:val="000000"/>
          <w:sz w:val="22"/>
          <w:szCs w:val="22"/>
        </w:rPr>
        <w:t>.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Понятие и виды ответственности по российскому таможенному праву. Ответственность за уплату таможенных платежей: субъекты, условия и момент наступления ответственности, меры ответственности. Порядок взыскания сумм таможенных платежей.</w:t>
      </w:r>
    </w:p>
    <w:p w:rsidR="00691F20" w:rsidRDefault="00691F20" w:rsidP="00B47654">
      <w:pPr>
        <w:shd w:val="clear" w:color="auto" w:fill="FFFFFF"/>
        <w:ind w:right="57" w:firstLine="540"/>
        <w:jc w:val="both"/>
        <w:rPr>
          <w:color w:val="000000"/>
          <w:sz w:val="22"/>
          <w:szCs w:val="22"/>
        </w:rPr>
      </w:pPr>
      <w:r w:rsidRPr="00022FDB">
        <w:rPr>
          <w:color w:val="000000"/>
          <w:sz w:val="22"/>
          <w:szCs w:val="22"/>
        </w:rPr>
        <w:t>Ответственность таможенных органов. Порядок обжалования действий, бездействия и решений таможенных органов и их должностных лиц.</w:t>
      </w:r>
    </w:p>
    <w:p w:rsidR="00471272" w:rsidRPr="00022FDB" w:rsidRDefault="00471272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</w:p>
    <w:p w:rsidR="002249FF" w:rsidRDefault="00691F20" w:rsidP="00471272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2249FF">
        <w:rPr>
          <w:b/>
          <w:color w:val="000000"/>
          <w:sz w:val="24"/>
          <w:szCs w:val="24"/>
        </w:rPr>
        <w:t>Тема 11</w:t>
      </w:r>
      <w:r w:rsidR="00632F14" w:rsidRPr="002249FF">
        <w:rPr>
          <w:b/>
          <w:color w:val="000000"/>
          <w:sz w:val="24"/>
          <w:szCs w:val="24"/>
        </w:rPr>
        <w:t>.</w:t>
      </w:r>
      <w:r w:rsidRPr="002249FF">
        <w:rPr>
          <w:b/>
          <w:color w:val="000000"/>
          <w:sz w:val="24"/>
          <w:szCs w:val="24"/>
        </w:rPr>
        <w:t xml:space="preserve"> Административная о</w:t>
      </w:r>
      <w:r w:rsidR="00CB2CE1" w:rsidRPr="002249FF">
        <w:rPr>
          <w:b/>
          <w:color w:val="000000"/>
          <w:sz w:val="24"/>
          <w:szCs w:val="24"/>
        </w:rPr>
        <w:t>тветственность за</w:t>
      </w:r>
    </w:p>
    <w:p w:rsidR="00691F20" w:rsidRPr="002249FF" w:rsidRDefault="00CB2CE1" w:rsidP="00B47654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2249FF">
        <w:rPr>
          <w:b/>
          <w:color w:val="000000"/>
          <w:sz w:val="24"/>
          <w:szCs w:val="24"/>
        </w:rPr>
        <w:t>правонарушения</w:t>
      </w:r>
      <w:r w:rsidR="00691F20" w:rsidRPr="002249FF">
        <w:rPr>
          <w:b/>
          <w:color w:val="000000"/>
          <w:sz w:val="24"/>
          <w:szCs w:val="24"/>
        </w:rPr>
        <w:t xml:space="preserve"> в области таможенного дела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Понятие административного правонарушения в области таможенного дела (нарушения таможенных правил), его состав. Условия наступления и субъекты ответственности за административные правонарушения. Виды санкций, применяемых за административные правонарушения.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Виды административных правонарушений в области таможенного дела. Посягательства на установленный порядок перемещения товаров и транспортных средств. Нарушения условий помещения товаров под определенный таможенный режим. Посягательства на установленный порядок таможенного оформления и таможенного контроля. Посягательства на установленный порядок уплаты таможенн</w:t>
      </w:r>
      <w:r w:rsidR="00715676">
        <w:rPr>
          <w:color w:val="000000"/>
          <w:sz w:val="22"/>
          <w:szCs w:val="22"/>
        </w:rPr>
        <w:t>ых платежей и условия предостав</w:t>
      </w:r>
      <w:r w:rsidRPr="00022FDB">
        <w:rPr>
          <w:color w:val="000000"/>
          <w:sz w:val="22"/>
          <w:szCs w:val="22"/>
        </w:rPr>
        <w:t>ления льгот и преференций.</w:t>
      </w:r>
    </w:p>
    <w:p w:rsidR="00691F20" w:rsidRDefault="00691F20" w:rsidP="00B47654">
      <w:pPr>
        <w:shd w:val="clear" w:color="auto" w:fill="FFFFFF"/>
        <w:ind w:right="57" w:firstLine="540"/>
        <w:jc w:val="both"/>
        <w:rPr>
          <w:b/>
          <w:color w:val="000000"/>
          <w:sz w:val="22"/>
          <w:szCs w:val="22"/>
        </w:rPr>
      </w:pPr>
    </w:p>
    <w:p w:rsidR="00493B2B" w:rsidRPr="002249FF" w:rsidRDefault="00691F20" w:rsidP="00B47654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2249FF">
        <w:rPr>
          <w:b/>
          <w:color w:val="000000"/>
          <w:sz w:val="24"/>
          <w:szCs w:val="24"/>
        </w:rPr>
        <w:t xml:space="preserve">Раздел 4. </w:t>
      </w:r>
      <w:r w:rsidRPr="002249FF">
        <w:rPr>
          <w:b/>
          <w:bCs/>
          <w:color w:val="000000"/>
          <w:sz w:val="24"/>
          <w:szCs w:val="24"/>
        </w:rPr>
        <w:t>Международно-правовое сотрудничество</w:t>
      </w:r>
      <w:r w:rsidRPr="002249FF">
        <w:rPr>
          <w:b/>
          <w:sz w:val="24"/>
          <w:szCs w:val="24"/>
        </w:rPr>
        <w:t xml:space="preserve"> </w:t>
      </w:r>
      <w:r w:rsidRPr="002249FF">
        <w:rPr>
          <w:b/>
          <w:color w:val="000000"/>
          <w:sz w:val="24"/>
          <w:szCs w:val="24"/>
        </w:rPr>
        <w:t xml:space="preserve">в </w:t>
      </w:r>
    </w:p>
    <w:p w:rsidR="00691F20" w:rsidRDefault="00691F20" w:rsidP="00B47654">
      <w:pPr>
        <w:shd w:val="clear" w:color="auto" w:fill="FFFFFF"/>
        <w:ind w:right="57"/>
        <w:jc w:val="center"/>
        <w:rPr>
          <w:b/>
          <w:color w:val="000000"/>
          <w:sz w:val="24"/>
          <w:szCs w:val="24"/>
          <w:lang w:val="en-US"/>
        </w:rPr>
      </w:pPr>
      <w:r w:rsidRPr="002249FF">
        <w:rPr>
          <w:b/>
          <w:color w:val="000000"/>
          <w:sz w:val="24"/>
          <w:szCs w:val="24"/>
        </w:rPr>
        <w:t>таможенном деле</w:t>
      </w:r>
    </w:p>
    <w:p w:rsidR="00691F20" w:rsidRDefault="00691F20" w:rsidP="00B47654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2249FF">
        <w:rPr>
          <w:b/>
          <w:color w:val="000000"/>
          <w:sz w:val="24"/>
          <w:szCs w:val="24"/>
        </w:rPr>
        <w:t>Тема 12</w:t>
      </w:r>
      <w:r w:rsidR="00632F14" w:rsidRPr="002249FF">
        <w:rPr>
          <w:b/>
          <w:color w:val="000000"/>
          <w:sz w:val="24"/>
          <w:szCs w:val="24"/>
        </w:rPr>
        <w:t>.</w:t>
      </w:r>
      <w:r w:rsidRPr="002249FF">
        <w:rPr>
          <w:b/>
          <w:color w:val="000000"/>
          <w:sz w:val="24"/>
          <w:szCs w:val="24"/>
        </w:rPr>
        <w:t xml:space="preserve"> Международные договоры Российской Федерации в области</w:t>
      </w:r>
      <w:r w:rsidRPr="002249FF">
        <w:rPr>
          <w:b/>
          <w:sz w:val="24"/>
          <w:szCs w:val="24"/>
        </w:rPr>
        <w:t xml:space="preserve"> </w:t>
      </w:r>
      <w:r w:rsidRPr="002249FF">
        <w:rPr>
          <w:b/>
          <w:color w:val="000000"/>
          <w:sz w:val="24"/>
          <w:szCs w:val="24"/>
        </w:rPr>
        <w:t>таможенного дела</w:t>
      </w:r>
    </w:p>
    <w:p w:rsidR="00691F20" w:rsidRPr="00022FDB" w:rsidRDefault="00691F20" w:rsidP="00B47654">
      <w:pPr>
        <w:ind w:right="57" w:firstLine="540"/>
        <w:jc w:val="both"/>
        <w:rPr>
          <w:color w:val="000000"/>
          <w:sz w:val="22"/>
          <w:szCs w:val="22"/>
        </w:rPr>
      </w:pPr>
      <w:r w:rsidRPr="00022FDB">
        <w:rPr>
          <w:color w:val="000000"/>
          <w:sz w:val="22"/>
          <w:szCs w:val="22"/>
        </w:rPr>
        <w:t xml:space="preserve">Конвенция о международной дорожной перевозке </w:t>
      </w:r>
      <w:smartTag w:uri="urn:schemas-microsoft-com:office:smarttags" w:element="metricconverter">
        <w:smartTagPr>
          <w:attr w:name="ProductID" w:val="1975 г"/>
        </w:smartTagPr>
        <w:r w:rsidRPr="00022FDB">
          <w:rPr>
            <w:color w:val="000000"/>
            <w:sz w:val="22"/>
            <w:szCs w:val="22"/>
          </w:rPr>
          <w:t>1975 г</w:t>
        </w:r>
      </w:smartTag>
      <w:r w:rsidRPr="00022FDB">
        <w:rPr>
          <w:color w:val="000000"/>
          <w:sz w:val="22"/>
          <w:szCs w:val="22"/>
        </w:rPr>
        <w:t>. (Конвенция МДП). Конвенции о временном ввозе 1961 и 1991 гг. (Конвенция АТА).</w:t>
      </w:r>
    </w:p>
    <w:p w:rsidR="00691F20" w:rsidRPr="00022FDB" w:rsidRDefault="00691F2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Международная конвенция о Гармонизированной системе описания и кодирования товаров. Особенности таможенного регулирования в рамках интеграционных образований на территории СНГ: зона свободной торговли, Таможенный союз и Евразийское экономическое сообщество, Союзное государство, Организация региональной интеграции.</w:t>
      </w:r>
    </w:p>
    <w:p w:rsidR="002F7A1B" w:rsidRPr="00022FDB" w:rsidRDefault="002F7A1B" w:rsidP="00B47654">
      <w:pPr>
        <w:ind w:right="57" w:firstLine="540"/>
        <w:rPr>
          <w:sz w:val="22"/>
          <w:szCs w:val="22"/>
        </w:rPr>
      </w:pPr>
    </w:p>
    <w:p w:rsidR="00365644" w:rsidRPr="00367811" w:rsidRDefault="00365644" w:rsidP="00031F7A">
      <w:pPr>
        <w:pStyle w:val="3"/>
        <w:pageBreakBefore/>
        <w:spacing w:line="288" w:lineRule="auto"/>
        <w:ind w:firstLine="539"/>
        <w:rPr>
          <w:caps/>
          <w:sz w:val="24"/>
        </w:rPr>
      </w:pPr>
      <w:r w:rsidRPr="00367811">
        <w:rPr>
          <w:caps/>
          <w:sz w:val="24"/>
        </w:rPr>
        <w:t>Тем</w:t>
      </w:r>
      <w:r w:rsidR="00CE7456">
        <w:rPr>
          <w:caps/>
          <w:sz w:val="24"/>
        </w:rPr>
        <w:t>АТИКА</w:t>
      </w:r>
      <w:r w:rsidRPr="00367811">
        <w:rPr>
          <w:caps/>
          <w:sz w:val="24"/>
        </w:rPr>
        <w:t xml:space="preserve"> семинарских занятий</w:t>
      </w:r>
    </w:p>
    <w:p w:rsidR="002D3993" w:rsidRPr="00367811" w:rsidRDefault="002D3993" w:rsidP="009070EA">
      <w:pPr>
        <w:jc w:val="both"/>
        <w:rPr>
          <w:sz w:val="24"/>
          <w:szCs w:val="24"/>
        </w:rPr>
      </w:pPr>
    </w:p>
    <w:p w:rsidR="00097C70" w:rsidRDefault="00097C70" w:rsidP="00B47654">
      <w:pPr>
        <w:shd w:val="clear" w:color="auto" w:fill="FFFFFF"/>
        <w:ind w:right="57" w:firstLine="540"/>
        <w:jc w:val="center"/>
        <w:rPr>
          <w:b/>
          <w:color w:val="000000"/>
          <w:sz w:val="24"/>
          <w:szCs w:val="24"/>
        </w:rPr>
      </w:pPr>
      <w:r w:rsidRPr="00367811">
        <w:rPr>
          <w:b/>
          <w:color w:val="000000"/>
          <w:sz w:val="24"/>
          <w:szCs w:val="24"/>
        </w:rPr>
        <w:t>Тема 1. Общая характеристика таможенного права</w:t>
      </w:r>
    </w:p>
    <w:p w:rsidR="00D031AB" w:rsidRPr="00022FDB" w:rsidRDefault="00D031AB" w:rsidP="00E03222">
      <w:pPr>
        <w:numPr>
          <w:ilvl w:val="0"/>
          <w:numId w:val="16"/>
        </w:numPr>
        <w:tabs>
          <w:tab w:val="left" w:pos="360"/>
        </w:tabs>
        <w:ind w:left="0" w:firstLine="0"/>
        <w:jc w:val="both"/>
        <w:rPr>
          <w:color w:val="000000"/>
          <w:spacing w:val="1"/>
          <w:sz w:val="22"/>
          <w:szCs w:val="22"/>
        </w:rPr>
      </w:pPr>
      <w:r w:rsidRPr="00022FDB">
        <w:rPr>
          <w:color w:val="000000"/>
          <w:spacing w:val="1"/>
          <w:sz w:val="22"/>
          <w:szCs w:val="22"/>
        </w:rPr>
        <w:t>Понятие таможенного права, его предмет.</w:t>
      </w:r>
    </w:p>
    <w:p w:rsidR="00D031AB" w:rsidRPr="00022FDB" w:rsidRDefault="00D031AB" w:rsidP="00E03222">
      <w:pPr>
        <w:numPr>
          <w:ilvl w:val="0"/>
          <w:numId w:val="16"/>
        </w:numPr>
        <w:tabs>
          <w:tab w:val="left" w:pos="360"/>
        </w:tabs>
        <w:ind w:left="0" w:firstLine="0"/>
        <w:jc w:val="both"/>
        <w:rPr>
          <w:sz w:val="22"/>
          <w:szCs w:val="22"/>
        </w:rPr>
      </w:pPr>
      <w:r w:rsidRPr="00022FDB">
        <w:rPr>
          <w:color w:val="000000"/>
          <w:spacing w:val="1"/>
          <w:sz w:val="22"/>
          <w:szCs w:val="22"/>
        </w:rPr>
        <w:t>Методы, принципы и систе</w:t>
      </w:r>
      <w:r w:rsidRPr="00022FDB">
        <w:rPr>
          <w:color w:val="000000"/>
          <w:spacing w:val="5"/>
          <w:sz w:val="22"/>
          <w:szCs w:val="22"/>
        </w:rPr>
        <w:t>ма</w:t>
      </w:r>
      <w:r w:rsidRPr="00022FDB">
        <w:rPr>
          <w:sz w:val="22"/>
          <w:szCs w:val="22"/>
        </w:rPr>
        <w:t xml:space="preserve"> таможенного права.</w:t>
      </w:r>
    </w:p>
    <w:p w:rsidR="00D031AB" w:rsidRPr="00986B24" w:rsidRDefault="00D031AB" w:rsidP="00E03222">
      <w:pPr>
        <w:numPr>
          <w:ilvl w:val="0"/>
          <w:numId w:val="16"/>
        </w:numPr>
        <w:tabs>
          <w:tab w:val="left" w:pos="360"/>
        </w:tabs>
        <w:ind w:left="0" w:firstLine="0"/>
        <w:jc w:val="both"/>
        <w:rPr>
          <w:sz w:val="22"/>
          <w:szCs w:val="22"/>
        </w:rPr>
      </w:pPr>
      <w:r w:rsidRPr="00986B24">
        <w:rPr>
          <w:sz w:val="22"/>
          <w:szCs w:val="22"/>
        </w:rPr>
        <w:t>Таможенная территория и таможенная граница. Понятие и значение в таможенном праве, организации таможенного дела и осуществлении таможенной политики.</w:t>
      </w:r>
    </w:p>
    <w:p w:rsidR="00AB7D14" w:rsidRPr="00022FDB" w:rsidRDefault="00AB7D14" w:rsidP="001D5D4F">
      <w:pPr>
        <w:pStyle w:val="ed"/>
        <w:spacing w:line="288" w:lineRule="auto"/>
        <w:jc w:val="both"/>
        <w:rPr>
          <w:iCs/>
          <w:noProof/>
          <w:color w:val="000000"/>
          <w:sz w:val="22"/>
          <w:szCs w:val="22"/>
        </w:rPr>
      </w:pPr>
    </w:p>
    <w:p w:rsidR="00A67EB2" w:rsidRPr="00986B24" w:rsidRDefault="00870B1B" w:rsidP="001D5D4F">
      <w:pPr>
        <w:pStyle w:val="ed"/>
        <w:spacing w:line="288" w:lineRule="auto"/>
        <w:jc w:val="both"/>
        <w:rPr>
          <w:iCs/>
          <w:noProof/>
          <w:color w:val="000000"/>
          <w:sz w:val="22"/>
          <w:szCs w:val="22"/>
        </w:rPr>
      </w:pPr>
      <w:r w:rsidRPr="00145DD2">
        <w:rPr>
          <w:b/>
          <w:iCs/>
          <w:noProof/>
          <w:color w:val="000000"/>
          <w:sz w:val="22"/>
          <w:szCs w:val="22"/>
        </w:rPr>
        <w:t>Нормативно-правовые акты:</w:t>
      </w:r>
      <w:r w:rsidRPr="00145DD2">
        <w:rPr>
          <w:iCs/>
          <w:noProof/>
          <w:color w:val="000000"/>
          <w:sz w:val="22"/>
          <w:szCs w:val="22"/>
        </w:rPr>
        <w:t xml:space="preserve"> </w:t>
      </w:r>
      <w:r w:rsidR="00A67EB2" w:rsidRPr="00986B24">
        <w:rPr>
          <w:iCs/>
          <w:noProof/>
          <w:color w:val="000000"/>
          <w:sz w:val="22"/>
          <w:szCs w:val="22"/>
        </w:rPr>
        <w:t>[</w:t>
      </w:r>
      <w:r w:rsidR="00A83F6D" w:rsidRPr="00986B24">
        <w:rPr>
          <w:iCs/>
          <w:noProof/>
          <w:color w:val="000000"/>
          <w:sz w:val="22"/>
          <w:szCs w:val="22"/>
        </w:rPr>
        <w:t>2</w:t>
      </w:r>
      <w:r w:rsidR="00A67EB2" w:rsidRPr="00986B24">
        <w:rPr>
          <w:iCs/>
          <w:noProof/>
          <w:color w:val="000000"/>
          <w:sz w:val="22"/>
          <w:szCs w:val="22"/>
        </w:rPr>
        <w:t>].</w:t>
      </w:r>
    </w:p>
    <w:p w:rsidR="00A67EB2" w:rsidRPr="00986B24" w:rsidRDefault="00A67EB2" w:rsidP="001D5D4F">
      <w:pPr>
        <w:spacing w:line="288" w:lineRule="auto"/>
        <w:jc w:val="both"/>
        <w:rPr>
          <w:bCs/>
          <w:sz w:val="22"/>
          <w:szCs w:val="22"/>
        </w:rPr>
      </w:pPr>
      <w:r w:rsidRPr="00870B1B">
        <w:rPr>
          <w:b/>
          <w:bCs/>
          <w:sz w:val="22"/>
          <w:szCs w:val="22"/>
        </w:rPr>
        <w:t>Литература: основная:</w:t>
      </w:r>
      <w:r w:rsidRPr="00986B24">
        <w:rPr>
          <w:bCs/>
          <w:sz w:val="22"/>
          <w:szCs w:val="22"/>
        </w:rPr>
        <w:t xml:space="preserve"> [1</w:t>
      </w:r>
      <w:r w:rsidR="009070EA" w:rsidRPr="00986B24">
        <w:rPr>
          <w:bCs/>
          <w:sz w:val="22"/>
          <w:szCs w:val="22"/>
        </w:rPr>
        <w:t>, 2, 4</w:t>
      </w:r>
      <w:r w:rsidRPr="00986B24">
        <w:rPr>
          <w:bCs/>
          <w:sz w:val="22"/>
          <w:szCs w:val="22"/>
        </w:rPr>
        <w:t xml:space="preserve">]; </w:t>
      </w:r>
    </w:p>
    <w:p w:rsidR="00A67EB2" w:rsidRPr="00986B24" w:rsidRDefault="00A67EB2" w:rsidP="001D5D4F">
      <w:pPr>
        <w:spacing w:line="288" w:lineRule="auto"/>
        <w:jc w:val="both"/>
        <w:rPr>
          <w:bCs/>
          <w:sz w:val="22"/>
          <w:szCs w:val="22"/>
        </w:rPr>
      </w:pPr>
      <w:r w:rsidRPr="00986B24">
        <w:rPr>
          <w:bCs/>
          <w:sz w:val="22"/>
          <w:szCs w:val="22"/>
        </w:rPr>
        <w:t xml:space="preserve">                     </w:t>
      </w:r>
      <w:r w:rsidRPr="00870B1B">
        <w:rPr>
          <w:b/>
          <w:bCs/>
          <w:sz w:val="22"/>
          <w:szCs w:val="22"/>
        </w:rPr>
        <w:t>рекомендуемая:</w:t>
      </w:r>
      <w:r w:rsidRPr="00986B24">
        <w:rPr>
          <w:bCs/>
          <w:sz w:val="22"/>
          <w:szCs w:val="22"/>
        </w:rPr>
        <w:t xml:space="preserve"> [</w:t>
      </w:r>
      <w:r w:rsidR="009070EA" w:rsidRPr="00986B24">
        <w:rPr>
          <w:bCs/>
          <w:sz w:val="22"/>
          <w:szCs w:val="22"/>
        </w:rPr>
        <w:t>2, 9, 16, 17, 27, 59, 70, 83, 86, 88, 93</w:t>
      </w:r>
      <w:r w:rsidRPr="00986B24">
        <w:rPr>
          <w:bCs/>
          <w:sz w:val="22"/>
          <w:szCs w:val="22"/>
        </w:rPr>
        <w:t>].</w:t>
      </w:r>
    </w:p>
    <w:p w:rsidR="00D031AB" w:rsidRPr="00986B24" w:rsidRDefault="00D031AB" w:rsidP="00B47654">
      <w:pPr>
        <w:shd w:val="clear" w:color="auto" w:fill="FFFFFF"/>
        <w:ind w:right="57" w:firstLine="540"/>
        <w:jc w:val="center"/>
        <w:rPr>
          <w:b/>
          <w:color w:val="000000"/>
          <w:sz w:val="22"/>
          <w:szCs w:val="22"/>
        </w:rPr>
      </w:pPr>
    </w:p>
    <w:p w:rsidR="00B72BAF" w:rsidRDefault="00097C70" w:rsidP="00B47654">
      <w:pPr>
        <w:shd w:val="clear" w:color="auto" w:fill="FFFFFF"/>
        <w:ind w:right="57" w:firstLine="540"/>
        <w:jc w:val="center"/>
        <w:rPr>
          <w:b/>
          <w:color w:val="000000"/>
          <w:sz w:val="24"/>
          <w:szCs w:val="24"/>
        </w:rPr>
      </w:pPr>
      <w:r w:rsidRPr="00986B24">
        <w:rPr>
          <w:b/>
          <w:color w:val="000000"/>
          <w:sz w:val="24"/>
          <w:szCs w:val="24"/>
        </w:rPr>
        <w:t>Тема 2</w:t>
      </w:r>
      <w:r w:rsidR="00151956" w:rsidRPr="00986B24">
        <w:rPr>
          <w:b/>
          <w:color w:val="000000"/>
          <w:sz w:val="24"/>
          <w:szCs w:val="24"/>
        </w:rPr>
        <w:t>.</w:t>
      </w:r>
      <w:r w:rsidRPr="00986B24">
        <w:rPr>
          <w:b/>
          <w:color w:val="000000"/>
          <w:sz w:val="24"/>
          <w:szCs w:val="24"/>
        </w:rPr>
        <w:t xml:space="preserve"> </w:t>
      </w:r>
      <w:r w:rsidR="001D5D4F" w:rsidRPr="00986B24">
        <w:rPr>
          <w:b/>
          <w:color w:val="000000"/>
          <w:sz w:val="24"/>
          <w:szCs w:val="24"/>
        </w:rPr>
        <w:t>Н</w:t>
      </w:r>
      <w:r w:rsidRPr="00986B24">
        <w:rPr>
          <w:b/>
          <w:color w:val="000000"/>
          <w:sz w:val="24"/>
          <w:szCs w:val="24"/>
        </w:rPr>
        <w:t>ормы и источники таможенного права</w:t>
      </w:r>
    </w:p>
    <w:p w:rsidR="00607568" w:rsidRPr="00986B24" w:rsidRDefault="00607568" w:rsidP="00B113A1">
      <w:pPr>
        <w:numPr>
          <w:ilvl w:val="0"/>
          <w:numId w:val="17"/>
        </w:numPr>
        <w:shd w:val="clear" w:color="auto" w:fill="FFFFFF"/>
        <w:ind w:left="0" w:firstLine="0"/>
        <w:jc w:val="both"/>
        <w:rPr>
          <w:color w:val="000000"/>
          <w:spacing w:val="3"/>
          <w:sz w:val="22"/>
          <w:szCs w:val="22"/>
        </w:rPr>
      </w:pPr>
      <w:r w:rsidRPr="00986B24">
        <w:rPr>
          <w:color w:val="000000"/>
          <w:spacing w:val="3"/>
          <w:sz w:val="22"/>
          <w:szCs w:val="22"/>
        </w:rPr>
        <w:t>Понятие, структура и виды норм таможенного права, их характерные особенности</w:t>
      </w:r>
      <w:r w:rsidR="001A148D" w:rsidRPr="00986B24">
        <w:rPr>
          <w:color w:val="000000"/>
          <w:spacing w:val="3"/>
          <w:sz w:val="22"/>
          <w:szCs w:val="22"/>
        </w:rPr>
        <w:t>.</w:t>
      </w:r>
    </w:p>
    <w:p w:rsidR="00607568" w:rsidRPr="00986B24" w:rsidRDefault="00607568" w:rsidP="00B113A1">
      <w:pPr>
        <w:numPr>
          <w:ilvl w:val="0"/>
          <w:numId w:val="17"/>
        </w:numPr>
        <w:shd w:val="clear" w:color="auto" w:fill="FFFFFF"/>
        <w:ind w:left="0" w:firstLine="0"/>
        <w:jc w:val="both"/>
        <w:rPr>
          <w:color w:val="000000"/>
          <w:spacing w:val="3"/>
          <w:sz w:val="22"/>
          <w:szCs w:val="22"/>
        </w:rPr>
      </w:pPr>
      <w:r w:rsidRPr="00986B24">
        <w:rPr>
          <w:color w:val="000000"/>
          <w:spacing w:val="3"/>
          <w:sz w:val="22"/>
          <w:szCs w:val="22"/>
        </w:rPr>
        <w:t xml:space="preserve">Классификация источников таможенного права. </w:t>
      </w:r>
    </w:p>
    <w:p w:rsidR="00607568" w:rsidRPr="00986B24" w:rsidRDefault="00607568" w:rsidP="00B113A1">
      <w:pPr>
        <w:numPr>
          <w:ilvl w:val="0"/>
          <w:numId w:val="17"/>
        </w:numPr>
        <w:shd w:val="clear" w:color="auto" w:fill="FFFFFF"/>
        <w:ind w:left="0" w:firstLine="0"/>
        <w:jc w:val="both"/>
        <w:rPr>
          <w:color w:val="000000"/>
          <w:spacing w:val="3"/>
          <w:sz w:val="22"/>
          <w:szCs w:val="22"/>
        </w:rPr>
      </w:pPr>
      <w:r w:rsidRPr="00986B24">
        <w:rPr>
          <w:color w:val="000000"/>
          <w:spacing w:val="3"/>
          <w:sz w:val="22"/>
          <w:szCs w:val="22"/>
        </w:rPr>
        <w:t>Законодательство Российской Федерации о таможенном деле: система нормативно-правовых актов.</w:t>
      </w:r>
    </w:p>
    <w:p w:rsidR="00607568" w:rsidRPr="00986B24" w:rsidRDefault="00607568" w:rsidP="00B113A1">
      <w:pPr>
        <w:numPr>
          <w:ilvl w:val="0"/>
          <w:numId w:val="17"/>
        </w:numPr>
        <w:shd w:val="clear" w:color="auto" w:fill="FFFFFF"/>
        <w:ind w:left="0" w:firstLine="0"/>
        <w:jc w:val="both"/>
        <w:rPr>
          <w:color w:val="000000"/>
          <w:spacing w:val="3"/>
          <w:sz w:val="22"/>
          <w:szCs w:val="22"/>
        </w:rPr>
      </w:pPr>
      <w:r w:rsidRPr="00986B24">
        <w:rPr>
          <w:color w:val="000000"/>
          <w:spacing w:val="3"/>
          <w:sz w:val="22"/>
          <w:szCs w:val="22"/>
        </w:rPr>
        <w:t>Международно-правовые акты о таможенном деле.</w:t>
      </w:r>
    </w:p>
    <w:p w:rsidR="00607568" w:rsidRPr="00986B24" w:rsidRDefault="00607568" w:rsidP="00B113A1">
      <w:pPr>
        <w:numPr>
          <w:ilvl w:val="0"/>
          <w:numId w:val="17"/>
        </w:numPr>
        <w:shd w:val="clear" w:color="auto" w:fill="FFFFFF"/>
        <w:ind w:left="0" w:firstLine="0"/>
        <w:jc w:val="both"/>
        <w:rPr>
          <w:color w:val="000000"/>
          <w:spacing w:val="1"/>
          <w:sz w:val="22"/>
          <w:szCs w:val="22"/>
        </w:rPr>
      </w:pPr>
      <w:r w:rsidRPr="00986B24">
        <w:rPr>
          <w:color w:val="000000"/>
          <w:spacing w:val="5"/>
          <w:sz w:val="22"/>
          <w:szCs w:val="22"/>
        </w:rPr>
        <w:t xml:space="preserve">Порядок издания актов по таможенному делу и действие актов во </w:t>
      </w:r>
      <w:r w:rsidRPr="00986B24">
        <w:rPr>
          <w:color w:val="000000"/>
          <w:spacing w:val="1"/>
          <w:sz w:val="22"/>
          <w:szCs w:val="22"/>
        </w:rPr>
        <w:t xml:space="preserve">времени и пространстве. </w:t>
      </w:r>
    </w:p>
    <w:p w:rsidR="00A67EB2" w:rsidRPr="00986B24" w:rsidRDefault="00870B1B" w:rsidP="001D5D4F">
      <w:pPr>
        <w:pStyle w:val="ed"/>
        <w:spacing w:line="288" w:lineRule="auto"/>
        <w:jc w:val="both"/>
        <w:rPr>
          <w:iCs/>
          <w:noProof/>
          <w:color w:val="000000"/>
          <w:sz w:val="22"/>
          <w:szCs w:val="22"/>
        </w:rPr>
      </w:pPr>
      <w:r w:rsidRPr="00145DD2">
        <w:rPr>
          <w:b/>
          <w:iCs/>
          <w:noProof/>
          <w:color w:val="000000"/>
          <w:sz w:val="22"/>
          <w:szCs w:val="22"/>
        </w:rPr>
        <w:t>Нормативно-правовые акты:</w:t>
      </w:r>
      <w:r w:rsidRPr="00145DD2">
        <w:rPr>
          <w:iCs/>
          <w:noProof/>
          <w:color w:val="000000"/>
          <w:sz w:val="22"/>
          <w:szCs w:val="22"/>
        </w:rPr>
        <w:t xml:space="preserve"> </w:t>
      </w:r>
      <w:r w:rsidR="00A67EB2" w:rsidRPr="00986B24">
        <w:rPr>
          <w:iCs/>
          <w:noProof/>
          <w:color w:val="000000"/>
          <w:sz w:val="22"/>
          <w:szCs w:val="22"/>
        </w:rPr>
        <w:t>[</w:t>
      </w:r>
      <w:r w:rsidR="00A83F6D" w:rsidRPr="00986B24">
        <w:rPr>
          <w:iCs/>
          <w:noProof/>
          <w:color w:val="000000"/>
          <w:sz w:val="22"/>
          <w:szCs w:val="22"/>
        </w:rPr>
        <w:t>2</w:t>
      </w:r>
      <w:r w:rsidR="00A67EB2" w:rsidRPr="00986B24">
        <w:rPr>
          <w:iCs/>
          <w:noProof/>
          <w:color w:val="000000"/>
          <w:sz w:val="22"/>
          <w:szCs w:val="22"/>
        </w:rPr>
        <w:t>].</w:t>
      </w:r>
    </w:p>
    <w:p w:rsidR="00A67EB2" w:rsidRPr="00986B24" w:rsidRDefault="00A67EB2" w:rsidP="001D5D4F">
      <w:pPr>
        <w:spacing w:line="288" w:lineRule="auto"/>
        <w:jc w:val="both"/>
        <w:rPr>
          <w:bCs/>
          <w:sz w:val="22"/>
          <w:szCs w:val="22"/>
        </w:rPr>
      </w:pPr>
      <w:r w:rsidRPr="00870B1B">
        <w:rPr>
          <w:b/>
          <w:bCs/>
          <w:sz w:val="22"/>
          <w:szCs w:val="22"/>
        </w:rPr>
        <w:t>Литература: основная:</w:t>
      </w:r>
      <w:r w:rsidRPr="00986B24">
        <w:rPr>
          <w:bCs/>
          <w:sz w:val="22"/>
          <w:szCs w:val="22"/>
        </w:rPr>
        <w:t xml:space="preserve"> [</w:t>
      </w:r>
      <w:r w:rsidR="009070EA" w:rsidRPr="00986B24">
        <w:rPr>
          <w:bCs/>
          <w:sz w:val="22"/>
          <w:szCs w:val="22"/>
        </w:rPr>
        <w:t>1, 2, 4</w:t>
      </w:r>
      <w:r w:rsidRPr="00986B24">
        <w:rPr>
          <w:bCs/>
          <w:sz w:val="22"/>
          <w:szCs w:val="22"/>
        </w:rPr>
        <w:t xml:space="preserve">]; </w:t>
      </w:r>
    </w:p>
    <w:p w:rsidR="00A67EB2" w:rsidRPr="00986B24" w:rsidRDefault="00A67EB2" w:rsidP="001D5D4F">
      <w:pPr>
        <w:spacing w:line="288" w:lineRule="auto"/>
        <w:jc w:val="both"/>
        <w:rPr>
          <w:bCs/>
          <w:sz w:val="22"/>
          <w:szCs w:val="22"/>
        </w:rPr>
      </w:pPr>
      <w:r w:rsidRPr="00986B24">
        <w:rPr>
          <w:bCs/>
          <w:sz w:val="22"/>
          <w:szCs w:val="22"/>
        </w:rPr>
        <w:t xml:space="preserve">                     </w:t>
      </w:r>
      <w:r w:rsidRPr="00870B1B">
        <w:rPr>
          <w:b/>
          <w:bCs/>
          <w:sz w:val="22"/>
          <w:szCs w:val="22"/>
        </w:rPr>
        <w:t>рекомендуемая:</w:t>
      </w:r>
      <w:r w:rsidRPr="00986B24">
        <w:rPr>
          <w:bCs/>
          <w:sz w:val="22"/>
          <w:szCs w:val="22"/>
        </w:rPr>
        <w:t xml:space="preserve"> [</w:t>
      </w:r>
      <w:r w:rsidR="009070EA" w:rsidRPr="00986B24">
        <w:rPr>
          <w:bCs/>
          <w:sz w:val="22"/>
          <w:szCs w:val="22"/>
        </w:rPr>
        <w:t>2, 16, 17, 27, 59, 70, 83, 86, 88, 93</w:t>
      </w:r>
      <w:r w:rsidRPr="00986B24">
        <w:rPr>
          <w:bCs/>
          <w:sz w:val="22"/>
          <w:szCs w:val="22"/>
        </w:rPr>
        <w:t>].</w:t>
      </w:r>
    </w:p>
    <w:p w:rsidR="00097C70" w:rsidRPr="00986B24" w:rsidRDefault="00097C70" w:rsidP="00B47654">
      <w:pPr>
        <w:shd w:val="clear" w:color="auto" w:fill="FFFFFF"/>
        <w:ind w:right="57" w:firstLine="540"/>
        <w:jc w:val="both"/>
        <w:rPr>
          <w:b/>
          <w:color w:val="000000"/>
          <w:sz w:val="22"/>
          <w:szCs w:val="22"/>
        </w:rPr>
      </w:pPr>
    </w:p>
    <w:p w:rsidR="00097C70" w:rsidRPr="00986B24" w:rsidRDefault="00097C70" w:rsidP="001D5D4F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986B24">
        <w:rPr>
          <w:b/>
          <w:color w:val="000000"/>
          <w:sz w:val="24"/>
          <w:szCs w:val="24"/>
        </w:rPr>
        <w:t>Тема 3</w:t>
      </w:r>
      <w:r w:rsidR="00151956" w:rsidRPr="00986B24">
        <w:rPr>
          <w:b/>
          <w:color w:val="000000"/>
          <w:sz w:val="24"/>
          <w:szCs w:val="24"/>
        </w:rPr>
        <w:t>.</w:t>
      </w:r>
      <w:r w:rsidRPr="00986B24">
        <w:rPr>
          <w:b/>
          <w:color w:val="000000"/>
          <w:sz w:val="24"/>
          <w:szCs w:val="24"/>
        </w:rPr>
        <w:t xml:space="preserve"> Участники таможенных правоотношений</w:t>
      </w:r>
    </w:p>
    <w:p w:rsidR="00607568" w:rsidRPr="00986B24" w:rsidRDefault="00607568" w:rsidP="00B113A1">
      <w:pPr>
        <w:numPr>
          <w:ilvl w:val="0"/>
          <w:numId w:val="18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986B24">
        <w:rPr>
          <w:color w:val="000000"/>
          <w:spacing w:val="2"/>
          <w:sz w:val="22"/>
          <w:szCs w:val="22"/>
        </w:rPr>
        <w:t>Понятие и виды таможенных правоотношений.</w:t>
      </w:r>
    </w:p>
    <w:p w:rsidR="00607568" w:rsidRPr="00986B24" w:rsidRDefault="00607568" w:rsidP="00B113A1">
      <w:pPr>
        <w:numPr>
          <w:ilvl w:val="0"/>
          <w:numId w:val="18"/>
        </w:numPr>
        <w:shd w:val="clear" w:color="auto" w:fill="FFFFFF"/>
        <w:ind w:left="0" w:firstLine="0"/>
        <w:jc w:val="both"/>
        <w:rPr>
          <w:color w:val="000000"/>
          <w:spacing w:val="2"/>
          <w:sz w:val="22"/>
          <w:szCs w:val="22"/>
        </w:rPr>
      </w:pPr>
      <w:r w:rsidRPr="00986B24">
        <w:rPr>
          <w:color w:val="000000"/>
          <w:spacing w:val="3"/>
          <w:sz w:val="22"/>
          <w:szCs w:val="22"/>
        </w:rPr>
        <w:t>Правовой статус таможенных органов Российской Федерации: сис</w:t>
      </w:r>
      <w:r w:rsidRPr="00986B24">
        <w:rPr>
          <w:color w:val="000000"/>
          <w:spacing w:val="2"/>
          <w:sz w:val="22"/>
          <w:szCs w:val="22"/>
        </w:rPr>
        <w:t xml:space="preserve">тема, структура, полномочия и ответственность. </w:t>
      </w:r>
    </w:p>
    <w:p w:rsidR="00607568" w:rsidRPr="00DB47F5" w:rsidRDefault="00607568" w:rsidP="00B113A1">
      <w:pPr>
        <w:numPr>
          <w:ilvl w:val="0"/>
          <w:numId w:val="18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986B24">
        <w:rPr>
          <w:color w:val="000000"/>
          <w:spacing w:val="3"/>
          <w:sz w:val="22"/>
          <w:szCs w:val="22"/>
        </w:rPr>
        <w:t>Лица, перемещающие товары и транспортные средства через тамо</w:t>
      </w:r>
      <w:r w:rsidRPr="00986B24">
        <w:rPr>
          <w:color w:val="000000"/>
          <w:spacing w:val="2"/>
          <w:sz w:val="22"/>
          <w:szCs w:val="22"/>
        </w:rPr>
        <w:t>женную границу: понятие, классификация, права и обязанности.</w:t>
      </w:r>
    </w:p>
    <w:p w:rsidR="00DB47F5" w:rsidRPr="00986B24" w:rsidRDefault="00DB47F5" w:rsidP="00B113A1">
      <w:pPr>
        <w:numPr>
          <w:ilvl w:val="0"/>
          <w:numId w:val="18"/>
        </w:numPr>
        <w:shd w:val="clear" w:color="auto" w:fill="FFFFFF"/>
        <w:ind w:left="0" w:firstLine="0"/>
        <w:jc w:val="both"/>
        <w:rPr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Лица, осуществляющие деятельность в области таможенного дела: </w:t>
      </w:r>
      <w:r w:rsidRPr="00986B24">
        <w:rPr>
          <w:color w:val="000000"/>
          <w:spacing w:val="2"/>
          <w:sz w:val="22"/>
          <w:szCs w:val="22"/>
        </w:rPr>
        <w:t>понятие, классификация, права и обязанности.</w:t>
      </w:r>
    </w:p>
    <w:p w:rsidR="006C7CA9" w:rsidRPr="00986B24" w:rsidRDefault="006C7CA9" w:rsidP="006C7CA9">
      <w:pPr>
        <w:pStyle w:val="ed"/>
        <w:spacing w:line="288" w:lineRule="auto"/>
        <w:jc w:val="both"/>
        <w:rPr>
          <w:iCs/>
          <w:noProof/>
          <w:color w:val="000000"/>
          <w:sz w:val="22"/>
          <w:szCs w:val="22"/>
        </w:rPr>
      </w:pPr>
      <w:r w:rsidRPr="00145DD2">
        <w:rPr>
          <w:b/>
          <w:iCs/>
          <w:noProof/>
          <w:color w:val="000000"/>
          <w:sz w:val="22"/>
          <w:szCs w:val="22"/>
        </w:rPr>
        <w:t>Нормативно-правовые акты:</w:t>
      </w:r>
      <w:r w:rsidRPr="00145DD2">
        <w:rPr>
          <w:iCs/>
          <w:noProof/>
          <w:color w:val="000000"/>
          <w:sz w:val="22"/>
          <w:szCs w:val="22"/>
        </w:rPr>
        <w:t xml:space="preserve"> </w:t>
      </w:r>
      <w:r w:rsidRPr="00986B24">
        <w:rPr>
          <w:iCs/>
          <w:noProof/>
          <w:color w:val="000000"/>
          <w:sz w:val="22"/>
          <w:szCs w:val="22"/>
        </w:rPr>
        <w:t>[2].</w:t>
      </w:r>
    </w:p>
    <w:p w:rsidR="006C7CA9" w:rsidRPr="00986B24" w:rsidRDefault="006C7CA9" w:rsidP="006C7CA9">
      <w:pPr>
        <w:spacing w:line="288" w:lineRule="auto"/>
        <w:jc w:val="both"/>
        <w:rPr>
          <w:bCs/>
          <w:sz w:val="22"/>
          <w:szCs w:val="22"/>
        </w:rPr>
      </w:pPr>
      <w:r w:rsidRPr="00870B1B">
        <w:rPr>
          <w:b/>
          <w:bCs/>
          <w:sz w:val="22"/>
          <w:szCs w:val="22"/>
        </w:rPr>
        <w:t>Литература: основная:</w:t>
      </w:r>
      <w:r w:rsidRPr="00986B24">
        <w:rPr>
          <w:bCs/>
          <w:sz w:val="22"/>
          <w:szCs w:val="22"/>
        </w:rPr>
        <w:t xml:space="preserve"> [1, 2, 4]; </w:t>
      </w:r>
    </w:p>
    <w:p w:rsidR="006C7CA9" w:rsidRPr="00986B24" w:rsidRDefault="006C7CA9" w:rsidP="006C7CA9">
      <w:pPr>
        <w:spacing w:line="288" w:lineRule="auto"/>
        <w:jc w:val="both"/>
        <w:rPr>
          <w:bCs/>
          <w:sz w:val="22"/>
          <w:szCs w:val="22"/>
        </w:rPr>
      </w:pPr>
      <w:r w:rsidRPr="00986B24">
        <w:rPr>
          <w:bCs/>
          <w:sz w:val="22"/>
          <w:szCs w:val="22"/>
        </w:rPr>
        <w:t xml:space="preserve">                     </w:t>
      </w:r>
      <w:r w:rsidRPr="00870B1B">
        <w:rPr>
          <w:b/>
          <w:bCs/>
          <w:sz w:val="22"/>
          <w:szCs w:val="22"/>
        </w:rPr>
        <w:t xml:space="preserve">рекомендуемая: </w:t>
      </w:r>
      <w:r w:rsidRPr="00986B24">
        <w:rPr>
          <w:bCs/>
          <w:sz w:val="22"/>
          <w:szCs w:val="22"/>
        </w:rPr>
        <w:t>[2, 16, 17, 27, 59, 70, 71, 83, 86, 88, 93].</w:t>
      </w:r>
    </w:p>
    <w:p w:rsidR="008F08FC" w:rsidRDefault="008F08FC" w:rsidP="008F08FC">
      <w:pPr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A424DF">
        <w:rPr>
          <w:b/>
          <w:color w:val="000000"/>
          <w:sz w:val="22"/>
          <w:szCs w:val="22"/>
        </w:rPr>
        <w:t>Круглый стол</w:t>
      </w:r>
    </w:p>
    <w:p w:rsidR="00A117A4" w:rsidRDefault="00A117A4" w:rsidP="008F08FC">
      <w:pPr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8F08FC" w:rsidRPr="00A424DF" w:rsidRDefault="008F08FC" w:rsidP="008F08FC">
      <w:pPr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A424DF">
        <w:rPr>
          <w:b/>
          <w:color w:val="000000"/>
          <w:sz w:val="22"/>
          <w:szCs w:val="22"/>
        </w:rPr>
        <w:t xml:space="preserve">Тема: </w:t>
      </w:r>
      <w:r w:rsidR="00AC0504" w:rsidRPr="00A424DF">
        <w:rPr>
          <w:b/>
          <w:color w:val="000000"/>
          <w:sz w:val="22"/>
          <w:szCs w:val="22"/>
        </w:rPr>
        <w:t>Нормы права и таможенное правоотношение</w:t>
      </w:r>
    </w:p>
    <w:p w:rsidR="008F08FC" w:rsidRPr="00A424DF" w:rsidRDefault="008F08FC" w:rsidP="00DB47F5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A424DF">
        <w:rPr>
          <w:color w:val="000000"/>
          <w:sz w:val="22"/>
          <w:szCs w:val="22"/>
        </w:rPr>
        <w:t>Цель: формирование у студентов представления о</w:t>
      </w:r>
      <w:r w:rsidR="00AC0504" w:rsidRPr="00A424DF">
        <w:rPr>
          <w:color w:val="000000"/>
          <w:sz w:val="22"/>
          <w:szCs w:val="22"/>
        </w:rPr>
        <w:t>б</w:t>
      </w:r>
      <w:r w:rsidRPr="00A424DF">
        <w:rPr>
          <w:color w:val="000000"/>
          <w:sz w:val="22"/>
          <w:szCs w:val="22"/>
        </w:rPr>
        <w:t xml:space="preserve"> </w:t>
      </w:r>
      <w:r w:rsidR="00AC0504" w:rsidRPr="00A424DF">
        <w:rPr>
          <w:color w:val="000000"/>
          <w:sz w:val="22"/>
          <w:szCs w:val="22"/>
        </w:rPr>
        <w:t>отдельных элементах правового таможенного регулирования</w:t>
      </w:r>
      <w:r w:rsidRPr="00A424DF">
        <w:rPr>
          <w:color w:val="000000"/>
          <w:sz w:val="22"/>
          <w:szCs w:val="22"/>
        </w:rPr>
        <w:t xml:space="preserve"> и усвоение знаний в динамике развития сюжета круглого стола.</w:t>
      </w:r>
    </w:p>
    <w:p w:rsidR="008F08FC" w:rsidRPr="00A424DF" w:rsidRDefault="008F08FC" w:rsidP="00DB47F5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A424DF">
        <w:rPr>
          <w:color w:val="000000"/>
          <w:sz w:val="22"/>
          <w:szCs w:val="22"/>
        </w:rPr>
        <w:t>Порядок проведения круглого стола:</w:t>
      </w:r>
    </w:p>
    <w:p w:rsidR="008F08FC" w:rsidRPr="00A424DF" w:rsidRDefault="008F08FC" w:rsidP="00DB47F5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A424DF">
        <w:rPr>
          <w:color w:val="000000"/>
          <w:sz w:val="22"/>
          <w:szCs w:val="22"/>
        </w:rPr>
        <w:t xml:space="preserve">В учебной группе назначаются выступающие, которые освещают проблематику исследования. Приветствуется сопровождение выступления презентацией, иллюстрирующей обсуждаемый вопрос. Остальные члены группы готовятся задавать вопросы и участвовать в коллективной дискуссии. </w:t>
      </w:r>
    </w:p>
    <w:p w:rsidR="008F08FC" w:rsidRPr="00A424DF" w:rsidRDefault="008F08FC" w:rsidP="00DB47F5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A424DF">
        <w:rPr>
          <w:color w:val="000000"/>
          <w:sz w:val="22"/>
          <w:szCs w:val="22"/>
        </w:rPr>
        <w:t>Проблемы для обсуждения:</w:t>
      </w:r>
    </w:p>
    <w:p w:rsidR="008F08FC" w:rsidRPr="00A424DF" w:rsidRDefault="008F08FC" w:rsidP="00DB47F5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A424DF">
        <w:rPr>
          <w:color w:val="000000"/>
          <w:sz w:val="22"/>
          <w:szCs w:val="22"/>
        </w:rPr>
        <w:t xml:space="preserve">Первая проблема. </w:t>
      </w:r>
      <w:r w:rsidR="00AC0504" w:rsidRPr="00A424DF">
        <w:rPr>
          <w:color w:val="000000"/>
          <w:sz w:val="22"/>
          <w:szCs w:val="22"/>
        </w:rPr>
        <w:t>Понятие, основные признаки и структура таможенного права</w:t>
      </w:r>
      <w:r w:rsidRPr="00A424DF">
        <w:rPr>
          <w:color w:val="000000"/>
          <w:sz w:val="22"/>
          <w:szCs w:val="22"/>
        </w:rPr>
        <w:t>.</w:t>
      </w:r>
    </w:p>
    <w:p w:rsidR="008F08FC" w:rsidRPr="00A424DF" w:rsidRDefault="008F08FC" w:rsidP="00DB47F5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A424DF">
        <w:rPr>
          <w:color w:val="000000"/>
          <w:sz w:val="22"/>
          <w:szCs w:val="22"/>
        </w:rPr>
        <w:t xml:space="preserve">Вторая проблема. </w:t>
      </w:r>
      <w:r w:rsidR="00AC0504" w:rsidRPr="00A424DF">
        <w:rPr>
          <w:color w:val="000000"/>
          <w:sz w:val="22"/>
          <w:szCs w:val="22"/>
        </w:rPr>
        <w:t>Таможенное правоотношение: понятие, структура, классификация</w:t>
      </w:r>
    </w:p>
    <w:p w:rsidR="00AC0504" w:rsidRPr="00AC0504" w:rsidRDefault="00AC0504" w:rsidP="00DB47F5">
      <w:pPr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Раскрывая данную проблематику, обратите внимание на п</w:t>
      </w:r>
      <w:r w:rsidRPr="00AC0504">
        <w:rPr>
          <w:sz w:val="22"/>
          <w:szCs w:val="22"/>
        </w:rPr>
        <w:t xml:space="preserve">онятие, состав и особенности таможенных правоотношений. </w:t>
      </w:r>
      <w:r w:rsidR="00D43434">
        <w:rPr>
          <w:sz w:val="22"/>
          <w:szCs w:val="22"/>
        </w:rPr>
        <w:t>В чем с</w:t>
      </w:r>
      <w:r w:rsidRPr="00AC0504">
        <w:rPr>
          <w:sz w:val="22"/>
          <w:szCs w:val="22"/>
        </w:rPr>
        <w:t>пецифика оснований</w:t>
      </w:r>
      <w:r>
        <w:rPr>
          <w:sz w:val="22"/>
          <w:szCs w:val="22"/>
        </w:rPr>
        <w:t xml:space="preserve"> </w:t>
      </w:r>
      <w:r w:rsidRPr="00AC0504">
        <w:rPr>
          <w:sz w:val="22"/>
          <w:szCs w:val="22"/>
        </w:rPr>
        <w:t>возникновения таможенных правоотношений. Виды таможенных правоотношений:</w:t>
      </w:r>
      <w:r>
        <w:rPr>
          <w:sz w:val="22"/>
          <w:szCs w:val="22"/>
        </w:rPr>
        <w:t xml:space="preserve"> </w:t>
      </w:r>
      <w:r w:rsidRPr="00AC0504">
        <w:rPr>
          <w:sz w:val="22"/>
          <w:szCs w:val="22"/>
        </w:rPr>
        <w:t>общедозволительные и общезапретительные, абсолютные и относительные, постоянные и</w:t>
      </w:r>
      <w:r>
        <w:rPr>
          <w:sz w:val="22"/>
          <w:szCs w:val="22"/>
        </w:rPr>
        <w:t xml:space="preserve"> </w:t>
      </w:r>
      <w:r w:rsidRPr="00AC0504">
        <w:rPr>
          <w:sz w:val="22"/>
          <w:szCs w:val="22"/>
        </w:rPr>
        <w:t>временные, регулятивные и охранительные.</w:t>
      </w:r>
      <w:r>
        <w:rPr>
          <w:sz w:val="22"/>
          <w:szCs w:val="22"/>
        </w:rPr>
        <w:t xml:space="preserve"> </w:t>
      </w:r>
      <w:r w:rsidRPr="00AC0504">
        <w:rPr>
          <w:sz w:val="22"/>
          <w:szCs w:val="22"/>
        </w:rPr>
        <w:t>Состав таможенного правоотношения: субъект, объект, содержание. Таможенная</w:t>
      </w:r>
      <w:r>
        <w:rPr>
          <w:sz w:val="22"/>
          <w:szCs w:val="22"/>
        </w:rPr>
        <w:t xml:space="preserve"> </w:t>
      </w:r>
      <w:r w:rsidRPr="00AC0504">
        <w:rPr>
          <w:sz w:val="22"/>
          <w:szCs w:val="22"/>
        </w:rPr>
        <w:t>правосубъектность: активная и пассивная.</w:t>
      </w:r>
      <w:r>
        <w:rPr>
          <w:sz w:val="22"/>
          <w:szCs w:val="22"/>
        </w:rPr>
        <w:t xml:space="preserve"> </w:t>
      </w:r>
      <w:r w:rsidRPr="00AC0504">
        <w:rPr>
          <w:sz w:val="22"/>
          <w:szCs w:val="22"/>
        </w:rPr>
        <w:t>Понятие, виды и особенности правового статуса субъектов таможенных</w:t>
      </w:r>
      <w:r>
        <w:rPr>
          <w:sz w:val="22"/>
          <w:szCs w:val="22"/>
        </w:rPr>
        <w:t xml:space="preserve"> </w:t>
      </w:r>
      <w:r w:rsidRPr="00AC0504">
        <w:rPr>
          <w:sz w:val="22"/>
          <w:szCs w:val="22"/>
        </w:rPr>
        <w:t>правоотношений. Особенности правового положения отдельных субъектов таможенного</w:t>
      </w:r>
      <w:r>
        <w:rPr>
          <w:sz w:val="22"/>
          <w:szCs w:val="22"/>
        </w:rPr>
        <w:t xml:space="preserve"> </w:t>
      </w:r>
      <w:r w:rsidRPr="00AC0504">
        <w:rPr>
          <w:sz w:val="22"/>
          <w:szCs w:val="22"/>
        </w:rPr>
        <w:t>права: государства</w:t>
      </w:r>
      <w:r w:rsidR="00D43434">
        <w:rPr>
          <w:sz w:val="22"/>
          <w:szCs w:val="22"/>
        </w:rPr>
        <w:t>,</w:t>
      </w:r>
      <w:r w:rsidRPr="00AC0504">
        <w:rPr>
          <w:sz w:val="22"/>
          <w:szCs w:val="22"/>
        </w:rPr>
        <w:t xml:space="preserve"> Президента РФ</w:t>
      </w:r>
      <w:r w:rsidR="00D43434">
        <w:rPr>
          <w:sz w:val="22"/>
          <w:szCs w:val="22"/>
        </w:rPr>
        <w:t>,</w:t>
      </w:r>
      <w:r w:rsidRPr="00AC0504">
        <w:rPr>
          <w:sz w:val="22"/>
          <w:szCs w:val="22"/>
        </w:rPr>
        <w:t xml:space="preserve"> Правительства </w:t>
      </w:r>
      <w:r w:rsidR="00D43434" w:rsidRPr="00AC0504">
        <w:rPr>
          <w:sz w:val="22"/>
          <w:szCs w:val="22"/>
        </w:rPr>
        <w:t>РФ</w:t>
      </w:r>
      <w:r w:rsidR="00D43434">
        <w:rPr>
          <w:sz w:val="22"/>
          <w:szCs w:val="22"/>
        </w:rPr>
        <w:t>,</w:t>
      </w:r>
      <w:r w:rsidRPr="00AC0504">
        <w:rPr>
          <w:sz w:val="22"/>
          <w:szCs w:val="22"/>
        </w:rPr>
        <w:t xml:space="preserve"> лиц, перемещающих товары и</w:t>
      </w:r>
      <w:r>
        <w:rPr>
          <w:sz w:val="22"/>
          <w:szCs w:val="22"/>
        </w:rPr>
        <w:t xml:space="preserve"> </w:t>
      </w:r>
      <w:r w:rsidRPr="00AC0504">
        <w:rPr>
          <w:sz w:val="22"/>
          <w:szCs w:val="22"/>
        </w:rPr>
        <w:t>транспортные средства через таможенную границу. Статус граждан Российской</w:t>
      </w:r>
      <w:r>
        <w:rPr>
          <w:sz w:val="22"/>
          <w:szCs w:val="22"/>
        </w:rPr>
        <w:t xml:space="preserve"> </w:t>
      </w:r>
      <w:r w:rsidRPr="00AC0504">
        <w:rPr>
          <w:sz w:val="22"/>
          <w:szCs w:val="22"/>
        </w:rPr>
        <w:t>Федерации, иностранных граждан, лиц с двойным гражданством и лиц без гражданства в</w:t>
      </w:r>
      <w:r>
        <w:rPr>
          <w:sz w:val="22"/>
          <w:szCs w:val="22"/>
        </w:rPr>
        <w:t xml:space="preserve"> </w:t>
      </w:r>
      <w:r w:rsidRPr="00AC0504">
        <w:rPr>
          <w:sz w:val="22"/>
          <w:szCs w:val="22"/>
        </w:rPr>
        <w:t>сфере таможенно-правовых отношений.</w:t>
      </w:r>
      <w:r w:rsidR="00A424DF">
        <w:rPr>
          <w:sz w:val="22"/>
          <w:szCs w:val="22"/>
        </w:rPr>
        <w:t xml:space="preserve"> </w:t>
      </w:r>
      <w:r w:rsidRPr="00AC0504">
        <w:rPr>
          <w:sz w:val="22"/>
          <w:szCs w:val="22"/>
        </w:rPr>
        <w:t>Природа и особенности таможенно-правовых норм, их характерные черты. Виды</w:t>
      </w:r>
      <w:r>
        <w:rPr>
          <w:sz w:val="22"/>
          <w:szCs w:val="22"/>
        </w:rPr>
        <w:t xml:space="preserve"> </w:t>
      </w:r>
      <w:r w:rsidR="00DB47F5">
        <w:rPr>
          <w:sz w:val="22"/>
          <w:szCs w:val="22"/>
        </w:rPr>
        <w:t>таможенно-</w:t>
      </w:r>
      <w:r w:rsidRPr="00AC0504">
        <w:rPr>
          <w:sz w:val="22"/>
          <w:szCs w:val="22"/>
        </w:rPr>
        <w:t>правовых норм.</w:t>
      </w:r>
    </w:p>
    <w:p w:rsidR="00097C70" w:rsidRDefault="00097C70" w:rsidP="00DB47F5">
      <w:pPr>
        <w:ind w:right="57" w:firstLine="540"/>
        <w:jc w:val="both"/>
        <w:rPr>
          <w:color w:val="000000"/>
          <w:sz w:val="16"/>
          <w:szCs w:val="16"/>
        </w:rPr>
      </w:pPr>
    </w:p>
    <w:p w:rsidR="00A117A4" w:rsidRDefault="00A117A4" w:rsidP="00DB47F5">
      <w:pPr>
        <w:ind w:right="57" w:firstLine="540"/>
        <w:jc w:val="both"/>
        <w:rPr>
          <w:color w:val="000000"/>
          <w:sz w:val="16"/>
          <w:szCs w:val="16"/>
        </w:rPr>
      </w:pPr>
    </w:p>
    <w:p w:rsidR="00A117A4" w:rsidRDefault="00A117A4" w:rsidP="00DB47F5">
      <w:pPr>
        <w:ind w:right="57" w:firstLine="540"/>
        <w:jc w:val="both"/>
        <w:rPr>
          <w:color w:val="000000"/>
          <w:sz w:val="16"/>
          <w:szCs w:val="16"/>
        </w:rPr>
      </w:pPr>
    </w:p>
    <w:p w:rsidR="00A117A4" w:rsidRDefault="00A117A4" w:rsidP="00DB47F5">
      <w:pPr>
        <w:ind w:right="57" w:firstLine="540"/>
        <w:jc w:val="both"/>
        <w:rPr>
          <w:color w:val="000000"/>
          <w:sz w:val="16"/>
          <w:szCs w:val="16"/>
        </w:rPr>
      </w:pPr>
    </w:p>
    <w:p w:rsidR="00A117A4" w:rsidRDefault="00A117A4" w:rsidP="00DB47F5">
      <w:pPr>
        <w:ind w:right="57" w:firstLine="540"/>
        <w:jc w:val="both"/>
        <w:rPr>
          <w:color w:val="000000"/>
          <w:sz w:val="16"/>
          <w:szCs w:val="16"/>
        </w:rPr>
      </w:pPr>
    </w:p>
    <w:p w:rsidR="00A117A4" w:rsidRDefault="00A117A4" w:rsidP="00DB47F5">
      <w:pPr>
        <w:ind w:right="57" w:firstLine="540"/>
        <w:jc w:val="both"/>
        <w:rPr>
          <w:color w:val="000000"/>
          <w:sz w:val="16"/>
          <w:szCs w:val="16"/>
        </w:rPr>
      </w:pPr>
    </w:p>
    <w:p w:rsidR="00A117A4" w:rsidRPr="00986B24" w:rsidRDefault="00A117A4" w:rsidP="00DB47F5">
      <w:pPr>
        <w:ind w:right="57" w:firstLine="540"/>
        <w:jc w:val="both"/>
        <w:rPr>
          <w:color w:val="000000"/>
          <w:sz w:val="16"/>
          <w:szCs w:val="16"/>
        </w:rPr>
      </w:pPr>
    </w:p>
    <w:p w:rsidR="00920E8C" w:rsidRPr="00986B24" w:rsidRDefault="00097C70" w:rsidP="001D5D4F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986B24">
        <w:rPr>
          <w:b/>
          <w:color w:val="000000"/>
          <w:sz w:val="24"/>
          <w:szCs w:val="24"/>
        </w:rPr>
        <w:t>Тема 4</w:t>
      </w:r>
      <w:r w:rsidR="00151956" w:rsidRPr="00986B24">
        <w:rPr>
          <w:b/>
          <w:color w:val="000000"/>
          <w:sz w:val="24"/>
          <w:szCs w:val="24"/>
        </w:rPr>
        <w:t>.</w:t>
      </w:r>
      <w:r w:rsidRPr="00986B24">
        <w:rPr>
          <w:b/>
          <w:color w:val="000000"/>
          <w:sz w:val="24"/>
          <w:szCs w:val="24"/>
        </w:rPr>
        <w:t xml:space="preserve"> Товары и транспортные средства, перемещаемые через таможенную границу Российской Федерации: </w:t>
      </w:r>
    </w:p>
    <w:p w:rsidR="00097C70" w:rsidRDefault="00097C70" w:rsidP="001D5D4F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986B24">
        <w:rPr>
          <w:b/>
          <w:color w:val="000000"/>
          <w:sz w:val="24"/>
          <w:szCs w:val="24"/>
        </w:rPr>
        <w:t>правовой статус</w:t>
      </w:r>
    </w:p>
    <w:p w:rsidR="00A75AE5" w:rsidRPr="00986B24" w:rsidRDefault="00A75AE5" w:rsidP="00D43434">
      <w:pPr>
        <w:numPr>
          <w:ilvl w:val="0"/>
          <w:numId w:val="19"/>
        </w:numPr>
        <w:ind w:left="0" w:firstLine="0"/>
        <w:jc w:val="both"/>
        <w:rPr>
          <w:sz w:val="22"/>
          <w:szCs w:val="22"/>
        </w:rPr>
      </w:pPr>
      <w:r w:rsidRPr="00986B24">
        <w:rPr>
          <w:sz w:val="22"/>
          <w:szCs w:val="22"/>
        </w:rPr>
        <w:t>Товары и транспортные средства в таможенном деле. Понятие и основные принципы их перемещения через таможенную границу РФ.</w:t>
      </w:r>
    </w:p>
    <w:p w:rsidR="00A75AE5" w:rsidRPr="00986B24" w:rsidRDefault="00A75AE5" w:rsidP="00D43434">
      <w:pPr>
        <w:numPr>
          <w:ilvl w:val="0"/>
          <w:numId w:val="19"/>
        </w:numPr>
        <w:ind w:left="0" w:firstLine="0"/>
        <w:jc w:val="both"/>
        <w:rPr>
          <w:sz w:val="22"/>
          <w:szCs w:val="22"/>
        </w:rPr>
      </w:pPr>
      <w:r w:rsidRPr="00986B24">
        <w:rPr>
          <w:sz w:val="22"/>
          <w:szCs w:val="22"/>
        </w:rPr>
        <w:t xml:space="preserve">Таможенно-правовая классификация товаров. Идентификация товаров для таможенных целей. Средства и специфика осуществления. </w:t>
      </w:r>
    </w:p>
    <w:p w:rsidR="00A75AE5" w:rsidRPr="00986B24" w:rsidRDefault="00A75AE5" w:rsidP="00D43434">
      <w:pPr>
        <w:numPr>
          <w:ilvl w:val="0"/>
          <w:numId w:val="19"/>
        </w:numPr>
        <w:ind w:left="0" w:firstLine="0"/>
        <w:jc w:val="both"/>
        <w:rPr>
          <w:sz w:val="22"/>
          <w:szCs w:val="22"/>
        </w:rPr>
      </w:pPr>
      <w:r w:rsidRPr="00986B24">
        <w:rPr>
          <w:sz w:val="22"/>
          <w:szCs w:val="22"/>
        </w:rPr>
        <w:t xml:space="preserve">Страна происхождения товаров. Порядок и средства определения. </w:t>
      </w:r>
    </w:p>
    <w:p w:rsidR="007837F8" w:rsidRPr="007837F8" w:rsidRDefault="007837F8" w:rsidP="007837F8">
      <w:pPr>
        <w:pStyle w:val="4"/>
        <w:tabs>
          <w:tab w:val="left" w:pos="900"/>
        </w:tabs>
        <w:ind w:right="-92"/>
        <w:jc w:val="center"/>
        <w:rPr>
          <w:bCs w:val="0"/>
          <w:sz w:val="22"/>
          <w:szCs w:val="22"/>
        </w:rPr>
      </w:pPr>
      <w:r w:rsidRPr="007837F8">
        <w:rPr>
          <w:bCs w:val="0"/>
          <w:sz w:val="22"/>
          <w:szCs w:val="22"/>
        </w:rPr>
        <w:t>Моделирование проблемных правовых ситуаций</w:t>
      </w:r>
    </w:p>
    <w:p w:rsidR="007837F8" w:rsidRPr="007837F8" w:rsidRDefault="007837F8" w:rsidP="007837F8">
      <w:pPr>
        <w:jc w:val="center"/>
        <w:rPr>
          <w:b/>
          <w:sz w:val="22"/>
          <w:szCs w:val="22"/>
        </w:rPr>
      </w:pPr>
      <w:r w:rsidRPr="007837F8">
        <w:rPr>
          <w:b/>
          <w:sz w:val="22"/>
          <w:szCs w:val="22"/>
        </w:rPr>
        <w:t>Ситуация №1</w:t>
      </w:r>
    </w:p>
    <w:p w:rsidR="007837F8" w:rsidRPr="007837F8" w:rsidRDefault="00626FE3" w:rsidP="007837F8">
      <w:pPr>
        <w:ind w:firstLine="540"/>
        <w:jc w:val="both"/>
        <w:rPr>
          <w:sz w:val="22"/>
          <w:szCs w:val="22"/>
        </w:rPr>
      </w:pPr>
      <w:r w:rsidRPr="007837F8">
        <w:rPr>
          <w:sz w:val="22"/>
          <w:szCs w:val="22"/>
        </w:rPr>
        <w:t>Российская фирма «</w:t>
      </w:r>
      <w:r w:rsidR="007837F8" w:rsidRPr="007837F8">
        <w:rPr>
          <w:sz w:val="22"/>
          <w:szCs w:val="22"/>
        </w:rPr>
        <w:t>Алмаз</w:t>
      </w:r>
      <w:r w:rsidRPr="007837F8">
        <w:rPr>
          <w:sz w:val="22"/>
          <w:szCs w:val="22"/>
        </w:rPr>
        <w:t xml:space="preserve">» заключила </w:t>
      </w:r>
      <w:r w:rsidR="00D43434">
        <w:rPr>
          <w:sz w:val="22"/>
          <w:szCs w:val="22"/>
        </w:rPr>
        <w:t>договор купли-</w:t>
      </w:r>
      <w:r w:rsidRPr="007837F8">
        <w:rPr>
          <w:sz w:val="22"/>
          <w:szCs w:val="22"/>
        </w:rPr>
        <w:t>продажи с иностранной фирмой, находящейся в г.</w:t>
      </w:r>
      <w:r w:rsidR="007837F8">
        <w:rPr>
          <w:sz w:val="22"/>
          <w:szCs w:val="22"/>
        </w:rPr>
        <w:t xml:space="preserve"> </w:t>
      </w:r>
      <w:r w:rsidRPr="007837F8">
        <w:rPr>
          <w:sz w:val="22"/>
          <w:szCs w:val="22"/>
        </w:rPr>
        <w:t>Шанхай (КНР). Предметом контракта является поставка оборудования фирмой «</w:t>
      </w:r>
      <w:r w:rsidR="007837F8" w:rsidRPr="007837F8">
        <w:rPr>
          <w:sz w:val="22"/>
          <w:szCs w:val="22"/>
        </w:rPr>
        <w:t>Алмаз</w:t>
      </w:r>
      <w:r w:rsidRPr="007837F8">
        <w:rPr>
          <w:sz w:val="22"/>
          <w:szCs w:val="22"/>
        </w:rPr>
        <w:t>» в г. Шанхай. Доставка товара осуществлялась м</w:t>
      </w:r>
      <w:r w:rsidR="007837F8" w:rsidRPr="007837F8">
        <w:rPr>
          <w:sz w:val="22"/>
          <w:szCs w:val="22"/>
        </w:rPr>
        <w:t>орским транспортом</w:t>
      </w:r>
      <w:r w:rsidRPr="007837F8">
        <w:rPr>
          <w:sz w:val="22"/>
          <w:szCs w:val="22"/>
        </w:rPr>
        <w:t>.</w:t>
      </w:r>
      <w:r w:rsidR="007837F8" w:rsidRPr="007837F8">
        <w:rPr>
          <w:sz w:val="22"/>
          <w:szCs w:val="22"/>
        </w:rPr>
        <w:t xml:space="preserve"> </w:t>
      </w:r>
      <w:r w:rsidRPr="007837F8">
        <w:rPr>
          <w:sz w:val="22"/>
          <w:szCs w:val="22"/>
        </w:rPr>
        <w:t>ОАО «</w:t>
      </w:r>
      <w:r w:rsidR="007837F8" w:rsidRPr="007837F8">
        <w:rPr>
          <w:sz w:val="22"/>
          <w:szCs w:val="22"/>
        </w:rPr>
        <w:t>М</w:t>
      </w:r>
      <w:r w:rsidRPr="007837F8">
        <w:rPr>
          <w:sz w:val="22"/>
          <w:szCs w:val="22"/>
        </w:rPr>
        <w:t>орское пароходст</w:t>
      </w:r>
      <w:r w:rsidR="007837F8" w:rsidRPr="007837F8">
        <w:rPr>
          <w:sz w:val="22"/>
          <w:szCs w:val="22"/>
        </w:rPr>
        <w:t>во»</w:t>
      </w:r>
      <w:r w:rsidRPr="007837F8">
        <w:rPr>
          <w:sz w:val="22"/>
          <w:szCs w:val="22"/>
        </w:rPr>
        <w:t>,</w:t>
      </w:r>
      <w:r w:rsidR="007837F8" w:rsidRPr="007837F8">
        <w:rPr>
          <w:sz w:val="22"/>
          <w:szCs w:val="22"/>
        </w:rPr>
        <w:t xml:space="preserve"> </w:t>
      </w:r>
      <w:r w:rsidRPr="007837F8">
        <w:rPr>
          <w:sz w:val="22"/>
          <w:szCs w:val="22"/>
        </w:rPr>
        <w:t>являясь судовладельцем</w:t>
      </w:r>
      <w:r w:rsidR="007837F8">
        <w:rPr>
          <w:sz w:val="22"/>
          <w:szCs w:val="22"/>
        </w:rPr>
        <w:t>,</w:t>
      </w:r>
      <w:r w:rsidRPr="007837F8">
        <w:rPr>
          <w:sz w:val="22"/>
          <w:szCs w:val="22"/>
        </w:rPr>
        <w:t xml:space="preserve"> направило судно «</w:t>
      </w:r>
      <w:r w:rsidR="007837F8" w:rsidRPr="007837F8">
        <w:rPr>
          <w:sz w:val="22"/>
          <w:szCs w:val="22"/>
        </w:rPr>
        <w:t>Труба</w:t>
      </w:r>
      <w:r w:rsidRPr="007837F8">
        <w:rPr>
          <w:sz w:val="22"/>
          <w:szCs w:val="22"/>
        </w:rPr>
        <w:t>» с грузом фирмы «</w:t>
      </w:r>
      <w:r w:rsidR="007837F8" w:rsidRPr="007837F8">
        <w:rPr>
          <w:sz w:val="22"/>
          <w:szCs w:val="22"/>
        </w:rPr>
        <w:t>Алмаз</w:t>
      </w:r>
      <w:r w:rsidRPr="007837F8">
        <w:rPr>
          <w:sz w:val="22"/>
          <w:szCs w:val="22"/>
        </w:rPr>
        <w:t>» и на ремонт в г.</w:t>
      </w:r>
      <w:r w:rsidR="007837F8">
        <w:rPr>
          <w:sz w:val="22"/>
          <w:szCs w:val="22"/>
        </w:rPr>
        <w:t xml:space="preserve"> </w:t>
      </w:r>
      <w:r w:rsidRPr="007837F8">
        <w:rPr>
          <w:sz w:val="22"/>
          <w:szCs w:val="22"/>
        </w:rPr>
        <w:t xml:space="preserve">Шанхай. </w:t>
      </w:r>
    </w:p>
    <w:p w:rsidR="00626FE3" w:rsidRPr="007837F8" w:rsidRDefault="00626FE3" w:rsidP="007837F8">
      <w:pPr>
        <w:ind w:firstLine="540"/>
        <w:jc w:val="both"/>
        <w:rPr>
          <w:sz w:val="22"/>
          <w:szCs w:val="22"/>
        </w:rPr>
      </w:pPr>
      <w:r w:rsidRPr="007837F8">
        <w:rPr>
          <w:sz w:val="22"/>
          <w:szCs w:val="22"/>
        </w:rPr>
        <w:t>Какой режим необходимо выбрать</w:t>
      </w:r>
      <w:r w:rsidR="007837F8" w:rsidRPr="007837F8">
        <w:rPr>
          <w:sz w:val="22"/>
          <w:szCs w:val="22"/>
        </w:rPr>
        <w:t>?</w:t>
      </w:r>
    </w:p>
    <w:p w:rsidR="00626FE3" w:rsidRPr="007837F8" w:rsidRDefault="00626FE3" w:rsidP="007837F8">
      <w:pPr>
        <w:ind w:firstLine="540"/>
        <w:jc w:val="both"/>
        <w:rPr>
          <w:sz w:val="22"/>
          <w:szCs w:val="22"/>
        </w:rPr>
      </w:pPr>
      <w:r w:rsidRPr="007837F8">
        <w:rPr>
          <w:sz w:val="22"/>
          <w:szCs w:val="22"/>
        </w:rPr>
        <w:t>Как следует рассматривать транспортное средство, применительно к ст.11 ТК РФ?</w:t>
      </w:r>
    </w:p>
    <w:p w:rsidR="00626FE3" w:rsidRPr="00986B24" w:rsidRDefault="00626FE3" w:rsidP="001D5D4F">
      <w:pPr>
        <w:pStyle w:val="ed"/>
        <w:tabs>
          <w:tab w:val="num" w:pos="0"/>
        </w:tabs>
        <w:spacing w:line="288" w:lineRule="auto"/>
        <w:jc w:val="both"/>
        <w:rPr>
          <w:iCs/>
          <w:noProof/>
          <w:color w:val="000000"/>
          <w:sz w:val="22"/>
          <w:szCs w:val="22"/>
        </w:rPr>
      </w:pPr>
    </w:p>
    <w:p w:rsidR="00AB7D14" w:rsidRPr="00986B24" w:rsidRDefault="00870B1B" w:rsidP="001D5D4F">
      <w:pPr>
        <w:pStyle w:val="ed"/>
        <w:tabs>
          <w:tab w:val="num" w:pos="0"/>
        </w:tabs>
        <w:spacing w:line="288" w:lineRule="auto"/>
        <w:jc w:val="both"/>
        <w:rPr>
          <w:iCs/>
          <w:noProof/>
          <w:color w:val="000000"/>
          <w:sz w:val="22"/>
          <w:szCs w:val="22"/>
        </w:rPr>
      </w:pPr>
      <w:r w:rsidRPr="00145DD2">
        <w:rPr>
          <w:b/>
          <w:iCs/>
          <w:noProof/>
          <w:color w:val="000000"/>
          <w:sz w:val="22"/>
          <w:szCs w:val="22"/>
        </w:rPr>
        <w:t>Нормативно-правовые акты:</w:t>
      </w:r>
      <w:r w:rsidRPr="00145DD2">
        <w:rPr>
          <w:iCs/>
          <w:noProof/>
          <w:color w:val="000000"/>
          <w:sz w:val="22"/>
          <w:szCs w:val="22"/>
        </w:rPr>
        <w:t xml:space="preserve"> </w:t>
      </w:r>
      <w:r w:rsidR="00AB7D14" w:rsidRPr="00986B24">
        <w:rPr>
          <w:iCs/>
          <w:noProof/>
          <w:color w:val="000000"/>
          <w:sz w:val="22"/>
          <w:szCs w:val="22"/>
        </w:rPr>
        <w:t>[</w:t>
      </w:r>
      <w:r w:rsidR="00A83F6D" w:rsidRPr="00986B24">
        <w:rPr>
          <w:iCs/>
          <w:noProof/>
          <w:color w:val="000000"/>
          <w:sz w:val="22"/>
          <w:szCs w:val="22"/>
        </w:rPr>
        <w:t>2</w:t>
      </w:r>
      <w:r w:rsidR="00AB7D14" w:rsidRPr="00986B24">
        <w:rPr>
          <w:iCs/>
          <w:noProof/>
          <w:color w:val="000000"/>
          <w:sz w:val="22"/>
          <w:szCs w:val="22"/>
        </w:rPr>
        <w:t>].</w:t>
      </w:r>
    </w:p>
    <w:p w:rsidR="00AB7D14" w:rsidRPr="00986B24" w:rsidRDefault="00AB7D14" w:rsidP="001D5D4F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870B1B">
        <w:rPr>
          <w:b/>
          <w:bCs/>
          <w:sz w:val="22"/>
          <w:szCs w:val="22"/>
        </w:rPr>
        <w:t>Литература: основная:</w:t>
      </w:r>
      <w:r w:rsidRPr="00986B24">
        <w:rPr>
          <w:bCs/>
          <w:sz w:val="22"/>
          <w:szCs w:val="22"/>
        </w:rPr>
        <w:t xml:space="preserve"> [</w:t>
      </w:r>
      <w:r w:rsidR="009070EA" w:rsidRPr="00986B24">
        <w:rPr>
          <w:bCs/>
          <w:sz w:val="22"/>
          <w:szCs w:val="22"/>
        </w:rPr>
        <w:t>1, 2, 4</w:t>
      </w:r>
      <w:r w:rsidRPr="00986B24">
        <w:rPr>
          <w:bCs/>
          <w:sz w:val="22"/>
          <w:szCs w:val="22"/>
        </w:rPr>
        <w:t xml:space="preserve">]; </w:t>
      </w:r>
    </w:p>
    <w:p w:rsidR="00AB7D14" w:rsidRPr="00986B24" w:rsidRDefault="00AB7D14" w:rsidP="001D5D4F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986B24">
        <w:rPr>
          <w:bCs/>
          <w:sz w:val="22"/>
          <w:szCs w:val="22"/>
        </w:rPr>
        <w:t xml:space="preserve">                     </w:t>
      </w:r>
      <w:r w:rsidRPr="00870B1B">
        <w:rPr>
          <w:b/>
          <w:bCs/>
          <w:sz w:val="22"/>
          <w:szCs w:val="22"/>
        </w:rPr>
        <w:t xml:space="preserve">рекомендуемая: </w:t>
      </w:r>
      <w:r w:rsidRPr="00986B24">
        <w:rPr>
          <w:bCs/>
          <w:sz w:val="22"/>
          <w:szCs w:val="22"/>
        </w:rPr>
        <w:t>[</w:t>
      </w:r>
      <w:r w:rsidR="009070EA" w:rsidRPr="00986B24">
        <w:rPr>
          <w:bCs/>
          <w:sz w:val="22"/>
          <w:szCs w:val="22"/>
        </w:rPr>
        <w:t>2, 16, 17, 27, 59, 70, 83, 86, 88, 93</w:t>
      </w:r>
      <w:r w:rsidRPr="00986B24">
        <w:rPr>
          <w:bCs/>
          <w:sz w:val="22"/>
          <w:szCs w:val="22"/>
        </w:rPr>
        <w:t>].</w:t>
      </w:r>
    </w:p>
    <w:p w:rsidR="00097C70" w:rsidRPr="00986B24" w:rsidRDefault="00097C70" w:rsidP="00B47654">
      <w:pPr>
        <w:shd w:val="clear" w:color="auto" w:fill="FFFFFF"/>
        <w:ind w:right="57" w:firstLine="540"/>
        <w:jc w:val="both"/>
        <w:rPr>
          <w:b/>
          <w:color w:val="000000"/>
          <w:sz w:val="22"/>
          <w:szCs w:val="22"/>
        </w:rPr>
      </w:pPr>
    </w:p>
    <w:p w:rsidR="00920E8C" w:rsidRPr="00986B24" w:rsidRDefault="00097C70" w:rsidP="001D5D4F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986B24">
        <w:rPr>
          <w:b/>
          <w:color w:val="000000"/>
          <w:sz w:val="24"/>
          <w:szCs w:val="24"/>
        </w:rPr>
        <w:t>Тема 5</w:t>
      </w:r>
      <w:r w:rsidR="00151956" w:rsidRPr="00986B24">
        <w:rPr>
          <w:b/>
          <w:color w:val="000000"/>
          <w:sz w:val="24"/>
          <w:szCs w:val="24"/>
        </w:rPr>
        <w:t>.</w:t>
      </w:r>
      <w:r w:rsidRPr="00986B24">
        <w:rPr>
          <w:b/>
          <w:color w:val="000000"/>
          <w:sz w:val="24"/>
          <w:szCs w:val="24"/>
        </w:rPr>
        <w:t xml:space="preserve"> Контроль таможенных органов за соблюдением</w:t>
      </w:r>
    </w:p>
    <w:p w:rsidR="00920E8C" w:rsidRPr="00986B24" w:rsidRDefault="00097C70" w:rsidP="001D5D4F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986B24">
        <w:rPr>
          <w:b/>
          <w:color w:val="000000"/>
          <w:sz w:val="24"/>
          <w:szCs w:val="24"/>
        </w:rPr>
        <w:t xml:space="preserve"> запретов и ограничений, установленных при ввозе и </w:t>
      </w:r>
    </w:p>
    <w:p w:rsidR="00097C70" w:rsidRDefault="00097C70" w:rsidP="001D5D4F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986B24">
        <w:rPr>
          <w:b/>
          <w:color w:val="000000"/>
          <w:sz w:val="24"/>
          <w:szCs w:val="24"/>
        </w:rPr>
        <w:t>вывозе товаров</w:t>
      </w:r>
    </w:p>
    <w:p w:rsidR="00A75AE5" w:rsidRPr="00986B24" w:rsidRDefault="00A75AE5" w:rsidP="00B113A1">
      <w:pPr>
        <w:numPr>
          <w:ilvl w:val="0"/>
          <w:numId w:val="20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986B24">
        <w:rPr>
          <w:color w:val="000000"/>
          <w:sz w:val="22"/>
          <w:szCs w:val="22"/>
        </w:rPr>
        <w:t>Запреты и ограни</w:t>
      </w:r>
      <w:r w:rsidRPr="00986B24">
        <w:rPr>
          <w:color w:val="000000"/>
          <w:spacing w:val="2"/>
          <w:sz w:val="22"/>
          <w:szCs w:val="22"/>
        </w:rPr>
        <w:t>чения на перемещение товаров через таможенную границу.</w:t>
      </w:r>
    </w:p>
    <w:p w:rsidR="00A75AE5" w:rsidRPr="00986B24" w:rsidRDefault="00A75AE5" w:rsidP="00B113A1">
      <w:pPr>
        <w:numPr>
          <w:ilvl w:val="0"/>
          <w:numId w:val="20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986B24">
        <w:rPr>
          <w:color w:val="000000"/>
          <w:spacing w:val="2"/>
          <w:sz w:val="22"/>
          <w:szCs w:val="22"/>
        </w:rPr>
        <w:t xml:space="preserve">Лицензирование: категории товаров, подлежащих лицензированию, </w:t>
      </w:r>
      <w:r w:rsidRPr="00986B24">
        <w:rPr>
          <w:color w:val="000000"/>
          <w:spacing w:val="3"/>
          <w:sz w:val="22"/>
          <w:szCs w:val="22"/>
        </w:rPr>
        <w:t>выдача, согласование выдачи лицензии.</w:t>
      </w:r>
    </w:p>
    <w:p w:rsidR="00A75AE5" w:rsidRPr="00986B24" w:rsidRDefault="00A75AE5" w:rsidP="00B113A1">
      <w:pPr>
        <w:numPr>
          <w:ilvl w:val="0"/>
          <w:numId w:val="20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986B24">
        <w:rPr>
          <w:color w:val="000000"/>
          <w:spacing w:val="3"/>
          <w:sz w:val="22"/>
          <w:szCs w:val="22"/>
        </w:rPr>
        <w:t>Понятие и виды квот в таможенном праве.</w:t>
      </w:r>
    </w:p>
    <w:p w:rsidR="00A75AE5" w:rsidRPr="00986B24" w:rsidRDefault="00A75AE5" w:rsidP="00B113A1">
      <w:pPr>
        <w:numPr>
          <w:ilvl w:val="0"/>
          <w:numId w:val="20"/>
        </w:numPr>
        <w:shd w:val="clear" w:color="auto" w:fill="FFFFFF"/>
        <w:ind w:left="0" w:firstLine="0"/>
        <w:jc w:val="both"/>
        <w:rPr>
          <w:sz w:val="22"/>
          <w:szCs w:val="22"/>
        </w:rPr>
      </w:pPr>
      <w:r w:rsidRPr="00986B24">
        <w:rPr>
          <w:color w:val="000000"/>
          <w:spacing w:val="2"/>
          <w:sz w:val="22"/>
          <w:szCs w:val="22"/>
        </w:rPr>
        <w:t>Сертификация соответствия: сущность, порядок и органы по серти</w:t>
      </w:r>
      <w:r w:rsidRPr="00986B24">
        <w:rPr>
          <w:color w:val="000000"/>
          <w:spacing w:val="1"/>
          <w:sz w:val="22"/>
          <w:szCs w:val="22"/>
        </w:rPr>
        <w:t>фикации.</w:t>
      </w:r>
    </w:p>
    <w:p w:rsidR="00A75AE5" w:rsidRPr="00986B24" w:rsidRDefault="00A75AE5" w:rsidP="00B113A1">
      <w:pPr>
        <w:numPr>
          <w:ilvl w:val="0"/>
          <w:numId w:val="20"/>
        </w:numPr>
        <w:ind w:left="0" w:firstLine="0"/>
        <w:jc w:val="both"/>
        <w:rPr>
          <w:color w:val="000000"/>
          <w:sz w:val="22"/>
          <w:szCs w:val="22"/>
        </w:rPr>
      </w:pPr>
      <w:r w:rsidRPr="00986B24">
        <w:rPr>
          <w:color w:val="000000"/>
          <w:spacing w:val="2"/>
          <w:sz w:val="22"/>
          <w:szCs w:val="22"/>
        </w:rPr>
        <w:t>Контроль иных государственных органов: пограничный, фитосани</w:t>
      </w:r>
      <w:r w:rsidRPr="00986B24">
        <w:rPr>
          <w:color w:val="000000"/>
          <w:sz w:val="22"/>
          <w:szCs w:val="22"/>
        </w:rPr>
        <w:t xml:space="preserve">тарный (карантинный), ветеринарный и другие виды контроля. </w:t>
      </w:r>
    </w:p>
    <w:p w:rsidR="00AB7D14" w:rsidRPr="00986B24" w:rsidRDefault="00AB7D14" w:rsidP="00B47654">
      <w:pPr>
        <w:ind w:firstLine="540"/>
        <w:jc w:val="both"/>
        <w:rPr>
          <w:color w:val="000000"/>
          <w:spacing w:val="2"/>
          <w:sz w:val="22"/>
          <w:szCs w:val="22"/>
        </w:rPr>
      </w:pPr>
    </w:p>
    <w:p w:rsidR="00AB7D14" w:rsidRPr="00986B24" w:rsidRDefault="00870B1B" w:rsidP="001D5D4F">
      <w:pPr>
        <w:pStyle w:val="ed"/>
        <w:spacing w:line="288" w:lineRule="auto"/>
        <w:jc w:val="both"/>
        <w:rPr>
          <w:iCs/>
          <w:noProof/>
          <w:color w:val="000000"/>
          <w:sz w:val="22"/>
          <w:szCs w:val="22"/>
        </w:rPr>
      </w:pPr>
      <w:r w:rsidRPr="00145DD2">
        <w:rPr>
          <w:b/>
          <w:iCs/>
          <w:noProof/>
          <w:color w:val="000000"/>
          <w:sz w:val="22"/>
          <w:szCs w:val="22"/>
        </w:rPr>
        <w:t>Нормативно-правовые акты:</w:t>
      </w:r>
      <w:r w:rsidRPr="00145DD2">
        <w:rPr>
          <w:iCs/>
          <w:noProof/>
          <w:color w:val="000000"/>
          <w:sz w:val="22"/>
          <w:szCs w:val="22"/>
        </w:rPr>
        <w:t xml:space="preserve"> </w:t>
      </w:r>
      <w:r w:rsidR="00AB7D14" w:rsidRPr="00986B24">
        <w:rPr>
          <w:iCs/>
          <w:noProof/>
          <w:color w:val="000000"/>
          <w:sz w:val="22"/>
          <w:szCs w:val="22"/>
        </w:rPr>
        <w:t>[</w:t>
      </w:r>
      <w:r w:rsidR="00A83F6D" w:rsidRPr="00986B24">
        <w:rPr>
          <w:iCs/>
          <w:noProof/>
          <w:color w:val="000000"/>
          <w:sz w:val="22"/>
          <w:szCs w:val="22"/>
        </w:rPr>
        <w:t>2</w:t>
      </w:r>
      <w:r w:rsidR="00AB7D14" w:rsidRPr="00986B24">
        <w:rPr>
          <w:iCs/>
          <w:noProof/>
          <w:color w:val="000000"/>
          <w:sz w:val="22"/>
          <w:szCs w:val="22"/>
        </w:rPr>
        <w:t>].</w:t>
      </w:r>
    </w:p>
    <w:p w:rsidR="00FE659E" w:rsidRPr="009070EA" w:rsidRDefault="00FE659E" w:rsidP="00FE659E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870B1B">
        <w:rPr>
          <w:b/>
          <w:bCs/>
          <w:sz w:val="22"/>
          <w:szCs w:val="22"/>
        </w:rPr>
        <w:t>Литература: основная:</w:t>
      </w:r>
      <w:r w:rsidRPr="00986B24">
        <w:rPr>
          <w:bCs/>
          <w:sz w:val="22"/>
          <w:szCs w:val="22"/>
        </w:rPr>
        <w:t xml:space="preserve"> [1, 2, 4</w:t>
      </w:r>
      <w:r w:rsidRPr="009070EA">
        <w:rPr>
          <w:bCs/>
          <w:sz w:val="22"/>
          <w:szCs w:val="22"/>
        </w:rPr>
        <w:t xml:space="preserve">]; </w:t>
      </w:r>
    </w:p>
    <w:p w:rsidR="00FE659E" w:rsidRPr="00022FDB" w:rsidRDefault="00FE659E" w:rsidP="00FE659E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9070EA">
        <w:rPr>
          <w:bCs/>
          <w:sz w:val="22"/>
          <w:szCs w:val="22"/>
        </w:rPr>
        <w:t xml:space="preserve">                     </w:t>
      </w:r>
      <w:r w:rsidRPr="00870B1B">
        <w:rPr>
          <w:b/>
          <w:bCs/>
          <w:sz w:val="22"/>
          <w:szCs w:val="22"/>
        </w:rPr>
        <w:t xml:space="preserve">рекомендуемая: </w:t>
      </w:r>
      <w:r w:rsidRPr="009070EA">
        <w:rPr>
          <w:bCs/>
          <w:sz w:val="22"/>
          <w:szCs w:val="22"/>
        </w:rPr>
        <w:t>[</w:t>
      </w:r>
      <w:r>
        <w:rPr>
          <w:bCs/>
          <w:sz w:val="22"/>
          <w:szCs w:val="22"/>
        </w:rPr>
        <w:t>2, 16, 17, 27, 59, 70, 83, 86, 88, 93</w:t>
      </w:r>
      <w:r w:rsidRPr="009070EA">
        <w:rPr>
          <w:bCs/>
          <w:sz w:val="22"/>
          <w:szCs w:val="22"/>
        </w:rPr>
        <w:t>].</w:t>
      </w:r>
    </w:p>
    <w:p w:rsidR="00A424DF" w:rsidRDefault="00A424DF" w:rsidP="001D5D4F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</w:p>
    <w:p w:rsidR="00097C70" w:rsidRDefault="00097C70" w:rsidP="001D5D4F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920E8C">
        <w:rPr>
          <w:b/>
          <w:color w:val="000000"/>
          <w:sz w:val="24"/>
          <w:szCs w:val="24"/>
        </w:rPr>
        <w:t>Тема 6</w:t>
      </w:r>
      <w:r w:rsidR="00151956" w:rsidRPr="00920E8C">
        <w:rPr>
          <w:b/>
          <w:color w:val="000000"/>
          <w:sz w:val="24"/>
          <w:szCs w:val="24"/>
        </w:rPr>
        <w:t>.</w:t>
      </w:r>
      <w:r w:rsidRPr="00920E8C">
        <w:rPr>
          <w:b/>
          <w:color w:val="000000"/>
          <w:sz w:val="24"/>
          <w:szCs w:val="24"/>
        </w:rPr>
        <w:t xml:space="preserve"> Таможенное оформление</w:t>
      </w:r>
    </w:p>
    <w:p w:rsidR="009A2780" w:rsidRPr="00022FDB" w:rsidRDefault="009A2780" w:rsidP="00682BA3">
      <w:pPr>
        <w:numPr>
          <w:ilvl w:val="0"/>
          <w:numId w:val="10"/>
        </w:numPr>
        <w:tabs>
          <w:tab w:val="clear" w:pos="1429"/>
          <w:tab w:val="num" w:pos="360"/>
        </w:tabs>
        <w:ind w:left="0" w:firstLine="0"/>
        <w:jc w:val="both"/>
        <w:rPr>
          <w:sz w:val="22"/>
          <w:szCs w:val="22"/>
        </w:rPr>
      </w:pPr>
      <w:r w:rsidRPr="00022FDB">
        <w:rPr>
          <w:color w:val="000000"/>
          <w:spacing w:val="2"/>
          <w:sz w:val="22"/>
          <w:szCs w:val="22"/>
        </w:rPr>
        <w:t xml:space="preserve">Понятие и </w:t>
      </w:r>
      <w:r w:rsidRPr="00022FDB">
        <w:rPr>
          <w:color w:val="000000"/>
          <w:spacing w:val="3"/>
          <w:sz w:val="22"/>
          <w:szCs w:val="22"/>
        </w:rPr>
        <w:t>стадии таможенного оформления</w:t>
      </w:r>
      <w:r w:rsidR="00151956">
        <w:rPr>
          <w:color w:val="000000"/>
          <w:spacing w:val="3"/>
          <w:sz w:val="22"/>
          <w:szCs w:val="22"/>
        </w:rPr>
        <w:t>.</w:t>
      </w:r>
    </w:p>
    <w:p w:rsidR="009A2780" w:rsidRPr="00022FDB" w:rsidRDefault="00D031AB" w:rsidP="00682BA3">
      <w:pPr>
        <w:numPr>
          <w:ilvl w:val="0"/>
          <w:numId w:val="10"/>
        </w:numPr>
        <w:tabs>
          <w:tab w:val="clear" w:pos="1429"/>
          <w:tab w:val="num" w:pos="360"/>
        </w:tabs>
        <w:ind w:left="0" w:firstLine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 xml:space="preserve">Перемещение товаров и транспортных средств через таможенную границу. </w:t>
      </w:r>
    </w:p>
    <w:p w:rsidR="009A2780" w:rsidRPr="00022FDB" w:rsidRDefault="00D031AB" w:rsidP="00682BA3">
      <w:pPr>
        <w:numPr>
          <w:ilvl w:val="0"/>
          <w:numId w:val="10"/>
        </w:numPr>
        <w:tabs>
          <w:tab w:val="clear" w:pos="1429"/>
          <w:tab w:val="num" w:pos="360"/>
        </w:tabs>
        <w:ind w:left="0" w:firstLine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Внутренний таможенный транзит.</w:t>
      </w:r>
    </w:p>
    <w:p w:rsidR="009A2780" w:rsidRPr="00022FDB" w:rsidRDefault="00D031AB" w:rsidP="00682BA3">
      <w:pPr>
        <w:numPr>
          <w:ilvl w:val="0"/>
          <w:numId w:val="10"/>
        </w:numPr>
        <w:tabs>
          <w:tab w:val="clear" w:pos="1429"/>
          <w:tab w:val="num" w:pos="360"/>
        </w:tabs>
        <w:ind w:left="0" w:firstLine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 xml:space="preserve">Временное хранение. </w:t>
      </w:r>
    </w:p>
    <w:p w:rsidR="009A2780" w:rsidRPr="00022FDB" w:rsidRDefault="00D031AB" w:rsidP="00682BA3">
      <w:pPr>
        <w:numPr>
          <w:ilvl w:val="0"/>
          <w:numId w:val="10"/>
        </w:numPr>
        <w:tabs>
          <w:tab w:val="clear" w:pos="1429"/>
          <w:tab w:val="num" w:pos="360"/>
        </w:tabs>
        <w:ind w:left="0" w:firstLine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 xml:space="preserve">Декларирование </w:t>
      </w:r>
      <w:r w:rsidR="009A2780" w:rsidRPr="00022FDB">
        <w:rPr>
          <w:sz w:val="22"/>
          <w:szCs w:val="22"/>
        </w:rPr>
        <w:t>товаров и транспортных средств</w:t>
      </w:r>
      <w:r w:rsidRPr="00022FDB">
        <w:rPr>
          <w:sz w:val="22"/>
          <w:szCs w:val="22"/>
        </w:rPr>
        <w:t xml:space="preserve">. </w:t>
      </w:r>
    </w:p>
    <w:p w:rsidR="00D031AB" w:rsidRPr="00022FDB" w:rsidRDefault="00D031AB" w:rsidP="00682BA3">
      <w:pPr>
        <w:numPr>
          <w:ilvl w:val="0"/>
          <w:numId w:val="10"/>
        </w:numPr>
        <w:tabs>
          <w:tab w:val="clear" w:pos="1429"/>
          <w:tab w:val="num" w:pos="360"/>
        </w:tabs>
        <w:ind w:left="0" w:firstLine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Выпуск товаров.</w:t>
      </w:r>
    </w:p>
    <w:p w:rsidR="007837F8" w:rsidRPr="007837F8" w:rsidRDefault="007837F8" w:rsidP="007837F8">
      <w:pPr>
        <w:pStyle w:val="4"/>
        <w:tabs>
          <w:tab w:val="left" w:pos="900"/>
        </w:tabs>
        <w:ind w:right="-92"/>
        <w:jc w:val="center"/>
        <w:rPr>
          <w:bCs w:val="0"/>
          <w:sz w:val="24"/>
          <w:szCs w:val="24"/>
        </w:rPr>
      </w:pPr>
      <w:r w:rsidRPr="007837F8">
        <w:rPr>
          <w:bCs w:val="0"/>
          <w:sz w:val="24"/>
          <w:szCs w:val="24"/>
        </w:rPr>
        <w:t>Моделирование проблемных правовых ситуаций</w:t>
      </w:r>
    </w:p>
    <w:p w:rsidR="00626FE3" w:rsidRPr="00CE7456" w:rsidRDefault="007837F8" w:rsidP="00CE7456">
      <w:pPr>
        <w:jc w:val="center"/>
        <w:rPr>
          <w:b/>
          <w:sz w:val="24"/>
          <w:szCs w:val="24"/>
        </w:rPr>
      </w:pPr>
      <w:r w:rsidRPr="007837F8">
        <w:rPr>
          <w:b/>
          <w:sz w:val="24"/>
          <w:szCs w:val="24"/>
        </w:rPr>
        <w:t>Ситуация №1</w:t>
      </w:r>
    </w:p>
    <w:p w:rsidR="00626FE3" w:rsidRPr="007837F8" w:rsidRDefault="00626FE3" w:rsidP="007837F8">
      <w:pPr>
        <w:ind w:firstLine="540"/>
        <w:jc w:val="both"/>
        <w:rPr>
          <w:sz w:val="22"/>
          <w:szCs w:val="22"/>
        </w:rPr>
      </w:pPr>
      <w:r w:rsidRPr="007837F8">
        <w:rPr>
          <w:sz w:val="22"/>
          <w:szCs w:val="22"/>
        </w:rPr>
        <w:t>Екатеринбургская фирма «</w:t>
      </w:r>
      <w:r w:rsidR="007837F8" w:rsidRPr="007837F8">
        <w:rPr>
          <w:sz w:val="22"/>
          <w:szCs w:val="22"/>
        </w:rPr>
        <w:t>Тополь</w:t>
      </w:r>
      <w:r w:rsidRPr="007837F8">
        <w:rPr>
          <w:sz w:val="22"/>
          <w:szCs w:val="22"/>
        </w:rPr>
        <w:t>» экспортер</w:t>
      </w:r>
      <w:r w:rsidR="007837F8" w:rsidRPr="007837F8">
        <w:rPr>
          <w:sz w:val="22"/>
          <w:szCs w:val="22"/>
        </w:rPr>
        <w:t>.</w:t>
      </w:r>
      <w:r w:rsidRPr="007837F8">
        <w:rPr>
          <w:sz w:val="22"/>
          <w:szCs w:val="22"/>
        </w:rPr>
        <w:t xml:space="preserve"> </w:t>
      </w:r>
      <w:r w:rsidR="007837F8" w:rsidRPr="007837F8">
        <w:rPr>
          <w:sz w:val="22"/>
          <w:szCs w:val="22"/>
        </w:rPr>
        <w:t>З</w:t>
      </w:r>
      <w:r w:rsidRPr="007837F8">
        <w:rPr>
          <w:sz w:val="22"/>
          <w:szCs w:val="22"/>
        </w:rPr>
        <w:t xml:space="preserve">аключила </w:t>
      </w:r>
      <w:r w:rsidR="00D43434">
        <w:rPr>
          <w:sz w:val="22"/>
          <w:szCs w:val="22"/>
        </w:rPr>
        <w:t>договор купли-</w:t>
      </w:r>
      <w:r w:rsidR="00D43434" w:rsidRPr="007837F8">
        <w:rPr>
          <w:sz w:val="22"/>
          <w:szCs w:val="22"/>
        </w:rPr>
        <w:t xml:space="preserve">продажи </w:t>
      </w:r>
      <w:r w:rsidRPr="007837F8">
        <w:rPr>
          <w:sz w:val="22"/>
          <w:szCs w:val="22"/>
        </w:rPr>
        <w:t>на поставку товара с одной из фирм находящейся на территории Казахстана. Доставка товара производилась в г.</w:t>
      </w:r>
      <w:r w:rsidR="007837F8" w:rsidRPr="007837F8">
        <w:rPr>
          <w:sz w:val="22"/>
          <w:szCs w:val="22"/>
        </w:rPr>
        <w:t xml:space="preserve"> </w:t>
      </w:r>
      <w:r w:rsidRPr="007837F8">
        <w:rPr>
          <w:sz w:val="22"/>
          <w:szCs w:val="22"/>
        </w:rPr>
        <w:t>Астана из г.</w:t>
      </w:r>
      <w:r w:rsidR="007837F8">
        <w:rPr>
          <w:sz w:val="22"/>
          <w:szCs w:val="22"/>
        </w:rPr>
        <w:t xml:space="preserve"> </w:t>
      </w:r>
      <w:r w:rsidRPr="007837F8">
        <w:rPr>
          <w:sz w:val="22"/>
          <w:szCs w:val="22"/>
        </w:rPr>
        <w:t xml:space="preserve">Екатеринбурга (Екатеринбургская таможня) через пункт пропуска на границе </w:t>
      </w:r>
      <w:r w:rsidR="007837F8" w:rsidRPr="007837F8">
        <w:rPr>
          <w:sz w:val="22"/>
          <w:szCs w:val="22"/>
        </w:rPr>
        <w:t>Гречнево</w:t>
      </w:r>
      <w:r w:rsidRPr="007837F8">
        <w:rPr>
          <w:sz w:val="22"/>
          <w:szCs w:val="22"/>
        </w:rPr>
        <w:t xml:space="preserve"> (Курганская таможня) железнодорожным транспортом.</w:t>
      </w:r>
    </w:p>
    <w:p w:rsidR="00626FE3" w:rsidRPr="007837F8" w:rsidRDefault="00626FE3" w:rsidP="007837F8">
      <w:pPr>
        <w:ind w:firstLine="540"/>
        <w:jc w:val="both"/>
        <w:rPr>
          <w:sz w:val="22"/>
          <w:szCs w:val="22"/>
        </w:rPr>
      </w:pPr>
      <w:r w:rsidRPr="007837F8">
        <w:rPr>
          <w:sz w:val="22"/>
          <w:szCs w:val="22"/>
        </w:rPr>
        <w:t xml:space="preserve">Какие таможенные операции необходимо провести в месте отправления товара до места убытия применительно к данной ситуации? </w:t>
      </w:r>
    </w:p>
    <w:p w:rsidR="006C7CA9" w:rsidRDefault="006C7CA9" w:rsidP="006C7CA9">
      <w:pPr>
        <w:pStyle w:val="ed"/>
        <w:spacing w:line="288" w:lineRule="auto"/>
        <w:jc w:val="both"/>
        <w:rPr>
          <w:b/>
          <w:iCs/>
          <w:noProof/>
          <w:color w:val="000000"/>
          <w:sz w:val="22"/>
          <w:szCs w:val="22"/>
        </w:rPr>
      </w:pPr>
    </w:p>
    <w:p w:rsidR="006C7CA9" w:rsidRPr="00986B24" w:rsidRDefault="006C7CA9" w:rsidP="006C7CA9">
      <w:pPr>
        <w:pStyle w:val="ed"/>
        <w:spacing w:line="288" w:lineRule="auto"/>
        <w:jc w:val="both"/>
        <w:rPr>
          <w:iCs/>
          <w:noProof/>
          <w:color w:val="000000"/>
          <w:sz w:val="22"/>
          <w:szCs w:val="22"/>
        </w:rPr>
      </w:pPr>
      <w:r w:rsidRPr="00145DD2">
        <w:rPr>
          <w:b/>
          <w:iCs/>
          <w:noProof/>
          <w:color w:val="000000"/>
          <w:sz w:val="22"/>
          <w:szCs w:val="22"/>
        </w:rPr>
        <w:t>Нормативно-правовые акты:</w:t>
      </w:r>
      <w:r w:rsidRPr="00145DD2">
        <w:rPr>
          <w:iCs/>
          <w:noProof/>
          <w:color w:val="000000"/>
          <w:sz w:val="22"/>
          <w:szCs w:val="22"/>
        </w:rPr>
        <w:t xml:space="preserve"> </w:t>
      </w:r>
      <w:r w:rsidRPr="00986B24">
        <w:rPr>
          <w:iCs/>
          <w:noProof/>
          <w:color w:val="000000"/>
          <w:sz w:val="22"/>
          <w:szCs w:val="22"/>
        </w:rPr>
        <w:t>[2, 16].</w:t>
      </w:r>
    </w:p>
    <w:p w:rsidR="006C7CA9" w:rsidRPr="00986B24" w:rsidRDefault="006C7CA9" w:rsidP="006C7CA9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870B1B">
        <w:rPr>
          <w:b/>
          <w:bCs/>
          <w:sz w:val="22"/>
          <w:szCs w:val="22"/>
        </w:rPr>
        <w:t>Литература: основная:</w:t>
      </w:r>
      <w:r w:rsidRPr="00986B24">
        <w:rPr>
          <w:bCs/>
          <w:sz w:val="22"/>
          <w:szCs w:val="22"/>
        </w:rPr>
        <w:t xml:space="preserve"> [1-4]; </w:t>
      </w:r>
    </w:p>
    <w:p w:rsidR="006C7CA9" w:rsidRPr="00986B24" w:rsidRDefault="006C7CA9" w:rsidP="006C7CA9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986B24">
        <w:rPr>
          <w:bCs/>
          <w:sz w:val="22"/>
          <w:szCs w:val="22"/>
        </w:rPr>
        <w:t xml:space="preserve">                   </w:t>
      </w:r>
      <w:r w:rsidRPr="00870B1B">
        <w:rPr>
          <w:b/>
          <w:bCs/>
          <w:sz w:val="22"/>
          <w:szCs w:val="22"/>
        </w:rPr>
        <w:t>рекомендуемая:</w:t>
      </w:r>
      <w:r w:rsidRPr="00986B24">
        <w:rPr>
          <w:bCs/>
          <w:sz w:val="22"/>
          <w:szCs w:val="22"/>
        </w:rPr>
        <w:t xml:space="preserve"> [2, 12, 16, 17, 27, 29, 59, 70, 83, 86, 88, 93].</w:t>
      </w:r>
    </w:p>
    <w:p w:rsidR="00A117A4" w:rsidRDefault="00A117A4" w:rsidP="00A424DF">
      <w:pPr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424DF" w:rsidRDefault="00A424DF" w:rsidP="00A424DF">
      <w:pPr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A424DF">
        <w:rPr>
          <w:b/>
          <w:color w:val="000000"/>
          <w:sz w:val="22"/>
          <w:szCs w:val="22"/>
        </w:rPr>
        <w:t>Круглый стол</w:t>
      </w:r>
    </w:p>
    <w:p w:rsidR="00A424DF" w:rsidRPr="00A424DF" w:rsidRDefault="00A424DF" w:rsidP="00A424DF">
      <w:pPr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A424DF">
        <w:rPr>
          <w:b/>
          <w:color w:val="000000"/>
          <w:sz w:val="22"/>
          <w:szCs w:val="22"/>
        </w:rPr>
        <w:t>Тема: Т</w:t>
      </w:r>
      <w:r>
        <w:rPr>
          <w:b/>
          <w:color w:val="000000"/>
          <w:sz w:val="22"/>
          <w:szCs w:val="22"/>
        </w:rPr>
        <w:t>аможенно</w:t>
      </w:r>
      <w:r w:rsidRPr="00A424DF">
        <w:rPr>
          <w:b/>
          <w:color w:val="000000"/>
          <w:sz w:val="22"/>
          <w:szCs w:val="22"/>
        </w:rPr>
        <w:t xml:space="preserve">е </w:t>
      </w:r>
      <w:r>
        <w:rPr>
          <w:b/>
          <w:color w:val="000000"/>
          <w:sz w:val="22"/>
          <w:szCs w:val="22"/>
        </w:rPr>
        <w:t>оформление</w:t>
      </w:r>
    </w:p>
    <w:p w:rsidR="00A424DF" w:rsidRPr="00A424DF" w:rsidRDefault="00A424DF" w:rsidP="00D43434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A424DF">
        <w:rPr>
          <w:color w:val="000000"/>
          <w:sz w:val="22"/>
          <w:szCs w:val="22"/>
        </w:rPr>
        <w:t xml:space="preserve">Цель: формирование у студентов представления о правовом значении </w:t>
      </w:r>
      <w:r w:rsidR="00943DA8">
        <w:rPr>
          <w:color w:val="000000"/>
          <w:sz w:val="22"/>
          <w:szCs w:val="22"/>
        </w:rPr>
        <w:t>таможенного оформления</w:t>
      </w:r>
      <w:r w:rsidRPr="00A424DF">
        <w:rPr>
          <w:color w:val="000000"/>
          <w:sz w:val="22"/>
          <w:szCs w:val="22"/>
        </w:rPr>
        <w:t xml:space="preserve"> и усвоение знаний в динамике развития сюжета круглого стола.</w:t>
      </w:r>
    </w:p>
    <w:p w:rsidR="00A424DF" w:rsidRPr="00A424DF" w:rsidRDefault="00A424DF" w:rsidP="00D43434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A424DF">
        <w:rPr>
          <w:color w:val="000000"/>
          <w:sz w:val="22"/>
          <w:szCs w:val="22"/>
        </w:rPr>
        <w:t>Порядок проведения круглого стола:</w:t>
      </w:r>
    </w:p>
    <w:p w:rsidR="00A424DF" w:rsidRPr="00A424DF" w:rsidRDefault="00A424DF" w:rsidP="00D43434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A424DF">
        <w:rPr>
          <w:color w:val="000000"/>
          <w:sz w:val="22"/>
          <w:szCs w:val="22"/>
        </w:rPr>
        <w:t xml:space="preserve">В учебной группе назначаются выступающие, которые освещают проблематику исследования. Приветствуется сопровождение выступления презентацией, иллюстрирующей обсуждаемый вопрос. Остальные члены группы готовятся задавать вопросы и участвовать в коллективной дискуссии. </w:t>
      </w:r>
    </w:p>
    <w:p w:rsidR="00A424DF" w:rsidRPr="00A424DF" w:rsidRDefault="00A424DF" w:rsidP="00D43434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A424DF">
        <w:rPr>
          <w:color w:val="000000"/>
          <w:sz w:val="22"/>
          <w:szCs w:val="22"/>
        </w:rPr>
        <w:t>Проблемы для обсуждения:</w:t>
      </w:r>
    </w:p>
    <w:p w:rsidR="00A424DF" w:rsidRPr="00A424DF" w:rsidRDefault="00A424DF" w:rsidP="00D43434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A424DF">
        <w:rPr>
          <w:color w:val="000000"/>
          <w:sz w:val="22"/>
          <w:szCs w:val="22"/>
        </w:rPr>
        <w:t xml:space="preserve">Первая проблема. </w:t>
      </w:r>
      <w:r w:rsidRPr="00A424DF">
        <w:rPr>
          <w:color w:val="000000"/>
          <w:spacing w:val="2"/>
          <w:sz w:val="22"/>
          <w:szCs w:val="22"/>
        </w:rPr>
        <w:t xml:space="preserve">Понятие и </w:t>
      </w:r>
      <w:r w:rsidRPr="00A424DF">
        <w:rPr>
          <w:color w:val="000000"/>
          <w:spacing w:val="3"/>
          <w:sz w:val="22"/>
          <w:szCs w:val="22"/>
        </w:rPr>
        <w:t>стадии таможенного оформления</w:t>
      </w:r>
      <w:r w:rsidRPr="00A424DF">
        <w:rPr>
          <w:color w:val="000000"/>
          <w:sz w:val="22"/>
          <w:szCs w:val="22"/>
        </w:rPr>
        <w:t>.</w:t>
      </w:r>
    </w:p>
    <w:p w:rsidR="00A424DF" w:rsidRPr="00A424DF" w:rsidRDefault="00A424DF" w:rsidP="00D43434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A424DF">
        <w:rPr>
          <w:color w:val="000000"/>
          <w:sz w:val="22"/>
          <w:szCs w:val="22"/>
        </w:rPr>
        <w:t xml:space="preserve">Вторая проблема. </w:t>
      </w:r>
      <w:r w:rsidRPr="00A424DF">
        <w:rPr>
          <w:sz w:val="22"/>
          <w:szCs w:val="22"/>
        </w:rPr>
        <w:t xml:space="preserve">Перемещение товаров и транспортных средств через таможенную границу. </w:t>
      </w:r>
    </w:p>
    <w:p w:rsidR="00A424DF" w:rsidRPr="00A424DF" w:rsidRDefault="00A424DF" w:rsidP="00D43434">
      <w:pPr>
        <w:shd w:val="clear" w:color="auto" w:fill="FFFFFF"/>
        <w:ind w:firstLine="540"/>
        <w:jc w:val="both"/>
        <w:rPr>
          <w:color w:val="000000"/>
          <w:sz w:val="22"/>
          <w:szCs w:val="22"/>
          <w:highlight w:val="yellow"/>
        </w:rPr>
      </w:pPr>
      <w:r w:rsidRPr="00A424DF">
        <w:rPr>
          <w:color w:val="000000"/>
          <w:sz w:val="22"/>
          <w:szCs w:val="22"/>
        </w:rPr>
        <w:t xml:space="preserve">Раскрывая данные проблемы, обратите внимание на контрольные вопросы. </w:t>
      </w:r>
      <w:r w:rsidRPr="00A424DF">
        <w:rPr>
          <w:sz w:val="22"/>
          <w:szCs w:val="22"/>
        </w:rPr>
        <w:t xml:space="preserve">Прежде всего, необходимо ознакомиться с определениями понятий «таможенное оформление» и «таможенный контроль», которые даются в таможенном законодательстве. </w:t>
      </w:r>
    </w:p>
    <w:p w:rsidR="00A424DF" w:rsidRPr="00C22D75" w:rsidRDefault="00A424DF" w:rsidP="00D43434">
      <w:pPr>
        <w:pStyle w:val="a4"/>
        <w:ind w:firstLine="540"/>
        <w:rPr>
          <w:rFonts w:ascii="Times New Roman" w:hAnsi="Times New Roman"/>
          <w:sz w:val="22"/>
          <w:szCs w:val="22"/>
        </w:rPr>
      </w:pPr>
      <w:r w:rsidRPr="00C22D75">
        <w:rPr>
          <w:rFonts w:ascii="Times New Roman" w:hAnsi="Times New Roman"/>
          <w:sz w:val="22"/>
          <w:szCs w:val="22"/>
        </w:rPr>
        <w:t>При изучении таможенного оформления товаров и транспортных средств при их прибытии</w:t>
      </w:r>
      <w:r>
        <w:rPr>
          <w:rFonts w:ascii="Times New Roman" w:hAnsi="Times New Roman"/>
          <w:sz w:val="22"/>
          <w:szCs w:val="22"/>
        </w:rPr>
        <w:t xml:space="preserve"> на таможенную территорию определяется</w:t>
      </w:r>
      <w:r w:rsidRPr="00C22D75">
        <w:rPr>
          <w:rFonts w:ascii="Times New Roman" w:hAnsi="Times New Roman"/>
          <w:sz w:val="22"/>
          <w:szCs w:val="22"/>
        </w:rPr>
        <w:t xml:space="preserve"> мес</w:t>
      </w:r>
      <w:r>
        <w:rPr>
          <w:rFonts w:ascii="Times New Roman" w:hAnsi="Times New Roman"/>
          <w:sz w:val="22"/>
          <w:szCs w:val="22"/>
        </w:rPr>
        <w:t>то</w:t>
      </w:r>
      <w:r w:rsidRPr="00C22D75">
        <w:rPr>
          <w:rFonts w:ascii="Times New Roman" w:hAnsi="Times New Roman"/>
          <w:sz w:val="22"/>
          <w:szCs w:val="22"/>
        </w:rPr>
        <w:t xml:space="preserve"> перемещения товаров и транспортных средств, требования таможенных органов в пунктах пропуска через таможенную границу. Кроме того, важно ознакомиться</w:t>
      </w:r>
      <w:r>
        <w:rPr>
          <w:rFonts w:ascii="Times New Roman" w:hAnsi="Times New Roman"/>
          <w:sz w:val="22"/>
          <w:szCs w:val="22"/>
        </w:rPr>
        <w:t xml:space="preserve"> </w:t>
      </w:r>
      <w:r w:rsidRPr="00C22D75">
        <w:rPr>
          <w:rFonts w:ascii="Times New Roman" w:hAnsi="Times New Roman"/>
          <w:sz w:val="22"/>
          <w:szCs w:val="22"/>
        </w:rPr>
        <w:t xml:space="preserve">с перечнями документов и сведений, необходимых для таможенного оформления на границе. </w:t>
      </w:r>
    </w:p>
    <w:p w:rsidR="00A424DF" w:rsidRPr="00C22D75" w:rsidRDefault="00A424DF" w:rsidP="00D43434">
      <w:pPr>
        <w:pStyle w:val="a4"/>
        <w:ind w:firstLine="540"/>
        <w:rPr>
          <w:rFonts w:ascii="Times New Roman" w:hAnsi="Times New Roman"/>
          <w:sz w:val="22"/>
          <w:szCs w:val="22"/>
        </w:rPr>
      </w:pPr>
      <w:r w:rsidRPr="00C22D75">
        <w:rPr>
          <w:rFonts w:ascii="Times New Roman" w:hAnsi="Times New Roman"/>
          <w:sz w:val="22"/>
          <w:szCs w:val="22"/>
        </w:rPr>
        <w:t>Анализируя внутренний таможенный транзит</w:t>
      </w:r>
      <w:r>
        <w:rPr>
          <w:rFonts w:ascii="Times New Roman" w:hAnsi="Times New Roman"/>
          <w:sz w:val="22"/>
          <w:szCs w:val="22"/>
        </w:rPr>
        <w:t>,</w:t>
      </w:r>
      <w:r w:rsidRPr="00C22D75">
        <w:rPr>
          <w:rFonts w:ascii="Times New Roman" w:hAnsi="Times New Roman"/>
          <w:sz w:val="22"/>
          <w:szCs w:val="22"/>
        </w:rPr>
        <w:t xml:space="preserve"> особое внима</w:t>
      </w:r>
      <w:r>
        <w:rPr>
          <w:rFonts w:ascii="Times New Roman" w:hAnsi="Times New Roman"/>
          <w:sz w:val="22"/>
          <w:szCs w:val="22"/>
        </w:rPr>
        <w:t>ние нужно</w:t>
      </w:r>
      <w:r w:rsidRPr="00C22D75">
        <w:rPr>
          <w:rFonts w:ascii="Times New Roman" w:hAnsi="Times New Roman"/>
          <w:sz w:val="22"/>
          <w:szCs w:val="22"/>
        </w:rPr>
        <w:t xml:space="preserve"> обратить на требования и условия, которые перевозчик обязан выполнить для получения разрешения при доставке товаров по процедуре ВТТ.</w:t>
      </w:r>
    </w:p>
    <w:p w:rsidR="00A424DF" w:rsidRPr="00C22D75" w:rsidRDefault="00A424DF" w:rsidP="00D43434">
      <w:pPr>
        <w:pStyle w:val="a4"/>
        <w:ind w:firstLine="540"/>
        <w:rPr>
          <w:rFonts w:ascii="Times New Roman" w:hAnsi="Times New Roman"/>
          <w:sz w:val="22"/>
          <w:szCs w:val="22"/>
        </w:rPr>
      </w:pPr>
      <w:r w:rsidRPr="00C22D75">
        <w:rPr>
          <w:rFonts w:ascii="Times New Roman" w:hAnsi="Times New Roman"/>
          <w:sz w:val="22"/>
          <w:szCs w:val="22"/>
        </w:rPr>
        <w:t xml:space="preserve">Таможенное оформление при прибытии товаров и транспортных средств продолжается при доставке товаров в место назначения и помещении их на склад временного хранения. </w:t>
      </w:r>
      <w:r w:rsidR="00D43434">
        <w:rPr>
          <w:rFonts w:ascii="Times New Roman" w:hAnsi="Times New Roman"/>
          <w:sz w:val="22"/>
          <w:szCs w:val="22"/>
        </w:rPr>
        <w:t xml:space="preserve">Необходимо </w:t>
      </w:r>
      <w:r w:rsidRPr="00C22D75">
        <w:rPr>
          <w:rFonts w:ascii="Times New Roman" w:hAnsi="Times New Roman"/>
          <w:sz w:val="22"/>
          <w:szCs w:val="22"/>
        </w:rPr>
        <w:t xml:space="preserve">изучить цель и задачи временного хранения, а также виды СВХ, операции, которые могут производится с товарами при временном хранении, а также правовой статус владельцев </w:t>
      </w:r>
      <w:r w:rsidR="00D43434" w:rsidRPr="00C22D75">
        <w:rPr>
          <w:rFonts w:ascii="Times New Roman" w:hAnsi="Times New Roman"/>
          <w:sz w:val="22"/>
          <w:szCs w:val="22"/>
        </w:rPr>
        <w:t>склад</w:t>
      </w:r>
      <w:r w:rsidR="00D43434">
        <w:rPr>
          <w:rFonts w:ascii="Times New Roman" w:hAnsi="Times New Roman"/>
          <w:sz w:val="22"/>
          <w:szCs w:val="22"/>
        </w:rPr>
        <w:t>а</w:t>
      </w:r>
      <w:r w:rsidR="00D43434" w:rsidRPr="00C22D75">
        <w:rPr>
          <w:rFonts w:ascii="Times New Roman" w:hAnsi="Times New Roman"/>
          <w:sz w:val="22"/>
          <w:szCs w:val="22"/>
        </w:rPr>
        <w:t xml:space="preserve"> временного хранения</w:t>
      </w:r>
      <w:r w:rsidRPr="00C22D75">
        <w:rPr>
          <w:rFonts w:ascii="Times New Roman" w:hAnsi="Times New Roman"/>
          <w:sz w:val="22"/>
          <w:szCs w:val="22"/>
        </w:rPr>
        <w:t>.</w:t>
      </w:r>
    </w:p>
    <w:p w:rsidR="00A424DF" w:rsidRPr="00943DA8" w:rsidRDefault="00A424DF" w:rsidP="00D43434">
      <w:pPr>
        <w:pStyle w:val="a4"/>
        <w:ind w:firstLine="540"/>
        <w:rPr>
          <w:rFonts w:ascii="Times New Roman" w:hAnsi="Times New Roman"/>
          <w:sz w:val="22"/>
          <w:szCs w:val="22"/>
        </w:rPr>
      </w:pPr>
      <w:r w:rsidRPr="00C22D75">
        <w:rPr>
          <w:rFonts w:ascii="Times New Roman" w:hAnsi="Times New Roman"/>
          <w:sz w:val="22"/>
          <w:szCs w:val="22"/>
        </w:rPr>
        <w:t>Далее изучение материала по данной теме предполагает иссл</w:t>
      </w:r>
      <w:r>
        <w:rPr>
          <w:rFonts w:ascii="Times New Roman" w:hAnsi="Times New Roman"/>
          <w:sz w:val="22"/>
          <w:szCs w:val="22"/>
        </w:rPr>
        <w:t>едование нижеследующих вопросов:</w:t>
      </w:r>
      <w:r w:rsidR="00943DA8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д</w:t>
      </w:r>
      <w:r w:rsidRPr="00C22D75">
        <w:rPr>
          <w:rFonts w:ascii="Times New Roman" w:hAnsi="Times New Roman"/>
          <w:sz w:val="22"/>
          <w:szCs w:val="22"/>
        </w:rPr>
        <w:t>екларирование</w:t>
      </w:r>
      <w:r>
        <w:rPr>
          <w:rFonts w:ascii="Times New Roman" w:hAnsi="Times New Roman"/>
          <w:sz w:val="22"/>
          <w:szCs w:val="22"/>
        </w:rPr>
        <w:t xml:space="preserve"> товаров и транспортных средств;</w:t>
      </w:r>
      <w:r w:rsidR="00943DA8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д</w:t>
      </w:r>
      <w:r w:rsidRPr="00C22D75">
        <w:rPr>
          <w:rFonts w:ascii="Times New Roman" w:hAnsi="Times New Roman"/>
          <w:sz w:val="22"/>
          <w:szCs w:val="22"/>
        </w:rPr>
        <w:t>екларант и его правовой стату</w:t>
      </w:r>
      <w:r>
        <w:rPr>
          <w:rFonts w:ascii="Times New Roman" w:hAnsi="Times New Roman"/>
          <w:sz w:val="22"/>
          <w:szCs w:val="22"/>
        </w:rPr>
        <w:t>с. Таможенный брокер;</w:t>
      </w:r>
      <w:r w:rsidR="00943DA8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в</w:t>
      </w:r>
      <w:r w:rsidRPr="00C22D75">
        <w:rPr>
          <w:rFonts w:ascii="Times New Roman" w:hAnsi="Times New Roman"/>
          <w:sz w:val="22"/>
          <w:szCs w:val="22"/>
        </w:rPr>
        <w:t xml:space="preserve">ыпуск товаров в соответствии </w:t>
      </w:r>
      <w:r>
        <w:rPr>
          <w:rFonts w:ascii="Times New Roman" w:hAnsi="Times New Roman"/>
          <w:sz w:val="22"/>
          <w:szCs w:val="22"/>
        </w:rPr>
        <w:t>с заявленным таможенным режимом;</w:t>
      </w:r>
      <w:r w:rsidR="00943DA8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bCs/>
          <w:sz w:val="22"/>
          <w:szCs w:val="22"/>
        </w:rPr>
        <w:t>о</w:t>
      </w:r>
      <w:r w:rsidRPr="00C22D75">
        <w:rPr>
          <w:rFonts w:ascii="Times New Roman" w:hAnsi="Times New Roman"/>
          <w:bCs/>
          <w:sz w:val="22"/>
          <w:szCs w:val="22"/>
        </w:rPr>
        <w:t>собенности таможенного оформления товаров, перемещаемых различными видами транспорта</w:t>
      </w:r>
      <w:r>
        <w:rPr>
          <w:rFonts w:ascii="Times New Roman" w:hAnsi="Times New Roman"/>
          <w:bCs/>
          <w:sz w:val="22"/>
          <w:szCs w:val="22"/>
        </w:rPr>
        <w:t>;</w:t>
      </w:r>
      <w:r w:rsidR="00943DA8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bCs/>
          <w:sz w:val="22"/>
          <w:szCs w:val="22"/>
        </w:rPr>
        <w:t>с</w:t>
      </w:r>
      <w:r w:rsidRPr="00C22D75">
        <w:rPr>
          <w:rFonts w:ascii="Times New Roman" w:hAnsi="Times New Roman"/>
          <w:bCs/>
          <w:sz w:val="22"/>
          <w:szCs w:val="22"/>
        </w:rPr>
        <w:t>пециальные таможенные процедуры</w:t>
      </w:r>
      <w:r>
        <w:rPr>
          <w:rFonts w:ascii="Times New Roman" w:hAnsi="Times New Roman"/>
          <w:bCs/>
          <w:sz w:val="22"/>
          <w:szCs w:val="22"/>
        </w:rPr>
        <w:t>: виды и назначение;</w:t>
      </w:r>
      <w:r w:rsidR="00943DA8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п</w:t>
      </w:r>
      <w:r w:rsidRPr="00C22D75">
        <w:rPr>
          <w:rFonts w:ascii="Times New Roman" w:hAnsi="Times New Roman"/>
          <w:sz w:val="22"/>
          <w:szCs w:val="22"/>
        </w:rPr>
        <w:t>еремещение товаров и транспортных средств через таможенную границу физическими лицами</w:t>
      </w:r>
      <w:r>
        <w:rPr>
          <w:rFonts w:ascii="Times New Roman" w:hAnsi="Times New Roman"/>
          <w:sz w:val="22"/>
          <w:szCs w:val="22"/>
        </w:rPr>
        <w:t>;</w:t>
      </w:r>
      <w:r w:rsidR="00943DA8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т</w:t>
      </w:r>
      <w:r w:rsidRPr="00C22D75">
        <w:rPr>
          <w:rFonts w:ascii="Times New Roman" w:hAnsi="Times New Roman"/>
          <w:sz w:val="22"/>
          <w:szCs w:val="22"/>
        </w:rPr>
        <w:t>аможенное оформление международных почтовых отправлений</w:t>
      </w:r>
      <w:r>
        <w:rPr>
          <w:rFonts w:ascii="Times New Roman" w:hAnsi="Times New Roman"/>
          <w:sz w:val="22"/>
          <w:szCs w:val="22"/>
        </w:rPr>
        <w:t>;</w:t>
      </w:r>
      <w:r w:rsidR="00943DA8">
        <w:rPr>
          <w:rFonts w:ascii="Times New Roman" w:hAnsi="Times New Roman"/>
          <w:sz w:val="22"/>
          <w:szCs w:val="22"/>
        </w:rPr>
        <w:t xml:space="preserve"> </w:t>
      </w:r>
      <w:r w:rsidRPr="00943DA8">
        <w:rPr>
          <w:rFonts w:ascii="Times New Roman" w:hAnsi="Times New Roman"/>
          <w:sz w:val="22"/>
          <w:szCs w:val="22"/>
        </w:rPr>
        <w:t>таможенное оформление товаров, перемещаемых стационарными видами транспорта.</w:t>
      </w:r>
    </w:p>
    <w:p w:rsidR="00C3128B" w:rsidRDefault="00C3128B" w:rsidP="00C3128B">
      <w:pPr>
        <w:shd w:val="clear" w:color="auto" w:fill="FFFFFF"/>
        <w:ind w:right="57"/>
        <w:rPr>
          <w:b/>
          <w:color w:val="000000"/>
          <w:sz w:val="24"/>
          <w:szCs w:val="24"/>
        </w:rPr>
      </w:pPr>
    </w:p>
    <w:p w:rsidR="00097C70" w:rsidRPr="00986B24" w:rsidRDefault="00097C70" w:rsidP="001D5D4F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986B24">
        <w:rPr>
          <w:b/>
          <w:color w:val="000000"/>
          <w:sz w:val="24"/>
          <w:szCs w:val="24"/>
        </w:rPr>
        <w:t>Тема 7</w:t>
      </w:r>
      <w:r w:rsidR="00151956" w:rsidRPr="00986B24">
        <w:rPr>
          <w:b/>
          <w:color w:val="000000"/>
          <w:sz w:val="24"/>
          <w:szCs w:val="24"/>
        </w:rPr>
        <w:t>.</w:t>
      </w:r>
      <w:r w:rsidRPr="00986B24">
        <w:rPr>
          <w:b/>
          <w:color w:val="000000"/>
          <w:sz w:val="24"/>
          <w:szCs w:val="24"/>
        </w:rPr>
        <w:t xml:space="preserve"> Таможенные режимы</w:t>
      </w:r>
    </w:p>
    <w:p w:rsidR="009A2780" w:rsidRPr="00986B24" w:rsidRDefault="009A2780" w:rsidP="00B113A1">
      <w:pPr>
        <w:numPr>
          <w:ilvl w:val="0"/>
          <w:numId w:val="21"/>
        </w:numPr>
        <w:ind w:left="0" w:firstLine="0"/>
        <w:jc w:val="both"/>
        <w:rPr>
          <w:sz w:val="22"/>
          <w:szCs w:val="22"/>
        </w:rPr>
      </w:pPr>
      <w:r w:rsidRPr="00986B24">
        <w:rPr>
          <w:color w:val="000000"/>
          <w:sz w:val="22"/>
          <w:szCs w:val="22"/>
        </w:rPr>
        <w:t>Понятие таможенного режима</w:t>
      </w:r>
      <w:r w:rsidR="00151956" w:rsidRPr="00986B24">
        <w:rPr>
          <w:sz w:val="22"/>
          <w:szCs w:val="22"/>
        </w:rPr>
        <w:t>.</w:t>
      </w:r>
      <w:r w:rsidR="00D031AB" w:rsidRPr="00986B24">
        <w:rPr>
          <w:sz w:val="22"/>
          <w:szCs w:val="22"/>
        </w:rPr>
        <w:t xml:space="preserve"> </w:t>
      </w:r>
    </w:p>
    <w:p w:rsidR="009A2780" w:rsidRPr="00986B24" w:rsidRDefault="009A2780" w:rsidP="00B113A1">
      <w:pPr>
        <w:numPr>
          <w:ilvl w:val="0"/>
          <w:numId w:val="21"/>
        </w:numPr>
        <w:ind w:left="0" w:firstLine="0"/>
        <w:jc w:val="both"/>
        <w:rPr>
          <w:sz w:val="22"/>
          <w:szCs w:val="22"/>
        </w:rPr>
      </w:pPr>
      <w:r w:rsidRPr="00986B24">
        <w:rPr>
          <w:color w:val="000000"/>
          <w:spacing w:val="3"/>
          <w:sz w:val="22"/>
          <w:szCs w:val="22"/>
        </w:rPr>
        <w:t>Классификации таможен</w:t>
      </w:r>
      <w:r w:rsidRPr="00986B24">
        <w:rPr>
          <w:color w:val="000000"/>
          <w:spacing w:val="1"/>
          <w:sz w:val="22"/>
          <w:szCs w:val="22"/>
        </w:rPr>
        <w:t>ных режимов</w:t>
      </w:r>
      <w:r w:rsidR="00151956" w:rsidRPr="00986B24">
        <w:rPr>
          <w:sz w:val="22"/>
          <w:szCs w:val="22"/>
        </w:rPr>
        <w:t>.</w:t>
      </w:r>
      <w:r w:rsidR="00D031AB" w:rsidRPr="00986B24">
        <w:rPr>
          <w:sz w:val="22"/>
          <w:szCs w:val="22"/>
        </w:rPr>
        <w:t xml:space="preserve"> </w:t>
      </w:r>
    </w:p>
    <w:p w:rsidR="009A2780" w:rsidRPr="00986B24" w:rsidRDefault="005A1051" w:rsidP="00B113A1">
      <w:pPr>
        <w:numPr>
          <w:ilvl w:val="0"/>
          <w:numId w:val="21"/>
        </w:numPr>
        <w:ind w:left="0" w:firstLine="0"/>
        <w:jc w:val="both"/>
        <w:rPr>
          <w:sz w:val="22"/>
          <w:szCs w:val="22"/>
        </w:rPr>
      </w:pPr>
      <w:r w:rsidRPr="00986B24">
        <w:rPr>
          <w:sz w:val="22"/>
          <w:szCs w:val="22"/>
        </w:rPr>
        <w:t>Э</w:t>
      </w:r>
      <w:r w:rsidR="00D031AB" w:rsidRPr="00986B24">
        <w:rPr>
          <w:sz w:val="22"/>
          <w:szCs w:val="22"/>
        </w:rPr>
        <w:t>кономические таможенные режимы</w:t>
      </w:r>
      <w:r w:rsidR="00151956" w:rsidRPr="00986B24">
        <w:rPr>
          <w:sz w:val="22"/>
          <w:szCs w:val="22"/>
        </w:rPr>
        <w:t>.</w:t>
      </w:r>
      <w:r w:rsidR="00D031AB" w:rsidRPr="00986B24">
        <w:rPr>
          <w:sz w:val="22"/>
          <w:szCs w:val="22"/>
        </w:rPr>
        <w:t xml:space="preserve"> </w:t>
      </w:r>
    </w:p>
    <w:p w:rsidR="009A2780" w:rsidRPr="00986B24" w:rsidRDefault="005A1051" w:rsidP="00B113A1">
      <w:pPr>
        <w:numPr>
          <w:ilvl w:val="0"/>
          <w:numId w:val="21"/>
        </w:numPr>
        <w:ind w:left="0" w:firstLine="0"/>
        <w:jc w:val="both"/>
        <w:rPr>
          <w:sz w:val="22"/>
          <w:szCs w:val="22"/>
        </w:rPr>
      </w:pPr>
      <w:r w:rsidRPr="00986B24">
        <w:rPr>
          <w:sz w:val="22"/>
          <w:szCs w:val="22"/>
        </w:rPr>
        <w:t>З</w:t>
      </w:r>
      <w:r w:rsidR="00D031AB" w:rsidRPr="00986B24">
        <w:rPr>
          <w:sz w:val="22"/>
          <w:szCs w:val="22"/>
        </w:rPr>
        <w:t>авершающие таможенные режимы</w:t>
      </w:r>
      <w:r w:rsidR="00151956" w:rsidRPr="00986B24">
        <w:rPr>
          <w:sz w:val="22"/>
          <w:szCs w:val="22"/>
        </w:rPr>
        <w:t>.</w:t>
      </w:r>
      <w:r w:rsidR="00D031AB" w:rsidRPr="00986B24">
        <w:rPr>
          <w:sz w:val="22"/>
          <w:szCs w:val="22"/>
        </w:rPr>
        <w:t xml:space="preserve"> </w:t>
      </w:r>
    </w:p>
    <w:p w:rsidR="00D031AB" w:rsidRPr="00986B24" w:rsidRDefault="005A1051" w:rsidP="00B113A1">
      <w:pPr>
        <w:numPr>
          <w:ilvl w:val="0"/>
          <w:numId w:val="21"/>
        </w:numPr>
        <w:ind w:left="0" w:firstLine="0"/>
        <w:jc w:val="both"/>
        <w:rPr>
          <w:sz w:val="22"/>
          <w:szCs w:val="22"/>
        </w:rPr>
      </w:pPr>
      <w:r w:rsidRPr="00986B24">
        <w:rPr>
          <w:sz w:val="22"/>
          <w:szCs w:val="22"/>
        </w:rPr>
        <w:t>С</w:t>
      </w:r>
      <w:r w:rsidR="00D031AB" w:rsidRPr="00986B24">
        <w:rPr>
          <w:sz w:val="22"/>
          <w:szCs w:val="22"/>
        </w:rPr>
        <w:t>пециальные таможенные режимы.</w:t>
      </w:r>
    </w:p>
    <w:p w:rsidR="007837F8" w:rsidRPr="007837F8" w:rsidRDefault="007837F8" w:rsidP="007837F8">
      <w:pPr>
        <w:pStyle w:val="4"/>
        <w:tabs>
          <w:tab w:val="left" w:pos="900"/>
        </w:tabs>
        <w:ind w:right="-92"/>
        <w:jc w:val="center"/>
        <w:rPr>
          <w:bCs w:val="0"/>
          <w:sz w:val="24"/>
          <w:szCs w:val="24"/>
        </w:rPr>
      </w:pPr>
      <w:r w:rsidRPr="007837F8">
        <w:rPr>
          <w:bCs w:val="0"/>
          <w:sz w:val="24"/>
          <w:szCs w:val="24"/>
        </w:rPr>
        <w:t>Моделирование проблемных правовых ситуаций</w:t>
      </w:r>
    </w:p>
    <w:p w:rsidR="007837F8" w:rsidRPr="007837F8" w:rsidRDefault="007837F8" w:rsidP="007837F8">
      <w:pPr>
        <w:jc w:val="center"/>
        <w:rPr>
          <w:b/>
          <w:sz w:val="24"/>
          <w:szCs w:val="24"/>
        </w:rPr>
      </w:pPr>
      <w:r w:rsidRPr="007837F8">
        <w:rPr>
          <w:b/>
          <w:sz w:val="24"/>
          <w:szCs w:val="24"/>
        </w:rPr>
        <w:t>Ситуация №1</w:t>
      </w:r>
    </w:p>
    <w:p w:rsidR="00626FE3" w:rsidRPr="00626FE3" w:rsidRDefault="007837F8" w:rsidP="00D43434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Беловское</w:t>
      </w:r>
      <w:r w:rsidR="00626FE3" w:rsidRPr="00626FE3">
        <w:rPr>
          <w:sz w:val="22"/>
          <w:szCs w:val="22"/>
        </w:rPr>
        <w:t xml:space="preserve"> металлургическое предприятие (Россия) заключило </w:t>
      </w:r>
      <w:r w:rsidR="00D43434">
        <w:rPr>
          <w:sz w:val="22"/>
          <w:szCs w:val="22"/>
        </w:rPr>
        <w:t>договор</w:t>
      </w:r>
      <w:r w:rsidR="00626FE3" w:rsidRPr="00626FE3">
        <w:rPr>
          <w:sz w:val="22"/>
          <w:szCs w:val="22"/>
        </w:rPr>
        <w:t xml:space="preserve"> куп</w:t>
      </w:r>
      <w:r w:rsidR="00D43434">
        <w:rPr>
          <w:sz w:val="22"/>
          <w:szCs w:val="22"/>
        </w:rPr>
        <w:t>ли-</w:t>
      </w:r>
      <w:r w:rsidR="00626FE3" w:rsidRPr="00626FE3">
        <w:rPr>
          <w:sz w:val="22"/>
          <w:szCs w:val="22"/>
        </w:rPr>
        <w:t>продажи с одной из фи</w:t>
      </w:r>
      <w:r w:rsidR="00D43434">
        <w:rPr>
          <w:sz w:val="22"/>
          <w:szCs w:val="22"/>
        </w:rPr>
        <w:t xml:space="preserve">рм находящейся в Южной </w:t>
      </w:r>
      <w:r w:rsidR="00626FE3" w:rsidRPr="00626FE3">
        <w:rPr>
          <w:sz w:val="22"/>
          <w:szCs w:val="22"/>
        </w:rPr>
        <w:t xml:space="preserve">Корее. Предметом контракта является продажа Российским предприятием 180 тонн чугуна. Условия поставки порт Владивосток. </w:t>
      </w:r>
    </w:p>
    <w:p w:rsidR="00626FE3" w:rsidRPr="00626FE3" w:rsidRDefault="00626FE3" w:rsidP="00D43434">
      <w:pPr>
        <w:ind w:firstLine="540"/>
        <w:jc w:val="both"/>
        <w:rPr>
          <w:sz w:val="22"/>
          <w:szCs w:val="22"/>
        </w:rPr>
      </w:pPr>
      <w:r w:rsidRPr="00626FE3">
        <w:rPr>
          <w:sz w:val="22"/>
          <w:szCs w:val="22"/>
        </w:rPr>
        <w:t>Кем и в какой момент товар будет помещаться под таможенный режим?</w:t>
      </w:r>
    </w:p>
    <w:p w:rsidR="00626FE3" w:rsidRPr="00626FE3" w:rsidRDefault="00626FE3" w:rsidP="00D43434">
      <w:pPr>
        <w:ind w:firstLine="540"/>
        <w:jc w:val="both"/>
        <w:rPr>
          <w:sz w:val="22"/>
          <w:szCs w:val="22"/>
        </w:rPr>
      </w:pPr>
      <w:r w:rsidRPr="00626FE3">
        <w:rPr>
          <w:sz w:val="22"/>
          <w:szCs w:val="22"/>
        </w:rPr>
        <w:t>Какой таможенный режим необходимо применить?</w:t>
      </w:r>
    </w:p>
    <w:p w:rsidR="00626FE3" w:rsidRPr="00626FE3" w:rsidRDefault="00626FE3" w:rsidP="00D43434">
      <w:pPr>
        <w:ind w:firstLine="540"/>
        <w:jc w:val="both"/>
        <w:rPr>
          <w:sz w:val="22"/>
          <w:szCs w:val="22"/>
        </w:rPr>
      </w:pPr>
      <w:r w:rsidRPr="00626FE3">
        <w:rPr>
          <w:sz w:val="22"/>
          <w:szCs w:val="22"/>
        </w:rPr>
        <w:t>Какие условия необходимо соблюдать при помещении товара под таможенный режим?</w:t>
      </w:r>
    </w:p>
    <w:p w:rsidR="008F08FC" w:rsidRDefault="008F08FC" w:rsidP="008F08FC">
      <w:pPr>
        <w:shd w:val="clear" w:color="auto" w:fill="FFFFFF"/>
        <w:ind w:firstLine="426"/>
        <w:jc w:val="both"/>
        <w:rPr>
          <w:color w:val="000000"/>
          <w:sz w:val="22"/>
          <w:szCs w:val="22"/>
        </w:rPr>
      </w:pPr>
    </w:p>
    <w:p w:rsidR="00AB7D14" w:rsidRPr="00986B24" w:rsidRDefault="00870B1B" w:rsidP="001D5D4F">
      <w:pPr>
        <w:pStyle w:val="ed"/>
        <w:spacing w:line="288" w:lineRule="auto"/>
        <w:jc w:val="both"/>
        <w:rPr>
          <w:iCs/>
          <w:noProof/>
          <w:color w:val="000000"/>
          <w:sz w:val="22"/>
          <w:szCs w:val="22"/>
        </w:rPr>
      </w:pPr>
      <w:r w:rsidRPr="00145DD2">
        <w:rPr>
          <w:b/>
          <w:iCs/>
          <w:noProof/>
          <w:color w:val="000000"/>
          <w:sz w:val="22"/>
          <w:szCs w:val="22"/>
        </w:rPr>
        <w:t>Нормативно-правовые акты:</w:t>
      </w:r>
      <w:r w:rsidRPr="00145DD2">
        <w:rPr>
          <w:iCs/>
          <w:noProof/>
          <w:color w:val="000000"/>
          <w:sz w:val="22"/>
          <w:szCs w:val="22"/>
        </w:rPr>
        <w:t xml:space="preserve"> </w:t>
      </w:r>
      <w:r w:rsidR="00AB7D14" w:rsidRPr="00986B24">
        <w:rPr>
          <w:iCs/>
          <w:noProof/>
          <w:color w:val="000000"/>
          <w:sz w:val="22"/>
          <w:szCs w:val="22"/>
        </w:rPr>
        <w:t>[</w:t>
      </w:r>
      <w:r w:rsidR="00A83F6D" w:rsidRPr="00986B24">
        <w:rPr>
          <w:iCs/>
          <w:noProof/>
          <w:color w:val="000000"/>
          <w:sz w:val="22"/>
          <w:szCs w:val="22"/>
        </w:rPr>
        <w:t>2</w:t>
      </w:r>
      <w:r w:rsidR="00986B24" w:rsidRPr="00986B24">
        <w:rPr>
          <w:iCs/>
          <w:noProof/>
          <w:color w:val="000000"/>
          <w:sz w:val="22"/>
          <w:szCs w:val="22"/>
        </w:rPr>
        <w:t xml:space="preserve">, </w:t>
      </w:r>
      <w:r w:rsidR="00AB7D14" w:rsidRPr="00986B24">
        <w:rPr>
          <w:iCs/>
          <w:noProof/>
          <w:color w:val="000000"/>
          <w:sz w:val="22"/>
          <w:szCs w:val="22"/>
        </w:rPr>
        <w:t>].</w:t>
      </w:r>
    </w:p>
    <w:p w:rsidR="00FE659E" w:rsidRPr="00986B24" w:rsidRDefault="00FE659E" w:rsidP="00FE659E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870B1B">
        <w:rPr>
          <w:b/>
          <w:bCs/>
          <w:sz w:val="22"/>
          <w:szCs w:val="22"/>
        </w:rPr>
        <w:t>Литература: основная:</w:t>
      </w:r>
      <w:r w:rsidRPr="00986B24">
        <w:rPr>
          <w:bCs/>
          <w:sz w:val="22"/>
          <w:szCs w:val="22"/>
        </w:rPr>
        <w:t xml:space="preserve"> [1, 2, 4]; </w:t>
      </w:r>
    </w:p>
    <w:p w:rsidR="00FE659E" w:rsidRPr="00986B24" w:rsidRDefault="00FE659E" w:rsidP="00FE659E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986B24">
        <w:rPr>
          <w:bCs/>
          <w:sz w:val="22"/>
          <w:szCs w:val="22"/>
        </w:rPr>
        <w:t xml:space="preserve">                     </w:t>
      </w:r>
      <w:r w:rsidRPr="00870B1B">
        <w:rPr>
          <w:b/>
          <w:bCs/>
          <w:sz w:val="22"/>
          <w:szCs w:val="22"/>
        </w:rPr>
        <w:t>рекомендуемая:</w:t>
      </w:r>
      <w:r w:rsidRPr="00986B24">
        <w:rPr>
          <w:bCs/>
          <w:sz w:val="22"/>
          <w:szCs w:val="22"/>
        </w:rPr>
        <w:t xml:space="preserve"> [2, 16, 17, 27, 33, 35, 45, 46, 59, 70, 83, 86, </w:t>
      </w:r>
    </w:p>
    <w:p w:rsidR="00FE659E" w:rsidRPr="00986B24" w:rsidRDefault="00FE659E" w:rsidP="00FE659E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986B24">
        <w:rPr>
          <w:bCs/>
          <w:sz w:val="22"/>
          <w:szCs w:val="22"/>
        </w:rPr>
        <w:t xml:space="preserve">                                                   </w:t>
      </w:r>
      <w:r w:rsidR="00D7017E">
        <w:rPr>
          <w:bCs/>
          <w:sz w:val="22"/>
          <w:szCs w:val="22"/>
          <w:lang w:val="en-US"/>
        </w:rPr>
        <w:t xml:space="preserve">   </w:t>
      </w:r>
      <w:r w:rsidRPr="00986B24">
        <w:rPr>
          <w:bCs/>
          <w:sz w:val="22"/>
          <w:szCs w:val="22"/>
        </w:rPr>
        <w:t>88, 93].</w:t>
      </w:r>
    </w:p>
    <w:p w:rsidR="00097C70" w:rsidRPr="00986B24" w:rsidRDefault="00097C70" w:rsidP="00B47654">
      <w:pPr>
        <w:shd w:val="clear" w:color="auto" w:fill="FFFFFF"/>
        <w:ind w:right="57" w:firstLine="540"/>
        <w:jc w:val="both"/>
        <w:rPr>
          <w:b/>
          <w:color w:val="000000"/>
          <w:sz w:val="16"/>
          <w:szCs w:val="16"/>
        </w:rPr>
      </w:pPr>
    </w:p>
    <w:p w:rsidR="002D24C5" w:rsidRPr="00986B24" w:rsidRDefault="00097C70" w:rsidP="001D5D4F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986B24">
        <w:rPr>
          <w:b/>
          <w:color w:val="000000"/>
          <w:sz w:val="24"/>
          <w:szCs w:val="24"/>
        </w:rPr>
        <w:t>Тема 8</w:t>
      </w:r>
      <w:r w:rsidR="00151956" w:rsidRPr="00986B24">
        <w:rPr>
          <w:b/>
          <w:color w:val="000000"/>
          <w:sz w:val="24"/>
          <w:szCs w:val="24"/>
        </w:rPr>
        <w:t>.</w:t>
      </w:r>
      <w:r w:rsidRPr="00986B24">
        <w:rPr>
          <w:b/>
          <w:color w:val="000000"/>
          <w:sz w:val="24"/>
          <w:szCs w:val="24"/>
        </w:rPr>
        <w:t xml:space="preserve"> </w:t>
      </w:r>
      <w:r w:rsidR="001B120D" w:rsidRPr="00986B24">
        <w:rPr>
          <w:b/>
          <w:color w:val="000000"/>
          <w:sz w:val="24"/>
          <w:szCs w:val="24"/>
        </w:rPr>
        <w:t>Т</w:t>
      </w:r>
      <w:r w:rsidRPr="00986B24">
        <w:rPr>
          <w:b/>
          <w:color w:val="000000"/>
          <w:sz w:val="24"/>
          <w:szCs w:val="24"/>
        </w:rPr>
        <w:t xml:space="preserve">аможенный контроль и валютный контроль </w:t>
      </w:r>
    </w:p>
    <w:p w:rsidR="00097C70" w:rsidRDefault="00097C70" w:rsidP="001D5D4F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986B24">
        <w:rPr>
          <w:b/>
          <w:iCs/>
          <w:color w:val="000000"/>
          <w:sz w:val="24"/>
          <w:szCs w:val="24"/>
        </w:rPr>
        <w:t>в</w:t>
      </w:r>
      <w:r w:rsidRPr="00986B24">
        <w:rPr>
          <w:b/>
          <w:i/>
          <w:iCs/>
          <w:color w:val="000000"/>
          <w:sz w:val="24"/>
          <w:szCs w:val="24"/>
        </w:rPr>
        <w:t xml:space="preserve"> </w:t>
      </w:r>
      <w:r w:rsidRPr="00986B24">
        <w:rPr>
          <w:b/>
          <w:color w:val="000000"/>
          <w:sz w:val="24"/>
          <w:szCs w:val="24"/>
        </w:rPr>
        <w:t>таможенном деле</w:t>
      </w:r>
    </w:p>
    <w:p w:rsidR="004C6265" w:rsidRPr="00986B24" w:rsidRDefault="005A1051" w:rsidP="00B113A1">
      <w:pPr>
        <w:numPr>
          <w:ilvl w:val="0"/>
          <w:numId w:val="22"/>
        </w:numPr>
        <w:ind w:left="0" w:firstLine="0"/>
        <w:jc w:val="both"/>
        <w:rPr>
          <w:sz w:val="22"/>
          <w:szCs w:val="22"/>
        </w:rPr>
      </w:pPr>
      <w:r w:rsidRPr="00986B24">
        <w:rPr>
          <w:sz w:val="22"/>
          <w:szCs w:val="22"/>
        </w:rPr>
        <w:t>Т</w:t>
      </w:r>
      <w:r w:rsidR="00D031AB" w:rsidRPr="00986B24">
        <w:rPr>
          <w:sz w:val="22"/>
          <w:szCs w:val="22"/>
        </w:rPr>
        <w:t xml:space="preserve">аможенный контроль, его формы. </w:t>
      </w:r>
    </w:p>
    <w:p w:rsidR="004C6265" w:rsidRPr="00986B24" w:rsidRDefault="004C6265" w:rsidP="00B113A1">
      <w:pPr>
        <w:numPr>
          <w:ilvl w:val="0"/>
          <w:numId w:val="22"/>
        </w:numPr>
        <w:ind w:left="0" w:firstLine="0"/>
        <w:jc w:val="both"/>
        <w:rPr>
          <w:color w:val="000000"/>
          <w:spacing w:val="5"/>
          <w:sz w:val="22"/>
          <w:szCs w:val="22"/>
        </w:rPr>
      </w:pPr>
      <w:r w:rsidRPr="00986B24">
        <w:rPr>
          <w:color w:val="000000"/>
          <w:spacing w:val="1"/>
          <w:sz w:val="22"/>
          <w:szCs w:val="22"/>
        </w:rPr>
        <w:t xml:space="preserve">Виды таможенного </w:t>
      </w:r>
      <w:r w:rsidRPr="00986B24">
        <w:rPr>
          <w:color w:val="000000"/>
          <w:spacing w:val="5"/>
          <w:sz w:val="22"/>
          <w:szCs w:val="22"/>
        </w:rPr>
        <w:t>досмотра.</w:t>
      </w:r>
    </w:p>
    <w:p w:rsidR="004C6265" w:rsidRPr="00986B24" w:rsidRDefault="004C6265" w:rsidP="00B113A1">
      <w:pPr>
        <w:numPr>
          <w:ilvl w:val="0"/>
          <w:numId w:val="22"/>
        </w:numPr>
        <w:ind w:left="0" w:firstLine="0"/>
        <w:jc w:val="both"/>
        <w:rPr>
          <w:sz w:val="22"/>
          <w:szCs w:val="22"/>
        </w:rPr>
      </w:pPr>
      <w:r w:rsidRPr="00986B24">
        <w:rPr>
          <w:color w:val="000000"/>
          <w:spacing w:val="5"/>
          <w:sz w:val="22"/>
          <w:szCs w:val="22"/>
        </w:rPr>
        <w:t>Таможенная ревизия как форма таможенного контроля после выпуска товаров</w:t>
      </w:r>
      <w:r w:rsidR="00151956" w:rsidRPr="00986B24">
        <w:rPr>
          <w:color w:val="000000"/>
          <w:spacing w:val="5"/>
          <w:sz w:val="22"/>
          <w:szCs w:val="22"/>
        </w:rPr>
        <w:t>.</w:t>
      </w:r>
      <w:r w:rsidRPr="00986B24">
        <w:rPr>
          <w:sz w:val="22"/>
          <w:szCs w:val="22"/>
        </w:rPr>
        <w:t xml:space="preserve"> </w:t>
      </w:r>
    </w:p>
    <w:p w:rsidR="00D031AB" w:rsidRPr="00986B24" w:rsidRDefault="009A2780" w:rsidP="00B113A1">
      <w:pPr>
        <w:numPr>
          <w:ilvl w:val="0"/>
          <w:numId w:val="22"/>
        </w:numPr>
        <w:shd w:val="clear" w:color="auto" w:fill="FFFFFF"/>
        <w:ind w:left="0" w:right="57" w:firstLine="0"/>
        <w:jc w:val="both"/>
        <w:rPr>
          <w:b/>
          <w:sz w:val="22"/>
          <w:szCs w:val="22"/>
        </w:rPr>
      </w:pPr>
      <w:r w:rsidRPr="00986B24">
        <w:rPr>
          <w:color w:val="000000"/>
          <w:spacing w:val="4"/>
          <w:sz w:val="22"/>
          <w:szCs w:val="22"/>
        </w:rPr>
        <w:t>Полномочия таможенных органов в области валютного контроля.</w:t>
      </w:r>
    </w:p>
    <w:p w:rsidR="006C7CA9" w:rsidRPr="00986B24" w:rsidRDefault="006C7CA9" w:rsidP="006C7CA9">
      <w:pPr>
        <w:pStyle w:val="ed"/>
        <w:spacing w:line="288" w:lineRule="auto"/>
        <w:jc w:val="both"/>
        <w:rPr>
          <w:iCs/>
          <w:noProof/>
          <w:color w:val="000000"/>
          <w:sz w:val="22"/>
          <w:szCs w:val="22"/>
        </w:rPr>
      </w:pPr>
      <w:r w:rsidRPr="00145DD2">
        <w:rPr>
          <w:b/>
          <w:iCs/>
          <w:noProof/>
          <w:color w:val="000000"/>
          <w:sz w:val="22"/>
          <w:szCs w:val="22"/>
        </w:rPr>
        <w:t>Нормативно-правовые акты:</w:t>
      </w:r>
      <w:r w:rsidRPr="00145DD2">
        <w:rPr>
          <w:iCs/>
          <w:noProof/>
          <w:color w:val="000000"/>
          <w:sz w:val="22"/>
          <w:szCs w:val="22"/>
        </w:rPr>
        <w:t xml:space="preserve"> </w:t>
      </w:r>
      <w:r w:rsidRPr="00986B24">
        <w:rPr>
          <w:iCs/>
          <w:noProof/>
          <w:color w:val="000000"/>
          <w:sz w:val="22"/>
          <w:szCs w:val="22"/>
        </w:rPr>
        <w:t>[2, 8, 9].</w:t>
      </w:r>
    </w:p>
    <w:p w:rsidR="006C7CA9" w:rsidRPr="00986B24" w:rsidRDefault="006C7CA9" w:rsidP="006C7CA9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870B1B">
        <w:rPr>
          <w:b/>
          <w:bCs/>
          <w:sz w:val="22"/>
          <w:szCs w:val="22"/>
        </w:rPr>
        <w:t>Литература: основная:</w:t>
      </w:r>
      <w:r w:rsidRPr="00986B24">
        <w:rPr>
          <w:bCs/>
          <w:sz w:val="22"/>
          <w:szCs w:val="22"/>
        </w:rPr>
        <w:t xml:space="preserve"> [1, 2, 4]; </w:t>
      </w:r>
    </w:p>
    <w:p w:rsidR="006C7CA9" w:rsidRPr="00986B24" w:rsidRDefault="006C7CA9" w:rsidP="006C7CA9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986B24">
        <w:rPr>
          <w:bCs/>
          <w:sz w:val="22"/>
          <w:szCs w:val="22"/>
        </w:rPr>
        <w:t xml:space="preserve">                     </w:t>
      </w:r>
      <w:r w:rsidRPr="00870B1B">
        <w:rPr>
          <w:b/>
          <w:bCs/>
          <w:sz w:val="22"/>
          <w:szCs w:val="22"/>
        </w:rPr>
        <w:t>рекомендуемая:</w:t>
      </w:r>
      <w:r w:rsidRPr="00986B24">
        <w:rPr>
          <w:bCs/>
          <w:sz w:val="22"/>
          <w:szCs w:val="22"/>
        </w:rPr>
        <w:t xml:space="preserve"> [1, 2, 16, 17, 27, 44, 49, 59, 70, 76, 79, 83, </w:t>
      </w:r>
    </w:p>
    <w:p w:rsidR="006C7CA9" w:rsidRPr="00986B24" w:rsidRDefault="006C7CA9" w:rsidP="006C7CA9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986B24">
        <w:rPr>
          <w:bCs/>
          <w:sz w:val="22"/>
          <w:szCs w:val="22"/>
        </w:rPr>
        <w:t xml:space="preserve">                                                   </w:t>
      </w:r>
      <w:r w:rsidRPr="00D7017E">
        <w:rPr>
          <w:bCs/>
          <w:sz w:val="22"/>
          <w:szCs w:val="22"/>
        </w:rPr>
        <w:t xml:space="preserve">  </w:t>
      </w:r>
      <w:r w:rsidRPr="00986B24">
        <w:rPr>
          <w:bCs/>
          <w:sz w:val="22"/>
          <w:szCs w:val="22"/>
        </w:rPr>
        <w:t>84, 86, 88, 93].</w:t>
      </w:r>
    </w:p>
    <w:p w:rsidR="00A117A4" w:rsidRDefault="00A117A4" w:rsidP="00943DA8">
      <w:pPr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943DA8" w:rsidRDefault="00943DA8" w:rsidP="00943DA8">
      <w:pPr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A424DF">
        <w:rPr>
          <w:b/>
          <w:color w:val="000000"/>
          <w:sz w:val="22"/>
          <w:szCs w:val="22"/>
        </w:rPr>
        <w:t>Круглый стол</w:t>
      </w:r>
    </w:p>
    <w:p w:rsidR="00943DA8" w:rsidRPr="00A424DF" w:rsidRDefault="00943DA8" w:rsidP="00943DA8">
      <w:pPr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A424DF">
        <w:rPr>
          <w:b/>
          <w:color w:val="000000"/>
          <w:sz w:val="22"/>
          <w:szCs w:val="22"/>
        </w:rPr>
        <w:t>Тема: Т</w:t>
      </w:r>
      <w:r>
        <w:rPr>
          <w:b/>
          <w:color w:val="000000"/>
          <w:sz w:val="22"/>
          <w:szCs w:val="22"/>
        </w:rPr>
        <w:t>аможенный</w:t>
      </w:r>
      <w:r w:rsidRPr="00A424DF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контроль</w:t>
      </w:r>
    </w:p>
    <w:p w:rsidR="00943DA8" w:rsidRPr="00A424DF" w:rsidRDefault="00943DA8" w:rsidP="00D43434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A424DF">
        <w:rPr>
          <w:color w:val="000000"/>
          <w:sz w:val="22"/>
          <w:szCs w:val="22"/>
        </w:rPr>
        <w:t xml:space="preserve">Цель: формирование у студентов представления о правовом значении </w:t>
      </w:r>
      <w:r>
        <w:rPr>
          <w:color w:val="000000"/>
          <w:sz w:val="22"/>
          <w:szCs w:val="22"/>
        </w:rPr>
        <w:t>таможенного контроля</w:t>
      </w:r>
      <w:r w:rsidRPr="00A424DF">
        <w:rPr>
          <w:color w:val="000000"/>
          <w:sz w:val="22"/>
          <w:szCs w:val="22"/>
        </w:rPr>
        <w:t xml:space="preserve"> и усвоение знаний в динамике развития сюжета круглого стола.</w:t>
      </w:r>
    </w:p>
    <w:p w:rsidR="00943DA8" w:rsidRPr="00A424DF" w:rsidRDefault="00943DA8" w:rsidP="00D43434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A424DF">
        <w:rPr>
          <w:color w:val="000000"/>
          <w:sz w:val="22"/>
          <w:szCs w:val="22"/>
        </w:rPr>
        <w:t>Порядок проведения круглого стола:</w:t>
      </w:r>
    </w:p>
    <w:p w:rsidR="00943DA8" w:rsidRPr="00A424DF" w:rsidRDefault="00943DA8" w:rsidP="00D43434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A424DF">
        <w:rPr>
          <w:color w:val="000000"/>
          <w:sz w:val="22"/>
          <w:szCs w:val="22"/>
        </w:rPr>
        <w:t xml:space="preserve">В учебной группе назначаются выступающие, которые освещают проблематику исследования. Приветствуется сопровождение выступления презентацией, иллюстрирующей обсуждаемый вопрос. Остальные члены группы готовятся задавать вопросы и участвовать в коллективной дискуссии. </w:t>
      </w:r>
    </w:p>
    <w:p w:rsidR="00943DA8" w:rsidRPr="00A424DF" w:rsidRDefault="00943DA8" w:rsidP="00D43434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 w:rsidRPr="00A424DF">
        <w:rPr>
          <w:color w:val="000000"/>
          <w:sz w:val="22"/>
          <w:szCs w:val="22"/>
        </w:rPr>
        <w:t>Проблемы для обсуждения:</w:t>
      </w:r>
    </w:p>
    <w:p w:rsidR="0018375C" w:rsidRDefault="00943DA8" w:rsidP="00D43434">
      <w:pPr>
        <w:ind w:firstLine="540"/>
        <w:jc w:val="both"/>
        <w:rPr>
          <w:sz w:val="22"/>
          <w:szCs w:val="22"/>
        </w:rPr>
      </w:pPr>
      <w:r w:rsidRPr="00943DA8">
        <w:rPr>
          <w:sz w:val="22"/>
          <w:szCs w:val="22"/>
        </w:rPr>
        <w:t>Первая проблема</w:t>
      </w:r>
      <w:r>
        <w:rPr>
          <w:i/>
          <w:sz w:val="22"/>
          <w:szCs w:val="22"/>
        </w:rPr>
        <w:t xml:space="preserve">: </w:t>
      </w:r>
      <w:r>
        <w:rPr>
          <w:sz w:val="22"/>
          <w:szCs w:val="22"/>
        </w:rPr>
        <w:t>Т</w:t>
      </w:r>
      <w:r w:rsidR="0018375C">
        <w:rPr>
          <w:sz w:val="22"/>
          <w:szCs w:val="22"/>
        </w:rPr>
        <w:t>аможенный контроль, его формы</w:t>
      </w:r>
      <w:r w:rsidR="0018375C" w:rsidRPr="00C22D75">
        <w:rPr>
          <w:sz w:val="22"/>
          <w:szCs w:val="22"/>
        </w:rPr>
        <w:t xml:space="preserve">. </w:t>
      </w:r>
    </w:p>
    <w:p w:rsidR="0018375C" w:rsidRDefault="00943DA8" w:rsidP="00D43434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Вторая</w:t>
      </w:r>
      <w:r w:rsidRPr="00943DA8">
        <w:rPr>
          <w:sz w:val="22"/>
          <w:szCs w:val="22"/>
        </w:rPr>
        <w:t xml:space="preserve"> проблема</w:t>
      </w:r>
      <w:r>
        <w:rPr>
          <w:i/>
          <w:sz w:val="22"/>
          <w:szCs w:val="22"/>
        </w:rPr>
        <w:t xml:space="preserve">: </w:t>
      </w:r>
      <w:r w:rsidR="0018375C" w:rsidRPr="00C22D75">
        <w:rPr>
          <w:sz w:val="22"/>
          <w:szCs w:val="22"/>
        </w:rPr>
        <w:t xml:space="preserve">Таможенный досмотр товаров и транспортных средств. </w:t>
      </w:r>
    </w:p>
    <w:p w:rsidR="0018375C" w:rsidRPr="00C22D75" w:rsidRDefault="00943DA8" w:rsidP="00D43434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Третья </w:t>
      </w:r>
      <w:r w:rsidRPr="00943DA8">
        <w:rPr>
          <w:sz w:val="22"/>
          <w:szCs w:val="22"/>
        </w:rPr>
        <w:t>проблема</w:t>
      </w:r>
      <w:r>
        <w:rPr>
          <w:i/>
          <w:sz w:val="22"/>
          <w:szCs w:val="22"/>
        </w:rPr>
        <w:t xml:space="preserve">: </w:t>
      </w:r>
      <w:r w:rsidR="0018375C" w:rsidRPr="00C22D75">
        <w:rPr>
          <w:sz w:val="22"/>
          <w:szCs w:val="22"/>
        </w:rPr>
        <w:t>Осмотр помещений и территорий для целей таможенного контроля; таможенная ревизия.</w:t>
      </w:r>
    </w:p>
    <w:p w:rsidR="0018375C" w:rsidRPr="00C22D75" w:rsidRDefault="004B6BB7" w:rsidP="00D43434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изучении </w:t>
      </w:r>
      <w:r w:rsidR="00D43434">
        <w:rPr>
          <w:sz w:val="22"/>
          <w:szCs w:val="22"/>
        </w:rPr>
        <w:t xml:space="preserve">темы </w:t>
      </w:r>
      <w:r>
        <w:rPr>
          <w:sz w:val="22"/>
          <w:szCs w:val="22"/>
        </w:rPr>
        <w:t>следует</w:t>
      </w:r>
      <w:r w:rsidR="00D43434">
        <w:rPr>
          <w:sz w:val="22"/>
          <w:szCs w:val="22"/>
        </w:rPr>
        <w:t xml:space="preserve"> начать</w:t>
      </w:r>
      <w:r w:rsidR="0018375C" w:rsidRPr="00C22D75">
        <w:rPr>
          <w:sz w:val="22"/>
          <w:szCs w:val="22"/>
        </w:rPr>
        <w:t xml:space="preserve"> с ознакомления </w:t>
      </w:r>
      <w:r w:rsidR="00D43434">
        <w:rPr>
          <w:sz w:val="22"/>
          <w:szCs w:val="22"/>
        </w:rPr>
        <w:t xml:space="preserve">с </w:t>
      </w:r>
      <w:r w:rsidR="0018375C" w:rsidRPr="00C22D75">
        <w:rPr>
          <w:sz w:val="22"/>
          <w:szCs w:val="22"/>
        </w:rPr>
        <w:t>поняти</w:t>
      </w:r>
      <w:r w:rsidR="00D43434">
        <w:rPr>
          <w:sz w:val="22"/>
          <w:szCs w:val="22"/>
        </w:rPr>
        <w:t>ем</w:t>
      </w:r>
      <w:r w:rsidR="0018375C" w:rsidRPr="00C22D75">
        <w:rPr>
          <w:sz w:val="22"/>
          <w:szCs w:val="22"/>
        </w:rPr>
        <w:t xml:space="preserve"> таможенного контроля и</w:t>
      </w:r>
      <w:r w:rsidR="0018375C">
        <w:rPr>
          <w:sz w:val="22"/>
          <w:szCs w:val="22"/>
        </w:rPr>
        <w:t xml:space="preserve"> </w:t>
      </w:r>
      <w:r w:rsidR="0018375C" w:rsidRPr="00C22D75">
        <w:rPr>
          <w:sz w:val="22"/>
          <w:szCs w:val="22"/>
        </w:rPr>
        <w:t>принцип</w:t>
      </w:r>
      <w:r w:rsidR="00D43434">
        <w:rPr>
          <w:sz w:val="22"/>
          <w:szCs w:val="22"/>
        </w:rPr>
        <w:t>ов</w:t>
      </w:r>
      <w:r w:rsidR="0018375C">
        <w:rPr>
          <w:sz w:val="22"/>
          <w:szCs w:val="22"/>
        </w:rPr>
        <w:t>,</w:t>
      </w:r>
      <w:r w:rsidR="0018375C" w:rsidRPr="00C22D75">
        <w:rPr>
          <w:sz w:val="22"/>
          <w:szCs w:val="22"/>
        </w:rPr>
        <w:t xml:space="preserve"> на которых основывается его проведение, закрепленных в Таможенном кодексе РФ. При этом</w:t>
      </w:r>
      <w:r w:rsidR="0018375C">
        <w:rPr>
          <w:sz w:val="22"/>
          <w:szCs w:val="22"/>
        </w:rPr>
        <w:t xml:space="preserve"> </w:t>
      </w:r>
      <w:r w:rsidR="0018375C" w:rsidRPr="00C22D75">
        <w:rPr>
          <w:sz w:val="22"/>
          <w:szCs w:val="22"/>
        </w:rPr>
        <w:t>осо</w:t>
      </w:r>
      <w:r w:rsidR="0018375C">
        <w:rPr>
          <w:sz w:val="22"/>
          <w:szCs w:val="22"/>
        </w:rPr>
        <w:t>бое внимание необходимо уделить</w:t>
      </w:r>
      <w:r w:rsidR="0018375C" w:rsidRPr="00C22D75">
        <w:rPr>
          <w:sz w:val="22"/>
          <w:szCs w:val="22"/>
        </w:rPr>
        <w:t xml:space="preserve"> </w:t>
      </w:r>
      <w:r w:rsidR="0018375C">
        <w:rPr>
          <w:sz w:val="22"/>
          <w:szCs w:val="22"/>
        </w:rPr>
        <w:t>системе</w:t>
      </w:r>
      <w:r w:rsidR="0018375C" w:rsidRPr="00C22D75">
        <w:rPr>
          <w:sz w:val="22"/>
          <w:szCs w:val="22"/>
        </w:rPr>
        <w:t xml:space="preserve"> управления рисками и ее использование при проведении таможенного контроля.</w:t>
      </w:r>
    </w:p>
    <w:p w:rsidR="0018375C" w:rsidRPr="00C22D75" w:rsidRDefault="0018375C" w:rsidP="00D43434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Далее нужно рассмотреть</w:t>
      </w:r>
      <w:r w:rsidRPr="00C22D75">
        <w:rPr>
          <w:sz w:val="22"/>
          <w:szCs w:val="22"/>
        </w:rPr>
        <w:t xml:space="preserve"> вопросы о товарах и транспортных средствах, находящихся под таможенным контролем, сроках и местах проведения таможенного контроля. При этом акцентировать внимание на поняти</w:t>
      </w:r>
      <w:r w:rsidR="00D43434">
        <w:rPr>
          <w:sz w:val="22"/>
          <w:szCs w:val="22"/>
        </w:rPr>
        <w:t>и</w:t>
      </w:r>
      <w:r w:rsidRPr="00C22D75">
        <w:rPr>
          <w:sz w:val="22"/>
          <w:szCs w:val="22"/>
        </w:rPr>
        <w:t xml:space="preserve"> и правово</w:t>
      </w:r>
      <w:r w:rsidR="00D43434">
        <w:rPr>
          <w:sz w:val="22"/>
          <w:szCs w:val="22"/>
        </w:rPr>
        <w:t>м</w:t>
      </w:r>
      <w:r w:rsidRPr="00C22D75">
        <w:rPr>
          <w:sz w:val="22"/>
          <w:szCs w:val="22"/>
        </w:rPr>
        <w:t xml:space="preserve"> статус</w:t>
      </w:r>
      <w:r w:rsidR="00D43434">
        <w:rPr>
          <w:sz w:val="22"/>
          <w:szCs w:val="22"/>
        </w:rPr>
        <w:t>е</w:t>
      </w:r>
      <w:r w:rsidRPr="00C22D75">
        <w:rPr>
          <w:sz w:val="22"/>
          <w:szCs w:val="22"/>
        </w:rPr>
        <w:t xml:space="preserve"> зоны таможенного контроля.</w:t>
      </w:r>
    </w:p>
    <w:p w:rsidR="0018375C" w:rsidRPr="00C22D75" w:rsidRDefault="0018375C" w:rsidP="00D43434">
      <w:pPr>
        <w:ind w:firstLine="540"/>
        <w:jc w:val="both"/>
        <w:rPr>
          <w:sz w:val="22"/>
          <w:szCs w:val="22"/>
        </w:rPr>
      </w:pPr>
      <w:r w:rsidRPr="00C22D75">
        <w:rPr>
          <w:sz w:val="22"/>
          <w:szCs w:val="22"/>
        </w:rPr>
        <w:t>Ключевым вопросом при изучении данной темы является вопрос о формах таможенного ко</w:t>
      </w:r>
      <w:r>
        <w:rPr>
          <w:sz w:val="22"/>
          <w:szCs w:val="22"/>
        </w:rPr>
        <w:t xml:space="preserve">нтроля. </w:t>
      </w:r>
      <w:r w:rsidR="00D43434">
        <w:rPr>
          <w:sz w:val="22"/>
          <w:szCs w:val="22"/>
        </w:rPr>
        <w:t>Необходимо</w:t>
      </w:r>
      <w:r>
        <w:rPr>
          <w:sz w:val="22"/>
          <w:szCs w:val="22"/>
        </w:rPr>
        <w:t xml:space="preserve"> различать </w:t>
      </w:r>
      <w:r w:rsidRPr="00C22D75">
        <w:rPr>
          <w:sz w:val="22"/>
          <w:szCs w:val="22"/>
        </w:rPr>
        <w:t>ви</w:t>
      </w:r>
      <w:r>
        <w:rPr>
          <w:sz w:val="22"/>
          <w:szCs w:val="22"/>
        </w:rPr>
        <w:t>ды</w:t>
      </w:r>
      <w:r w:rsidRPr="00C22D75">
        <w:rPr>
          <w:sz w:val="22"/>
          <w:szCs w:val="22"/>
        </w:rPr>
        <w:t xml:space="preserve"> и </w:t>
      </w:r>
      <w:r>
        <w:rPr>
          <w:sz w:val="22"/>
          <w:szCs w:val="22"/>
        </w:rPr>
        <w:t xml:space="preserve">определять </w:t>
      </w:r>
      <w:r w:rsidRPr="00C22D75">
        <w:rPr>
          <w:sz w:val="22"/>
          <w:szCs w:val="22"/>
        </w:rPr>
        <w:t>содержа</w:t>
      </w:r>
      <w:r>
        <w:rPr>
          <w:sz w:val="22"/>
          <w:szCs w:val="22"/>
        </w:rPr>
        <w:t>ние</w:t>
      </w:r>
      <w:r w:rsidRPr="00C22D75">
        <w:rPr>
          <w:sz w:val="22"/>
          <w:szCs w:val="22"/>
        </w:rPr>
        <w:t xml:space="preserve"> конкретных форм таможенного контроля. Здесь кроме изучения положений Таможенного кодекса РФ следу</w:t>
      </w:r>
      <w:r>
        <w:rPr>
          <w:sz w:val="22"/>
          <w:szCs w:val="22"/>
        </w:rPr>
        <w:t>ет рассмотреть положения соо</w:t>
      </w:r>
      <w:r w:rsidR="00D43434">
        <w:rPr>
          <w:sz w:val="22"/>
          <w:szCs w:val="22"/>
        </w:rPr>
        <w:t>тветствующих нормативно-</w:t>
      </w:r>
      <w:r>
        <w:rPr>
          <w:sz w:val="22"/>
          <w:szCs w:val="22"/>
        </w:rPr>
        <w:t>правовых</w:t>
      </w:r>
      <w:r w:rsidRPr="00C22D75">
        <w:rPr>
          <w:sz w:val="22"/>
          <w:szCs w:val="22"/>
        </w:rPr>
        <w:t xml:space="preserve"> ак</w:t>
      </w:r>
      <w:r>
        <w:rPr>
          <w:sz w:val="22"/>
          <w:szCs w:val="22"/>
        </w:rPr>
        <w:t>тов</w:t>
      </w:r>
      <w:r w:rsidRPr="00C22D75">
        <w:rPr>
          <w:sz w:val="22"/>
          <w:szCs w:val="22"/>
        </w:rPr>
        <w:t xml:space="preserve"> федерального органа</w:t>
      </w:r>
      <w:r>
        <w:rPr>
          <w:sz w:val="22"/>
          <w:szCs w:val="22"/>
        </w:rPr>
        <w:t>,</w:t>
      </w:r>
      <w:r w:rsidRPr="00C22D75">
        <w:rPr>
          <w:sz w:val="22"/>
          <w:szCs w:val="22"/>
        </w:rPr>
        <w:t xml:space="preserve"> уполномоченного в области таможенного дела</w:t>
      </w:r>
      <w:r>
        <w:rPr>
          <w:sz w:val="22"/>
          <w:szCs w:val="22"/>
        </w:rPr>
        <w:t>,</w:t>
      </w:r>
      <w:r w:rsidRPr="00C22D75">
        <w:rPr>
          <w:sz w:val="22"/>
          <w:szCs w:val="22"/>
        </w:rPr>
        <w:t xml:space="preserve"> о порядке применения форм таможенного контроля. </w:t>
      </w:r>
      <w:r w:rsidR="00D43434" w:rsidRPr="00C22D75">
        <w:rPr>
          <w:sz w:val="22"/>
          <w:szCs w:val="22"/>
        </w:rPr>
        <w:t>В</w:t>
      </w:r>
      <w:r w:rsidRPr="00C22D75">
        <w:rPr>
          <w:sz w:val="22"/>
          <w:szCs w:val="22"/>
        </w:rPr>
        <w:t>ажное значение имеют такие вопросы</w:t>
      </w:r>
      <w:r w:rsidR="00C3128B">
        <w:rPr>
          <w:sz w:val="22"/>
          <w:szCs w:val="22"/>
        </w:rPr>
        <w:t xml:space="preserve"> </w:t>
      </w:r>
      <w:r w:rsidRPr="00C22D75">
        <w:rPr>
          <w:sz w:val="22"/>
          <w:szCs w:val="22"/>
        </w:rPr>
        <w:t>полномоч</w:t>
      </w:r>
      <w:r w:rsidR="00C3128B">
        <w:rPr>
          <w:sz w:val="22"/>
          <w:szCs w:val="22"/>
        </w:rPr>
        <w:t>ий</w:t>
      </w:r>
      <w:r w:rsidRPr="00C22D75">
        <w:rPr>
          <w:sz w:val="22"/>
          <w:szCs w:val="22"/>
        </w:rPr>
        <w:t>, обязанности и ответственност</w:t>
      </w:r>
      <w:r w:rsidR="00C3128B">
        <w:rPr>
          <w:sz w:val="22"/>
          <w:szCs w:val="22"/>
        </w:rPr>
        <w:t>и</w:t>
      </w:r>
      <w:r w:rsidRPr="00C22D75">
        <w:rPr>
          <w:sz w:val="22"/>
          <w:szCs w:val="22"/>
        </w:rPr>
        <w:t xml:space="preserve"> таможенных органов при проведении указанного контроля.</w:t>
      </w:r>
    </w:p>
    <w:p w:rsidR="0018375C" w:rsidRPr="00C22D75" w:rsidRDefault="0018375C" w:rsidP="00D43434">
      <w:pPr>
        <w:ind w:firstLine="540"/>
        <w:jc w:val="both"/>
        <w:rPr>
          <w:sz w:val="22"/>
          <w:szCs w:val="22"/>
        </w:rPr>
      </w:pPr>
      <w:r w:rsidRPr="00C22D75">
        <w:rPr>
          <w:sz w:val="22"/>
          <w:szCs w:val="22"/>
        </w:rPr>
        <w:t>Самостоятельным вопросом при рассмотрении института таможенного контроля является правовая регламентация порядка проведения экспертизы и исследования при осуществлении таможенного контроля. Здесь необходимо обратить особое внимание на деятельность экспертно-криминалистических подразделений таможенных органов (таможенные лаборатории), в частности на виды различных ис</w:t>
      </w:r>
      <w:r>
        <w:rPr>
          <w:sz w:val="22"/>
          <w:szCs w:val="22"/>
        </w:rPr>
        <w:t xml:space="preserve">следований, которые проводятся </w:t>
      </w:r>
      <w:r w:rsidRPr="00C22D75">
        <w:rPr>
          <w:sz w:val="22"/>
          <w:szCs w:val="22"/>
        </w:rPr>
        <w:t>в таможенных целях, а также на права декларантов и иных лиц при назначении и проведении экспертизы.</w:t>
      </w:r>
    </w:p>
    <w:p w:rsidR="0018375C" w:rsidRPr="00C22D75" w:rsidRDefault="0018375C" w:rsidP="00D43434">
      <w:pPr>
        <w:ind w:firstLine="540"/>
        <w:jc w:val="both"/>
        <w:rPr>
          <w:sz w:val="22"/>
          <w:szCs w:val="22"/>
        </w:rPr>
      </w:pPr>
      <w:r w:rsidRPr="00C22D75">
        <w:rPr>
          <w:sz w:val="22"/>
          <w:szCs w:val="22"/>
        </w:rPr>
        <w:t>В тему таможенного контроля включаются также вопросы о правовом статусе отдельных лиц, освобождаемых от определенных форм таможенного контроля. Целесоо</w:t>
      </w:r>
      <w:r>
        <w:rPr>
          <w:sz w:val="22"/>
          <w:szCs w:val="22"/>
        </w:rPr>
        <w:t>бразно понять</w:t>
      </w:r>
      <w:r w:rsidRPr="00C22D75">
        <w:rPr>
          <w:sz w:val="22"/>
          <w:szCs w:val="22"/>
        </w:rPr>
        <w:t xml:space="preserve"> какие лица и в каких случаях могут быть освобождены от таможенного контроля.</w:t>
      </w:r>
    </w:p>
    <w:p w:rsidR="0018375C" w:rsidRPr="00986B24" w:rsidRDefault="0018375C" w:rsidP="001D5D4F">
      <w:pPr>
        <w:shd w:val="clear" w:color="auto" w:fill="FFFFFF"/>
        <w:ind w:right="57"/>
        <w:jc w:val="both"/>
        <w:rPr>
          <w:sz w:val="22"/>
          <w:szCs w:val="22"/>
        </w:rPr>
      </w:pPr>
    </w:p>
    <w:p w:rsidR="00D7017E" w:rsidRPr="00D7017E" w:rsidRDefault="00097C70" w:rsidP="00D7017E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986B24">
        <w:rPr>
          <w:b/>
          <w:color w:val="000000"/>
          <w:sz w:val="24"/>
          <w:szCs w:val="24"/>
        </w:rPr>
        <w:t>Тема 9</w:t>
      </w:r>
      <w:r w:rsidR="00151956" w:rsidRPr="00986B24">
        <w:rPr>
          <w:b/>
          <w:color w:val="000000"/>
          <w:sz w:val="24"/>
          <w:szCs w:val="24"/>
        </w:rPr>
        <w:t>.</w:t>
      </w:r>
      <w:r w:rsidRPr="00986B24">
        <w:rPr>
          <w:b/>
          <w:color w:val="000000"/>
          <w:sz w:val="24"/>
          <w:szCs w:val="24"/>
        </w:rPr>
        <w:t xml:space="preserve"> Таможенное налогообложение </w:t>
      </w:r>
    </w:p>
    <w:p w:rsidR="00097C70" w:rsidRDefault="00097C70" w:rsidP="00D7017E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986B24">
        <w:rPr>
          <w:b/>
          <w:color w:val="000000"/>
          <w:sz w:val="24"/>
          <w:szCs w:val="24"/>
        </w:rPr>
        <w:t>(таможенные платежи)</w:t>
      </w:r>
    </w:p>
    <w:p w:rsidR="00D031AB" w:rsidRPr="00986B24" w:rsidRDefault="00D031AB" w:rsidP="00B113A1">
      <w:pPr>
        <w:numPr>
          <w:ilvl w:val="0"/>
          <w:numId w:val="23"/>
        </w:numPr>
        <w:ind w:left="0" w:firstLine="0"/>
        <w:jc w:val="both"/>
        <w:rPr>
          <w:sz w:val="22"/>
          <w:szCs w:val="22"/>
        </w:rPr>
      </w:pPr>
      <w:r w:rsidRPr="00986B24">
        <w:rPr>
          <w:sz w:val="22"/>
          <w:szCs w:val="22"/>
        </w:rPr>
        <w:t>Таможенные платежи: понятие и классификация.</w:t>
      </w:r>
    </w:p>
    <w:p w:rsidR="00D031AB" w:rsidRPr="00986B24" w:rsidRDefault="00D031AB" w:rsidP="00B113A1">
      <w:pPr>
        <w:numPr>
          <w:ilvl w:val="0"/>
          <w:numId w:val="23"/>
        </w:numPr>
        <w:ind w:left="0" w:firstLine="0"/>
        <w:jc w:val="both"/>
        <w:rPr>
          <w:sz w:val="22"/>
          <w:szCs w:val="22"/>
        </w:rPr>
      </w:pPr>
      <w:r w:rsidRPr="00986B24">
        <w:rPr>
          <w:sz w:val="22"/>
          <w:szCs w:val="22"/>
        </w:rPr>
        <w:t>Таможенная пошлина. Специфика содержания и место в государственной системе обязательных платежей. Виды тамо</w:t>
      </w:r>
      <w:r w:rsidR="004C6265" w:rsidRPr="00986B24">
        <w:rPr>
          <w:sz w:val="22"/>
          <w:szCs w:val="22"/>
        </w:rPr>
        <w:t xml:space="preserve">женных пошлин. </w:t>
      </w:r>
      <w:r w:rsidRPr="00986B24">
        <w:rPr>
          <w:sz w:val="22"/>
          <w:szCs w:val="22"/>
        </w:rPr>
        <w:t>Таможенный тариф.</w:t>
      </w:r>
    </w:p>
    <w:p w:rsidR="00D031AB" w:rsidRPr="00986B24" w:rsidRDefault="00D031AB" w:rsidP="00B113A1">
      <w:pPr>
        <w:numPr>
          <w:ilvl w:val="0"/>
          <w:numId w:val="23"/>
        </w:numPr>
        <w:ind w:left="0" w:firstLine="0"/>
        <w:jc w:val="both"/>
        <w:rPr>
          <w:sz w:val="22"/>
          <w:szCs w:val="22"/>
        </w:rPr>
      </w:pPr>
      <w:r w:rsidRPr="00986B24">
        <w:rPr>
          <w:sz w:val="22"/>
          <w:szCs w:val="22"/>
        </w:rPr>
        <w:t xml:space="preserve">Таможенная стоимость товаров. Порядок определения и заявления. Корректировка таможенной стоимости. </w:t>
      </w:r>
    </w:p>
    <w:p w:rsidR="00D031AB" w:rsidRPr="00986B24" w:rsidRDefault="00D031AB" w:rsidP="00B113A1">
      <w:pPr>
        <w:numPr>
          <w:ilvl w:val="0"/>
          <w:numId w:val="23"/>
        </w:numPr>
        <w:ind w:left="0" w:firstLine="0"/>
        <w:jc w:val="both"/>
        <w:rPr>
          <w:sz w:val="22"/>
          <w:szCs w:val="22"/>
        </w:rPr>
      </w:pPr>
      <w:r w:rsidRPr="00986B24">
        <w:rPr>
          <w:sz w:val="22"/>
          <w:szCs w:val="22"/>
        </w:rPr>
        <w:t>Порядок и сроки уплаты таможенных платежей. Изменение срока уплаты, основания и порядок. Обеспечение уплаты таможенных платежей, порядок и способы.</w:t>
      </w:r>
    </w:p>
    <w:p w:rsidR="00526487" w:rsidRDefault="00526487" w:rsidP="00626FE3">
      <w:pPr>
        <w:shd w:val="clear" w:color="auto" w:fill="FFFFFF"/>
        <w:jc w:val="center"/>
        <w:rPr>
          <w:color w:val="000000"/>
          <w:sz w:val="22"/>
          <w:szCs w:val="22"/>
        </w:rPr>
      </w:pPr>
    </w:p>
    <w:p w:rsidR="008F08FC" w:rsidRDefault="00626FE3" w:rsidP="00626FE3">
      <w:pPr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7837F8">
        <w:rPr>
          <w:b/>
          <w:color w:val="000000"/>
          <w:sz w:val="22"/>
          <w:szCs w:val="22"/>
        </w:rPr>
        <w:t>Деловая игра</w:t>
      </w:r>
    </w:p>
    <w:p w:rsidR="00626FE3" w:rsidRPr="007837F8" w:rsidRDefault="00626FE3" w:rsidP="001D1E0E">
      <w:pPr>
        <w:ind w:firstLine="540"/>
        <w:jc w:val="both"/>
        <w:rPr>
          <w:sz w:val="22"/>
          <w:szCs w:val="22"/>
        </w:rPr>
      </w:pPr>
      <w:r w:rsidRPr="007837F8">
        <w:rPr>
          <w:sz w:val="22"/>
          <w:szCs w:val="22"/>
        </w:rPr>
        <w:t>В арбитражный суд обратилось торговое предприятие «</w:t>
      </w:r>
      <w:r w:rsidR="007837F8" w:rsidRPr="007837F8">
        <w:rPr>
          <w:sz w:val="22"/>
          <w:szCs w:val="22"/>
        </w:rPr>
        <w:t>Гроза</w:t>
      </w:r>
      <w:r w:rsidRPr="007837F8">
        <w:rPr>
          <w:sz w:val="22"/>
          <w:szCs w:val="22"/>
        </w:rPr>
        <w:t>» с иском к таможне о взыскании с нее излишне уплаченной суммы таможенной пошли</w:t>
      </w:r>
      <w:r w:rsidR="007837F8" w:rsidRPr="007837F8">
        <w:rPr>
          <w:sz w:val="22"/>
          <w:szCs w:val="22"/>
        </w:rPr>
        <w:t>ны. По утверждению истца</w:t>
      </w:r>
      <w:r w:rsidRPr="007837F8">
        <w:rPr>
          <w:sz w:val="22"/>
          <w:szCs w:val="22"/>
        </w:rPr>
        <w:t>,</w:t>
      </w:r>
      <w:r w:rsidR="007837F8" w:rsidRPr="007837F8">
        <w:rPr>
          <w:sz w:val="22"/>
          <w:szCs w:val="22"/>
        </w:rPr>
        <w:t xml:space="preserve"> </w:t>
      </w:r>
      <w:r w:rsidRPr="007837F8">
        <w:rPr>
          <w:sz w:val="22"/>
          <w:szCs w:val="22"/>
        </w:rPr>
        <w:t>часть поступившего в его адрес груза в результате действия на него низкой температуры стала непригодна к использованию, поэтому размер таможенной пошлины должен определяться исходя из стоимости сохранившейся части груза.</w:t>
      </w:r>
    </w:p>
    <w:p w:rsidR="00626FE3" w:rsidRPr="007837F8" w:rsidRDefault="007837F8" w:rsidP="001D1E0E">
      <w:pPr>
        <w:ind w:firstLine="540"/>
        <w:jc w:val="both"/>
        <w:rPr>
          <w:sz w:val="22"/>
          <w:szCs w:val="22"/>
        </w:rPr>
      </w:pPr>
      <w:r w:rsidRPr="007837F8">
        <w:rPr>
          <w:sz w:val="22"/>
          <w:szCs w:val="22"/>
        </w:rPr>
        <w:t>Фирма «Вита</w:t>
      </w:r>
      <w:r w:rsidR="00626FE3" w:rsidRPr="007837F8">
        <w:rPr>
          <w:sz w:val="22"/>
          <w:szCs w:val="22"/>
        </w:rPr>
        <w:t>», осуществлявшая декларирование товаров, сооб</w:t>
      </w:r>
      <w:r w:rsidR="00CE7456">
        <w:rPr>
          <w:sz w:val="22"/>
          <w:szCs w:val="22"/>
        </w:rPr>
        <w:t>щила</w:t>
      </w:r>
      <w:r w:rsidR="00626FE3" w:rsidRPr="007837F8">
        <w:rPr>
          <w:sz w:val="22"/>
          <w:szCs w:val="22"/>
        </w:rPr>
        <w:t>,</w:t>
      </w:r>
      <w:r w:rsidR="00CE7456">
        <w:rPr>
          <w:sz w:val="22"/>
          <w:szCs w:val="22"/>
        </w:rPr>
        <w:t xml:space="preserve"> </w:t>
      </w:r>
      <w:r w:rsidR="00626FE3" w:rsidRPr="007837F8">
        <w:rPr>
          <w:sz w:val="22"/>
          <w:szCs w:val="22"/>
        </w:rPr>
        <w:t>что в ее договорные обязанности не входило проведение осмотра и проверки состояния товаров, а данными об их порче на момент декларирования она не располагала. Таможня с исковыми требованиями не согласилась, указав в отзыве на исковое заявление, что размер таможенной пошлины определен исходя из заявленной декларантом таможенной стоимости товаров. Как следует из материалов дела, порча товаров была установлена в ходе их приемки на складе торгового предприятия «</w:t>
      </w:r>
      <w:r w:rsidRPr="007837F8">
        <w:rPr>
          <w:sz w:val="22"/>
          <w:szCs w:val="22"/>
        </w:rPr>
        <w:t>Гроза</w:t>
      </w:r>
      <w:r w:rsidR="00626FE3" w:rsidRPr="007837F8">
        <w:rPr>
          <w:sz w:val="22"/>
          <w:szCs w:val="22"/>
        </w:rPr>
        <w:t>» после завершения таможенного оформления груза.</w:t>
      </w:r>
    </w:p>
    <w:p w:rsidR="00626FE3" w:rsidRPr="007837F8" w:rsidRDefault="00626FE3" w:rsidP="001D1E0E">
      <w:pPr>
        <w:ind w:right="-92" w:firstLine="540"/>
        <w:jc w:val="both"/>
        <w:rPr>
          <w:sz w:val="22"/>
          <w:szCs w:val="22"/>
        </w:rPr>
      </w:pPr>
      <w:r w:rsidRPr="007837F8">
        <w:rPr>
          <w:sz w:val="22"/>
          <w:szCs w:val="22"/>
        </w:rPr>
        <w:t>Порядок проведения деловой игры.</w:t>
      </w:r>
    </w:p>
    <w:p w:rsidR="00626FE3" w:rsidRPr="007837F8" w:rsidRDefault="00626FE3" w:rsidP="001D1E0E">
      <w:pPr>
        <w:ind w:right="-92" w:firstLine="540"/>
        <w:jc w:val="both"/>
        <w:rPr>
          <w:sz w:val="22"/>
          <w:szCs w:val="22"/>
        </w:rPr>
      </w:pPr>
      <w:r w:rsidRPr="007837F8">
        <w:rPr>
          <w:sz w:val="22"/>
          <w:szCs w:val="22"/>
        </w:rPr>
        <w:t xml:space="preserve">Во вступительном слове перед участниками игры ставятся задачи, объявляется ее программа. Учебная группа делится на: </w:t>
      </w:r>
    </w:p>
    <w:p w:rsidR="00626FE3" w:rsidRPr="007837F8" w:rsidRDefault="00626FE3" w:rsidP="001D1E0E">
      <w:pPr>
        <w:ind w:right="-92" w:firstLine="540"/>
        <w:jc w:val="both"/>
        <w:rPr>
          <w:sz w:val="22"/>
          <w:szCs w:val="22"/>
        </w:rPr>
      </w:pPr>
      <w:r w:rsidRPr="007837F8">
        <w:rPr>
          <w:sz w:val="22"/>
          <w:szCs w:val="22"/>
        </w:rPr>
        <w:t xml:space="preserve">1) представителей истца; </w:t>
      </w:r>
    </w:p>
    <w:p w:rsidR="00626FE3" w:rsidRPr="007837F8" w:rsidRDefault="00626FE3" w:rsidP="001D1E0E">
      <w:pPr>
        <w:ind w:right="-92" w:firstLine="540"/>
        <w:jc w:val="both"/>
        <w:rPr>
          <w:sz w:val="22"/>
          <w:szCs w:val="22"/>
        </w:rPr>
      </w:pPr>
      <w:r w:rsidRPr="007837F8">
        <w:rPr>
          <w:sz w:val="22"/>
          <w:szCs w:val="22"/>
        </w:rPr>
        <w:t xml:space="preserve">2) представителей ответчика; </w:t>
      </w:r>
    </w:p>
    <w:p w:rsidR="00626FE3" w:rsidRPr="007837F8" w:rsidRDefault="00626FE3" w:rsidP="001D1E0E">
      <w:pPr>
        <w:ind w:right="-92" w:firstLine="540"/>
        <w:jc w:val="both"/>
        <w:rPr>
          <w:sz w:val="22"/>
          <w:szCs w:val="22"/>
        </w:rPr>
      </w:pPr>
      <w:r w:rsidRPr="007837F8">
        <w:rPr>
          <w:sz w:val="22"/>
          <w:szCs w:val="22"/>
        </w:rPr>
        <w:t>3) представителей суда.</w:t>
      </w:r>
    </w:p>
    <w:p w:rsidR="00626FE3" w:rsidRPr="007837F8" w:rsidRDefault="00626FE3" w:rsidP="001D1E0E">
      <w:pPr>
        <w:ind w:right="-92" w:firstLine="540"/>
        <w:jc w:val="both"/>
        <w:rPr>
          <w:sz w:val="22"/>
          <w:szCs w:val="22"/>
        </w:rPr>
      </w:pPr>
      <w:r w:rsidRPr="007837F8">
        <w:rPr>
          <w:sz w:val="22"/>
          <w:szCs w:val="22"/>
        </w:rPr>
        <w:t>Представители истца излагают свои исковые требования, обосновывая их ссылками на действующее законодательство.</w:t>
      </w:r>
    </w:p>
    <w:p w:rsidR="00626FE3" w:rsidRPr="007837F8" w:rsidRDefault="00626FE3" w:rsidP="001D1E0E">
      <w:pPr>
        <w:ind w:right="-92" w:firstLine="540"/>
        <w:jc w:val="both"/>
        <w:rPr>
          <w:sz w:val="22"/>
          <w:szCs w:val="22"/>
        </w:rPr>
      </w:pPr>
      <w:r w:rsidRPr="007837F8">
        <w:rPr>
          <w:sz w:val="22"/>
          <w:szCs w:val="22"/>
        </w:rPr>
        <w:t>Представители ответчика представляют мотивированные возражения против требований истца.</w:t>
      </w:r>
    </w:p>
    <w:p w:rsidR="00626FE3" w:rsidRPr="007837F8" w:rsidRDefault="00626FE3" w:rsidP="001D1E0E">
      <w:pPr>
        <w:ind w:right="-92" w:firstLine="540"/>
        <w:jc w:val="both"/>
        <w:rPr>
          <w:sz w:val="22"/>
          <w:szCs w:val="22"/>
        </w:rPr>
      </w:pPr>
      <w:r w:rsidRPr="007837F8">
        <w:rPr>
          <w:sz w:val="22"/>
          <w:szCs w:val="22"/>
        </w:rPr>
        <w:t>Представители суда, заслушав доводы сторон, выносят решения по делу, ссылаясь на соответствующие нормы права.</w:t>
      </w:r>
    </w:p>
    <w:p w:rsidR="00AB7D14" w:rsidRPr="00986B24" w:rsidRDefault="00870B1B" w:rsidP="001D5D4F">
      <w:pPr>
        <w:pStyle w:val="ed"/>
        <w:spacing w:line="288" w:lineRule="auto"/>
        <w:jc w:val="both"/>
        <w:rPr>
          <w:iCs/>
          <w:noProof/>
          <w:color w:val="000000"/>
          <w:sz w:val="22"/>
          <w:szCs w:val="22"/>
        </w:rPr>
      </w:pPr>
      <w:r w:rsidRPr="00145DD2">
        <w:rPr>
          <w:b/>
          <w:iCs/>
          <w:noProof/>
          <w:color w:val="000000"/>
          <w:sz w:val="22"/>
          <w:szCs w:val="22"/>
        </w:rPr>
        <w:t>Нормативно-правовые акты:</w:t>
      </w:r>
      <w:r w:rsidRPr="00145DD2">
        <w:rPr>
          <w:iCs/>
          <w:noProof/>
          <w:color w:val="000000"/>
          <w:sz w:val="22"/>
          <w:szCs w:val="22"/>
        </w:rPr>
        <w:t xml:space="preserve"> </w:t>
      </w:r>
      <w:r w:rsidR="00AB7D14" w:rsidRPr="00986B24">
        <w:rPr>
          <w:iCs/>
          <w:noProof/>
          <w:color w:val="000000"/>
          <w:sz w:val="22"/>
          <w:szCs w:val="22"/>
        </w:rPr>
        <w:t>[</w:t>
      </w:r>
      <w:r w:rsidR="00A83F6D" w:rsidRPr="00986B24">
        <w:rPr>
          <w:iCs/>
          <w:noProof/>
          <w:color w:val="000000"/>
          <w:sz w:val="22"/>
          <w:szCs w:val="22"/>
        </w:rPr>
        <w:t>2</w:t>
      </w:r>
      <w:r w:rsidR="00986B24" w:rsidRPr="00986B24">
        <w:rPr>
          <w:iCs/>
          <w:noProof/>
          <w:color w:val="000000"/>
          <w:sz w:val="22"/>
          <w:szCs w:val="22"/>
        </w:rPr>
        <w:t xml:space="preserve">, </w:t>
      </w:r>
      <w:r w:rsidR="00AB7D14" w:rsidRPr="00986B24">
        <w:rPr>
          <w:iCs/>
          <w:noProof/>
          <w:color w:val="000000"/>
          <w:sz w:val="22"/>
          <w:szCs w:val="22"/>
        </w:rPr>
        <w:t>].</w:t>
      </w:r>
    </w:p>
    <w:p w:rsidR="00ED13E9" w:rsidRPr="00986B24" w:rsidRDefault="00ED13E9" w:rsidP="00ED13E9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870B1B">
        <w:rPr>
          <w:b/>
          <w:bCs/>
          <w:sz w:val="22"/>
          <w:szCs w:val="22"/>
        </w:rPr>
        <w:t>Литература: основная:</w:t>
      </w:r>
      <w:r w:rsidRPr="00986B24">
        <w:rPr>
          <w:bCs/>
          <w:sz w:val="22"/>
          <w:szCs w:val="22"/>
        </w:rPr>
        <w:t xml:space="preserve"> [1, 2, 4]; </w:t>
      </w:r>
    </w:p>
    <w:p w:rsidR="00ED13E9" w:rsidRPr="00986B24" w:rsidRDefault="00ED13E9" w:rsidP="00ED13E9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986B24">
        <w:rPr>
          <w:bCs/>
          <w:sz w:val="22"/>
          <w:szCs w:val="22"/>
        </w:rPr>
        <w:t xml:space="preserve">                     </w:t>
      </w:r>
      <w:r w:rsidRPr="00870B1B">
        <w:rPr>
          <w:b/>
          <w:bCs/>
          <w:sz w:val="22"/>
          <w:szCs w:val="22"/>
        </w:rPr>
        <w:t>рекомендуемая:</w:t>
      </w:r>
      <w:r w:rsidRPr="00986B24">
        <w:rPr>
          <w:bCs/>
          <w:sz w:val="22"/>
          <w:szCs w:val="22"/>
        </w:rPr>
        <w:t xml:space="preserve"> [2, 5, 10, 16, 17, 22-24, 27, 40, 47, 59, 70, </w:t>
      </w:r>
    </w:p>
    <w:p w:rsidR="00ED13E9" w:rsidRPr="00986B24" w:rsidRDefault="00ED13E9" w:rsidP="00ED13E9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986B24">
        <w:rPr>
          <w:bCs/>
          <w:sz w:val="22"/>
          <w:szCs w:val="22"/>
        </w:rPr>
        <w:t xml:space="preserve">                                                   </w:t>
      </w:r>
      <w:r w:rsidR="00D7017E" w:rsidRPr="001121FD">
        <w:rPr>
          <w:bCs/>
          <w:sz w:val="22"/>
          <w:szCs w:val="22"/>
        </w:rPr>
        <w:t xml:space="preserve">  </w:t>
      </w:r>
      <w:r w:rsidRPr="00986B24">
        <w:rPr>
          <w:bCs/>
          <w:sz w:val="22"/>
          <w:szCs w:val="22"/>
        </w:rPr>
        <w:t>83, 86, 88, 89, 93].</w:t>
      </w:r>
    </w:p>
    <w:p w:rsidR="00A117A4" w:rsidRDefault="00A117A4" w:rsidP="00526487">
      <w:pPr>
        <w:shd w:val="clear" w:color="auto" w:fill="FFFFFF"/>
        <w:ind w:right="57"/>
        <w:rPr>
          <w:b/>
          <w:color w:val="000000"/>
          <w:sz w:val="24"/>
          <w:szCs w:val="24"/>
        </w:rPr>
      </w:pPr>
    </w:p>
    <w:p w:rsidR="00097C70" w:rsidRDefault="00097C70" w:rsidP="001121FD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986B24">
        <w:rPr>
          <w:b/>
          <w:color w:val="000000"/>
          <w:sz w:val="24"/>
          <w:szCs w:val="24"/>
        </w:rPr>
        <w:t>Тема 10</w:t>
      </w:r>
      <w:r w:rsidR="00151956" w:rsidRPr="00986B24">
        <w:rPr>
          <w:b/>
          <w:color w:val="000000"/>
          <w:sz w:val="24"/>
          <w:szCs w:val="24"/>
        </w:rPr>
        <w:t>.</w:t>
      </w:r>
      <w:r w:rsidRPr="00986B24">
        <w:rPr>
          <w:b/>
          <w:color w:val="000000"/>
          <w:sz w:val="24"/>
          <w:szCs w:val="24"/>
        </w:rPr>
        <w:t xml:space="preserve"> </w:t>
      </w:r>
      <w:r w:rsidR="001B120D" w:rsidRPr="00986B24">
        <w:rPr>
          <w:b/>
          <w:color w:val="000000"/>
          <w:sz w:val="24"/>
          <w:szCs w:val="24"/>
        </w:rPr>
        <w:t>О</w:t>
      </w:r>
      <w:r w:rsidRPr="00986B24">
        <w:rPr>
          <w:b/>
          <w:color w:val="000000"/>
          <w:sz w:val="24"/>
          <w:szCs w:val="24"/>
        </w:rPr>
        <w:t>тветственность по таможенному праву</w:t>
      </w:r>
    </w:p>
    <w:p w:rsidR="004C6265" w:rsidRPr="00986B24" w:rsidRDefault="00D031AB" w:rsidP="00B113A1">
      <w:pPr>
        <w:numPr>
          <w:ilvl w:val="0"/>
          <w:numId w:val="24"/>
        </w:numPr>
        <w:ind w:left="0" w:firstLine="0"/>
        <w:jc w:val="both"/>
        <w:rPr>
          <w:sz w:val="22"/>
          <w:szCs w:val="22"/>
        </w:rPr>
      </w:pPr>
      <w:r w:rsidRPr="00986B24">
        <w:rPr>
          <w:sz w:val="22"/>
          <w:szCs w:val="22"/>
        </w:rPr>
        <w:t xml:space="preserve">Понятие, виды и основания ответственности в сфере таможенного дела. Классификация и общая характеристика. </w:t>
      </w:r>
    </w:p>
    <w:p w:rsidR="00D031AB" w:rsidRPr="00986B24" w:rsidRDefault="004C6265" w:rsidP="00B113A1">
      <w:pPr>
        <w:numPr>
          <w:ilvl w:val="0"/>
          <w:numId w:val="24"/>
        </w:numPr>
        <w:ind w:left="0" w:firstLine="0"/>
        <w:jc w:val="both"/>
        <w:rPr>
          <w:sz w:val="22"/>
          <w:szCs w:val="22"/>
        </w:rPr>
      </w:pPr>
      <w:r w:rsidRPr="00986B24">
        <w:rPr>
          <w:color w:val="000000"/>
          <w:spacing w:val="1"/>
          <w:sz w:val="22"/>
          <w:szCs w:val="22"/>
        </w:rPr>
        <w:t>Ответственность за уплату таможенных платежей</w:t>
      </w:r>
      <w:r w:rsidR="00D031AB" w:rsidRPr="00986B24">
        <w:rPr>
          <w:sz w:val="22"/>
          <w:szCs w:val="22"/>
        </w:rPr>
        <w:t>.</w:t>
      </w:r>
    </w:p>
    <w:p w:rsidR="00D031AB" w:rsidRPr="00986B24" w:rsidRDefault="004C6265" w:rsidP="00B113A1">
      <w:pPr>
        <w:numPr>
          <w:ilvl w:val="0"/>
          <w:numId w:val="24"/>
        </w:numPr>
        <w:ind w:left="0" w:firstLine="0"/>
        <w:jc w:val="both"/>
        <w:rPr>
          <w:sz w:val="22"/>
          <w:szCs w:val="22"/>
        </w:rPr>
      </w:pPr>
      <w:r w:rsidRPr="00986B24">
        <w:rPr>
          <w:color w:val="000000"/>
          <w:spacing w:val="4"/>
          <w:sz w:val="22"/>
          <w:szCs w:val="22"/>
        </w:rPr>
        <w:t>Ответственность таможенных органов</w:t>
      </w:r>
      <w:r w:rsidRPr="00986B24">
        <w:rPr>
          <w:sz w:val="22"/>
          <w:szCs w:val="22"/>
        </w:rPr>
        <w:t xml:space="preserve"> и их должностных лиц в сфере таможенного дела. Обжалование решений, действий или бездействия таможенных органов и их должностных лиц.</w:t>
      </w:r>
    </w:p>
    <w:p w:rsidR="00AB7D14" w:rsidRPr="00986B24" w:rsidRDefault="00870B1B" w:rsidP="00C55DC2">
      <w:pPr>
        <w:pStyle w:val="ed"/>
        <w:spacing w:line="288" w:lineRule="auto"/>
        <w:jc w:val="both"/>
        <w:rPr>
          <w:iCs/>
          <w:noProof/>
          <w:color w:val="000000"/>
          <w:sz w:val="22"/>
          <w:szCs w:val="22"/>
        </w:rPr>
      </w:pPr>
      <w:r w:rsidRPr="00145DD2">
        <w:rPr>
          <w:b/>
          <w:iCs/>
          <w:noProof/>
          <w:color w:val="000000"/>
          <w:sz w:val="22"/>
          <w:szCs w:val="22"/>
        </w:rPr>
        <w:t>Нормативно-правовые акты:</w:t>
      </w:r>
      <w:r w:rsidRPr="00145DD2">
        <w:rPr>
          <w:iCs/>
          <w:noProof/>
          <w:color w:val="000000"/>
          <w:sz w:val="22"/>
          <w:szCs w:val="22"/>
        </w:rPr>
        <w:t xml:space="preserve"> </w:t>
      </w:r>
      <w:r w:rsidR="00AB7D14" w:rsidRPr="00986B24">
        <w:rPr>
          <w:iCs/>
          <w:noProof/>
          <w:color w:val="000000"/>
          <w:sz w:val="22"/>
          <w:szCs w:val="22"/>
        </w:rPr>
        <w:t>[</w:t>
      </w:r>
      <w:r w:rsidR="00A83F6D" w:rsidRPr="00986B24">
        <w:rPr>
          <w:iCs/>
          <w:noProof/>
          <w:color w:val="000000"/>
          <w:sz w:val="22"/>
          <w:szCs w:val="22"/>
        </w:rPr>
        <w:t>2</w:t>
      </w:r>
      <w:r w:rsidR="00AB7D14" w:rsidRPr="00986B24">
        <w:rPr>
          <w:iCs/>
          <w:noProof/>
          <w:color w:val="000000"/>
          <w:sz w:val="22"/>
          <w:szCs w:val="22"/>
        </w:rPr>
        <w:t>].</w:t>
      </w:r>
    </w:p>
    <w:p w:rsidR="00FF721A" w:rsidRPr="00986B24" w:rsidRDefault="00FF721A" w:rsidP="00FF721A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870B1B">
        <w:rPr>
          <w:b/>
          <w:bCs/>
          <w:sz w:val="22"/>
          <w:szCs w:val="22"/>
        </w:rPr>
        <w:t>Литература: основная:</w:t>
      </w:r>
      <w:r w:rsidRPr="00986B24">
        <w:rPr>
          <w:bCs/>
          <w:sz w:val="22"/>
          <w:szCs w:val="22"/>
        </w:rPr>
        <w:t xml:space="preserve"> [1, 2, 4]; </w:t>
      </w:r>
    </w:p>
    <w:p w:rsidR="00FF721A" w:rsidRPr="00986B24" w:rsidRDefault="00FF721A" w:rsidP="00FF721A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986B24">
        <w:rPr>
          <w:bCs/>
          <w:sz w:val="22"/>
          <w:szCs w:val="22"/>
        </w:rPr>
        <w:t xml:space="preserve">                     </w:t>
      </w:r>
      <w:r w:rsidRPr="00870B1B">
        <w:rPr>
          <w:b/>
          <w:bCs/>
          <w:sz w:val="22"/>
          <w:szCs w:val="22"/>
        </w:rPr>
        <w:t>рекомендуемая:</w:t>
      </w:r>
      <w:r w:rsidRPr="00986B24">
        <w:rPr>
          <w:bCs/>
          <w:sz w:val="22"/>
          <w:szCs w:val="22"/>
        </w:rPr>
        <w:t xml:space="preserve"> [2, 16, 17, 27, 59, 70, 83, 86, 88, 93].</w:t>
      </w:r>
    </w:p>
    <w:p w:rsidR="00AB7D14" w:rsidRPr="001121FD" w:rsidRDefault="00AB7D14" w:rsidP="00B47654">
      <w:pPr>
        <w:ind w:firstLine="540"/>
        <w:jc w:val="both"/>
        <w:rPr>
          <w:sz w:val="16"/>
          <w:szCs w:val="16"/>
        </w:rPr>
      </w:pPr>
    </w:p>
    <w:p w:rsidR="00097C70" w:rsidRDefault="00097C70" w:rsidP="00C55DC2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986B24">
        <w:rPr>
          <w:b/>
          <w:color w:val="000000"/>
          <w:sz w:val="24"/>
          <w:szCs w:val="24"/>
        </w:rPr>
        <w:t>Тема 11</w:t>
      </w:r>
      <w:r w:rsidR="00151956" w:rsidRPr="00986B24">
        <w:rPr>
          <w:b/>
          <w:color w:val="000000"/>
          <w:sz w:val="24"/>
          <w:szCs w:val="24"/>
        </w:rPr>
        <w:t>.</w:t>
      </w:r>
      <w:r w:rsidRPr="00986B24">
        <w:rPr>
          <w:b/>
          <w:color w:val="000000"/>
          <w:sz w:val="24"/>
          <w:szCs w:val="24"/>
        </w:rPr>
        <w:t xml:space="preserve"> Административная ответственность за правонарушения в области таможенного дела</w:t>
      </w:r>
    </w:p>
    <w:p w:rsidR="00097C70" w:rsidRPr="00986B24" w:rsidRDefault="004C6265" w:rsidP="00B113A1">
      <w:pPr>
        <w:numPr>
          <w:ilvl w:val="0"/>
          <w:numId w:val="25"/>
        </w:numPr>
        <w:shd w:val="clear" w:color="auto" w:fill="FFFFFF"/>
        <w:tabs>
          <w:tab w:val="clear" w:pos="900"/>
          <w:tab w:val="num" w:pos="360"/>
        </w:tabs>
        <w:ind w:left="0" w:right="57" w:firstLine="0"/>
        <w:jc w:val="both"/>
        <w:rPr>
          <w:sz w:val="22"/>
          <w:szCs w:val="22"/>
        </w:rPr>
      </w:pPr>
      <w:r w:rsidRPr="00986B24">
        <w:rPr>
          <w:sz w:val="22"/>
          <w:szCs w:val="22"/>
        </w:rPr>
        <w:t>Административные правонарушения в сфере таможенного дела.</w:t>
      </w:r>
    </w:p>
    <w:p w:rsidR="004C6265" w:rsidRPr="00986B24" w:rsidRDefault="004C6265" w:rsidP="00B113A1">
      <w:pPr>
        <w:numPr>
          <w:ilvl w:val="0"/>
          <w:numId w:val="25"/>
        </w:numPr>
        <w:shd w:val="clear" w:color="auto" w:fill="FFFFFF"/>
        <w:tabs>
          <w:tab w:val="clear" w:pos="900"/>
          <w:tab w:val="num" w:pos="360"/>
        </w:tabs>
        <w:ind w:left="0" w:right="57" w:firstLine="0"/>
        <w:jc w:val="both"/>
        <w:rPr>
          <w:b/>
          <w:color w:val="000000"/>
          <w:sz w:val="22"/>
          <w:szCs w:val="22"/>
        </w:rPr>
      </w:pPr>
      <w:r w:rsidRPr="00986B24">
        <w:rPr>
          <w:color w:val="000000"/>
          <w:spacing w:val="4"/>
          <w:sz w:val="22"/>
          <w:szCs w:val="22"/>
        </w:rPr>
        <w:t>Виды административных правонарушений в области таможенного дела</w:t>
      </w:r>
      <w:r w:rsidR="00151956" w:rsidRPr="00986B24">
        <w:rPr>
          <w:color w:val="000000"/>
          <w:spacing w:val="4"/>
          <w:sz w:val="22"/>
          <w:szCs w:val="22"/>
        </w:rPr>
        <w:t>.</w:t>
      </w:r>
    </w:p>
    <w:p w:rsidR="00AB7D14" w:rsidRPr="00986B24" w:rsidRDefault="00870B1B" w:rsidP="00C55DC2">
      <w:pPr>
        <w:pStyle w:val="ed"/>
        <w:spacing w:line="288" w:lineRule="auto"/>
        <w:jc w:val="both"/>
        <w:rPr>
          <w:iCs/>
          <w:noProof/>
          <w:color w:val="000000"/>
          <w:sz w:val="22"/>
          <w:szCs w:val="22"/>
        </w:rPr>
      </w:pPr>
      <w:r w:rsidRPr="00145DD2">
        <w:rPr>
          <w:b/>
          <w:iCs/>
          <w:noProof/>
          <w:color w:val="000000"/>
          <w:sz w:val="22"/>
          <w:szCs w:val="22"/>
        </w:rPr>
        <w:t>Нормативно-правовые акты:</w:t>
      </w:r>
      <w:r w:rsidRPr="00145DD2">
        <w:rPr>
          <w:iCs/>
          <w:noProof/>
          <w:color w:val="000000"/>
          <w:sz w:val="22"/>
          <w:szCs w:val="22"/>
        </w:rPr>
        <w:t xml:space="preserve"> </w:t>
      </w:r>
      <w:r w:rsidR="00AB7D14" w:rsidRPr="00986B24">
        <w:rPr>
          <w:iCs/>
          <w:noProof/>
          <w:color w:val="000000"/>
          <w:sz w:val="22"/>
          <w:szCs w:val="22"/>
        </w:rPr>
        <w:t>[</w:t>
      </w:r>
      <w:r w:rsidR="00A83F6D" w:rsidRPr="00986B24">
        <w:rPr>
          <w:iCs/>
          <w:noProof/>
          <w:color w:val="000000"/>
          <w:sz w:val="22"/>
          <w:szCs w:val="22"/>
        </w:rPr>
        <w:t>2</w:t>
      </w:r>
      <w:r w:rsidR="00AB7D14" w:rsidRPr="00986B24">
        <w:rPr>
          <w:iCs/>
          <w:noProof/>
          <w:color w:val="000000"/>
          <w:sz w:val="22"/>
          <w:szCs w:val="22"/>
        </w:rPr>
        <w:t>].</w:t>
      </w:r>
    </w:p>
    <w:p w:rsidR="00FF721A" w:rsidRPr="00986B24" w:rsidRDefault="00FF721A" w:rsidP="00FF721A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870B1B">
        <w:rPr>
          <w:b/>
          <w:bCs/>
          <w:sz w:val="22"/>
          <w:szCs w:val="22"/>
        </w:rPr>
        <w:t>Литература: основная:</w:t>
      </w:r>
      <w:r w:rsidRPr="00986B24">
        <w:rPr>
          <w:bCs/>
          <w:sz w:val="22"/>
          <w:szCs w:val="22"/>
        </w:rPr>
        <w:t xml:space="preserve"> [1, 2, 4]; </w:t>
      </w:r>
    </w:p>
    <w:p w:rsidR="00FF721A" w:rsidRPr="00526487" w:rsidRDefault="00FF721A" w:rsidP="00FF721A">
      <w:pPr>
        <w:tabs>
          <w:tab w:val="num" w:pos="0"/>
        </w:tabs>
        <w:spacing w:line="288" w:lineRule="auto"/>
        <w:jc w:val="both"/>
        <w:rPr>
          <w:bCs/>
          <w:sz w:val="22"/>
          <w:szCs w:val="22"/>
          <w:lang w:val="en-US"/>
        </w:rPr>
      </w:pPr>
      <w:r w:rsidRPr="00986B24">
        <w:rPr>
          <w:bCs/>
          <w:sz w:val="22"/>
          <w:szCs w:val="22"/>
        </w:rPr>
        <w:t xml:space="preserve">                     </w:t>
      </w:r>
      <w:r w:rsidRPr="00870B1B">
        <w:rPr>
          <w:b/>
          <w:bCs/>
          <w:sz w:val="22"/>
          <w:szCs w:val="22"/>
        </w:rPr>
        <w:t>рекомендуемая:</w:t>
      </w:r>
      <w:r w:rsidRPr="00986B24">
        <w:rPr>
          <w:bCs/>
          <w:sz w:val="22"/>
          <w:szCs w:val="22"/>
        </w:rPr>
        <w:t xml:space="preserve"> [2, 7, 16, 17, </w:t>
      </w:r>
      <w:r w:rsidR="000F54E8" w:rsidRPr="00986B24">
        <w:rPr>
          <w:bCs/>
          <w:sz w:val="22"/>
          <w:szCs w:val="22"/>
        </w:rPr>
        <w:t xml:space="preserve">19, </w:t>
      </w:r>
      <w:r w:rsidRPr="00986B24">
        <w:rPr>
          <w:bCs/>
          <w:sz w:val="22"/>
          <w:szCs w:val="22"/>
        </w:rPr>
        <w:t xml:space="preserve">27, </w:t>
      </w:r>
      <w:r w:rsidR="000F54E8" w:rsidRPr="00986B24">
        <w:rPr>
          <w:bCs/>
          <w:sz w:val="22"/>
          <w:szCs w:val="22"/>
        </w:rPr>
        <w:t xml:space="preserve">38, 39, </w:t>
      </w:r>
      <w:r w:rsidR="00526487">
        <w:rPr>
          <w:bCs/>
          <w:sz w:val="22"/>
          <w:szCs w:val="22"/>
        </w:rPr>
        <w:t>59, 70, 83, 86</w:t>
      </w:r>
      <w:r w:rsidR="00526487">
        <w:rPr>
          <w:bCs/>
          <w:sz w:val="22"/>
          <w:szCs w:val="22"/>
          <w:lang w:val="en-US"/>
        </w:rPr>
        <w:t>]</w:t>
      </w:r>
    </w:p>
    <w:p w:rsidR="002D24C5" w:rsidRPr="00986B24" w:rsidRDefault="00097C70" w:rsidP="00C55DC2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986B24">
        <w:rPr>
          <w:b/>
          <w:color w:val="000000"/>
          <w:sz w:val="24"/>
          <w:szCs w:val="24"/>
        </w:rPr>
        <w:t>Тема 12</w:t>
      </w:r>
      <w:r w:rsidR="00151956" w:rsidRPr="00986B24">
        <w:rPr>
          <w:b/>
          <w:color w:val="000000"/>
          <w:sz w:val="24"/>
          <w:szCs w:val="24"/>
        </w:rPr>
        <w:t>.</w:t>
      </w:r>
      <w:r w:rsidRPr="00986B24">
        <w:rPr>
          <w:b/>
          <w:color w:val="000000"/>
          <w:sz w:val="24"/>
          <w:szCs w:val="24"/>
        </w:rPr>
        <w:t xml:space="preserve"> Международные договоры Российской Федерации </w:t>
      </w:r>
    </w:p>
    <w:p w:rsidR="00097C70" w:rsidRDefault="00097C70" w:rsidP="00C55DC2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986B24">
        <w:rPr>
          <w:b/>
          <w:color w:val="000000"/>
          <w:sz w:val="24"/>
          <w:szCs w:val="24"/>
        </w:rPr>
        <w:t>в области</w:t>
      </w:r>
      <w:r w:rsidRPr="00986B24">
        <w:rPr>
          <w:b/>
          <w:sz w:val="24"/>
          <w:szCs w:val="24"/>
        </w:rPr>
        <w:t xml:space="preserve"> </w:t>
      </w:r>
      <w:r w:rsidRPr="00986B24">
        <w:rPr>
          <w:b/>
          <w:color w:val="000000"/>
          <w:sz w:val="24"/>
          <w:szCs w:val="24"/>
        </w:rPr>
        <w:t>таможенного дела</w:t>
      </w:r>
    </w:p>
    <w:p w:rsidR="004C6265" w:rsidRPr="00986B24" w:rsidRDefault="004C6265" w:rsidP="00B113A1">
      <w:pPr>
        <w:numPr>
          <w:ilvl w:val="0"/>
          <w:numId w:val="26"/>
        </w:numPr>
        <w:ind w:left="0" w:firstLine="0"/>
        <w:jc w:val="both"/>
        <w:rPr>
          <w:sz w:val="22"/>
          <w:szCs w:val="22"/>
        </w:rPr>
      </w:pPr>
      <w:r w:rsidRPr="00986B24">
        <w:rPr>
          <w:sz w:val="22"/>
          <w:szCs w:val="22"/>
        </w:rPr>
        <w:t>П</w:t>
      </w:r>
      <w:r w:rsidR="00D031AB" w:rsidRPr="00986B24">
        <w:rPr>
          <w:sz w:val="22"/>
          <w:szCs w:val="22"/>
        </w:rPr>
        <w:t xml:space="preserve">онятие, предмет, источники и субъекты международного таможенного права. </w:t>
      </w:r>
    </w:p>
    <w:p w:rsidR="00D031AB" w:rsidRPr="00986B24" w:rsidRDefault="00D031AB" w:rsidP="00B113A1">
      <w:pPr>
        <w:numPr>
          <w:ilvl w:val="0"/>
          <w:numId w:val="26"/>
        </w:numPr>
        <w:ind w:left="0" w:firstLine="0"/>
        <w:jc w:val="both"/>
        <w:rPr>
          <w:sz w:val="22"/>
          <w:szCs w:val="22"/>
        </w:rPr>
      </w:pPr>
      <w:r w:rsidRPr="00986B24">
        <w:rPr>
          <w:sz w:val="22"/>
          <w:szCs w:val="22"/>
        </w:rPr>
        <w:t>Основные международные таможенные конвенции и соглашения, применяемые в Российской Федерации.</w:t>
      </w:r>
    </w:p>
    <w:p w:rsidR="002F1FE6" w:rsidRPr="00986B24" w:rsidRDefault="002F1FE6" w:rsidP="00B47654">
      <w:pPr>
        <w:pStyle w:val="ed"/>
        <w:spacing w:line="288" w:lineRule="auto"/>
        <w:ind w:firstLine="540"/>
        <w:jc w:val="both"/>
        <w:rPr>
          <w:iCs/>
          <w:noProof/>
          <w:color w:val="000000"/>
          <w:sz w:val="22"/>
          <w:szCs w:val="22"/>
        </w:rPr>
      </w:pPr>
    </w:p>
    <w:p w:rsidR="00AB7D14" w:rsidRPr="00986B24" w:rsidRDefault="00870B1B" w:rsidP="00C55DC2">
      <w:pPr>
        <w:pStyle w:val="ed"/>
        <w:spacing w:line="288" w:lineRule="auto"/>
        <w:jc w:val="both"/>
        <w:rPr>
          <w:iCs/>
          <w:noProof/>
          <w:color w:val="000000"/>
          <w:sz w:val="22"/>
          <w:szCs w:val="22"/>
        </w:rPr>
      </w:pPr>
      <w:r w:rsidRPr="00145DD2">
        <w:rPr>
          <w:b/>
          <w:iCs/>
          <w:noProof/>
          <w:color w:val="000000"/>
          <w:sz w:val="22"/>
          <w:szCs w:val="22"/>
        </w:rPr>
        <w:t>Нормативно-правовые акты:</w:t>
      </w:r>
      <w:r w:rsidRPr="00145DD2">
        <w:rPr>
          <w:iCs/>
          <w:noProof/>
          <w:color w:val="000000"/>
          <w:sz w:val="22"/>
          <w:szCs w:val="22"/>
        </w:rPr>
        <w:t xml:space="preserve"> </w:t>
      </w:r>
      <w:r w:rsidR="00AB7D14" w:rsidRPr="00986B24">
        <w:rPr>
          <w:iCs/>
          <w:noProof/>
          <w:color w:val="000000"/>
          <w:sz w:val="22"/>
          <w:szCs w:val="22"/>
        </w:rPr>
        <w:t>[</w:t>
      </w:r>
      <w:r w:rsidR="00A83F6D" w:rsidRPr="00986B24">
        <w:rPr>
          <w:iCs/>
          <w:noProof/>
          <w:color w:val="000000"/>
          <w:sz w:val="22"/>
          <w:szCs w:val="22"/>
        </w:rPr>
        <w:t>2</w:t>
      </w:r>
      <w:r w:rsidR="00AB7D14" w:rsidRPr="00986B24">
        <w:rPr>
          <w:iCs/>
          <w:noProof/>
          <w:color w:val="000000"/>
          <w:sz w:val="22"/>
          <w:szCs w:val="22"/>
        </w:rPr>
        <w:t>].</w:t>
      </w:r>
    </w:p>
    <w:p w:rsidR="000F54E8" w:rsidRPr="00986B24" w:rsidRDefault="000F54E8" w:rsidP="000F54E8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870B1B">
        <w:rPr>
          <w:b/>
          <w:bCs/>
          <w:sz w:val="22"/>
          <w:szCs w:val="22"/>
        </w:rPr>
        <w:t>Литература: основная:</w:t>
      </w:r>
      <w:r w:rsidRPr="00986B24">
        <w:rPr>
          <w:bCs/>
          <w:sz w:val="22"/>
          <w:szCs w:val="22"/>
        </w:rPr>
        <w:t xml:space="preserve"> [1, 2, 4]; </w:t>
      </w:r>
    </w:p>
    <w:p w:rsidR="000F54E8" w:rsidRPr="00986B24" w:rsidRDefault="000F54E8" w:rsidP="000F54E8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986B24">
        <w:rPr>
          <w:bCs/>
          <w:sz w:val="22"/>
          <w:szCs w:val="22"/>
        </w:rPr>
        <w:t xml:space="preserve">                     </w:t>
      </w:r>
      <w:r w:rsidRPr="00870B1B">
        <w:rPr>
          <w:b/>
          <w:bCs/>
          <w:sz w:val="22"/>
          <w:szCs w:val="22"/>
        </w:rPr>
        <w:t>рекомендуемая:</w:t>
      </w:r>
      <w:r w:rsidRPr="00986B24">
        <w:rPr>
          <w:bCs/>
          <w:sz w:val="22"/>
          <w:szCs w:val="22"/>
        </w:rPr>
        <w:t xml:space="preserve"> [2, 16, 17, 27, 59, 70, 83, 86, 88, 93].</w:t>
      </w:r>
    </w:p>
    <w:p w:rsidR="00526487" w:rsidRDefault="00526487" w:rsidP="00526487">
      <w:pPr>
        <w:shd w:val="clear" w:color="auto" w:fill="FFFFFF"/>
        <w:tabs>
          <w:tab w:val="left" w:pos="0"/>
        </w:tabs>
        <w:spacing w:line="259" w:lineRule="auto"/>
        <w:ind w:firstLine="482"/>
        <w:jc w:val="center"/>
        <w:rPr>
          <w:b/>
          <w:caps/>
          <w:sz w:val="24"/>
          <w:szCs w:val="24"/>
          <w:lang w:val="en-US"/>
        </w:rPr>
      </w:pPr>
    </w:p>
    <w:p w:rsidR="00E10CAE" w:rsidRDefault="00E10CAE" w:rsidP="00526487">
      <w:pPr>
        <w:shd w:val="clear" w:color="auto" w:fill="FFFFFF"/>
        <w:tabs>
          <w:tab w:val="left" w:pos="0"/>
        </w:tabs>
        <w:spacing w:line="259" w:lineRule="auto"/>
        <w:ind w:firstLine="482"/>
        <w:jc w:val="center"/>
        <w:rPr>
          <w:b/>
          <w:caps/>
          <w:sz w:val="24"/>
          <w:szCs w:val="24"/>
        </w:rPr>
      </w:pPr>
      <w:r w:rsidRPr="00986B24">
        <w:rPr>
          <w:b/>
          <w:caps/>
          <w:sz w:val="24"/>
          <w:szCs w:val="24"/>
        </w:rPr>
        <w:t xml:space="preserve">Задания для самостоятельной работы </w:t>
      </w:r>
    </w:p>
    <w:p w:rsidR="000C7D64" w:rsidRPr="00986B24" w:rsidRDefault="000C7D64" w:rsidP="000C7D64">
      <w:pPr>
        <w:shd w:val="clear" w:color="auto" w:fill="FFFFFF"/>
        <w:tabs>
          <w:tab w:val="left" w:pos="0"/>
        </w:tabs>
        <w:spacing w:line="259" w:lineRule="auto"/>
        <w:ind w:firstLine="482"/>
        <w:jc w:val="center"/>
        <w:rPr>
          <w:b/>
          <w:caps/>
          <w:sz w:val="24"/>
          <w:szCs w:val="24"/>
        </w:rPr>
      </w:pPr>
    </w:p>
    <w:p w:rsidR="00E10CAE" w:rsidRPr="00986B24" w:rsidRDefault="00E10CAE" w:rsidP="002133CE">
      <w:pPr>
        <w:shd w:val="clear" w:color="auto" w:fill="FFFFFF"/>
        <w:tabs>
          <w:tab w:val="left" w:pos="0"/>
          <w:tab w:val="left" w:pos="3240"/>
        </w:tabs>
        <w:ind w:firstLine="540"/>
        <w:jc w:val="both"/>
        <w:rPr>
          <w:sz w:val="22"/>
          <w:szCs w:val="22"/>
        </w:rPr>
      </w:pPr>
      <w:r w:rsidRPr="00986B24">
        <w:rPr>
          <w:sz w:val="22"/>
          <w:szCs w:val="22"/>
        </w:rPr>
        <w:t xml:space="preserve">Самостоятельная работа студентов является важной составной частью учебного процесса и направлена на закрепление пройденного материала и формирование умений и навыков быстрого решения поставленных задач. </w:t>
      </w:r>
    </w:p>
    <w:p w:rsidR="00E10CAE" w:rsidRPr="00986B24" w:rsidRDefault="00E10CAE" w:rsidP="00E10CAE">
      <w:pPr>
        <w:shd w:val="clear" w:color="auto" w:fill="FFFFFF"/>
        <w:tabs>
          <w:tab w:val="left" w:pos="0"/>
        </w:tabs>
        <w:ind w:firstLine="540"/>
        <w:jc w:val="both"/>
        <w:rPr>
          <w:sz w:val="22"/>
          <w:szCs w:val="22"/>
        </w:rPr>
      </w:pPr>
      <w:r w:rsidRPr="00986B24">
        <w:rPr>
          <w:sz w:val="22"/>
          <w:szCs w:val="22"/>
        </w:rPr>
        <w:t>Результаты самостоятельной работы контролируются преподавателем и учитываются при аттестации студента (экзамен).</w:t>
      </w:r>
    </w:p>
    <w:p w:rsidR="00E10CAE" w:rsidRPr="00986B24" w:rsidRDefault="00E10CAE" w:rsidP="00E10CAE">
      <w:pPr>
        <w:shd w:val="clear" w:color="auto" w:fill="FFFFFF"/>
        <w:tabs>
          <w:tab w:val="left" w:pos="0"/>
        </w:tabs>
        <w:ind w:firstLine="540"/>
        <w:jc w:val="both"/>
        <w:rPr>
          <w:sz w:val="22"/>
          <w:szCs w:val="22"/>
        </w:rPr>
      </w:pPr>
      <w:r w:rsidRPr="00986B24">
        <w:rPr>
          <w:sz w:val="22"/>
          <w:szCs w:val="22"/>
        </w:rPr>
        <w:t xml:space="preserve">К наиболее распространенным видам контроля самостоятельной работы относятся: доклады, рефераты, </w:t>
      </w:r>
      <w:r w:rsidR="00031F7A" w:rsidRPr="00986B24">
        <w:rPr>
          <w:sz w:val="22"/>
          <w:szCs w:val="22"/>
        </w:rPr>
        <w:t xml:space="preserve">решение задач, </w:t>
      </w:r>
      <w:r w:rsidRPr="00986B24">
        <w:rPr>
          <w:sz w:val="22"/>
          <w:szCs w:val="22"/>
        </w:rPr>
        <w:t>проведение тестов и контрольных работ.</w:t>
      </w:r>
    </w:p>
    <w:p w:rsidR="00E10CAE" w:rsidRPr="00022FDB" w:rsidRDefault="00E10CAE" w:rsidP="00E10CAE">
      <w:pPr>
        <w:shd w:val="clear" w:color="auto" w:fill="FFFFFF"/>
        <w:tabs>
          <w:tab w:val="left" w:pos="2894"/>
        </w:tabs>
        <w:spacing w:line="264" w:lineRule="auto"/>
        <w:ind w:firstLine="540"/>
        <w:jc w:val="both"/>
        <w:rPr>
          <w:sz w:val="22"/>
          <w:szCs w:val="22"/>
        </w:rPr>
      </w:pPr>
      <w:r w:rsidRPr="00986B24">
        <w:rPr>
          <w:bCs/>
          <w:iCs/>
          <w:sz w:val="22"/>
          <w:szCs w:val="22"/>
        </w:rPr>
        <w:t>Реферат</w:t>
      </w:r>
      <w:r w:rsidRPr="00022FDB">
        <w:rPr>
          <w:sz w:val="22"/>
          <w:szCs w:val="22"/>
        </w:rPr>
        <w:t xml:space="preserve"> представляет собой конкретное изложение результатов изучения студентом важнейшей проблемы </w:t>
      </w:r>
      <w:r w:rsidR="002133CE">
        <w:rPr>
          <w:sz w:val="22"/>
          <w:szCs w:val="22"/>
        </w:rPr>
        <w:t>таможенного права</w:t>
      </w:r>
      <w:r w:rsidRPr="00022FDB">
        <w:rPr>
          <w:sz w:val="22"/>
          <w:szCs w:val="22"/>
        </w:rPr>
        <w:t xml:space="preserve"> и связанных с </w:t>
      </w:r>
      <w:r w:rsidR="006D3AF1">
        <w:rPr>
          <w:sz w:val="22"/>
          <w:szCs w:val="22"/>
        </w:rPr>
        <w:t>её</w:t>
      </w:r>
      <w:r w:rsidRPr="00022FDB">
        <w:rPr>
          <w:sz w:val="22"/>
          <w:szCs w:val="22"/>
        </w:rPr>
        <w:t xml:space="preserve"> изучением явлений и процессов. В ходе написания реферата студент приобретает навыки самостоятельной работы с научной, учебной и специальной литературой, их анализа и грамотного изложения своих мыслей.</w:t>
      </w:r>
    </w:p>
    <w:p w:rsidR="00E10CAE" w:rsidRPr="00022FDB" w:rsidRDefault="00E10CAE" w:rsidP="000C7D64">
      <w:pPr>
        <w:shd w:val="clear" w:color="auto" w:fill="FFFFFF"/>
        <w:spacing w:line="264" w:lineRule="auto"/>
        <w:ind w:firstLine="540"/>
        <w:jc w:val="both"/>
        <w:rPr>
          <w:b/>
          <w:sz w:val="22"/>
          <w:szCs w:val="22"/>
        </w:rPr>
      </w:pPr>
      <w:r w:rsidRPr="00022FDB">
        <w:rPr>
          <w:b/>
          <w:sz w:val="22"/>
          <w:szCs w:val="22"/>
        </w:rPr>
        <w:t xml:space="preserve">Оформление реферата: </w:t>
      </w:r>
      <w:r w:rsidRPr="00022FDB">
        <w:rPr>
          <w:sz w:val="22"/>
          <w:szCs w:val="22"/>
        </w:rPr>
        <w:t xml:space="preserve">Завершающим этапом работы является письменное изложение основных теоретических положений и выводов. На основе собранного материала уточняется структура, содержание и объем реферата. Текст печатается в текстовом редакторе </w:t>
      </w:r>
      <w:r w:rsidRPr="00022FDB">
        <w:rPr>
          <w:sz w:val="22"/>
          <w:szCs w:val="22"/>
          <w:lang w:val="en-US"/>
        </w:rPr>
        <w:t>MS</w:t>
      </w:r>
      <w:r w:rsidRPr="00022FDB">
        <w:rPr>
          <w:sz w:val="22"/>
          <w:szCs w:val="22"/>
        </w:rPr>
        <w:t xml:space="preserve"> </w:t>
      </w:r>
      <w:r w:rsidRPr="00022FDB">
        <w:rPr>
          <w:sz w:val="22"/>
          <w:szCs w:val="22"/>
          <w:lang w:val="en-US"/>
        </w:rPr>
        <w:t>Word</w:t>
      </w:r>
      <w:r w:rsidRPr="00022FDB">
        <w:rPr>
          <w:sz w:val="22"/>
          <w:szCs w:val="22"/>
        </w:rPr>
        <w:t xml:space="preserve">, оформляется черным цветом на одной стороне листа белой бумаги формата А4 (210 х </w:t>
      </w:r>
      <w:smartTag w:uri="urn:schemas-microsoft-com:office:smarttags" w:element="metricconverter">
        <w:smartTagPr>
          <w:attr w:name="ProductID" w:val="297 мм"/>
        </w:smartTagPr>
        <w:r w:rsidRPr="00022FDB">
          <w:rPr>
            <w:sz w:val="22"/>
            <w:szCs w:val="22"/>
          </w:rPr>
          <w:t>297 мм</w:t>
        </w:r>
      </w:smartTag>
      <w:r w:rsidRPr="00022FDB">
        <w:rPr>
          <w:sz w:val="22"/>
          <w:szCs w:val="22"/>
        </w:rPr>
        <w:t xml:space="preserve">) через 1,5 интервал между строками, ориентация – книжная, шрифт – </w:t>
      </w:r>
      <w:r w:rsidRPr="00022FDB">
        <w:rPr>
          <w:sz w:val="22"/>
          <w:szCs w:val="22"/>
          <w:lang w:val="en-US"/>
        </w:rPr>
        <w:t>Times</w:t>
      </w:r>
      <w:r w:rsidRPr="00022FDB">
        <w:rPr>
          <w:sz w:val="22"/>
          <w:szCs w:val="22"/>
        </w:rPr>
        <w:t xml:space="preserve"> </w:t>
      </w:r>
      <w:r w:rsidRPr="00022FDB">
        <w:rPr>
          <w:sz w:val="22"/>
          <w:szCs w:val="22"/>
          <w:lang w:val="en-US"/>
        </w:rPr>
        <w:t>New</w:t>
      </w:r>
      <w:r w:rsidRPr="00022FDB">
        <w:rPr>
          <w:sz w:val="22"/>
          <w:szCs w:val="22"/>
        </w:rPr>
        <w:t xml:space="preserve"> </w:t>
      </w:r>
      <w:r w:rsidRPr="00022FDB">
        <w:rPr>
          <w:sz w:val="22"/>
          <w:szCs w:val="22"/>
          <w:lang w:val="en-US"/>
        </w:rPr>
        <w:t>Roman</w:t>
      </w:r>
      <w:r w:rsidRPr="00022FDB">
        <w:rPr>
          <w:sz w:val="22"/>
          <w:szCs w:val="22"/>
        </w:rPr>
        <w:t xml:space="preserve">, кегль – 14. Текст оформляется с соблюдением следующих размеров полей: правое – </w:t>
      </w:r>
      <w:smartTag w:uri="urn:schemas-microsoft-com:office:smarttags" w:element="metricconverter">
        <w:smartTagPr>
          <w:attr w:name="ProductID" w:val="10 мм"/>
        </w:smartTagPr>
        <w:r w:rsidRPr="00022FDB">
          <w:rPr>
            <w:sz w:val="22"/>
            <w:szCs w:val="22"/>
          </w:rPr>
          <w:t>10 мм</w:t>
        </w:r>
      </w:smartTag>
      <w:r w:rsidRPr="00022FDB">
        <w:rPr>
          <w:sz w:val="22"/>
          <w:szCs w:val="22"/>
        </w:rPr>
        <w:t xml:space="preserve">, верхнее, левое и нижнее – по </w:t>
      </w:r>
      <w:smartTag w:uri="urn:schemas-microsoft-com:office:smarttags" w:element="metricconverter">
        <w:smartTagPr>
          <w:attr w:name="ProductID" w:val="20 мм"/>
        </w:smartTagPr>
        <w:r w:rsidRPr="00022FDB">
          <w:rPr>
            <w:sz w:val="22"/>
            <w:szCs w:val="22"/>
          </w:rPr>
          <w:t>20 мм</w:t>
        </w:r>
      </w:smartTag>
      <w:r w:rsidRPr="00022FDB">
        <w:rPr>
          <w:sz w:val="22"/>
          <w:szCs w:val="22"/>
        </w:rPr>
        <w:t xml:space="preserve">. </w:t>
      </w:r>
    </w:p>
    <w:p w:rsidR="00E10CAE" w:rsidRPr="00022FDB" w:rsidRDefault="00E10CAE" w:rsidP="000C7D64">
      <w:pPr>
        <w:shd w:val="clear" w:color="auto" w:fill="FFFFFF"/>
        <w:ind w:firstLine="54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Объем реферата должен быть от 15 до 20 печатных страниц.</w:t>
      </w:r>
      <w:r w:rsidRPr="00022FDB">
        <w:rPr>
          <w:color w:val="000000"/>
          <w:sz w:val="22"/>
          <w:szCs w:val="22"/>
        </w:rPr>
        <w:t xml:space="preserve"> </w:t>
      </w:r>
    </w:p>
    <w:p w:rsidR="00E10CAE" w:rsidRPr="00022FDB" w:rsidRDefault="00E10CAE" w:rsidP="000C7D64">
      <w:pPr>
        <w:pStyle w:val="31"/>
        <w:spacing w:after="0" w:line="264" w:lineRule="auto"/>
        <w:ind w:left="0" w:firstLine="257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Структура реферата включает: введение, основную часть, заключение, список использованной литературы.</w:t>
      </w:r>
    </w:p>
    <w:p w:rsidR="00E10CAE" w:rsidRPr="00022FDB" w:rsidRDefault="00E10CAE" w:rsidP="000C7D64">
      <w:pPr>
        <w:shd w:val="clear" w:color="auto" w:fill="FFFFFF"/>
        <w:spacing w:line="264" w:lineRule="auto"/>
        <w:ind w:firstLine="54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Во введении нужно указать актуальность выбранной проблемы, ее теоретическое и практическое значение</w:t>
      </w:r>
      <w:r w:rsidR="002133CE">
        <w:rPr>
          <w:sz w:val="22"/>
          <w:szCs w:val="22"/>
        </w:rPr>
        <w:t>.</w:t>
      </w:r>
    </w:p>
    <w:p w:rsidR="00E10CAE" w:rsidRPr="00022FDB" w:rsidRDefault="00E10CAE" w:rsidP="000C7D64">
      <w:pPr>
        <w:shd w:val="clear" w:color="auto" w:fill="FFFFFF"/>
        <w:spacing w:line="264" w:lineRule="auto"/>
        <w:ind w:firstLine="54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 xml:space="preserve">В основной части </w:t>
      </w:r>
      <w:r w:rsidR="00160A27">
        <w:rPr>
          <w:sz w:val="22"/>
          <w:szCs w:val="22"/>
        </w:rPr>
        <w:t>дается</w:t>
      </w:r>
      <w:r w:rsidRPr="00022FDB">
        <w:rPr>
          <w:sz w:val="22"/>
          <w:szCs w:val="22"/>
        </w:rPr>
        <w:t xml:space="preserve"> определение понятиям, иссл</w:t>
      </w:r>
      <w:r w:rsidR="000C7D64">
        <w:rPr>
          <w:sz w:val="22"/>
          <w:szCs w:val="22"/>
        </w:rPr>
        <w:t xml:space="preserve">едуемым </w:t>
      </w:r>
      <w:r w:rsidRPr="00022FDB">
        <w:rPr>
          <w:sz w:val="22"/>
          <w:szCs w:val="22"/>
        </w:rPr>
        <w:t>явлени</w:t>
      </w:r>
      <w:r w:rsidR="000C7D64">
        <w:rPr>
          <w:sz w:val="22"/>
          <w:szCs w:val="22"/>
        </w:rPr>
        <w:t>ям</w:t>
      </w:r>
      <w:r w:rsidRPr="00022FDB">
        <w:rPr>
          <w:sz w:val="22"/>
          <w:szCs w:val="22"/>
        </w:rPr>
        <w:t xml:space="preserve"> и процесс</w:t>
      </w:r>
      <w:r w:rsidR="000C7D64">
        <w:rPr>
          <w:sz w:val="22"/>
          <w:szCs w:val="22"/>
        </w:rPr>
        <w:t>ам</w:t>
      </w:r>
      <w:r w:rsidRPr="00022FDB">
        <w:rPr>
          <w:sz w:val="22"/>
          <w:szCs w:val="22"/>
        </w:rPr>
        <w:t>, раскры</w:t>
      </w:r>
      <w:r w:rsidR="00160A27">
        <w:rPr>
          <w:sz w:val="22"/>
          <w:szCs w:val="22"/>
        </w:rPr>
        <w:t>ваются</w:t>
      </w:r>
      <w:r w:rsidRPr="00022FDB">
        <w:rPr>
          <w:sz w:val="22"/>
          <w:szCs w:val="22"/>
        </w:rPr>
        <w:t xml:space="preserve"> их сущностные черты и особенности, отме</w:t>
      </w:r>
      <w:r w:rsidR="00160A27">
        <w:rPr>
          <w:sz w:val="22"/>
          <w:szCs w:val="22"/>
        </w:rPr>
        <w:t>чаются</w:t>
      </w:r>
      <w:r w:rsidRPr="00022FDB">
        <w:rPr>
          <w:sz w:val="22"/>
          <w:szCs w:val="22"/>
        </w:rPr>
        <w:t xml:space="preserve"> различные подходы ученых</w:t>
      </w:r>
      <w:r w:rsidR="00160A27">
        <w:rPr>
          <w:sz w:val="22"/>
          <w:szCs w:val="22"/>
        </w:rPr>
        <w:t>.</w:t>
      </w:r>
    </w:p>
    <w:p w:rsidR="00E10CAE" w:rsidRPr="00022FDB" w:rsidRDefault="00E10CAE" w:rsidP="000C7D64">
      <w:pPr>
        <w:pStyle w:val="10"/>
        <w:spacing w:line="264" w:lineRule="auto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В заключении излагаются основные выводы по работе. Оно должно быть кратким, содержать четкие формулировки, логические выводы.</w:t>
      </w:r>
    </w:p>
    <w:p w:rsidR="00E10CAE" w:rsidRPr="006D3AF1" w:rsidRDefault="00E10CAE" w:rsidP="002133CE">
      <w:pPr>
        <w:shd w:val="clear" w:color="auto" w:fill="FFFFFF"/>
        <w:tabs>
          <w:tab w:val="left" w:pos="0"/>
        </w:tabs>
        <w:jc w:val="center"/>
        <w:rPr>
          <w:b/>
          <w:sz w:val="24"/>
          <w:szCs w:val="24"/>
        </w:rPr>
      </w:pPr>
      <w:r w:rsidRPr="006D3AF1">
        <w:rPr>
          <w:b/>
          <w:sz w:val="24"/>
          <w:szCs w:val="24"/>
        </w:rPr>
        <w:t>Примерный перечень рефератов:</w:t>
      </w:r>
    </w:p>
    <w:p w:rsidR="00160A27" w:rsidRPr="00022FDB" w:rsidRDefault="00160A27" w:rsidP="00C75589">
      <w:pPr>
        <w:numPr>
          <w:ilvl w:val="0"/>
          <w:numId w:val="31"/>
        </w:numPr>
        <w:tabs>
          <w:tab w:val="clear" w:pos="720"/>
          <w:tab w:val="num" w:pos="360"/>
          <w:tab w:val="num" w:pos="540"/>
        </w:tabs>
        <w:autoSpaceDE/>
        <w:autoSpaceDN/>
        <w:ind w:left="0" w:firstLine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Возникновение и развитие таможенного дела, таможенной службы и таможенно-правовых институтов в дореволюционной России</w:t>
      </w:r>
      <w:r>
        <w:rPr>
          <w:sz w:val="22"/>
          <w:szCs w:val="22"/>
        </w:rPr>
        <w:t>.</w:t>
      </w:r>
    </w:p>
    <w:p w:rsidR="00160A27" w:rsidRPr="00022FDB" w:rsidRDefault="00160A27" w:rsidP="00C75589">
      <w:pPr>
        <w:numPr>
          <w:ilvl w:val="0"/>
          <w:numId w:val="31"/>
        </w:numPr>
        <w:tabs>
          <w:tab w:val="clear" w:pos="720"/>
          <w:tab w:val="num" w:pos="360"/>
          <w:tab w:val="num" w:pos="540"/>
        </w:tabs>
        <w:ind w:left="0" w:firstLine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Государственное регулирование внешнеэкономической деятельности в Российской Федерации.</w:t>
      </w:r>
    </w:p>
    <w:p w:rsidR="00160A27" w:rsidRPr="00022FDB" w:rsidRDefault="00160A27" w:rsidP="00C75589">
      <w:pPr>
        <w:numPr>
          <w:ilvl w:val="0"/>
          <w:numId w:val="31"/>
        </w:numPr>
        <w:tabs>
          <w:tab w:val="clear" w:pos="720"/>
          <w:tab w:val="num" w:pos="360"/>
          <w:tab w:val="num" w:pos="540"/>
        </w:tabs>
        <w:ind w:left="0" w:firstLine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Информирование и консультирование в области таможенного дела.</w:t>
      </w:r>
    </w:p>
    <w:p w:rsidR="00160A27" w:rsidRPr="00022FDB" w:rsidRDefault="00ED610A" w:rsidP="00C75589">
      <w:pPr>
        <w:numPr>
          <w:ilvl w:val="0"/>
          <w:numId w:val="31"/>
        </w:numPr>
        <w:tabs>
          <w:tab w:val="clear" w:pos="720"/>
          <w:tab w:val="num" w:pos="360"/>
          <w:tab w:val="num" w:pos="54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Нормативно-</w:t>
      </w:r>
      <w:r w:rsidR="00160A27" w:rsidRPr="00022FDB">
        <w:rPr>
          <w:sz w:val="22"/>
          <w:szCs w:val="22"/>
        </w:rPr>
        <w:t>правовые акты в области таможенного дела, особенности их издания и применения.</w:t>
      </w:r>
    </w:p>
    <w:p w:rsidR="00160A27" w:rsidRPr="00022FDB" w:rsidRDefault="00160A27" w:rsidP="00C75589">
      <w:pPr>
        <w:numPr>
          <w:ilvl w:val="0"/>
          <w:numId w:val="31"/>
        </w:numPr>
        <w:tabs>
          <w:tab w:val="clear" w:pos="720"/>
          <w:tab w:val="num" w:pos="360"/>
          <w:tab w:val="num" w:pos="540"/>
        </w:tabs>
        <w:ind w:left="0" w:firstLine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Обжалование решений, действий или бездействия таможенных органов.</w:t>
      </w:r>
    </w:p>
    <w:p w:rsidR="00160A27" w:rsidRPr="00022FDB" w:rsidRDefault="00160A27" w:rsidP="00C75589">
      <w:pPr>
        <w:numPr>
          <w:ilvl w:val="0"/>
          <w:numId w:val="31"/>
        </w:numPr>
        <w:tabs>
          <w:tab w:val="clear" w:pos="720"/>
          <w:tab w:val="num" w:pos="360"/>
          <w:tab w:val="num" w:pos="540"/>
        </w:tabs>
        <w:ind w:left="0" w:firstLine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Особенности гражданско-правовой ответственности за вред, причиненный действиями должностных лиц таможенных органов.</w:t>
      </w:r>
    </w:p>
    <w:p w:rsidR="00160A27" w:rsidRPr="00022FDB" w:rsidRDefault="00160A27" w:rsidP="00C75589">
      <w:pPr>
        <w:numPr>
          <w:ilvl w:val="0"/>
          <w:numId w:val="31"/>
        </w:numPr>
        <w:tabs>
          <w:tab w:val="clear" w:pos="720"/>
          <w:tab w:val="num" w:pos="360"/>
          <w:tab w:val="num" w:pos="540"/>
        </w:tabs>
        <w:ind w:left="0" w:firstLine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Особенности применения административной ответственности за правонарушения в сфере таможенного дела.</w:t>
      </w:r>
    </w:p>
    <w:p w:rsidR="00160A27" w:rsidRPr="00022FDB" w:rsidRDefault="00160A27" w:rsidP="00C75589">
      <w:pPr>
        <w:numPr>
          <w:ilvl w:val="0"/>
          <w:numId w:val="31"/>
        </w:numPr>
        <w:tabs>
          <w:tab w:val="clear" w:pos="720"/>
          <w:tab w:val="num" w:pos="360"/>
          <w:tab w:val="num" w:pos="540"/>
        </w:tabs>
        <w:ind w:left="0" w:firstLine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Особенности применения гражданско-правового договора в деятельности таможенных органов.</w:t>
      </w:r>
    </w:p>
    <w:p w:rsidR="00160A27" w:rsidRPr="00022FDB" w:rsidRDefault="00160A27" w:rsidP="00C75589">
      <w:pPr>
        <w:numPr>
          <w:ilvl w:val="0"/>
          <w:numId w:val="31"/>
        </w:numPr>
        <w:tabs>
          <w:tab w:val="clear" w:pos="720"/>
          <w:tab w:val="num" w:pos="360"/>
          <w:tab w:val="num" w:pos="540"/>
        </w:tabs>
        <w:ind w:left="0" w:firstLine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Особенности применения конфискации как меры ответственности за нарушение таможенного законодательства.</w:t>
      </w:r>
    </w:p>
    <w:p w:rsidR="00160A27" w:rsidRPr="00022FDB" w:rsidRDefault="00160A27" w:rsidP="00C75589">
      <w:pPr>
        <w:numPr>
          <w:ilvl w:val="0"/>
          <w:numId w:val="31"/>
        </w:numPr>
        <w:tabs>
          <w:tab w:val="clear" w:pos="720"/>
          <w:tab w:val="num" w:pos="360"/>
          <w:tab w:val="num" w:pos="540"/>
        </w:tabs>
        <w:ind w:left="0" w:firstLine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Особенности производства по делам о нарушении таможенных правил.</w:t>
      </w:r>
    </w:p>
    <w:p w:rsidR="00160A27" w:rsidRPr="00022FDB" w:rsidRDefault="00160A27" w:rsidP="00C75589">
      <w:pPr>
        <w:numPr>
          <w:ilvl w:val="0"/>
          <w:numId w:val="31"/>
        </w:numPr>
        <w:tabs>
          <w:tab w:val="clear" w:pos="720"/>
          <w:tab w:val="num" w:pos="360"/>
          <w:tab w:val="num" w:pos="540"/>
        </w:tabs>
        <w:ind w:left="0" w:firstLine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Особенности реализации фискальных интересов го</w:t>
      </w:r>
      <w:r>
        <w:rPr>
          <w:sz w:val="22"/>
          <w:szCs w:val="22"/>
        </w:rPr>
        <w:t xml:space="preserve">сударства таможенными органами </w:t>
      </w:r>
      <w:r w:rsidRPr="00022FDB">
        <w:rPr>
          <w:sz w:val="22"/>
          <w:szCs w:val="22"/>
        </w:rPr>
        <w:t>на современном этапе развития Российского государства.</w:t>
      </w:r>
    </w:p>
    <w:p w:rsidR="00160A27" w:rsidRPr="00022FDB" w:rsidRDefault="00160A27" w:rsidP="00C75589">
      <w:pPr>
        <w:numPr>
          <w:ilvl w:val="0"/>
          <w:numId w:val="31"/>
        </w:numPr>
        <w:tabs>
          <w:tab w:val="clear" w:pos="720"/>
          <w:tab w:val="num" w:pos="360"/>
          <w:tab w:val="num" w:pos="540"/>
        </w:tabs>
        <w:ind w:left="0" w:firstLine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Особенности современной таможенной политики Российской Федерации.</w:t>
      </w:r>
    </w:p>
    <w:p w:rsidR="00160A27" w:rsidRDefault="00160A27" w:rsidP="00C75589">
      <w:pPr>
        <w:numPr>
          <w:ilvl w:val="0"/>
          <w:numId w:val="31"/>
        </w:numPr>
        <w:tabs>
          <w:tab w:val="clear" w:pos="720"/>
          <w:tab w:val="num" w:pos="360"/>
          <w:tab w:val="num" w:pos="540"/>
        </w:tabs>
        <w:autoSpaceDE/>
        <w:autoSpaceDN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Особенности таможенного оформления товаров, подлежащих обязательному подтверждению соответствия при ввозе на таможенную территорию РФ.</w:t>
      </w:r>
    </w:p>
    <w:p w:rsidR="00160A27" w:rsidRPr="00022FDB" w:rsidRDefault="00160A27" w:rsidP="00C75589">
      <w:pPr>
        <w:numPr>
          <w:ilvl w:val="0"/>
          <w:numId w:val="31"/>
        </w:numPr>
        <w:tabs>
          <w:tab w:val="clear" w:pos="720"/>
          <w:tab w:val="num" w:pos="360"/>
          <w:tab w:val="num" w:pos="54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Правовое положение лиц,</w:t>
      </w:r>
      <w:r w:rsidRPr="00022FDB">
        <w:rPr>
          <w:sz w:val="22"/>
          <w:szCs w:val="22"/>
        </w:rPr>
        <w:t xml:space="preserve"> перемещающих товары и транспортные средства через таможенную границу.</w:t>
      </w:r>
    </w:p>
    <w:p w:rsidR="00160A27" w:rsidRPr="00022FDB" w:rsidRDefault="00160A27" w:rsidP="00C75589">
      <w:pPr>
        <w:numPr>
          <w:ilvl w:val="0"/>
          <w:numId w:val="31"/>
        </w:numPr>
        <w:tabs>
          <w:tab w:val="clear" w:pos="720"/>
          <w:tab w:val="num" w:pos="360"/>
        </w:tabs>
        <w:ind w:left="0" w:firstLine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Правовое положение таможенных органов как субъектов таможенного права.</w:t>
      </w:r>
    </w:p>
    <w:p w:rsidR="00160A27" w:rsidRPr="00022FDB" w:rsidRDefault="00160A27" w:rsidP="00C75589">
      <w:pPr>
        <w:numPr>
          <w:ilvl w:val="0"/>
          <w:numId w:val="31"/>
        </w:numPr>
        <w:tabs>
          <w:tab w:val="clear" w:pos="720"/>
          <w:tab w:val="num" w:pos="360"/>
          <w:tab w:val="num" w:pos="540"/>
        </w:tabs>
        <w:ind w:left="0" w:firstLine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Правовой статус таможенных органов как органов дознания.</w:t>
      </w:r>
    </w:p>
    <w:p w:rsidR="00160A27" w:rsidRPr="00022FDB" w:rsidRDefault="00160A27" w:rsidP="00C75589">
      <w:pPr>
        <w:numPr>
          <w:ilvl w:val="0"/>
          <w:numId w:val="31"/>
        </w:numPr>
        <w:tabs>
          <w:tab w:val="clear" w:pos="720"/>
          <w:tab w:val="num" w:pos="360"/>
          <w:tab w:val="num" w:pos="540"/>
        </w:tabs>
        <w:ind w:left="0" w:firstLine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Правовые основы перемещения через таможенную границу предметов, представляющих культурную и историческую ценность.</w:t>
      </w:r>
    </w:p>
    <w:p w:rsidR="00160A27" w:rsidRPr="00022FDB" w:rsidRDefault="00160A27" w:rsidP="00C75589">
      <w:pPr>
        <w:numPr>
          <w:ilvl w:val="0"/>
          <w:numId w:val="31"/>
        </w:numPr>
        <w:tabs>
          <w:tab w:val="clear" w:pos="720"/>
          <w:tab w:val="num" w:pos="360"/>
          <w:tab w:val="num" w:pos="540"/>
        </w:tabs>
        <w:autoSpaceDE/>
        <w:autoSpaceDN/>
        <w:ind w:left="0" w:firstLine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Применение должностными лицами таможенных органов физической силы, специальных средств и оружия. Основания и порядок.</w:t>
      </w:r>
    </w:p>
    <w:p w:rsidR="00160A27" w:rsidRDefault="00160A27" w:rsidP="00C75589">
      <w:pPr>
        <w:numPr>
          <w:ilvl w:val="0"/>
          <w:numId w:val="31"/>
        </w:numPr>
        <w:tabs>
          <w:tab w:val="clear" w:pos="720"/>
          <w:tab w:val="num" w:pos="360"/>
          <w:tab w:val="num" w:pos="540"/>
        </w:tabs>
        <w:autoSpaceDE/>
        <w:autoSpaceDN/>
        <w:ind w:left="0" w:firstLine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Таможенно-правовое регулирование в период Советской власти.</w:t>
      </w:r>
    </w:p>
    <w:p w:rsidR="00160A27" w:rsidRDefault="00160A27" w:rsidP="00C75589">
      <w:pPr>
        <w:numPr>
          <w:ilvl w:val="0"/>
          <w:numId w:val="31"/>
        </w:numPr>
        <w:tabs>
          <w:tab w:val="clear" w:pos="720"/>
          <w:tab w:val="num" w:pos="360"/>
          <w:tab w:val="num" w:pos="540"/>
        </w:tabs>
        <w:autoSpaceDE/>
        <w:autoSpaceDN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Таможенно-тарифная система России.</w:t>
      </w:r>
    </w:p>
    <w:p w:rsidR="00160A27" w:rsidRDefault="00160A27" w:rsidP="00C75589">
      <w:pPr>
        <w:numPr>
          <w:ilvl w:val="0"/>
          <w:numId w:val="31"/>
        </w:numPr>
        <w:tabs>
          <w:tab w:val="clear" w:pos="720"/>
          <w:tab w:val="num" w:pos="360"/>
          <w:tab w:val="num" w:pos="540"/>
        </w:tabs>
        <w:autoSpaceDE/>
        <w:autoSpaceDN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Таможенные режимы и особенности их применения.</w:t>
      </w:r>
    </w:p>
    <w:p w:rsidR="00160A27" w:rsidRPr="00022FDB" w:rsidRDefault="00160A27" w:rsidP="00C75589">
      <w:pPr>
        <w:numPr>
          <w:ilvl w:val="0"/>
          <w:numId w:val="31"/>
        </w:numPr>
        <w:tabs>
          <w:tab w:val="clear" w:pos="720"/>
          <w:tab w:val="num" w:pos="360"/>
          <w:tab w:val="num" w:pos="540"/>
        </w:tabs>
        <w:ind w:left="0" w:firstLine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Таможенный валютный контроль за импортом как разновидность государственного валютного контроля.</w:t>
      </w:r>
    </w:p>
    <w:p w:rsidR="00160A27" w:rsidRPr="00022FDB" w:rsidRDefault="00160A27" w:rsidP="00C75589">
      <w:pPr>
        <w:numPr>
          <w:ilvl w:val="0"/>
          <w:numId w:val="31"/>
        </w:numPr>
        <w:tabs>
          <w:tab w:val="clear" w:pos="720"/>
          <w:tab w:val="num" w:pos="360"/>
          <w:tab w:val="num" w:pos="540"/>
        </w:tabs>
        <w:ind w:left="0" w:firstLine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Таможенный валютный контроль за экспортом как разновидность государственного валютного контроля.</w:t>
      </w:r>
    </w:p>
    <w:p w:rsidR="00B71722" w:rsidRDefault="00B71722" w:rsidP="00665C1E">
      <w:pPr>
        <w:tabs>
          <w:tab w:val="num" w:pos="720"/>
        </w:tabs>
        <w:autoSpaceDE/>
        <w:autoSpaceDN/>
        <w:jc w:val="both"/>
        <w:rPr>
          <w:sz w:val="22"/>
          <w:szCs w:val="22"/>
        </w:rPr>
      </w:pPr>
    </w:p>
    <w:p w:rsidR="007E49C0" w:rsidRPr="006D3AF1" w:rsidRDefault="00782234" w:rsidP="00782234">
      <w:pPr>
        <w:jc w:val="center"/>
        <w:rPr>
          <w:b/>
          <w:sz w:val="24"/>
          <w:szCs w:val="24"/>
        </w:rPr>
      </w:pPr>
      <w:r w:rsidRPr="006D3AF1">
        <w:rPr>
          <w:b/>
          <w:sz w:val="24"/>
          <w:szCs w:val="24"/>
        </w:rPr>
        <w:t>Тесты для итогового контроля знаний по дисциплине</w:t>
      </w:r>
    </w:p>
    <w:p w:rsidR="00496338" w:rsidRPr="006D3AF1" w:rsidRDefault="00782234" w:rsidP="00782234">
      <w:pPr>
        <w:jc w:val="center"/>
        <w:rPr>
          <w:b/>
          <w:sz w:val="24"/>
          <w:szCs w:val="24"/>
        </w:rPr>
      </w:pPr>
      <w:r w:rsidRPr="006D3AF1">
        <w:rPr>
          <w:b/>
          <w:sz w:val="24"/>
          <w:szCs w:val="24"/>
        </w:rPr>
        <w:t>«Таможенное право»</w:t>
      </w:r>
    </w:p>
    <w:p w:rsidR="00943773" w:rsidRPr="006D3AF1" w:rsidRDefault="00943773" w:rsidP="00496338">
      <w:pPr>
        <w:pStyle w:val="30"/>
        <w:autoSpaceDE/>
        <w:autoSpaceDN/>
        <w:spacing w:after="0"/>
        <w:jc w:val="center"/>
        <w:rPr>
          <w:b/>
          <w:sz w:val="24"/>
          <w:szCs w:val="24"/>
        </w:rPr>
      </w:pPr>
    </w:p>
    <w:p w:rsidR="00496338" w:rsidRDefault="006D3AF1" w:rsidP="00496338">
      <w:pPr>
        <w:pStyle w:val="30"/>
        <w:autoSpaceDE/>
        <w:autoSpaceDN/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Вариант 1</w:t>
      </w:r>
    </w:p>
    <w:p w:rsidR="00B80787" w:rsidRPr="00022FDB" w:rsidRDefault="008B4D2C" w:rsidP="00496338">
      <w:pPr>
        <w:pStyle w:val="30"/>
        <w:autoSpaceDE/>
        <w:autoSpaceDN/>
        <w:spacing w:after="0"/>
        <w:jc w:val="both"/>
        <w:rPr>
          <w:b/>
          <w:sz w:val="22"/>
          <w:szCs w:val="22"/>
        </w:rPr>
      </w:pPr>
      <w:r w:rsidRPr="00022FDB">
        <w:rPr>
          <w:b/>
          <w:sz w:val="22"/>
          <w:szCs w:val="22"/>
        </w:rPr>
        <w:t xml:space="preserve">1. </w:t>
      </w:r>
      <w:r w:rsidR="00B80787" w:rsidRPr="00022FDB">
        <w:rPr>
          <w:b/>
          <w:sz w:val="22"/>
          <w:szCs w:val="22"/>
        </w:rPr>
        <w:t>К средствам проведения в жизнь таможенной политики</w:t>
      </w:r>
      <w:r w:rsidR="007E49C0">
        <w:rPr>
          <w:b/>
          <w:sz w:val="22"/>
          <w:szCs w:val="22"/>
        </w:rPr>
        <w:t xml:space="preserve"> </w:t>
      </w:r>
      <w:r w:rsidR="00B80787" w:rsidRPr="00022FDB">
        <w:rPr>
          <w:b/>
          <w:sz w:val="22"/>
          <w:szCs w:val="22"/>
        </w:rPr>
        <w:t>относятся:</w:t>
      </w:r>
    </w:p>
    <w:p w:rsidR="00B80787" w:rsidRPr="00022FDB" w:rsidRDefault="00B80787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а) таможенное оформление;</w:t>
      </w:r>
    </w:p>
    <w:p w:rsidR="00B80787" w:rsidRPr="00022FDB" w:rsidRDefault="00B80787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б) взимание таможенных платежей;</w:t>
      </w:r>
    </w:p>
    <w:p w:rsidR="00B80787" w:rsidRPr="00022FDB" w:rsidRDefault="00B80787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в) таможенное консультирование;</w:t>
      </w:r>
    </w:p>
    <w:p w:rsidR="00B80787" w:rsidRPr="00022FDB" w:rsidRDefault="00B80787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г) оформление паспорта сделки;</w:t>
      </w:r>
    </w:p>
    <w:p w:rsidR="00B80787" w:rsidRPr="00022FDB" w:rsidRDefault="00B80787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д) заключение внешнеторгового контракта.</w:t>
      </w:r>
    </w:p>
    <w:p w:rsidR="00496338" w:rsidRPr="00022FDB" w:rsidRDefault="008B4D2C" w:rsidP="00496338">
      <w:pPr>
        <w:pStyle w:val="30"/>
        <w:autoSpaceDE/>
        <w:autoSpaceDN/>
        <w:spacing w:after="0"/>
        <w:jc w:val="both"/>
        <w:rPr>
          <w:b/>
          <w:sz w:val="22"/>
          <w:szCs w:val="22"/>
        </w:rPr>
      </w:pPr>
      <w:r w:rsidRPr="00022FDB">
        <w:rPr>
          <w:b/>
          <w:sz w:val="22"/>
          <w:szCs w:val="22"/>
        </w:rPr>
        <w:t>2.</w:t>
      </w:r>
      <w:r w:rsidR="00943773">
        <w:rPr>
          <w:b/>
          <w:sz w:val="22"/>
          <w:szCs w:val="22"/>
        </w:rPr>
        <w:t>Особые виды пошлин вводятся в целях защиты экономических интересов РФ и подразделяются на</w:t>
      </w:r>
      <w:r w:rsidR="00782234">
        <w:rPr>
          <w:b/>
          <w:sz w:val="22"/>
          <w:szCs w:val="22"/>
        </w:rPr>
        <w:t>: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 xml:space="preserve">а) </w:t>
      </w:r>
      <w:r w:rsidR="00943773">
        <w:rPr>
          <w:sz w:val="22"/>
          <w:szCs w:val="22"/>
        </w:rPr>
        <w:t>сезонные</w:t>
      </w:r>
      <w:r w:rsidR="008B4D2C" w:rsidRPr="00022FDB">
        <w:rPr>
          <w:sz w:val="22"/>
          <w:szCs w:val="22"/>
        </w:rPr>
        <w:t>;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 xml:space="preserve">б) </w:t>
      </w:r>
      <w:r w:rsidR="00943773">
        <w:rPr>
          <w:sz w:val="22"/>
          <w:szCs w:val="22"/>
        </w:rPr>
        <w:t>специальные</w:t>
      </w:r>
      <w:r w:rsidR="008B4D2C" w:rsidRPr="00022FDB">
        <w:rPr>
          <w:sz w:val="22"/>
          <w:szCs w:val="22"/>
        </w:rPr>
        <w:t>;</w:t>
      </w:r>
    </w:p>
    <w:p w:rsidR="00496338" w:rsidRDefault="00496338" w:rsidP="002B65C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в)</w:t>
      </w:r>
      <w:r w:rsidR="00943773">
        <w:rPr>
          <w:sz w:val="22"/>
          <w:szCs w:val="22"/>
        </w:rPr>
        <w:t xml:space="preserve"> антидемпинговые;</w:t>
      </w:r>
    </w:p>
    <w:p w:rsidR="00943773" w:rsidRPr="00022FDB" w:rsidRDefault="00943773" w:rsidP="002B65C8">
      <w:pPr>
        <w:pStyle w:val="30"/>
        <w:autoSpaceDE/>
        <w:autoSpaceDN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г) компенсационные.</w:t>
      </w:r>
    </w:p>
    <w:p w:rsidR="00496338" w:rsidRPr="00022FDB" w:rsidRDefault="00F447A6" w:rsidP="00496338">
      <w:pPr>
        <w:pStyle w:val="30"/>
        <w:autoSpaceDE/>
        <w:autoSpaceDN/>
        <w:spacing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8B4D2C" w:rsidRPr="00022FDB">
        <w:rPr>
          <w:b/>
          <w:sz w:val="22"/>
          <w:szCs w:val="22"/>
        </w:rPr>
        <w:t xml:space="preserve">. </w:t>
      </w:r>
      <w:r w:rsidR="00782234">
        <w:rPr>
          <w:b/>
          <w:sz w:val="22"/>
          <w:szCs w:val="22"/>
        </w:rPr>
        <w:t>Отметьте формы таможенного</w:t>
      </w:r>
      <w:r w:rsidR="00496338" w:rsidRPr="00022FDB">
        <w:rPr>
          <w:b/>
          <w:sz w:val="22"/>
          <w:szCs w:val="22"/>
        </w:rPr>
        <w:t xml:space="preserve"> контроля</w:t>
      </w:r>
      <w:r w:rsidR="00782234">
        <w:rPr>
          <w:b/>
          <w:sz w:val="22"/>
          <w:szCs w:val="22"/>
        </w:rPr>
        <w:t>: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а) досмотр товаров и транспортных средств</w:t>
      </w:r>
      <w:r w:rsidR="008B4D2C" w:rsidRPr="00022FDB">
        <w:rPr>
          <w:sz w:val="22"/>
          <w:szCs w:val="22"/>
        </w:rPr>
        <w:t>;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б) проверка документов</w:t>
      </w:r>
      <w:r w:rsidR="008B4D2C" w:rsidRPr="00022FDB">
        <w:rPr>
          <w:sz w:val="22"/>
          <w:szCs w:val="22"/>
        </w:rPr>
        <w:t>;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в) обыск</w:t>
      </w:r>
      <w:r w:rsidR="008B4D2C" w:rsidRPr="00022FDB">
        <w:rPr>
          <w:sz w:val="22"/>
          <w:szCs w:val="22"/>
        </w:rPr>
        <w:t>;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г) проверка системы учета и отчетности</w:t>
      </w:r>
      <w:r w:rsidR="008B4D2C" w:rsidRPr="00022FDB">
        <w:rPr>
          <w:sz w:val="22"/>
          <w:szCs w:val="22"/>
        </w:rPr>
        <w:t>;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д) опрос физических лиц и должностных лиц</w:t>
      </w:r>
      <w:r w:rsidR="008B4D2C" w:rsidRPr="00022FDB">
        <w:rPr>
          <w:sz w:val="22"/>
          <w:szCs w:val="22"/>
        </w:rPr>
        <w:t>;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е) видеонаблюдение</w:t>
      </w:r>
      <w:r w:rsidR="008B4D2C" w:rsidRPr="00022FDB">
        <w:rPr>
          <w:sz w:val="22"/>
          <w:szCs w:val="22"/>
        </w:rPr>
        <w:t>.</w:t>
      </w:r>
    </w:p>
    <w:p w:rsidR="00496338" w:rsidRPr="00022FDB" w:rsidRDefault="00F447A6" w:rsidP="00496338">
      <w:pPr>
        <w:pStyle w:val="30"/>
        <w:autoSpaceDE/>
        <w:autoSpaceDN/>
        <w:spacing w:after="0"/>
        <w:jc w:val="both"/>
        <w:rPr>
          <w:b/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>4</w:t>
      </w:r>
      <w:r w:rsidR="008B4D2C" w:rsidRPr="00022FDB">
        <w:rPr>
          <w:b/>
          <w:snapToGrid w:val="0"/>
          <w:sz w:val="22"/>
          <w:szCs w:val="22"/>
        </w:rPr>
        <w:t xml:space="preserve">. </w:t>
      </w:r>
      <w:r w:rsidR="00496338" w:rsidRPr="00022FDB">
        <w:rPr>
          <w:b/>
          <w:snapToGrid w:val="0"/>
          <w:sz w:val="22"/>
          <w:szCs w:val="22"/>
        </w:rPr>
        <w:t>Взыскание за нарушение таможенных правил может быть наложено на организацию</w:t>
      </w:r>
      <w:r w:rsidR="00782234">
        <w:rPr>
          <w:b/>
          <w:snapToGrid w:val="0"/>
          <w:sz w:val="22"/>
          <w:szCs w:val="22"/>
        </w:rPr>
        <w:t>: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napToGrid w:val="0"/>
          <w:sz w:val="22"/>
          <w:szCs w:val="22"/>
        </w:rPr>
      </w:pPr>
      <w:r w:rsidRPr="00022FDB">
        <w:rPr>
          <w:sz w:val="22"/>
          <w:szCs w:val="22"/>
        </w:rPr>
        <w:t xml:space="preserve">а) </w:t>
      </w:r>
      <w:r w:rsidRPr="00022FDB">
        <w:rPr>
          <w:snapToGrid w:val="0"/>
          <w:sz w:val="22"/>
          <w:szCs w:val="22"/>
        </w:rPr>
        <w:t>в течение 2 месяцев со дня обнаружения нарушения</w:t>
      </w:r>
      <w:r w:rsidR="00DD09DB" w:rsidRPr="00022FDB">
        <w:rPr>
          <w:snapToGrid w:val="0"/>
          <w:sz w:val="22"/>
          <w:szCs w:val="22"/>
        </w:rPr>
        <w:t>;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napToGrid w:val="0"/>
          <w:sz w:val="22"/>
          <w:szCs w:val="22"/>
        </w:rPr>
      </w:pPr>
      <w:r w:rsidRPr="00022FDB">
        <w:rPr>
          <w:snapToGrid w:val="0"/>
          <w:sz w:val="22"/>
          <w:szCs w:val="22"/>
        </w:rPr>
        <w:t>б) в течение 6 месяцев со дня обнаружения нарушения</w:t>
      </w:r>
      <w:r w:rsidR="00DD09DB" w:rsidRPr="00022FDB">
        <w:rPr>
          <w:snapToGrid w:val="0"/>
          <w:sz w:val="22"/>
          <w:szCs w:val="22"/>
        </w:rPr>
        <w:t>;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napToGrid w:val="0"/>
          <w:sz w:val="22"/>
          <w:szCs w:val="22"/>
        </w:rPr>
      </w:pPr>
      <w:r w:rsidRPr="00022FDB">
        <w:rPr>
          <w:snapToGrid w:val="0"/>
          <w:sz w:val="22"/>
          <w:szCs w:val="22"/>
        </w:rPr>
        <w:t>в) в течение 1 года со дня обнаружения нарушения</w:t>
      </w:r>
      <w:r w:rsidR="00DD09DB" w:rsidRPr="00022FDB">
        <w:rPr>
          <w:snapToGrid w:val="0"/>
          <w:sz w:val="22"/>
          <w:szCs w:val="22"/>
        </w:rPr>
        <w:t>.</w:t>
      </w:r>
    </w:p>
    <w:p w:rsidR="008B4D2C" w:rsidRPr="00022FDB" w:rsidRDefault="00F447A6" w:rsidP="008B4D2C">
      <w:pPr>
        <w:pStyle w:val="30"/>
        <w:autoSpaceDE/>
        <w:autoSpaceDN/>
        <w:spacing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8B4D2C" w:rsidRPr="00022FDB">
        <w:rPr>
          <w:b/>
          <w:sz w:val="22"/>
          <w:szCs w:val="22"/>
        </w:rPr>
        <w:t>. Акты таможенного законодательства по общему правилу</w:t>
      </w:r>
      <w:r w:rsidR="00782234">
        <w:rPr>
          <w:b/>
          <w:sz w:val="22"/>
          <w:szCs w:val="22"/>
        </w:rPr>
        <w:t>:</w:t>
      </w:r>
    </w:p>
    <w:p w:rsidR="008B4D2C" w:rsidRPr="00022FDB" w:rsidRDefault="008B4D2C" w:rsidP="008B4D2C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а) имеют обратную силу</w:t>
      </w:r>
      <w:r w:rsidR="00DD09DB" w:rsidRPr="00022FDB">
        <w:rPr>
          <w:sz w:val="22"/>
          <w:szCs w:val="22"/>
        </w:rPr>
        <w:t>;</w:t>
      </w:r>
    </w:p>
    <w:p w:rsidR="008B4D2C" w:rsidRPr="00022FDB" w:rsidRDefault="008B4D2C" w:rsidP="008B4D2C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б) не имеют обратной силы</w:t>
      </w:r>
      <w:r w:rsidR="00DD09DB" w:rsidRPr="00022FDB">
        <w:rPr>
          <w:sz w:val="22"/>
          <w:szCs w:val="22"/>
        </w:rPr>
        <w:t>.</w:t>
      </w:r>
    </w:p>
    <w:p w:rsidR="002727FF" w:rsidRDefault="002727FF" w:rsidP="00496338">
      <w:pPr>
        <w:pStyle w:val="30"/>
        <w:autoSpaceDE/>
        <w:autoSpaceDN/>
        <w:spacing w:after="0"/>
        <w:jc w:val="center"/>
        <w:rPr>
          <w:b/>
          <w:sz w:val="24"/>
          <w:szCs w:val="24"/>
          <w:lang w:val="en-US"/>
        </w:rPr>
      </w:pPr>
    </w:p>
    <w:p w:rsidR="00496338" w:rsidRDefault="006D3AF1" w:rsidP="00496338">
      <w:pPr>
        <w:pStyle w:val="30"/>
        <w:autoSpaceDE/>
        <w:autoSpaceDN/>
        <w:spacing w:after="0"/>
        <w:jc w:val="center"/>
        <w:rPr>
          <w:b/>
          <w:sz w:val="24"/>
          <w:szCs w:val="24"/>
        </w:rPr>
      </w:pPr>
      <w:r w:rsidRPr="006D3AF1">
        <w:rPr>
          <w:b/>
          <w:sz w:val="24"/>
          <w:szCs w:val="24"/>
        </w:rPr>
        <w:t>Вариант 2</w:t>
      </w:r>
    </w:p>
    <w:p w:rsidR="008B4D2C" w:rsidRPr="00022FDB" w:rsidRDefault="008B4D2C" w:rsidP="008B4D2C">
      <w:pPr>
        <w:pStyle w:val="30"/>
        <w:autoSpaceDE/>
        <w:autoSpaceDN/>
        <w:spacing w:after="0"/>
        <w:jc w:val="both"/>
        <w:rPr>
          <w:b/>
          <w:sz w:val="22"/>
          <w:szCs w:val="22"/>
        </w:rPr>
      </w:pPr>
      <w:r w:rsidRPr="00022FDB">
        <w:rPr>
          <w:b/>
          <w:sz w:val="22"/>
          <w:szCs w:val="22"/>
        </w:rPr>
        <w:t>1. Видами взысканий за нарушение таможенных правил являются</w:t>
      </w:r>
      <w:r w:rsidR="00943773">
        <w:rPr>
          <w:b/>
          <w:sz w:val="22"/>
          <w:szCs w:val="22"/>
        </w:rPr>
        <w:t>:</w:t>
      </w:r>
    </w:p>
    <w:p w:rsidR="008B4D2C" w:rsidRPr="00022FDB" w:rsidRDefault="008B4D2C" w:rsidP="008B4D2C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а) предупреждение</w:t>
      </w:r>
      <w:r w:rsidR="00DD09DB" w:rsidRPr="00022FDB">
        <w:rPr>
          <w:sz w:val="22"/>
          <w:szCs w:val="22"/>
        </w:rPr>
        <w:t>;</w:t>
      </w:r>
    </w:p>
    <w:p w:rsidR="008B4D2C" w:rsidRPr="00022FDB" w:rsidRDefault="008B4D2C" w:rsidP="008B4D2C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б) выговор</w:t>
      </w:r>
      <w:r w:rsidR="00DD09DB" w:rsidRPr="00022FDB">
        <w:rPr>
          <w:sz w:val="22"/>
          <w:szCs w:val="22"/>
        </w:rPr>
        <w:t>;</w:t>
      </w:r>
    </w:p>
    <w:p w:rsidR="008B4D2C" w:rsidRPr="00022FDB" w:rsidRDefault="008B4D2C" w:rsidP="008B4D2C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в) штраф</w:t>
      </w:r>
      <w:r w:rsidR="00DD09DB" w:rsidRPr="00022FDB">
        <w:rPr>
          <w:sz w:val="22"/>
          <w:szCs w:val="22"/>
        </w:rPr>
        <w:t>;</w:t>
      </w:r>
    </w:p>
    <w:p w:rsidR="008B4D2C" w:rsidRPr="00022FDB" w:rsidRDefault="008B4D2C" w:rsidP="008B4D2C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г) конфискация товаров и транспортных средств</w:t>
      </w:r>
      <w:r w:rsidR="00DD09DB" w:rsidRPr="00022FDB">
        <w:rPr>
          <w:sz w:val="22"/>
          <w:szCs w:val="22"/>
        </w:rPr>
        <w:t>;</w:t>
      </w:r>
      <w:r w:rsidRPr="00022FDB">
        <w:rPr>
          <w:sz w:val="22"/>
          <w:szCs w:val="22"/>
        </w:rPr>
        <w:t xml:space="preserve"> </w:t>
      </w:r>
    </w:p>
    <w:p w:rsidR="008B4D2C" w:rsidRPr="00022FDB" w:rsidRDefault="008B4D2C" w:rsidP="008B4D2C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д) арест правонарушителя</w:t>
      </w:r>
      <w:r w:rsidR="00DD09DB" w:rsidRPr="00022FDB">
        <w:rPr>
          <w:sz w:val="22"/>
          <w:szCs w:val="22"/>
        </w:rPr>
        <w:t>;</w:t>
      </w:r>
    </w:p>
    <w:p w:rsidR="008B4D2C" w:rsidRPr="00022FDB" w:rsidRDefault="008B4D2C" w:rsidP="008B4D2C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е) лишение лицензии</w:t>
      </w:r>
      <w:r w:rsidR="00DD09DB" w:rsidRPr="00022FDB">
        <w:rPr>
          <w:sz w:val="22"/>
          <w:szCs w:val="22"/>
        </w:rPr>
        <w:t>.</w:t>
      </w:r>
    </w:p>
    <w:p w:rsidR="00496338" w:rsidRPr="00022FDB" w:rsidRDefault="008B4D2C" w:rsidP="00496338">
      <w:pPr>
        <w:pStyle w:val="30"/>
        <w:autoSpaceDE/>
        <w:autoSpaceDN/>
        <w:spacing w:after="0"/>
        <w:jc w:val="both"/>
        <w:rPr>
          <w:b/>
          <w:sz w:val="22"/>
          <w:szCs w:val="22"/>
        </w:rPr>
      </w:pPr>
      <w:r w:rsidRPr="00022FDB">
        <w:rPr>
          <w:b/>
          <w:sz w:val="22"/>
          <w:szCs w:val="22"/>
        </w:rPr>
        <w:t xml:space="preserve">2. </w:t>
      </w:r>
      <w:r w:rsidR="00496338" w:rsidRPr="00022FDB">
        <w:rPr>
          <w:b/>
          <w:sz w:val="22"/>
          <w:szCs w:val="22"/>
        </w:rPr>
        <w:t>Таможенную территорию РФ составляет</w:t>
      </w:r>
      <w:r w:rsidR="00943773">
        <w:rPr>
          <w:b/>
          <w:sz w:val="22"/>
          <w:szCs w:val="22"/>
        </w:rPr>
        <w:t>: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а) территория РФ</w:t>
      </w:r>
      <w:r w:rsidR="00DD09DB" w:rsidRPr="00022FDB">
        <w:rPr>
          <w:sz w:val="22"/>
          <w:szCs w:val="22"/>
        </w:rPr>
        <w:t>;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б) территория РФ, а также искусственные острова, установки и сооружения, находящиеся под юрисдикцией РФ</w:t>
      </w:r>
      <w:r w:rsidR="00DD09DB" w:rsidRPr="00022FDB">
        <w:rPr>
          <w:sz w:val="22"/>
          <w:szCs w:val="22"/>
        </w:rPr>
        <w:t>.</w:t>
      </w:r>
    </w:p>
    <w:p w:rsidR="00496338" w:rsidRPr="00022FDB" w:rsidRDefault="008B4D2C" w:rsidP="00496338">
      <w:pPr>
        <w:pStyle w:val="30"/>
        <w:autoSpaceDE/>
        <w:autoSpaceDN/>
        <w:spacing w:after="0"/>
        <w:jc w:val="both"/>
        <w:rPr>
          <w:b/>
          <w:sz w:val="22"/>
          <w:szCs w:val="22"/>
        </w:rPr>
      </w:pPr>
      <w:r w:rsidRPr="00022FDB">
        <w:rPr>
          <w:b/>
          <w:sz w:val="22"/>
          <w:szCs w:val="22"/>
        </w:rPr>
        <w:t xml:space="preserve">3. </w:t>
      </w:r>
      <w:r w:rsidR="00496338" w:rsidRPr="00022FDB">
        <w:rPr>
          <w:b/>
          <w:sz w:val="22"/>
          <w:szCs w:val="22"/>
        </w:rPr>
        <w:t>Акты таможенного законодательства вступают в силу не ранее чем по истечении</w:t>
      </w:r>
      <w:r w:rsidR="00943773">
        <w:rPr>
          <w:b/>
          <w:sz w:val="22"/>
          <w:szCs w:val="22"/>
        </w:rPr>
        <w:t>: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а) 10 дней со дня их официального опубликования</w:t>
      </w:r>
      <w:r w:rsidR="00DD09DB" w:rsidRPr="00022FDB">
        <w:rPr>
          <w:sz w:val="22"/>
          <w:szCs w:val="22"/>
        </w:rPr>
        <w:t>;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б) месяца со дня их официального опубликования</w:t>
      </w:r>
      <w:r w:rsidR="00DD09DB" w:rsidRPr="00022FDB">
        <w:rPr>
          <w:sz w:val="22"/>
          <w:szCs w:val="22"/>
        </w:rPr>
        <w:t>;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в) 6 месяцев со дня их официального опубликования</w:t>
      </w:r>
      <w:r w:rsidR="00DD09DB" w:rsidRPr="00022FDB">
        <w:rPr>
          <w:sz w:val="22"/>
          <w:szCs w:val="22"/>
        </w:rPr>
        <w:t>.</w:t>
      </w:r>
    </w:p>
    <w:p w:rsidR="00496338" w:rsidRPr="00022FDB" w:rsidRDefault="008B4D2C" w:rsidP="00496338">
      <w:pPr>
        <w:pStyle w:val="30"/>
        <w:autoSpaceDE/>
        <w:autoSpaceDN/>
        <w:spacing w:after="0"/>
        <w:jc w:val="both"/>
        <w:rPr>
          <w:b/>
          <w:sz w:val="22"/>
          <w:szCs w:val="22"/>
        </w:rPr>
      </w:pPr>
      <w:r w:rsidRPr="00022FDB">
        <w:rPr>
          <w:b/>
          <w:sz w:val="22"/>
          <w:szCs w:val="22"/>
        </w:rPr>
        <w:t xml:space="preserve">4. </w:t>
      </w:r>
      <w:r w:rsidR="00ED610A" w:rsidRPr="00022FDB">
        <w:rPr>
          <w:b/>
          <w:sz w:val="22"/>
          <w:szCs w:val="22"/>
        </w:rPr>
        <w:t>Товары,</w:t>
      </w:r>
      <w:r w:rsidR="00496338" w:rsidRPr="00022FDB">
        <w:rPr>
          <w:b/>
          <w:sz w:val="22"/>
          <w:szCs w:val="22"/>
        </w:rPr>
        <w:t xml:space="preserve"> запрещенные к ввозу на таможенную территорию РФ</w:t>
      </w:r>
      <w:r w:rsidR="00F447A6">
        <w:rPr>
          <w:b/>
          <w:sz w:val="22"/>
          <w:szCs w:val="22"/>
        </w:rPr>
        <w:t>: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 xml:space="preserve">а) </w:t>
      </w:r>
      <w:r w:rsidR="00B80787" w:rsidRPr="00022FDB">
        <w:rPr>
          <w:sz w:val="22"/>
          <w:szCs w:val="22"/>
        </w:rPr>
        <w:t>к</w:t>
      </w:r>
      <w:r w:rsidRPr="00022FDB">
        <w:rPr>
          <w:sz w:val="22"/>
          <w:szCs w:val="22"/>
        </w:rPr>
        <w:t>онфискуются в пользу РФ</w:t>
      </w:r>
      <w:r w:rsidR="00DD09DB" w:rsidRPr="00022FDB">
        <w:rPr>
          <w:sz w:val="22"/>
          <w:szCs w:val="22"/>
        </w:rPr>
        <w:t>;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б) подлежат немедленному уничтожению</w:t>
      </w:r>
      <w:r w:rsidR="00DD09DB" w:rsidRPr="00022FDB">
        <w:rPr>
          <w:sz w:val="22"/>
          <w:szCs w:val="22"/>
        </w:rPr>
        <w:t>;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в) подлежат немедленному вывозу с таможенной территории РФ</w:t>
      </w:r>
      <w:r w:rsidR="00DD09DB" w:rsidRPr="00022FDB">
        <w:rPr>
          <w:sz w:val="22"/>
          <w:szCs w:val="22"/>
        </w:rPr>
        <w:t>.</w:t>
      </w:r>
    </w:p>
    <w:p w:rsidR="00B80787" w:rsidRPr="00022FDB" w:rsidRDefault="008B4D2C" w:rsidP="00496338">
      <w:pPr>
        <w:pStyle w:val="30"/>
        <w:autoSpaceDE/>
        <w:autoSpaceDN/>
        <w:spacing w:after="0"/>
        <w:jc w:val="both"/>
        <w:rPr>
          <w:b/>
          <w:sz w:val="22"/>
          <w:szCs w:val="22"/>
        </w:rPr>
      </w:pPr>
      <w:r w:rsidRPr="00022FDB">
        <w:rPr>
          <w:b/>
          <w:sz w:val="22"/>
          <w:szCs w:val="22"/>
        </w:rPr>
        <w:t xml:space="preserve">5. </w:t>
      </w:r>
      <w:r w:rsidR="00B80787" w:rsidRPr="00022FDB">
        <w:rPr>
          <w:b/>
          <w:sz w:val="22"/>
          <w:szCs w:val="22"/>
        </w:rPr>
        <w:t>В предварительные операции входит:</w:t>
      </w:r>
    </w:p>
    <w:p w:rsidR="00B80787" w:rsidRPr="00022FDB" w:rsidRDefault="00B80787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а) составление паспорта сделки;</w:t>
      </w:r>
    </w:p>
    <w:p w:rsidR="00B80787" w:rsidRPr="00022FDB" w:rsidRDefault="00B80787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б) декларирование товаров;</w:t>
      </w:r>
    </w:p>
    <w:p w:rsidR="00B80787" w:rsidRPr="00022FDB" w:rsidRDefault="00B80787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в) доставка товаров;</w:t>
      </w:r>
    </w:p>
    <w:p w:rsidR="00496338" w:rsidRPr="00F447A6" w:rsidRDefault="00B80787" w:rsidP="00496338">
      <w:pPr>
        <w:pStyle w:val="30"/>
        <w:autoSpaceDE/>
        <w:autoSpaceDN/>
        <w:spacing w:after="0"/>
        <w:jc w:val="both"/>
        <w:rPr>
          <w:snapToGrid w:val="0"/>
          <w:sz w:val="22"/>
          <w:szCs w:val="22"/>
        </w:rPr>
      </w:pPr>
      <w:r w:rsidRPr="00022FDB">
        <w:rPr>
          <w:sz w:val="22"/>
          <w:szCs w:val="22"/>
        </w:rPr>
        <w:t xml:space="preserve">г) процедура </w:t>
      </w:r>
      <w:r w:rsidRPr="002F1FE6">
        <w:rPr>
          <w:sz w:val="22"/>
          <w:szCs w:val="22"/>
        </w:rPr>
        <w:t>ВТТ.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</w:p>
    <w:p w:rsidR="00496338" w:rsidRDefault="006D3AF1" w:rsidP="00496338">
      <w:pPr>
        <w:pStyle w:val="30"/>
        <w:autoSpaceDE/>
        <w:autoSpaceDN/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Вариант 3</w:t>
      </w:r>
    </w:p>
    <w:p w:rsidR="008B4D2C" w:rsidRPr="00022FDB" w:rsidRDefault="008B4D2C" w:rsidP="00496338">
      <w:pPr>
        <w:pStyle w:val="30"/>
        <w:autoSpaceDE/>
        <w:autoSpaceDN/>
        <w:spacing w:after="0"/>
        <w:jc w:val="both"/>
        <w:rPr>
          <w:b/>
          <w:sz w:val="22"/>
          <w:szCs w:val="22"/>
        </w:rPr>
      </w:pPr>
      <w:r w:rsidRPr="00022FDB">
        <w:rPr>
          <w:b/>
          <w:sz w:val="22"/>
          <w:szCs w:val="22"/>
        </w:rPr>
        <w:t>1. Особые пошлины вводятся в отношении:</w:t>
      </w:r>
    </w:p>
    <w:p w:rsidR="008B4D2C" w:rsidRPr="00022FDB" w:rsidRDefault="008B4D2C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а) только ввозимых товаров;</w:t>
      </w:r>
    </w:p>
    <w:p w:rsidR="008B4D2C" w:rsidRPr="00022FDB" w:rsidRDefault="008B4D2C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б) только в отношении вывозимых товаров;</w:t>
      </w:r>
    </w:p>
    <w:p w:rsidR="00496338" w:rsidRPr="00022FDB" w:rsidRDefault="00DD09DB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в</w:t>
      </w:r>
      <w:r w:rsidR="008B4D2C" w:rsidRPr="00022FDB">
        <w:rPr>
          <w:sz w:val="22"/>
          <w:szCs w:val="22"/>
        </w:rPr>
        <w:t>) в отношении как ввозимых так и вывозимых товаров</w:t>
      </w:r>
      <w:r w:rsidRPr="00022FDB">
        <w:rPr>
          <w:sz w:val="22"/>
          <w:szCs w:val="22"/>
        </w:rPr>
        <w:t>.</w:t>
      </w:r>
    </w:p>
    <w:p w:rsidR="00496338" w:rsidRPr="00022FDB" w:rsidRDefault="00F447A6" w:rsidP="00496338">
      <w:pPr>
        <w:pStyle w:val="30"/>
        <w:autoSpaceDE/>
        <w:autoSpaceDN/>
        <w:spacing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8B4D2C" w:rsidRPr="00022FDB">
        <w:rPr>
          <w:b/>
          <w:sz w:val="22"/>
          <w:szCs w:val="22"/>
        </w:rPr>
        <w:t xml:space="preserve">. </w:t>
      </w:r>
      <w:r w:rsidR="00496338" w:rsidRPr="00022FDB">
        <w:rPr>
          <w:b/>
          <w:sz w:val="22"/>
          <w:szCs w:val="22"/>
        </w:rPr>
        <w:t>Акты таможенного законодател</w:t>
      </w:r>
      <w:r w:rsidR="008B4D2C" w:rsidRPr="00022FDB">
        <w:rPr>
          <w:b/>
          <w:sz w:val="22"/>
          <w:szCs w:val="22"/>
        </w:rPr>
        <w:t>ь</w:t>
      </w:r>
      <w:r w:rsidR="00496338" w:rsidRPr="00022FDB">
        <w:rPr>
          <w:b/>
          <w:sz w:val="22"/>
          <w:szCs w:val="22"/>
        </w:rPr>
        <w:t>ства, улучшающие положение физических и юридических лиц</w:t>
      </w:r>
      <w:r w:rsidR="00A141A4">
        <w:rPr>
          <w:b/>
          <w:sz w:val="22"/>
          <w:szCs w:val="22"/>
        </w:rPr>
        <w:t>:</w:t>
      </w:r>
      <w:r w:rsidR="00496338" w:rsidRPr="00022FDB">
        <w:rPr>
          <w:b/>
          <w:sz w:val="22"/>
          <w:szCs w:val="22"/>
        </w:rPr>
        <w:t xml:space="preserve"> 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а) имеют обратную силу</w:t>
      </w:r>
      <w:r w:rsidR="00DD09DB" w:rsidRPr="00022FDB">
        <w:rPr>
          <w:sz w:val="22"/>
          <w:szCs w:val="22"/>
        </w:rPr>
        <w:t>;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б) имеют обратную силу, если прямо предусматривают это</w:t>
      </w:r>
      <w:r w:rsidR="00DD09DB" w:rsidRPr="00022FDB">
        <w:rPr>
          <w:sz w:val="22"/>
          <w:szCs w:val="22"/>
        </w:rPr>
        <w:t>;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в) не имеют обратной силы</w:t>
      </w:r>
      <w:r w:rsidR="00DD09DB" w:rsidRPr="00022FDB">
        <w:rPr>
          <w:sz w:val="22"/>
          <w:szCs w:val="22"/>
        </w:rPr>
        <w:t>.</w:t>
      </w:r>
    </w:p>
    <w:p w:rsidR="00496338" w:rsidRPr="00022FDB" w:rsidRDefault="00F447A6" w:rsidP="00496338">
      <w:pPr>
        <w:pStyle w:val="30"/>
        <w:autoSpaceDE/>
        <w:autoSpaceDN/>
        <w:spacing w:after="0"/>
        <w:jc w:val="both"/>
        <w:rPr>
          <w:b/>
          <w:sz w:val="22"/>
          <w:szCs w:val="22"/>
        </w:rPr>
      </w:pPr>
      <w:r>
        <w:rPr>
          <w:b/>
          <w:snapToGrid w:val="0"/>
          <w:sz w:val="22"/>
          <w:szCs w:val="22"/>
        </w:rPr>
        <w:t>3</w:t>
      </w:r>
      <w:r w:rsidR="008B4D2C" w:rsidRPr="00022FDB">
        <w:rPr>
          <w:b/>
          <w:snapToGrid w:val="0"/>
          <w:sz w:val="22"/>
          <w:szCs w:val="22"/>
        </w:rPr>
        <w:t xml:space="preserve">. </w:t>
      </w:r>
      <w:r w:rsidR="00496338" w:rsidRPr="00022FDB">
        <w:rPr>
          <w:b/>
          <w:snapToGrid w:val="0"/>
          <w:sz w:val="22"/>
          <w:szCs w:val="22"/>
        </w:rPr>
        <w:t>Реимпорт товаров – это таможенный режим, при котором</w:t>
      </w:r>
      <w:r w:rsidR="00A141A4">
        <w:rPr>
          <w:b/>
          <w:snapToGrid w:val="0"/>
          <w:sz w:val="22"/>
          <w:szCs w:val="22"/>
        </w:rPr>
        <w:t>: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napToGrid w:val="0"/>
          <w:sz w:val="22"/>
          <w:szCs w:val="22"/>
        </w:rPr>
      </w:pPr>
      <w:r w:rsidRPr="00022FDB">
        <w:rPr>
          <w:sz w:val="22"/>
          <w:szCs w:val="22"/>
        </w:rPr>
        <w:t xml:space="preserve">а) </w:t>
      </w:r>
      <w:r w:rsidRPr="00022FDB">
        <w:rPr>
          <w:snapToGrid w:val="0"/>
          <w:sz w:val="22"/>
          <w:szCs w:val="22"/>
        </w:rPr>
        <w:t>российские товары, вывезенные с таможенной территории Российской Федерации в соответствии с таможенным режимом экспорта, ввозятся обратно в установленные сроки без взимания таможенных пошлин, налогов, а также без применения к товарам мер экономической политики</w:t>
      </w:r>
      <w:r w:rsidR="00DD09DB" w:rsidRPr="00022FDB">
        <w:rPr>
          <w:snapToGrid w:val="0"/>
          <w:sz w:val="22"/>
          <w:szCs w:val="22"/>
        </w:rPr>
        <w:t>;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napToGrid w:val="0"/>
          <w:sz w:val="22"/>
          <w:szCs w:val="22"/>
        </w:rPr>
        <w:t xml:space="preserve">б) иностранные товары вывозятся с таможенной территории Российской Федерации без взимания или с возвратом ввозных таможенных пошлин и налогов и без применения мер экономической политики </w:t>
      </w:r>
    </w:p>
    <w:p w:rsidR="00496338" w:rsidRPr="00022FDB" w:rsidRDefault="00F447A6" w:rsidP="00496338">
      <w:pPr>
        <w:pStyle w:val="30"/>
        <w:autoSpaceDE/>
        <w:autoSpaceDN/>
        <w:spacing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8B4D2C" w:rsidRPr="00022FDB">
        <w:rPr>
          <w:b/>
          <w:sz w:val="22"/>
          <w:szCs w:val="22"/>
        </w:rPr>
        <w:t xml:space="preserve">. </w:t>
      </w:r>
      <w:r w:rsidR="00496338" w:rsidRPr="00022FDB">
        <w:rPr>
          <w:b/>
          <w:sz w:val="22"/>
          <w:szCs w:val="22"/>
        </w:rPr>
        <w:t>Физическое лицо может быть привлечено к ответственности за нарушение таможенных правил по достижении</w:t>
      </w:r>
      <w:r w:rsidR="00A141A4">
        <w:rPr>
          <w:b/>
          <w:sz w:val="22"/>
          <w:szCs w:val="22"/>
        </w:rPr>
        <w:t>: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а) 14 лет</w:t>
      </w:r>
      <w:r w:rsidR="00DD09DB" w:rsidRPr="00022FDB">
        <w:rPr>
          <w:sz w:val="22"/>
          <w:szCs w:val="22"/>
        </w:rPr>
        <w:t>;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б) 16 лет</w:t>
      </w:r>
      <w:r w:rsidR="00DD09DB" w:rsidRPr="00022FDB">
        <w:rPr>
          <w:sz w:val="22"/>
          <w:szCs w:val="22"/>
        </w:rPr>
        <w:t>;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napToGrid w:val="0"/>
          <w:sz w:val="22"/>
          <w:szCs w:val="22"/>
        </w:rPr>
      </w:pPr>
      <w:r w:rsidRPr="00022FDB">
        <w:rPr>
          <w:sz w:val="22"/>
          <w:szCs w:val="22"/>
        </w:rPr>
        <w:t>в) 18 лет</w:t>
      </w:r>
      <w:r w:rsidR="00DD09DB" w:rsidRPr="00022FDB">
        <w:rPr>
          <w:sz w:val="22"/>
          <w:szCs w:val="22"/>
        </w:rPr>
        <w:t>.</w:t>
      </w:r>
    </w:p>
    <w:p w:rsidR="00496338" w:rsidRDefault="00F447A6" w:rsidP="00496338">
      <w:pPr>
        <w:pStyle w:val="30"/>
        <w:autoSpaceDE/>
        <w:autoSpaceDN/>
        <w:spacing w:after="0"/>
        <w:jc w:val="both"/>
        <w:rPr>
          <w:b/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>5</w:t>
      </w:r>
      <w:r w:rsidR="008B4D2C" w:rsidRPr="00022FDB">
        <w:rPr>
          <w:b/>
          <w:snapToGrid w:val="0"/>
          <w:sz w:val="22"/>
          <w:szCs w:val="22"/>
        </w:rPr>
        <w:t xml:space="preserve">. </w:t>
      </w:r>
      <w:r w:rsidR="00A141A4">
        <w:rPr>
          <w:b/>
          <w:snapToGrid w:val="0"/>
          <w:sz w:val="22"/>
          <w:szCs w:val="22"/>
        </w:rPr>
        <w:t>На таможенном складе закрытого типа могут храниться товары:</w:t>
      </w:r>
    </w:p>
    <w:p w:rsidR="00496338" w:rsidRPr="00A141A4" w:rsidRDefault="00A141A4" w:rsidP="00496338">
      <w:pPr>
        <w:pStyle w:val="30"/>
        <w:autoSpaceDE/>
        <w:autoSpaceDN/>
        <w:spacing w:after="0"/>
        <w:jc w:val="both"/>
        <w:rPr>
          <w:snapToGrid w:val="0"/>
          <w:sz w:val="22"/>
          <w:szCs w:val="22"/>
        </w:rPr>
      </w:pPr>
      <w:r w:rsidRPr="00A141A4">
        <w:rPr>
          <w:snapToGrid w:val="0"/>
          <w:sz w:val="22"/>
          <w:szCs w:val="22"/>
        </w:rPr>
        <w:t xml:space="preserve">а) </w:t>
      </w:r>
      <w:r>
        <w:rPr>
          <w:snapToGrid w:val="0"/>
          <w:sz w:val="22"/>
          <w:szCs w:val="22"/>
        </w:rPr>
        <w:t>группы лиц, указанных в заявлении на включение в реестр владельцев таможенных складов;</w:t>
      </w:r>
    </w:p>
    <w:p w:rsidR="00A141A4" w:rsidRPr="00A141A4" w:rsidRDefault="00A141A4" w:rsidP="00496338">
      <w:pPr>
        <w:pStyle w:val="30"/>
        <w:autoSpaceDE/>
        <w:autoSpaceDN/>
        <w:spacing w:after="0"/>
        <w:jc w:val="both"/>
        <w:rPr>
          <w:snapToGrid w:val="0"/>
          <w:sz w:val="22"/>
          <w:szCs w:val="22"/>
        </w:rPr>
      </w:pPr>
      <w:r w:rsidRPr="00A141A4">
        <w:rPr>
          <w:snapToGrid w:val="0"/>
          <w:sz w:val="22"/>
          <w:szCs w:val="22"/>
        </w:rPr>
        <w:t>б)</w:t>
      </w:r>
      <w:r>
        <w:rPr>
          <w:snapToGrid w:val="0"/>
          <w:sz w:val="22"/>
          <w:szCs w:val="22"/>
        </w:rPr>
        <w:t xml:space="preserve"> любых лиц;</w:t>
      </w:r>
    </w:p>
    <w:p w:rsidR="00A141A4" w:rsidRDefault="00A141A4" w:rsidP="00496338">
      <w:pPr>
        <w:pStyle w:val="30"/>
        <w:autoSpaceDE/>
        <w:autoSpaceDN/>
        <w:spacing w:after="0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в) владельца таможенного склада.</w:t>
      </w:r>
    </w:p>
    <w:p w:rsidR="00A141A4" w:rsidRPr="00022FDB" w:rsidRDefault="00A141A4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</w:p>
    <w:p w:rsidR="00496338" w:rsidRDefault="006D3AF1" w:rsidP="00496338">
      <w:pPr>
        <w:pStyle w:val="30"/>
        <w:autoSpaceDE/>
        <w:autoSpaceDN/>
        <w:spacing w:after="0"/>
        <w:jc w:val="center"/>
        <w:rPr>
          <w:b/>
          <w:sz w:val="24"/>
          <w:szCs w:val="24"/>
        </w:rPr>
      </w:pPr>
      <w:r w:rsidRPr="006D3AF1">
        <w:rPr>
          <w:b/>
          <w:sz w:val="24"/>
          <w:szCs w:val="24"/>
        </w:rPr>
        <w:t>Вариант 4</w:t>
      </w:r>
    </w:p>
    <w:p w:rsidR="00496338" w:rsidRPr="00022FDB" w:rsidRDefault="008B4D2C" w:rsidP="00496338">
      <w:pPr>
        <w:pStyle w:val="30"/>
        <w:autoSpaceDE/>
        <w:autoSpaceDN/>
        <w:spacing w:after="0"/>
        <w:jc w:val="both"/>
        <w:rPr>
          <w:b/>
          <w:sz w:val="22"/>
          <w:szCs w:val="22"/>
        </w:rPr>
      </w:pPr>
      <w:r w:rsidRPr="00022FDB">
        <w:rPr>
          <w:b/>
          <w:sz w:val="22"/>
          <w:szCs w:val="22"/>
        </w:rPr>
        <w:t xml:space="preserve">1. </w:t>
      </w:r>
      <w:r w:rsidR="00496338" w:rsidRPr="00022FDB">
        <w:rPr>
          <w:b/>
          <w:sz w:val="22"/>
          <w:szCs w:val="22"/>
        </w:rPr>
        <w:t>Таможенное законодательство состоит из</w:t>
      </w:r>
      <w:r w:rsidR="00A141A4">
        <w:rPr>
          <w:b/>
          <w:sz w:val="22"/>
          <w:szCs w:val="22"/>
        </w:rPr>
        <w:t>:</w:t>
      </w:r>
      <w:r w:rsidR="00496338" w:rsidRPr="00022FDB">
        <w:rPr>
          <w:b/>
          <w:sz w:val="22"/>
          <w:szCs w:val="22"/>
        </w:rPr>
        <w:t xml:space="preserve"> 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 xml:space="preserve">а) </w:t>
      </w:r>
      <w:r w:rsidR="00DD09DB" w:rsidRPr="00022FDB">
        <w:rPr>
          <w:sz w:val="22"/>
          <w:szCs w:val="22"/>
        </w:rPr>
        <w:t>Т</w:t>
      </w:r>
      <w:r w:rsidRPr="00022FDB">
        <w:rPr>
          <w:sz w:val="22"/>
          <w:szCs w:val="22"/>
        </w:rPr>
        <w:t>аможенного кодекса РФ</w:t>
      </w:r>
      <w:r w:rsidR="00DD09DB" w:rsidRPr="00022FDB">
        <w:rPr>
          <w:sz w:val="22"/>
          <w:szCs w:val="22"/>
        </w:rPr>
        <w:t>;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 xml:space="preserve">б) </w:t>
      </w:r>
      <w:r w:rsidR="00DD09DB" w:rsidRPr="00022FDB">
        <w:rPr>
          <w:sz w:val="22"/>
          <w:szCs w:val="22"/>
        </w:rPr>
        <w:t>Т</w:t>
      </w:r>
      <w:r w:rsidRPr="00022FDB">
        <w:rPr>
          <w:sz w:val="22"/>
          <w:szCs w:val="22"/>
        </w:rPr>
        <w:t>аможенного кодекса РФ и принятых в соответствии с ним иных Федеральных законов</w:t>
      </w:r>
      <w:r w:rsidR="00DD09DB" w:rsidRPr="00022FDB">
        <w:rPr>
          <w:sz w:val="22"/>
          <w:szCs w:val="22"/>
        </w:rPr>
        <w:t>;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 xml:space="preserve">в) </w:t>
      </w:r>
      <w:r w:rsidR="00DD09DB" w:rsidRPr="00022FDB">
        <w:rPr>
          <w:sz w:val="22"/>
          <w:szCs w:val="22"/>
        </w:rPr>
        <w:t>Т</w:t>
      </w:r>
      <w:r w:rsidRPr="00022FDB">
        <w:rPr>
          <w:sz w:val="22"/>
          <w:szCs w:val="22"/>
        </w:rPr>
        <w:t>аможенного кодекса РФ и принятых в соответствии с ним иных федеральных законов, Указов Президента, постановлений и распоряжений правительства</w:t>
      </w:r>
      <w:r w:rsidR="00DD09DB" w:rsidRPr="00022FDB">
        <w:rPr>
          <w:sz w:val="22"/>
          <w:szCs w:val="22"/>
        </w:rPr>
        <w:t>.</w:t>
      </w:r>
    </w:p>
    <w:p w:rsidR="008B4D2C" w:rsidRPr="00022FDB" w:rsidRDefault="008B4D2C" w:rsidP="00496338">
      <w:pPr>
        <w:pStyle w:val="30"/>
        <w:autoSpaceDE/>
        <w:autoSpaceDN/>
        <w:spacing w:after="0"/>
        <w:jc w:val="both"/>
        <w:rPr>
          <w:b/>
          <w:sz w:val="22"/>
          <w:szCs w:val="22"/>
        </w:rPr>
      </w:pPr>
      <w:r w:rsidRPr="00022FDB">
        <w:rPr>
          <w:b/>
          <w:sz w:val="22"/>
          <w:szCs w:val="22"/>
        </w:rPr>
        <w:t>2. Основными направлениями импортного таможенного контроля являются:</w:t>
      </w:r>
    </w:p>
    <w:p w:rsidR="008B4D2C" w:rsidRPr="00022FDB" w:rsidRDefault="008B4D2C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а) законность проведения валютной операции;</w:t>
      </w:r>
    </w:p>
    <w:p w:rsidR="008B4D2C" w:rsidRPr="00022FDB" w:rsidRDefault="008B4D2C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б) проверка учета и отчетности по валютной операции;</w:t>
      </w:r>
    </w:p>
    <w:p w:rsidR="008B4D2C" w:rsidRPr="00022FDB" w:rsidRDefault="008B4D2C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в) проверка выполнения обязательств в иностранной валюте;</w:t>
      </w:r>
    </w:p>
    <w:p w:rsidR="008B4D2C" w:rsidRPr="00022FDB" w:rsidRDefault="008B4D2C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г) проверка обоснованности платежа в иностранной валюте.</w:t>
      </w:r>
    </w:p>
    <w:p w:rsidR="00496338" w:rsidRPr="00022FDB" w:rsidRDefault="008B4D2C" w:rsidP="00496338">
      <w:pPr>
        <w:pStyle w:val="30"/>
        <w:autoSpaceDE/>
        <w:autoSpaceDN/>
        <w:spacing w:after="0"/>
        <w:jc w:val="both"/>
        <w:rPr>
          <w:b/>
          <w:sz w:val="22"/>
          <w:szCs w:val="22"/>
        </w:rPr>
      </w:pPr>
      <w:r w:rsidRPr="00022FDB">
        <w:rPr>
          <w:b/>
          <w:sz w:val="22"/>
          <w:szCs w:val="22"/>
        </w:rPr>
        <w:t xml:space="preserve">3. </w:t>
      </w:r>
      <w:r w:rsidR="00496338" w:rsidRPr="00022FDB">
        <w:rPr>
          <w:b/>
          <w:sz w:val="22"/>
          <w:szCs w:val="22"/>
        </w:rPr>
        <w:t>Если международным договором РФ предусмотрены иные правила, чем те, которые предусмотрены Таможенным кодексом РФ</w:t>
      </w:r>
      <w:r w:rsidR="00A141A4">
        <w:rPr>
          <w:b/>
          <w:sz w:val="22"/>
          <w:szCs w:val="22"/>
        </w:rPr>
        <w:t>: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а) применяются правила международного договора</w:t>
      </w:r>
      <w:r w:rsidR="00DD09DB" w:rsidRPr="00022FDB">
        <w:rPr>
          <w:sz w:val="22"/>
          <w:szCs w:val="22"/>
        </w:rPr>
        <w:t>;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б) применяются правила Таможенного кодекса РФ</w:t>
      </w:r>
      <w:r w:rsidR="00DD09DB" w:rsidRPr="00022FDB">
        <w:rPr>
          <w:sz w:val="22"/>
          <w:szCs w:val="22"/>
        </w:rPr>
        <w:t>;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в) ни один из этих актов не применяется</w:t>
      </w:r>
      <w:r w:rsidR="00DD09DB" w:rsidRPr="00022FDB">
        <w:rPr>
          <w:sz w:val="22"/>
          <w:szCs w:val="22"/>
        </w:rPr>
        <w:t>.</w:t>
      </w:r>
    </w:p>
    <w:p w:rsidR="00496338" w:rsidRPr="00022FDB" w:rsidRDefault="008B4D2C" w:rsidP="00496338">
      <w:pPr>
        <w:pStyle w:val="30"/>
        <w:autoSpaceDE/>
        <w:autoSpaceDN/>
        <w:spacing w:after="0"/>
        <w:jc w:val="both"/>
        <w:rPr>
          <w:b/>
          <w:sz w:val="22"/>
          <w:szCs w:val="22"/>
        </w:rPr>
      </w:pPr>
      <w:r w:rsidRPr="00022FDB">
        <w:rPr>
          <w:b/>
          <w:sz w:val="22"/>
          <w:szCs w:val="22"/>
        </w:rPr>
        <w:t xml:space="preserve">4. </w:t>
      </w:r>
      <w:r w:rsidR="00496338" w:rsidRPr="00022FDB">
        <w:rPr>
          <w:b/>
          <w:sz w:val="22"/>
          <w:szCs w:val="22"/>
        </w:rPr>
        <w:t>Что не относится к таможенным платежам?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а) таможенная пошлина</w:t>
      </w:r>
      <w:r w:rsidR="00DD09DB" w:rsidRPr="00022FDB">
        <w:rPr>
          <w:sz w:val="22"/>
          <w:szCs w:val="22"/>
        </w:rPr>
        <w:t>;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б) акциз</w:t>
      </w:r>
      <w:r w:rsidR="00DD09DB" w:rsidRPr="00022FDB">
        <w:rPr>
          <w:sz w:val="22"/>
          <w:szCs w:val="22"/>
        </w:rPr>
        <w:t>;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в) сбор за таможенное оформление</w:t>
      </w:r>
      <w:r w:rsidR="00DD09DB" w:rsidRPr="00022FDB">
        <w:rPr>
          <w:sz w:val="22"/>
          <w:szCs w:val="22"/>
        </w:rPr>
        <w:t>;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г) налог на добавленную стоимость</w:t>
      </w:r>
      <w:r w:rsidR="00DD09DB" w:rsidRPr="00022FDB">
        <w:rPr>
          <w:sz w:val="22"/>
          <w:szCs w:val="22"/>
        </w:rPr>
        <w:t>;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д) налог на имущество</w:t>
      </w:r>
      <w:r w:rsidR="00DD09DB" w:rsidRPr="00022FDB">
        <w:rPr>
          <w:sz w:val="22"/>
          <w:szCs w:val="22"/>
        </w:rPr>
        <w:t>.</w:t>
      </w:r>
    </w:p>
    <w:p w:rsidR="00496338" w:rsidRPr="00022FDB" w:rsidRDefault="008B4D2C" w:rsidP="00496338">
      <w:pPr>
        <w:pStyle w:val="30"/>
        <w:autoSpaceDE/>
        <w:autoSpaceDN/>
        <w:spacing w:after="0"/>
        <w:jc w:val="both"/>
        <w:rPr>
          <w:b/>
          <w:sz w:val="22"/>
          <w:szCs w:val="22"/>
        </w:rPr>
      </w:pPr>
      <w:r w:rsidRPr="00022FDB">
        <w:rPr>
          <w:b/>
          <w:sz w:val="22"/>
          <w:szCs w:val="22"/>
        </w:rPr>
        <w:t>5.</w:t>
      </w:r>
      <w:r w:rsidR="00A141A4">
        <w:rPr>
          <w:b/>
          <w:sz w:val="22"/>
          <w:szCs w:val="22"/>
        </w:rPr>
        <w:t xml:space="preserve"> В качестве декларанта может выступать: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а)</w:t>
      </w:r>
      <w:r w:rsidR="00A141A4">
        <w:rPr>
          <w:sz w:val="22"/>
          <w:szCs w:val="22"/>
        </w:rPr>
        <w:t xml:space="preserve"> только российское лицо</w:t>
      </w:r>
      <w:r w:rsidR="00DD09DB" w:rsidRPr="00022FDB">
        <w:rPr>
          <w:sz w:val="22"/>
          <w:szCs w:val="22"/>
        </w:rPr>
        <w:t>;</w:t>
      </w:r>
    </w:p>
    <w:p w:rsidR="00496338" w:rsidRDefault="00496338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 xml:space="preserve">б) </w:t>
      </w:r>
      <w:r w:rsidR="00A141A4">
        <w:rPr>
          <w:sz w:val="22"/>
          <w:szCs w:val="22"/>
        </w:rPr>
        <w:t xml:space="preserve">любое лицо, </w:t>
      </w:r>
      <w:r w:rsidR="00927514">
        <w:rPr>
          <w:sz w:val="22"/>
          <w:szCs w:val="22"/>
        </w:rPr>
        <w:t>перемещающее</w:t>
      </w:r>
      <w:r w:rsidR="00A141A4">
        <w:rPr>
          <w:sz w:val="22"/>
          <w:szCs w:val="22"/>
        </w:rPr>
        <w:t xml:space="preserve"> товары и транспортные средства через таможенную границу, либо таможенный брокер;</w:t>
      </w:r>
    </w:p>
    <w:p w:rsidR="00A141A4" w:rsidRPr="00022FDB" w:rsidRDefault="00927514" w:rsidP="00496338">
      <w:pPr>
        <w:pStyle w:val="30"/>
        <w:autoSpaceDE/>
        <w:autoSpaceDN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в) только российское лицо, за исключением случаев перемещения через таможенную границу РФ физическими лицами товаров, не предназначенных для производственной или иной коммерческой деятельности.</w:t>
      </w:r>
    </w:p>
    <w:p w:rsidR="00496338" w:rsidRPr="00022FDB" w:rsidRDefault="008B4D2C" w:rsidP="00496338">
      <w:pPr>
        <w:pStyle w:val="30"/>
        <w:autoSpaceDE/>
        <w:autoSpaceDN/>
        <w:spacing w:after="0"/>
        <w:jc w:val="both"/>
        <w:rPr>
          <w:b/>
          <w:sz w:val="22"/>
          <w:szCs w:val="22"/>
        </w:rPr>
      </w:pPr>
      <w:r w:rsidRPr="00022FDB">
        <w:rPr>
          <w:b/>
          <w:snapToGrid w:val="0"/>
          <w:sz w:val="22"/>
          <w:szCs w:val="22"/>
        </w:rPr>
        <w:t xml:space="preserve">6. </w:t>
      </w:r>
      <w:r w:rsidR="00396142">
        <w:rPr>
          <w:b/>
          <w:snapToGrid w:val="0"/>
          <w:sz w:val="22"/>
          <w:szCs w:val="22"/>
        </w:rPr>
        <w:t>Период времени, необходимый для проведения общей таможенной ревизии:</w:t>
      </w:r>
    </w:p>
    <w:p w:rsidR="00496338" w:rsidRPr="00022FDB" w:rsidRDefault="00496338" w:rsidP="00496338">
      <w:pPr>
        <w:pStyle w:val="30"/>
        <w:autoSpaceDE/>
        <w:autoSpaceDN/>
        <w:spacing w:after="0"/>
        <w:jc w:val="both"/>
        <w:rPr>
          <w:snapToGrid w:val="0"/>
          <w:sz w:val="22"/>
          <w:szCs w:val="22"/>
        </w:rPr>
      </w:pPr>
      <w:r w:rsidRPr="00022FDB">
        <w:rPr>
          <w:sz w:val="22"/>
          <w:szCs w:val="22"/>
        </w:rPr>
        <w:t xml:space="preserve">а) </w:t>
      </w:r>
      <w:r w:rsidR="00A8233D">
        <w:rPr>
          <w:snapToGrid w:val="0"/>
          <w:sz w:val="22"/>
          <w:szCs w:val="22"/>
        </w:rPr>
        <w:t>составляет три дня</w:t>
      </w:r>
      <w:r w:rsidR="00DD09DB" w:rsidRPr="00022FDB">
        <w:rPr>
          <w:snapToGrid w:val="0"/>
          <w:sz w:val="22"/>
          <w:szCs w:val="22"/>
        </w:rPr>
        <w:t>;</w:t>
      </w:r>
      <w:r w:rsidRPr="00022FDB">
        <w:rPr>
          <w:snapToGrid w:val="0"/>
          <w:sz w:val="22"/>
          <w:szCs w:val="22"/>
        </w:rPr>
        <w:t xml:space="preserve"> </w:t>
      </w:r>
    </w:p>
    <w:p w:rsidR="00496338" w:rsidRDefault="00F52088" w:rsidP="00496338">
      <w:pPr>
        <w:pStyle w:val="30"/>
        <w:autoSpaceDE/>
        <w:autoSpaceDN/>
        <w:spacing w:after="0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б) </w:t>
      </w:r>
      <w:r w:rsidR="00A8233D">
        <w:rPr>
          <w:snapToGrid w:val="0"/>
          <w:sz w:val="22"/>
          <w:szCs w:val="22"/>
        </w:rPr>
        <w:t>составляет два месяца;</w:t>
      </w:r>
    </w:p>
    <w:p w:rsidR="00A8233D" w:rsidRDefault="00A8233D" w:rsidP="00496338">
      <w:pPr>
        <w:pStyle w:val="30"/>
        <w:autoSpaceDE/>
        <w:autoSpaceDN/>
        <w:spacing w:after="0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в) не может продолжаться более трех рабочих дней;</w:t>
      </w:r>
    </w:p>
    <w:p w:rsidR="00A8233D" w:rsidRDefault="00A8233D" w:rsidP="00496338">
      <w:pPr>
        <w:pStyle w:val="30"/>
        <w:autoSpaceDE/>
        <w:autoSpaceDN/>
        <w:spacing w:after="0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г) составляет пять дней.</w:t>
      </w:r>
    </w:p>
    <w:p w:rsidR="00031F7A" w:rsidRDefault="00031F7A" w:rsidP="00496338">
      <w:pPr>
        <w:pStyle w:val="30"/>
        <w:autoSpaceDE/>
        <w:autoSpaceDN/>
        <w:spacing w:after="0"/>
        <w:jc w:val="both"/>
        <w:rPr>
          <w:snapToGrid w:val="0"/>
          <w:sz w:val="22"/>
          <w:szCs w:val="22"/>
        </w:rPr>
      </w:pPr>
    </w:p>
    <w:p w:rsidR="002F7A1B" w:rsidRPr="007519F4" w:rsidRDefault="00691F20" w:rsidP="00114ED6">
      <w:pPr>
        <w:pStyle w:val="1"/>
        <w:keepNext w:val="0"/>
        <w:pageBreakBefore/>
        <w:spacing w:line="240" w:lineRule="auto"/>
        <w:ind w:right="57" w:firstLine="0"/>
        <w:jc w:val="center"/>
        <w:rPr>
          <w:caps/>
          <w:sz w:val="24"/>
        </w:rPr>
      </w:pPr>
      <w:r w:rsidRPr="007519F4">
        <w:rPr>
          <w:caps/>
          <w:sz w:val="24"/>
        </w:rPr>
        <w:t xml:space="preserve">Вопросы к </w:t>
      </w:r>
      <w:r w:rsidR="00150437" w:rsidRPr="007519F4">
        <w:rPr>
          <w:caps/>
          <w:sz w:val="24"/>
        </w:rPr>
        <w:t>экзамену</w:t>
      </w:r>
    </w:p>
    <w:p w:rsidR="008333FC" w:rsidRPr="007519F4" w:rsidRDefault="008333FC" w:rsidP="00B47654">
      <w:pPr>
        <w:ind w:firstLine="540"/>
      </w:pPr>
    </w:p>
    <w:p w:rsidR="00E35C6A" w:rsidRPr="007519F4" w:rsidRDefault="00E35C6A" w:rsidP="00D05CA5">
      <w:pPr>
        <w:numPr>
          <w:ilvl w:val="0"/>
          <w:numId w:val="1"/>
        </w:numPr>
        <w:overflowPunct w:val="0"/>
        <w:adjustRightInd w:val="0"/>
        <w:ind w:left="0" w:right="57" w:firstLine="0"/>
        <w:jc w:val="both"/>
        <w:textAlignment w:val="baseline"/>
        <w:rPr>
          <w:sz w:val="22"/>
          <w:szCs w:val="22"/>
        </w:rPr>
      </w:pPr>
      <w:r w:rsidRPr="007519F4">
        <w:rPr>
          <w:sz w:val="22"/>
          <w:szCs w:val="22"/>
        </w:rPr>
        <w:t>Внутренний таможенный транзит.</w:t>
      </w:r>
    </w:p>
    <w:p w:rsidR="00E35C6A" w:rsidRPr="007519F4" w:rsidRDefault="00E35C6A" w:rsidP="00D05CA5">
      <w:pPr>
        <w:numPr>
          <w:ilvl w:val="0"/>
          <w:numId w:val="1"/>
        </w:numPr>
        <w:overflowPunct w:val="0"/>
        <w:adjustRightInd w:val="0"/>
        <w:ind w:left="0" w:right="57" w:firstLine="0"/>
        <w:jc w:val="both"/>
        <w:textAlignment w:val="baseline"/>
        <w:rPr>
          <w:sz w:val="22"/>
          <w:szCs w:val="22"/>
        </w:rPr>
      </w:pPr>
      <w:r w:rsidRPr="007519F4">
        <w:rPr>
          <w:sz w:val="22"/>
          <w:szCs w:val="22"/>
        </w:rPr>
        <w:t>Выпуск товаров для внутреннего потребления.</w:t>
      </w:r>
    </w:p>
    <w:p w:rsidR="00E35C6A" w:rsidRPr="007519F4" w:rsidRDefault="00E35C6A" w:rsidP="00D05CA5">
      <w:pPr>
        <w:numPr>
          <w:ilvl w:val="0"/>
          <w:numId w:val="1"/>
        </w:numPr>
        <w:autoSpaceDE/>
        <w:autoSpaceDN/>
        <w:ind w:left="0" w:right="57" w:firstLine="0"/>
        <w:jc w:val="both"/>
        <w:rPr>
          <w:sz w:val="22"/>
          <w:szCs w:val="22"/>
        </w:rPr>
      </w:pPr>
      <w:r w:rsidRPr="007519F4">
        <w:rPr>
          <w:sz w:val="22"/>
          <w:szCs w:val="22"/>
        </w:rPr>
        <w:t>Декларант товаров и транспортных средств.</w:t>
      </w:r>
    </w:p>
    <w:p w:rsidR="00E35C6A" w:rsidRPr="007519F4" w:rsidRDefault="00E35C6A" w:rsidP="00D05CA5">
      <w:pPr>
        <w:numPr>
          <w:ilvl w:val="0"/>
          <w:numId w:val="1"/>
        </w:numPr>
        <w:autoSpaceDE/>
        <w:autoSpaceDN/>
        <w:ind w:left="0" w:right="57" w:firstLine="0"/>
        <w:jc w:val="both"/>
        <w:rPr>
          <w:sz w:val="22"/>
          <w:szCs w:val="22"/>
        </w:rPr>
      </w:pPr>
      <w:r w:rsidRPr="007519F4">
        <w:rPr>
          <w:sz w:val="22"/>
          <w:szCs w:val="22"/>
        </w:rPr>
        <w:t>Декларирование товаров и транспортных средств.</w:t>
      </w:r>
    </w:p>
    <w:p w:rsidR="00E35C6A" w:rsidRPr="007519F4" w:rsidRDefault="00E35C6A" w:rsidP="00D05CA5">
      <w:pPr>
        <w:numPr>
          <w:ilvl w:val="0"/>
          <w:numId w:val="1"/>
        </w:numPr>
        <w:overflowPunct w:val="0"/>
        <w:adjustRightInd w:val="0"/>
        <w:ind w:left="0" w:right="57" w:firstLine="0"/>
        <w:jc w:val="both"/>
        <w:textAlignment w:val="baseline"/>
        <w:rPr>
          <w:sz w:val="22"/>
          <w:szCs w:val="22"/>
        </w:rPr>
      </w:pPr>
      <w:r w:rsidRPr="007519F4">
        <w:rPr>
          <w:sz w:val="22"/>
          <w:szCs w:val="22"/>
        </w:rPr>
        <w:t>Источники таможенного права, понятие и классификация.</w:t>
      </w:r>
    </w:p>
    <w:p w:rsidR="00E35C6A" w:rsidRPr="007519F4" w:rsidRDefault="00E35C6A" w:rsidP="00D05CA5">
      <w:pPr>
        <w:numPr>
          <w:ilvl w:val="0"/>
          <w:numId w:val="1"/>
        </w:numPr>
        <w:autoSpaceDE/>
        <w:autoSpaceDN/>
        <w:ind w:left="0" w:right="57" w:firstLine="0"/>
        <w:jc w:val="both"/>
        <w:rPr>
          <w:sz w:val="22"/>
          <w:szCs w:val="22"/>
        </w:rPr>
      </w:pPr>
      <w:r w:rsidRPr="007519F4">
        <w:rPr>
          <w:sz w:val="22"/>
          <w:szCs w:val="22"/>
        </w:rPr>
        <w:t>Личный досмотр и порядок его проведения.</w:t>
      </w:r>
    </w:p>
    <w:p w:rsidR="00E35C6A" w:rsidRPr="007519F4" w:rsidRDefault="00E35C6A" w:rsidP="00D05CA5">
      <w:pPr>
        <w:numPr>
          <w:ilvl w:val="0"/>
          <w:numId w:val="1"/>
        </w:numPr>
        <w:overflowPunct w:val="0"/>
        <w:adjustRightInd w:val="0"/>
        <w:ind w:left="0" w:right="57" w:firstLine="0"/>
        <w:jc w:val="both"/>
        <w:textAlignment w:val="baseline"/>
        <w:rPr>
          <w:sz w:val="22"/>
          <w:szCs w:val="22"/>
        </w:rPr>
      </w:pPr>
      <w:r w:rsidRPr="007519F4">
        <w:rPr>
          <w:sz w:val="22"/>
          <w:szCs w:val="22"/>
        </w:rPr>
        <w:t>Международные договоры (конвенции) в области таможенного дела и их применение в Российской Федерации.</w:t>
      </w:r>
    </w:p>
    <w:p w:rsidR="00E35C6A" w:rsidRPr="007519F4" w:rsidRDefault="00E35C6A" w:rsidP="00D05CA5">
      <w:pPr>
        <w:numPr>
          <w:ilvl w:val="0"/>
          <w:numId w:val="1"/>
        </w:numPr>
        <w:autoSpaceDE/>
        <w:autoSpaceDN/>
        <w:ind w:left="0" w:right="57" w:firstLine="0"/>
        <w:jc w:val="both"/>
        <w:rPr>
          <w:sz w:val="22"/>
          <w:szCs w:val="22"/>
        </w:rPr>
      </w:pPr>
      <w:r w:rsidRPr="007519F4">
        <w:rPr>
          <w:sz w:val="22"/>
          <w:szCs w:val="22"/>
        </w:rPr>
        <w:t>Меры таможенного контроля в отношении отдельных товаров (объектов интеллектуальной собственности).</w:t>
      </w:r>
    </w:p>
    <w:p w:rsidR="00E35C6A" w:rsidRPr="007519F4" w:rsidRDefault="00E35C6A" w:rsidP="00D05CA5">
      <w:pPr>
        <w:numPr>
          <w:ilvl w:val="0"/>
          <w:numId w:val="1"/>
        </w:numPr>
        <w:autoSpaceDE/>
        <w:autoSpaceDN/>
        <w:ind w:left="0" w:right="57" w:firstLine="0"/>
        <w:jc w:val="both"/>
        <w:rPr>
          <w:sz w:val="22"/>
          <w:szCs w:val="22"/>
        </w:rPr>
      </w:pPr>
      <w:r w:rsidRPr="007519F4">
        <w:rPr>
          <w:sz w:val="22"/>
          <w:szCs w:val="22"/>
        </w:rPr>
        <w:t>Нарушения таможенных правил и ответственность за них.</w:t>
      </w:r>
    </w:p>
    <w:p w:rsidR="00E35C6A" w:rsidRPr="007519F4" w:rsidRDefault="00E35C6A" w:rsidP="00D05CA5">
      <w:pPr>
        <w:numPr>
          <w:ilvl w:val="0"/>
          <w:numId w:val="1"/>
        </w:numPr>
        <w:overflowPunct w:val="0"/>
        <w:adjustRightInd w:val="0"/>
        <w:ind w:left="0" w:right="57" w:firstLine="0"/>
        <w:jc w:val="both"/>
        <w:textAlignment w:val="baseline"/>
        <w:rPr>
          <w:sz w:val="22"/>
          <w:szCs w:val="22"/>
        </w:rPr>
      </w:pPr>
      <w:r w:rsidRPr="007519F4">
        <w:rPr>
          <w:sz w:val="22"/>
          <w:szCs w:val="22"/>
        </w:rPr>
        <w:t>Национальное (внутреннее) таможенное законодательство и международное таможенное законодательство: их соотношение и применение.</w:t>
      </w:r>
    </w:p>
    <w:p w:rsidR="00E35C6A" w:rsidRPr="007519F4" w:rsidRDefault="00E35C6A" w:rsidP="00D05CA5">
      <w:pPr>
        <w:numPr>
          <w:ilvl w:val="0"/>
          <w:numId w:val="1"/>
        </w:numPr>
        <w:overflowPunct w:val="0"/>
        <w:adjustRightInd w:val="0"/>
        <w:ind w:left="0" w:right="57" w:firstLine="0"/>
        <w:jc w:val="both"/>
        <w:textAlignment w:val="baseline"/>
        <w:rPr>
          <w:sz w:val="22"/>
          <w:szCs w:val="22"/>
        </w:rPr>
      </w:pPr>
      <w:r w:rsidRPr="007519F4">
        <w:rPr>
          <w:sz w:val="22"/>
          <w:szCs w:val="22"/>
        </w:rPr>
        <w:t>Нормативные правовые акты в области таможенного дела, особенности их издания и применения.</w:t>
      </w:r>
    </w:p>
    <w:p w:rsidR="00E35C6A" w:rsidRPr="007519F4" w:rsidRDefault="00E35C6A" w:rsidP="00D05CA5">
      <w:pPr>
        <w:numPr>
          <w:ilvl w:val="0"/>
          <w:numId w:val="1"/>
        </w:numPr>
        <w:overflowPunct w:val="0"/>
        <w:adjustRightInd w:val="0"/>
        <w:ind w:left="0" w:right="57" w:firstLine="0"/>
        <w:jc w:val="both"/>
        <w:textAlignment w:val="baseline"/>
        <w:rPr>
          <w:sz w:val="22"/>
          <w:szCs w:val="22"/>
        </w:rPr>
      </w:pPr>
      <w:r w:rsidRPr="007519F4">
        <w:rPr>
          <w:sz w:val="22"/>
          <w:szCs w:val="22"/>
        </w:rPr>
        <w:t>Обязанности, правомочия и ответственность таможенных органов. Международные организации и многосторонние международные договоры по таможенным вопросам.</w:t>
      </w:r>
    </w:p>
    <w:p w:rsidR="00E35C6A" w:rsidRPr="007519F4" w:rsidRDefault="00E35C6A" w:rsidP="00D05CA5">
      <w:pPr>
        <w:numPr>
          <w:ilvl w:val="0"/>
          <w:numId w:val="1"/>
        </w:numPr>
        <w:overflowPunct w:val="0"/>
        <w:adjustRightInd w:val="0"/>
        <w:ind w:left="0" w:right="57" w:firstLine="0"/>
        <w:jc w:val="both"/>
        <w:textAlignment w:val="baseline"/>
        <w:rPr>
          <w:sz w:val="22"/>
          <w:szCs w:val="22"/>
        </w:rPr>
      </w:pPr>
      <w:r w:rsidRPr="007519F4">
        <w:rPr>
          <w:sz w:val="22"/>
          <w:szCs w:val="22"/>
        </w:rPr>
        <w:t>Основные принципы перемещения товаров и транспортных средств через таможенную границу.</w:t>
      </w:r>
    </w:p>
    <w:p w:rsidR="00E35C6A" w:rsidRPr="007519F4" w:rsidRDefault="00E35C6A" w:rsidP="00D05CA5">
      <w:pPr>
        <w:numPr>
          <w:ilvl w:val="0"/>
          <w:numId w:val="1"/>
        </w:numPr>
        <w:autoSpaceDE/>
        <w:autoSpaceDN/>
        <w:ind w:left="0" w:right="57" w:firstLine="0"/>
        <w:jc w:val="both"/>
        <w:rPr>
          <w:sz w:val="22"/>
          <w:szCs w:val="22"/>
        </w:rPr>
      </w:pPr>
      <w:r w:rsidRPr="007519F4">
        <w:rPr>
          <w:sz w:val="22"/>
          <w:szCs w:val="22"/>
        </w:rPr>
        <w:t>Основные этапы (стадии) таможенного оформления и таможенного контроля товаров и транспортных средств.</w:t>
      </w:r>
    </w:p>
    <w:p w:rsidR="00E35C6A" w:rsidRPr="007519F4" w:rsidRDefault="00E35C6A" w:rsidP="00D05CA5">
      <w:pPr>
        <w:numPr>
          <w:ilvl w:val="0"/>
          <w:numId w:val="1"/>
        </w:numPr>
        <w:autoSpaceDE/>
        <w:autoSpaceDN/>
        <w:ind w:left="0" w:right="57" w:firstLine="0"/>
        <w:jc w:val="both"/>
        <w:rPr>
          <w:sz w:val="22"/>
          <w:szCs w:val="22"/>
        </w:rPr>
      </w:pPr>
      <w:r w:rsidRPr="007519F4">
        <w:rPr>
          <w:sz w:val="22"/>
          <w:szCs w:val="22"/>
        </w:rPr>
        <w:t>Перемещение товаров отдельными категориями иностранных лиц.</w:t>
      </w:r>
    </w:p>
    <w:p w:rsidR="00E35C6A" w:rsidRPr="007519F4" w:rsidRDefault="00E35C6A" w:rsidP="00D05CA5">
      <w:pPr>
        <w:numPr>
          <w:ilvl w:val="0"/>
          <w:numId w:val="1"/>
        </w:numPr>
        <w:autoSpaceDE/>
        <w:autoSpaceDN/>
        <w:ind w:left="0" w:right="57" w:firstLine="0"/>
        <w:jc w:val="both"/>
        <w:rPr>
          <w:sz w:val="22"/>
          <w:szCs w:val="22"/>
        </w:rPr>
      </w:pPr>
      <w:r w:rsidRPr="007519F4">
        <w:rPr>
          <w:sz w:val="22"/>
          <w:szCs w:val="22"/>
        </w:rPr>
        <w:t>Перемещение товаров физическими лицами.</w:t>
      </w:r>
    </w:p>
    <w:p w:rsidR="00E35C6A" w:rsidRPr="007519F4" w:rsidRDefault="00E35C6A" w:rsidP="00D05CA5">
      <w:pPr>
        <w:numPr>
          <w:ilvl w:val="0"/>
          <w:numId w:val="1"/>
        </w:numPr>
        <w:overflowPunct w:val="0"/>
        <w:adjustRightInd w:val="0"/>
        <w:ind w:left="0" w:right="57" w:firstLine="0"/>
        <w:jc w:val="both"/>
        <w:textAlignment w:val="baseline"/>
        <w:rPr>
          <w:sz w:val="22"/>
          <w:szCs w:val="22"/>
        </w:rPr>
      </w:pPr>
      <w:r w:rsidRPr="007519F4">
        <w:rPr>
          <w:sz w:val="22"/>
          <w:szCs w:val="22"/>
        </w:rPr>
        <w:t>Переработка товаров на таможенной территории.</w:t>
      </w:r>
    </w:p>
    <w:p w:rsidR="00E35C6A" w:rsidRPr="007519F4" w:rsidRDefault="00E35C6A" w:rsidP="00D05CA5">
      <w:pPr>
        <w:numPr>
          <w:ilvl w:val="0"/>
          <w:numId w:val="1"/>
        </w:numPr>
        <w:autoSpaceDE/>
        <w:autoSpaceDN/>
        <w:ind w:left="0" w:right="57" w:firstLine="0"/>
        <w:jc w:val="both"/>
        <w:rPr>
          <w:sz w:val="22"/>
          <w:szCs w:val="22"/>
        </w:rPr>
      </w:pPr>
      <w:r w:rsidRPr="007519F4">
        <w:rPr>
          <w:sz w:val="22"/>
          <w:szCs w:val="22"/>
        </w:rPr>
        <w:t>Понятие таможенного права и его место в системе права России.</w:t>
      </w:r>
    </w:p>
    <w:p w:rsidR="00E35C6A" w:rsidRPr="007519F4" w:rsidRDefault="00E35C6A" w:rsidP="00D05CA5">
      <w:pPr>
        <w:numPr>
          <w:ilvl w:val="0"/>
          <w:numId w:val="1"/>
        </w:numPr>
        <w:overflowPunct w:val="0"/>
        <w:adjustRightInd w:val="0"/>
        <w:ind w:left="0" w:right="57" w:firstLine="0"/>
        <w:jc w:val="both"/>
        <w:textAlignment w:val="baseline"/>
        <w:rPr>
          <w:sz w:val="22"/>
          <w:szCs w:val="22"/>
        </w:rPr>
      </w:pPr>
      <w:r w:rsidRPr="007519F4">
        <w:rPr>
          <w:sz w:val="22"/>
          <w:szCs w:val="22"/>
        </w:rPr>
        <w:t>Права таможенных органов и их должностных лиц при проведении таможенного контроля</w:t>
      </w:r>
      <w:r w:rsidR="00E71AD1" w:rsidRPr="007519F4">
        <w:rPr>
          <w:sz w:val="22"/>
          <w:szCs w:val="22"/>
        </w:rPr>
        <w:t>.</w:t>
      </w:r>
    </w:p>
    <w:p w:rsidR="00E35C6A" w:rsidRPr="007519F4" w:rsidRDefault="00E35C6A" w:rsidP="00D05CA5">
      <w:pPr>
        <w:numPr>
          <w:ilvl w:val="0"/>
          <w:numId w:val="1"/>
        </w:numPr>
        <w:overflowPunct w:val="0"/>
        <w:adjustRightInd w:val="0"/>
        <w:ind w:left="0" w:right="57" w:firstLine="0"/>
        <w:jc w:val="both"/>
        <w:textAlignment w:val="baseline"/>
        <w:rPr>
          <w:sz w:val="22"/>
          <w:szCs w:val="22"/>
        </w:rPr>
      </w:pPr>
      <w:r w:rsidRPr="007519F4">
        <w:rPr>
          <w:sz w:val="22"/>
          <w:szCs w:val="22"/>
        </w:rPr>
        <w:t>Правовое регулирование временного хранения товаров и транспортных средств.</w:t>
      </w:r>
    </w:p>
    <w:p w:rsidR="00E35C6A" w:rsidRPr="007519F4" w:rsidRDefault="00E35C6A" w:rsidP="00D05CA5">
      <w:pPr>
        <w:numPr>
          <w:ilvl w:val="0"/>
          <w:numId w:val="1"/>
        </w:numPr>
        <w:overflowPunct w:val="0"/>
        <w:adjustRightInd w:val="0"/>
        <w:ind w:left="0" w:right="57" w:firstLine="0"/>
        <w:jc w:val="both"/>
        <w:textAlignment w:val="baseline"/>
        <w:rPr>
          <w:sz w:val="22"/>
          <w:szCs w:val="22"/>
        </w:rPr>
      </w:pPr>
      <w:r w:rsidRPr="007519F4">
        <w:rPr>
          <w:sz w:val="22"/>
          <w:szCs w:val="22"/>
        </w:rPr>
        <w:t>Правонарушения в сфере таможенного дела и ответственность за них.</w:t>
      </w:r>
    </w:p>
    <w:p w:rsidR="00E35C6A" w:rsidRPr="007519F4" w:rsidRDefault="00E35C6A" w:rsidP="00D05CA5">
      <w:pPr>
        <w:numPr>
          <w:ilvl w:val="0"/>
          <w:numId w:val="1"/>
        </w:numPr>
        <w:autoSpaceDE/>
        <w:autoSpaceDN/>
        <w:ind w:left="0" w:right="57" w:firstLine="0"/>
        <w:jc w:val="both"/>
        <w:rPr>
          <w:sz w:val="22"/>
          <w:szCs w:val="22"/>
        </w:rPr>
      </w:pPr>
      <w:r w:rsidRPr="007519F4">
        <w:rPr>
          <w:sz w:val="22"/>
          <w:szCs w:val="22"/>
        </w:rPr>
        <w:t>Предмет, методы и принципы таможенного права.</w:t>
      </w:r>
    </w:p>
    <w:p w:rsidR="00E35C6A" w:rsidRPr="007519F4" w:rsidRDefault="00E35C6A" w:rsidP="00B444F1">
      <w:pPr>
        <w:numPr>
          <w:ilvl w:val="0"/>
          <w:numId w:val="1"/>
        </w:numPr>
        <w:overflowPunct w:val="0"/>
        <w:adjustRightInd w:val="0"/>
        <w:ind w:left="0" w:right="57" w:firstLine="0"/>
        <w:jc w:val="both"/>
        <w:textAlignment w:val="baseline"/>
        <w:rPr>
          <w:sz w:val="22"/>
          <w:szCs w:val="22"/>
        </w:rPr>
      </w:pPr>
      <w:r w:rsidRPr="007519F4">
        <w:rPr>
          <w:sz w:val="22"/>
          <w:szCs w:val="22"/>
        </w:rPr>
        <w:t>Принципы проведения таможенного контроля</w:t>
      </w:r>
      <w:r w:rsidR="00E71AD1" w:rsidRPr="007519F4">
        <w:rPr>
          <w:sz w:val="22"/>
          <w:szCs w:val="22"/>
        </w:rPr>
        <w:t>.</w:t>
      </w:r>
    </w:p>
    <w:p w:rsidR="00E35C6A" w:rsidRPr="007519F4" w:rsidRDefault="00E35C6A" w:rsidP="00D05CA5">
      <w:pPr>
        <w:numPr>
          <w:ilvl w:val="0"/>
          <w:numId w:val="1"/>
        </w:numPr>
        <w:overflowPunct w:val="0"/>
        <w:adjustRightInd w:val="0"/>
        <w:ind w:left="0" w:right="57" w:firstLine="0"/>
        <w:jc w:val="both"/>
        <w:textAlignment w:val="baseline"/>
        <w:rPr>
          <w:sz w:val="22"/>
          <w:szCs w:val="22"/>
        </w:rPr>
      </w:pPr>
      <w:r w:rsidRPr="007519F4">
        <w:rPr>
          <w:sz w:val="22"/>
          <w:szCs w:val="22"/>
        </w:rPr>
        <w:t>Система таможенных органов и их правовой статус.</w:t>
      </w:r>
    </w:p>
    <w:p w:rsidR="00E35C6A" w:rsidRPr="007519F4" w:rsidRDefault="00E35C6A" w:rsidP="00D05CA5">
      <w:pPr>
        <w:numPr>
          <w:ilvl w:val="0"/>
          <w:numId w:val="1"/>
        </w:numPr>
        <w:autoSpaceDE/>
        <w:autoSpaceDN/>
        <w:ind w:left="0" w:right="57" w:firstLine="0"/>
        <w:jc w:val="both"/>
        <w:rPr>
          <w:sz w:val="22"/>
          <w:szCs w:val="22"/>
        </w:rPr>
      </w:pPr>
      <w:r w:rsidRPr="007519F4">
        <w:rPr>
          <w:sz w:val="22"/>
          <w:szCs w:val="22"/>
        </w:rPr>
        <w:t>Страна происхождения товаров.</w:t>
      </w:r>
    </w:p>
    <w:p w:rsidR="00E35C6A" w:rsidRPr="007519F4" w:rsidRDefault="00E35C6A" w:rsidP="00D05CA5">
      <w:pPr>
        <w:numPr>
          <w:ilvl w:val="0"/>
          <w:numId w:val="1"/>
        </w:numPr>
        <w:overflowPunct w:val="0"/>
        <w:adjustRightInd w:val="0"/>
        <w:ind w:left="0" w:right="57" w:firstLine="0"/>
        <w:jc w:val="both"/>
        <w:textAlignment w:val="baseline"/>
        <w:rPr>
          <w:sz w:val="22"/>
          <w:szCs w:val="22"/>
        </w:rPr>
      </w:pPr>
      <w:r w:rsidRPr="007519F4">
        <w:rPr>
          <w:sz w:val="22"/>
          <w:szCs w:val="22"/>
        </w:rPr>
        <w:t>Субъекты таможенного права и их правовой статус.</w:t>
      </w:r>
    </w:p>
    <w:p w:rsidR="00E35C6A" w:rsidRPr="007519F4" w:rsidRDefault="00E35C6A" w:rsidP="00D05CA5">
      <w:pPr>
        <w:numPr>
          <w:ilvl w:val="0"/>
          <w:numId w:val="1"/>
        </w:numPr>
        <w:autoSpaceDE/>
        <w:autoSpaceDN/>
        <w:ind w:left="0" w:right="57" w:firstLine="0"/>
        <w:jc w:val="both"/>
        <w:rPr>
          <w:sz w:val="22"/>
          <w:szCs w:val="22"/>
        </w:rPr>
      </w:pPr>
      <w:r w:rsidRPr="007519F4">
        <w:rPr>
          <w:sz w:val="22"/>
          <w:szCs w:val="22"/>
        </w:rPr>
        <w:t>Таможенная пошлина. Понятие, виды, порядок уплаты, льготирование.</w:t>
      </w:r>
    </w:p>
    <w:p w:rsidR="00E35C6A" w:rsidRPr="007519F4" w:rsidRDefault="00E35C6A" w:rsidP="00D05CA5">
      <w:pPr>
        <w:numPr>
          <w:ilvl w:val="0"/>
          <w:numId w:val="1"/>
        </w:numPr>
        <w:autoSpaceDE/>
        <w:autoSpaceDN/>
        <w:ind w:left="0" w:right="57" w:firstLine="0"/>
        <w:jc w:val="both"/>
        <w:rPr>
          <w:sz w:val="22"/>
          <w:szCs w:val="22"/>
        </w:rPr>
      </w:pPr>
      <w:r w:rsidRPr="007519F4">
        <w:rPr>
          <w:sz w:val="22"/>
          <w:szCs w:val="22"/>
        </w:rPr>
        <w:t>Таможенная стоимость товаров.</w:t>
      </w:r>
    </w:p>
    <w:p w:rsidR="00E35C6A" w:rsidRPr="007519F4" w:rsidRDefault="00E35C6A" w:rsidP="00D05CA5">
      <w:pPr>
        <w:numPr>
          <w:ilvl w:val="0"/>
          <w:numId w:val="1"/>
        </w:numPr>
        <w:overflowPunct w:val="0"/>
        <w:adjustRightInd w:val="0"/>
        <w:ind w:left="0" w:right="57" w:firstLine="0"/>
        <w:jc w:val="both"/>
        <w:textAlignment w:val="baseline"/>
        <w:rPr>
          <w:sz w:val="22"/>
          <w:szCs w:val="22"/>
        </w:rPr>
      </w:pPr>
      <w:r w:rsidRPr="007519F4">
        <w:rPr>
          <w:sz w:val="22"/>
          <w:szCs w:val="22"/>
        </w:rPr>
        <w:t>Таможенное законодательство и его особенности.</w:t>
      </w:r>
    </w:p>
    <w:p w:rsidR="00E35C6A" w:rsidRPr="007519F4" w:rsidRDefault="00E35C6A" w:rsidP="00D05CA5">
      <w:pPr>
        <w:numPr>
          <w:ilvl w:val="0"/>
          <w:numId w:val="1"/>
        </w:numPr>
        <w:overflowPunct w:val="0"/>
        <w:adjustRightInd w:val="0"/>
        <w:ind w:left="0" w:right="57" w:firstLine="0"/>
        <w:jc w:val="both"/>
        <w:textAlignment w:val="baseline"/>
        <w:rPr>
          <w:sz w:val="22"/>
          <w:szCs w:val="22"/>
        </w:rPr>
      </w:pPr>
      <w:r w:rsidRPr="007519F4">
        <w:rPr>
          <w:sz w:val="22"/>
          <w:szCs w:val="22"/>
        </w:rPr>
        <w:t>Таможенное оформление и таможенный контроль товаров и транспортных средств по Конвенции МДП.</w:t>
      </w:r>
    </w:p>
    <w:p w:rsidR="00E35C6A" w:rsidRPr="007519F4" w:rsidRDefault="00E35C6A" w:rsidP="00D05CA5">
      <w:pPr>
        <w:numPr>
          <w:ilvl w:val="0"/>
          <w:numId w:val="1"/>
        </w:numPr>
        <w:autoSpaceDE/>
        <w:autoSpaceDN/>
        <w:ind w:left="0" w:right="57" w:firstLine="0"/>
        <w:jc w:val="both"/>
        <w:rPr>
          <w:sz w:val="22"/>
          <w:szCs w:val="22"/>
        </w:rPr>
      </w:pPr>
      <w:r w:rsidRPr="007519F4">
        <w:rPr>
          <w:sz w:val="22"/>
          <w:szCs w:val="22"/>
        </w:rPr>
        <w:t>Таможенное оформление. Понятие, цели и задачи. Основные положения.</w:t>
      </w:r>
    </w:p>
    <w:p w:rsidR="00E35C6A" w:rsidRPr="007519F4" w:rsidRDefault="00E35C6A" w:rsidP="00D05CA5">
      <w:pPr>
        <w:numPr>
          <w:ilvl w:val="0"/>
          <w:numId w:val="1"/>
        </w:numPr>
        <w:overflowPunct w:val="0"/>
        <w:adjustRightInd w:val="0"/>
        <w:ind w:left="0" w:right="57" w:firstLine="0"/>
        <w:jc w:val="both"/>
        <w:textAlignment w:val="baseline"/>
        <w:rPr>
          <w:sz w:val="22"/>
          <w:szCs w:val="22"/>
        </w:rPr>
      </w:pPr>
      <w:r w:rsidRPr="007519F4">
        <w:rPr>
          <w:sz w:val="22"/>
          <w:szCs w:val="22"/>
        </w:rPr>
        <w:t>Таможенное регулирование в таможенных союзах. Участие Российской Федерации в таможенных союзах.</w:t>
      </w:r>
    </w:p>
    <w:p w:rsidR="00E35C6A" w:rsidRPr="007519F4" w:rsidRDefault="00E35C6A" w:rsidP="00D05CA5">
      <w:pPr>
        <w:numPr>
          <w:ilvl w:val="0"/>
          <w:numId w:val="1"/>
        </w:numPr>
        <w:autoSpaceDE/>
        <w:autoSpaceDN/>
        <w:ind w:left="0" w:right="57" w:firstLine="0"/>
        <w:jc w:val="both"/>
        <w:rPr>
          <w:sz w:val="22"/>
          <w:szCs w:val="22"/>
        </w:rPr>
      </w:pPr>
      <w:r w:rsidRPr="007519F4">
        <w:rPr>
          <w:sz w:val="22"/>
          <w:szCs w:val="22"/>
        </w:rPr>
        <w:t>Таможенно-правовые нормы. Понятие и структура, особенности и виды.</w:t>
      </w:r>
    </w:p>
    <w:p w:rsidR="00E35C6A" w:rsidRPr="007519F4" w:rsidRDefault="00E35C6A" w:rsidP="00D05CA5">
      <w:pPr>
        <w:numPr>
          <w:ilvl w:val="0"/>
          <w:numId w:val="1"/>
        </w:numPr>
        <w:autoSpaceDE/>
        <w:autoSpaceDN/>
        <w:ind w:left="0" w:right="57" w:firstLine="0"/>
        <w:jc w:val="both"/>
        <w:rPr>
          <w:sz w:val="22"/>
          <w:szCs w:val="22"/>
        </w:rPr>
      </w:pPr>
      <w:r w:rsidRPr="007519F4">
        <w:rPr>
          <w:sz w:val="22"/>
          <w:szCs w:val="22"/>
        </w:rPr>
        <w:t>Таможенные платежи: понятие, виды и порядок применения.</w:t>
      </w:r>
    </w:p>
    <w:p w:rsidR="00E35C6A" w:rsidRPr="007519F4" w:rsidRDefault="00B444F1" w:rsidP="00D05CA5">
      <w:pPr>
        <w:numPr>
          <w:ilvl w:val="0"/>
          <w:numId w:val="1"/>
        </w:numPr>
        <w:overflowPunct w:val="0"/>
        <w:adjustRightInd w:val="0"/>
        <w:ind w:left="0" w:right="57" w:firstLine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Таможенные правоотношения: понятие, классификация, о</w:t>
      </w:r>
      <w:r w:rsidR="00E35C6A" w:rsidRPr="007519F4">
        <w:rPr>
          <w:sz w:val="22"/>
          <w:szCs w:val="22"/>
        </w:rPr>
        <w:t>снования возникновения, изменения и прекращения.</w:t>
      </w:r>
    </w:p>
    <w:p w:rsidR="00E35C6A" w:rsidRPr="007519F4" w:rsidRDefault="00E35C6A" w:rsidP="00D05CA5">
      <w:pPr>
        <w:numPr>
          <w:ilvl w:val="0"/>
          <w:numId w:val="1"/>
        </w:numPr>
        <w:autoSpaceDE/>
        <w:autoSpaceDN/>
        <w:ind w:left="0" w:right="57" w:firstLine="0"/>
        <w:jc w:val="both"/>
        <w:rPr>
          <w:sz w:val="22"/>
          <w:szCs w:val="22"/>
        </w:rPr>
      </w:pPr>
      <w:r w:rsidRPr="007519F4">
        <w:rPr>
          <w:sz w:val="22"/>
          <w:szCs w:val="22"/>
        </w:rPr>
        <w:t>Таможенные ревизии: понятие, назначение, виды и порядок проведения.</w:t>
      </w:r>
    </w:p>
    <w:p w:rsidR="00E35C6A" w:rsidRPr="007519F4" w:rsidRDefault="00E35C6A" w:rsidP="00D05CA5">
      <w:pPr>
        <w:numPr>
          <w:ilvl w:val="0"/>
          <w:numId w:val="1"/>
        </w:numPr>
        <w:overflowPunct w:val="0"/>
        <w:adjustRightInd w:val="0"/>
        <w:ind w:left="0" w:right="57" w:firstLine="0"/>
        <w:jc w:val="both"/>
        <w:textAlignment w:val="baseline"/>
        <w:rPr>
          <w:sz w:val="22"/>
          <w:szCs w:val="22"/>
        </w:rPr>
      </w:pPr>
      <w:r w:rsidRPr="007519F4">
        <w:rPr>
          <w:sz w:val="22"/>
          <w:szCs w:val="22"/>
        </w:rPr>
        <w:t>Таможенные режимы: понятие, виды и порядок применения.</w:t>
      </w:r>
    </w:p>
    <w:p w:rsidR="00E35C6A" w:rsidRPr="007519F4" w:rsidRDefault="00B444F1" w:rsidP="00D05CA5">
      <w:pPr>
        <w:numPr>
          <w:ilvl w:val="0"/>
          <w:numId w:val="1"/>
        </w:numPr>
        <w:autoSpaceDE/>
        <w:autoSpaceDN/>
        <w:ind w:left="0" w:right="57" w:firstLine="0"/>
        <w:jc w:val="both"/>
        <w:rPr>
          <w:sz w:val="22"/>
          <w:szCs w:val="22"/>
        </w:rPr>
      </w:pPr>
      <w:r>
        <w:rPr>
          <w:sz w:val="22"/>
          <w:szCs w:val="22"/>
        </w:rPr>
        <w:t>Таможенные сборы: п</w:t>
      </w:r>
      <w:r w:rsidR="00E35C6A" w:rsidRPr="007519F4">
        <w:rPr>
          <w:sz w:val="22"/>
          <w:szCs w:val="22"/>
        </w:rPr>
        <w:t xml:space="preserve">онятие, виды, порядок уплаты, льготирование. </w:t>
      </w:r>
    </w:p>
    <w:p w:rsidR="00E35C6A" w:rsidRPr="007519F4" w:rsidRDefault="00E35C6A" w:rsidP="00D05CA5">
      <w:pPr>
        <w:numPr>
          <w:ilvl w:val="0"/>
          <w:numId w:val="1"/>
        </w:numPr>
        <w:overflowPunct w:val="0"/>
        <w:adjustRightInd w:val="0"/>
        <w:ind w:left="0" w:right="57" w:firstLine="0"/>
        <w:jc w:val="both"/>
        <w:textAlignment w:val="baseline"/>
        <w:rPr>
          <w:sz w:val="22"/>
          <w:szCs w:val="22"/>
        </w:rPr>
      </w:pPr>
      <w:r w:rsidRPr="007519F4">
        <w:rPr>
          <w:sz w:val="22"/>
          <w:szCs w:val="22"/>
        </w:rPr>
        <w:t>Таможенный брокер и его правовой статус.</w:t>
      </w:r>
    </w:p>
    <w:p w:rsidR="00E35C6A" w:rsidRPr="007519F4" w:rsidRDefault="00E35C6A" w:rsidP="00D05CA5">
      <w:pPr>
        <w:numPr>
          <w:ilvl w:val="0"/>
          <w:numId w:val="1"/>
        </w:numPr>
        <w:autoSpaceDE/>
        <w:autoSpaceDN/>
        <w:ind w:left="0" w:right="57" w:firstLine="0"/>
        <w:jc w:val="both"/>
        <w:rPr>
          <w:sz w:val="22"/>
          <w:szCs w:val="22"/>
        </w:rPr>
      </w:pPr>
      <w:r w:rsidRPr="007519F4">
        <w:rPr>
          <w:sz w:val="22"/>
          <w:szCs w:val="22"/>
        </w:rPr>
        <w:t>Таможенный контроль и его задачи.</w:t>
      </w:r>
    </w:p>
    <w:p w:rsidR="00E35C6A" w:rsidRPr="007519F4" w:rsidRDefault="00E35C6A" w:rsidP="00D05CA5">
      <w:pPr>
        <w:numPr>
          <w:ilvl w:val="0"/>
          <w:numId w:val="1"/>
        </w:numPr>
        <w:autoSpaceDE/>
        <w:autoSpaceDN/>
        <w:ind w:left="0" w:right="57" w:firstLine="0"/>
        <w:jc w:val="both"/>
        <w:rPr>
          <w:sz w:val="22"/>
          <w:szCs w:val="22"/>
        </w:rPr>
      </w:pPr>
      <w:r w:rsidRPr="007519F4">
        <w:rPr>
          <w:sz w:val="22"/>
          <w:szCs w:val="22"/>
        </w:rPr>
        <w:t>Таможенный п</w:t>
      </w:r>
      <w:r w:rsidR="00B444F1">
        <w:rPr>
          <w:sz w:val="22"/>
          <w:szCs w:val="22"/>
        </w:rPr>
        <w:t>еревозчик и его правовой статус.</w:t>
      </w:r>
    </w:p>
    <w:p w:rsidR="00E35C6A" w:rsidRPr="007519F4" w:rsidRDefault="00E35C6A" w:rsidP="00D05CA5">
      <w:pPr>
        <w:numPr>
          <w:ilvl w:val="0"/>
          <w:numId w:val="1"/>
        </w:numPr>
        <w:autoSpaceDE/>
        <w:autoSpaceDN/>
        <w:ind w:left="0" w:right="57" w:firstLine="0"/>
        <w:jc w:val="both"/>
        <w:rPr>
          <w:sz w:val="22"/>
          <w:szCs w:val="22"/>
        </w:rPr>
      </w:pPr>
      <w:r w:rsidRPr="007519F4">
        <w:rPr>
          <w:sz w:val="22"/>
          <w:szCs w:val="22"/>
        </w:rPr>
        <w:t>Таможенный режим беспошлинной торговли.</w:t>
      </w:r>
    </w:p>
    <w:p w:rsidR="00E35C6A" w:rsidRPr="007519F4" w:rsidRDefault="00E35C6A" w:rsidP="00D05CA5">
      <w:pPr>
        <w:numPr>
          <w:ilvl w:val="0"/>
          <w:numId w:val="1"/>
        </w:numPr>
        <w:autoSpaceDE/>
        <w:autoSpaceDN/>
        <w:ind w:left="0" w:right="57" w:firstLine="0"/>
        <w:jc w:val="both"/>
        <w:rPr>
          <w:sz w:val="22"/>
          <w:szCs w:val="22"/>
        </w:rPr>
      </w:pPr>
      <w:r w:rsidRPr="007519F4">
        <w:rPr>
          <w:sz w:val="22"/>
          <w:szCs w:val="22"/>
        </w:rPr>
        <w:t xml:space="preserve">Таможенный режим временного ввоза (вывоз) товаров. </w:t>
      </w:r>
    </w:p>
    <w:p w:rsidR="00E35C6A" w:rsidRPr="007519F4" w:rsidRDefault="00E35C6A" w:rsidP="00D05CA5">
      <w:pPr>
        <w:numPr>
          <w:ilvl w:val="0"/>
          <w:numId w:val="1"/>
        </w:numPr>
        <w:overflowPunct w:val="0"/>
        <w:adjustRightInd w:val="0"/>
        <w:ind w:left="0" w:right="57" w:firstLine="0"/>
        <w:jc w:val="both"/>
        <w:textAlignment w:val="baseline"/>
        <w:rPr>
          <w:sz w:val="22"/>
          <w:szCs w:val="22"/>
        </w:rPr>
      </w:pPr>
      <w:r w:rsidRPr="007519F4">
        <w:rPr>
          <w:sz w:val="22"/>
          <w:szCs w:val="22"/>
        </w:rPr>
        <w:t>Таможенный режим международного таможенного транзита.</w:t>
      </w:r>
    </w:p>
    <w:p w:rsidR="00E35C6A" w:rsidRPr="007519F4" w:rsidRDefault="00E35C6A" w:rsidP="00D05CA5">
      <w:pPr>
        <w:numPr>
          <w:ilvl w:val="0"/>
          <w:numId w:val="1"/>
        </w:numPr>
        <w:tabs>
          <w:tab w:val="left" w:pos="361"/>
        </w:tabs>
        <w:overflowPunct w:val="0"/>
        <w:adjustRightInd w:val="0"/>
        <w:ind w:left="0" w:right="57" w:firstLine="0"/>
        <w:jc w:val="both"/>
        <w:textAlignment w:val="baseline"/>
        <w:rPr>
          <w:sz w:val="22"/>
          <w:szCs w:val="22"/>
        </w:rPr>
      </w:pPr>
      <w:r w:rsidRPr="007519F4">
        <w:rPr>
          <w:sz w:val="22"/>
          <w:szCs w:val="22"/>
        </w:rPr>
        <w:t>Таможенный режим отказ в пользу государства.</w:t>
      </w:r>
    </w:p>
    <w:p w:rsidR="00E35C6A" w:rsidRPr="007519F4" w:rsidRDefault="00E35C6A" w:rsidP="00D05CA5">
      <w:pPr>
        <w:numPr>
          <w:ilvl w:val="0"/>
          <w:numId w:val="1"/>
        </w:numPr>
        <w:overflowPunct w:val="0"/>
        <w:adjustRightInd w:val="0"/>
        <w:ind w:left="0" w:right="57" w:firstLine="0"/>
        <w:jc w:val="both"/>
        <w:textAlignment w:val="baseline"/>
        <w:rPr>
          <w:sz w:val="22"/>
          <w:szCs w:val="22"/>
        </w:rPr>
      </w:pPr>
      <w:r w:rsidRPr="007519F4">
        <w:rPr>
          <w:sz w:val="22"/>
          <w:szCs w:val="22"/>
        </w:rPr>
        <w:t xml:space="preserve">Таможенный режим реимпорта товаров. </w:t>
      </w:r>
    </w:p>
    <w:p w:rsidR="00E35C6A" w:rsidRPr="007519F4" w:rsidRDefault="00E35C6A" w:rsidP="00D05CA5">
      <w:pPr>
        <w:numPr>
          <w:ilvl w:val="0"/>
          <w:numId w:val="1"/>
        </w:numPr>
        <w:overflowPunct w:val="0"/>
        <w:adjustRightInd w:val="0"/>
        <w:ind w:left="0" w:right="57" w:firstLine="0"/>
        <w:jc w:val="both"/>
        <w:textAlignment w:val="baseline"/>
        <w:rPr>
          <w:sz w:val="22"/>
          <w:szCs w:val="22"/>
        </w:rPr>
      </w:pPr>
      <w:r w:rsidRPr="007519F4">
        <w:rPr>
          <w:sz w:val="22"/>
          <w:szCs w:val="22"/>
        </w:rPr>
        <w:t>Таможенный режим таможенного склада.</w:t>
      </w:r>
    </w:p>
    <w:p w:rsidR="00E35C6A" w:rsidRPr="007519F4" w:rsidRDefault="00E35C6A" w:rsidP="00D05CA5">
      <w:pPr>
        <w:numPr>
          <w:ilvl w:val="0"/>
          <w:numId w:val="1"/>
        </w:numPr>
        <w:overflowPunct w:val="0"/>
        <w:adjustRightInd w:val="0"/>
        <w:ind w:left="0" w:right="57" w:firstLine="0"/>
        <w:jc w:val="both"/>
        <w:textAlignment w:val="baseline"/>
        <w:rPr>
          <w:sz w:val="22"/>
          <w:szCs w:val="22"/>
        </w:rPr>
      </w:pPr>
      <w:r w:rsidRPr="007519F4">
        <w:rPr>
          <w:sz w:val="22"/>
          <w:szCs w:val="22"/>
        </w:rPr>
        <w:t>Таможенный режим уничтожения товаров.</w:t>
      </w:r>
    </w:p>
    <w:p w:rsidR="00E35C6A" w:rsidRPr="007519F4" w:rsidRDefault="00E35C6A" w:rsidP="00D05CA5">
      <w:pPr>
        <w:numPr>
          <w:ilvl w:val="0"/>
          <w:numId w:val="1"/>
        </w:numPr>
        <w:autoSpaceDE/>
        <w:autoSpaceDN/>
        <w:ind w:left="0" w:right="57" w:firstLine="0"/>
        <w:jc w:val="both"/>
        <w:rPr>
          <w:sz w:val="22"/>
          <w:szCs w:val="22"/>
        </w:rPr>
      </w:pPr>
      <w:r w:rsidRPr="007519F4">
        <w:rPr>
          <w:sz w:val="22"/>
          <w:szCs w:val="22"/>
        </w:rPr>
        <w:t>Таможенный режим экспорта товаров.</w:t>
      </w:r>
    </w:p>
    <w:p w:rsidR="00E35C6A" w:rsidRPr="007519F4" w:rsidRDefault="00E35C6A" w:rsidP="00D05CA5">
      <w:pPr>
        <w:numPr>
          <w:ilvl w:val="0"/>
          <w:numId w:val="1"/>
        </w:numPr>
        <w:autoSpaceDE/>
        <w:autoSpaceDN/>
        <w:ind w:left="0" w:right="57" w:firstLine="0"/>
        <w:jc w:val="both"/>
        <w:rPr>
          <w:sz w:val="22"/>
          <w:szCs w:val="22"/>
        </w:rPr>
      </w:pPr>
      <w:r w:rsidRPr="007519F4">
        <w:rPr>
          <w:sz w:val="22"/>
          <w:szCs w:val="22"/>
        </w:rPr>
        <w:t>Таможенный тариф: понятие и порядок применения.</w:t>
      </w:r>
    </w:p>
    <w:p w:rsidR="00E35C6A" w:rsidRPr="007519F4" w:rsidRDefault="00E35C6A" w:rsidP="00D05CA5">
      <w:pPr>
        <w:numPr>
          <w:ilvl w:val="0"/>
          <w:numId w:val="1"/>
        </w:numPr>
        <w:overflowPunct w:val="0"/>
        <w:adjustRightInd w:val="0"/>
        <w:ind w:left="0" w:right="57" w:firstLine="0"/>
        <w:jc w:val="both"/>
        <w:textAlignment w:val="baseline"/>
        <w:rPr>
          <w:sz w:val="22"/>
          <w:szCs w:val="22"/>
        </w:rPr>
      </w:pPr>
      <w:r w:rsidRPr="007519F4">
        <w:rPr>
          <w:sz w:val="22"/>
          <w:szCs w:val="22"/>
        </w:rPr>
        <w:t>Тарифные меры регулирования ввоза и вывоза товаров в Российскую Федерацию.</w:t>
      </w:r>
    </w:p>
    <w:p w:rsidR="00E35C6A" w:rsidRPr="007519F4" w:rsidRDefault="00E35C6A" w:rsidP="00D05CA5">
      <w:pPr>
        <w:numPr>
          <w:ilvl w:val="0"/>
          <w:numId w:val="1"/>
        </w:numPr>
        <w:autoSpaceDE/>
        <w:autoSpaceDN/>
        <w:ind w:left="0" w:right="57" w:firstLine="0"/>
        <w:jc w:val="both"/>
        <w:rPr>
          <w:sz w:val="22"/>
          <w:szCs w:val="22"/>
        </w:rPr>
      </w:pPr>
      <w:r w:rsidRPr="007519F4">
        <w:rPr>
          <w:sz w:val="22"/>
          <w:szCs w:val="22"/>
        </w:rPr>
        <w:t>Товарная номенклатура внешнеэкономической деятельности: понятие, назначение и порядок применения.</w:t>
      </w:r>
    </w:p>
    <w:p w:rsidR="00E35C6A" w:rsidRPr="007519F4" w:rsidRDefault="00E35C6A" w:rsidP="00D05CA5">
      <w:pPr>
        <w:numPr>
          <w:ilvl w:val="0"/>
          <w:numId w:val="1"/>
        </w:numPr>
        <w:overflowPunct w:val="0"/>
        <w:adjustRightInd w:val="0"/>
        <w:ind w:left="0" w:right="57" w:firstLine="0"/>
        <w:jc w:val="both"/>
        <w:textAlignment w:val="baseline"/>
        <w:rPr>
          <w:sz w:val="22"/>
          <w:szCs w:val="22"/>
        </w:rPr>
      </w:pPr>
      <w:r w:rsidRPr="007519F4">
        <w:rPr>
          <w:sz w:val="22"/>
          <w:szCs w:val="22"/>
        </w:rPr>
        <w:t>Формы таможенного контроля</w:t>
      </w:r>
      <w:r w:rsidR="00E71AD1" w:rsidRPr="007519F4">
        <w:rPr>
          <w:sz w:val="22"/>
          <w:szCs w:val="22"/>
        </w:rPr>
        <w:t>.</w:t>
      </w:r>
    </w:p>
    <w:p w:rsidR="006D3AF1" w:rsidRPr="002F1FE6" w:rsidRDefault="00D82127" w:rsidP="006D3AF1">
      <w:pPr>
        <w:pageBreakBefore/>
        <w:shd w:val="clear" w:color="auto" w:fill="FFFFFF"/>
        <w:ind w:right="57"/>
        <w:jc w:val="center"/>
        <w:rPr>
          <w:b/>
          <w:caps/>
          <w:color w:val="000000"/>
          <w:sz w:val="24"/>
          <w:szCs w:val="24"/>
        </w:rPr>
      </w:pPr>
      <w:r w:rsidRPr="002F1FE6">
        <w:rPr>
          <w:b/>
          <w:caps/>
          <w:color w:val="000000"/>
          <w:sz w:val="24"/>
          <w:szCs w:val="24"/>
        </w:rPr>
        <w:t xml:space="preserve">Методические указания и темы </w:t>
      </w:r>
    </w:p>
    <w:p w:rsidR="006D3AF1" w:rsidRPr="002F1FE6" w:rsidRDefault="00D82127" w:rsidP="006D3AF1">
      <w:pPr>
        <w:shd w:val="clear" w:color="auto" w:fill="FFFFFF"/>
        <w:ind w:right="57"/>
        <w:jc w:val="center"/>
        <w:rPr>
          <w:b/>
          <w:caps/>
          <w:color w:val="000000"/>
          <w:sz w:val="24"/>
          <w:szCs w:val="24"/>
        </w:rPr>
      </w:pPr>
      <w:r w:rsidRPr="002F1FE6">
        <w:rPr>
          <w:b/>
          <w:caps/>
          <w:color w:val="000000"/>
          <w:sz w:val="24"/>
          <w:szCs w:val="24"/>
        </w:rPr>
        <w:t xml:space="preserve">контрольных работ для выполнения </w:t>
      </w:r>
    </w:p>
    <w:p w:rsidR="00D82127" w:rsidRPr="006D3AF1" w:rsidRDefault="00D82127" w:rsidP="006D3AF1">
      <w:pPr>
        <w:shd w:val="clear" w:color="auto" w:fill="FFFFFF"/>
        <w:ind w:right="57"/>
        <w:jc w:val="center"/>
        <w:rPr>
          <w:b/>
          <w:caps/>
          <w:color w:val="000000"/>
          <w:sz w:val="24"/>
          <w:szCs w:val="24"/>
          <w:highlight w:val="green"/>
        </w:rPr>
      </w:pPr>
      <w:r w:rsidRPr="002F1FE6">
        <w:rPr>
          <w:b/>
          <w:caps/>
          <w:color w:val="000000"/>
          <w:sz w:val="24"/>
          <w:szCs w:val="24"/>
        </w:rPr>
        <w:t>студентами заочной формы обучения</w:t>
      </w:r>
    </w:p>
    <w:p w:rsidR="008333FC" w:rsidRPr="00022FDB" w:rsidRDefault="008333FC" w:rsidP="00B47654">
      <w:pPr>
        <w:shd w:val="clear" w:color="auto" w:fill="FFFFFF"/>
        <w:ind w:right="57" w:firstLine="540"/>
        <w:jc w:val="both"/>
        <w:rPr>
          <w:b/>
          <w:color w:val="000000"/>
          <w:sz w:val="22"/>
          <w:szCs w:val="22"/>
        </w:rPr>
      </w:pPr>
    </w:p>
    <w:p w:rsidR="002F7240" w:rsidRPr="00022FDB" w:rsidRDefault="002F7240" w:rsidP="00B47654">
      <w:pPr>
        <w:shd w:val="clear" w:color="auto" w:fill="FFFFFF"/>
        <w:tabs>
          <w:tab w:val="left" w:pos="686"/>
        </w:tabs>
        <w:ind w:right="57" w:firstLine="54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В соответствии с учебными планами РГТЭУ студентам, обучающимся по заочной форме обучения необходимо выполн</w:t>
      </w:r>
      <w:r w:rsidR="00E2660A" w:rsidRPr="00022FDB">
        <w:rPr>
          <w:sz w:val="22"/>
          <w:szCs w:val="22"/>
        </w:rPr>
        <w:t>ить</w:t>
      </w:r>
      <w:r w:rsidRPr="00022FDB">
        <w:rPr>
          <w:sz w:val="22"/>
          <w:szCs w:val="22"/>
        </w:rPr>
        <w:t xml:space="preserve"> контрольную работу по дисциплине «</w:t>
      </w:r>
      <w:r w:rsidR="00E2660A" w:rsidRPr="00022FDB">
        <w:rPr>
          <w:sz w:val="22"/>
          <w:szCs w:val="22"/>
        </w:rPr>
        <w:t>Таможенное право</w:t>
      </w:r>
      <w:r w:rsidRPr="00022FDB">
        <w:rPr>
          <w:sz w:val="22"/>
          <w:szCs w:val="22"/>
        </w:rPr>
        <w:t>».</w:t>
      </w:r>
    </w:p>
    <w:p w:rsidR="002F7240" w:rsidRPr="00022FDB" w:rsidRDefault="00E2660A" w:rsidP="00B47654">
      <w:pPr>
        <w:shd w:val="clear" w:color="auto" w:fill="FFFFFF"/>
        <w:ind w:right="57" w:firstLine="540"/>
        <w:jc w:val="both"/>
        <w:rPr>
          <w:color w:val="000000"/>
          <w:sz w:val="22"/>
          <w:szCs w:val="22"/>
        </w:rPr>
      </w:pPr>
      <w:r w:rsidRPr="00022FDB">
        <w:rPr>
          <w:color w:val="000000"/>
          <w:sz w:val="22"/>
          <w:szCs w:val="22"/>
        </w:rPr>
        <w:t xml:space="preserve">Контрольная работа является одним из средств самостоятельного освоения и углубления знаний по учебной дисциплине. </w:t>
      </w:r>
    </w:p>
    <w:p w:rsidR="00E2660A" w:rsidRPr="00022FDB" w:rsidRDefault="00D82127" w:rsidP="00B47654">
      <w:pPr>
        <w:ind w:right="57" w:firstLine="540"/>
        <w:jc w:val="both"/>
        <w:rPr>
          <w:color w:val="000000"/>
          <w:sz w:val="22"/>
          <w:szCs w:val="22"/>
        </w:rPr>
      </w:pPr>
      <w:r w:rsidRPr="00B444F1">
        <w:rPr>
          <w:b/>
          <w:color w:val="000000"/>
          <w:sz w:val="22"/>
          <w:szCs w:val="22"/>
        </w:rPr>
        <w:t>Цель</w:t>
      </w:r>
      <w:r w:rsidRPr="00B444F1">
        <w:rPr>
          <w:color w:val="000000"/>
          <w:sz w:val="22"/>
          <w:szCs w:val="22"/>
        </w:rPr>
        <w:t xml:space="preserve"> </w:t>
      </w:r>
      <w:r w:rsidRPr="00B444F1">
        <w:rPr>
          <w:b/>
          <w:color w:val="000000"/>
          <w:sz w:val="22"/>
          <w:szCs w:val="22"/>
        </w:rPr>
        <w:t>контрольной работы</w:t>
      </w:r>
      <w:r w:rsidR="00C446C3" w:rsidRPr="00B444F1">
        <w:rPr>
          <w:color w:val="000000"/>
          <w:sz w:val="22"/>
          <w:szCs w:val="22"/>
        </w:rPr>
        <w:t xml:space="preserve"> -</w:t>
      </w:r>
      <w:r w:rsidRPr="00B444F1">
        <w:rPr>
          <w:color w:val="000000"/>
          <w:sz w:val="22"/>
          <w:szCs w:val="22"/>
        </w:rPr>
        <w:t xml:space="preserve"> выработать у студента навыки ра</w:t>
      </w:r>
      <w:r w:rsidR="00B444F1">
        <w:rPr>
          <w:color w:val="000000"/>
          <w:sz w:val="22"/>
          <w:szCs w:val="22"/>
        </w:rPr>
        <w:t>боты с нормативно-</w:t>
      </w:r>
      <w:r w:rsidRPr="00B444F1">
        <w:rPr>
          <w:color w:val="000000"/>
          <w:sz w:val="22"/>
          <w:szCs w:val="22"/>
        </w:rPr>
        <w:t>правовыми</w:t>
      </w:r>
      <w:r w:rsidRPr="00022FDB">
        <w:rPr>
          <w:color w:val="000000"/>
          <w:sz w:val="22"/>
          <w:szCs w:val="22"/>
        </w:rPr>
        <w:t xml:space="preserve"> актами, учебной, научной и научно-практической литературой, умения анализировать эти источники, устанавливать между ними связь, сходство или противоречие. </w:t>
      </w:r>
    </w:p>
    <w:p w:rsidR="00E2660A" w:rsidRPr="00022FDB" w:rsidRDefault="00D82127" w:rsidP="00B47654">
      <w:pPr>
        <w:shd w:val="clear" w:color="auto" w:fill="FFFFFF"/>
        <w:ind w:right="57" w:firstLine="540"/>
        <w:jc w:val="both"/>
        <w:rPr>
          <w:color w:val="000000"/>
          <w:sz w:val="22"/>
          <w:szCs w:val="22"/>
        </w:rPr>
      </w:pPr>
      <w:r w:rsidRPr="00022FDB">
        <w:rPr>
          <w:color w:val="000000"/>
          <w:sz w:val="22"/>
          <w:szCs w:val="22"/>
        </w:rPr>
        <w:t>Темы контрольных работ составлены таким образом, чтобы студенты изучили в процессе подготовки несколько тем курса. В большинстве тем один из вопросов темы является теоретическим, другой касается анализа конкретных правовых норм, определяющих права и обязанности участников таможенных правоотношений и порядок их действий.</w:t>
      </w:r>
    </w:p>
    <w:p w:rsidR="00363EDD" w:rsidRPr="00022FDB" w:rsidRDefault="00363EDD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Выполненная контрольная работа должна быть представлена методисту за десять дней до начала экзаменационной сессии.</w:t>
      </w:r>
    </w:p>
    <w:p w:rsidR="00363EDD" w:rsidRPr="00022FDB" w:rsidRDefault="00363EDD" w:rsidP="00B47654">
      <w:pPr>
        <w:shd w:val="clear" w:color="auto" w:fill="FFFFFF"/>
        <w:tabs>
          <w:tab w:val="left" w:pos="686"/>
        </w:tabs>
        <w:ind w:right="57" w:firstLine="540"/>
        <w:jc w:val="both"/>
        <w:rPr>
          <w:color w:val="000000"/>
          <w:sz w:val="22"/>
          <w:szCs w:val="22"/>
        </w:rPr>
      </w:pPr>
      <w:r w:rsidRPr="00022FDB">
        <w:rPr>
          <w:color w:val="000000"/>
          <w:sz w:val="22"/>
          <w:szCs w:val="22"/>
        </w:rPr>
        <w:t>Работа может получить два вида оценки: «зачтено» или «не зачтено». Студенты, получившие оценку «зачтено», допускаются к экзаменационной сессии</w:t>
      </w:r>
      <w:r w:rsidRPr="00022FDB">
        <w:rPr>
          <w:sz w:val="22"/>
          <w:szCs w:val="22"/>
        </w:rPr>
        <w:t>, а работа с оценкой «незачет» должна быть доработана студентом и представлена на повторное рецензирование.</w:t>
      </w:r>
      <w:r w:rsidRPr="00022FDB">
        <w:rPr>
          <w:color w:val="000000"/>
          <w:sz w:val="22"/>
          <w:szCs w:val="22"/>
        </w:rPr>
        <w:t xml:space="preserve"> В рецензии, получаемой студентом, будут поставлены вопросы, которые не получили освещения в работе (или освещены неправильно) и на которые будет необходимо ответить на собеседовании по контрольной работе.</w:t>
      </w:r>
    </w:p>
    <w:p w:rsidR="00363EDD" w:rsidRPr="00022FDB" w:rsidRDefault="00363EDD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При подготовке контрольной работы студент имеет право обращаться к преподавателю за консультациями в соответствии с расписанием работы преподавателя.</w:t>
      </w:r>
    </w:p>
    <w:p w:rsidR="00864910" w:rsidRPr="00B444F1" w:rsidRDefault="00864910" w:rsidP="00B47654">
      <w:pPr>
        <w:ind w:right="57" w:firstLine="540"/>
        <w:jc w:val="both"/>
        <w:rPr>
          <w:b/>
          <w:i/>
          <w:sz w:val="22"/>
          <w:szCs w:val="22"/>
        </w:rPr>
      </w:pPr>
      <w:r w:rsidRPr="00B444F1">
        <w:rPr>
          <w:b/>
          <w:sz w:val="22"/>
          <w:szCs w:val="22"/>
        </w:rPr>
        <w:t>Структура контрольной работы</w:t>
      </w:r>
      <w:r w:rsidRPr="00B444F1">
        <w:rPr>
          <w:b/>
          <w:i/>
          <w:sz w:val="22"/>
          <w:szCs w:val="22"/>
        </w:rPr>
        <w:t>:</w:t>
      </w:r>
    </w:p>
    <w:p w:rsidR="00864910" w:rsidRPr="00B444F1" w:rsidRDefault="00864910" w:rsidP="00682BA3">
      <w:pPr>
        <w:numPr>
          <w:ilvl w:val="0"/>
          <w:numId w:val="2"/>
        </w:numPr>
        <w:autoSpaceDE/>
        <w:autoSpaceDN/>
        <w:ind w:right="57" w:firstLine="540"/>
        <w:jc w:val="both"/>
        <w:rPr>
          <w:sz w:val="22"/>
          <w:szCs w:val="22"/>
        </w:rPr>
      </w:pPr>
      <w:r w:rsidRPr="00B444F1">
        <w:rPr>
          <w:sz w:val="22"/>
          <w:szCs w:val="22"/>
        </w:rPr>
        <w:t>титульный лист;</w:t>
      </w:r>
    </w:p>
    <w:p w:rsidR="00864910" w:rsidRPr="00022FDB" w:rsidRDefault="006D3AF1" w:rsidP="00682BA3">
      <w:pPr>
        <w:numPr>
          <w:ilvl w:val="0"/>
          <w:numId w:val="2"/>
        </w:numPr>
        <w:autoSpaceDE/>
        <w:autoSpaceDN/>
        <w:ind w:right="57" w:firstLine="540"/>
        <w:jc w:val="both"/>
        <w:rPr>
          <w:sz w:val="22"/>
          <w:szCs w:val="22"/>
        </w:rPr>
      </w:pPr>
      <w:r>
        <w:rPr>
          <w:sz w:val="22"/>
          <w:szCs w:val="22"/>
        </w:rPr>
        <w:t>содержание</w:t>
      </w:r>
      <w:r w:rsidR="00864910" w:rsidRPr="00022FDB">
        <w:rPr>
          <w:sz w:val="22"/>
          <w:szCs w:val="22"/>
        </w:rPr>
        <w:t>;</w:t>
      </w:r>
    </w:p>
    <w:p w:rsidR="00864910" w:rsidRPr="00022FDB" w:rsidRDefault="00864910" w:rsidP="00682BA3">
      <w:pPr>
        <w:numPr>
          <w:ilvl w:val="0"/>
          <w:numId w:val="2"/>
        </w:numPr>
        <w:autoSpaceDE/>
        <w:autoSpaceDN/>
        <w:ind w:right="57" w:firstLine="54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 xml:space="preserve">введение; </w:t>
      </w:r>
    </w:p>
    <w:p w:rsidR="00864910" w:rsidRPr="00022FDB" w:rsidRDefault="00864910" w:rsidP="00682BA3">
      <w:pPr>
        <w:numPr>
          <w:ilvl w:val="0"/>
          <w:numId w:val="2"/>
        </w:numPr>
        <w:autoSpaceDE/>
        <w:autoSpaceDN/>
        <w:ind w:right="57" w:firstLine="54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основная часть;</w:t>
      </w:r>
    </w:p>
    <w:p w:rsidR="00864910" w:rsidRPr="00022FDB" w:rsidRDefault="00864910" w:rsidP="00682BA3">
      <w:pPr>
        <w:numPr>
          <w:ilvl w:val="0"/>
          <w:numId w:val="2"/>
        </w:numPr>
        <w:autoSpaceDE/>
        <w:autoSpaceDN/>
        <w:ind w:right="57" w:firstLine="54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заключение;</w:t>
      </w:r>
    </w:p>
    <w:p w:rsidR="00864910" w:rsidRPr="00022FDB" w:rsidRDefault="00864910" w:rsidP="00682BA3">
      <w:pPr>
        <w:numPr>
          <w:ilvl w:val="0"/>
          <w:numId w:val="2"/>
        </w:numPr>
        <w:autoSpaceDE/>
        <w:autoSpaceDN/>
        <w:ind w:right="57" w:firstLine="54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 xml:space="preserve">список использованной </w:t>
      </w:r>
      <w:r w:rsidR="00627321">
        <w:rPr>
          <w:sz w:val="22"/>
          <w:szCs w:val="22"/>
        </w:rPr>
        <w:t>литературы, перечень нормативно-правовых актов</w:t>
      </w:r>
      <w:r w:rsidRPr="00022FDB">
        <w:rPr>
          <w:sz w:val="22"/>
          <w:szCs w:val="22"/>
        </w:rPr>
        <w:t>, справочных материалов, других источников информации</w:t>
      </w:r>
      <w:r w:rsidR="00E71AD1">
        <w:rPr>
          <w:sz w:val="22"/>
          <w:szCs w:val="22"/>
        </w:rPr>
        <w:t>.</w:t>
      </w:r>
    </w:p>
    <w:p w:rsidR="00864910" w:rsidRPr="00022FDB" w:rsidRDefault="00864910" w:rsidP="00B47654">
      <w:pPr>
        <w:ind w:right="57" w:firstLine="54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 xml:space="preserve">Введение включает в себя следующую информацию: обоснование актуальности выбранной темы исследования; формулировку цели и задач исследования; обозначение предмета и </w:t>
      </w:r>
      <w:r w:rsidR="00832D44">
        <w:rPr>
          <w:sz w:val="22"/>
          <w:szCs w:val="22"/>
        </w:rPr>
        <w:t xml:space="preserve">объекта; </w:t>
      </w:r>
      <w:r w:rsidRPr="00022FDB">
        <w:rPr>
          <w:sz w:val="22"/>
          <w:szCs w:val="22"/>
        </w:rPr>
        <w:t xml:space="preserve">краткое описание информационной базы исследования. </w:t>
      </w:r>
    </w:p>
    <w:p w:rsidR="00864910" w:rsidRPr="00022FDB" w:rsidRDefault="00864910" w:rsidP="00B47654">
      <w:pPr>
        <w:ind w:right="57" w:firstLine="54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 xml:space="preserve">Основная часть включает в себя теоретическую часть, в которой должны быть раскрыты основные понятия, изложены научные представления об исследуемой проблеме, а также </w:t>
      </w:r>
      <w:r w:rsidRPr="00022FDB">
        <w:rPr>
          <w:color w:val="000000"/>
          <w:sz w:val="22"/>
          <w:szCs w:val="22"/>
        </w:rPr>
        <w:t>анализ конкретных правовых норм</w:t>
      </w:r>
      <w:r w:rsidRPr="00022FDB">
        <w:rPr>
          <w:sz w:val="22"/>
          <w:szCs w:val="22"/>
        </w:rPr>
        <w:t>. Основная часть должна быть структурирована и разделена на несколько логично взаимосвязанных частей. Она может включать главы и параграфы.</w:t>
      </w:r>
    </w:p>
    <w:p w:rsidR="00864910" w:rsidRPr="00022FDB" w:rsidRDefault="00864910" w:rsidP="00B47654">
      <w:pPr>
        <w:ind w:right="57" w:firstLine="54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Заключение должно содержать основные выводы по разделам работы.</w:t>
      </w:r>
    </w:p>
    <w:p w:rsidR="00864910" w:rsidRPr="00022FDB" w:rsidRDefault="00864910" w:rsidP="00B47654">
      <w:pPr>
        <w:ind w:right="57" w:firstLine="54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Список использованной литературы</w:t>
      </w:r>
      <w:r w:rsidR="00E627D2" w:rsidRPr="00022FDB">
        <w:rPr>
          <w:sz w:val="22"/>
          <w:szCs w:val="22"/>
        </w:rPr>
        <w:t xml:space="preserve"> включает</w:t>
      </w:r>
      <w:r w:rsidRPr="00022FDB">
        <w:rPr>
          <w:sz w:val="22"/>
          <w:szCs w:val="22"/>
        </w:rPr>
        <w:t xml:space="preserve"> перечень нормативных документов, справочных материалов, других источников информации.</w:t>
      </w:r>
    </w:p>
    <w:p w:rsidR="00864910" w:rsidRPr="00022FDB" w:rsidRDefault="00363EDD" w:rsidP="00B47654">
      <w:pPr>
        <w:tabs>
          <w:tab w:val="left" w:pos="5760"/>
        </w:tabs>
        <w:ind w:right="57" w:firstLine="540"/>
        <w:jc w:val="both"/>
        <w:rPr>
          <w:sz w:val="22"/>
          <w:szCs w:val="22"/>
        </w:rPr>
      </w:pPr>
      <w:r w:rsidRPr="00627321">
        <w:rPr>
          <w:b/>
          <w:sz w:val="22"/>
          <w:szCs w:val="22"/>
        </w:rPr>
        <w:t>Требования к оформлению текста:</w:t>
      </w:r>
      <w:r w:rsidRPr="00022FDB">
        <w:rPr>
          <w:sz w:val="22"/>
          <w:szCs w:val="22"/>
        </w:rPr>
        <w:t xml:space="preserve"> </w:t>
      </w:r>
      <w:r w:rsidR="00864910" w:rsidRPr="00022FDB">
        <w:rPr>
          <w:sz w:val="22"/>
          <w:szCs w:val="22"/>
        </w:rPr>
        <w:t xml:space="preserve">Текст печатается в текстовом редакторе </w:t>
      </w:r>
      <w:r w:rsidR="00864910" w:rsidRPr="00022FDB">
        <w:rPr>
          <w:sz w:val="22"/>
          <w:szCs w:val="22"/>
          <w:lang w:val="en-US"/>
        </w:rPr>
        <w:t>MS</w:t>
      </w:r>
      <w:r w:rsidR="00864910" w:rsidRPr="00022FDB">
        <w:rPr>
          <w:sz w:val="22"/>
          <w:szCs w:val="22"/>
        </w:rPr>
        <w:t xml:space="preserve"> </w:t>
      </w:r>
      <w:r w:rsidR="00864910" w:rsidRPr="00022FDB">
        <w:rPr>
          <w:sz w:val="22"/>
          <w:szCs w:val="22"/>
          <w:lang w:val="en-US"/>
        </w:rPr>
        <w:t>Word</w:t>
      </w:r>
      <w:r w:rsidR="00864910" w:rsidRPr="00022FDB">
        <w:rPr>
          <w:sz w:val="22"/>
          <w:szCs w:val="22"/>
        </w:rPr>
        <w:t xml:space="preserve">, оформляется черным цветом на одной стороне листа белой бумаги формата А4 (210 х </w:t>
      </w:r>
      <w:smartTag w:uri="urn:schemas-microsoft-com:office:smarttags" w:element="metricconverter">
        <w:smartTagPr>
          <w:attr w:name="ProductID" w:val="297 мм"/>
        </w:smartTagPr>
        <w:r w:rsidR="00864910" w:rsidRPr="00022FDB">
          <w:rPr>
            <w:sz w:val="22"/>
            <w:szCs w:val="22"/>
          </w:rPr>
          <w:t>297 мм</w:t>
        </w:r>
      </w:smartTag>
      <w:r w:rsidR="00864910" w:rsidRPr="00022FDB">
        <w:rPr>
          <w:sz w:val="22"/>
          <w:szCs w:val="22"/>
        </w:rPr>
        <w:t xml:space="preserve">) через 1,5 интервал между строками, ориентация – книжная, шрифт – </w:t>
      </w:r>
      <w:r w:rsidR="00864910" w:rsidRPr="00022FDB">
        <w:rPr>
          <w:sz w:val="22"/>
          <w:szCs w:val="22"/>
          <w:lang w:val="en-US"/>
        </w:rPr>
        <w:t>Times</w:t>
      </w:r>
      <w:r w:rsidR="00864910" w:rsidRPr="00022FDB">
        <w:rPr>
          <w:sz w:val="22"/>
          <w:szCs w:val="22"/>
        </w:rPr>
        <w:t xml:space="preserve"> </w:t>
      </w:r>
      <w:r w:rsidR="00864910" w:rsidRPr="00022FDB">
        <w:rPr>
          <w:sz w:val="22"/>
          <w:szCs w:val="22"/>
          <w:lang w:val="en-US"/>
        </w:rPr>
        <w:t>New</w:t>
      </w:r>
      <w:r w:rsidR="00864910" w:rsidRPr="00022FDB">
        <w:rPr>
          <w:sz w:val="22"/>
          <w:szCs w:val="22"/>
        </w:rPr>
        <w:t xml:space="preserve"> </w:t>
      </w:r>
      <w:r w:rsidR="00864910" w:rsidRPr="00022FDB">
        <w:rPr>
          <w:sz w:val="22"/>
          <w:szCs w:val="22"/>
          <w:lang w:val="en-US"/>
        </w:rPr>
        <w:t>Roman</w:t>
      </w:r>
      <w:r w:rsidR="00864910" w:rsidRPr="00022FDB">
        <w:rPr>
          <w:sz w:val="22"/>
          <w:szCs w:val="22"/>
        </w:rPr>
        <w:t>, кегль – 14. Необходимо соблюдать четкость текста по всему объему работы.</w:t>
      </w:r>
    </w:p>
    <w:p w:rsidR="00864910" w:rsidRPr="00022FDB" w:rsidRDefault="00864910" w:rsidP="00B47654">
      <w:pPr>
        <w:tabs>
          <w:tab w:val="left" w:pos="5760"/>
        </w:tabs>
        <w:ind w:right="57" w:firstLine="54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 xml:space="preserve">Текст оформляется с соблюдением следующих размеров полей: правое – </w:t>
      </w:r>
      <w:smartTag w:uri="urn:schemas-microsoft-com:office:smarttags" w:element="metricconverter">
        <w:smartTagPr>
          <w:attr w:name="ProductID" w:val="10 мм"/>
        </w:smartTagPr>
        <w:r w:rsidRPr="00022FDB">
          <w:rPr>
            <w:sz w:val="22"/>
            <w:szCs w:val="22"/>
          </w:rPr>
          <w:t>10 мм</w:t>
        </w:r>
      </w:smartTag>
      <w:r w:rsidRPr="00022FDB">
        <w:rPr>
          <w:sz w:val="22"/>
          <w:szCs w:val="22"/>
        </w:rPr>
        <w:t xml:space="preserve">, верхнее, левое и нижнее – по </w:t>
      </w:r>
      <w:smartTag w:uri="urn:schemas-microsoft-com:office:smarttags" w:element="metricconverter">
        <w:smartTagPr>
          <w:attr w:name="ProductID" w:val="20 мм"/>
        </w:smartTagPr>
        <w:r w:rsidRPr="00022FDB">
          <w:rPr>
            <w:sz w:val="22"/>
            <w:szCs w:val="22"/>
          </w:rPr>
          <w:t>20 мм</w:t>
        </w:r>
      </w:smartTag>
      <w:r w:rsidRPr="00022FDB">
        <w:rPr>
          <w:sz w:val="22"/>
          <w:szCs w:val="22"/>
        </w:rPr>
        <w:t xml:space="preserve">. </w:t>
      </w:r>
    </w:p>
    <w:p w:rsidR="00864910" w:rsidRPr="00022FDB" w:rsidRDefault="00864910" w:rsidP="00B47654">
      <w:pPr>
        <w:tabs>
          <w:tab w:val="left" w:pos="5760"/>
        </w:tabs>
        <w:ind w:right="57" w:firstLine="54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 xml:space="preserve">Текст работы должен быть поделен на абзацы, каждый из которых выражает самостоятельную мысль. Абзац следует начинать с новой строки отступом от левого поля на </w:t>
      </w:r>
      <w:smartTag w:uri="urn:schemas-microsoft-com:office:smarttags" w:element="metricconverter">
        <w:smartTagPr>
          <w:attr w:name="ProductID" w:val="1,25 см"/>
        </w:smartTagPr>
        <w:r w:rsidRPr="00022FDB">
          <w:rPr>
            <w:sz w:val="22"/>
            <w:szCs w:val="22"/>
          </w:rPr>
          <w:t>1,25 см</w:t>
        </w:r>
      </w:smartTag>
      <w:r w:rsidRPr="00022FDB">
        <w:rPr>
          <w:sz w:val="22"/>
          <w:szCs w:val="22"/>
        </w:rPr>
        <w:t xml:space="preserve">. </w:t>
      </w:r>
    </w:p>
    <w:p w:rsidR="00864910" w:rsidRPr="00022FDB" w:rsidRDefault="00864910" w:rsidP="00B4765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Объем контрольной работы должен быть от 15 до 20 печатных страниц.</w:t>
      </w:r>
      <w:r w:rsidRPr="00022FDB">
        <w:rPr>
          <w:color w:val="000000"/>
          <w:sz w:val="22"/>
          <w:szCs w:val="22"/>
        </w:rPr>
        <w:t xml:space="preserve"> Работы, объём которых будет больше 20 страниц компьютерного текста, будут возвращаться без рецензирования с отрицательной оценкой.</w:t>
      </w:r>
    </w:p>
    <w:p w:rsidR="00C45523" w:rsidRPr="00022FDB" w:rsidRDefault="00864910" w:rsidP="00B47654">
      <w:pPr>
        <w:tabs>
          <w:tab w:val="left" w:pos="5760"/>
        </w:tabs>
        <w:ind w:right="57" w:firstLine="540"/>
        <w:jc w:val="both"/>
        <w:rPr>
          <w:sz w:val="22"/>
          <w:szCs w:val="22"/>
        </w:rPr>
      </w:pPr>
      <w:r w:rsidRPr="00022FDB">
        <w:rPr>
          <w:sz w:val="22"/>
          <w:szCs w:val="22"/>
        </w:rPr>
        <w:t>В работе можно применять общепринятые сокращения. Цитаты, статистические данные и другие материалы, приведенные из литературных источников, должны сопровождаться ссылками и в точности соответствовать оригиналу.</w:t>
      </w:r>
    </w:p>
    <w:p w:rsidR="008333FC" w:rsidRPr="00022FDB" w:rsidRDefault="008333FC" w:rsidP="00B47654">
      <w:pPr>
        <w:ind w:right="57" w:firstLine="540"/>
        <w:jc w:val="both"/>
        <w:rPr>
          <w:b/>
          <w:sz w:val="22"/>
          <w:szCs w:val="22"/>
        </w:rPr>
      </w:pPr>
    </w:p>
    <w:p w:rsidR="008333FC" w:rsidRPr="00022FDB" w:rsidRDefault="008333FC" w:rsidP="00B47654">
      <w:pPr>
        <w:ind w:right="57" w:firstLine="540"/>
        <w:jc w:val="both"/>
        <w:rPr>
          <w:b/>
          <w:sz w:val="22"/>
          <w:szCs w:val="22"/>
        </w:rPr>
      </w:pPr>
    </w:p>
    <w:p w:rsidR="008333FC" w:rsidRPr="00022FDB" w:rsidRDefault="008333FC" w:rsidP="00B47654">
      <w:pPr>
        <w:ind w:right="57" w:firstLine="540"/>
        <w:jc w:val="both"/>
        <w:rPr>
          <w:b/>
          <w:sz w:val="22"/>
          <w:szCs w:val="22"/>
        </w:rPr>
      </w:pPr>
    </w:p>
    <w:p w:rsidR="00E2660A" w:rsidRPr="006D3AF1" w:rsidRDefault="00E2660A" w:rsidP="00D05CA5">
      <w:pPr>
        <w:ind w:right="57"/>
        <w:jc w:val="center"/>
        <w:rPr>
          <w:sz w:val="24"/>
          <w:szCs w:val="24"/>
        </w:rPr>
      </w:pPr>
      <w:r w:rsidRPr="00627321">
        <w:rPr>
          <w:b/>
          <w:sz w:val="22"/>
          <w:szCs w:val="22"/>
        </w:rPr>
        <w:t>Выбор варианта контрольной работы осуществляется по специальной таблице по первой букве фамилии студента</w:t>
      </w:r>
      <w:r w:rsidRPr="006D3AF1">
        <w:rPr>
          <w:sz w:val="24"/>
          <w:szCs w:val="24"/>
        </w:rPr>
        <w:t>:</w:t>
      </w:r>
    </w:p>
    <w:p w:rsidR="00E2660A" w:rsidRPr="00022FDB" w:rsidRDefault="00E2660A" w:rsidP="00B47654">
      <w:pPr>
        <w:ind w:right="57" w:firstLine="540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1"/>
        <w:gridCol w:w="2720"/>
      </w:tblGrid>
      <w:tr w:rsidR="00E2660A" w:rsidRPr="00022FDB">
        <w:trPr>
          <w:trHeight w:val="792"/>
          <w:jc w:val="center"/>
        </w:trPr>
        <w:tc>
          <w:tcPr>
            <w:tcW w:w="2681" w:type="dxa"/>
          </w:tcPr>
          <w:p w:rsidR="001B120D" w:rsidRPr="00E71AD1" w:rsidRDefault="00E2660A" w:rsidP="00D05CA5">
            <w:pPr>
              <w:ind w:right="57"/>
              <w:jc w:val="center"/>
              <w:rPr>
                <w:b/>
                <w:sz w:val="22"/>
                <w:szCs w:val="22"/>
              </w:rPr>
            </w:pPr>
            <w:r w:rsidRPr="00E71AD1">
              <w:rPr>
                <w:b/>
                <w:sz w:val="22"/>
                <w:szCs w:val="22"/>
              </w:rPr>
              <w:t>Первая буква</w:t>
            </w:r>
          </w:p>
          <w:p w:rsidR="00E2660A" w:rsidRPr="00E71AD1" w:rsidRDefault="00E2660A" w:rsidP="00D05CA5">
            <w:pPr>
              <w:ind w:right="57"/>
              <w:jc w:val="center"/>
              <w:rPr>
                <w:b/>
                <w:sz w:val="22"/>
                <w:szCs w:val="22"/>
              </w:rPr>
            </w:pPr>
            <w:r w:rsidRPr="00E71AD1">
              <w:rPr>
                <w:b/>
                <w:sz w:val="22"/>
                <w:szCs w:val="22"/>
              </w:rPr>
              <w:t>фамилии</w:t>
            </w:r>
          </w:p>
        </w:tc>
        <w:tc>
          <w:tcPr>
            <w:tcW w:w="2720" w:type="dxa"/>
          </w:tcPr>
          <w:p w:rsidR="001B120D" w:rsidRPr="00E71AD1" w:rsidRDefault="00E2660A" w:rsidP="00D05CA5">
            <w:pPr>
              <w:ind w:right="57"/>
              <w:jc w:val="center"/>
              <w:rPr>
                <w:b/>
                <w:sz w:val="22"/>
                <w:szCs w:val="22"/>
              </w:rPr>
            </w:pPr>
            <w:r w:rsidRPr="00E71AD1">
              <w:rPr>
                <w:b/>
                <w:sz w:val="22"/>
                <w:szCs w:val="22"/>
              </w:rPr>
              <w:t xml:space="preserve">Вариант </w:t>
            </w:r>
          </w:p>
          <w:p w:rsidR="00E2660A" w:rsidRPr="00E71AD1" w:rsidRDefault="00E2660A" w:rsidP="00D05CA5">
            <w:pPr>
              <w:ind w:right="57"/>
              <w:jc w:val="center"/>
              <w:rPr>
                <w:b/>
                <w:sz w:val="22"/>
                <w:szCs w:val="22"/>
              </w:rPr>
            </w:pPr>
            <w:r w:rsidRPr="00E71AD1">
              <w:rPr>
                <w:b/>
                <w:sz w:val="22"/>
                <w:szCs w:val="22"/>
              </w:rPr>
              <w:t>контрольной работы</w:t>
            </w:r>
          </w:p>
        </w:tc>
      </w:tr>
      <w:tr w:rsidR="00E2660A" w:rsidRPr="00022FDB">
        <w:trPr>
          <w:trHeight w:val="361"/>
          <w:jc w:val="center"/>
        </w:trPr>
        <w:tc>
          <w:tcPr>
            <w:tcW w:w="2681" w:type="dxa"/>
          </w:tcPr>
          <w:p w:rsidR="00E2660A" w:rsidRPr="00E71AD1" w:rsidRDefault="00E2660A" w:rsidP="00D05CA5">
            <w:pPr>
              <w:ind w:right="57"/>
              <w:jc w:val="center"/>
              <w:rPr>
                <w:b/>
                <w:sz w:val="22"/>
                <w:szCs w:val="22"/>
              </w:rPr>
            </w:pPr>
            <w:r w:rsidRPr="00E71AD1">
              <w:rPr>
                <w:b/>
                <w:sz w:val="22"/>
                <w:szCs w:val="22"/>
              </w:rPr>
              <w:t>А</w:t>
            </w:r>
            <w:r w:rsidR="00E71AD1">
              <w:rPr>
                <w:b/>
                <w:sz w:val="22"/>
                <w:szCs w:val="22"/>
              </w:rPr>
              <w:t xml:space="preserve"> </w:t>
            </w:r>
            <w:r w:rsidRPr="00E71AD1">
              <w:rPr>
                <w:b/>
                <w:sz w:val="22"/>
                <w:szCs w:val="22"/>
              </w:rPr>
              <w:t>-</w:t>
            </w:r>
            <w:r w:rsidR="00E71AD1">
              <w:rPr>
                <w:b/>
                <w:sz w:val="22"/>
                <w:szCs w:val="22"/>
              </w:rPr>
              <w:t xml:space="preserve"> </w:t>
            </w:r>
            <w:r w:rsidR="00864910" w:rsidRPr="00E71AD1">
              <w:rPr>
                <w:b/>
                <w:sz w:val="22"/>
                <w:szCs w:val="22"/>
              </w:rPr>
              <w:t>Д</w:t>
            </w:r>
          </w:p>
        </w:tc>
        <w:tc>
          <w:tcPr>
            <w:tcW w:w="2720" w:type="dxa"/>
          </w:tcPr>
          <w:p w:rsidR="00E2660A" w:rsidRPr="00E71AD1" w:rsidRDefault="00E2660A" w:rsidP="00D05CA5">
            <w:pPr>
              <w:ind w:right="57"/>
              <w:jc w:val="center"/>
              <w:rPr>
                <w:b/>
                <w:sz w:val="22"/>
                <w:szCs w:val="22"/>
              </w:rPr>
            </w:pPr>
            <w:r w:rsidRPr="00E71AD1">
              <w:rPr>
                <w:b/>
                <w:sz w:val="22"/>
                <w:szCs w:val="22"/>
              </w:rPr>
              <w:t>1</w:t>
            </w:r>
          </w:p>
        </w:tc>
      </w:tr>
      <w:tr w:rsidR="00E2660A" w:rsidRPr="00022FDB">
        <w:trPr>
          <w:trHeight w:val="342"/>
          <w:jc w:val="center"/>
        </w:trPr>
        <w:tc>
          <w:tcPr>
            <w:tcW w:w="2681" w:type="dxa"/>
          </w:tcPr>
          <w:p w:rsidR="00E2660A" w:rsidRPr="00E71AD1" w:rsidRDefault="00864910" w:rsidP="00D05CA5">
            <w:pPr>
              <w:ind w:right="57"/>
              <w:jc w:val="center"/>
              <w:rPr>
                <w:b/>
                <w:sz w:val="22"/>
                <w:szCs w:val="22"/>
              </w:rPr>
            </w:pPr>
            <w:r w:rsidRPr="00E71AD1">
              <w:rPr>
                <w:b/>
                <w:sz w:val="22"/>
                <w:szCs w:val="22"/>
              </w:rPr>
              <w:t>Е</w:t>
            </w:r>
            <w:r w:rsidR="00E71AD1">
              <w:rPr>
                <w:b/>
                <w:sz w:val="22"/>
                <w:szCs w:val="22"/>
              </w:rPr>
              <w:t xml:space="preserve"> </w:t>
            </w:r>
            <w:r w:rsidR="00E2660A" w:rsidRPr="00E71AD1">
              <w:rPr>
                <w:b/>
                <w:sz w:val="22"/>
                <w:szCs w:val="22"/>
              </w:rPr>
              <w:t>-</w:t>
            </w:r>
            <w:r w:rsidR="00E71AD1">
              <w:rPr>
                <w:b/>
                <w:sz w:val="22"/>
                <w:szCs w:val="22"/>
              </w:rPr>
              <w:t xml:space="preserve"> </w:t>
            </w:r>
            <w:r w:rsidRPr="00E71AD1">
              <w:rPr>
                <w:b/>
                <w:sz w:val="22"/>
                <w:szCs w:val="22"/>
              </w:rPr>
              <w:t>К</w:t>
            </w:r>
          </w:p>
        </w:tc>
        <w:tc>
          <w:tcPr>
            <w:tcW w:w="2720" w:type="dxa"/>
          </w:tcPr>
          <w:p w:rsidR="00E2660A" w:rsidRPr="00E71AD1" w:rsidRDefault="00E2660A" w:rsidP="00D05CA5">
            <w:pPr>
              <w:ind w:right="57"/>
              <w:jc w:val="center"/>
              <w:rPr>
                <w:b/>
                <w:sz w:val="22"/>
                <w:szCs w:val="22"/>
              </w:rPr>
            </w:pPr>
            <w:r w:rsidRPr="00E71AD1">
              <w:rPr>
                <w:b/>
                <w:sz w:val="22"/>
                <w:szCs w:val="22"/>
              </w:rPr>
              <w:t>2</w:t>
            </w:r>
          </w:p>
        </w:tc>
      </w:tr>
      <w:tr w:rsidR="00E2660A" w:rsidRPr="00022FDB">
        <w:trPr>
          <w:trHeight w:val="353"/>
          <w:jc w:val="center"/>
        </w:trPr>
        <w:tc>
          <w:tcPr>
            <w:tcW w:w="2681" w:type="dxa"/>
          </w:tcPr>
          <w:p w:rsidR="00E2660A" w:rsidRPr="00E71AD1" w:rsidRDefault="00864910" w:rsidP="00D05CA5">
            <w:pPr>
              <w:ind w:right="57"/>
              <w:jc w:val="center"/>
              <w:rPr>
                <w:b/>
                <w:sz w:val="22"/>
                <w:szCs w:val="22"/>
              </w:rPr>
            </w:pPr>
            <w:r w:rsidRPr="00E71AD1">
              <w:rPr>
                <w:b/>
                <w:sz w:val="22"/>
                <w:szCs w:val="22"/>
              </w:rPr>
              <w:t>Л</w:t>
            </w:r>
            <w:r w:rsidR="00E71AD1">
              <w:rPr>
                <w:b/>
                <w:sz w:val="22"/>
                <w:szCs w:val="22"/>
              </w:rPr>
              <w:t xml:space="preserve"> </w:t>
            </w:r>
            <w:r w:rsidR="00E2660A" w:rsidRPr="00E71AD1">
              <w:rPr>
                <w:b/>
                <w:sz w:val="22"/>
                <w:szCs w:val="22"/>
              </w:rPr>
              <w:t>-</w:t>
            </w:r>
            <w:r w:rsidR="00E71AD1">
              <w:rPr>
                <w:b/>
                <w:sz w:val="22"/>
                <w:szCs w:val="22"/>
              </w:rPr>
              <w:t xml:space="preserve"> </w:t>
            </w:r>
            <w:r w:rsidRPr="00E71AD1">
              <w:rPr>
                <w:b/>
                <w:sz w:val="22"/>
                <w:szCs w:val="22"/>
              </w:rPr>
              <w:t>П</w:t>
            </w:r>
          </w:p>
        </w:tc>
        <w:tc>
          <w:tcPr>
            <w:tcW w:w="2720" w:type="dxa"/>
          </w:tcPr>
          <w:p w:rsidR="00E2660A" w:rsidRPr="00E71AD1" w:rsidRDefault="00E2660A" w:rsidP="00D05CA5">
            <w:pPr>
              <w:ind w:right="57"/>
              <w:jc w:val="center"/>
              <w:rPr>
                <w:b/>
                <w:sz w:val="22"/>
                <w:szCs w:val="22"/>
              </w:rPr>
            </w:pPr>
            <w:r w:rsidRPr="00E71AD1">
              <w:rPr>
                <w:b/>
                <w:sz w:val="22"/>
                <w:szCs w:val="22"/>
              </w:rPr>
              <w:t>3</w:t>
            </w:r>
          </w:p>
        </w:tc>
      </w:tr>
      <w:tr w:rsidR="00E2660A" w:rsidRPr="00022FDB">
        <w:trPr>
          <w:trHeight w:val="349"/>
          <w:jc w:val="center"/>
        </w:trPr>
        <w:tc>
          <w:tcPr>
            <w:tcW w:w="2681" w:type="dxa"/>
          </w:tcPr>
          <w:p w:rsidR="00E2660A" w:rsidRPr="00E71AD1" w:rsidRDefault="00864910" w:rsidP="00D05CA5">
            <w:pPr>
              <w:ind w:right="57"/>
              <w:jc w:val="center"/>
              <w:rPr>
                <w:b/>
                <w:sz w:val="22"/>
                <w:szCs w:val="22"/>
              </w:rPr>
            </w:pPr>
            <w:r w:rsidRPr="00E71AD1">
              <w:rPr>
                <w:b/>
                <w:sz w:val="22"/>
                <w:szCs w:val="22"/>
              </w:rPr>
              <w:t>Р</w:t>
            </w:r>
            <w:r w:rsidR="00E71AD1">
              <w:rPr>
                <w:b/>
                <w:sz w:val="22"/>
                <w:szCs w:val="22"/>
              </w:rPr>
              <w:t xml:space="preserve"> </w:t>
            </w:r>
            <w:r w:rsidR="00E2660A" w:rsidRPr="00E71AD1">
              <w:rPr>
                <w:b/>
                <w:sz w:val="22"/>
                <w:szCs w:val="22"/>
              </w:rPr>
              <w:t>-</w:t>
            </w:r>
            <w:r w:rsidR="00E71AD1">
              <w:rPr>
                <w:b/>
                <w:sz w:val="22"/>
                <w:szCs w:val="22"/>
              </w:rPr>
              <w:t xml:space="preserve"> </w:t>
            </w:r>
            <w:r w:rsidRPr="00E71AD1">
              <w:rPr>
                <w:b/>
                <w:sz w:val="22"/>
                <w:szCs w:val="22"/>
              </w:rPr>
              <w:t>Ф</w:t>
            </w:r>
          </w:p>
        </w:tc>
        <w:tc>
          <w:tcPr>
            <w:tcW w:w="2720" w:type="dxa"/>
          </w:tcPr>
          <w:p w:rsidR="00E2660A" w:rsidRPr="00E71AD1" w:rsidRDefault="00E2660A" w:rsidP="00D05CA5">
            <w:pPr>
              <w:ind w:right="57"/>
              <w:jc w:val="center"/>
              <w:rPr>
                <w:b/>
                <w:sz w:val="22"/>
                <w:szCs w:val="22"/>
              </w:rPr>
            </w:pPr>
            <w:r w:rsidRPr="00E71AD1">
              <w:rPr>
                <w:b/>
                <w:sz w:val="22"/>
                <w:szCs w:val="22"/>
              </w:rPr>
              <w:t>4</w:t>
            </w:r>
          </w:p>
        </w:tc>
      </w:tr>
      <w:tr w:rsidR="00E2660A" w:rsidRPr="00022FDB">
        <w:trPr>
          <w:trHeight w:val="358"/>
          <w:jc w:val="center"/>
        </w:trPr>
        <w:tc>
          <w:tcPr>
            <w:tcW w:w="2681" w:type="dxa"/>
          </w:tcPr>
          <w:p w:rsidR="00E2660A" w:rsidRPr="00E71AD1" w:rsidRDefault="00864910" w:rsidP="00D05CA5">
            <w:pPr>
              <w:ind w:right="57"/>
              <w:jc w:val="center"/>
              <w:rPr>
                <w:b/>
                <w:sz w:val="22"/>
                <w:szCs w:val="22"/>
              </w:rPr>
            </w:pPr>
            <w:r w:rsidRPr="00E71AD1">
              <w:rPr>
                <w:b/>
                <w:sz w:val="22"/>
                <w:szCs w:val="22"/>
              </w:rPr>
              <w:t>Х</w:t>
            </w:r>
            <w:r w:rsidR="00E71AD1">
              <w:rPr>
                <w:b/>
                <w:sz w:val="22"/>
                <w:szCs w:val="22"/>
              </w:rPr>
              <w:t xml:space="preserve"> </w:t>
            </w:r>
            <w:r w:rsidR="00E2660A" w:rsidRPr="00E71AD1">
              <w:rPr>
                <w:b/>
                <w:sz w:val="22"/>
                <w:szCs w:val="22"/>
              </w:rPr>
              <w:t>-</w:t>
            </w:r>
            <w:r w:rsidR="00E71AD1">
              <w:rPr>
                <w:b/>
                <w:sz w:val="22"/>
                <w:szCs w:val="22"/>
              </w:rPr>
              <w:t xml:space="preserve"> </w:t>
            </w:r>
            <w:r w:rsidRPr="00E71AD1">
              <w:rPr>
                <w:b/>
                <w:sz w:val="22"/>
                <w:szCs w:val="22"/>
              </w:rPr>
              <w:t>Ш</w:t>
            </w:r>
          </w:p>
        </w:tc>
        <w:tc>
          <w:tcPr>
            <w:tcW w:w="2720" w:type="dxa"/>
          </w:tcPr>
          <w:p w:rsidR="00E2660A" w:rsidRPr="00E71AD1" w:rsidRDefault="00E2660A" w:rsidP="00D05CA5">
            <w:pPr>
              <w:ind w:right="57"/>
              <w:jc w:val="center"/>
              <w:rPr>
                <w:b/>
                <w:sz w:val="22"/>
                <w:szCs w:val="22"/>
              </w:rPr>
            </w:pPr>
            <w:r w:rsidRPr="00E71AD1">
              <w:rPr>
                <w:b/>
                <w:sz w:val="22"/>
                <w:szCs w:val="22"/>
              </w:rPr>
              <w:t>5</w:t>
            </w:r>
          </w:p>
        </w:tc>
      </w:tr>
      <w:tr w:rsidR="00E2660A" w:rsidRPr="00022FDB">
        <w:trPr>
          <w:trHeight w:val="341"/>
          <w:jc w:val="center"/>
        </w:trPr>
        <w:tc>
          <w:tcPr>
            <w:tcW w:w="2681" w:type="dxa"/>
          </w:tcPr>
          <w:p w:rsidR="00E2660A" w:rsidRPr="00E71AD1" w:rsidRDefault="00864910" w:rsidP="00D05CA5">
            <w:pPr>
              <w:ind w:right="57"/>
              <w:jc w:val="center"/>
              <w:rPr>
                <w:b/>
                <w:sz w:val="22"/>
                <w:szCs w:val="22"/>
              </w:rPr>
            </w:pPr>
            <w:r w:rsidRPr="00E71AD1">
              <w:rPr>
                <w:b/>
                <w:sz w:val="22"/>
                <w:szCs w:val="22"/>
              </w:rPr>
              <w:t>Щ</w:t>
            </w:r>
            <w:r w:rsidR="00E71AD1">
              <w:rPr>
                <w:b/>
                <w:sz w:val="22"/>
                <w:szCs w:val="22"/>
              </w:rPr>
              <w:t xml:space="preserve"> </w:t>
            </w:r>
            <w:r w:rsidR="00E2660A" w:rsidRPr="00E71AD1">
              <w:rPr>
                <w:b/>
                <w:sz w:val="22"/>
                <w:szCs w:val="22"/>
              </w:rPr>
              <w:t>-</w:t>
            </w:r>
            <w:r w:rsidR="00E71AD1">
              <w:rPr>
                <w:b/>
                <w:sz w:val="22"/>
                <w:szCs w:val="22"/>
              </w:rPr>
              <w:t xml:space="preserve"> </w:t>
            </w:r>
            <w:r w:rsidRPr="00E71AD1">
              <w:rPr>
                <w:b/>
                <w:sz w:val="22"/>
                <w:szCs w:val="22"/>
              </w:rPr>
              <w:t>Я</w:t>
            </w:r>
          </w:p>
        </w:tc>
        <w:tc>
          <w:tcPr>
            <w:tcW w:w="2720" w:type="dxa"/>
          </w:tcPr>
          <w:p w:rsidR="00E2660A" w:rsidRPr="00E71AD1" w:rsidRDefault="00E2660A" w:rsidP="00D05CA5">
            <w:pPr>
              <w:ind w:right="57"/>
              <w:jc w:val="center"/>
              <w:rPr>
                <w:b/>
                <w:sz w:val="22"/>
                <w:szCs w:val="22"/>
              </w:rPr>
            </w:pPr>
            <w:r w:rsidRPr="00E71AD1">
              <w:rPr>
                <w:b/>
                <w:sz w:val="22"/>
                <w:szCs w:val="22"/>
              </w:rPr>
              <w:t>6</w:t>
            </w:r>
          </w:p>
        </w:tc>
      </w:tr>
    </w:tbl>
    <w:p w:rsidR="00D82127" w:rsidRPr="00022FDB" w:rsidRDefault="00D82127" w:rsidP="00B47654">
      <w:pPr>
        <w:shd w:val="clear" w:color="auto" w:fill="FFFFFF"/>
        <w:ind w:right="57" w:firstLine="540"/>
        <w:jc w:val="both"/>
        <w:rPr>
          <w:b/>
          <w:color w:val="000000"/>
          <w:sz w:val="22"/>
          <w:szCs w:val="22"/>
        </w:rPr>
      </w:pPr>
    </w:p>
    <w:p w:rsidR="00C45523" w:rsidRDefault="00C45523" w:rsidP="00D05CA5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6D3AF1">
        <w:rPr>
          <w:b/>
          <w:color w:val="000000"/>
          <w:sz w:val="24"/>
          <w:szCs w:val="24"/>
        </w:rPr>
        <w:t xml:space="preserve">Вариант № </w:t>
      </w:r>
      <w:r w:rsidR="006D3AF1" w:rsidRPr="006D3AF1">
        <w:rPr>
          <w:b/>
          <w:color w:val="000000"/>
          <w:sz w:val="24"/>
          <w:szCs w:val="24"/>
        </w:rPr>
        <w:t>1</w:t>
      </w:r>
    </w:p>
    <w:p w:rsidR="00D82127" w:rsidRPr="006D3AF1" w:rsidRDefault="00D82127" w:rsidP="00D05CA5">
      <w:pPr>
        <w:shd w:val="clear" w:color="auto" w:fill="FFFFFF"/>
        <w:ind w:right="57"/>
        <w:jc w:val="center"/>
        <w:rPr>
          <w:b/>
          <w:bCs/>
          <w:color w:val="000000"/>
          <w:sz w:val="24"/>
          <w:szCs w:val="24"/>
        </w:rPr>
      </w:pPr>
      <w:r w:rsidRPr="006D3AF1">
        <w:rPr>
          <w:b/>
          <w:bCs/>
          <w:color w:val="000000"/>
          <w:sz w:val="24"/>
          <w:szCs w:val="24"/>
        </w:rPr>
        <w:t xml:space="preserve">Понятие </w:t>
      </w:r>
      <w:r w:rsidRPr="006D3AF1">
        <w:rPr>
          <w:b/>
          <w:color w:val="000000"/>
          <w:sz w:val="24"/>
          <w:szCs w:val="24"/>
        </w:rPr>
        <w:t xml:space="preserve">таможенного права и его </w:t>
      </w:r>
      <w:r w:rsidRPr="006D3AF1">
        <w:rPr>
          <w:b/>
          <w:bCs/>
          <w:color w:val="000000"/>
          <w:sz w:val="24"/>
          <w:szCs w:val="24"/>
        </w:rPr>
        <w:t>источники</w:t>
      </w:r>
    </w:p>
    <w:p w:rsidR="00D82127" w:rsidRDefault="00D82127" w:rsidP="00E71AD1">
      <w:pPr>
        <w:widowControl w:val="0"/>
        <w:numPr>
          <w:ilvl w:val="0"/>
          <w:numId w:val="29"/>
        </w:numPr>
        <w:shd w:val="clear" w:color="auto" w:fill="FFFFFF"/>
        <w:tabs>
          <w:tab w:val="clear" w:pos="1429"/>
          <w:tab w:val="num" w:pos="180"/>
          <w:tab w:val="left" w:pos="900"/>
          <w:tab w:val="left" w:pos="1080"/>
        </w:tabs>
        <w:adjustRightInd w:val="0"/>
        <w:ind w:left="360" w:right="57" w:firstLine="0"/>
        <w:jc w:val="both"/>
        <w:rPr>
          <w:b/>
          <w:color w:val="000000"/>
          <w:sz w:val="22"/>
          <w:szCs w:val="22"/>
        </w:rPr>
      </w:pPr>
      <w:r w:rsidRPr="00E71AD1">
        <w:rPr>
          <w:b/>
          <w:color w:val="000000"/>
          <w:sz w:val="22"/>
          <w:szCs w:val="22"/>
        </w:rPr>
        <w:t>Понятие таможенного права: его предмет, методы и принципы.</w:t>
      </w:r>
    </w:p>
    <w:p w:rsidR="00E71AD1" w:rsidRPr="00E71AD1" w:rsidRDefault="00E71AD1" w:rsidP="00E71AD1">
      <w:pPr>
        <w:widowControl w:val="0"/>
        <w:shd w:val="clear" w:color="auto" w:fill="FFFFFF"/>
        <w:tabs>
          <w:tab w:val="left" w:pos="900"/>
          <w:tab w:val="left" w:pos="1080"/>
        </w:tabs>
        <w:adjustRightInd w:val="0"/>
        <w:ind w:right="57" w:firstLine="360"/>
        <w:jc w:val="both"/>
        <w:rPr>
          <w:b/>
          <w:color w:val="000000"/>
          <w:sz w:val="22"/>
          <w:szCs w:val="22"/>
        </w:rPr>
      </w:pPr>
      <w:r w:rsidRPr="00022FDB">
        <w:rPr>
          <w:color w:val="000000"/>
          <w:sz w:val="22"/>
          <w:szCs w:val="22"/>
        </w:rPr>
        <w:t>Следует охарактеризовать таможенное право, выделив предмет, метод и институты таможенного права. Обосновать свою точку зрения, со ссылкой на позиции авторитетных ученых и законодательство. Дать понятие таможенного права, как отрасли законодательства, формирующейся науки и учебной дисциплины (различия двух последних). Указать, в чем состоит взаимосвязь таможенного права с другими отраслями права.</w:t>
      </w:r>
    </w:p>
    <w:p w:rsidR="00D82127" w:rsidRDefault="00D82127" w:rsidP="00E71AD1">
      <w:pPr>
        <w:widowControl w:val="0"/>
        <w:numPr>
          <w:ilvl w:val="0"/>
          <w:numId w:val="29"/>
        </w:numPr>
        <w:shd w:val="clear" w:color="auto" w:fill="FFFFFF"/>
        <w:tabs>
          <w:tab w:val="num" w:pos="360"/>
          <w:tab w:val="left" w:pos="821"/>
          <w:tab w:val="left" w:pos="900"/>
        </w:tabs>
        <w:adjustRightInd w:val="0"/>
        <w:ind w:left="360" w:right="57" w:firstLine="0"/>
        <w:jc w:val="both"/>
        <w:rPr>
          <w:color w:val="000000"/>
          <w:sz w:val="22"/>
          <w:szCs w:val="22"/>
        </w:rPr>
      </w:pPr>
      <w:r w:rsidRPr="00E71AD1">
        <w:rPr>
          <w:b/>
          <w:color w:val="000000"/>
          <w:sz w:val="22"/>
          <w:szCs w:val="22"/>
        </w:rPr>
        <w:t>Источники таможенного права: система и виды источников</w:t>
      </w:r>
      <w:r w:rsidRPr="00E80AC0">
        <w:rPr>
          <w:b/>
          <w:color w:val="000000"/>
          <w:sz w:val="22"/>
          <w:szCs w:val="22"/>
        </w:rPr>
        <w:t>.</w:t>
      </w:r>
    </w:p>
    <w:p w:rsidR="00E71AD1" w:rsidRDefault="00E71AD1" w:rsidP="00E71AD1">
      <w:pPr>
        <w:widowControl w:val="0"/>
        <w:shd w:val="clear" w:color="auto" w:fill="FFFFFF"/>
        <w:tabs>
          <w:tab w:val="left" w:pos="821"/>
          <w:tab w:val="left" w:pos="900"/>
        </w:tabs>
        <w:adjustRightInd w:val="0"/>
        <w:ind w:right="57" w:firstLine="360"/>
        <w:jc w:val="both"/>
        <w:rPr>
          <w:color w:val="000000"/>
          <w:sz w:val="22"/>
          <w:szCs w:val="22"/>
        </w:rPr>
      </w:pPr>
      <w:r w:rsidRPr="00022FDB">
        <w:rPr>
          <w:color w:val="000000"/>
          <w:sz w:val="22"/>
          <w:szCs w:val="22"/>
        </w:rPr>
        <w:t>Дать понятие источников таможенного права, как относительно обособленной совокупности правовых норм, охарактеризовать систему (иерархию) и рассмотреть конкретные виды источников таможенного права (международные договоры, Конституцию РФ, федеральные законы, акты П</w:t>
      </w:r>
      <w:r w:rsidR="00CF29C9">
        <w:rPr>
          <w:color w:val="000000"/>
          <w:sz w:val="22"/>
          <w:szCs w:val="22"/>
        </w:rPr>
        <w:t>резидента РФ и Правительства РФ</w:t>
      </w:r>
      <w:r w:rsidRPr="00022FDB">
        <w:rPr>
          <w:color w:val="000000"/>
          <w:sz w:val="22"/>
          <w:szCs w:val="22"/>
        </w:rPr>
        <w:t>) и их взаимосвязь.</w:t>
      </w:r>
    </w:p>
    <w:p w:rsidR="00F41D0F" w:rsidRDefault="00665C1E" w:rsidP="00F41D0F">
      <w:pPr>
        <w:widowControl w:val="0"/>
        <w:numPr>
          <w:ilvl w:val="0"/>
          <w:numId w:val="29"/>
        </w:numPr>
        <w:shd w:val="clear" w:color="auto" w:fill="FFFFFF"/>
        <w:tabs>
          <w:tab w:val="num" w:pos="0"/>
          <w:tab w:val="left" w:pos="821"/>
          <w:tab w:val="left" w:pos="900"/>
        </w:tabs>
        <w:adjustRightInd w:val="0"/>
        <w:ind w:left="0" w:right="57" w:firstLine="360"/>
        <w:jc w:val="both"/>
        <w:rPr>
          <w:color w:val="000000"/>
          <w:sz w:val="22"/>
          <w:szCs w:val="22"/>
        </w:rPr>
      </w:pPr>
      <w:r w:rsidRPr="00665C1E">
        <w:rPr>
          <w:b/>
          <w:color w:val="000000"/>
          <w:sz w:val="22"/>
          <w:szCs w:val="22"/>
        </w:rPr>
        <w:t>Задание:</w:t>
      </w:r>
      <w:r>
        <w:rPr>
          <w:color w:val="000000"/>
          <w:sz w:val="22"/>
          <w:szCs w:val="22"/>
        </w:rPr>
        <w:t xml:space="preserve"> </w:t>
      </w:r>
      <w:r w:rsidR="00F41D0F" w:rsidRPr="00FB5765">
        <w:rPr>
          <w:color w:val="000000"/>
          <w:sz w:val="22"/>
          <w:szCs w:val="22"/>
        </w:rPr>
        <w:t>Положениями каких актов законодательства руководствуются сотрудники таможенных органов при производстве по делам об административных правонарушениях, уголовным и гражданским делам, связанным с несоблюдением норм российского таможенного законодательства лицами, перемещающими товары и транспортные средства через таможенную границу Российской Федерации? В частности, при сборе и оценке доказательств</w:t>
      </w:r>
      <w:r w:rsidR="00F41D0F">
        <w:rPr>
          <w:color w:val="000000"/>
          <w:sz w:val="22"/>
          <w:szCs w:val="22"/>
        </w:rPr>
        <w:t>?</w:t>
      </w:r>
    </w:p>
    <w:p w:rsidR="001129F7" w:rsidRPr="00E15169" w:rsidRDefault="00870B1B" w:rsidP="001129F7">
      <w:pPr>
        <w:pStyle w:val="ed"/>
        <w:spacing w:line="288" w:lineRule="auto"/>
        <w:jc w:val="both"/>
        <w:rPr>
          <w:iCs/>
          <w:noProof/>
          <w:color w:val="000000"/>
          <w:sz w:val="22"/>
          <w:szCs w:val="22"/>
        </w:rPr>
      </w:pPr>
      <w:r w:rsidRPr="00145DD2">
        <w:rPr>
          <w:b/>
          <w:iCs/>
          <w:noProof/>
          <w:color w:val="000000"/>
          <w:sz w:val="22"/>
          <w:szCs w:val="22"/>
        </w:rPr>
        <w:t>Нормативно-правовые акты:</w:t>
      </w:r>
      <w:r w:rsidRPr="00145DD2">
        <w:rPr>
          <w:iCs/>
          <w:noProof/>
          <w:color w:val="000000"/>
          <w:sz w:val="22"/>
          <w:szCs w:val="22"/>
        </w:rPr>
        <w:t xml:space="preserve"> </w:t>
      </w:r>
      <w:r w:rsidR="001129F7" w:rsidRPr="00E15169">
        <w:rPr>
          <w:iCs/>
          <w:noProof/>
          <w:color w:val="000000"/>
          <w:sz w:val="22"/>
          <w:szCs w:val="22"/>
        </w:rPr>
        <w:t>[</w:t>
      </w:r>
      <w:r w:rsidR="00E15169" w:rsidRPr="00E15169">
        <w:rPr>
          <w:iCs/>
          <w:noProof/>
          <w:color w:val="000000"/>
          <w:sz w:val="22"/>
          <w:szCs w:val="22"/>
        </w:rPr>
        <w:t>2</w:t>
      </w:r>
      <w:r w:rsidR="001129F7" w:rsidRPr="00E15169">
        <w:rPr>
          <w:iCs/>
          <w:noProof/>
          <w:color w:val="000000"/>
          <w:sz w:val="22"/>
          <w:szCs w:val="22"/>
        </w:rPr>
        <w:t>].</w:t>
      </w:r>
    </w:p>
    <w:p w:rsidR="001129F7" w:rsidRPr="009070EA" w:rsidRDefault="001129F7" w:rsidP="001129F7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870B1B">
        <w:rPr>
          <w:b/>
          <w:bCs/>
          <w:sz w:val="22"/>
          <w:szCs w:val="22"/>
        </w:rPr>
        <w:t>Литература: основная:</w:t>
      </w:r>
      <w:r w:rsidRPr="009070EA">
        <w:rPr>
          <w:bCs/>
          <w:sz w:val="22"/>
          <w:szCs w:val="22"/>
        </w:rPr>
        <w:t xml:space="preserve"> [</w:t>
      </w:r>
      <w:r>
        <w:rPr>
          <w:bCs/>
          <w:sz w:val="22"/>
          <w:szCs w:val="22"/>
        </w:rPr>
        <w:t>1, 2, 4</w:t>
      </w:r>
      <w:r w:rsidRPr="009070EA">
        <w:rPr>
          <w:bCs/>
          <w:sz w:val="22"/>
          <w:szCs w:val="22"/>
        </w:rPr>
        <w:t xml:space="preserve">]; </w:t>
      </w:r>
    </w:p>
    <w:p w:rsidR="001129F7" w:rsidRPr="00022FDB" w:rsidRDefault="001129F7" w:rsidP="001129F7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9070EA">
        <w:rPr>
          <w:bCs/>
          <w:sz w:val="22"/>
          <w:szCs w:val="22"/>
        </w:rPr>
        <w:t xml:space="preserve">                     </w:t>
      </w:r>
      <w:r w:rsidRPr="00870B1B">
        <w:rPr>
          <w:b/>
          <w:bCs/>
          <w:sz w:val="22"/>
          <w:szCs w:val="22"/>
        </w:rPr>
        <w:t>рекомендуемая:</w:t>
      </w:r>
      <w:r w:rsidRPr="009070EA">
        <w:rPr>
          <w:bCs/>
          <w:sz w:val="22"/>
          <w:szCs w:val="22"/>
        </w:rPr>
        <w:t xml:space="preserve"> [</w:t>
      </w:r>
      <w:r>
        <w:rPr>
          <w:bCs/>
          <w:sz w:val="22"/>
          <w:szCs w:val="22"/>
        </w:rPr>
        <w:t>2, 16, 17, 27, 59, 70, 83, 86, 88, 93</w:t>
      </w:r>
      <w:r w:rsidRPr="009070EA">
        <w:rPr>
          <w:bCs/>
          <w:sz w:val="22"/>
          <w:szCs w:val="22"/>
        </w:rPr>
        <w:t>].</w:t>
      </w:r>
    </w:p>
    <w:p w:rsidR="001129F7" w:rsidRDefault="001129F7" w:rsidP="00D05CA5">
      <w:pPr>
        <w:shd w:val="clear" w:color="auto" w:fill="FFFFFF"/>
        <w:ind w:right="57"/>
        <w:jc w:val="center"/>
        <w:rPr>
          <w:b/>
          <w:color w:val="000000"/>
          <w:sz w:val="22"/>
          <w:szCs w:val="22"/>
        </w:rPr>
      </w:pPr>
    </w:p>
    <w:p w:rsidR="00C45523" w:rsidRDefault="00C45523" w:rsidP="00D05CA5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6D3AF1">
        <w:rPr>
          <w:b/>
          <w:color w:val="000000"/>
          <w:sz w:val="24"/>
          <w:szCs w:val="24"/>
        </w:rPr>
        <w:t xml:space="preserve">Вариант № </w:t>
      </w:r>
      <w:r w:rsidR="006D3AF1">
        <w:rPr>
          <w:b/>
          <w:color w:val="000000"/>
          <w:sz w:val="24"/>
          <w:szCs w:val="24"/>
        </w:rPr>
        <w:t>2</w:t>
      </w:r>
    </w:p>
    <w:p w:rsidR="00D82127" w:rsidRPr="006D3AF1" w:rsidRDefault="00D82127" w:rsidP="00D05CA5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6D3AF1">
        <w:rPr>
          <w:b/>
          <w:color w:val="000000"/>
          <w:sz w:val="24"/>
          <w:szCs w:val="24"/>
        </w:rPr>
        <w:t>Таможенные правоотношения</w:t>
      </w:r>
    </w:p>
    <w:p w:rsidR="00D82127" w:rsidRDefault="00D82127" w:rsidP="00E80AC0">
      <w:pPr>
        <w:widowControl w:val="0"/>
        <w:numPr>
          <w:ilvl w:val="0"/>
          <w:numId w:val="5"/>
        </w:numPr>
        <w:shd w:val="clear" w:color="auto" w:fill="FFFFFF"/>
        <w:tabs>
          <w:tab w:val="left" w:pos="900"/>
        </w:tabs>
        <w:adjustRightInd w:val="0"/>
        <w:ind w:right="57" w:firstLine="180"/>
        <w:jc w:val="both"/>
        <w:rPr>
          <w:b/>
          <w:color w:val="000000"/>
          <w:sz w:val="22"/>
          <w:szCs w:val="22"/>
        </w:rPr>
      </w:pPr>
      <w:r w:rsidRPr="00E71AD1">
        <w:rPr>
          <w:b/>
          <w:color w:val="000000"/>
          <w:sz w:val="22"/>
          <w:szCs w:val="22"/>
        </w:rPr>
        <w:t>Понятие, структура и виды таможенных правоотношений.</w:t>
      </w:r>
    </w:p>
    <w:p w:rsidR="00E71AD1" w:rsidRPr="00E71AD1" w:rsidRDefault="00E71AD1" w:rsidP="00E71AD1">
      <w:pPr>
        <w:widowControl w:val="0"/>
        <w:shd w:val="clear" w:color="auto" w:fill="FFFFFF"/>
        <w:tabs>
          <w:tab w:val="left" w:pos="900"/>
        </w:tabs>
        <w:adjustRightInd w:val="0"/>
        <w:ind w:right="57"/>
        <w:jc w:val="both"/>
        <w:rPr>
          <w:b/>
          <w:color w:val="000000"/>
          <w:sz w:val="22"/>
          <w:szCs w:val="22"/>
        </w:rPr>
      </w:pPr>
      <w:r w:rsidRPr="00022FDB">
        <w:rPr>
          <w:color w:val="000000"/>
          <w:sz w:val="22"/>
          <w:szCs w:val="22"/>
        </w:rPr>
        <w:t>Раскрыть понятие таможенных правоотношений, охарактеризовать структуру (нормы, субъекты, юридические факты), рассмотреть виды таможенных правоотношений (регулятивные и правоохранительные, горизонтальные и вертикальные, координационные и субординационные), дать примеры (по каждому виду).</w:t>
      </w:r>
    </w:p>
    <w:p w:rsidR="00E71AD1" w:rsidRDefault="00D82127" w:rsidP="00E80AC0">
      <w:pPr>
        <w:widowControl w:val="0"/>
        <w:numPr>
          <w:ilvl w:val="0"/>
          <w:numId w:val="5"/>
        </w:numPr>
        <w:shd w:val="clear" w:color="auto" w:fill="FFFFFF"/>
        <w:tabs>
          <w:tab w:val="left" w:pos="900"/>
        </w:tabs>
        <w:adjustRightInd w:val="0"/>
        <w:ind w:right="57" w:firstLine="180"/>
        <w:jc w:val="both"/>
        <w:rPr>
          <w:b/>
          <w:color w:val="000000"/>
          <w:sz w:val="22"/>
          <w:szCs w:val="22"/>
        </w:rPr>
      </w:pPr>
      <w:r w:rsidRPr="00E71AD1">
        <w:rPr>
          <w:b/>
          <w:color w:val="000000"/>
          <w:sz w:val="22"/>
          <w:szCs w:val="22"/>
        </w:rPr>
        <w:t>Нормы таможенного права</w:t>
      </w:r>
      <w:r w:rsidR="00B52B01" w:rsidRPr="00E71AD1">
        <w:rPr>
          <w:b/>
          <w:color w:val="000000"/>
          <w:sz w:val="22"/>
          <w:szCs w:val="22"/>
        </w:rPr>
        <w:t>.</w:t>
      </w:r>
    </w:p>
    <w:p w:rsidR="00E80AC0" w:rsidRPr="00022FDB" w:rsidRDefault="00E80AC0" w:rsidP="00E80AC0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Дать общую характеристику норм таможенного права. С учётом различных видов источников таможенного права: рассмотреть структуру норм таможенного права, изучить действие норм таможенного права в пространстве, во времени и по кругу лиц. Показать взаимосвязь норм российского таможенного права с нормами международного права.</w:t>
      </w:r>
    </w:p>
    <w:p w:rsidR="00F41D0F" w:rsidRPr="00F41D0F" w:rsidRDefault="00665C1E" w:rsidP="00F41D0F">
      <w:pPr>
        <w:widowControl w:val="0"/>
        <w:numPr>
          <w:ilvl w:val="0"/>
          <w:numId w:val="5"/>
        </w:numPr>
        <w:shd w:val="clear" w:color="auto" w:fill="FFFFFF"/>
        <w:tabs>
          <w:tab w:val="clear" w:pos="360"/>
          <w:tab w:val="num" w:pos="180"/>
          <w:tab w:val="left" w:pos="900"/>
        </w:tabs>
        <w:adjustRightInd w:val="0"/>
        <w:ind w:left="0" w:right="57" w:firstLine="540"/>
        <w:jc w:val="both"/>
        <w:rPr>
          <w:b/>
          <w:color w:val="000000"/>
          <w:sz w:val="22"/>
          <w:szCs w:val="22"/>
        </w:rPr>
      </w:pPr>
      <w:r w:rsidRPr="00665C1E">
        <w:rPr>
          <w:b/>
          <w:color w:val="000000"/>
          <w:sz w:val="22"/>
          <w:szCs w:val="22"/>
        </w:rPr>
        <w:t>Задание:</w:t>
      </w:r>
      <w:r>
        <w:rPr>
          <w:color w:val="000000"/>
          <w:sz w:val="22"/>
          <w:szCs w:val="22"/>
        </w:rPr>
        <w:t xml:space="preserve"> </w:t>
      </w:r>
      <w:r w:rsidR="00F41D0F" w:rsidRPr="00FB5765">
        <w:rPr>
          <w:color w:val="000000"/>
          <w:sz w:val="22"/>
          <w:szCs w:val="22"/>
        </w:rPr>
        <w:t>Установлена ли законодательно обязанность таможенного оформления перемещаемого через границу Российской Федерации программного продукта, мобильного контента и другой информации, передаваемой по сети Интернет при помощи оптико-волоконной связи или при помощи спутниковых систем связи?</w:t>
      </w:r>
    </w:p>
    <w:p w:rsidR="001129F7" w:rsidRPr="00E15169" w:rsidRDefault="00870B1B" w:rsidP="001129F7">
      <w:pPr>
        <w:pStyle w:val="ed"/>
        <w:spacing w:line="288" w:lineRule="auto"/>
        <w:jc w:val="both"/>
        <w:rPr>
          <w:iCs/>
          <w:noProof/>
          <w:color w:val="000000"/>
          <w:sz w:val="22"/>
          <w:szCs w:val="22"/>
        </w:rPr>
      </w:pPr>
      <w:r w:rsidRPr="00145DD2">
        <w:rPr>
          <w:b/>
          <w:iCs/>
          <w:noProof/>
          <w:color w:val="000000"/>
          <w:sz w:val="22"/>
          <w:szCs w:val="22"/>
        </w:rPr>
        <w:t>Нормативно-правовые акты:</w:t>
      </w:r>
      <w:r w:rsidRPr="00145DD2">
        <w:rPr>
          <w:iCs/>
          <w:noProof/>
          <w:color w:val="000000"/>
          <w:sz w:val="22"/>
          <w:szCs w:val="22"/>
        </w:rPr>
        <w:t xml:space="preserve"> </w:t>
      </w:r>
      <w:r w:rsidR="001129F7" w:rsidRPr="00E15169">
        <w:rPr>
          <w:iCs/>
          <w:noProof/>
          <w:color w:val="000000"/>
          <w:sz w:val="22"/>
          <w:szCs w:val="22"/>
        </w:rPr>
        <w:t>[</w:t>
      </w:r>
      <w:r w:rsidR="00E15169" w:rsidRPr="00E15169">
        <w:rPr>
          <w:iCs/>
          <w:noProof/>
          <w:color w:val="000000"/>
          <w:sz w:val="22"/>
          <w:szCs w:val="22"/>
        </w:rPr>
        <w:t>2</w:t>
      </w:r>
      <w:r w:rsidR="001129F7" w:rsidRPr="00E15169">
        <w:rPr>
          <w:iCs/>
          <w:noProof/>
          <w:color w:val="000000"/>
          <w:sz w:val="22"/>
          <w:szCs w:val="22"/>
        </w:rPr>
        <w:t>].</w:t>
      </w:r>
    </w:p>
    <w:p w:rsidR="001129F7" w:rsidRPr="009070EA" w:rsidRDefault="001129F7" w:rsidP="001129F7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870B1B">
        <w:rPr>
          <w:b/>
          <w:bCs/>
          <w:sz w:val="22"/>
          <w:szCs w:val="22"/>
        </w:rPr>
        <w:t>Литература: основная:</w:t>
      </w:r>
      <w:r w:rsidRPr="009070EA">
        <w:rPr>
          <w:bCs/>
          <w:sz w:val="22"/>
          <w:szCs w:val="22"/>
        </w:rPr>
        <w:t xml:space="preserve"> [</w:t>
      </w:r>
      <w:r>
        <w:rPr>
          <w:bCs/>
          <w:sz w:val="22"/>
          <w:szCs w:val="22"/>
        </w:rPr>
        <w:t>1, 2, 4</w:t>
      </w:r>
      <w:r w:rsidRPr="009070EA">
        <w:rPr>
          <w:bCs/>
          <w:sz w:val="22"/>
          <w:szCs w:val="22"/>
        </w:rPr>
        <w:t xml:space="preserve">]; </w:t>
      </w:r>
    </w:p>
    <w:p w:rsidR="001129F7" w:rsidRPr="00022FDB" w:rsidRDefault="001129F7" w:rsidP="001129F7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9070EA">
        <w:rPr>
          <w:bCs/>
          <w:sz w:val="22"/>
          <w:szCs w:val="22"/>
        </w:rPr>
        <w:t xml:space="preserve">                     </w:t>
      </w:r>
      <w:r w:rsidRPr="00870B1B">
        <w:rPr>
          <w:b/>
          <w:bCs/>
          <w:sz w:val="22"/>
          <w:szCs w:val="22"/>
        </w:rPr>
        <w:t>рекомендуемая:</w:t>
      </w:r>
      <w:r w:rsidRPr="009070EA">
        <w:rPr>
          <w:bCs/>
          <w:sz w:val="22"/>
          <w:szCs w:val="22"/>
        </w:rPr>
        <w:t xml:space="preserve"> [</w:t>
      </w:r>
      <w:r>
        <w:rPr>
          <w:bCs/>
          <w:sz w:val="22"/>
          <w:szCs w:val="22"/>
        </w:rPr>
        <w:t>2, 9, 16, 17, 27, 59, 70, 72, 83, 86, 88, 93</w:t>
      </w:r>
      <w:r w:rsidRPr="009070EA">
        <w:rPr>
          <w:bCs/>
          <w:sz w:val="22"/>
          <w:szCs w:val="22"/>
        </w:rPr>
        <w:t>].</w:t>
      </w:r>
    </w:p>
    <w:p w:rsidR="001129F7" w:rsidRPr="00022FDB" w:rsidRDefault="001129F7" w:rsidP="00D05CA5">
      <w:pPr>
        <w:widowControl w:val="0"/>
        <w:shd w:val="clear" w:color="auto" w:fill="FFFFFF"/>
        <w:tabs>
          <w:tab w:val="left" w:pos="900"/>
        </w:tabs>
        <w:adjustRightInd w:val="0"/>
        <w:ind w:right="57"/>
        <w:jc w:val="both"/>
        <w:rPr>
          <w:color w:val="000000"/>
          <w:sz w:val="22"/>
          <w:szCs w:val="22"/>
        </w:rPr>
      </w:pPr>
    </w:p>
    <w:p w:rsidR="00C45523" w:rsidRDefault="00C45523" w:rsidP="00D05CA5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6D3AF1">
        <w:rPr>
          <w:b/>
          <w:color w:val="000000"/>
          <w:sz w:val="24"/>
          <w:szCs w:val="24"/>
        </w:rPr>
        <w:t>Вариант № 3</w:t>
      </w:r>
    </w:p>
    <w:p w:rsidR="00D82127" w:rsidRPr="006D3AF1" w:rsidRDefault="00D82127" w:rsidP="00D05CA5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6D3AF1">
        <w:rPr>
          <w:b/>
          <w:color w:val="000000"/>
          <w:sz w:val="24"/>
          <w:szCs w:val="24"/>
        </w:rPr>
        <w:t xml:space="preserve">Субъекты </w:t>
      </w:r>
      <w:r w:rsidRPr="006D3AF1">
        <w:rPr>
          <w:b/>
          <w:bCs/>
          <w:color w:val="000000"/>
          <w:sz w:val="24"/>
          <w:szCs w:val="24"/>
        </w:rPr>
        <w:t xml:space="preserve">таможенных </w:t>
      </w:r>
      <w:r w:rsidRPr="006D3AF1">
        <w:rPr>
          <w:b/>
          <w:color w:val="000000"/>
          <w:sz w:val="24"/>
          <w:szCs w:val="24"/>
        </w:rPr>
        <w:t>правоотношений</w:t>
      </w:r>
    </w:p>
    <w:p w:rsidR="00D82127" w:rsidRDefault="00D82127" w:rsidP="00F41D0F">
      <w:pPr>
        <w:widowControl w:val="0"/>
        <w:numPr>
          <w:ilvl w:val="0"/>
          <w:numId w:val="28"/>
        </w:numPr>
        <w:shd w:val="clear" w:color="auto" w:fill="FFFFFF"/>
        <w:tabs>
          <w:tab w:val="clear" w:pos="1429"/>
          <w:tab w:val="num" w:pos="360"/>
          <w:tab w:val="left" w:pos="778"/>
        </w:tabs>
        <w:adjustRightInd w:val="0"/>
        <w:ind w:left="0" w:right="57" w:firstLine="360"/>
        <w:jc w:val="both"/>
        <w:rPr>
          <w:b/>
          <w:color w:val="000000"/>
          <w:sz w:val="22"/>
          <w:szCs w:val="22"/>
        </w:rPr>
      </w:pPr>
      <w:r w:rsidRPr="00D23417">
        <w:rPr>
          <w:b/>
          <w:color w:val="000000"/>
          <w:sz w:val="22"/>
          <w:szCs w:val="22"/>
        </w:rPr>
        <w:t>Система таможенных органов Российской Федерации.</w:t>
      </w:r>
    </w:p>
    <w:p w:rsidR="00833244" w:rsidRPr="00022FDB" w:rsidRDefault="00833244" w:rsidP="00F41D0F">
      <w:pPr>
        <w:shd w:val="clear" w:color="auto" w:fill="FFFFFF"/>
        <w:ind w:right="57" w:firstLine="36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Охарактеризовать систему таможенных органов, их место в системе разделения властей (как по горизонтали, так и по вертикали). Определить правовые нормы, которыми закреплены основные задачи, функции, права и обязанности таможенных органов. Определить виды таможенных органов с учётом их специализации.</w:t>
      </w:r>
    </w:p>
    <w:p w:rsidR="00F41D0F" w:rsidRPr="00884B0F" w:rsidRDefault="00D82127" w:rsidP="00884B0F">
      <w:pPr>
        <w:widowControl w:val="0"/>
        <w:numPr>
          <w:ilvl w:val="0"/>
          <w:numId w:val="28"/>
        </w:numPr>
        <w:shd w:val="clear" w:color="auto" w:fill="FFFFFF"/>
        <w:tabs>
          <w:tab w:val="clear" w:pos="1429"/>
          <w:tab w:val="num" w:pos="180"/>
          <w:tab w:val="left" w:pos="778"/>
          <w:tab w:val="left" w:pos="1260"/>
        </w:tabs>
        <w:adjustRightInd w:val="0"/>
        <w:ind w:left="0" w:right="57" w:firstLine="360"/>
        <w:jc w:val="both"/>
        <w:rPr>
          <w:b/>
          <w:color w:val="000000"/>
          <w:sz w:val="22"/>
          <w:szCs w:val="22"/>
        </w:rPr>
      </w:pPr>
      <w:r w:rsidRPr="00D23417">
        <w:rPr>
          <w:b/>
          <w:color w:val="000000"/>
          <w:sz w:val="22"/>
          <w:szCs w:val="22"/>
        </w:rPr>
        <w:t>Лица, перемещающие товары и транспортные средства через таможенную границу: классификация, права и обязанности.</w:t>
      </w:r>
      <w:r w:rsidR="00884B0F" w:rsidRPr="00884B0F">
        <w:rPr>
          <w:b/>
          <w:color w:val="000000"/>
          <w:sz w:val="22"/>
          <w:szCs w:val="22"/>
        </w:rPr>
        <w:t xml:space="preserve"> </w:t>
      </w:r>
      <w:r w:rsidRPr="00D23417">
        <w:rPr>
          <w:b/>
          <w:color w:val="000000"/>
          <w:sz w:val="22"/>
          <w:szCs w:val="22"/>
        </w:rPr>
        <w:t>Лица, осуществляющие предпринимательскую деятельность в области таможенного дела: классификация, права и обязанности.</w:t>
      </w:r>
    </w:p>
    <w:p w:rsidR="00F41D0F" w:rsidRDefault="00603E45" w:rsidP="00F41D0F">
      <w:pPr>
        <w:widowControl w:val="0"/>
        <w:numPr>
          <w:ilvl w:val="0"/>
          <w:numId w:val="28"/>
        </w:numPr>
        <w:shd w:val="clear" w:color="auto" w:fill="FFFFFF"/>
        <w:tabs>
          <w:tab w:val="clear" w:pos="1429"/>
          <w:tab w:val="num" w:pos="0"/>
          <w:tab w:val="left" w:pos="778"/>
        </w:tabs>
        <w:adjustRightInd w:val="0"/>
        <w:ind w:left="0" w:right="57" w:firstLine="360"/>
        <w:jc w:val="both"/>
        <w:rPr>
          <w:color w:val="000000"/>
          <w:sz w:val="22"/>
          <w:szCs w:val="22"/>
        </w:rPr>
      </w:pPr>
      <w:r w:rsidRPr="00603E45">
        <w:rPr>
          <w:b/>
          <w:color w:val="000000"/>
          <w:sz w:val="22"/>
          <w:szCs w:val="22"/>
        </w:rPr>
        <w:t>Задание:</w:t>
      </w:r>
      <w:r>
        <w:rPr>
          <w:color w:val="000000"/>
          <w:sz w:val="22"/>
          <w:szCs w:val="22"/>
        </w:rPr>
        <w:t xml:space="preserve"> </w:t>
      </w:r>
      <w:r w:rsidR="00F41D0F" w:rsidRPr="00122504">
        <w:rPr>
          <w:color w:val="000000"/>
          <w:sz w:val="22"/>
          <w:szCs w:val="22"/>
        </w:rPr>
        <w:t xml:space="preserve">Образуют ли состав административного правонарушения, предусмотренный ч. 1 ст. </w:t>
      </w:r>
      <w:r w:rsidR="00F41D0F" w:rsidRPr="002F1FE6">
        <w:rPr>
          <w:color w:val="000000"/>
          <w:sz w:val="22"/>
          <w:szCs w:val="22"/>
        </w:rPr>
        <w:t>16.1 КоАП</w:t>
      </w:r>
      <w:r w:rsidR="00F41D0F" w:rsidRPr="00122504">
        <w:rPr>
          <w:color w:val="000000"/>
          <w:sz w:val="22"/>
          <w:szCs w:val="22"/>
        </w:rPr>
        <w:t xml:space="preserve"> РФ, действия лица, направленные на перемещение (вывоз) товаров через таможенную границу Российской Федерации вне установленных в соответствии с законодательством Российской Федерации мест, в том случае если фактически лицо не пересекло границу?</w:t>
      </w:r>
      <w:r w:rsidR="00F41D0F">
        <w:rPr>
          <w:color w:val="000000"/>
          <w:sz w:val="22"/>
          <w:szCs w:val="22"/>
        </w:rPr>
        <w:t xml:space="preserve"> </w:t>
      </w:r>
    </w:p>
    <w:p w:rsidR="001129F7" w:rsidRPr="00E15169" w:rsidRDefault="00870B1B" w:rsidP="001129F7">
      <w:pPr>
        <w:pStyle w:val="ed"/>
        <w:spacing w:line="288" w:lineRule="auto"/>
        <w:jc w:val="both"/>
        <w:rPr>
          <w:iCs/>
          <w:noProof/>
          <w:color w:val="000000"/>
          <w:sz w:val="22"/>
          <w:szCs w:val="22"/>
        </w:rPr>
      </w:pPr>
      <w:r w:rsidRPr="00145DD2">
        <w:rPr>
          <w:b/>
          <w:iCs/>
          <w:noProof/>
          <w:color w:val="000000"/>
          <w:sz w:val="22"/>
          <w:szCs w:val="22"/>
        </w:rPr>
        <w:t>Нормативно-правовые акты:</w:t>
      </w:r>
      <w:r w:rsidRPr="00145DD2">
        <w:rPr>
          <w:iCs/>
          <w:noProof/>
          <w:color w:val="000000"/>
          <w:sz w:val="22"/>
          <w:szCs w:val="22"/>
        </w:rPr>
        <w:t xml:space="preserve"> </w:t>
      </w:r>
      <w:r w:rsidR="00E15169" w:rsidRPr="00E15169">
        <w:rPr>
          <w:iCs/>
          <w:noProof/>
          <w:color w:val="000000"/>
          <w:sz w:val="22"/>
          <w:szCs w:val="22"/>
        </w:rPr>
        <w:t>[2, 4</w:t>
      </w:r>
      <w:r w:rsidR="001129F7" w:rsidRPr="00E15169">
        <w:rPr>
          <w:iCs/>
          <w:noProof/>
          <w:color w:val="000000"/>
          <w:sz w:val="22"/>
          <w:szCs w:val="22"/>
        </w:rPr>
        <w:t>].</w:t>
      </w:r>
    </w:p>
    <w:p w:rsidR="001129F7" w:rsidRPr="009070EA" w:rsidRDefault="001129F7" w:rsidP="001129F7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870B1B">
        <w:rPr>
          <w:b/>
          <w:bCs/>
          <w:sz w:val="22"/>
          <w:szCs w:val="22"/>
        </w:rPr>
        <w:t>Литература: основная:</w:t>
      </w:r>
      <w:r w:rsidRPr="009070EA">
        <w:rPr>
          <w:bCs/>
          <w:sz w:val="22"/>
          <w:szCs w:val="22"/>
        </w:rPr>
        <w:t xml:space="preserve"> [</w:t>
      </w:r>
      <w:r>
        <w:rPr>
          <w:bCs/>
          <w:sz w:val="22"/>
          <w:szCs w:val="22"/>
        </w:rPr>
        <w:t>1, 2, 4</w:t>
      </w:r>
      <w:r w:rsidRPr="009070EA">
        <w:rPr>
          <w:bCs/>
          <w:sz w:val="22"/>
          <w:szCs w:val="22"/>
        </w:rPr>
        <w:t xml:space="preserve">]; </w:t>
      </w:r>
    </w:p>
    <w:p w:rsidR="001129F7" w:rsidRPr="00022FDB" w:rsidRDefault="001129F7" w:rsidP="001129F7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9070EA">
        <w:rPr>
          <w:bCs/>
          <w:sz w:val="22"/>
          <w:szCs w:val="22"/>
        </w:rPr>
        <w:t xml:space="preserve">                     </w:t>
      </w:r>
      <w:r w:rsidRPr="00870B1B">
        <w:rPr>
          <w:b/>
          <w:bCs/>
          <w:sz w:val="22"/>
          <w:szCs w:val="22"/>
        </w:rPr>
        <w:t>рекомендуемая:</w:t>
      </w:r>
      <w:r w:rsidRPr="009070EA">
        <w:rPr>
          <w:bCs/>
          <w:sz w:val="22"/>
          <w:szCs w:val="22"/>
        </w:rPr>
        <w:t xml:space="preserve"> [</w:t>
      </w:r>
      <w:r>
        <w:rPr>
          <w:bCs/>
          <w:sz w:val="22"/>
          <w:szCs w:val="22"/>
        </w:rPr>
        <w:t>2, 16, 17, 27, 59, 70, 83, 86, 88, 91-93</w:t>
      </w:r>
      <w:r w:rsidRPr="009070EA">
        <w:rPr>
          <w:bCs/>
          <w:sz w:val="22"/>
          <w:szCs w:val="22"/>
        </w:rPr>
        <w:t>].</w:t>
      </w:r>
    </w:p>
    <w:p w:rsidR="001129F7" w:rsidRPr="00022FDB" w:rsidRDefault="001129F7" w:rsidP="00902F18">
      <w:pPr>
        <w:shd w:val="clear" w:color="auto" w:fill="FFFFFF"/>
        <w:ind w:right="57"/>
        <w:jc w:val="both"/>
        <w:rPr>
          <w:color w:val="000000"/>
          <w:sz w:val="22"/>
          <w:szCs w:val="22"/>
        </w:rPr>
      </w:pPr>
    </w:p>
    <w:p w:rsidR="00C45523" w:rsidRDefault="00C45523" w:rsidP="00D05CA5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6D3AF1">
        <w:rPr>
          <w:b/>
          <w:color w:val="000000"/>
          <w:sz w:val="24"/>
          <w:szCs w:val="24"/>
        </w:rPr>
        <w:t>Вариант №</w:t>
      </w:r>
      <w:r w:rsidR="00CF29C9">
        <w:rPr>
          <w:b/>
          <w:color w:val="000000"/>
          <w:sz w:val="24"/>
          <w:szCs w:val="24"/>
        </w:rPr>
        <w:t xml:space="preserve"> 4</w:t>
      </w:r>
    </w:p>
    <w:p w:rsidR="005E2CBC" w:rsidRDefault="00D82127" w:rsidP="005E2CBC">
      <w:pPr>
        <w:shd w:val="clear" w:color="auto" w:fill="FFFFFF"/>
        <w:ind w:right="57"/>
        <w:jc w:val="center"/>
        <w:rPr>
          <w:b/>
          <w:bCs/>
          <w:color w:val="000000"/>
          <w:sz w:val="24"/>
          <w:szCs w:val="24"/>
        </w:rPr>
      </w:pPr>
      <w:r w:rsidRPr="006D3AF1">
        <w:rPr>
          <w:b/>
          <w:bCs/>
          <w:color w:val="000000"/>
          <w:sz w:val="24"/>
          <w:szCs w:val="24"/>
        </w:rPr>
        <w:t xml:space="preserve">Товары и </w:t>
      </w:r>
      <w:r w:rsidRPr="006D3AF1">
        <w:rPr>
          <w:b/>
          <w:color w:val="000000"/>
          <w:sz w:val="24"/>
          <w:szCs w:val="24"/>
        </w:rPr>
        <w:t xml:space="preserve">транспортные средства, перемещаемые </w:t>
      </w:r>
      <w:r w:rsidRPr="006D3AF1">
        <w:rPr>
          <w:b/>
          <w:bCs/>
          <w:color w:val="000000"/>
          <w:sz w:val="24"/>
          <w:szCs w:val="24"/>
        </w:rPr>
        <w:t xml:space="preserve">через </w:t>
      </w:r>
    </w:p>
    <w:p w:rsidR="005E2CBC" w:rsidRDefault="00D82127" w:rsidP="005E2CBC">
      <w:pPr>
        <w:shd w:val="clear" w:color="auto" w:fill="FFFFFF"/>
        <w:ind w:right="57"/>
        <w:jc w:val="center"/>
        <w:rPr>
          <w:b/>
          <w:bCs/>
          <w:color w:val="000000"/>
          <w:sz w:val="24"/>
          <w:szCs w:val="24"/>
        </w:rPr>
      </w:pPr>
      <w:r w:rsidRPr="006D3AF1">
        <w:rPr>
          <w:b/>
          <w:bCs/>
          <w:color w:val="000000"/>
          <w:sz w:val="24"/>
          <w:szCs w:val="24"/>
        </w:rPr>
        <w:t xml:space="preserve">таможенную </w:t>
      </w:r>
      <w:r w:rsidRPr="006D3AF1">
        <w:rPr>
          <w:b/>
          <w:color w:val="000000"/>
          <w:sz w:val="24"/>
          <w:szCs w:val="24"/>
        </w:rPr>
        <w:t xml:space="preserve">границу Российской Федерации: </w:t>
      </w:r>
    </w:p>
    <w:p w:rsidR="00D82127" w:rsidRPr="005E2CBC" w:rsidRDefault="00D82127" w:rsidP="005E2CBC">
      <w:pPr>
        <w:shd w:val="clear" w:color="auto" w:fill="FFFFFF"/>
        <w:ind w:right="57"/>
        <w:jc w:val="center"/>
        <w:rPr>
          <w:b/>
          <w:bCs/>
          <w:color w:val="000000"/>
          <w:sz w:val="24"/>
          <w:szCs w:val="24"/>
        </w:rPr>
      </w:pPr>
      <w:r w:rsidRPr="006D3AF1">
        <w:rPr>
          <w:b/>
          <w:color w:val="000000"/>
          <w:sz w:val="24"/>
          <w:szCs w:val="24"/>
        </w:rPr>
        <w:t>правовой статус</w:t>
      </w:r>
    </w:p>
    <w:p w:rsidR="00D82127" w:rsidRDefault="00D82127" w:rsidP="00E50447">
      <w:pPr>
        <w:widowControl w:val="0"/>
        <w:numPr>
          <w:ilvl w:val="0"/>
          <w:numId w:val="7"/>
        </w:numPr>
        <w:shd w:val="clear" w:color="auto" w:fill="FFFFFF"/>
        <w:tabs>
          <w:tab w:val="left" w:pos="758"/>
        </w:tabs>
        <w:adjustRightInd w:val="0"/>
        <w:ind w:right="57"/>
        <w:jc w:val="both"/>
        <w:rPr>
          <w:b/>
          <w:color w:val="000000"/>
          <w:sz w:val="22"/>
          <w:szCs w:val="22"/>
        </w:rPr>
      </w:pPr>
      <w:r w:rsidRPr="00833244">
        <w:rPr>
          <w:b/>
          <w:color w:val="000000"/>
          <w:sz w:val="22"/>
          <w:szCs w:val="22"/>
        </w:rPr>
        <w:t>Понятие товаров и тран</w:t>
      </w:r>
      <w:r w:rsidR="005E2CBC">
        <w:rPr>
          <w:b/>
          <w:color w:val="000000"/>
          <w:sz w:val="22"/>
          <w:szCs w:val="22"/>
        </w:rPr>
        <w:t xml:space="preserve">спортных средств по российскому  </w:t>
      </w:r>
      <w:r w:rsidRPr="00833244">
        <w:rPr>
          <w:b/>
          <w:color w:val="000000"/>
          <w:sz w:val="22"/>
          <w:szCs w:val="22"/>
        </w:rPr>
        <w:t>таможенному праву. Основные категории товаров.</w:t>
      </w:r>
    </w:p>
    <w:p w:rsidR="00833244" w:rsidRPr="00022FDB" w:rsidRDefault="00833244" w:rsidP="0083324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Дать определение товара в соответствии с таможенным законодательством и наукой таможенного права. Показать различия понятия «товар» в таможенном праве и экономической науке, понятия «товар, как движимое имущество» в таможенном праве и гражданском праве. Привести</w:t>
      </w:r>
      <w:r w:rsidRPr="00022FDB">
        <w:rPr>
          <w:sz w:val="22"/>
          <w:szCs w:val="22"/>
        </w:rPr>
        <w:t xml:space="preserve"> </w:t>
      </w:r>
      <w:r w:rsidRPr="00022FDB">
        <w:rPr>
          <w:color w:val="000000"/>
          <w:sz w:val="22"/>
          <w:szCs w:val="22"/>
        </w:rPr>
        <w:t>примеры, в каких случаях транспортные средства будут являться товаром, а в каких нет. Назвать основные критерии классификации товаров и виды товаров.</w:t>
      </w:r>
    </w:p>
    <w:p w:rsidR="009A6D5A" w:rsidRDefault="00D82127" w:rsidP="00D05CA5">
      <w:pPr>
        <w:widowControl w:val="0"/>
        <w:numPr>
          <w:ilvl w:val="0"/>
          <w:numId w:val="7"/>
        </w:numPr>
        <w:shd w:val="clear" w:color="auto" w:fill="FFFFFF"/>
        <w:tabs>
          <w:tab w:val="left" w:pos="758"/>
        </w:tabs>
        <w:adjustRightInd w:val="0"/>
        <w:ind w:right="57"/>
        <w:jc w:val="both"/>
        <w:rPr>
          <w:b/>
          <w:color w:val="000000"/>
          <w:sz w:val="22"/>
          <w:szCs w:val="22"/>
        </w:rPr>
      </w:pPr>
      <w:r w:rsidRPr="00833244">
        <w:rPr>
          <w:b/>
          <w:color w:val="000000"/>
          <w:sz w:val="22"/>
          <w:szCs w:val="22"/>
        </w:rPr>
        <w:t>Характеристика товаров, как объектов таможенно-правового регулирования (классификация товаров по ТН ВЭД, страна происхождения товаров, таможенная стоимость).</w:t>
      </w:r>
    </w:p>
    <w:p w:rsidR="00833244" w:rsidRPr="00022FDB" w:rsidRDefault="00833244" w:rsidP="0083324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Раскрыть основные характеристики товаров, как объектов таможенно-правового регулирования, и нормативные правовые акты, определяющие статус товаров для таможенных целей. Рассмотреть назначение классификации товаров по ТН ВЭД, определения страны происхождения товаров, определения таможенная стоимость. Назвать методы определения таможенной стоимости и определить их различия, последовательность применения.</w:t>
      </w:r>
    </w:p>
    <w:p w:rsidR="00D05CA5" w:rsidRDefault="00E26C14" w:rsidP="005E2CBC">
      <w:pPr>
        <w:widowControl w:val="0"/>
        <w:numPr>
          <w:ilvl w:val="0"/>
          <w:numId w:val="7"/>
        </w:numPr>
        <w:shd w:val="clear" w:color="auto" w:fill="FFFFFF"/>
        <w:tabs>
          <w:tab w:val="clear" w:pos="360"/>
          <w:tab w:val="num" w:pos="0"/>
          <w:tab w:val="left" w:pos="720"/>
        </w:tabs>
        <w:adjustRightInd w:val="0"/>
        <w:ind w:left="0" w:right="57" w:firstLine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E26C14">
        <w:rPr>
          <w:b/>
          <w:color w:val="000000"/>
          <w:sz w:val="22"/>
          <w:szCs w:val="22"/>
        </w:rPr>
        <w:t xml:space="preserve">Задание: </w:t>
      </w:r>
      <w:r w:rsidR="00123224" w:rsidRPr="00983578">
        <w:rPr>
          <w:color w:val="000000"/>
          <w:sz w:val="22"/>
          <w:szCs w:val="22"/>
        </w:rPr>
        <w:t xml:space="preserve">Можно ли привезти легковой автомобиль для личного пользования с полным освобождением от таможенных платежей? </w:t>
      </w:r>
      <w:r w:rsidR="00CF29C9">
        <w:rPr>
          <w:color w:val="000000"/>
          <w:sz w:val="22"/>
          <w:szCs w:val="22"/>
        </w:rPr>
        <w:t>Если да то, п</w:t>
      </w:r>
      <w:r w:rsidR="00123224" w:rsidRPr="00983578">
        <w:rPr>
          <w:color w:val="000000"/>
          <w:sz w:val="22"/>
          <w:szCs w:val="22"/>
        </w:rPr>
        <w:t>ри каких условиях?</w:t>
      </w:r>
    </w:p>
    <w:p w:rsidR="001129F7" w:rsidRPr="00E15169" w:rsidRDefault="00870B1B" w:rsidP="001129F7">
      <w:pPr>
        <w:pStyle w:val="ed"/>
        <w:spacing w:line="288" w:lineRule="auto"/>
        <w:jc w:val="both"/>
        <w:rPr>
          <w:iCs/>
          <w:noProof/>
          <w:color w:val="000000"/>
          <w:sz w:val="22"/>
          <w:szCs w:val="22"/>
        </w:rPr>
      </w:pPr>
      <w:r w:rsidRPr="00145DD2">
        <w:rPr>
          <w:b/>
          <w:iCs/>
          <w:noProof/>
          <w:color w:val="000000"/>
          <w:sz w:val="22"/>
          <w:szCs w:val="22"/>
        </w:rPr>
        <w:t>Нормативно-правовые акты:</w:t>
      </w:r>
      <w:r w:rsidRPr="00145DD2">
        <w:rPr>
          <w:iCs/>
          <w:noProof/>
          <w:color w:val="000000"/>
          <w:sz w:val="22"/>
          <w:szCs w:val="22"/>
        </w:rPr>
        <w:t xml:space="preserve"> </w:t>
      </w:r>
      <w:r w:rsidR="001129F7" w:rsidRPr="00E15169">
        <w:rPr>
          <w:iCs/>
          <w:noProof/>
          <w:color w:val="000000"/>
          <w:sz w:val="22"/>
          <w:szCs w:val="22"/>
        </w:rPr>
        <w:t>[</w:t>
      </w:r>
      <w:r w:rsidR="00E15169" w:rsidRPr="00E15169">
        <w:rPr>
          <w:iCs/>
          <w:noProof/>
          <w:color w:val="000000"/>
          <w:sz w:val="22"/>
          <w:szCs w:val="22"/>
        </w:rPr>
        <w:t>2</w:t>
      </w:r>
      <w:r w:rsidR="001129F7" w:rsidRPr="00E15169">
        <w:rPr>
          <w:iCs/>
          <w:noProof/>
          <w:color w:val="000000"/>
          <w:sz w:val="22"/>
          <w:szCs w:val="22"/>
        </w:rPr>
        <w:t>].</w:t>
      </w:r>
    </w:p>
    <w:p w:rsidR="001129F7" w:rsidRPr="009070EA" w:rsidRDefault="001129F7" w:rsidP="001129F7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870B1B">
        <w:rPr>
          <w:b/>
          <w:bCs/>
          <w:sz w:val="22"/>
          <w:szCs w:val="22"/>
        </w:rPr>
        <w:t>Литература: основная:</w:t>
      </w:r>
      <w:r w:rsidRPr="009070EA">
        <w:rPr>
          <w:bCs/>
          <w:sz w:val="22"/>
          <w:szCs w:val="22"/>
        </w:rPr>
        <w:t xml:space="preserve"> [</w:t>
      </w:r>
      <w:r>
        <w:rPr>
          <w:bCs/>
          <w:sz w:val="22"/>
          <w:szCs w:val="22"/>
        </w:rPr>
        <w:t>1, 2, 4</w:t>
      </w:r>
      <w:r w:rsidRPr="009070EA">
        <w:rPr>
          <w:bCs/>
          <w:sz w:val="22"/>
          <w:szCs w:val="22"/>
        </w:rPr>
        <w:t xml:space="preserve">]; </w:t>
      </w:r>
    </w:p>
    <w:p w:rsidR="001129F7" w:rsidRPr="00022FDB" w:rsidRDefault="001129F7" w:rsidP="001129F7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9070EA">
        <w:rPr>
          <w:bCs/>
          <w:sz w:val="22"/>
          <w:szCs w:val="22"/>
        </w:rPr>
        <w:t xml:space="preserve">                     </w:t>
      </w:r>
      <w:r w:rsidRPr="00870B1B">
        <w:rPr>
          <w:b/>
          <w:bCs/>
          <w:sz w:val="22"/>
          <w:szCs w:val="22"/>
        </w:rPr>
        <w:t>рекомендуемая:</w:t>
      </w:r>
      <w:r w:rsidRPr="009070EA">
        <w:rPr>
          <w:bCs/>
          <w:sz w:val="22"/>
          <w:szCs w:val="22"/>
        </w:rPr>
        <w:t xml:space="preserve"> [</w:t>
      </w:r>
      <w:r>
        <w:rPr>
          <w:bCs/>
          <w:sz w:val="22"/>
          <w:szCs w:val="22"/>
        </w:rPr>
        <w:t>2, 16, 17, 27, 29, 59, 70, 83, 86, 88, 93</w:t>
      </w:r>
      <w:r w:rsidRPr="009070EA">
        <w:rPr>
          <w:bCs/>
          <w:sz w:val="22"/>
          <w:szCs w:val="22"/>
        </w:rPr>
        <w:t>].</w:t>
      </w:r>
    </w:p>
    <w:p w:rsidR="001129F7" w:rsidRPr="00022FDB" w:rsidRDefault="001129F7" w:rsidP="001129F7">
      <w:pPr>
        <w:widowControl w:val="0"/>
        <w:shd w:val="clear" w:color="auto" w:fill="FFFFFF"/>
        <w:tabs>
          <w:tab w:val="left" w:pos="540"/>
        </w:tabs>
        <w:adjustRightInd w:val="0"/>
        <w:ind w:right="57"/>
        <w:jc w:val="both"/>
        <w:rPr>
          <w:color w:val="000000"/>
          <w:sz w:val="22"/>
          <w:szCs w:val="22"/>
        </w:rPr>
      </w:pPr>
    </w:p>
    <w:p w:rsidR="00C45523" w:rsidRDefault="00C45523" w:rsidP="00D05CA5">
      <w:pPr>
        <w:shd w:val="clear" w:color="auto" w:fill="FFFFFF"/>
        <w:ind w:right="57"/>
        <w:jc w:val="center"/>
        <w:rPr>
          <w:b/>
          <w:iCs/>
          <w:color w:val="000000"/>
          <w:sz w:val="24"/>
          <w:szCs w:val="24"/>
        </w:rPr>
      </w:pPr>
      <w:r w:rsidRPr="006D3AF1">
        <w:rPr>
          <w:b/>
          <w:color w:val="000000"/>
          <w:sz w:val="24"/>
          <w:szCs w:val="24"/>
        </w:rPr>
        <w:t>Вариант №</w:t>
      </w:r>
      <w:r w:rsidR="00D82127" w:rsidRPr="006D3AF1">
        <w:rPr>
          <w:b/>
          <w:iCs/>
          <w:color w:val="000000"/>
          <w:sz w:val="24"/>
          <w:szCs w:val="24"/>
        </w:rPr>
        <w:t xml:space="preserve"> 5</w:t>
      </w:r>
    </w:p>
    <w:p w:rsidR="00D82127" w:rsidRPr="006D3AF1" w:rsidRDefault="00D82127" w:rsidP="00D05CA5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6D3AF1">
        <w:rPr>
          <w:b/>
          <w:color w:val="000000"/>
          <w:sz w:val="24"/>
          <w:szCs w:val="24"/>
        </w:rPr>
        <w:t>Таможенные платежи</w:t>
      </w:r>
    </w:p>
    <w:p w:rsidR="00D82127" w:rsidRDefault="00D82127" w:rsidP="00E50447">
      <w:pPr>
        <w:widowControl w:val="0"/>
        <w:numPr>
          <w:ilvl w:val="0"/>
          <w:numId w:val="27"/>
        </w:numPr>
        <w:shd w:val="clear" w:color="auto" w:fill="FFFFFF"/>
        <w:tabs>
          <w:tab w:val="left" w:pos="754"/>
        </w:tabs>
        <w:adjustRightInd w:val="0"/>
        <w:ind w:right="57"/>
        <w:jc w:val="both"/>
        <w:rPr>
          <w:b/>
          <w:color w:val="000000"/>
          <w:sz w:val="22"/>
          <w:szCs w:val="22"/>
        </w:rPr>
      </w:pPr>
      <w:r w:rsidRPr="00833244">
        <w:rPr>
          <w:b/>
          <w:color w:val="000000"/>
          <w:sz w:val="22"/>
          <w:szCs w:val="22"/>
        </w:rPr>
        <w:t>Понятие и виды таможенных платежей, их место в системе налогов и сборов.</w:t>
      </w:r>
    </w:p>
    <w:p w:rsidR="00833244" w:rsidRPr="00022FDB" w:rsidRDefault="00833244" w:rsidP="0083324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Охарактеризовать таможенные платежи в соответствии с таможенным и налоговым законодательством. Определить какие таможенные платежи относятся к налогам, а какие к сборам. Рассмотреть особенности отдельных видов таможенных платежей (таможенная пошлина, налог на добавленную стоимость, акциз, таможенные сборы).</w:t>
      </w:r>
    </w:p>
    <w:p w:rsidR="00D82127" w:rsidRDefault="00D82127" w:rsidP="00D05CA5">
      <w:pPr>
        <w:widowControl w:val="0"/>
        <w:numPr>
          <w:ilvl w:val="0"/>
          <w:numId w:val="27"/>
        </w:numPr>
        <w:shd w:val="clear" w:color="auto" w:fill="FFFFFF"/>
        <w:tabs>
          <w:tab w:val="left" w:pos="754"/>
        </w:tabs>
        <w:adjustRightInd w:val="0"/>
        <w:ind w:right="57"/>
        <w:jc w:val="both"/>
        <w:rPr>
          <w:b/>
          <w:color w:val="000000"/>
          <w:sz w:val="22"/>
          <w:szCs w:val="22"/>
        </w:rPr>
      </w:pPr>
      <w:r w:rsidRPr="00833244">
        <w:rPr>
          <w:b/>
          <w:color w:val="000000"/>
          <w:sz w:val="22"/>
          <w:szCs w:val="22"/>
        </w:rPr>
        <w:t>Правовое регулирование порядка установления, исчисления, уплаты и взыскания таможенных платежей.</w:t>
      </w:r>
    </w:p>
    <w:p w:rsidR="00833244" w:rsidRPr="00022FDB" w:rsidRDefault="00833244" w:rsidP="00833244">
      <w:pPr>
        <w:shd w:val="clear" w:color="auto" w:fill="FFFFFF"/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Определить со ссылкой на нормы таможенного права объект налогообложения в таможенных целях, сроки уплаты таможенных платежей, виды ставок, виды льгот, виды обеспечения уплаты таможенных платежей.</w:t>
      </w:r>
    </w:p>
    <w:p w:rsidR="00B52B01" w:rsidRPr="00022FDB" w:rsidRDefault="00E26C14" w:rsidP="00FB5D2F">
      <w:pPr>
        <w:widowControl w:val="0"/>
        <w:numPr>
          <w:ilvl w:val="0"/>
          <w:numId w:val="27"/>
        </w:numPr>
        <w:shd w:val="clear" w:color="auto" w:fill="FFFFFF"/>
        <w:tabs>
          <w:tab w:val="left" w:pos="180"/>
        </w:tabs>
        <w:adjustRightInd w:val="0"/>
        <w:ind w:left="0" w:right="57" w:firstLine="360"/>
        <w:jc w:val="both"/>
        <w:rPr>
          <w:color w:val="000000"/>
          <w:sz w:val="22"/>
          <w:szCs w:val="22"/>
        </w:rPr>
      </w:pPr>
      <w:r w:rsidRPr="001C19A5">
        <w:rPr>
          <w:b/>
          <w:color w:val="000000"/>
          <w:sz w:val="22"/>
          <w:szCs w:val="22"/>
        </w:rPr>
        <w:t>Задание:</w:t>
      </w:r>
      <w:r>
        <w:rPr>
          <w:color w:val="000000"/>
          <w:sz w:val="22"/>
          <w:szCs w:val="22"/>
        </w:rPr>
        <w:t xml:space="preserve"> </w:t>
      </w:r>
      <w:r w:rsidR="00FB5D2F">
        <w:rPr>
          <w:color w:val="000000"/>
          <w:sz w:val="22"/>
          <w:szCs w:val="22"/>
        </w:rPr>
        <w:t>В каком случае наступают о</w:t>
      </w:r>
      <w:r w:rsidR="00FB5D2F" w:rsidRPr="007103DE">
        <w:rPr>
          <w:color w:val="000000"/>
          <w:sz w:val="22"/>
          <w:szCs w:val="22"/>
        </w:rPr>
        <w:t>снования для отказа возврата излишне уплаченных таможенных платежей</w:t>
      </w:r>
      <w:r w:rsidR="00FB5D2F">
        <w:rPr>
          <w:color w:val="000000"/>
          <w:sz w:val="22"/>
          <w:szCs w:val="22"/>
        </w:rPr>
        <w:t>?</w:t>
      </w:r>
    </w:p>
    <w:p w:rsidR="001129F7" w:rsidRPr="00E15169" w:rsidRDefault="00870B1B" w:rsidP="001129F7">
      <w:pPr>
        <w:pStyle w:val="ed"/>
        <w:spacing w:line="288" w:lineRule="auto"/>
        <w:jc w:val="both"/>
        <w:rPr>
          <w:iCs/>
          <w:noProof/>
          <w:color w:val="000000"/>
          <w:sz w:val="22"/>
          <w:szCs w:val="22"/>
        </w:rPr>
      </w:pPr>
      <w:r w:rsidRPr="00145DD2">
        <w:rPr>
          <w:b/>
          <w:iCs/>
          <w:noProof/>
          <w:color w:val="000000"/>
          <w:sz w:val="22"/>
          <w:szCs w:val="22"/>
        </w:rPr>
        <w:t>Нормативно-правовые акты:</w:t>
      </w:r>
      <w:r w:rsidRPr="00145DD2">
        <w:rPr>
          <w:iCs/>
          <w:noProof/>
          <w:color w:val="000000"/>
          <w:sz w:val="22"/>
          <w:szCs w:val="22"/>
        </w:rPr>
        <w:t xml:space="preserve"> </w:t>
      </w:r>
      <w:r w:rsidR="001129F7" w:rsidRPr="00E15169">
        <w:rPr>
          <w:iCs/>
          <w:noProof/>
          <w:color w:val="000000"/>
          <w:sz w:val="22"/>
          <w:szCs w:val="22"/>
        </w:rPr>
        <w:t>[</w:t>
      </w:r>
      <w:r w:rsidR="00E15169" w:rsidRPr="00E15169">
        <w:rPr>
          <w:iCs/>
          <w:noProof/>
          <w:color w:val="000000"/>
          <w:sz w:val="22"/>
          <w:szCs w:val="22"/>
        </w:rPr>
        <w:t>2, 17</w:t>
      </w:r>
      <w:r w:rsidR="001129F7" w:rsidRPr="00E15169">
        <w:rPr>
          <w:iCs/>
          <w:noProof/>
          <w:color w:val="000000"/>
          <w:sz w:val="22"/>
          <w:szCs w:val="22"/>
        </w:rPr>
        <w:t>].</w:t>
      </w:r>
    </w:p>
    <w:p w:rsidR="001129F7" w:rsidRPr="009070EA" w:rsidRDefault="001129F7" w:rsidP="001129F7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870B1B">
        <w:rPr>
          <w:b/>
          <w:bCs/>
          <w:sz w:val="22"/>
          <w:szCs w:val="22"/>
        </w:rPr>
        <w:t>Литература: основная:</w:t>
      </w:r>
      <w:r w:rsidRPr="009070EA">
        <w:rPr>
          <w:bCs/>
          <w:sz w:val="22"/>
          <w:szCs w:val="22"/>
        </w:rPr>
        <w:t xml:space="preserve"> [</w:t>
      </w:r>
      <w:r>
        <w:rPr>
          <w:bCs/>
          <w:sz w:val="22"/>
          <w:szCs w:val="22"/>
        </w:rPr>
        <w:t>1, 2, 4</w:t>
      </w:r>
      <w:r w:rsidRPr="009070EA">
        <w:rPr>
          <w:bCs/>
          <w:sz w:val="22"/>
          <w:szCs w:val="22"/>
        </w:rPr>
        <w:t xml:space="preserve">]; </w:t>
      </w:r>
    </w:p>
    <w:p w:rsidR="00A059AD" w:rsidRDefault="001129F7" w:rsidP="001129F7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9070EA">
        <w:rPr>
          <w:bCs/>
          <w:sz w:val="22"/>
          <w:szCs w:val="22"/>
        </w:rPr>
        <w:t xml:space="preserve">                     </w:t>
      </w:r>
      <w:r w:rsidRPr="00870B1B">
        <w:rPr>
          <w:b/>
          <w:bCs/>
          <w:sz w:val="22"/>
          <w:szCs w:val="22"/>
        </w:rPr>
        <w:t>рекомендуемая:</w:t>
      </w:r>
      <w:r w:rsidRPr="009070EA">
        <w:rPr>
          <w:bCs/>
          <w:sz w:val="22"/>
          <w:szCs w:val="22"/>
        </w:rPr>
        <w:t xml:space="preserve"> [</w:t>
      </w:r>
      <w:r>
        <w:rPr>
          <w:bCs/>
          <w:sz w:val="22"/>
          <w:szCs w:val="22"/>
        </w:rPr>
        <w:t xml:space="preserve">2, </w:t>
      </w:r>
      <w:r w:rsidR="00A059AD">
        <w:rPr>
          <w:bCs/>
          <w:sz w:val="22"/>
          <w:szCs w:val="22"/>
        </w:rPr>
        <w:t xml:space="preserve">4, </w:t>
      </w:r>
      <w:r>
        <w:rPr>
          <w:bCs/>
          <w:sz w:val="22"/>
          <w:szCs w:val="22"/>
        </w:rPr>
        <w:t xml:space="preserve">16, 17, </w:t>
      </w:r>
      <w:r w:rsidR="00A059AD">
        <w:rPr>
          <w:bCs/>
          <w:sz w:val="22"/>
          <w:szCs w:val="22"/>
        </w:rPr>
        <w:t xml:space="preserve">23, 24, </w:t>
      </w:r>
      <w:r>
        <w:rPr>
          <w:bCs/>
          <w:sz w:val="22"/>
          <w:szCs w:val="22"/>
        </w:rPr>
        <w:t xml:space="preserve">27, </w:t>
      </w:r>
      <w:r w:rsidR="00A059AD">
        <w:rPr>
          <w:bCs/>
          <w:sz w:val="22"/>
          <w:szCs w:val="22"/>
        </w:rPr>
        <w:t xml:space="preserve">40, </w:t>
      </w:r>
      <w:r>
        <w:rPr>
          <w:bCs/>
          <w:sz w:val="22"/>
          <w:szCs w:val="22"/>
        </w:rPr>
        <w:t xml:space="preserve">59, 70, 83, 86, </w:t>
      </w:r>
    </w:p>
    <w:p w:rsidR="001129F7" w:rsidRPr="00022FDB" w:rsidRDefault="00A059AD" w:rsidP="001129F7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</w:t>
      </w:r>
      <w:r w:rsidR="001129F7">
        <w:rPr>
          <w:bCs/>
          <w:sz w:val="22"/>
          <w:szCs w:val="22"/>
        </w:rPr>
        <w:t>88, 93</w:t>
      </w:r>
      <w:r w:rsidR="001129F7" w:rsidRPr="009070EA">
        <w:rPr>
          <w:bCs/>
          <w:sz w:val="22"/>
          <w:szCs w:val="22"/>
        </w:rPr>
        <w:t>].</w:t>
      </w:r>
    </w:p>
    <w:p w:rsidR="002727FF" w:rsidRDefault="002727FF" w:rsidP="00D05CA5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</w:p>
    <w:p w:rsidR="00C45523" w:rsidRDefault="00C45523" w:rsidP="00D05CA5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6D3AF1">
        <w:rPr>
          <w:b/>
          <w:color w:val="000000"/>
          <w:sz w:val="24"/>
          <w:szCs w:val="24"/>
        </w:rPr>
        <w:t>Вариант №</w:t>
      </w:r>
      <w:r w:rsidR="00D82127" w:rsidRPr="006D3AF1">
        <w:rPr>
          <w:b/>
          <w:color w:val="000000"/>
          <w:sz w:val="24"/>
          <w:szCs w:val="24"/>
        </w:rPr>
        <w:t xml:space="preserve"> 6</w:t>
      </w:r>
    </w:p>
    <w:p w:rsidR="00D82127" w:rsidRPr="006D3AF1" w:rsidRDefault="00D82127" w:rsidP="00D05CA5">
      <w:pPr>
        <w:shd w:val="clear" w:color="auto" w:fill="FFFFFF"/>
        <w:ind w:right="57"/>
        <w:jc w:val="center"/>
        <w:rPr>
          <w:b/>
          <w:color w:val="000000"/>
          <w:sz w:val="24"/>
          <w:szCs w:val="24"/>
        </w:rPr>
      </w:pPr>
      <w:r w:rsidRPr="006D3AF1">
        <w:rPr>
          <w:b/>
          <w:color w:val="000000"/>
          <w:sz w:val="24"/>
          <w:szCs w:val="24"/>
        </w:rPr>
        <w:t>Таможенные режимы</w:t>
      </w:r>
    </w:p>
    <w:p w:rsidR="00D82127" w:rsidRDefault="00D82127" w:rsidP="00A4034A">
      <w:pPr>
        <w:widowControl w:val="0"/>
        <w:numPr>
          <w:ilvl w:val="0"/>
          <w:numId w:val="9"/>
        </w:numPr>
        <w:shd w:val="clear" w:color="auto" w:fill="FFFFFF"/>
        <w:tabs>
          <w:tab w:val="left" w:pos="360"/>
        </w:tabs>
        <w:adjustRightInd w:val="0"/>
        <w:ind w:right="57" w:firstLine="0"/>
        <w:jc w:val="both"/>
        <w:rPr>
          <w:b/>
          <w:color w:val="000000"/>
          <w:sz w:val="22"/>
          <w:szCs w:val="22"/>
        </w:rPr>
      </w:pPr>
      <w:r w:rsidRPr="00833244">
        <w:rPr>
          <w:b/>
          <w:color w:val="000000"/>
          <w:sz w:val="22"/>
          <w:szCs w:val="22"/>
        </w:rPr>
        <w:t>Понятие, экономическое значение и порядок выбора таможенных режимов в соответствии с таможенным законодательством.</w:t>
      </w:r>
    </w:p>
    <w:p w:rsidR="00833244" w:rsidRPr="00833244" w:rsidRDefault="00833244" w:rsidP="00833244">
      <w:pPr>
        <w:widowControl w:val="0"/>
        <w:shd w:val="clear" w:color="auto" w:fill="FFFFFF"/>
        <w:adjustRightInd w:val="0"/>
        <w:ind w:right="57" w:firstLine="360"/>
        <w:jc w:val="both"/>
        <w:rPr>
          <w:b/>
          <w:color w:val="000000"/>
          <w:sz w:val="22"/>
          <w:szCs w:val="22"/>
        </w:rPr>
      </w:pPr>
      <w:r w:rsidRPr="00022FDB">
        <w:rPr>
          <w:color w:val="000000"/>
          <w:sz w:val="22"/>
          <w:szCs w:val="22"/>
        </w:rPr>
        <w:t>Раскрыть понятие таможенных режимов, основываясь на положениях таможенного законодательства и научных позициях, рассмотреть экономическое назначение отдельных режимов.</w:t>
      </w:r>
    </w:p>
    <w:p w:rsidR="00D82127" w:rsidRDefault="00D82127" w:rsidP="00A4034A">
      <w:pPr>
        <w:widowControl w:val="0"/>
        <w:numPr>
          <w:ilvl w:val="0"/>
          <w:numId w:val="9"/>
        </w:numPr>
        <w:shd w:val="clear" w:color="auto" w:fill="FFFFFF"/>
        <w:tabs>
          <w:tab w:val="left" w:pos="792"/>
        </w:tabs>
        <w:adjustRightInd w:val="0"/>
        <w:ind w:right="57" w:firstLine="0"/>
        <w:jc w:val="both"/>
        <w:rPr>
          <w:b/>
          <w:color w:val="000000"/>
          <w:sz w:val="22"/>
          <w:szCs w:val="22"/>
        </w:rPr>
      </w:pPr>
      <w:r w:rsidRPr="00833244">
        <w:rPr>
          <w:b/>
          <w:color w:val="000000"/>
          <w:sz w:val="22"/>
          <w:szCs w:val="22"/>
        </w:rPr>
        <w:t>Классификация таможенных режимов и их особенности.</w:t>
      </w:r>
    </w:p>
    <w:p w:rsidR="00833244" w:rsidRPr="00022FDB" w:rsidRDefault="00833244" w:rsidP="00833244">
      <w:pPr>
        <w:ind w:right="57" w:firstLine="540"/>
        <w:jc w:val="both"/>
        <w:rPr>
          <w:sz w:val="22"/>
          <w:szCs w:val="22"/>
        </w:rPr>
      </w:pPr>
      <w:r w:rsidRPr="00022FDB">
        <w:rPr>
          <w:color w:val="000000"/>
          <w:sz w:val="22"/>
          <w:szCs w:val="22"/>
        </w:rPr>
        <w:t>Пояснив классификационные критерии, привести несколько классификаций таможенных режимов в зависимости от направления перемещения, характера нормативного регулирования, экономического назначения. Выделив режимы одного или двух видов, в зависимости от классификации, рассмотреть условия применения этих режимов (уплата таможенных платежей, особенности таможенного оформления и таможенного контроля товаров).</w:t>
      </w:r>
    </w:p>
    <w:p w:rsidR="00CF29C9" w:rsidRDefault="001C19A5" w:rsidP="00A4034A">
      <w:pPr>
        <w:widowControl w:val="0"/>
        <w:numPr>
          <w:ilvl w:val="0"/>
          <w:numId w:val="9"/>
        </w:numPr>
        <w:shd w:val="clear" w:color="auto" w:fill="FFFFFF"/>
        <w:tabs>
          <w:tab w:val="clear" w:pos="360"/>
          <w:tab w:val="num" w:pos="0"/>
          <w:tab w:val="left" w:pos="792"/>
        </w:tabs>
        <w:adjustRightInd w:val="0"/>
        <w:ind w:left="0" w:right="57" w:firstLine="360"/>
        <w:jc w:val="both"/>
        <w:rPr>
          <w:color w:val="000000"/>
          <w:sz w:val="22"/>
          <w:szCs w:val="22"/>
        </w:rPr>
      </w:pPr>
      <w:r w:rsidRPr="001C19A5">
        <w:rPr>
          <w:b/>
          <w:color w:val="000000"/>
          <w:sz w:val="22"/>
          <w:szCs w:val="22"/>
        </w:rPr>
        <w:t>Задание:</w:t>
      </w:r>
      <w:r>
        <w:rPr>
          <w:b/>
          <w:color w:val="000000"/>
          <w:sz w:val="22"/>
          <w:szCs w:val="22"/>
        </w:rPr>
        <w:t xml:space="preserve"> </w:t>
      </w:r>
      <w:r w:rsidR="00A4034A" w:rsidRPr="00FB5765">
        <w:rPr>
          <w:color w:val="000000"/>
          <w:sz w:val="22"/>
          <w:szCs w:val="22"/>
        </w:rPr>
        <w:t xml:space="preserve">В соответствии со статьей </w:t>
      </w:r>
      <w:r w:rsidR="00A4034A" w:rsidRPr="002F1FE6">
        <w:rPr>
          <w:color w:val="000000"/>
          <w:sz w:val="22"/>
          <w:szCs w:val="22"/>
        </w:rPr>
        <w:t>185</w:t>
      </w:r>
      <w:r w:rsidR="00A4034A" w:rsidRPr="00FB5765">
        <w:rPr>
          <w:color w:val="000000"/>
          <w:sz w:val="22"/>
          <w:szCs w:val="22"/>
        </w:rPr>
        <w:t xml:space="preserve"> Таможенного кодекса допускается замена товаров, помещенных под таможенный режим переработки на таможенной территории, если они совпадают по описанию, качеству и техническим характеристикам с ввезенными товарами. При этом вывоз продуктов переработки может осуществляться до ввоза</w:t>
      </w:r>
      <w:r w:rsidR="00C446C3">
        <w:rPr>
          <w:color w:val="000000"/>
          <w:sz w:val="22"/>
          <w:szCs w:val="22"/>
        </w:rPr>
        <w:t xml:space="preserve"> товаров для переработки.</w:t>
      </w:r>
      <w:r w:rsidR="00A4034A" w:rsidRPr="00FB5765">
        <w:rPr>
          <w:color w:val="000000"/>
          <w:sz w:val="22"/>
          <w:szCs w:val="22"/>
        </w:rPr>
        <w:t xml:space="preserve"> </w:t>
      </w:r>
    </w:p>
    <w:p w:rsidR="00A4034A" w:rsidRDefault="00C446C3" w:rsidP="00CF29C9">
      <w:pPr>
        <w:widowControl w:val="0"/>
        <w:shd w:val="clear" w:color="auto" w:fill="FFFFFF"/>
        <w:tabs>
          <w:tab w:val="left" w:pos="792"/>
        </w:tabs>
        <w:adjustRightInd w:val="0"/>
        <w:ind w:right="57" w:firstLine="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Р</w:t>
      </w:r>
      <w:r w:rsidR="00A4034A" w:rsidRPr="00FB5765">
        <w:rPr>
          <w:color w:val="000000"/>
          <w:sz w:val="22"/>
          <w:szCs w:val="22"/>
        </w:rPr>
        <w:t>азъяснит</w:t>
      </w:r>
      <w:r>
        <w:rPr>
          <w:color w:val="000000"/>
          <w:sz w:val="22"/>
          <w:szCs w:val="22"/>
        </w:rPr>
        <w:t>е</w:t>
      </w:r>
      <w:r w:rsidR="00A4034A" w:rsidRPr="00FB5765">
        <w:rPr>
          <w:color w:val="000000"/>
          <w:sz w:val="22"/>
          <w:szCs w:val="22"/>
        </w:rPr>
        <w:t>, можно ли использовать эквивалентную компенсацию в отношении товаров (воздушных судов), помещенных под таможенный режим временного ввоза, сначала изменив таможенный режим временного ввоза на переработку на таможенной территории, а затем вновь на таможенный режим временного ввоза?</w:t>
      </w:r>
    </w:p>
    <w:p w:rsidR="001129F7" w:rsidRPr="00E15169" w:rsidRDefault="00870B1B" w:rsidP="001129F7">
      <w:pPr>
        <w:pStyle w:val="ed"/>
        <w:spacing w:line="288" w:lineRule="auto"/>
        <w:jc w:val="both"/>
        <w:rPr>
          <w:iCs/>
          <w:noProof/>
          <w:color w:val="000000"/>
          <w:sz w:val="22"/>
          <w:szCs w:val="22"/>
        </w:rPr>
      </w:pPr>
      <w:r w:rsidRPr="00145DD2">
        <w:rPr>
          <w:b/>
          <w:iCs/>
          <w:noProof/>
          <w:color w:val="000000"/>
          <w:sz w:val="22"/>
          <w:szCs w:val="22"/>
        </w:rPr>
        <w:t>Нормативно-правовые акты:</w:t>
      </w:r>
      <w:r w:rsidRPr="00145DD2">
        <w:rPr>
          <w:iCs/>
          <w:noProof/>
          <w:color w:val="000000"/>
          <w:sz w:val="22"/>
          <w:szCs w:val="22"/>
        </w:rPr>
        <w:t xml:space="preserve"> </w:t>
      </w:r>
      <w:r w:rsidR="001129F7" w:rsidRPr="00E15169">
        <w:rPr>
          <w:iCs/>
          <w:noProof/>
          <w:color w:val="000000"/>
          <w:sz w:val="22"/>
          <w:szCs w:val="22"/>
        </w:rPr>
        <w:t>[</w:t>
      </w:r>
      <w:r w:rsidR="00E15169" w:rsidRPr="00E15169">
        <w:rPr>
          <w:iCs/>
          <w:noProof/>
          <w:color w:val="000000"/>
          <w:sz w:val="22"/>
          <w:szCs w:val="22"/>
        </w:rPr>
        <w:t>2</w:t>
      </w:r>
      <w:r w:rsidR="001129F7" w:rsidRPr="00E15169">
        <w:rPr>
          <w:iCs/>
          <w:noProof/>
          <w:color w:val="000000"/>
          <w:sz w:val="22"/>
          <w:szCs w:val="22"/>
        </w:rPr>
        <w:t>].</w:t>
      </w:r>
    </w:p>
    <w:p w:rsidR="001129F7" w:rsidRPr="009070EA" w:rsidRDefault="001129F7" w:rsidP="001129F7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870B1B">
        <w:rPr>
          <w:b/>
          <w:bCs/>
          <w:sz w:val="22"/>
          <w:szCs w:val="22"/>
        </w:rPr>
        <w:t xml:space="preserve">Литература: основная: </w:t>
      </w:r>
      <w:r w:rsidRPr="009070EA">
        <w:rPr>
          <w:bCs/>
          <w:sz w:val="22"/>
          <w:szCs w:val="22"/>
        </w:rPr>
        <w:t>[</w:t>
      </w:r>
      <w:r>
        <w:rPr>
          <w:bCs/>
          <w:sz w:val="22"/>
          <w:szCs w:val="22"/>
        </w:rPr>
        <w:t>1, 2, 4</w:t>
      </w:r>
      <w:r w:rsidRPr="009070EA">
        <w:rPr>
          <w:bCs/>
          <w:sz w:val="22"/>
          <w:szCs w:val="22"/>
        </w:rPr>
        <w:t xml:space="preserve">]; </w:t>
      </w:r>
    </w:p>
    <w:p w:rsidR="00A01C99" w:rsidRDefault="001129F7" w:rsidP="001129F7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 w:rsidRPr="009070EA">
        <w:rPr>
          <w:bCs/>
          <w:sz w:val="22"/>
          <w:szCs w:val="22"/>
        </w:rPr>
        <w:t xml:space="preserve">                     </w:t>
      </w:r>
      <w:r w:rsidRPr="00870B1B">
        <w:rPr>
          <w:b/>
          <w:bCs/>
          <w:sz w:val="22"/>
          <w:szCs w:val="22"/>
        </w:rPr>
        <w:t>рекомендуемая:</w:t>
      </w:r>
      <w:r w:rsidRPr="009070EA">
        <w:rPr>
          <w:bCs/>
          <w:sz w:val="22"/>
          <w:szCs w:val="22"/>
        </w:rPr>
        <w:t xml:space="preserve"> [</w:t>
      </w:r>
      <w:r>
        <w:rPr>
          <w:bCs/>
          <w:sz w:val="22"/>
          <w:szCs w:val="22"/>
        </w:rPr>
        <w:t xml:space="preserve">2, 16, 17, 27, </w:t>
      </w:r>
      <w:r w:rsidR="00A01C99">
        <w:rPr>
          <w:bCs/>
          <w:sz w:val="22"/>
          <w:szCs w:val="22"/>
        </w:rPr>
        <w:t xml:space="preserve">33, 35, 46, </w:t>
      </w:r>
      <w:r>
        <w:rPr>
          <w:bCs/>
          <w:sz w:val="22"/>
          <w:szCs w:val="22"/>
        </w:rPr>
        <w:t xml:space="preserve">59, 70, </w:t>
      </w:r>
      <w:r w:rsidR="00A01C99">
        <w:rPr>
          <w:bCs/>
          <w:sz w:val="22"/>
          <w:szCs w:val="22"/>
        </w:rPr>
        <w:t xml:space="preserve">79, </w:t>
      </w:r>
      <w:r>
        <w:rPr>
          <w:bCs/>
          <w:sz w:val="22"/>
          <w:szCs w:val="22"/>
        </w:rPr>
        <w:t xml:space="preserve">83, 86, </w:t>
      </w:r>
    </w:p>
    <w:p w:rsidR="001129F7" w:rsidRPr="00022FDB" w:rsidRDefault="00A01C99" w:rsidP="001129F7">
      <w:pPr>
        <w:tabs>
          <w:tab w:val="num" w:pos="0"/>
        </w:tabs>
        <w:spacing w:line="288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</w:t>
      </w:r>
      <w:r w:rsidR="001129F7">
        <w:rPr>
          <w:bCs/>
          <w:sz w:val="22"/>
          <w:szCs w:val="22"/>
        </w:rPr>
        <w:t>88, 93</w:t>
      </w:r>
      <w:r w:rsidR="001129F7" w:rsidRPr="009070EA">
        <w:rPr>
          <w:bCs/>
          <w:sz w:val="22"/>
          <w:szCs w:val="22"/>
        </w:rPr>
        <w:t>].</w:t>
      </w:r>
    </w:p>
    <w:p w:rsidR="00D709F5" w:rsidRPr="006D3AF1" w:rsidRDefault="002A7F15" w:rsidP="00B47654">
      <w:pPr>
        <w:pageBreakBefore/>
        <w:ind w:firstLine="540"/>
        <w:jc w:val="center"/>
        <w:rPr>
          <w:b/>
          <w:caps/>
          <w:sz w:val="24"/>
          <w:szCs w:val="24"/>
        </w:rPr>
      </w:pPr>
      <w:r w:rsidRPr="006D3AF1">
        <w:rPr>
          <w:b/>
          <w:caps/>
          <w:sz w:val="24"/>
          <w:szCs w:val="24"/>
        </w:rPr>
        <w:t xml:space="preserve">Учебно-методическое обеспечение </w:t>
      </w:r>
      <w:r w:rsidR="00CE7456">
        <w:rPr>
          <w:b/>
          <w:caps/>
          <w:sz w:val="24"/>
          <w:szCs w:val="24"/>
        </w:rPr>
        <w:t xml:space="preserve">      </w:t>
      </w:r>
      <w:r w:rsidRPr="006D3AF1">
        <w:rPr>
          <w:b/>
          <w:caps/>
          <w:sz w:val="24"/>
          <w:szCs w:val="24"/>
        </w:rPr>
        <w:t>дисциплины</w:t>
      </w:r>
    </w:p>
    <w:p w:rsidR="00CA47F1" w:rsidRDefault="00CA47F1" w:rsidP="00CA47F1">
      <w:pPr>
        <w:jc w:val="center"/>
        <w:rPr>
          <w:b/>
          <w:sz w:val="24"/>
          <w:szCs w:val="24"/>
          <w:lang w:val="en-US"/>
        </w:rPr>
      </w:pPr>
    </w:p>
    <w:p w:rsidR="004F7545" w:rsidRPr="006D3AF1" w:rsidRDefault="002A7F15" w:rsidP="00CA47F1">
      <w:pPr>
        <w:jc w:val="center"/>
        <w:rPr>
          <w:b/>
          <w:sz w:val="24"/>
          <w:szCs w:val="24"/>
        </w:rPr>
      </w:pPr>
      <w:r w:rsidRPr="006D3AF1">
        <w:rPr>
          <w:b/>
          <w:sz w:val="24"/>
          <w:szCs w:val="24"/>
        </w:rPr>
        <w:t>Литература</w:t>
      </w:r>
    </w:p>
    <w:p w:rsidR="008F27D0" w:rsidRPr="006D3AF1" w:rsidRDefault="00D709F5" w:rsidP="005E2CBC">
      <w:pPr>
        <w:jc w:val="center"/>
        <w:rPr>
          <w:b/>
          <w:sz w:val="24"/>
          <w:szCs w:val="24"/>
        </w:rPr>
      </w:pPr>
      <w:r w:rsidRPr="006D3AF1">
        <w:rPr>
          <w:b/>
          <w:sz w:val="24"/>
          <w:szCs w:val="24"/>
        </w:rPr>
        <w:t>Нормативные правовые акты</w:t>
      </w:r>
      <w:r w:rsidR="00C446C3" w:rsidRPr="006D3AF1">
        <w:rPr>
          <w:b/>
          <w:sz w:val="24"/>
          <w:szCs w:val="24"/>
        </w:rPr>
        <w:t>:</w:t>
      </w:r>
    </w:p>
    <w:p w:rsidR="00041944" w:rsidRDefault="00041944" w:rsidP="00041944">
      <w:pPr>
        <w:pStyle w:val="22"/>
        <w:widowControl w:val="0"/>
        <w:numPr>
          <w:ilvl w:val="0"/>
          <w:numId w:val="11"/>
        </w:numPr>
        <w:tabs>
          <w:tab w:val="num" w:pos="0"/>
          <w:tab w:val="left" w:pos="360"/>
        </w:tabs>
        <w:autoSpaceDE/>
        <w:autoSpaceDN/>
        <w:spacing w:after="0" w:line="240" w:lineRule="auto"/>
        <w:ind w:left="0" w:firstLine="0"/>
        <w:jc w:val="both"/>
        <w:rPr>
          <w:sz w:val="22"/>
        </w:rPr>
      </w:pPr>
      <w:r w:rsidRPr="009F4424">
        <w:rPr>
          <w:b/>
          <w:sz w:val="22"/>
        </w:rPr>
        <w:t>Российская Федерация. Законы</w:t>
      </w:r>
      <w:r w:rsidRPr="009F4424">
        <w:rPr>
          <w:sz w:val="22"/>
        </w:rPr>
        <w:t>. Конституция Российской Фе</w:t>
      </w:r>
      <w:r>
        <w:rPr>
          <w:sz w:val="22"/>
        </w:rPr>
        <w:t>дерации. Официальный текст. Историко-правовой комментарий         Б.А. Страшуна. – М.: Норма, 2006. – 128 с</w:t>
      </w:r>
      <w:r w:rsidRPr="009F4424">
        <w:rPr>
          <w:sz w:val="22"/>
        </w:rPr>
        <w:t>.</w:t>
      </w:r>
    </w:p>
    <w:p w:rsidR="00E15169" w:rsidRPr="00022FDB" w:rsidRDefault="00E15169" w:rsidP="00E15169">
      <w:pPr>
        <w:numPr>
          <w:ilvl w:val="0"/>
          <w:numId w:val="11"/>
        </w:numPr>
        <w:tabs>
          <w:tab w:val="num" w:pos="0"/>
        </w:tabs>
        <w:overflowPunct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022FDB">
        <w:rPr>
          <w:b/>
          <w:sz w:val="22"/>
        </w:rPr>
        <w:t xml:space="preserve">Российская Федерация. Законы. </w:t>
      </w:r>
      <w:r w:rsidRPr="00022FDB">
        <w:rPr>
          <w:sz w:val="22"/>
        </w:rPr>
        <w:t>Т</w:t>
      </w:r>
      <w:r w:rsidRPr="00022FDB">
        <w:rPr>
          <w:sz w:val="22"/>
          <w:szCs w:val="22"/>
        </w:rPr>
        <w:t xml:space="preserve">аможенный кодекс Российской Федерации </w:t>
      </w:r>
      <w:r>
        <w:rPr>
          <w:sz w:val="22"/>
          <w:szCs w:val="22"/>
        </w:rPr>
        <w:t xml:space="preserve">// </w:t>
      </w:r>
      <w:r>
        <w:rPr>
          <w:sz w:val="22"/>
        </w:rPr>
        <w:t>Справочно-правовая система «КонсультантПлюс»</w:t>
      </w:r>
      <w:r w:rsidRPr="009F4424">
        <w:rPr>
          <w:sz w:val="22"/>
        </w:rPr>
        <w:t>.</w:t>
      </w:r>
    </w:p>
    <w:p w:rsidR="00C560C6" w:rsidRPr="00807780" w:rsidRDefault="00CA47F1" w:rsidP="00807780">
      <w:pPr>
        <w:widowControl w:val="0"/>
        <w:numPr>
          <w:ilvl w:val="0"/>
          <w:numId w:val="11"/>
        </w:numPr>
        <w:tabs>
          <w:tab w:val="num" w:pos="0"/>
          <w:tab w:val="left" w:pos="360"/>
        </w:tabs>
        <w:autoSpaceDE/>
        <w:autoSpaceDN/>
        <w:ind w:left="0" w:firstLine="0"/>
        <w:jc w:val="both"/>
        <w:rPr>
          <w:sz w:val="22"/>
        </w:rPr>
      </w:pPr>
      <w:r w:rsidRPr="00022FDB">
        <w:rPr>
          <w:b/>
          <w:sz w:val="22"/>
        </w:rPr>
        <w:t>Российская Федерация.</w:t>
      </w:r>
      <w:r w:rsidRPr="00CA47F1">
        <w:rPr>
          <w:b/>
          <w:sz w:val="22"/>
        </w:rPr>
        <w:t xml:space="preserve"> </w:t>
      </w:r>
      <w:r w:rsidR="0060785C" w:rsidRPr="00C560C6">
        <w:rPr>
          <w:sz w:val="22"/>
          <w:szCs w:val="22"/>
        </w:rPr>
        <w:t>Постановление Правительства РФ «О Федеральной тамож</w:t>
      </w:r>
      <w:r w:rsidR="00C560C6">
        <w:rPr>
          <w:sz w:val="22"/>
          <w:szCs w:val="22"/>
        </w:rPr>
        <w:t>ен</w:t>
      </w:r>
      <w:r w:rsidR="006E1FCB">
        <w:rPr>
          <w:sz w:val="22"/>
          <w:szCs w:val="22"/>
        </w:rPr>
        <w:t>ной службе» от 26.07.</w:t>
      </w:r>
      <w:r w:rsidR="00C560C6">
        <w:rPr>
          <w:sz w:val="22"/>
          <w:szCs w:val="22"/>
        </w:rPr>
        <w:t xml:space="preserve">2006 </w:t>
      </w:r>
      <w:r w:rsidR="0060785C" w:rsidRPr="00C560C6">
        <w:rPr>
          <w:sz w:val="22"/>
          <w:szCs w:val="22"/>
        </w:rPr>
        <w:t>г</w:t>
      </w:r>
      <w:r w:rsidR="00C560C6">
        <w:rPr>
          <w:sz w:val="22"/>
          <w:szCs w:val="22"/>
        </w:rPr>
        <w:t xml:space="preserve">. № </w:t>
      </w:r>
      <w:r w:rsidR="0060785C" w:rsidRPr="00C560C6">
        <w:rPr>
          <w:sz w:val="22"/>
          <w:szCs w:val="22"/>
        </w:rPr>
        <w:t>459.</w:t>
      </w:r>
      <w:r w:rsidR="00041944">
        <w:rPr>
          <w:sz w:val="22"/>
          <w:szCs w:val="22"/>
        </w:rPr>
        <w:t xml:space="preserve"> (ред. от</w:t>
      </w:r>
      <w:r w:rsidR="00B14891">
        <w:rPr>
          <w:sz w:val="22"/>
          <w:szCs w:val="22"/>
        </w:rPr>
        <w:t xml:space="preserve"> 10.03.2009</w:t>
      </w:r>
      <w:r w:rsidR="00041944">
        <w:rPr>
          <w:sz w:val="22"/>
          <w:szCs w:val="22"/>
        </w:rPr>
        <w:t>)</w:t>
      </w:r>
      <w:r w:rsidR="00B14891">
        <w:rPr>
          <w:sz w:val="22"/>
          <w:szCs w:val="22"/>
        </w:rPr>
        <w:t xml:space="preserve"> // </w:t>
      </w:r>
      <w:r w:rsidR="00807780">
        <w:rPr>
          <w:sz w:val="22"/>
        </w:rPr>
        <w:t>Справочно-правовая система «КонсультантПлюс»</w:t>
      </w:r>
      <w:r w:rsidR="00807780" w:rsidRPr="009F4424">
        <w:rPr>
          <w:sz w:val="22"/>
        </w:rPr>
        <w:t>.</w:t>
      </w:r>
    </w:p>
    <w:p w:rsidR="00C560C6" w:rsidRPr="00C560C6" w:rsidRDefault="00CA47F1" w:rsidP="00C560C6">
      <w:pPr>
        <w:numPr>
          <w:ilvl w:val="0"/>
          <w:numId w:val="11"/>
        </w:numPr>
        <w:tabs>
          <w:tab w:val="num" w:pos="0"/>
        </w:tabs>
        <w:overflowPunct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022FDB">
        <w:rPr>
          <w:b/>
          <w:sz w:val="22"/>
        </w:rPr>
        <w:t xml:space="preserve">Российская Федерация. Законы. </w:t>
      </w:r>
      <w:r w:rsidR="0060785C" w:rsidRPr="00C560C6">
        <w:rPr>
          <w:sz w:val="22"/>
          <w:szCs w:val="22"/>
        </w:rPr>
        <w:t>Федеральный закон РФ «О службе в таможенных органах Россий</w:t>
      </w:r>
      <w:r w:rsidR="006E1FCB">
        <w:rPr>
          <w:sz w:val="22"/>
          <w:szCs w:val="22"/>
        </w:rPr>
        <w:t>ской Федерации» от 21.07.</w:t>
      </w:r>
      <w:r w:rsidR="00C560C6">
        <w:rPr>
          <w:sz w:val="22"/>
          <w:szCs w:val="22"/>
        </w:rPr>
        <w:t xml:space="preserve">1997 </w:t>
      </w:r>
      <w:r w:rsidR="0060785C" w:rsidRPr="00C560C6">
        <w:rPr>
          <w:sz w:val="22"/>
          <w:szCs w:val="22"/>
        </w:rPr>
        <w:t>г</w:t>
      </w:r>
      <w:r w:rsidR="00B14891">
        <w:rPr>
          <w:sz w:val="22"/>
          <w:szCs w:val="22"/>
        </w:rPr>
        <w:t xml:space="preserve">. № </w:t>
      </w:r>
      <w:r w:rsidR="0060785C" w:rsidRPr="00C560C6">
        <w:rPr>
          <w:sz w:val="22"/>
          <w:szCs w:val="22"/>
        </w:rPr>
        <w:t>114-ФЗ.</w:t>
      </w:r>
      <w:r w:rsidR="00B14891">
        <w:rPr>
          <w:sz w:val="22"/>
          <w:szCs w:val="22"/>
        </w:rPr>
        <w:t xml:space="preserve"> (ред. от 09.02.2009, с изм. от 17.12.2009) // </w:t>
      </w:r>
      <w:r w:rsidR="00807780">
        <w:rPr>
          <w:sz w:val="22"/>
        </w:rPr>
        <w:t>Справочно-правовая система «КонсультантПлюс»</w:t>
      </w:r>
      <w:r w:rsidR="00807780" w:rsidRPr="009F4424">
        <w:rPr>
          <w:sz w:val="22"/>
        </w:rPr>
        <w:t>.</w:t>
      </w:r>
    </w:p>
    <w:p w:rsidR="00C560C6" w:rsidRPr="00C560C6" w:rsidRDefault="00CA47F1" w:rsidP="00C560C6">
      <w:pPr>
        <w:numPr>
          <w:ilvl w:val="0"/>
          <w:numId w:val="11"/>
        </w:numPr>
        <w:tabs>
          <w:tab w:val="num" w:pos="0"/>
        </w:tabs>
        <w:overflowPunct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022FDB">
        <w:rPr>
          <w:b/>
          <w:sz w:val="22"/>
        </w:rPr>
        <w:t xml:space="preserve">Российская Федерация. Законы. </w:t>
      </w:r>
      <w:r w:rsidR="0060785C" w:rsidRPr="00C560C6">
        <w:rPr>
          <w:sz w:val="22"/>
          <w:szCs w:val="22"/>
        </w:rPr>
        <w:t>Федеральный закон РФ «О та</w:t>
      </w:r>
      <w:r w:rsidR="006E1FCB">
        <w:rPr>
          <w:sz w:val="22"/>
          <w:szCs w:val="22"/>
        </w:rPr>
        <w:t>моженном тарифе» от 21.05.</w:t>
      </w:r>
      <w:r w:rsidR="00C560C6">
        <w:rPr>
          <w:sz w:val="22"/>
          <w:szCs w:val="22"/>
        </w:rPr>
        <w:t xml:space="preserve">1993 </w:t>
      </w:r>
      <w:r w:rsidR="0060785C" w:rsidRPr="00C560C6">
        <w:rPr>
          <w:sz w:val="22"/>
          <w:szCs w:val="22"/>
        </w:rPr>
        <w:t>г.</w:t>
      </w:r>
      <w:r w:rsidR="00807780">
        <w:rPr>
          <w:sz w:val="22"/>
          <w:szCs w:val="22"/>
        </w:rPr>
        <w:t xml:space="preserve"> </w:t>
      </w:r>
      <w:r w:rsidR="006E1FCB">
        <w:rPr>
          <w:sz w:val="22"/>
          <w:szCs w:val="22"/>
        </w:rPr>
        <w:t>№ 5003-1</w:t>
      </w:r>
      <w:r w:rsidR="00B14891">
        <w:rPr>
          <w:sz w:val="22"/>
          <w:szCs w:val="22"/>
        </w:rPr>
        <w:t xml:space="preserve"> (ред. от 28.06.2009) // </w:t>
      </w:r>
      <w:r w:rsidR="00807780">
        <w:rPr>
          <w:sz w:val="22"/>
        </w:rPr>
        <w:t>Справочно-правовая система «КонсультантПлюс»</w:t>
      </w:r>
      <w:r w:rsidR="00807780" w:rsidRPr="009F4424">
        <w:rPr>
          <w:sz w:val="22"/>
        </w:rPr>
        <w:t>.</w:t>
      </w:r>
    </w:p>
    <w:p w:rsidR="00C560C6" w:rsidRPr="00C560C6" w:rsidRDefault="00CA47F1" w:rsidP="00C560C6">
      <w:pPr>
        <w:numPr>
          <w:ilvl w:val="0"/>
          <w:numId w:val="11"/>
        </w:numPr>
        <w:tabs>
          <w:tab w:val="num" w:pos="0"/>
        </w:tabs>
        <w:overflowPunct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022FDB">
        <w:rPr>
          <w:b/>
          <w:sz w:val="22"/>
        </w:rPr>
        <w:t xml:space="preserve">Российская Федерация. Законы. </w:t>
      </w:r>
      <w:r w:rsidR="0060785C" w:rsidRPr="00C560C6">
        <w:rPr>
          <w:sz w:val="22"/>
          <w:szCs w:val="22"/>
        </w:rPr>
        <w:t xml:space="preserve">Федеральный закон РФ «Об основах государственного регулирования внешнеторговой </w:t>
      </w:r>
      <w:r w:rsidR="006E1FCB">
        <w:rPr>
          <w:sz w:val="22"/>
          <w:szCs w:val="22"/>
        </w:rPr>
        <w:t>деятельности» от 08.12.</w:t>
      </w:r>
      <w:r w:rsidR="00C560C6">
        <w:rPr>
          <w:sz w:val="22"/>
          <w:szCs w:val="22"/>
        </w:rPr>
        <w:t xml:space="preserve">2003 </w:t>
      </w:r>
      <w:r w:rsidR="0060785C" w:rsidRPr="00C560C6">
        <w:rPr>
          <w:sz w:val="22"/>
          <w:szCs w:val="22"/>
        </w:rPr>
        <w:t>г</w:t>
      </w:r>
      <w:r w:rsidR="00C560C6">
        <w:rPr>
          <w:sz w:val="22"/>
          <w:szCs w:val="22"/>
        </w:rPr>
        <w:t>. №</w:t>
      </w:r>
      <w:r w:rsidR="0060785C" w:rsidRPr="00C560C6">
        <w:rPr>
          <w:sz w:val="22"/>
          <w:szCs w:val="22"/>
        </w:rPr>
        <w:t>164</w:t>
      </w:r>
      <w:r w:rsidR="00B14891">
        <w:rPr>
          <w:sz w:val="22"/>
          <w:szCs w:val="22"/>
        </w:rPr>
        <w:t>-ФЗ</w:t>
      </w:r>
      <w:r w:rsidR="0060785C" w:rsidRPr="00C560C6">
        <w:rPr>
          <w:sz w:val="22"/>
          <w:szCs w:val="22"/>
        </w:rPr>
        <w:t>.</w:t>
      </w:r>
      <w:r w:rsidR="00B14891">
        <w:rPr>
          <w:sz w:val="22"/>
          <w:szCs w:val="22"/>
        </w:rPr>
        <w:t xml:space="preserve"> (ред</w:t>
      </w:r>
      <w:r w:rsidR="00D93306">
        <w:rPr>
          <w:sz w:val="22"/>
          <w:szCs w:val="22"/>
        </w:rPr>
        <w:t>. от 02.02.2006</w:t>
      </w:r>
      <w:r w:rsidR="00B14891">
        <w:rPr>
          <w:sz w:val="22"/>
          <w:szCs w:val="22"/>
        </w:rPr>
        <w:t>)</w:t>
      </w:r>
      <w:r w:rsidR="00D93306">
        <w:rPr>
          <w:sz w:val="22"/>
          <w:szCs w:val="22"/>
        </w:rPr>
        <w:t xml:space="preserve"> // </w:t>
      </w:r>
      <w:r w:rsidR="00807780">
        <w:rPr>
          <w:sz w:val="22"/>
        </w:rPr>
        <w:t>Справочно-правовая система «КонсультантПлюс»</w:t>
      </w:r>
      <w:r w:rsidR="00807780" w:rsidRPr="009F4424">
        <w:rPr>
          <w:sz w:val="22"/>
        </w:rPr>
        <w:t>.</w:t>
      </w:r>
    </w:p>
    <w:p w:rsidR="00C560C6" w:rsidRPr="00C560C6" w:rsidRDefault="00CA47F1" w:rsidP="00C560C6">
      <w:pPr>
        <w:numPr>
          <w:ilvl w:val="0"/>
          <w:numId w:val="11"/>
        </w:numPr>
        <w:tabs>
          <w:tab w:val="num" w:pos="0"/>
        </w:tabs>
        <w:overflowPunct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022FDB">
        <w:rPr>
          <w:b/>
          <w:sz w:val="22"/>
        </w:rPr>
        <w:t xml:space="preserve">Российская Федерация. Законы. </w:t>
      </w:r>
      <w:r w:rsidR="0060785C" w:rsidRPr="00C560C6">
        <w:rPr>
          <w:sz w:val="22"/>
          <w:szCs w:val="22"/>
        </w:rPr>
        <w:t>Федерал</w:t>
      </w:r>
      <w:r w:rsidR="00C560C6">
        <w:rPr>
          <w:sz w:val="22"/>
          <w:szCs w:val="22"/>
        </w:rPr>
        <w:t>ьный закон РФ</w:t>
      </w:r>
      <w:r w:rsidR="0060785C" w:rsidRPr="00C560C6">
        <w:rPr>
          <w:sz w:val="22"/>
          <w:szCs w:val="22"/>
        </w:rPr>
        <w:t>. «О вывозе и ввозе культурных ценно</w:t>
      </w:r>
      <w:r w:rsidR="006E1FCB">
        <w:rPr>
          <w:sz w:val="22"/>
          <w:szCs w:val="22"/>
        </w:rPr>
        <w:t>стей» от 15.04.</w:t>
      </w:r>
      <w:r w:rsidR="00D93306">
        <w:rPr>
          <w:sz w:val="22"/>
          <w:szCs w:val="22"/>
        </w:rPr>
        <w:t xml:space="preserve">1993 </w:t>
      </w:r>
      <w:r w:rsidR="00D93306" w:rsidRPr="00C560C6">
        <w:rPr>
          <w:sz w:val="22"/>
          <w:szCs w:val="22"/>
        </w:rPr>
        <w:t>г</w:t>
      </w:r>
      <w:r w:rsidR="00807780">
        <w:rPr>
          <w:sz w:val="22"/>
          <w:szCs w:val="22"/>
        </w:rPr>
        <w:t>. № 4804-1</w:t>
      </w:r>
      <w:r w:rsidR="00D93306">
        <w:rPr>
          <w:sz w:val="22"/>
          <w:szCs w:val="22"/>
        </w:rPr>
        <w:t xml:space="preserve"> (ред. от 17.07.2009) // </w:t>
      </w:r>
      <w:r w:rsidR="00807780">
        <w:rPr>
          <w:sz w:val="22"/>
        </w:rPr>
        <w:t>Справочно-правовая система «КонсультантПлюс»</w:t>
      </w:r>
      <w:r w:rsidR="00807780" w:rsidRPr="009F4424">
        <w:rPr>
          <w:sz w:val="22"/>
        </w:rPr>
        <w:t>.</w:t>
      </w:r>
    </w:p>
    <w:p w:rsidR="00C560C6" w:rsidRPr="00C560C6" w:rsidRDefault="00CA47F1" w:rsidP="00C560C6">
      <w:pPr>
        <w:numPr>
          <w:ilvl w:val="0"/>
          <w:numId w:val="11"/>
        </w:numPr>
        <w:tabs>
          <w:tab w:val="num" w:pos="0"/>
        </w:tabs>
        <w:overflowPunct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022FDB">
        <w:rPr>
          <w:b/>
          <w:sz w:val="22"/>
        </w:rPr>
        <w:t xml:space="preserve">Российская Федерация. Законы. </w:t>
      </w:r>
      <w:r w:rsidR="0060785C" w:rsidRPr="00C560C6">
        <w:rPr>
          <w:sz w:val="22"/>
          <w:szCs w:val="22"/>
        </w:rPr>
        <w:t>Федеральный закон РФ «О валютном регули</w:t>
      </w:r>
      <w:r w:rsidR="00D93306">
        <w:rPr>
          <w:sz w:val="22"/>
          <w:szCs w:val="22"/>
        </w:rPr>
        <w:t>ровании и валютном контроле»</w:t>
      </w:r>
      <w:r w:rsidR="00D93306" w:rsidRPr="00D93306">
        <w:rPr>
          <w:sz w:val="22"/>
          <w:szCs w:val="22"/>
        </w:rPr>
        <w:t xml:space="preserve"> </w:t>
      </w:r>
      <w:r w:rsidR="006E1FCB">
        <w:rPr>
          <w:sz w:val="22"/>
          <w:szCs w:val="22"/>
        </w:rPr>
        <w:t>от 10.12.</w:t>
      </w:r>
      <w:r w:rsidR="00D93306">
        <w:rPr>
          <w:sz w:val="22"/>
          <w:szCs w:val="22"/>
        </w:rPr>
        <w:t xml:space="preserve">2003 </w:t>
      </w:r>
      <w:r w:rsidR="00D93306" w:rsidRPr="00C560C6">
        <w:rPr>
          <w:sz w:val="22"/>
          <w:szCs w:val="22"/>
        </w:rPr>
        <w:t>г.</w:t>
      </w:r>
      <w:r w:rsidR="00D93306">
        <w:rPr>
          <w:sz w:val="22"/>
          <w:szCs w:val="22"/>
        </w:rPr>
        <w:t xml:space="preserve"> № 173-ФЗ (ред. от 22.07.2008) // </w:t>
      </w:r>
      <w:r w:rsidR="00807780">
        <w:rPr>
          <w:sz w:val="22"/>
        </w:rPr>
        <w:t>Справочно-правовая система «КонсультантПлюс»</w:t>
      </w:r>
      <w:r w:rsidR="00807780" w:rsidRPr="009F4424">
        <w:rPr>
          <w:sz w:val="22"/>
        </w:rPr>
        <w:t>.</w:t>
      </w:r>
    </w:p>
    <w:p w:rsidR="00C560C6" w:rsidRPr="00C560C6" w:rsidRDefault="00CA47F1" w:rsidP="00C560C6">
      <w:pPr>
        <w:numPr>
          <w:ilvl w:val="0"/>
          <w:numId w:val="11"/>
        </w:numPr>
        <w:tabs>
          <w:tab w:val="num" w:pos="0"/>
        </w:tabs>
        <w:overflowPunct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022FDB">
        <w:rPr>
          <w:b/>
          <w:sz w:val="22"/>
        </w:rPr>
        <w:t xml:space="preserve">Российская Федерация. Законы. </w:t>
      </w:r>
      <w:r w:rsidR="0060785C" w:rsidRPr="00C560C6">
        <w:rPr>
          <w:sz w:val="22"/>
          <w:szCs w:val="22"/>
        </w:rPr>
        <w:t>Федеральный закон РФ «Об экспортном кон</w:t>
      </w:r>
      <w:r w:rsidR="00D93306">
        <w:rPr>
          <w:sz w:val="22"/>
          <w:szCs w:val="22"/>
        </w:rPr>
        <w:t>троле»</w:t>
      </w:r>
      <w:r w:rsidR="00D93306" w:rsidRPr="00D93306">
        <w:rPr>
          <w:sz w:val="22"/>
          <w:szCs w:val="22"/>
        </w:rPr>
        <w:t xml:space="preserve"> </w:t>
      </w:r>
      <w:r w:rsidR="00D93306" w:rsidRPr="00C560C6">
        <w:rPr>
          <w:sz w:val="22"/>
          <w:szCs w:val="22"/>
        </w:rPr>
        <w:t xml:space="preserve">от </w:t>
      </w:r>
      <w:r w:rsidR="00D93306">
        <w:rPr>
          <w:sz w:val="22"/>
          <w:szCs w:val="22"/>
        </w:rPr>
        <w:t>18</w:t>
      </w:r>
      <w:r w:rsidR="006E1FCB">
        <w:rPr>
          <w:sz w:val="22"/>
          <w:szCs w:val="22"/>
        </w:rPr>
        <w:t>.06.</w:t>
      </w:r>
      <w:r w:rsidR="00D93306">
        <w:rPr>
          <w:sz w:val="22"/>
          <w:szCs w:val="22"/>
        </w:rPr>
        <w:t>1999</w:t>
      </w:r>
      <w:r w:rsidR="00D93306" w:rsidRPr="00C560C6">
        <w:rPr>
          <w:sz w:val="22"/>
          <w:szCs w:val="22"/>
        </w:rPr>
        <w:t>г.</w:t>
      </w:r>
      <w:r w:rsidR="00D93306">
        <w:rPr>
          <w:sz w:val="22"/>
          <w:szCs w:val="22"/>
        </w:rPr>
        <w:t xml:space="preserve"> № 183-ФЗ. (ред. от 07.05.2009) // </w:t>
      </w:r>
      <w:r w:rsidR="00807780">
        <w:rPr>
          <w:sz w:val="22"/>
        </w:rPr>
        <w:t>Справочно-правовая система «КонсультантПлюс»</w:t>
      </w:r>
      <w:r w:rsidR="00807780" w:rsidRPr="009F4424">
        <w:rPr>
          <w:sz w:val="22"/>
        </w:rPr>
        <w:t>.</w:t>
      </w:r>
    </w:p>
    <w:p w:rsidR="0060785C" w:rsidRPr="00C560C6" w:rsidRDefault="00CA47F1" w:rsidP="00C560C6">
      <w:pPr>
        <w:numPr>
          <w:ilvl w:val="0"/>
          <w:numId w:val="11"/>
        </w:numPr>
        <w:tabs>
          <w:tab w:val="num" w:pos="0"/>
        </w:tabs>
        <w:overflowPunct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022FDB">
        <w:rPr>
          <w:b/>
          <w:sz w:val="22"/>
        </w:rPr>
        <w:t xml:space="preserve">Российская Федерация. Законы. </w:t>
      </w:r>
      <w:r w:rsidR="0060785C" w:rsidRPr="00C560C6">
        <w:rPr>
          <w:sz w:val="22"/>
          <w:szCs w:val="22"/>
        </w:rPr>
        <w:t xml:space="preserve">Кодекс РФ об административных правонарушениях </w:t>
      </w:r>
      <w:r w:rsidR="00C560C6">
        <w:rPr>
          <w:sz w:val="22"/>
          <w:szCs w:val="22"/>
        </w:rPr>
        <w:t>от 30.12.2001 г. №</w:t>
      </w:r>
      <w:r w:rsidR="006E1FCB">
        <w:rPr>
          <w:sz w:val="22"/>
          <w:szCs w:val="22"/>
        </w:rPr>
        <w:t xml:space="preserve">195-ФЗ </w:t>
      </w:r>
      <w:r w:rsidR="00D93306">
        <w:rPr>
          <w:sz w:val="22"/>
          <w:szCs w:val="22"/>
        </w:rPr>
        <w:t xml:space="preserve">(ред. от 21.12.2009) // </w:t>
      </w:r>
      <w:r w:rsidR="00807780">
        <w:rPr>
          <w:sz w:val="22"/>
        </w:rPr>
        <w:t>Справочно-правовая система «КонсультантПлюс»</w:t>
      </w:r>
      <w:r w:rsidR="00807780" w:rsidRPr="009F4424">
        <w:rPr>
          <w:sz w:val="22"/>
        </w:rPr>
        <w:t>.</w:t>
      </w:r>
    </w:p>
    <w:p w:rsidR="0030050A" w:rsidRPr="00022FDB" w:rsidRDefault="00CA47F1" w:rsidP="0079754B">
      <w:pPr>
        <w:pStyle w:val="20"/>
        <w:numPr>
          <w:ilvl w:val="0"/>
          <w:numId w:val="11"/>
        </w:numPr>
        <w:tabs>
          <w:tab w:val="num" w:pos="0"/>
        </w:tabs>
        <w:ind w:left="0" w:firstLine="0"/>
        <w:rPr>
          <w:sz w:val="22"/>
          <w:szCs w:val="22"/>
        </w:rPr>
      </w:pPr>
      <w:r>
        <w:rPr>
          <w:b/>
          <w:sz w:val="22"/>
        </w:rPr>
        <w:t>Российская Федерация.</w:t>
      </w:r>
      <w:r w:rsidRPr="00022FDB">
        <w:rPr>
          <w:b/>
          <w:sz w:val="22"/>
        </w:rPr>
        <w:t xml:space="preserve"> </w:t>
      </w:r>
      <w:r w:rsidR="0030050A" w:rsidRPr="00022FDB">
        <w:rPr>
          <w:sz w:val="22"/>
          <w:szCs w:val="22"/>
        </w:rPr>
        <w:t>Соглашение</w:t>
      </w:r>
      <w:r w:rsidR="00D93306">
        <w:rPr>
          <w:sz w:val="22"/>
          <w:szCs w:val="22"/>
        </w:rPr>
        <w:t xml:space="preserve"> между Правительством РФ, Правительством республики Беларусь и Правительством республики Казахстан</w:t>
      </w:r>
      <w:r w:rsidR="0030050A" w:rsidRPr="00022FDB">
        <w:rPr>
          <w:sz w:val="22"/>
          <w:szCs w:val="22"/>
        </w:rPr>
        <w:t xml:space="preserve"> </w:t>
      </w:r>
      <w:r w:rsidR="00D93306">
        <w:rPr>
          <w:sz w:val="22"/>
          <w:szCs w:val="22"/>
        </w:rPr>
        <w:t>«О</w:t>
      </w:r>
      <w:r w:rsidR="0030050A" w:rsidRPr="00022FDB">
        <w:rPr>
          <w:sz w:val="22"/>
          <w:szCs w:val="22"/>
        </w:rPr>
        <w:t xml:space="preserve"> Едином таможенно-тарифном регулировании</w:t>
      </w:r>
      <w:r w:rsidR="00D93306">
        <w:rPr>
          <w:sz w:val="22"/>
          <w:szCs w:val="22"/>
        </w:rPr>
        <w:t xml:space="preserve">» </w:t>
      </w:r>
      <w:r w:rsidR="001A6E41">
        <w:rPr>
          <w:sz w:val="22"/>
          <w:szCs w:val="22"/>
        </w:rPr>
        <w:t>от 25.01.</w:t>
      </w:r>
      <w:r w:rsidR="0030050A" w:rsidRPr="00022FDB">
        <w:rPr>
          <w:sz w:val="22"/>
          <w:szCs w:val="22"/>
        </w:rPr>
        <w:t>2008 г</w:t>
      </w:r>
      <w:r w:rsidR="00D93306">
        <w:rPr>
          <w:sz w:val="22"/>
          <w:szCs w:val="22"/>
        </w:rPr>
        <w:t xml:space="preserve">. // </w:t>
      </w:r>
      <w:r w:rsidR="00807780">
        <w:rPr>
          <w:sz w:val="22"/>
        </w:rPr>
        <w:t>Справочно-правовая система «КонсультантПлюс»</w:t>
      </w:r>
      <w:r w:rsidR="00807780" w:rsidRPr="009F4424">
        <w:rPr>
          <w:sz w:val="22"/>
        </w:rPr>
        <w:t>.</w:t>
      </w:r>
    </w:p>
    <w:p w:rsidR="0030050A" w:rsidRPr="00022FDB" w:rsidRDefault="00FB4B62" w:rsidP="0079754B">
      <w:pPr>
        <w:numPr>
          <w:ilvl w:val="0"/>
          <w:numId w:val="11"/>
        </w:numPr>
        <w:shd w:val="clear" w:color="auto" w:fill="FFFFFF"/>
        <w:tabs>
          <w:tab w:val="num" w:pos="0"/>
        </w:tabs>
        <w:overflowPunct w:val="0"/>
        <w:adjustRightInd w:val="0"/>
        <w:ind w:left="0" w:firstLine="0"/>
        <w:jc w:val="both"/>
        <w:rPr>
          <w:spacing w:val="-5"/>
          <w:sz w:val="22"/>
          <w:szCs w:val="22"/>
        </w:rPr>
      </w:pPr>
      <w:r w:rsidRPr="00022FDB">
        <w:rPr>
          <w:b/>
          <w:sz w:val="22"/>
        </w:rPr>
        <w:t xml:space="preserve">Российская Федерация. Законы. </w:t>
      </w:r>
      <w:r w:rsidR="0030050A" w:rsidRPr="00022FDB">
        <w:rPr>
          <w:spacing w:val="-3"/>
          <w:sz w:val="22"/>
          <w:szCs w:val="22"/>
        </w:rPr>
        <w:t>Налоговый кодекс Российской Федерации</w:t>
      </w:r>
      <w:r w:rsidR="001A6E41">
        <w:rPr>
          <w:spacing w:val="-3"/>
          <w:sz w:val="22"/>
          <w:szCs w:val="22"/>
        </w:rPr>
        <w:t xml:space="preserve"> // </w:t>
      </w:r>
      <w:r w:rsidR="00807780">
        <w:rPr>
          <w:sz w:val="22"/>
        </w:rPr>
        <w:t>Справочно-правовая система «КонсультантПлюс»</w:t>
      </w:r>
      <w:r w:rsidR="00807780" w:rsidRPr="009F4424">
        <w:rPr>
          <w:sz w:val="22"/>
        </w:rPr>
        <w:t>.</w:t>
      </w:r>
    </w:p>
    <w:p w:rsidR="0030050A" w:rsidRPr="00022FDB" w:rsidRDefault="00CA47F1" w:rsidP="0079754B">
      <w:pPr>
        <w:pStyle w:val="a5"/>
        <w:numPr>
          <w:ilvl w:val="0"/>
          <w:numId w:val="11"/>
        </w:numPr>
        <w:tabs>
          <w:tab w:val="num" w:pos="0"/>
        </w:tabs>
        <w:spacing w:before="0" w:beforeAutospacing="0" w:after="0"/>
        <w:ind w:left="0" w:firstLine="0"/>
        <w:jc w:val="both"/>
        <w:rPr>
          <w:sz w:val="22"/>
          <w:szCs w:val="22"/>
        </w:rPr>
      </w:pPr>
      <w:r>
        <w:rPr>
          <w:b/>
          <w:sz w:val="22"/>
        </w:rPr>
        <w:t>Российская Федерация.</w:t>
      </w:r>
      <w:r w:rsidR="00FB4B62" w:rsidRPr="00022FDB">
        <w:rPr>
          <w:b/>
          <w:sz w:val="22"/>
        </w:rPr>
        <w:t xml:space="preserve"> </w:t>
      </w:r>
      <w:r w:rsidR="0030050A" w:rsidRPr="00022FDB">
        <w:rPr>
          <w:sz w:val="22"/>
          <w:szCs w:val="22"/>
        </w:rPr>
        <w:t>Договор «О Таможенном союзе и Едином эко</w:t>
      </w:r>
      <w:r w:rsidR="001A6E41">
        <w:rPr>
          <w:sz w:val="22"/>
          <w:szCs w:val="22"/>
        </w:rPr>
        <w:t xml:space="preserve">номическом пространстве» </w:t>
      </w:r>
      <w:r w:rsidR="001A6E41" w:rsidRPr="00022FDB">
        <w:rPr>
          <w:sz w:val="22"/>
          <w:szCs w:val="22"/>
        </w:rPr>
        <w:t xml:space="preserve">от 26.02.1999 </w:t>
      </w:r>
      <w:r w:rsidR="001A6E41">
        <w:rPr>
          <w:sz w:val="22"/>
          <w:szCs w:val="22"/>
        </w:rPr>
        <w:t xml:space="preserve">// </w:t>
      </w:r>
      <w:r w:rsidR="00807780">
        <w:rPr>
          <w:sz w:val="22"/>
        </w:rPr>
        <w:t>Справочно-правовая система «КонсультантПлюс»</w:t>
      </w:r>
      <w:r w:rsidR="00807780" w:rsidRPr="009F4424">
        <w:rPr>
          <w:sz w:val="22"/>
        </w:rPr>
        <w:t>.</w:t>
      </w:r>
    </w:p>
    <w:p w:rsidR="0030050A" w:rsidRPr="00022FDB" w:rsidRDefault="00FB4B62" w:rsidP="0079754B">
      <w:pPr>
        <w:numPr>
          <w:ilvl w:val="0"/>
          <w:numId w:val="11"/>
        </w:numPr>
        <w:tabs>
          <w:tab w:val="num" w:pos="0"/>
        </w:tabs>
        <w:ind w:left="0" w:firstLine="0"/>
        <w:jc w:val="both"/>
      </w:pPr>
      <w:r w:rsidRPr="00022FDB">
        <w:rPr>
          <w:b/>
          <w:sz w:val="22"/>
        </w:rPr>
        <w:t xml:space="preserve">Российская Федерация. Законы. </w:t>
      </w:r>
      <w:r w:rsidR="0030050A" w:rsidRPr="00022FDB">
        <w:rPr>
          <w:color w:val="000000"/>
          <w:sz w:val="22"/>
          <w:szCs w:val="22"/>
        </w:rPr>
        <w:t xml:space="preserve">Федеральный закон «О специальных защитных, антидемпинговых и компенсационных </w:t>
      </w:r>
      <w:r w:rsidR="0030050A" w:rsidRPr="00022FDB">
        <w:rPr>
          <w:color w:val="000000"/>
          <w:spacing w:val="-1"/>
          <w:sz w:val="22"/>
          <w:szCs w:val="22"/>
        </w:rPr>
        <w:t>м</w:t>
      </w:r>
      <w:r w:rsidR="00807780">
        <w:rPr>
          <w:color w:val="000000"/>
          <w:spacing w:val="-1"/>
          <w:sz w:val="22"/>
          <w:szCs w:val="22"/>
        </w:rPr>
        <w:t xml:space="preserve">ерах при импорте товаров» </w:t>
      </w:r>
      <w:r w:rsidR="00807780" w:rsidRPr="00022FDB">
        <w:rPr>
          <w:color w:val="000000"/>
          <w:sz w:val="22"/>
          <w:szCs w:val="22"/>
        </w:rPr>
        <w:t xml:space="preserve">от 08.12.2003 № 165-ФЗ </w:t>
      </w:r>
      <w:r w:rsidR="001A6E41">
        <w:rPr>
          <w:color w:val="000000"/>
          <w:spacing w:val="-1"/>
          <w:sz w:val="22"/>
          <w:szCs w:val="22"/>
        </w:rPr>
        <w:t xml:space="preserve">(ред. от 30.12.2006) // </w:t>
      </w:r>
      <w:r w:rsidR="00807780">
        <w:rPr>
          <w:sz w:val="22"/>
        </w:rPr>
        <w:t>Справочно-правовая система «КонсультантПлюс»</w:t>
      </w:r>
      <w:r w:rsidR="00807780" w:rsidRPr="009F4424">
        <w:rPr>
          <w:sz w:val="22"/>
        </w:rPr>
        <w:t>.</w:t>
      </w:r>
    </w:p>
    <w:p w:rsidR="0030050A" w:rsidRPr="00022FDB" w:rsidRDefault="00CA47F1" w:rsidP="0079754B">
      <w:pPr>
        <w:numPr>
          <w:ilvl w:val="0"/>
          <w:numId w:val="11"/>
        </w:numPr>
        <w:tabs>
          <w:tab w:val="num" w:pos="0"/>
        </w:tabs>
        <w:overflowPunct w:val="0"/>
        <w:adjustRightInd w:val="0"/>
        <w:ind w:left="0" w:firstLine="0"/>
        <w:jc w:val="both"/>
        <w:rPr>
          <w:bCs/>
          <w:sz w:val="22"/>
          <w:szCs w:val="22"/>
        </w:rPr>
      </w:pPr>
      <w:r w:rsidRPr="00022FDB">
        <w:rPr>
          <w:b/>
          <w:sz w:val="22"/>
        </w:rPr>
        <w:t xml:space="preserve">Российская Федерация. </w:t>
      </w:r>
      <w:r w:rsidR="0030050A" w:rsidRPr="00022FDB">
        <w:rPr>
          <w:bCs/>
          <w:sz w:val="22"/>
          <w:szCs w:val="22"/>
        </w:rPr>
        <w:t xml:space="preserve">Постановление Правительства РФ </w:t>
      </w:r>
      <w:r w:rsidR="0030050A" w:rsidRPr="00022FDB">
        <w:rPr>
          <w:sz w:val="22"/>
          <w:szCs w:val="22"/>
        </w:rPr>
        <w:t>«Вопросы Федеральной таможенной службы»</w:t>
      </w:r>
      <w:r w:rsidR="001A6E41">
        <w:rPr>
          <w:sz w:val="22"/>
          <w:szCs w:val="22"/>
        </w:rPr>
        <w:t xml:space="preserve"> </w:t>
      </w:r>
      <w:r w:rsidR="00807780" w:rsidRPr="00022FDB">
        <w:rPr>
          <w:bCs/>
          <w:sz w:val="22"/>
          <w:szCs w:val="22"/>
        </w:rPr>
        <w:t xml:space="preserve">от 21.08.2004 № 429 </w:t>
      </w:r>
      <w:r w:rsidR="001A6E41">
        <w:rPr>
          <w:sz w:val="22"/>
          <w:szCs w:val="22"/>
        </w:rPr>
        <w:t xml:space="preserve">(ред. от 29.12.2008) // </w:t>
      </w:r>
      <w:r w:rsidR="00807780">
        <w:rPr>
          <w:sz w:val="22"/>
        </w:rPr>
        <w:t>Справочно-правовая система «КонсультантПлюс»</w:t>
      </w:r>
      <w:r w:rsidR="00807780" w:rsidRPr="009F4424">
        <w:rPr>
          <w:sz w:val="22"/>
        </w:rPr>
        <w:t>.</w:t>
      </w:r>
    </w:p>
    <w:p w:rsidR="0030050A" w:rsidRPr="001A6E41" w:rsidRDefault="00CA47F1" w:rsidP="001A6E41">
      <w:pPr>
        <w:numPr>
          <w:ilvl w:val="0"/>
          <w:numId w:val="11"/>
        </w:numPr>
        <w:tabs>
          <w:tab w:val="num" w:pos="0"/>
        </w:tabs>
        <w:overflowPunct w:val="0"/>
        <w:adjustRightInd w:val="0"/>
        <w:ind w:left="0" w:firstLine="0"/>
        <w:jc w:val="both"/>
        <w:rPr>
          <w:bCs/>
          <w:sz w:val="22"/>
          <w:szCs w:val="22"/>
        </w:rPr>
      </w:pPr>
      <w:r w:rsidRPr="00022FDB">
        <w:rPr>
          <w:b/>
          <w:sz w:val="22"/>
        </w:rPr>
        <w:t xml:space="preserve">Российская Федерация. </w:t>
      </w:r>
      <w:r w:rsidR="0030050A" w:rsidRPr="00022FDB">
        <w:rPr>
          <w:color w:val="000000"/>
          <w:sz w:val="22"/>
          <w:szCs w:val="22"/>
        </w:rPr>
        <w:t xml:space="preserve">Постановление Правительства РФ </w:t>
      </w:r>
      <w:r w:rsidR="0030050A" w:rsidRPr="00022FDB">
        <w:rPr>
          <w:color w:val="000000"/>
          <w:spacing w:val="-3"/>
          <w:sz w:val="22"/>
          <w:szCs w:val="22"/>
        </w:rPr>
        <w:t>«О ставках таможенных сборов за таможенное оформление товаров»</w:t>
      </w:r>
      <w:r w:rsidR="001A6E41" w:rsidRPr="001A6E41">
        <w:rPr>
          <w:sz w:val="22"/>
          <w:szCs w:val="22"/>
        </w:rPr>
        <w:t xml:space="preserve"> </w:t>
      </w:r>
      <w:r w:rsidR="001A6E41" w:rsidRPr="00022FDB">
        <w:rPr>
          <w:color w:val="000000"/>
          <w:sz w:val="22"/>
          <w:szCs w:val="22"/>
        </w:rPr>
        <w:t xml:space="preserve">от 28.12.2004 </w:t>
      </w:r>
      <w:r w:rsidR="001A6E41" w:rsidRPr="00022FDB">
        <w:rPr>
          <w:color w:val="000000"/>
          <w:spacing w:val="-3"/>
          <w:sz w:val="22"/>
          <w:szCs w:val="22"/>
        </w:rPr>
        <w:t xml:space="preserve">№ 863 </w:t>
      </w:r>
      <w:r w:rsidR="001A6E41">
        <w:rPr>
          <w:sz w:val="22"/>
          <w:szCs w:val="22"/>
        </w:rPr>
        <w:t xml:space="preserve">(ред. от 10.03.2009) // </w:t>
      </w:r>
      <w:r w:rsidR="00807780">
        <w:rPr>
          <w:sz w:val="22"/>
        </w:rPr>
        <w:t>Справочно-правовая система «КонсультантПлюс»</w:t>
      </w:r>
      <w:r w:rsidR="00807780" w:rsidRPr="009F4424">
        <w:rPr>
          <w:sz w:val="22"/>
        </w:rPr>
        <w:t>.</w:t>
      </w:r>
    </w:p>
    <w:p w:rsidR="0030050A" w:rsidRPr="00022FDB" w:rsidRDefault="00CA47F1" w:rsidP="0079754B">
      <w:pPr>
        <w:numPr>
          <w:ilvl w:val="0"/>
          <w:numId w:val="11"/>
        </w:numPr>
        <w:shd w:val="clear" w:color="auto" w:fill="FFFFFF"/>
        <w:tabs>
          <w:tab w:val="num" w:pos="0"/>
        </w:tabs>
        <w:overflowPunct w:val="0"/>
        <w:adjustRightInd w:val="0"/>
        <w:ind w:left="0" w:firstLine="0"/>
        <w:jc w:val="both"/>
        <w:rPr>
          <w:spacing w:val="-5"/>
          <w:sz w:val="22"/>
          <w:szCs w:val="22"/>
        </w:rPr>
      </w:pPr>
      <w:r>
        <w:rPr>
          <w:b/>
          <w:sz w:val="22"/>
        </w:rPr>
        <w:t xml:space="preserve">Российская Федерация. </w:t>
      </w:r>
      <w:r w:rsidR="0030050A" w:rsidRPr="00022FDB">
        <w:rPr>
          <w:color w:val="000000"/>
          <w:spacing w:val="-4"/>
          <w:sz w:val="22"/>
          <w:szCs w:val="22"/>
        </w:rPr>
        <w:t xml:space="preserve">Постановление Правительства РФ </w:t>
      </w:r>
      <w:r w:rsidR="0030050A" w:rsidRPr="00022FDB">
        <w:rPr>
          <w:color w:val="000000"/>
          <w:spacing w:val="-1"/>
          <w:sz w:val="22"/>
          <w:szCs w:val="22"/>
        </w:rPr>
        <w:t>«Об утверждении ставок вывозных таможенных пошлин на товары, выво</w:t>
      </w:r>
      <w:r w:rsidR="0030050A" w:rsidRPr="00022FDB">
        <w:rPr>
          <w:color w:val="000000"/>
          <w:spacing w:val="-2"/>
          <w:sz w:val="22"/>
          <w:szCs w:val="22"/>
        </w:rPr>
        <w:t xml:space="preserve">зимые с территории Российской Федерации за пределы государств </w:t>
      </w:r>
      <w:r w:rsidR="0030050A" w:rsidRPr="00022FDB">
        <w:rPr>
          <w:sz w:val="22"/>
          <w:szCs w:val="22"/>
        </w:rPr>
        <w:t>—</w:t>
      </w:r>
      <w:r w:rsidR="0030050A" w:rsidRPr="00022FDB">
        <w:rPr>
          <w:color w:val="000000"/>
          <w:spacing w:val="-2"/>
          <w:sz w:val="22"/>
          <w:szCs w:val="22"/>
        </w:rPr>
        <w:t xml:space="preserve"> участников </w:t>
      </w:r>
      <w:r w:rsidR="0030050A" w:rsidRPr="00022FDB">
        <w:rPr>
          <w:color w:val="000000"/>
          <w:sz w:val="22"/>
          <w:szCs w:val="22"/>
        </w:rPr>
        <w:t xml:space="preserve">соглашений о Таможенном союзе, и признании утратившими силу некоторых </w:t>
      </w:r>
      <w:r w:rsidR="0030050A" w:rsidRPr="00022FDB">
        <w:rPr>
          <w:color w:val="000000"/>
          <w:spacing w:val="-3"/>
          <w:sz w:val="22"/>
          <w:szCs w:val="22"/>
        </w:rPr>
        <w:t>актов Правительства Российской Федерации»</w:t>
      </w:r>
      <w:r w:rsidR="001A6E41">
        <w:rPr>
          <w:color w:val="000000"/>
          <w:spacing w:val="-10"/>
          <w:sz w:val="22"/>
          <w:szCs w:val="22"/>
        </w:rPr>
        <w:t xml:space="preserve"> </w:t>
      </w:r>
      <w:r w:rsidR="001A6E41" w:rsidRPr="00022FDB">
        <w:rPr>
          <w:color w:val="000000"/>
          <w:spacing w:val="-4"/>
          <w:sz w:val="22"/>
          <w:szCs w:val="22"/>
        </w:rPr>
        <w:t xml:space="preserve">от 23.12.2006 № </w:t>
      </w:r>
      <w:r w:rsidR="001A6E41" w:rsidRPr="00022FDB">
        <w:rPr>
          <w:color w:val="000000"/>
          <w:spacing w:val="-1"/>
          <w:sz w:val="22"/>
          <w:szCs w:val="22"/>
        </w:rPr>
        <w:t xml:space="preserve">795 </w:t>
      </w:r>
      <w:r w:rsidR="001A6E41">
        <w:rPr>
          <w:color w:val="000000"/>
          <w:spacing w:val="-10"/>
          <w:sz w:val="22"/>
          <w:szCs w:val="22"/>
        </w:rPr>
        <w:t>(ред. от 16.12.2009, с изм. от 23.12.2009)</w:t>
      </w:r>
      <w:r w:rsidR="00807780">
        <w:rPr>
          <w:color w:val="000000"/>
          <w:spacing w:val="-10"/>
          <w:sz w:val="22"/>
          <w:szCs w:val="22"/>
        </w:rPr>
        <w:t xml:space="preserve"> // </w:t>
      </w:r>
      <w:r w:rsidR="00807780">
        <w:rPr>
          <w:sz w:val="22"/>
        </w:rPr>
        <w:t>Справочно-правовая система «КонсультантПлюс»</w:t>
      </w:r>
      <w:r w:rsidR="00807780" w:rsidRPr="009F4424">
        <w:rPr>
          <w:sz w:val="22"/>
        </w:rPr>
        <w:t>.</w:t>
      </w:r>
    </w:p>
    <w:p w:rsidR="0030050A" w:rsidRPr="00022FDB" w:rsidRDefault="0030050A" w:rsidP="001A6E41">
      <w:pPr>
        <w:pStyle w:val="20"/>
        <w:rPr>
          <w:sz w:val="22"/>
          <w:szCs w:val="22"/>
        </w:rPr>
      </w:pPr>
    </w:p>
    <w:p w:rsidR="00D709F5" w:rsidRDefault="00C27A30" w:rsidP="00C75589">
      <w:pPr>
        <w:jc w:val="center"/>
        <w:rPr>
          <w:b/>
          <w:sz w:val="24"/>
          <w:szCs w:val="24"/>
        </w:rPr>
      </w:pPr>
      <w:r w:rsidRPr="006D3AF1">
        <w:rPr>
          <w:b/>
          <w:sz w:val="24"/>
          <w:szCs w:val="24"/>
        </w:rPr>
        <w:t>Основная литература</w:t>
      </w:r>
      <w:r w:rsidR="00C446C3" w:rsidRPr="006D3AF1">
        <w:rPr>
          <w:b/>
          <w:sz w:val="24"/>
          <w:szCs w:val="24"/>
        </w:rPr>
        <w:t>:</w:t>
      </w:r>
    </w:p>
    <w:p w:rsidR="00C27A30" w:rsidRDefault="00C27A30" w:rsidP="0079754B">
      <w:pPr>
        <w:numPr>
          <w:ilvl w:val="0"/>
          <w:numId w:val="12"/>
        </w:numPr>
        <w:tabs>
          <w:tab w:val="clear" w:pos="1429"/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2FDB">
        <w:rPr>
          <w:b/>
          <w:sz w:val="22"/>
          <w:szCs w:val="22"/>
        </w:rPr>
        <w:t>Бакаева, О.Ю., Матвиенко</w:t>
      </w:r>
      <w:r w:rsidR="00FB4B62" w:rsidRPr="00022FDB">
        <w:rPr>
          <w:b/>
          <w:sz w:val="22"/>
          <w:szCs w:val="22"/>
        </w:rPr>
        <w:t>,</w:t>
      </w:r>
      <w:r w:rsidRPr="00022FDB">
        <w:rPr>
          <w:b/>
          <w:sz w:val="22"/>
          <w:szCs w:val="22"/>
        </w:rPr>
        <w:t xml:space="preserve"> Г.В.</w:t>
      </w:r>
      <w:r w:rsidRPr="00022FDB">
        <w:rPr>
          <w:sz w:val="22"/>
          <w:szCs w:val="22"/>
        </w:rPr>
        <w:t xml:space="preserve"> Таможенное право России</w:t>
      </w:r>
      <w:r w:rsidR="00DB7D5E">
        <w:rPr>
          <w:sz w:val="22"/>
          <w:szCs w:val="22"/>
        </w:rPr>
        <w:t xml:space="preserve"> [Текст]</w:t>
      </w:r>
      <w:r w:rsidRPr="00022FDB">
        <w:rPr>
          <w:sz w:val="22"/>
          <w:szCs w:val="22"/>
        </w:rPr>
        <w:t xml:space="preserve">: </w:t>
      </w:r>
      <w:r w:rsidR="00DC07D9">
        <w:rPr>
          <w:sz w:val="22"/>
          <w:szCs w:val="22"/>
        </w:rPr>
        <w:t xml:space="preserve"> </w:t>
      </w:r>
      <w:r w:rsidRPr="00022FDB">
        <w:rPr>
          <w:sz w:val="22"/>
          <w:szCs w:val="22"/>
        </w:rPr>
        <w:t xml:space="preserve">Учебник / </w:t>
      </w:r>
      <w:r w:rsidR="00A3074B" w:rsidRPr="00022FDB">
        <w:rPr>
          <w:sz w:val="22"/>
          <w:szCs w:val="22"/>
        </w:rPr>
        <w:t xml:space="preserve">Отв. Ред. </w:t>
      </w:r>
      <w:r w:rsidR="00DC07D9">
        <w:rPr>
          <w:sz w:val="22"/>
          <w:szCs w:val="22"/>
        </w:rPr>
        <w:t xml:space="preserve"> </w:t>
      </w:r>
      <w:r w:rsidR="00A3074B" w:rsidRPr="00022FDB">
        <w:rPr>
          <w:sz w:val="22"/>
          <w:szCs w:val="22"/>
        </w:rPr>
        <w:t>Н.</w:t>
      </w:r>
      <w:r w:rsidRPr="00022FDB">
        <w:rPr>
          <w:sz w:val="22"/>
          <w:szCs w:val="22"/>
        </w:rPr>
        <w:t xml:space="preserve">И. Химичева. – М.: </w:t>
      </w:r>
      <w:r w:rsidR="00DC07D9">
        <w:rPr>
          <w:sz w:val="22"/>
          <w:szCs w:val="22"/>
        </w:rPr>
        <w:t xml:space="preserve"> </w:t>
      </w:r>
      <w:r w:rsidRPr="00022FDB">
        <w:rPr>
          <w:sz w:val="22"/>
          <w:szCs w:val="22"/>
        </w:rPr>
        <w:t xml:space="preserve">Юристъ, </w:t>
      </w:r>
      <w:r w:rsidR="00DC07D9">
        <w:rPr>
          <w:sz w:val="22"/>
          <w:szCs w:val="22"/>
        </w:rPr>
        <w:t xml:space="preserve"> </w:t>
      </w:r>
      <w:r w:rsidRPr="00022FDB">
        <w:rPr>
          <w:sz w:val="22"/>
          <w:szCs w:val="22"/>
        </w:rPr>
        <w:t>200</w:t>
      </w:r>
      <w:r w:rsidR="00172BE9">
        <w:rPr>
          <w:sz w:val="22"/>
          <w:szCs w:val="22"/>
        </w:rPr>
        <w:t>7</w:t>
      </w:r>
      <w:r w:rsidRPr="00022FDB">
        <w:rPr>
          <w:sz w:val="22"/>
          <w:szCs w:val="22"/>
        </w:rPr>
        <w:t xml:space="preserve">. </w:t>
      </w:r>
      <w:r w:rsidR="00DC07D9">
        <w:rPr>
          <w:sz w:val="22"/>
          <w:szCs w:val="22"/>
        </w:rPr>
        <w:t xml:space="preserve">    </w:t>
      </w:r>
      <w:r w:rsidRPr="00022FDB">
        <w:rPr>
          <w:sz w:val="22"/>
          <w:szCs w:val="22"/>
        </w:rPr>
        <w:t>– 427 с.</w:t>
      </w:r>
    </w:p>
    <w:p w:rsidR="00EF0BA3" w:rsidRPr="00EF0BA3" w:rsidRDefault="00EF0BA3" w:rsidP="0079754B">
      <w:pPr>
        <w:numPr>
          <w:ilvl w:val="0"/>
          <w:numId w:val="12"/>
        </w:numPr>
        <w:tabs>
          <w:tab w:val="clear" w:pos="1429"/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EF0BA3">
        <w:rPr>
          <w:b/>
          <w:bCs/>
          <w:sz w:val="22"/>
          <w:szCs w:val="22"/>
        </w:rPr>
        <w:t xml:space="preserve">Бекяшев, К.А. </w:t>
      </w:r>
      <w:r>
        <w:rPr>
          <w:sz w:val="22"/>
          <w:szCs w:val="22"/>
        </w:rPr>
        <w:t>Таможенное право [Текст]: учеб.</w:t>
      </w:r>
      <w:r w:rsidR="00CF29C9">
        <w:rPr>
          <w:sz w:val="22"/>
          <w:szCs w:val="22"/>
        </w:rPr>
        <w:t xml:space="preserve"> </w:t>
      </w:r>
      <w:r>
        <w:rPr>
          <w:sz w:val="22"/>
          <w:szCs w:val="22"/>
        </w:rPr>
        <w:t>/ К.А. Бекяшев, Е.</w:t>
      </w:r>
      <w:r w:rsidRPr="00EF0BA3">
        <w:rPr>
          <w:sz w:val="22"/>
          <w:szCs w:val="22"/>
        </w:rPr>
        <w:t>Г. Моисеев. -</w:t>
      </w:r>
      <w:r>
        <w:rPr>
          <w:sz w:val="22"/>
          <w:szCs w:val="22"/>
        </w:rPr>
        <w:t xml:space="preserve"> 2-е изд., перераб. и доп. - М.</w:t>
      </w:r>
      <w:r w:rsidRPr="00EF0BA3">
        <w:rPr>
          <w:sz w:val="22"/>
          <w:szCs w:val="22"/>
        </w:rPr>
        <w:t>: Проспект, 2009. - 368 с.</w:t>
      </w:r>
    </w:p>
    <w:p w:rsidR="00C27A30" w:rsidRPr="00EF0BA3" w:rsidRDefault="00C27A30" w:rsidP="0079754B">
      <w:pPr>
        <w:numPr>
          <w:ilvl w:val="0"/>
          <w:numId w:val="12"/>
        </w:numPr>
        <w:tabs>
          <w:tab w:val="clear" w:pos="1429"/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2FDB">
        <w:rPr>
          <w:b/>
          <w:sz w:val="22"/>
          <w:szCs w:val="22"/>
        </w:rPr>
        <w:t>Истомин, С.И.</w:t>
      </w:r>
      <w:r w:rsidRPr="00022FDB">
        <w:rPr>
          <w:sz w:val="22"/>
          <w:szCs w:val="22"/>
        </w:rPr>
        <w:t xml:space="preserve"> Таможенное оформление и применение таможенных режимов</w:t>
      </w:r>
      <w:r w:rsidR="00DB7D5E">
        <w:rPr>
          <w:sz w:val="22"/>
          <w:szCs w:val="22"/>
        </w:rPr>
        <w:t xml:space="preserve"> [Текст]</w:t>
      </w:r>
      <w:r w:rsidRPr="00022FDB">
        <w:rPr>
          <w:sz w:val="22"/>
          <w:szCs w:val="22"/>
        </w:rPr>
        <w:t xml:space="preserve"> /</w:t>
      </w:r>
      <w:r w:rsidR="00A3074B" w:rsidRPr="00022FDB">
        <w:rPr>
          <w:sz w:val="22"/>
          <w:szCs w:val="22"/>
        </w:rPr>
        <w:t xml:space="preserve"> С.</w:t>
      </w:r>
      <w:r w:rsidRPr="00022FDB">
        <w:rPr>
          <w:sz w:val="22"/>
          <w:szCs w:val="22"/>
        </w:rPr>
        <w:t xml:space="preserve">И. Истомин. </w:t>
      </w:r>
      <w:r w:rsidRPr="00EF0BA3">
        <w:rPr>
          <w:sz w:val="22"/>
          <w:szCs w:val="22"/>
        </w:rPr>
        <w:t>М.</w:t>
      </w:r>
      <w:r w:rsidR="00AC5A3D" w:rsidRPr="00EF0BA3">
        <w:rPr>
          <w:sz w:val="22"/>
          <w:szCs w:val="22"/>
        </w:rPr>
        <w:t>: Деловой двор,</w:t>
      </w:r>
      <w:r w:rsidRPr="00EF0BA3">
        <w:rPr>
          <w:sz w:val="22"/>
          <w:szCs w:val="22"/>
        </w:rPr>
        <w:t xml:space="preserve"> 2008.</w:t>
      </w:r>
      <w:r w:rsidR="00AC5A3D" w:rsidRPr="00EF0BA3">
        <w:rPr>
          <w:sz w:val="22"/>
          <w:szCs w:val="22"/>
        </w:rPr>
        <w:t xml:space="preserve"> – 280 с.</w:t>
      </w:r>
    </w:p>
    <w:p w:rsidR="00C27A30" w:rsidRPr="00902F18" w:rsidRDefault="00C27A30" w:rsidP="0079754B">
      <w:pPr>
        <w:numPr>
          <w:ilvl w:val="0"/>
          <w:numId w:val="12"/>
        </w:numPr>
        <w:tabs>
          <w:tab w:val="clear" w:pos="1429"/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bookmarkStart w:id="0" w:name="OLE_LINK3"/>
      <w:bookmarkStart w:id="1" w:name="OLE_LINK4"/>
      <w:r w:rsidRPr="00902F18">
        <w:rPr>
          <w:b/>
          <w:sz w:val="22"/>
          <w:szCs w:val="22"/>
        </w:rPr>
        <w:t>Таможенное право</w:t>
      </w:r>
      <w:r w:rsidR="0076229D" w:rsidRPr="00902F18">
        <w:rPr>
          <w:b/>
          <w:sz w:val="22"/>
          <w:szCs w:val="22"/>
        </w:rPr>
        <w:t xml:space="preserve"> </w:t>
      </w:r>
      <w:r w:rsidR="00DB7D5E" w:rsidRPr="00902F18">
        <w:rPr>
          <w:sz w:val="22"/>
          <w:szCs w:val="22"/>
        </w:rPr>
        <w:t>[Текст]</w:t>
      </w:r>
      <w:r w:rsidRPr="00902F18">
        <w:rPr>
          <w:sz w:val="22"/>
          <w:szCs w:val="22"/>
        </w:rPr>
        <w:t xml:space="preserve">: учебник / под ред. М.М. Рассолова, Н.Д. Эриашвили. </w:t>
      </w:r>
      <w:r w:rsidR="00902F18" w:rsidRPr="00902F18">
        <w:rPr>
          <w:sz w:val="22"/>
          <w:szCs w:val="22"/>
        </w:rPr>
        <w:t>4</w:t>
      </w:r>
      <w:r w:rsidRPr="00902F18">
        <w:rPr>
          <w:sz w:val="22"/>
          <w:szCs w:val="22"/>
        </w:rPr>
        <w:t>-е изд., перераб. и доп. М</w:t>
      </w:r>
      <w:r w:rsidR="00902F18" w:rsidRPr="00902F18">
        <w:rPr>
          <w:sz w:val="22"/>
          <w:szCs w:val="22"/>
        </w:rPr>
        <w:t>.:</w:t>
      </w:r>
      <w:r w:rsidR="00902F18" w:rsidRPr="00902F18">
        <w:t xml:space="preserve"> </w:t>
      </w:r>
      <w:r w:rsidR="00902F18" w:rsidRPr="00902F18">
        <w:rPr>
          <w:sz w:val="22"/>
          <w:szCs w:val="22"/>
        </w:rPr>
        <w:t>ЮНИТИ-ДАНА: Закон и право, 2008. – 399 с.</w:t>
      </w:r>
    </w:p>
    <w:bookmarkEnd w:id="0"/>
    <w:bookmarkEnd w:id="1"/>
    <w:p w:rsidR="002F1FE6" w:rsidRDefault="002F1FE6" w:rsidP="00C75589">
      <w:pPr>
        <w:jc w:val="center"/>
        <w:rPr>
          <w:b/>
          <w:sz w:val="24"/>
          <w:szCs w:val="24"/>
        </w:rPr>
      </w:pPr>
    </w:p>
    <w:p w:rsidR="00C27A30" w:rsidRDefault="00C27A30" w:rsidP="00C75589">
      <w:pPr>
        <w:jc w:val="center"/>
        <w:rPr>
          <w:b/>
          <w:sz w:val="24"/>
          <w:szCs w:val="24"/>
        </w:rPr>
      </w:pPr>
      <w:r w:rsidRPr="006D3AF1">
        <w:rPr>
          <w:b/>
          <w:sz w:val="24"/>
          <w:szCs w:val="24"/>
        </w:rPr>
        <w:t>Дополнительная литература</w:t>
      </w:r>
      <w:r w:rsidR="00C446C3" w:rsidRPr="006D3AF1">
        <w:rPr>
          <w:b/>
          <w:sz w:val="24"/>
          <w:szCs w:val="24"/>
        </w:rPr>
        <w:t>:</w:t>
      </w:r>
    </w:p>
    <w:p w:rsidR="009543A7" w:rsidRPr="001B46C6" w:rsidRDefault="009543A7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2FDB">
        <w:rPr>
          <w:b/>
          <w:kern w:val="28"/>
          <w:sz w:val="22"/>
          <w:szCs w:val="22"/>
        </w:rPr>
        <w:t>Агапова</w:t>
      </w:r>
      <w:r w:rsidR="00022FDB" w:rsidRPr="00022FDB">
        <w:rPr>
          <w:b/>
          <w:kern w:val="28"/>
          <w:sz w:val="22"/>
          <w:szCs w:val="22"/>
        </w:rPr>
        <w:t>,</w:t>
      </w:r>
      <w:r w:rsidRPr="00022FDB">
        <w:rPr>
          <w:b/>
          <w:kern w:val="28"/>
          <w:sz w:val="22"/>
          <w:szCs w:val="22"/>
        </w:rPr>
        <w:t xml:space="preserve"> А.В.</w:t>
      </w:r>
      <w:r w:rsidRPr="00022FDB">
        <w:rPr>
          <w:kern w:val="28"/>
          <w:sz w:val="22"/>
          <w:szCs w:val="22"/>
        </w:rPr>
        <w:t xml:space="preserve"> Методика контроля таможенной стоимости импортных операций в системе таможенного аудита</w:t>
      </w:r>
      <w:r w:rsidR="00DB7D5E">
        <w:rPr>
          <w:kern w:val="28"/>
          <w:sz w:val="22"/>
          <w:szCs w:val="22"/>
        </w:rPr>
        <w:t xml:space="preserve"> </w:t>
      </w:r>
      <w:r w:rsidR="00DB7D5E">
        <w:rPr>
          <w:sz w:val="22"/>
          <w:szCs w:val="22"/>
        </w:rPr>
        <w:t>[Текст]</w:t>
      </w:r>
      <w:r w:rsidRPr="00022FDB">
        <w:rPr>
          <w:kern w:val="28"/>
          <w:sz w:val="22"/>
          <w:szCs w:val="22"/>
        </w:rPr>
        <w:t xml:space="preserve"> </w:t>
      </w:r>
      <w:r w:rsidR="006F7BAD" w:rsidRPr="00022FDB">
        <w:rPr>
          <w:kern w:val="28"/>
          <w:sz w:val="22"/>
          <w:szCs w:val="22"/>
        </w:rPr>
        <w:t>/</w:t>
      </w:r>
      <w:r w:rsidR="006F7BAD">
        <w:rPr>
          <w:kern w:val="28"/>
          <w:sz w:val="22"/>
          <w:szCs w:val="22"/>
        </w:rPr>
        <w:t xml:space="preserve"> А.В. Агапова </w:t>
      </w:r>
      <w:r w:rsidRPr="00022FDB">
        <w:rPr>
          <w:kern w:val="28"/>
          <w:sz w:val="22"/>
          <w:szCs w:val="22"/>
        </w:rPr>
        <w:t>// Юрист</w:t>
      </w:r>
      <w:r w:rsidR="006F7BAD">
        <w:rPr>
          <w:kern w:val="28"/>
          <w:sz w:val="22"/>
          <w:szCs w:val="22"/>
        </w:rPr>
        <w:t>.-</w:t>
      </w:r>
      <w:r w:rsidRPr="00022FDB">
        <w:rPr>
          <w:kern w:val="28"/>
          <w:sz w:val="22"/>
          <w:szCs w:val="22"/>
        </w:rPr>
        <w:t xml:space="preserve"> 2007</w:t>
      </w:r>
      <w:r w:rsidR="006F7BAD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№10.</w:t>
      </w:r>
    </w:p>
    <w:p w:rsidR="001B46C6" w:rsidRPr="001B46C6" w:rsidRDefault="001B46C6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1B46C6">
        <w:rPr>
          <w:b/>
          <w:sz w:val="22"/>
          <w:szCs w:val="22"/>
        </w:rPr>
        <w:t>Андриашин, Х.А., Свинухов, В.Г., Балакин, В.В.</w:t>
      </w:r>
      <w:r w:rsidRPr="001B46C6">
        <w:rPr>
          <w:sz w:val="22"/>
          <w:szCs w:val="22"/>
        </w:rPr>
        <w:t xml:space="preserve"> Таможенное право [Текст]:</w:t>
      </w:r>
      <w:r w:rsidRPr="001B46C6">
        <w:rPr>
          <w:kern w:val="28"/>
          <w:sz w:val="22"/>
          <w:szCs w:val="22"/>
        </w:rPr>
        <w:t xml:space="preserve"> </w:t>
      </w:r>
      <w:r w:rsidRPr="001B46C6">
        <w:rPr>
          <w:sz w:val="22"/>
          <w:szCs w:val="22"/>
        </w:rPr>
        <w:t xml:space="preserve">учебник </w:t>
      </w:r>
      <w:r w:rsidRPr="001B46C6">
        <w:rPr>
          <w:kern w:val="28"/>
          <w:sz w:val="22"/>
          <w:szCs w:val="22"/>
        </w:rPr>
        <w:t>/</w:t>
      </w:r>
      <w:r w:rsidRPr="001B46C6">
        <w:rPr>
          <w:sz w:val="22"/>
          <w:szCs w:val="22"/>
        </w:rPr>
        <w:t xml:space="preserve"> Х.А. Андриашин, В.Г. Свинухов, В.В. Балакин. М.: Магистр, 2010. – 367 с.</w:t>
      </w:r>
    </w:p>
    <w:p w:rsidR="009543A7" w:rsidRPr="00022FDB" w:rsidRDefault="009543A7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2FDB">
        <w:rPr>
          <w:b/>
          <w:kern w:val="28"/>
          <w:sz w:val="22"/>
          <w:szCs w:val="22"/>
        </w:rPr>
        <w:t>Ашмарин</w:t>
      </w:r>
      <w:r w:rsidR="00022FDB" w:rsidRPr="00022FDB">
        <w:rPr>
          <w:b/>
          <w:kern w:val="28"/>
          <w:sz w:val="22"/>
          <w:szCs w:val="22"/>
        </w:rPr>
        <w:t>,</w:t>
      </w:r>
      <w:r w:rsidRPr="00022FDB">
        <w:rPr>
          <w:b/>
          <w:kern w:val="28"/>
          <w:sz w:val="22"/>
          <w:szCs w:val="22"/>
        </w:rPr>
        <w:t xml:space="preserve"> А.И.</w:t>
      </w:r>
      <w:r w:rsidRPr="00022FDB">
        <w:rPr>
          <w:kern w:val="28"/>
          <w:sz w:val="22"/>
          <w:szCs w:val="22"/>
        </w:rPr>
        <w:t xml:space="preserve"> Правовые аспекты уплаты НДС в связи с ведением внешнеэкономической деятельности</w:t>
      </w:r>
      <w:r w:rsidR="003612A6">
        <w:rPr>
          <w:kern w:val="28"/>
          <w:sz w:val="22"/>
          <w:szCs w:val="22"/>
        </w:rPr>
        <w:t xml:space="preserve"> </w:t>
      </w:r>
      <w:r w:rsidR="003612A6">
        <w:rPr>
          <w:sz w:val="22"/>
          <w:szCs w:val="22"/>
        </w:rPr>
        <w:t>[Текст]</w:t>
      </w:r>
      <w:r w:rsidRPr="00022FDB">
        <w:rPr>
          <w:kern w:val="28"/>
          <w:sz w:val="22"/>
          <w:szCs w:val="22"/>
        </w:rPr>
        <w:t xml:space="preserve"> </w:t>
      </w:r>
      <w:r w:rsidR="006F7BAD" w:rsidRPr="00022FDB">
        <w:rPr>
          <w:kern w:val="28"/>
          <w:sz w:val="22"/>
          <w:szCs w:val="22"/>
        </w:rPr>
        <w:t>/</w:t>
      </w:r>
      <w:r w:rsidR="006F7BAD">
        <w:rPr>
          <w:kern w:val="28"/>
          <w:sz w:val="22"/>
          <w:szCs w:val="22"/>
        </w:rPr>
        <w:t xml:space="preserve"> А.И. Ашмарин </w:t>
      </w:r>
      <w:r w:rsidRPr="00022FDB">
        <w:rPr>
          <w:kern w:val="28"/>
          <w:sz w:val="22"/>
          <w:szCs w:val="22"/>
        </w:rPr>
        <w:t>// Налоги</w:t>
      </w:r>
      <w:r w:rsidR="006F7BAD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2009</w:t>
      </w:r>
      <w:r w:rsidR="006F7BAD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№2.</w:t>
      </w:r>
    </w:p>
    <w:p w:rsidR="009543A7" w:rsidRPr="00AC261F" w:rsidRDefault="009543A7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2FDB">
        <w:rPr>
          <w:b/>
          <w:kern w:val="28"/>
          <w:sz w:val="22"/>
          <w:szCs w:val="22"/>
        </w:rPr>
        <w:t>Ашмарин</w:t>
      </w:r>
      <w:r w:rsidR="00022FDB" w:rsidRPr="00022FDB">
        <w:rPr>
          <w:b/>
          <w:kern w:val="28"/>
          <w:sz w:val="22"/>
          <w:szCs w:val="22"/>
        </w:rPr>
        <w:t>,</w:t>
      </w:r>
      <w:r w:rsidRPr="00022FDB">
        <w:rPr>
          <w:b/>
          <w:kern w:val="28"/>
          <w:sz w:val="22"/>
          <w:szCs w:val="22"/>
        </w:rPr>
        <w:t xml:space="preserve"> А.И.</w:t>
      </w:r>
      <w:r w:rsidRPr="00022FDB">
        <w:rPr>
          <w:kern w:val="28"/>
          <w:sz w:val="22"/>
          <w:szCs w:val="22"/>
        </w:rPr>
        <w:t xml:space="preserve"> Финансово-правовые аспекты уплаты таможенных пошлин и сборов</w:t>
      </w:r>
      <w:r w:rsidR="003612A6">
        <w:rPr>
          <w:kern w:val="28"/>
          <w:sz w:val="22"/>
          <w:szCs w:val="22"/>
        </w:rPr>
        <w:t xml:space="preserve"> </w:t>
      </w:r>
      <w:r w:rsidR="003612A6">
        <w:rPr>
          <w:sz w:val="22"/>
          <w:szCs w:val="22"/>
        </w:rPr>
        <w:t>[Текст]</w:t>
      </w:r>
      <w:r w:rsidRPr="00022FDB">
        <w:rPr>
          <w:kern w:val="28"/>
          <w:sz w:val="22"/>
          <w:szCs w:val="22"/>
        </w:rPr>
        <w:t xml:space="preserve"> </w:t>
      </w:r>
      <w:r w:rsidR="006F7BAD" w:rsidRPr="00022FDB">
        <w:rPr>
          <w:kern w:val="28"/>
          <w:sz w:val="22"/>
          <w:szCs w:val="22"/>
        </w:rPr>
        <w:t>/</w:t>
      </w:r>
      <w:r w:rsidR="006F7BAD">
        <w:rPr>
          <w:kern w:val="28"/>
          <w:sz w:val="22"/>
          <w:szCs w:val="22"/>
        </w:rPr>
        <w:t xml:space="preserve"> А.И. Ашмарин</w:t>
      </w:r>
      <w:r w:rsidR="006F7BAD" w:rsidRPr="00022FDB">
        <w:rPr>
          <w:kern w:val="28"/>
          <w:sz w:val="22"/>
          <w:szCs w:val="22"/>
        </w:rPr>
        <w:t xml:space="preserve"> </w:t>
      </w:r>
      <w:r w:rsidRPr="00022FDB">
        <w:rPr>
          <w:kern w:val="28"/>
          <w:sz w:val="22"/>
          <w:szCs w:val="22"/>
        </w:rPr>
        <w:t>// Таможенное дело</w:t>
      </w:r>
      <w:r w:rsidR="006F7BAD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2009</w:t>
      </w:r>
      <w:r w:rsidR="006F7BAD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№1.</w:t>
      </w:r>
    </w:p>
    <w:p w:rsidR="00AC261F" w:rsidRPr="00022FDB" w:rsidRDefault="00AC261F" w:rsidP="00AC261F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2FDB">
        <w:rPr>
          <w:b/>
          <w:kern w:val="28"/>
          <w:sz w:val="22"/>
          <w:szCs w:val="22"/>
        </w:rPr>
        <w:t>Ашмарин, А.И.</w:t>
      </w:r>
      <w:r w:rsidRPr="00022FDB">
        <w:rPr>
          <w:kern w:val="28"/>
          <w:sz w:val="22"/>
          <w:szCs w:val="22"/>
        </w:rPr>
        <w:t xml:space="preserve"> </w:t>
      </w:r>
      <w:r>
        <w:rPr>
          <w:kern w:val="28"/>
          <w:sz w:val="22"/>
          <w:szCs w:val="22"/>
        </w:rPr>
        <w:t xml:space="preserve">Таможенные платежи как собирательная категория науки финансового права </w:t>
      </w:r>
      <w:r>
        <w:rPr>
          <w:sz w:val="22"/>
          <w:szCs w:val="22"/>
        </w:rPr>
        <w:t>[Текст]</w:t>
      </w:r>
      <w:r w:rsidRPr="00022FDB">
        <w:rPr>
          <w:kern w:val="28"/>
          <w:sz w:val="22"/>
          <w:szCs w:val="22"/>
        </w:rPr>
        <w:t xml:space="preserve"> /</w:t>
      </w:r>
      <w:r>
        <w:rPr>
          <w:kern w:val="28"/>
          <w:sz w:val="22"/>
          <w:szCs w:val="22"/>
        </w:rPr>
        <w:t xml:space="preserve"> А.И. Ашмарин</w:t>
      </w:r>
      <w:r w:rsidRPr="00022FDB">
        <w:rPr>
          <w:kern w:val="28"/>
          <w:sz w:val="22"/>
          <w:szCs w:val="22"/>
        </w:rPr>
        <w:t xml:space="preserve"> // </w:t>
      </w:r>
      <w:r>
        <w:rPr>
          <w:kern w:val="28"/>
          <w:sz w:val="22"/>
          <w:szCs w:val="22"/>
        </w:rPr>
        <w:t>Государство и право. –</w:t>
      </w:r>
      <w:r w:rsidRPr="00022FDB">
        <w:rPr>
          <w:kern w:val="28"/>
          <w:sz w:val="22"/>
          <w:szCs w:val="22"/>
        </w:rPr>
        <w:t xml:space="preserve"> 2009</w:t>
      </w:r>
      <w:r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№1</w:t>
      </w:r>
      <w:r>
        <w:rPr>
          <w:kern w:val="28"/>
          <w:sz w:val="22"/>
          <w:szCs w:val="22"/>
        </w:rPr>
        <w:t>1</w:t>
      </w:r>
      <w:r w:rsidRPr="00022FDB">
        <w:rPr>
          <w:kern w:val="28"/>
          <w:sz w:val="22"/>
          <w:szCs w:val="22"/>
        </w:rPr>
        <w:t>.</w:t>
      </w:r>
    </w:p>
    <w:p w:rsidR="00636A04" w:rsidRPr="00022FDB" w:rsidRDefault="00636A04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2FDB">
        <w:rPr>
          <w:b/>
          <w:kern w:val="28"/>
          <w:sz w:val="22"/>
          <w:szCs w:val="22"/>
        </w:rPr>
        <w:t>Беспалько</w:t>
      </w:r>
      <w:r w:rsidR="00022FDB">
        <w:rPr>
          <w:b/>
          <w:kern w:val="28"/>
          <w:sz w:val="22"/>
          <w:szCs w:val="22"/>
        </w:rPr>
        <w:t>,</w:t>
      </w:r>
      <w:r w:rsidRPr="00022FDB">
        <w:rPr>
          <w:b/>
          <w:kern w:val="28"/>
          <w:sz w:val="22"/>
          <w:szCs w:val="22"/>
        </w:rPr>
        <w:t xml:space="preserve"> В.Г.</w:t>
      </w:r>
      <w:r w:rsidRPr="00022FDB">
        <w:rPr>
          <w:kern w:val="28"/>
          <w:sz w:val="22"/>
          <w:szCs w:val="22"/>
        </w:rPr>
        <w:t xml:space="preserve"> К вопросу об отграничении контрабанды культурных ценностей от их преступного невозвращения из-за границы </w:t>
      </w:r>
      <w:r w:rsidR="003612A6">
        <w:rPr>
          <w:sz w:val="22"/>
          <w:szCs w:val="22"/>
        </w:rPr>
        <w:t>[Текст]</w:t>
      </w:r>
      <w:r w:rsidR="003612A6">
        <w:rPr>
          <w:kern w:val="28"/>
          <w:sz w:val="22"/>
          <w:szCs w:val="22"/>
        </w:rPr>
        <w:t xml:space="preserve"> </w:t>
      </w:r>
      <w:r w:rsidR="004F6B07" w:rsidRPr="00022FDB">
        <w:rPr>
          <w:kern w:val="28"/>
          <w:sz w:val="22"/>
          <w:szCs w:val="22"/>
        </w:rPr>
        <w:t>/</w:t>
      </w:r>
      <w:r w:rsidR="004F6B07">
        <w:rPr>
          <w:kern w:val="28"/>
          <w:sz w:val="22"/>
          <w:szCs w:val="22"/>
        </w:rPr>
        <w:t xml:space="preserve"> В.Г. Беспалько </w:t>
      </w:r>
      <w:r w:rsidRPr="00022FDB">
        <w:rPr>
          <w:kern w:val="28"/>
          <w:sz w:val="22"/>
          <w:szCs w:val="22"/>
        </w:rPr>
        <w:t>// Журнал российского права</w:t>
      </w:r>
      <w:r w:rsidR="004F6B07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2007</w:t>
      </w:r>
      <w:r w:rsidR="004F6B07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№11.</w:t>
      </w:r>
    </w:p>
    <w:p w:rsidR="00750D67" w:rsidRPr="00022FDB" w:rsidRDefault="00750D67" w:rsidP="0079754B">
      <w:pPr>
        <w:pStyle w:val="ConsNormal"/>
        <w:numPr>
          <w:ilvl w:val="0"/>
          <w:numId w:val="13"/>
        </w:numPr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022FDB">
        <w:rPr>
          <w:rFonts w:ascii="Times New Roman" w:hAnsi="Times New Roman" w:cs="Times New Roman"/>
          <w:b/>
          <w:color w:val="000000"/>
          <w:sz w:val="22"/>
          <w:szCs w:val="22"/>
        </w:rPr>
        <w:t>Большаков</w:t>
      </w:r>
      <w:r w:rsidR="00022FDB">
        <w:rPr>
          <w:rFonts w:ascii="Times New Roman" w:hAnsi="Times New Roman" w:cs="Times New Roman"/>
          <w:b/>
          <w:color w:val="000000"/>
          <w:sz w:val="22"/>
          <w:szCs w:val="22"/>
        </w:rPr>
        <w:t>,</w:t>
      </w:r>
      <w:r w:rsidRPr="00022FDB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 А.</w:t>
      </w:r>
      <w:r w:rsidRPr="00022FDB">
        <w:rPr>
          <w:rFonts w:ascii="Times New Roman" w:hAnsi="Times New Roman" w:cs="Times New Roman"/>
          <w:color w:val="000000"/>
          <w:sz w:val="22"/>
          <w:szCs w:val="22"/>
        </w:rPr>
        <w:t xml:space="preserve"> Привлечение к административной ответственности за правонарушение, предусмотренное частью 3 статьи 16. 23 КоАП </w:t>
      </w:r>
      <w:r w:rsidRPr="003612A6">
        <w:rPr>
          <w:rFonts w:ascii="Times New Roman" w:hAnsi="Times New Roman" w:cs="Times New Roman"/>
          <w:color w:val="000000"/>
          <w:sz w:val="22"/>
          <w:szCs w:val="22"/>
        </w:rPr>
        <w:t>РФ</w:t>
      </w:r>
      <w:r w:rsidR="003612A6" w:rsidRPr="003612A6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3612A6" w:rsidRPr="003612A6">
        <w:rPr>
          <w:rFonts w:ascii="Times New Roman" w:hAnsi="Times New Roman" w:cs="Times New Roman"/>
          <w:sz w:val="22"/>
          <w:szCs w:val="22"/>
        </w:rPr>
        <w:t>[Текст]</w:t>
      </w:r>
      <w:r w:rsidRPr="00022FDB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4F6B07">
        <w:rPr>
          <w:rFonts w:ascii="Times New Roman" w:hAnsi="Times New Roman" w:cs="Times New Roman"/>
          <w:color w:val="000000"/>
          <w:sz w:val="22"/>
          <w:szCs w:val="22"/>
        </w:rPr>
        <w:t>/</w:t>
      </w:r>
      <w:r w:rsidRPr="00022FDB">
        <w:rPr>
          <w:rFonts w:ascii="Times New Roman" w:hAnsi="Times New Roman" w:cs="Times New Roman"/>
          <w:color w:val="000000"/>
          <w:sz w:val="22"/>
          <w:szCs w:val="22"/>
        </w:rPr>
        <w:t>А.</w:t>
      </w:r>
      <w:r w:rsidR="00236769">
        <w:rPr>
          <w:rFonts w:ascii="Times New Roman" w:hAnsi="Times New Roman" w:cs="Times New Roman"/>
          <w:color w:val="000000"/>
          <w:sz w:val="22"/>
          <w:szCs w:val="22"/>
        </w:rPr>
        <w:t xml:space="preserve"> Большаков // Современное право</w:t>
      </w:r>
      <w:r w:rsidRPr="00022FDB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="004F6B07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236769">
        <w:rPr>
          <w:rFonts w:ascii="Times New Roman" w:hAnsi="Times New Roman" w:cs="Times New Roman"/>
          <w:color w:val="000000"/>
          <w:sz w:val="22"/>
          <w:szCs w:val="22"/>
        </w:rPr>
        <w:t>-</w:t>
      </w:r>
      <w:r w:rsidR="004F6B07">
        <w:rPr>
          <w:rFonts w:ascii="Times New Roman" w:hAnsi="Times New Roman" w:cs="Times New Roman"/>
          <w:color w:val="000000"/>
          <w:sz w:val="22"/>
          <w:szCs w:val="22"/>
        </w:rPr>
        <w:t xml:space="preserve"> 2005</w:t>
      </w:r>
      <w:r w:rsidRPr="00022FDB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="00022FDB">
        <w:rPr>
          <w:rFonts w:ascii="Times New Roman" w:hAnsi="Times New Roman" w:cs="Times New Roman"/>
          <w:color w:val="000000"/>
          <w:sz w:val="22"/>
          <w:szCs w:val="22"/>
        </w:rPr>
        <w:t>-</w:t>
      </w:r>
      <w:r w:rsidRPr="00022FDB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022FDB">
        <w:rPr>
          <w:rFonts w:ascii="Times New Roman" w:hAnsi="Times New Roman" w:cs="Times New Roman"/>
          <w:color w:val="000000"/>
          <w:sz w:val="22"/>
          <w:szCs w:val="22"/>
        </w:rPr>
        <w:t>№</w:t>
      </w:r>
      <w:r w:rsidRPr="00022FDB">
        <w:rPr>
          <w:rFonts w:ascii="Times New Roman" w:hAnsi="Times New Roman" w:cs="Times New Roman"/>
          <w:color w:val="000000"/>
          <w:sz w:val="22"/>
          <w:szCs w:val="22"/>
        </w:rPr>
        <w:t xml:space="preserve"> 7</w:t>
      </w:r>
      <w:r w:rsidR="00FC0216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5B69A2" w:rsidRPr="00022FDB" w:rsidRDefault="005C3C5E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236769">
        <w:rPr>
          <w:b/>
          <w:kern w:val="28"/>
          <w:sz w:val="22"/>
          <w:szCs w:val="22"/>
        </w:rPr>
        <w:t>Бакаева</w:t>
      </w:r>
      <w:r w:rsidR="00236769">
        <w:rPr>
          <w:b/>
          <w:kern w:val="28"/>
          <w:sz w:val="22"/>
          <w:szCs w:val="22"/>
        </w:rPr>
        <w:t>,</w:t>
      </w:r>
      <w:r w:rsidRPr="00236769">
        <w:rPr>
          <w:b/>
          <w:kern w:val="28"/>
          <w:sz w:val="22"/>
          <w:szCs w:val="22"/>
        </w:rPr>
        <w:t xml:space="preserve"> О.Ю.</w:t>
      </w:r>
      <w:r w:rsidRPr="00022FDB">
        <w:rPr>
          <w:kern w:val="28"/>
          <w:sz w:val="22"/>
          <w:szCs w:val="22"/>
        </w:rPr>
        <w:t xml:space="preserve"> Таможенно-правовая политика Российской Федерации: концептуальные подходы </w:t>
      </w:r>
      <w:r w:rsidR="003612A6">
        <w:rPr>
          <w:sz w:val="22"/>
          <w:szCs w:val="22"/>
        </w:rPr>
        <w:t xml:space="preserve">[Текст] </w:t>
      </w:r>
      <w:r w:rsidR="004F6B07">
        <w:rPr>
          <w:color w:val="000000"/>
          <w:sz w:val="22"/>
          <w:szCs w:val="22"/>
        </w:rPr>
        <w:t xml:space="preserve">/ О.Ю. Бакаева </w:t>
      </w:r>
      <w:r w:rsidRPr="00022FDB">
        <w:rPr>
          <w:kern w:val="28"/>
          <w:sz w:val="22"/>
          <w:szCs w:val="22"/>
        </w:rPr>
        <w:t>// Таможенное дело</w:t>
      </w:r>
      <w:r w:rsidR="004F6B07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2007</w:t>
      </w:r>
      <w:r w:rsidR="004F6B07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№1.</w:t>
      </w:r>
    </w:p>
    <w:p w:rsidR="009543A7" w:rsidRPr="00022FDB" w:rsidRDefault="00500776" w:rsidP="006C3644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236769">
        <w:rPr>
          <w:b/>
          <w:kern w:val="28"/>
          <w:sz w:val="22"/>
          <w:szCs w:val="22"/>
        </w:rPr>
        <w:t>Бакаева</w:t>
      </w:r>
      <w:r w:rsidR="00236769">
        <w:rPr>
          <w:b/>
          <w:kern w:val="28"/>
          <w:sz w:val="22"/>
          <w:szCs w:val="22"/>
        </w:rPr>
        <w:t>,</w:t>
      </w:r>
      <w:r w:rsidRPr="00236769">
        <w:rPr>
          <w:b/>
          <w:kern w:val="28"/>
          <w:sz w:val="22"/>
          <w:szCs w:val="22"/>
        </w:rPr>
        <w:t xml:space="preserve"> О.Ю.</w:t>
      </w:r>
      <w:r w:rsidRPr="00022FDB">
        <w:rPr>
          <w:kern w:val="28"/>
          <w:sz w:val="22"/>
          <w:szCs w:val="22"/>
        </w:rPr>
        <w:t xml:space="preserve"> Таможенное право как формирующаяся юридическая наука и учебная дисциплина </w:t>
      </w:r>
      <w:r w:rsidR="003612A6">
        <w:rPr>
          <w:sz w:val="22"/>
          <w:szCs w:val="22"/>
        </w:rPr>
        <w:t xml:space="preserve">[Текст] </w:t>
      </w:r>
      <w:r w:rsidR="004F6B07">
        <w:rPr>
          <w:color w:val="000000"/>
          <w:sz w:val="22"/>
          <w:szCs w:val="22"/>
        </w:rPr>
        <w:t xml:space="preserve">/ О.Ю. Бакаева </w:t>
      </w:r>
      <w:r w:rsidRPr="00022FDB">
        <w:rPr>
          <w:kern w:val="28"/>
          <w:sz w:val="22"/>
          <w:szCs w:val="22"/>
        </w:rPr>
        <w:t>// Финансовое право</w:t>
      </w:r>
      <w:r w:rsidR="004F6B07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2009</w:t>
      </w:r>
      <w:r w:rsidR="004F6B07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№2.</w:t>
      </w:r>
    </w:p>
    <w:p w:rsidR="009543A7" w:rsidRDefault="009543A7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236769">
        <w:rPr>
          <w:b/>
          <w:kern w:val="28"/>
          <w:sz w:val="22"/>
          <w:szCs w:val="22"/>
        </w:rPr>
        <w:t>Бакаева</w:t>
      </w:r>
      <w:r w:rsidR="00236769">
        <w:rPr>
          <w:b/>
          <w:kern w:val="28"/>
          <w:sz w:val="22"/>
          <w:szCs w:val="22"/>
        </w:rPr>
        <w:t>,</w:t>
      </w:r>
      <w:r w:rsidRPr="00236769">
        <w:rPr>
          <w:b/>
          <w:kern w:val="28"/>
          <w:sz w:val="22"/>
          <w:szCs w:val="22"/>
        </w:rPr>
        <w:t xml:space="preserve"> О.Ю</w:t>
      </w:r>
      <w:r w:rsidRPr="00022FDB">
        <w:rPr>
          <w:kern w:val="28"/>
          <w:sz w:val="22"/>
          <w:szCs w:val="22"/>
        </w:rPr>
        <w:t xml:space="preserve">. Особенности правового регулирования принудительного взыскания таможенных платежей </w:t>
      </w:r>
      <w:r w:rsidR="003612A6">
        <w:rPr>
          <w:sz w:val="22"/>
          <w:szCs w:val="22"/>
        </w:rPr>
        <w:t xml:space="preserve">[Текст] </w:t>
      </w:r>
      <w:r w:rsidR="004F6B07">
        <w:rPr>
          <w:color w:val="000000"/>
          <w:sz w:val="22"/>
          <w:szCs w:val="22"/>
        </w:rPr>
        <w:t xml:space="preserve">/О.Ю. Бакаева </w:t>
      </w:r>
      <w:r w:rsidRPr="00022FDB">
        <w:rPr>
          <w:kern w:val="28"/>
          <w:sz w:val="22"/>
          <w:szCs w:val="22"/>
        </w:rPr>
        <w:t>// Право и экономика</w:t>
      </w:r>
      <w:r w:rsidR="004F6B07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2007</w:t>
      </w:r>
      <w:r w:rsidR="004F6B07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№12.</w:t>
      </w:r>
    </w:p>
    <w:p w:rsidR="005F659A" w:rsidRPr="005F659A" w:rsidRDefault="005F659A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5F659A">
        <w:rPr>
          <w:b/>
          <w:sz w:val="22"/>
          <w:szCs w:val="22"/>
        </w:rPr>
        <w:t>Бакаева</w:t>
      </w:r>
      <w:r>
        <w:rPr>
          <w:b/>
          <w:sz w:val="22"/>
          <w:szCs w:val="22"/>
        </w:rPr>
        <w:t>,</w:t>
      </w:r>
      <w:r w:rsidRPr="005F659A">
        <w:rPr>
          <w:b/>
          <w:sz w:val="22"/>
          <w:szCs w:val="22"/>
        </w:rPr>
        <w:t xml:space="preserve"> О.Ю.</w:t>
      </w:r>
      <w:r w:rsidRPr="005F659A">
        <w:rPr>
          <w:sz w:val="22"/>
          <w:szCs w:val="22"/>
        </w:rPr>
        <w:t xml:space="preserve"> Правовые аспекты таможенного администриро</w:t>
      </w:r>
      <w:r>
        <w:rPr>
          <w:sz w:val="22"/>
          <w:szCs w:val="22"/>
        </w:rPr>
        <w:t>вания</w:t>
      </w:r>
      <w:r w:rsidRPr="005F659A">
        <w:rPr>
          <w:sz w:val="22"/>
          <w:szCs w:val="22"/>
        </w:rPr>
        <w:t xml:space="preserve">: понятие и признаки [Текст] </w:t>
      </w:r>
      <w:r w:rsidRPr="005F659A">
        <w:rPr>
          <w:color w:val="000000"/>
          <w:sz w:val="22"/>
          <w:szCs w:val="22"/>
        </w:rPr>
        <w:t xml:space="preserve">/О.Ю. Бакаева </w:t>
      </w:r>
      <w:r w:rsidRPr="005F659A">
        <w:rPr>
          <w:kern w:val="28"/>
          <w:sz w:val="22"/>
          <w:szCs w:val="22"/>
        </w:rPr>
        <w:t xml:space="preserve">// </w:t>
      </w:r>
      <w:r w:rsidRPr="005F659A">
        <w:rPr>
          <w:sz w:val="22"/>
          <w:szCs w:val="22"/>
        </w:rPr>
        <w:t>Государство и право. - 2009. - №11.</w:t>
      </w:r>
    </w:p>
    <w:p w:rsidR="004B2148" w:rsidRPr="00022FDB" w:rsidRDefault="004B2148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305B27">
        <w:rPr>
          <w:b/>
          <w:kern w:val="28"/>
          <w:sz w:val="22"/>
          <w:szCs w:val="22"/>
        </w:rPr>
        <w:t>Бразовская</w:t>
      </w:r>
      <w:r w:rsidR="00305B27" w:rsidRPr="00305B27">
        <w:rPr>
          <w:b/>
          <w:kern w:val="28"/>
          <w:sz w:val="22"/>
          <w:szCs w:val="22"/>
        </w:rPr>
        <w:t>,</w:t>
      </w:r>
      <w:r w:rsidRPr="00305B27">
        <w:rPr>
          <w:b/>
          <w:kern w:val="28"/>
          <w:sz w:val="22"/>
          <w:szCs w:val="22"/>
        </w:rPr>
        <w:t xml:space="preserve"> Я.Е.</w:t>
      </w:r>
      <w:r w:rsidRPr="00022FDB">
        <w:rPr>
          <w:kern w:val="28"/>
          <w:sz w:val="22"/>
          <w:szCs w:val="22"/>
        </w:rPr>
        <w:t xml:space="preserve"> Правовое регулирование оформления груза в морских портах </w:t>
      </w:r>
      <w:r w:rsidR="003612A6">
        <w:rPr>
          <w:sz w:val="22"/>
          <w:szCs w:val="22"/>
        </w:rPr>
        <w:t xml:space="preserve">[Текст] </w:t>
      </w:r>
      <w:r w:rsidR="004F6B07">
        <w:rPr>
          <w:color w:val="000000"/>
          <w:sz w:val="22"/>
          <w:szCs w:val="22"/>
        </w:rPr>
        <w:t xml:space="preserve">/ Я.Е. Бразовская </w:t>
      </w:r>
      <w:r w:rsidRPr="00022FDB">
        <w:rPr>
          <w:kern w:val="28"/>
          <w:sz w:val="22"/>
          <w:szCs w:val="22"/>
        </w:rPr>
        <w:t>// Транспортное право</w:t>
      </w:r>
      <w:r w:rsidR="004F6B07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2009</w:t>
      </w:r>
      <w:r w:rsidR="004F6B07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№1.</w:t>
      </w:r>
    </w:p>
    <w:p w:rsidR="00500776" w:rsidRPr="00022FDB" w:rsidRDefault="004B2148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305B27">
        <w:rPr>
          <w:b/>
          <w:kern w:val="28"/>
          <w:sz w:val="22"/>
          <w:szCs w:val="22"/>
        </w:rPr>
        <w:t>Бразовская</w:t>
      </w:r>
      <w:r w:rsidR="00305B27" w:rsidRPr="00305B27">
        <w:rPr>
          <w:b/>
          <w:kern w:val="28"/>
          <w:sz w:val="22"/>
          <w:szCs w:val="22"/>
        </w:rPr>
        <w:t>,</w:t>
      </w:r>
      <w:r w:rsidRPr="00305B27">
        <w:rPr>
          <w:b/>
          <w:kern w:val="28"/>
          <w:sz w:val="22"/>
          <w:szCs w:val="22"/>
        </w:rPr>
        <w:t xml:space="preserve"> Я.Е.</w:t>
      </w:r>
      <w:r w:rsidRPr="00022FDB">
        <w:rPr>
          <w:kern w:val="28"/>
          <w:sz w:val="22"/>
          <w:szCs w:val="22"/>
        </w:rPr>
        <w:t xml:space="preserve"> Правовые проблемы обеспечения раннего выхода груза в морских портах </w:t>
      </w:r>
      <w:r w:rsidR="003612A6">
        <w:rPr>
          <w:sz w:val="22"/>
          <w:szCs w:val="22"/>
        </w:rPr>
        <w:t xml:space="preserve">[Текст] </w:t>
      </w:r>
      <w:r w:rsidR="004F6B07">
        <w:rPr>
          <w:color w:val="000000"/>
          <w:sz w:val="22"/>
          <w:szCs w:val="22"/>
        </w:rPr>
        <w:t xml:space="preserve">/ Я.Е. Бразовская </w:t>
      </w:r>
      <w:r w:rsidRPr="00022FDB">
        <w:rPr>
          <w:kern w:val="28"/>
          <w:sz w:val="22"/>
          <w:szCs w:val="22"/>
        </w:rPr>
        <w:t>// Юридический мир</w:t>
      </w:r>
      <w:r w:rsidR="004F6B07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2009</w:t>
      </w:r>
      <w:r w:rsidR="004F6B07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№5</w:t>
      </w:r>
      <w:r w:rsidR="004F6B07">
        <w:rPr>
          <w:kern w:val="28"/>
          <w:sz w:val="22"/>
          <w:szCs w:val="22"/>
        </w:rPr>
        <w:t>.</w:t>
      </w:r>
    </w:p>
    <w:p w:rsidR="005C3C5E" w:rsidRPr="00022FDB" w:rsidRDefault="005C3C5E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305B27">
        <w:rPr>
          <w:b/>
          <w:kern w:val="28"/>
          <w:sz w:val="22"/>
          <w:szCs w:val="22"/>
        </w:rPr>
        <w:t>Бакаева</w:t>
      </w:r>
      <w:r w:rsidR="00305B27" w:rsidRPr="00305B27">
        <w:rPr>
          <w:b/>
          <w:kern w:val="28"/>
          <w:sz w:val="22"/>
          <w:szCs w:val="22"/>
        </w:rPr>
        <w:t>,</w:t>
      </w:r>
      <w:r w:rsidRPr="00305B27">
        <w:rPr>
          <w:b/>
          <w:kern w:val="28"/>
          <w:sz w:val="22"/>
          <w:szCs w:val="22"/>
        </w:rPr>
        <w:t xml:space="preserve"> О.Ю., Кочубей</w:t>
      </w:r>
      <w:r w:rsidR="00305B27" w:rsidRPr="00305B27">
        <w:rPr>
          <w:b/>
          <w:kern w:val="28"/>
          <w:sz w:val="22"/>
          <w:szCs w:val="22"/>
        </w:rPr>
        <w:t>,</w:t>
      </w:r>
      <w:r w:rsidRPr="00305B27">
        <w:rPr>
          <w:b/>
          <w:kern w:val="28"/>
          <w:sz w:val="22"/>
          <w:szCs w:val="22"/>
        </w:rPr>
        <w:t xml:space="preserve"> И.С.</w:t>
      </w:r>
      <w:r w:rsidRPr="00022FDB">
        <w:rPr>
          <w:kern w:val="28"/>
          <w:sz w:val="22"/>
          <w:szCs w:val="22"/>
        </w:rPr>
        <w:t xml:space="preserve"> Льготы в таможенном законодательстве </w:t>
      </w:r>
      <w:r w:rsidR="003612A6">
        <w:rPr>
          <w:sz w:val="22"/>
          <w:szCs w:val="22"/>
        </w:rPr>
        <w:t xml:space="preserve">[Текст] </w:t>
      </w:r>
      <w:r w:rsidR="004F6B07">
        <w:rPr>
          <w:color w:val="000000"/>
          <w:sz w:val="22"/>
          <w:szCs w:val="22"/>
        </w:rPr>
        <w:t xml:space="preserve">/ О.Ю. Бакаева, И.С. Кочубей </w:t>
      </w:r>
      <w:r w:rsidRPr="00022FDB">
        <w:rPr>
          <w:kern w:val="28"/>
          <w:sz w:val="22"/>
          <w:szCs w:val="22"/>
        </w:rPr>
        <w:t>// Право и экономика</w:t>
      </w:r>
      <w:r w:rsidR="004F6B07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2008</w:t>
      </w:r>
      <w:r w:rsidR="004F6B07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№5.</w:t>
      </w:r>
    </w:p>
    <w:p w:rsidR="005C3C5E" w:rsidRPr="00022FDB" w:rsidRDefault="005C3C5E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305B27">
        <w:rPr>
          <w:b/>
          <w:kern w:val="28"/>
          <w:sz w:val="22"/>
          <w:szCs w:val="22"/>
        </w:rPr>
        <w:t>Барышникова</w:t>
      </w:r>
      <w:r w:rsidR="00305B27" w:rsidRPr="00305B27">
        <w:rPr>
          <w:b/>
          <w:kern w:val="28"/>
          <w:sz w:val="22"/>
          <w:szCs w:val="22"/>
        </w:rPr>
        <w:t>,</w:t>
      </w:r>
      <w:r w:rsidRPr="00305B27">
        <w:rPr>
          <w:b/>
          <w:kern w:val="28"/>
          <w:sz w:val="22"/>
          <w:szCs w:val="22"/>
        </w:rPr>
        <w:t xml:space="preserve"> Е.</w:t>
      </w:r>
      <w:r w:rsidRPr="00022FDB">
        <w:rPr>
          <w:kern w:val="28"/>
          <w:sz w:val="22"/>
          <w:szCs w:val="22"/>
        </w:rPr>
        <w:t xml:space="preserve"> Внедрение современных информационных технологий в процесс таможенного администрирования </w:t>
      </w:r>
      <w:r w:rsidR="003612A6">
        <w:rPr>
          <w:sz w:val="22"/>
          <w:szCs w:val="22"/>
        </w:rPr>
        <w:t xml:space="preserve">[Текст] </w:t>
      </w:r>
      <w:r w:rsidR="00823E7E">
        <w:rPr>
          <w:color w:val="000000"/>
          <w:sz w:val="22"/>
          <w:szCs w:val="22"/>
        </w:rPr>
        <w:t xml:space="preserve">/ Е. Барышникова </w:t>
      </w:r>
      <w:r w:rsidRPr="00022FDB">
        <w:rPr>
          <w:kern w:val="28"/>
          <w:sz w:val="22"/>
          <w:szCs w:val="22"/>
        </w:rPr>
        <w:t>// Социальная политика и социальное партнерство</w:t>
      </w:r>
      <w:r w:rsidR="00823E7E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2009</w:t>
      </w:r>
      <w:r w:rsidR="00823E7E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№5.</w:t>
      </w:r>
    </w:p>
    <w:p w:rsidR="00750D67" w:rsidRDefault="005C3C5E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342102">
        <w:rPr>
          <w:b/>
          <w:kern w:val="28"/>
          <w:sz w:val="22"/>
          <w:szCs w:val="22"/>
        </w:rPr>
        <w:t>Бекяшев</w:t>
      </w:r>
      <w:r w:rsidR="00305B27" w:rsidRPr="00342102">
        <w:rPr>
          <w:b/>
          <w:kern w:val="28"/>
          <w:sz w:val="22"/>
          <w:szCs w:val="22"/>
        </w:rPr>
        <w:t>,</w:t>
      </w:r>
      <w:r w:rsidR="00823E7E" w:rsidRPr="00342102">
        <w:rPr>
          <w:b/>
          <w:kern w:val="28"/>
          <w:sz w:val="22"/>
          <w:szCs w:val="22"/>
        </w:rPr>
        <w:t xml:space="preserve"> К.А.</w:t>
      </w:r>
      <w:r w:rsidRPr="00342102">
        <w:rPr>
          <w:b/>
          <w:kern w:val="28"/>
          <w:sz w:val="22"/>
          <w:szCs w:val="22"/>
        </w:rPr>
        <w:t>, Моисеев</w:t>
      </w:r>
      <w:r w:rsidR="00305B27" w:rsidRPr="00342102">
        <w:rPr>
          <w:b/>
          <w:kern w:val="28"/>
          <w:sz w:val="22"/>
          <w:szCs w:val="22"/>
        </w:rPr>
        <w:t>,</w:t>
      </w:r>
      <w:r w:rsidRPr="00342102">
        <w:rPr>
          <w:b/>
          <w:kern w:val="28"/>
          <w:sz w:val="22"/>
          <w:szCs w:val="22"/>
        </w:rPr>
        <w:t xml:space="preserve"> Е.Г.</w:t>
      </w:r>
      <w:r w:rsidR="00305B27" w:rsidRPr="00342102">
        <w:rPr>
          <w:kern w:val="28"/>
          <w:sz w:val="22"/>
          <w:szCs w:val="22"/>
        </w:rPr>
        <w:t xml:space="preserve"> Таможенное право</w:t>
      </w:r>
      <w:r w:rsidR="003612A6" w:rsidRPr="00342102">
        <w:rPr>
          <w:kern w:val="28"/>
          <w:sz w:val="22"/>
          <w:szCs w:val="22"/>
        </w:rPr>
        <w:t xml:space="preserve"> </w:t>
      </w:r>
      <w:r w:rsidR="003612A6" w:rsidRPr="00342102">
        <w:rPr>
          <w:sz w:val="22"/>
          <w:szCs w:val="22"/>
        </w:rPr>
        <w:t>[Текст]</w:t>
      </w:r>
      <w:r w:rsidRPr="00342102">
        <w:rPr>
          <w:kern w:val="28"/>
          <w:sz w:val="22"/>
          <w:szCs w:val="22"/>
        </w:rPr>
        <w:t>: учебник для вузов.</w:t>
      </w:r>
      <w:r w:rsidR="00823E7E" w:rsidRPr="00342102">
        <w:rPr>
          <w:color w:val="000000"/>
          <w:sz w:val="22"/>
          <w:szCs w:val="22"/>
        </w:rPr>
        <w:t xml:space="preserve"> / К.А. Бекяшев, Е.Г. Моисеев</w:t>
      </w:r>
      <w:r w:rsidRPr="00342102">
        <w:rPr>
          <w:kern w:val="28"/>
          <w:sz w:val="22"/>
          <w:szCs w:val="22"/>
        </w:rPr>
        <w:t xml:space="preserve"> </w:t>
      </w:r>
      <w:r w:rsidR="00823E7E" w:rsidRPr="00342102">
        <w:rPr>
          <w:kern w:val="28"/>
          <w:sz w:val="22"/>
          <w:szCs w:val="22"/>
        </w:rPr>
        <w:t>-</w:t>
      </w:r>
      <w:r w:rsidR="00E94D89" w:rsidRPr="00342102">
        <w:rPr>
          <w:kern w:val="28"/>
          <w:sz w:val="22"/>
          <w:szCs w:val="22"/>
        </w:rPr>
        <w:t xml:space="preserve"> 2-е изд., перераб. и доп. - М.</w:t>
      </w:r>
      <w:r w:rsidR="00342102" w:rsidRPr="00342102">
        <w:rPr>
          <w:kern w:val="28"/>
          <w:sz w:val="22"/>
          <w:szCs w:val="22"/>
        </w:rPr>
        <w:t>: ТК Велби</w:t>
      </w:r>
      <w:r w:rsidRPr="00342102">
        <w:rPr>
          <w:kern w:val="28"/>
          <w:sz w:val="22"/>
          <w:szCs w:val="22"/>
        </w:rPr>
        <w:t>: Проспект</w:t>
      </w:r>
      <w:r w:rsidR="00342102" w:rsidRPr="00342102">
        <w:rPr>
          <w:kern w:val="28"/>
          <w:sz w:val="22"/>
          <w:szCs w:val="22"/>
        </w:rPr>
        <w:t>,</w:t>
      </w:r>
      <w:r w:rsidR="00823E7E" w:rsidRPr="00342102">
        <w:rPr>
          <w:kern w:val="28"/>
          <w:sz w:val="22"/>
          <w:szCs w:val="22"/>
        </w:rPr>
        <w:t xml:space="preserve"> </w:t>
      </w:r>
      <w:r w:rsidRPr="00342102">
        <w:rPr>
          <w:kern w:val="28"/>
          <w:sz w:val="22"/>
          <w:szCs w:val="22"/>
        </w:rPr>
        <w:t>2008.</w:t>
      </w:r>
      <w:r w:rsidR="00342102" w:rsidRPr="00342102">
        <w:rPr>
          <w:kern w:val="28"/>
          <w:sz w:val="22"/>
          <w:szCs w:val="22"/>
        </w:rPr>
        <w:t xml:space="preserve">- 359 </w:t>
      </w:r>
      <w:r w:rsidR="00823E7E" w:rsidRPr="00342102">
        <w:rPr>
          <w:kern w:val="28"/>
          <w:sz w:val="22"/>
          <w:szCs w:val="22"/>
        </w:rPr>
        <w:t>с.</w:t>
      </w:r>
    </w:p>
    <w:p w:rsidR="007F5723" w:rsidRPr="007F5723" w:rsidRDefault="007F5723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7F5723">
        <w:rPr>
          <w:b/>
          <w:sz w:val="22"/>
          <w:szCs w:val="22"/>
        </w:rPr>
        <w:t>Богомолова</w:t>
      </w:r>
      <w:r>
        <w:rPr>
          <w:b/>
          <w:sz w:val="22"/>
          <w:szCs w:val="22"/>
        </w:rPr>
        <w:t>,</w:t>
      </w:r>
      <w:r w:rsidRPr="007F5723">
        <w:rPr>
          <w:b/>
          <w:sz w:val="22"/>
          <w:szCs w:val="22"/>
        </w:rPr>
        <w:t xml:space="preserve"> А.А.</w:t>
      </w:r>
      <w:r w:rsidRPr="007F5723">
        <w:rPr>
          <w:sz w:val="22"/>
          <w:szCs w:val="22"/>
        </w:rPr>
        <w:t xml:space="preserve"> Таможенное право</w:t>
      </w:r>
      <w:r>
        <w:rPr>
          <w:sz w:val="22"/>
          <w:szCs w:val="22"/>
        </w:rPr>
        <w:t xml:space="preserve"> </w:t>
      </w:r>
      <w:r w:rsidRPr="00342102">
        <w:rPr>
          <w:sz w:val="22"/>
          <w:szCs w:val="22"/>
        </w:rPr>
        <w:t>[Текст]</w:t>
      </w:r>
      <w:r w:rsidRPr="007F5723">
        <w:rPr>
          <w:sz w:val="22"/>
          <w:szCs w:val="22"/>
        </w:rPr>
        <w:t>: конспект лекций</w:t>
      </w:r>
      <w:r>
        <w:rPr>
          <w:sz w:val="22"/>
          <w:szCs w:val="22"/>
        </w:rPr>
        <w:t xml:space="preserve"> / А.А. Богомолова</w:t>
      </w:r>
      <w:r w:rsidRPr="007F5723">
        <w:rPr>
          <w:sz w:val="22"/>
          <w:szCs w:val="22"/>
        </w:rPr>
        <w:t xml:space="preserve">. </w:t>
      </w:r>
      <w:r>
        <w:rPr>
          <w:sz w:val="22"/>
          <w:szCs w:val="22"/>
        </w:rPr>
        <w:t>-</w:t>
      </w:r>
      <w:r w:rsidRPr="007F5723">
        <w:rPr>
          <w:sz w:val="22"/>
          <w:szCs w:val="22"/>
        </w:rPr>
        <w:t xml:space="preserve"> М.: Высшее образование, 2009</w:t>
      </w:r>
      <w:r>
        <w:rPr>
          <w:sz w:val="22"/>
          <w:szCs w:val="22"/>
        </w:rPr>
        <w:t>. – 169 с.</w:t>
      </w:r>
    </w:p>
    <w:p w:rsidR="00636A04" w:rsidRPr="00022FDB" w:rsidRDefault="0030050A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2FDB">
        <w:rPr>
          <w:b/>
          <w:sz w:val="22"/>
          <w:szCs w:val="22"/>
        </w:rPr>
        <w:t>Бондаренко, Н.П.</w:t>
      </w:r>
      <w:r w:rsidRPr="00022FDB">
        <w:rPr>
          <w:sz w:val="22"/>
          <w:szCs w:val="22"/>
        </w:rPr>
        <w:t xml:space="preserve"> Таможенно-тарифное регулирование внешнеэкономической деятельности </w:t>
      </w:r>
      <w:r w:rsidR="003612A6">
        <w:rPr>
          <w:sz w:val="22"/>
          <w:szCs w:val="22"/>
        </w:rPr>
        <w:t xml:space="preserve">[Текст] </w:t>
      </w:r>
      <w:r w:rsidR="009F4887">
        <w:rPr>
          <w:sz w:val="22"/>
          <w:szCs w:val="22"/>
        </w:rPr>
        <w:t>/ Н.</w:t>
      </w:r>
      <w:r w:rsidRPr="00022FDB">
        <w:rPr>
          <w:sz w:val="22"/>
          <w:szCs w:val="22"/>
        </w:rPr>
        <w:t xml:space="preserve">П. Бондаренко. </w:t>
      </w:r>
      <w:r w:rsidR="002E71BA" w:rsidRPr="002E71BA">
        <w:rPr>
          <w:sz w:val="22"/>
          <w:szCs w:val="22"/>
        </w:rPr>
        <w:t>Ростов-на-Дону : МарТ, 2007. - 240 с</w:t>
      </w:r>
      <w:r w:rsidR="002E71BA">
        <w:rPr>
          <w:sz w:val="22"/>
          <w:szCs w:val="22"/>
        </w:rPr>
        <w:t>.</w:t>
      </w:r>
    </w:p>
    <w:p w:rsidR="00636A04" w:rsidRPr="00022FDB" w:rsidRDefault="00636A04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Бухарцев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С.Н., Набат</w:t>
      </w:r>
      <w:r w:rsid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И.В.</w:t>
      </w:r>
      <w:r w:rsidRPr="00022FDB">
        <w:rPr>
          <w:kern w:val="28"/>
          <w:sz w:val="22"/>
          <w:szCs w:val="22"/>
        </w:rPr>
        <w:t xml:space="preserve"> Административная ответственность за недостоверное декларирование товаров и транспортных средств </w:t>
      </w:r>
      <w:r w:rsidR="003612A6">
        <w:rPr>
          <w:sz w:val="22"/>
          <w:szCs w:val="22"/>
        </w:rPr>
        <w:t xml:space="preserve">[Текст] </w:t>
      </w:r>
      <w:r w:rsidR="00823E7E">
        <w:rPr>
          <w:color w:val="000000"/>
          <w:sz w:val="22"/>
          <w:szCs w:val="22"/>
        </w:rPr>
        <w:t xml:space="preserve">/ С.Н. Бухарцев, И.В. Набат </w:t>
      </w:r>
      <w:r w:rsidRPr="00022FDB">
        <w:rPr>
          <w:kern w:val="28"/>
          <w:sz w:val="22"/>
          <w:szCs w:val="22"/>
        </w:rPr>
        <w:t>// Арбитражные споры</w:t>
      </w:r>
      <w:r w:rsidR="00823E7E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2007</w:t>
      </w:r>
      <w:r w:rsidR="00823E7E">
        <w:rPr>
          <w:kern w:val="28"/>
          <w:sz w:val="22"/>
          <w:szCs w:val="22"/>
        </w:rPr>
        <w:t>.</w:t>
      </w:r>
      <w:r w:rsidR="00640F7B">
        <w:rPr>
          <w:kern w:val="28"/>
          <w:sz w:val="22"/>
          <w:szCs w:val="22"/>
        </w:rPr>
        <w:t xml:space="preserve"> </w:t>
      </w:r>
      <w:r w:rsidR="00823E7E">
        <w:rPr>
          <w:kern w:val="28"/>
          <w:sz w:val="22"/>
          <w:szCs w:val="22"/>
        </w:rPr>
        <w:t>-</w:t>
      </w:r>
      <w:r w:rsidRPr="00022FDB">
        <w:rPr>
          <w:kern w:val="28"/>
          <w:sz w:val="22"/>
          <w:szCs w:val="22"/>
        </w:rPr>
        <w:t xml:space="preserve"> №4.</w:t>
      </w:r>
    </w:p>
    <w:p w:rsidR="005F659A" w:rsidRPr="005F659A" w:rsidRDefault="00500776" w:rsidP="005F659A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Васильева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Н.М.</w:t>
      </w:r>
      <w:r w:rsidRPr="00022FDB">
        <w:rPr>
          <w:kern w:val="28"/>
          <w:sz w:val="22"/>
          <w:szCs w:val="22"/>
        </w:rPr>
        <w:t xml:space="preserve"> Налоговые и таможенные аспекты правового регулирования сделок с информационными продуктами, осуществляемых посредством сети Интернет, в Российской Федерации </w:t>
      </w:r>
      <w:r w:rsidR="003612A6">
        <w:rPr>
          <w:sz w:val="22"/>
          <w:szCs w:val="22"/>
        </w:rPr>
        <w:t xml:space="preserve">[Текст] </w:t>
      </w:r>
      <w:r w:rsidR="00823E7E">
        <w:rPr>
          <w:color w:val="000000"/>
          <w:sz w:val="22"/>
          <w:szCs w:val="22"/>
        </w:rPr>
        <w:t xml:space="preserve">/ Н.М. Васильева </w:t>
      </w:r>
      <w:r w:rsidRPr="00022FDB">
        <w:rPr>
          <w:kern w:val="28"/>
          <w:sz w:val="22"/>
          <w:szCs w:val="22"/>
        </w:rPr>
        <w:t xml:space="preserve">// Налоги </w:t>
      </w:r>
      <w:r w:rsidR="00823E7E">
        <w:rPr>
          <w:kern w:val="28"/>
          <w:sz w:val="22"/>
          <w:szCs w:val="22"/>
        </w:rPr>
        <w:t xml:space="preserve">. – </w:t>
      </w:r>
      <w:r w:rsidRPr="00022FDB">
        <w:rPr>
          <w:kern w:val="28"/>
          <w:sz w:val="22"/>
          <w:szCs w:val="22"/>
        </w:rPr>
        <w:t>2007</w:t>
      </w:r>
      <w:r w:rsidR="00823E7E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№1.</w:t>
      </w:r>
    </w:p>
    <w:p w:rsidR="005F659A" w:rsidRPr="005F659A" w:rsidRDefault="005F659A" w:rsidP="005F659A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5F659A">
        <w:rPr>
          <w:b/>
          <w:sz w:val="22"/>
          <w:szCs w:val="22"/>
        </w:rPr>
        <w:t>Вельяминов, Г.М.</w:t>
      </w:r>
      <w:r w:rsidRPr="005F659A">
        <w:rPr>
          <w:sz w:val="22"/>
          <w:szCs w:val="22"/>
        </w:rPr>
        <w:t xml:space="preserve"> Таможенный союз в правовом ракурсе [Текст] </w:t>
      </w:r>
      <w:r w:rsidRPr="005F659A">
        <w:rPr>
          <w:color w:val="000000"/>
          <w:sz w:val="22"/>
          <w:szCs w:val="22"/>
        </w:rPr>
        <w:t xml:space="preserve">/ Г.М. Вельяминов </w:t>
      </w:r>
      <w:r w:rsidRPr="005F659A">
        <w:rPr>
          <w:sz w:val="22"/>
          <w:szCs w:val="22"/>
        </w:rPr>
        <w:t>// Государство и право. - 2010. - №2.</w:t>
      </w:r>
    </w:p>
    <w:p w:rsidR="00D70595" w:rsidRPr="00022FDB" w:rsidRDefault="00D70595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Верстова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М.Е.</w:t>
      </w:r>
      <w:r w:rsidRPr="00022FDB">
        <w:rPr>
          <w:kern w:val="28"/>
          <w:sz w:val="22"/>
          <w:szCs w:val="22"/>
        </w:rPr>
        <w:t xml:space="preserve"> К вопросу о понятии таможенных платежей как источника доходов бюджета </w:t>
      </w:r>
      <w:r w:rsidR="003612A6">
        <w:rPr>
          <w:sz w:val="22"/>
          <w:szCs w:val="22"/>
        </w:rPr>
        <w:t xml:space="preserve">[Текст] </w:t>
      </w:r>
      <w:r w:rsidR="006D7451">
        <w:rPr>
          <w:color w:val="000000"/>
          <w:sz w:val="22"/>
          <w:szCs w:val="22"/>
        </w:rPr>
        <w:t xml:space="preserve">/М.Е. Верстова </w:t>
      </w:r>
      <w:r w:rsidRPr="00022FDB">
        <w:rPr>
          <w:kern w:val="28"/>
          <w:sz w:val="22"/>
          <w:szCs w:val="22"/>
        </w:rPr>
        <w:t>// Внешнеторговое право</w:t>
      </w:r>
      <w:r w:rsidR="00D94BD1">
        <w:rPr>
          <w:kern w:val="28"/>
          <w:sz w:val="22"/>
          <w:szCs w:val="22"/>
        </w:rPr>
        <w:t xml:space="preserve">. </w:t>
      </w:r>
      <w:r w:rsidR="006D7451">
        <w:rPr>
          <w:kern w:val="28"/>
          <w:sz w:val="22"/>
          <w:szCs w:val="22"/>
        </w:rPr>
        <w:t>–</w:t>
      </w:r>
      <w:r w:rsidRPr="00022FDB">
        <w:rPr>
          <w:kern w:val="28"/>
          <w:sz w:val="22"/>
          <w:szCs w:val="22"/>
        </w:rPr>
        <w:t xml:space="preserve"> 2007</w:t>
      </w:r>
      <w:r w:rsidR="006D7451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№2.</w:t>
      </w:r>
    </w:p>
    <w:p w:rsidR="00D70595" w:rsidRPr="00022FDB" w:rsidRDefault="00D70595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Верстова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М.Е.</w:t>
      </w:r>
      <w:r w:rsidRPr="00022FDB">
        <w:rPr>
          <w:kern w:val="28"/>
          <w:sz w:val="22"/>
          <w:szCs w:val="22"/>
        </w:rPr>
        <w:t xml:space="preserve"> Обеспечение уплаты таможенных платежей внесением денежных средств в кассу или на счет таможенного органа в Федеральном казначействе (денежный залог) </w:t>
      </w:r>
      <w:r w:rsidR="003612A6">
        <w:rPr>
          <w:sz w:val="22"/>
          <w:szCs w:val="22"/>
        </w:rPr>
        <w:t xml:space="preserve">[Текст] </w:t>
      </w:r>
      <w:r w:rsidR="006D7451">
        <w:rPr>
          <w:color w:val="000000"/>
          <w:sz w:val="22"/>
          <w:szCs w:val="22"/>
        </w:rPr>
        <w:t xml:space="preserve">/ М.Е. Верстова </w:t>
      </w:r>
      <w:r w:rsidRPr="00022FDB">
        <w:rPr>
          <w:kern w:val="28"/>
          <w:sz w:val="22"/>
          <w:szCs w:val="22"/>
        </w:rPr>
        <w:t>// Таможенное дело</w:t>
      </w:r>
      <w:r w:rsidR="006D7451">
        <w:rPr>
          <w:kern w:val="28"/>
          <w:sz w:val="22"/>
          <w:szCs w:val="22"/>
        </w:rPr>
        <w:t xml:space="preserve">. – </w:t>
      </w:r>
      <w:r w:rsidRPr="00022FDB">
        <w:rPr>
          <w:kern w:val="28"/>
          <w:sz w:val="22"/>
          <w:szCs w:val="22"/>
        </w:rPr>
        <w:t>2007</w:t>
      </w:r>
      <w:r w:rsidR="006D7451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№4.</w:t>
      </w:r>
    </w:p>
    <w:p w:rsidR="00D70595" w:rsidRPr="00022FDB" w:rsidRDefault="00D70595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Верстова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М.Е.</w:t>
      </w:r>
      <w:r w:rsidRPr="00022FDB">
        <w:rPr>
          <w:kern w:val="28"/>
          <w:sz w:val="22"/>
          <w:szCs w:val="22"/>
        </w:rPr>
        <w:t xml:space="preserve"> Отдельные гражданско-правовые способы обеспечения уплаты таможенных платежей </w:t>
      </w:r>
      <w:r w:rsidR="003612A6">
        <w:rPr>
          <w:sz w:val="22"/>
          <w:szCs w:val="22"/>
        </w:rPr>
        <w:t xml:space="preserve">[Текст] </w:t>
      </w:r>
      <w:r w:rsidR="006D7451">
        <w:rPr>
          <w:color w:val="000000"/>
          <w:sz w:val="22"/>
          <w:szCs w:val="22"/>
        </w:rPr>
        <w:t xml:space="preserve">/ М.Е. Верстова </w:t>
      </w:r>
      <w:r w:rsidRPr="00022FDB">
        <w:rPr>
          <w:kern w:val="28"/>
          <w:sz w:val="22"/>
          <w:szCs w:val="22"/>
        </w:rPr>
        <w:t>// Таможенное дело</w:t>
      </w:r>
      <w:r w:rsidR="006D7451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2007</w:t>
      </w:r>
      <w:r w:rsidR="006D7451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№3.</w:t>
      </w:r>
    </w:p>
    <w:p w:rsidR="005B69A2" w:rsidRPr="00022FDB" w:rsidRDefault="005C3C5E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Вобликов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В.Ю.</w:t>
      </w:r>
      <w:r w:rsidRPr="00022FDB">
        <w:rPr>
          <w:kern w:val="28"/>
          <w:sz w:val="22"/>
          <w:szCs w:val="22"/>
        </w:rPr>
        <w:t xml:space="preserve"> Таможенная политика России и интеграционные процессы на постсоветском пространстве </w:t>
      </w:r>
      <w:r w:rsidR="003612A6">
        <w:rPr>
          <w:sz w:val="22"/>
          <w:szCs w:val="22"/>
        </w:rPr>
        <w:t xml:space="preserve">[Текст] </w:t>
      </w:r>
      <w:r w:rsidR="006D7451">
        <w:rPr>
          <w:color w:val="000000"/>
          <w:sz w:val="22"/>
          <w:szCs w:val="22"/>
        </w:rPr>
        <w:t xml:space="preserve">/ В.Ю. Вобликов </w:t>
      </w:r>
      <w:r w:rsidRPr="00022FDB">
        <w:rPr>
          <w:kern w:val="28"/>
          <w:sz w:val="22"/>
          <w:szCs w:val="22"/>
        </w:rPr>
        <w:t>// Реформы и право</w:t>
      </w:r>
      <w:r w:rsidR="006D7451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2008</w:t>
      </w:r>
      <w:r w:rsidR="006D7451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№2.</w:t>
      </w:r>
    </w:p>
    <w:p w:rsidR="00575F80" w:rsidRDefault="00575F80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bookmarkStart w:id="2" w:name="OLE_LINK1"/>
      <w:bookmarkStart w:id="3" w:name="OLE_LINK2"/>
      <w:r w:rsidRPr="004A25F1">
        <w:rPr>
          <w:b/>
          <w:kern w:val="28"/>
          <w:sz w:val="22"/>
          <w:szCs w:val="22"/>
        </w:rPr>
        <w:t>Ворожейкина</w:t>
      </w:r>
      <w:r w:rsidR="00025EE4" w:rsidRPr="004A25F1">
        <w:rPr>
          <w:b/>
          <w:kern w:val="28"/>
          <w:sz w:val="22"/>
          <w:szCs w:val="22"/>
        </w:rPr>
        <w:t>,</w:t>
      </w:r>
      <w:r w:rsidRPr="004A25F1">
        <w:rPr>
          <w:b/>
          <w:kern w:val="28"/>
          <w:sz w:val="22"/>
          <w:szCs w:val="22"/>
        </w:rPr>
        <w:t xml:space="preserve"> А.Г.</w:t>
      </w:r>
      <w:r w:rsidRPr="00022FDB">
        <w:rPr>
          <w:kern w:val="28"/>
          <w:sz w:val="22"/>
          <w:szCs w:val="22"/>
        </w:rPr>
        <w:t xml:space="preserve"> Защита интеллектуальной собственности таможенными органами </w:t>
      </w:r>
      <w:bookmarkEnd w:id="2"/>
      <w:bookmarkEnd w:id="3"/>
      <w:r w:rsidR="003612A6">
        <w:rPr>
          <w:sz w:val="22"/>
          <w:szCs w:val="22"/>
        </w:rPr>
        <w:t xml:space="preserve">[Текст] </w:t>
      </w:r>
      <w:r w:rsidR="006D7451">
        <w:rPr>
          <w:color w:val="000000"/>
          <w:sz w:val="22"/>
          <w:szCs w:val="22"/>
        </w:rPr>
        <w:t xml:space="preserve">/ А.Г. Ворожейкина </w:t>
      </w:r>
      <w:r w:rsidR="006D7451">
        <w:rPr>
          <w:kern w:val="28"/>
          <w:sz w:val="22"/>
          <w:szCs w:val="22"/>
        </w:rPr>
        <w:t>п</w:t>
      </w:r>
      <w:r w:rsidR="006D7451" w:rsidRPr="00022FDB">
        <w:rPr>
          <w:kern w:val="28"/>
          <w:sz w:val="22"/>
          <w:szCs w:val="22"/>
        </w:rPr>
        <w:t xml:space="preserve">од ред. В.Н. Лопатина </w:t>
      </w:r>
      <w:r w:rsidRPr="00022FDB">
        <w:rPr>
          <w:kern w:val="28"/>
          <w:sz w:val="22"/>
          <w:szCs w:val="22"/>
        </w:rPr>
        <w:t>// Интеллектуальная собственность. Актуальные проблемы теории и пра</w:t>
      </w:r>
      <w:r w:rsidR="006D7451">
        <w:rPr>
          <w:kern w:val="28"/>
          <w:sz w:val="22"/>
          <w:szCs w:val="22"/>
        </w:rPr>
        <w:t xml:space="preserve">ктики: Сборник научных трудов. </w:t>
      </w:r>
      <w:r w:rsidRPr="00022FDB">
        <w:rPr>
          <w:kern w:val="28"/>
          <w:sz w:val="22"/>
          <w:szCs w:val="22"/>
        </w:rPr>
        <w:t xml:space="preserve">- М.: </w:t>
      </w:r>
      <w:r w:rsidR="00640F7B">
        <w:rPr>
          <w:kern w:val="28"/>
          <w:sz w:val="22"/>
          <w:szCs w:val="22"/>
        </w:rPr>
        <w:t>Юрайт</w:t>
      </w:r>
      <w:r w:rsidR="00562A63">
        <w:rPr>
          <w:kern w:val="28"/>
          <w:sz w:val="22"/>
          <w:szCs w:val="22"/>
        </w:rPr>
        <w:t xml:space="preserve">, </w:t>
      </w:r>
      <w:r w:rsidRPr="00022FDB">
        <w:rPr>
          <w:kern w:val="28"/>
          <w:sz w:val="22"/>
          <w:szCs w:val="22"/>
        </w:rPr>
        <w:t>2008.</w:t>
      </w:r>
      <w:r w:rsidR="006D7451">
        <w:rPr>
          <w:kern w:val="28"/>
          <w:sz w:val="22"/>
          <w:szCs w:val="22"/>
        </w:rPr>
        <w:t xml:space="preserve"> - </w:t>
      </w:r>
      <w:r w:rsidR="006D7451" w:rsidRPr="00022FDB">
        <w:rPr>
          <w:kern w:val="28"/>
          <w:sz w:val="22"/>
          <w:szCs w:val="22"/>
        </w:rPr>
        <w:t>Т. 1</w:t>
      </w:r>
      <w:r w:rsidR="005B4B4B">
        <w:rPr>
          <w:kern w:val="28"/>
          <w:sz w:val="22"/>
          <w:szCs w:val="22"/>
        </w:rPr>
        <w:t>.</w:t>
      </w:r>
    </w:p>
    <w:p w:rsidR="00E13815" w:rsidRPr="00E13815" w:rsidRDefault="00E13815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E13815">
        <w:rPr>
          <w:b/>
          <w:sz w:val="22"/>
          <w:szCs w:val="22"/>
        </w:rPr>
        <w:t>Голубь, О.В., Еремин, В.В.</w:t>
      </w:r>
      <w:r w:rsidRPr="00E13815">
        <w:rPr>
          <w:sz w:val="22"/>
          <w:szCs w:val="22"/>
        </w:rPr>
        <w:t xml:space="preserve"> Таможенное право [Текст]: учебник.</w:t>
      </w:r>
      <w:r w:rsidRPr="00E13815">
        <w:rPr>
          <w:color w:val="000000"/>
          <w:sz w:val="22"/>
          <w:szCs w:val="22"/>
        </w:rPr>
        <w:t xml:space="preserve"> /</w:t>
      </w:r>
      <w:r w:rsidRPr="00E13815">
        <w:rPr>
          <w:sz w:val="22"/>
          <w:szCs w:val="22"/>
        </w:rPr>
        <w:t xml:space="preserve"> О.В. Голубь, В.В. Еремин. М.: Норма, 2009. - 560 с.</w:t>
      </w:r>
    </w:p>
    <w:p w:rsidR="005C3C5E" w:rsidRPr="00022FDB" w:rsidRDefault="0014668A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Доронина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Н.Г. </w:t>
      </w:r>
      <w:r w:rsidRPr="00022FDB">
        <w:rPr>
          <w:kern w:val="28"/>
          <w:sz w:val="22"/>
          <w:szCs w:val="22"/>
        </w:rPr>
        <w:t xml:space="preserve">Правовые проблемы вступления России в ВТО </w:t>
      </w:r>
      <w:r w:rsidR="003612A6">
        <w:rPr>
          <w:sz w:val="22"/>
          <w:szCs w:val="22"/>
        </w:rPr>
        <w:t xml:space="preserve">[Текст] </w:t>
      </w:r>
      <w:r w:rsidR="006D7451" w:rsidRPr="00022FDB">
        <w:rPr>
          <w:kern w:val="28"/>
          <w:sz w:val="22"/>
          <w:szCs w:val="22"/>
        </w:rPr>
        <w:t>/</w:t>
      </w:r>
      <w:r w:rsidR="006D7451">
        <w:rPr>
          <w:kern w:val="28"/>
          <w:sz w:val="22"/>
          <w:szCs w:val="22"/>
        </w:rPr>
        <w:t xml:space="preserve"> Н.Г. Доронина </w:t>
      </w:r>
      <w:r w:rsidRPr="00022FDB">
        <w:rPr>
          <w:kern w:val="28"/>
          <w:sz w:val="22"/>
          <w:szCs w:val="22"/>
        </w:rPr>
        <w:t>// Журнал российского права</w:t>
      </w:r>
      <w:r w:rsidR="006D7451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2006</w:t>
      </w:r>
      <w:r w:rsidR="006D7451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№11.</w:t>
      </w:r>
    </w:p>
    <w:p w:rsidR="00636A04" w:rsidRPr="00022FDB" w:rsidRDefault="00636A04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Джанбеков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Г.Д</w:t>
      </w:r>
      <w:r w:rsidRPr="00022FDB">
        <w:rPr>
          <w:kern w:val="28"/>
          <w:sz w:val="22"/>
          <w:szCs w:val="22"/>
        </w:rPr>
        <w:t xml:space="preserve">. Квалификация незаконного перемещения товаров или транспортных средств через таможенную границу Российской Федерации </w:t>
      </w:r>
      <w:r w:rsidR="003612A6">
        <w:rPr>
          <w:sz w:val="22"/>
          <w:szCs w:val="22"/>
        </w:rPr>
        <w:t xml:space="preserve">[Текст] </w:t>
      </w:r>
      <w:r w:rsidR="00EB6D0C" w:rsidRPr="00022FDB">
        <w:rPr>
          <w:kern w:val="28"/>
          <w:sz w:val="22"/>
          <w:szCs w:val="22"/>
        </w:rPr>
        <w:t>/</w:t>
      </w:r>
      <w:r w:rsidR="00EB6D0C">
        <w:rPr>
          <w:kern w:val="28"/>
          <w:sz w:val="22"/>
          <w:szCs w:val="22"/>
        </w:rPr>
        <w:t xml:space="preserve"> Г.Д. Джанбеков </w:t>
      </w:r>
      <w:r w:rsidRPr="00022FDB">
        <w:rPr>
          <w:kern w:val="28"/>
          <w:sz w:val="22"/>
          <w:szCs w:val="22"/>
        </w:rPr>
        <w:t>// Право и политика</w:t>
      </w:r>
      <w:r w:rsidR="00EB6D0C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2008</w:t>
      </w:r>
      <w:r w:rsidR="00EB6D0C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№10.</w:t>
      </w:r>
    </w:p>
    <w:p w:rsidR="00636A04" w:rsidRPr="00022FDB" w:rsidRDefault="00636A04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Дмитриев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В.В.</w:t>
      </w:r>
      <w:r w:rsidRPr="00022FDB">
        <w:rPr>
          <w:kern w:val="28"/>
          <w:sz w:val="22"/>
          <w:szCs w:val="22"/>
        </w:rPr>
        <w:t xml:space="preserve"> Актуальные вопросы защиты таможенными органами прав на товарные знаки (по материалам арбитражной практики) </w:t>
      </w:r>
      <w:r w:rsidR="003612A6">
        <w:rPr>
          <w:sz w:val="22"/>
          <w:szCs w:val="22"/>
        </w:rPr>
        <w:t xml:space="preserve">[Текст] </w:t>
      </w:r>
      <w:r w:rsidR="00EB6D0C" w:rsidRPr="00022FDB">
        <w:rPr>
          <w:kern w:val="28"/>
          <w:sz w:val="22"/>
          <w:szCs w:val="22"/>
        </w:rPr>
        <w:t>/</w:t>
      </w:r>
      <w:r w:rsidR="00EB6D0C">
        <w:rPr>
          <w:kern w:val="28"/>
          <w:sz w:val="22"/>
          <w:szCs w:val="22"/>
        </w:rPr>
        <w:t xml:space="preserve">В.В. Дмитриев </w:t>
      </w:r>
      <w:r w:rsidRPr="00022FDB">
        <w:rPr>
          <w:kern w:val="28"/>
          <w:sz w:val="22"/>
          <w:szCs w:val="22"/>
        </w:rPr>
        <w:t>// Таможенное дело</w:t>
      </w:r>
      <w:r w:rsidR="00EB6D0C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2009</w:t>
      </w:r>
      <w:r w:rsidR="00EB6D0C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№1.</w:t>
      </w:r>
    </w:p>
    <w:p w:rsidR="00636A04" w:rsidRPr="00022FDB" w:rsidRDefault="00636A04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Дмитриев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В.В.</w:t>
      </w:r>
      <w:r w:rsidRPr="00022FDB">
        <w:rPr>
          <w:kern w:val="28"/>
          <w:sz w:val="22"/>
          <w:szCs w:val="22"/>
        </w:rPr>
        <w:t xml:space="preserve"> Отдельные вопросы защиты таможенными органами прав на товарные знаки в арбитражных судах </w:t>
      </w:r>
      <w:r w:rsidR="003612A6">
        <w:rPr>
          <w:sz w:val="22"/>
          <w:szCs w:val="22"/>
        </w:rPr>
        <w:t xml:space="preserve">[Текст] </w:t>
      </w:r>
      <w:r w:rsidR="00EB6D0C" w:rsidRPr="00022FDB">
        <w:rPr>
          <w:kern w:val="28"/>
          <w:sz w:val="22"/>
          <w:szCs w:val="22"/>
        </w:rPr>
        <w:t>/</w:t>
      </w:r>
      <w:r w:rsidR="00EB6D0C">
        <w:rPr>
          <w:kern w:val="28"/>
          <w:sz w:val="22"/>
          <w:szCs w:val="22"/>
        </w:rPr>
        <w:t xml:space="preserve"> В.В. Дмитриев </w:t>
      </w:r>
      <w:r w:rsidRPr="00022FDB">
        <w:rPr>
          <w:kern w:val="28"/>
          <w:sz w:val="22"/>
          <w:szCs w:val="22"/>
        </w:rPr>
        <w:t>// Право и экономика</w:t>
      </w:r>
      <w:r w:rsidR="00EB6D0C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2009</w:t>
      </w:r>
      <w:r w:rsidR="00EB6D0C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№5.</w:t>
      </w:r>
    </w:p>
    <w:p w:rsidR="0030050A" w:rsidRPr="003869E0" w:rsidRDefault="0030050A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  <w:u w:val="single"/>
        </w:rPr>
      </w:pPr>
      <w:r w:rsidRPr="003869E0">
        <w:rPr>
          <w:b/>
          <w:sz w:val="22"/>
          <w:szCs w:val="22"/>
        </w:rPr>
        <w:t>Дюмулен, И.И.</w:t>
      </w:r>
      <w:r w:rsidRPr="003869E0">
        <w:rPr>
          <w:sz w:val="22"/>
          <w:szCs w:val="22"/>
        </w:rPr>
        <w:t xml:space="preserve"> Международная торговля. Тарифное и нетарифное регулирование </w:t>
      </w:r>
      <w:r w:rsidR="003612A6" w:rsidRPr="003869E0">
        <w:rPr>
          <w:sz w:val="22"/>
          <w:szCs w:val="22"/>
        </w:rPr>
        <w:t>[Текст]</w:t>
      </w:r>
      <w:r w:rsidRPr="003869E0">
        <w:rPr>
          <w:sz w:val="22"/>
          <w:szCs w:val="22"/>
        </w:rPr>
        <w:t>: учеб. пособие / И.И. Дюмулен. М.</w:t>
      </w:r>
      <w:r w:rsidR="00EB6D0C" w:rsidRPr="003869E0">
        <w:rPr>
          <w:sz w:val="22"/>
          <w:szCs w:val="22"/>
        </w:rPr>
        <w:t>:</w:t>
      </w:r>
      <w:r w:rsidRPr="003869E0">
        <w:rPr>
          <w:sz w:val="22"/>
          <w:szCs w:val="22"/>
        </w:rPr>
        <w:t xml:space="preserve"> </w:t>
      </w:r>
      <w:r w:rsidR="003869E0" w:rsidRPr="003869E0">
        <w:rPr>
          <w:sz w:val="22"/>
          <w:szCs w:val="22"/>
        </w:rPr>
        <w:t xml:space="preserve">Издательство: Всерос. акад. внешней торговли, </w:t>
      </w:r>
      <w:r w:rsidRPr="003869E0">
        <w:rPr>
          <w:sz w:val="22"/>
          <w:szCs w:val="22"/>
        </w:rPr>
        <w:t>2004.</w:t>
      </w:r>
      <w:r w:rsidR="00EB6D0C" w:rsidRPr="003869E0">
        <w:rPr>
          <w:sz w:val="22"/>
          <w:szCs w:val="22"/>
        </w:rPr>
        <w:t xml:space="preserve"> - </w:t>
      </w:r>
      <w:r w:rsidR="003869E0" w:rsidRPr="003869E0">
        <w:rPr>
          <w:sz w:val="22"/>
          <w:szCs w:val="22"/>
        </w:rPr>
        <w:t>527</w:t>
      </w:r>
      <w:r w:rsidR="00EB6D0C" w:rsidRPr="003869E0">
        <w:rPr>
          <w:sz w:val="22"/>
          <w:szCs w:val="22"/>
        </w:rPr>
        <w:t xml:space="preserve"> с.</w:t>
      </w:r>
      <w:r w:rsidRPr="003869E0">
        <w:rPr>
          <w:sz w:val="22"/>
          <w:szCs w:val="22"/>
        </w:rPr>
        <w:t xml:space="preserve"> </w:t>
      </w:r>
    </w:p>
    <w:p w:rsidR="005B69A2" w:rsidRPr="00022FDB" w:rsidRDefault="00575F80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Истомин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С.И.</w:t>
      </w:r>
      <w:r w:rsidRPr="00022FDB">
        <w:rPr>
          <w:kern w:val="28"/>
          <w:sz w:val="22"/>
          <w:szCs w:val="22"/>
        </w:rPr>
        <w:t xml:space="preserve"> Особенности помещения товаров под некоторые таможенные режимы </w:t>
      </w:r>
      <w:r w:rsidR="003612A6">
        <w:rPr>
          <w:sz w:val="22"/>
          <w:szCs w:val="22"/>
        </w:rPr>
        <w:t xml:space="preserve">[Текст] </w:t>
      </w:r>
      <w:r w:rsidR="00EB6D0C" w:rsidRPr="00022FDB">
        <w:rPr>
          <w:kern w:val="28"/>
          <w:sz w:val="22"/>
          <w:szCs w:val="22"/>
        </w:rPr>
        <w:t>/</w:t>
      </w:r>
      <w:r w:rsidR="00EB6D0C">
        <w:rPr>
          <w:kern w:val="28"/>
          <w:sz w:val="22"/>
          <w:szCs w:val="22"/>
        </w:rPr>
        <w:t xml:space="preserve"> С.И. Истомин </w:t>
      </w:r>
      <w:r w:rsidRPr="00022FDB">
        <w:rPr>
          <w:kern w:val="28"/>
          <w:sz w:val="22"/>
          <w:szCs w:val="22"/>
        </w:rPr>
        <w:t>// Современное право</w:t>
      </w:r>
      <w:r w:rsidR="00EB6D0C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2007</w:t>
      </w:r>
      <w:r w:rsidR="00EB6D0C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№10.</w:t>
      </w:r>
    </w:p>
    <w:p w:rsidR="00575F80" w:rsidRPr="00022FDB" w:rsidRDefault="00575F80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Истомин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С.И.</w:t>
      </w:r>
      <w:r w:rsidRPr="00022FDB">
        <w:rPr>
          <w:kern w:val="28"/>
          <w:sz w:val="22"/>
          <w:szCs w:val="22"/>
        </w:rPr>
        <w:t xml:space="preserve"> Правовые вопросы переработки на таможенной территории </w:t>
      </w:r>
      <w:r w:rsidR="003612A6">
        <w:rPr>
          <w:sz w:val="22"/>
          <w:szCs w:val="22"/>
        </w:rPr>
        <w:t xml:space="preserve">[Текст] </w:t>
      </w:r>
      <w:r w:rsidR="00EB6D0C" w:rsidRPr="00022FDB">
        <w:rPr>
          <w:kern w:val="28"/>
          <w:sz w:val="22"/>
          <w:szCs w:val="22"/>
        </w:rPr>
        <w:t>/</w:t>
      </w:r>
      <w:r w:rsidR="00EB6D0C">
        <w:rPr>
          <w:kern w:val="28"/>
          <w:sz w:val="22"/>
          <w:szCs w:val="22"/>
        </w:rPr>
        <w:t xml:space="preserve"> С.И. Истомин </w:t>
      </w:r>
      <w:r w:rsidRPr="00022FDB">
        <w:rPr>
          <w:kern w:val="28"/>
          <w:sz w:val="22"/>
          <w:szCs w:val="22"/>
        </w:rPr>
        <w:t>// Юридический мир</w:t>
      </w:r>
      <w:r w:rsidR="00EB6D0C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2007</w:t>
      </w:r>
      <w:r w:rsidR="00EB6D0C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№11.</w:t>
      </w:r>
    </w:p>
    <w:p w:rsidR="00D70595" w:rsidRPr="00022FDB" w:rsidRDefault="00025EE4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Истомин, С.И.</w:t>
      </w:r>
      <w:r>
        <w:rPr>
          <w:kern w:val="28"/>
          <w:sz w:val="22"/>
          <w:szCs w:val="22"/>
        </w:rPr>
        <w:t xml:space="preserve"> </w:t>
      </w:r>
      <w:r w:rsidR="00575F80" w:rsidRPr="00022FDB">
        <w:rPr>
          <w:kern w:val="28"/>
          <w:sz w:val="22"/>
          <w:szCs w:val="22"/>
        </w:rPr>
        <w:t xml:space="preserve">Правовые вопросы ремонта сложной техники в условиях таможенных режимов </w:t>
      </w:r>
      <w:r w:rsidR="003612A6">
        <w:rPr>
          <w:sz w:val="22"/>
          <w:szCs w:val="22"/>
        </w:rPr>
        <w:t xml:space="preserve">[Текст] </w:t>
      </w:r>
      <w:r w:rsidR="00EB6D0C" w:rsidRPr="00022FDB">
        <w:rPr>
          <w:kern w:val="28"/>
          <w:sz w:val="22"/>
          <w:szCs w:val="22"/>
        </w:rPr>
        <w:t>/</w:t>
      </w:r>
      <w:r w:rsidR="00EB6D0C">
        <w:rPr>
          <w:kern w:val="28"/>
          <w:sz w:val="22"/>
          <w:szCs w:val="22"/>
        </w:rPr>
        <w:t xml:space="preserve"> С.И. Истомин </w:t>
      </w:r>
      <w:r w:rsidR="00575F80" w:rsidRPr="00022FDB">
        <w:rPr>
          <w:kern w:val="28"/>
          <w:sz w:val="22"/>
          <w:szCs w:val="22"/>
        </w:rPr>
        <w:t>// Закон</w:t>
      </w:r>
      <w:r w:rsidR="00EB6D0C">
        <w:rPr>
          <w:kern w:val="28"/>
          <w:sz w:val="22"/>
          <w:szCs w:val="22"/>
        </w:rPr>
        <w:t>. –</w:t>
      </w:r>
      <w:r w:rsidR="00575F80" w:rsidRPr="00022FDB">
        <w:rPr>
          <w:kern w:val="28"/>
          <w:sz w:val="22"/>
          <w:szCs w:val="22"/>
        </w:rPr>
        <w:t xml:space="preserve"> 2008</w:t>
      </w:r>
      <w:r w:rsidR="00EB6D0C">
        <w:rPr>
          <w:kern w:val="28"/>
          <w:sz w:val="22"/>
          <w:szCs w:val="22"/>
        </w:rPr>
        <w:t>. -</w:t>
      </w:r>
      <w:r w:rsidR="00575F80" w:rsidRPr="00022FDB">
        <w:rPr>
          <w:kern w:val="28"/>
          <w:sz w:val="22"/>
          <w:szCs w:val="22"/>
        </w:rPr>
        <w:t xml:space="preserve"> №8.</w:t>
      </w:r>
    </w:p>
    <w:p w:rsidR="00D70595" w:rsidRPr="00022FDB" w:rsidRDefault="00D70595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Истомин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С.И.</w:t>
      </w:r>
      <w:r w:rsidRPr="00022FDB">
        <w:rPr>
          <w:kern w:val="28"/>
          <w:sz w:val="22"/>
          <w:szCs w:val="22"/>
        </w:rPr>
        <w:t xml:space="preserve"> Об исключительных правах таможенных органов и законных интересах предприятий </w:t>
      </w:r>
      <w:r w:rsidR="003612A6">
        <w:rPr>
          <w:sz w:val="22"/>
          <w:szCs w:val="22"/>
        </w:rPr>
        <w:t xml:space="preserve">[Текст] </w:t>
      </w:r>
      <w:r w:rsidR="00834E81" w:rsidRPr="00022FDB">
        <w:rPr>
          <w:kern w:val="28"/>
          <w:sz w:val="22"/>
          <w:szCs w:val="22"/>
        </w:rPr>
        <w:t>/</w:t>
      </w:r>
      <w:r w:rsidR="00834E81">
        <w:rPr>
          <w:kern w:val="28"/>
          <w:sz w:val="22"/>
          <w:szCs w:val="22"/>
        </w:rPr>
        <w:t xml:space="preserve"> С.И. Истомин </w:t>
      </w:r>
      <w:r w:rsidRPr="00022FDB">
        <w:rPr>
          <w:kern w:val="28"/>
          <w:sz w:val="22"/>
          <w:szCs w:val="22"/>
        </w:rPr>
        <w:t>// Таможенное дело</w:t>
      </w:r>
      <w:r w:rsidR="00834E81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2008</w:t>
      </w:r>
      <w:r w:rsidR="00834E81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№4.</w:t>
      </w:r>
    </w:p>
    <w:p w:rsidR="00636A04" w:rsidRPr="00022FDB" w:rsidRDefault="0014668A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Калинин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А.В.</w:t>
      </w:r>
      <w:r w:rsidRPr="00022FDB">
        <w:rPr>
          <w:kern w:val="28"/>
          <w:sz w:val="22"/>
          <w:szCs w:val="22"/>
        </w:rPr>
        <w:t xml:space="preserve"> Международные санкции в механизме внешнеторгового регулирования: комментарии к статьям 37 и 40 Федерального закона «Об основах государственного регулирования внешнеторговой деятельности» </w:t>
      </w:r>
      <w:r w:rsidR="003612A6">
        <w:rPr>
          <w:sz w:val="22"/>
          <w:szCs w:val="22"/>
        </w:rPr>
        <w:t xml:space="preserve">[Текст] </w:t>
      </w:r>
      <w:r w:rsidR="00834E81" w:rsidRPr="00022FDB">
        <w:rPr>
          <w:kern w:val="28"/>
          <w:sz w:val="22"/>
          <w:szCs w:val="22"/>
        </w:rPr>
        <w:t>/</w:t>
      </w:r>
      <w:r w:rsidR="00834E81">
        <w:rPr>
          <w:kern w:val="28"/>
          <w:sz w:val="22"/>
          <w:szCs w:val="22"/>
        </w:rPr>
        <w:t xml:space="preserve"> А.В. Калинин </w:t>
      </w:r>
      <w:r w:rsidRPr="00022FDB">
        <w:rPr>
          <w:kern w:val="28"/>
          <w:sz w:val="22"/>
          <w:szCs w:val="22"/>
        </w:rPr>
        <w:t>// Реформы и право</w:t>
      </w:r>
      <w:r w:rsidR="00834E81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2008</w:t>
      </w:r>
      <w:r w:rsidR="00834E81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№4.</w:t>
      </w:r>
    </w:p>
    <w:p w:rsidR="00636A04" w:rsidRPr="00022FDB" w:rsidRDefault="00636A04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Карпов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А.Б.</w:t>
      </w:r>
      <w:r w:rsidRPr="00022FDB">
        <w:rPr>
          <w:kern w:val="28"/>
          <w:sz w:val="22"/>
          <w:szCs w:val="22"/>
        </w:rPr>
        <w:t xml:space="preserve"> Теоретические аспекты классификации объектов административных правонарушений в области таможенного дела </w:t>
      </w:r>
      <w:r w:rsidR="003612A6">
        <w:rPr>
          <w:sz w:val="22"/>
          <w:szCs w:val="22"/>
        </w:rPr>
        <w:t xml:space="preserve">[Текст] </w:t>
      </w:r>
      <w:r w:rsidR="00AF478E" w:rsidRPr="00022FDB">
        <w:rPr>
          <w:kern w:val="28"/>
          <w:sz w:val="22"/>
          <w:szCs w:val="22"/>
        </w:rPr>
        <w:t>/</w:t>
      </w:r>
      <w:r w:rsidR="00AF478E">
        <w:rPr>
          <w:kern w:val="28"/>
          <w:sz w:val="22"/>
          <w:szCs w:val="22"/>
        </w:rPr>
        <w:t xml:space="preserve"> А.Б. Карпов </w:t>
      </w:r>
      <w:r w:rsidRPr="00022FDB">
        <w:rPr>
          <w:kern w:val="28"/>
          <w:sz w:val="22"/>
          <w:szCs w:val="22"/>
        </w:rPr>
        <w:t>// Таможенное дело</w:t>
      </w:r>
      <w:r w:rsidR="00AF478E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2008</w:t>
      </w:r>
      <w:r w:rsidR="00AF478E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№2.</w:t>
      </w:r>
    </w:p>
    <w:p w:rsidR="00636A04" w:rsidRPr="00022FDB" w:rsidRDefault="00636A04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Карпов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А.Б.</w:t>
      </w:r>
      <w:r w:rsidRPr="00022FDB">
        <w:rPr>
          <w:kern w:val="28"/>
          <w:sz w:val="22"/>
          <w:szCs w:val="22"/>
        </w:rPr>
        <w:t xml:space="preserve"> Теоретические и правовые аспекты вины по делам об административных правонарушениях в области таможенного дела </w:t>
      </w:r>
      <w:r w:rsidR="003612A6">
        <w:rPr>
          <w:sz w:val="22"/>
          <w:szCs w:val="22"/>
        </w:rPr>
        <w:t xml:space="preserve">[Текст] </w:t>
      </w:r>
      <w:r w:rsidR="00AF478E" w:rsidRPr="00022FDB">
        <w:rPr>
          <w:kern w:val="28"/>
          <w:sz w:val="22"/>
          <w:szCs w:val="22"/>
        </w:rPr>
        <w:t>/</w:t>
      </w:r>
      <w:r w:rsidR="00AF478E">
        <w:rPr>
          <w:kern w:val="28"/>
          <w:sz w:val="22"/>
          <w:szCs w:val="22"/>
        </w:rPr>
        <w:t xml:space="preserve"> А.Б. Карпов </w:t>
      </w:r>
      <w:r w:rsidRPr="00022FDB">
        <w:rPr>
          <w:kern w:val="28"/>
          <w:sz w:val="22"/>
          <w:szCs w:val="22"/>
        </w:rPr>
        <w:t>// Таможенное дело</w:t>
      </w:r>
      <w:r w:rsidR="00AF478E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2008</w:t>
      </w:r>
      <w:r w:rsidR="00AF478E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№3.</w:t>
      </w:r>
    </w:p>
    <w:p w:rsidR="00636A04" w:rsidRPr="00022FDB" w:rsidRDefault="00636A04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Кастрикина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Т.Н.</w:t>
      </w:r>
      <w:r w:rsidRPr="00022FDB">
        <w:rPr>
          <w:kern w:val="28"/>
          <w:sz w:val="22"/>
          <w:szCs w:val="22"/>
        </w:rPr>
        <w:t xml:space="preserve"> Контрабанда и уклонение от уплаты таможенных платежей: трудности в разграничении </w:t>
      </w:r>
      <w:r w:rsidR="003612A6">
        <w:rPr>
          <w:sz w:val="22"/>
          <w:szCs w:val="22"/>
        </w:rPr>
        <w:t xml:space="preserve">[Текст] </w:t>
      </w:r>
      <w:r w:rsidR="00AF478E" w:rsidRPr="00022FDB">
        <w:rPr>
          <w:kern w:val="28"/>
          <w:sz w:val="22"/>
          <w:szCs w:val="22"/>
        </w:rPr>
        <w:t>/</w:t>
      </w:r>
      <w:r w:rsidR="00AF478E">
        <w:rPr>
          <w:kern w:val="28"/>
          <w:sz w:val="22"/>
          <w:szCs w:val="22"/>
        </w:rPr>
        <w:t xml:space="preserve">Т.Н. Кастрикина // Налоги. – </w:t>
      </w:r>
      <w:r w:rsidRPr="00022FDB">
        <w:rPr>
          <w:kern w:val="28"/>
          <w:sz w:val="22"/>
          <w:szCs w:val="22"/>
        </w:rPr>
        <w:t>2009</w:t>
      </w:r>
      <w:r w:rsidR="00AF478E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№23.</w:t>
      </w:r>
    </w:p>
    <w:p w:rsidR="00575F80" w:rsidRPr="007E6C81" w:rsidRDefault="0030050A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2FDB">
        <w:rPr>
          <w:b/>
          <w:sz w:val="22"/>
          <w:szCs w:val="22"/>
        </w:rPr>
        <w:t xml:space="preserve">Ковалева, </w:t>
      </w:r>
      <w:r w:rsidRPr="007E6C81">
        <w:rPr>
          <w:b/>
          <w:sz w:val="22"/>
          <w:szCs w:val="22"/>
        </w:rPr>
        <w:t>Е.Н.</w:t>
      </w:r>
      <w:r w:rsidRPr="007E6C81">
        <w:rPr>
          <w:sz w:val="22"/>
          <w:szCs w:val="22"/>
        </w:rPr>
        <w:t xml:space="preserve"> Таможенные процедуры: пособие для декларантов</w:t>
      </w:r>
      <w:r w:rsidR="00A3074B" w:rsidRPr="007E6C81">
        <w:rPr>
          <w:sz w:val="22"/>
          <w:szCs w:val="22"/>
        </w:rPr>
        <w:t xml:space="preserve"> </w:t>
      </w:r>
      <w:r w:rsidR="003612A6" w:rsidRPr="007E6C81">
        <w:rPr>
          <w:sz w:val="22"/>
          <w:szCs w:val="22"/>
        </w:rPr>
        <w:t xml:space="preserve">[Текст] </w:t>
      </w:r>
      <w:r w:rsidR="00A3074B" w:rsidRPr="007E6C81">
        <w:rPr>
          <w:sz w:val="22"/>
          <w:szCs w:val="22"/>
        </w:rPr>
        <w:t>/ Е.</w:t>
      </w:r>
      <w:r w:rsidRPr="007E6C81">
        <w:rPr>
          <w:sz w:val="22"/>
          <w:szCs w:val="22"/>
        </w:rPr>
        <w:t>Н. Ковалева. М.</w:t>
      </w:r>
      <w:r w:rsidR="00AF478E" w:rsidRPr="007E6C81">
        <w:rPr>
          <w:sz w:val="22"/>
          <w:szCs w:val="22"/>
        </w:rPr>
        <w:t>:</w:t>
      </w:r>
      <w:r w:rsidRPr="007E6C81">
        <w:rPr>
          <w:sz w:val="22"/>
          <w:szCs w:val="22"/>
        </w:rPr>
        <w:t xml:space="preserve"> </w:t>
      </w:r>
      <w:r w:rsidR="007E6C81" w:rsidRPr="007E6C81">
        <w:rPr>
          <w:sz w:val="22"/>
          <w:szCs w:val="22"/>
        </w:rPr>
        <w:t xml:space="preserve">Эксмо, </w:t>
      </w:r>
      <w:r w:rsidRPr="007E6C81">
        <w:rPr>
          <w:sz w:val="22"/>
          <w:szCs w:val="22"/>
        </w:rPr>
        <w:t>2005.</w:t>
      </w:r>
      <w:r w:rsidR="00AF478E" w:rsidRPr="007E6C81">
        <w:rPr>
          <w:sz w:val="22"/>
          <w:szCs w:val="22"/>
        </w:rPr>
        <w:t xml:space="preserve"> – </w:t>
      </w:r>
      <w:r w:rsidR="007E6C81" w:rsidRPr="007E6C81">
        <w:rPr>
          <w:sz w:val="22"/>
          <w:szCs w:val="22"/>
        </w:rPr>
        <w:t xml:space="preserve">224 </w:t>
      </w:r>
      <w:r w:rsidR="00AF478E" w:rsidRPr="007E6C81">
        <w:rPr>
          <w:sz w:val="22"/>
          <w:szCs w:val="22"/>
        </w:rPr>
        <w:t>с.</w:t>
      </w:r>
      <w:r w:rsidRPr="007E6C81">
        <w:rPr>
          <w:sz w:val="22"/>
          <w:szCs w:val="22"/>
        </w:rPr>
        <w:t xml:space="preserve"> </w:t>
      </w:r>
    </w:p>
    <w:p w:rsidR="00575F80" w:rsidRPr="00022FDB" w:rsidRDefault="00575F80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Ковалева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Н.</w:t>
      </w:r>
      <w:r w:rsidRPr="00022FDB">
        <w:rPr>
          <w:kern w:val="28"/>
          <w:sz w:val="22"/>
          <w:szCs w:val="22"/>
        </w:rPr>
        <w:t xml:space="preserve"> Декларант без полномочий </w:t>
      </w:r>
      <w:r w:rsidR="003612A6">
        <w:rPr>
          <w:sz w:val="22"/>
          <w:szCs w:val="22"/>
        </w:rPr>
        <w:t xml:space="preserve">[Текст] </w:t>
      </w:r>
      <w:r w:rsidR="00AF478E" w:rsidRPr="00022FDB">
        <w:rPr>
          <w:kern w:val="28"/>
          <w:sz w:val="22"/>
          <w:szCs w:val="22"/>
        </w:rPr>
        <w:t>/</w:t>
      </w:r>
      <w:r w:rsidR="00AF478E">
        <w:rPr>
          <w:kern w:val="28"/>
          <w:sz w:val="22"/>
          <w:szCs w:val="22"/>
        </w:rPr>
        <w:t xml:space="preserve"> Н. Ковалева </w:t>
      </w:r>
      <w:r w:rsidRPr="00022FDB">
        <w:rPr>
          <w:kern w:val="28"/>
          <w:sz w:val="22"/>
          <w:szCs w:val="22"/>
        </w:rPr>
        <w:t>// ЭЖ-Юрист</w:t>
      </w:r>
      <w:r w:rsidR="00AF478E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2008</w:t>
      </w:r>
      <w:r w:rsidR="00AF478E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№28.</w:t>
      </w:r>
    </w:p>
    <w:p w:rsidR="00575F80" w:rsidRPr="00022FDB" w:rsidRDefault="00575F80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Ковалева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Н.</w:t>
      </w:r>
      <w:r w:rsidRPr="00022FDB">
        <w:rPr>
          <w:kern w:val="28"/>
          <w:sz w:val="22"/>
          <w:szCs w:val="22"/>
        </w:rPr>
        <w:t xml:space="preserve"> Фитосанитарный контроль </w:t>
      </w:r>
      <w:r w:rsidR="003612A6">
        <w:rPr>
          <w:sz w:val="22"/>
          <w:szCs w:val="22"/>
        </w:rPr>
        <w:t xml:space="preserve">[Текст] </w:t>
      </w:r>
      <w:r w:rsidR="00AF478E" w:rsidRPr="00022FDB">
        <w:rPr>
          <w:kern w:val="28"/>
          <w:sz w:val="22"/>
          <w:szCs w:val="22"/>
        </w:rPr>
        <w:t>/</w:t>
      </w:r>
      <w:r w:rsidR="00AF478E">
        <w:rPr>
          <w:kern w:val="28"/>
          <w:sz w:val="22"/>
          <w:szCs w:val="22"/>
        </w:rPr>
        <w:t xml:space="preserve"> Н. Ковалева </w:t>
      </w:r>
      <w:r w:rsidRPr="00022FDB">
        <w:rPr>
          <w:kern w:val="28"/>
          <w:sz w:val="22"/>
          <w:szCs w:val="22"/>
        </w:rPr>
        <w:t>// ЭЖ-Юрист</w:t>
      </w:r>
      <w:r w:rsidR="00AF478E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2008</w:t>
      </w:r>
      <w:r w:rsidR="00AF478E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№21.</w:t>
      </w:r>
    </w:p>
    <w:p w:rsidR="00575F80" w:rsidRPr="00022FDB" w:rsidRDefault="00575F80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Ковалева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Н.</w:t>
      </w:r>
      <w:r w:rsidRPr="00022FDB">
        <w:rPr>
          <w:kern w:val="28"/>
          <w:sz w:val="22"/>
          <w:szCs w:val="22"/>
        </w:rPr>
        <w:t xml:space="preserve"> Особая зона таможенного контроля </w:t>
      </w:r>
      <w:r w:rsidR="003612A6">
        <w:rPr>
          <w:sz w:val="22"/>
          <w:szCs w:val="22"/>
        </w:rPr>
        <w:t xml:space="preserve">[Текст] </w:t>
      </w:r>
      <w:r w:rsidR="00AF478E" w:rsidRPr="00022FDB">
        <w:rPr>
          <w:kern w:val="28"/>
          <w:sz w:val="22"/>
          <w:szCs w:val="22"/>
        </w:rPr>
        <w:t>/</w:t>
      </w:r>
      <w:r w:rsidR="00AF478E">
        <w:rPr>
          <w:kern w:val="28"/>
          <w:sz w:val="22"/>
          <w:szCs w:val="22"/>
        </w:rPr>
        <w:t xml:space="preserve"> Н. Ковалева </w:t>
      </w:r>
      <w:r w:rsidRPr="00022FDB">
        <w:rPr>
          <w:kern w:val="28"/>
          <w:sz w:val="22"/>
          <w:szCs w:val="22"/>
        </w:rPr>
        <w:t>// ЭЖ-Юрист</w:t>
      </w:r>
      <w:r w:rsidR="00AF478E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2008</w:t>
      </w:r>
      <w:r w:rsidR="00AF478E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№8.</w:t>
      </w:r>
    </w:p>
    <w:p w:rsidR="00E13815" w:rsidRPr="00E13815" w:rsidRDefault="00E13815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E13815">
        <w:rPr>
          <w:b/>
          <w:sz w:val="22"/>
          <w:szCs w:val="22"/>
        </w:rPr>
        <w:t>Козырин</w:t>
      </w:r>
      <w:r>
        <w:rPr>
          <w:b/>
          <w:sz w:val="22"/>
          <w:szCs w:val="22"/>
        </w:rPr>
        <w:t>,</w:t>
      </w:r>
      <w:r w:rsidRPr="00E13815">
        <w:rPr>
          <w:b/>
          <w:sz w:val="22"/>
          <w:szCs w:val="22"/>
        </w:rPr>
        <w:t xml:space="preserve"> А.Н.</w:t>
      </w:r>
      <w:r w:rsidRPr="00E13815">
        <w:rPr>
          <w:sz w:val="22"/>
          <w:szCs w:val="22"/>
        </w:rPr>
        <w:t xml:space="preserve"> Таможенные режимы [Текст] / А.Н. Козырин. – М.: Статут, 2006. - 247с.</w:t>
      </w:r>
    </w:p>
    <w:p w:rsidR="00D70595" w:rsidRPr="00022FDB" w:rsidRDefault="00575F80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Козырин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А.Н.</w:t>
      </w:r>
      <w:r w:rsidRPr="00022FDB">
        <w:rPr>
          <w:kern w:val="28"/>
          <w:sz w:val="22"/>
          <w:szCs w:val="22"/>
        </w:rPr>
        <w:t xml:space="preserve"> Таможенный режим уничтожения: постатейный комментарий к </w:t>
      </w:r>
      <w:r w:rsidRPr="00133D16">
        <w:rPr>
          <w:kern w:val="28"/>
          <w:sz w:val="22"/>
          <w:szCs w:val="22"/>
        </w:rPr>
        <w:t>§ 3</w:t>
      </w:r>
      <w:r w:rsidRPr="00022FDB">
        <w:rPr>
          <w:kern w:val="28"/>
          <w:sz w:val="22"/>
          <w:szCs w:val="22"/>
        </w:rPr>
        <w:t xml:space="preserve"> главы 20 Таможенного кодекса РФ </w:t>
      </w:r>
      <w:r w:rsidR="003612A6">
        <w:rPr>
          <w:sz w:val="22"/>
          <w:szCs w:val="22"/>
        </w:rPr>
        <w:t xml:space="preserve">[Текст] </w:t>
      </w:r>
      <w:r w:rsidR="00AF478E" w:rsidRPr="00022FDB">
        <w:rPr>
          <w:kern w:val="28"/>
          <w:sz w:val="22"/>
          <w:szCs w:val="22"/>
        </w:rPr>
        <w:t>/</w:t>
      </w:r>
      <w:r w:rsidR="00AF478E">
        <w:rPr>
          <w:kern w:val="28"/>
          <w:sz w:val="22"/>
          <w:szCs w:val="22"/>
        </w:rPr>
        <w:t xml:space="preserve"> А.Н. Козырин </w:t>
      </w:r>
      <w:r w:rsidRPr="00022FDB">
        <w:rPr>
          <w:kern w:val="28"/>
          <w:sz w:val="22"/>
          <w:szCs w:val="22"/>
        </w:rPr>
        <w:t>// Реформы и право</w:t>
      </w:r>
      <w:r w:rsidR="004E25CB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2008</w:t>
      </w:r>
      <w:r w:rsidR="004E25CB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№2.</w:t>
      </w:r>
    </w:p>
    <w:p w:rsidR="00D70595" w:rsidRPr="00022FDB" w:rsidRDefault="00D70595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Кондратьева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О.</w:t>
      </w:r>
      <w:r w:rsidRPr="00022FDB">
        <w:rPr>
          <w:kern w:val="28"/>
          <w:sz w:val="22"/>
          <w:szCs w:val="22"/>
        </w:rPr>
        <w:t xml:space="preserve"> Определение таможенной стоимости </w:t>
      </w:r>
      <w:r w:rsidR="003612A6">
        <w:rPr>
          <w:sz w:val="22"/>
          <w:szCs w:val="22"/>
        </w:rPr>
        <w:t xml:space="preserve">[Текст] </w:t>
      </w:r>
      <w:r w:rsidR="004E25CB" w:rsidRPr="00022FDB">
        <w:rPr>
          <w:kern w:val="28"/>
          <w:sz w:val="22"/>
          <w:szCs w:val="22"/>
        </w:rPr>
        <w:t>/</w:t>
      </w:r>
      <w:r w:rsidR="004E25CB">
        <w:rPr>
          <w:kern w:val="28"/>
          <w:sz w:val="22"/>
          <w:szCs w:val="22"/>
        </w:rPr>
        <w:t xml:space="preserve"> О. К</w:t>
      </w:r>
      <w:r w:rsidR="00AB078F">
        <w:rPr>
          <w:kern w:val="28"/>
          <w:sz w:val="22"/>
          <w:szCs w:val="22"/>
        </w:rPr>
        <w:t xml:space="preserve">ондратьева </w:t>
      </w:r>
      <w:r w:rsidRPr="00022FDB">
        <w:rPr>
          <w:kern w:val="28"/>
          <w:sz w:val="22"/>
          <w:szCs w:val="22"/>
        </w:rPr>
        <w:t>// ЭЖ-Юрист</w:t>
      </w:r>
      <w:r w:rsidR="00AB078F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2007</w:t>
      </w:r>
      <w:r w:rsidR="00AB078F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№9.</w:t>
      </w:r>
    </w:p>
    <w:p w:rsidR="005B69A2" w:rsidRPr="00022FDB" w:rsidRDefault="0014668A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Корф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Д.В.</w:t>
      </w:r>
      <w:r w:rsidRPr="00022FDB">
        <w:rPr>
          <w:kern w:val="28"/>
          <w:sz w:val="22"/>
          <w:szCs w:val="22"/>
        </w:rPr>
        <w:t xml:space="preserve"> Гармонизированная система описания и кодирования товаров </w:t>
      </w:r>
      <w:r w:rsidR="003612A6">
        <w:rPr>
          <w:sz w:val="22"/>
          <w:szCs w:val="22"/>
        </w:rPr>
        <w:t xml:space="preserve">[Текст] </w:t>
      </w:r>
      <w:r w:rsidR="00AB078F" w:rsidRPr="00022FDB">
        <w:rPr>
          <w:kern w:val="28"/>
          <w:sz w:val="22"/>
          <w:szCs w:val="22"/>
        </w:rPr>
        <w:t>/</w:t>
      </w:r>
      <w:r w:rsidR="00AB078F">
        <w:rPr>
          <w:kern w:val="28"/>
          <w:sz w:val="22"/>
          <w:szCs w:val="22"/>
        </w:rPr>
        <w:t xml:space="preserve"> Д.В. Корф </w:t>
      </w:r>
      <w:r w:rsidRPr="00022FDB">
        <w:rPr>
          <w:kern w:val="28"/>
          <w:sz w:val="22"/>
          <w:szCs w:val="22"/>
        </w:rPr>
        <w:t>// Реформы и право</w:t>
      </w:r>
      <w:r w:rsidR="00AB078F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2008</w:t>
      </w:r>
      <w:r w:rsidR="00AB078F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</w:t>
      </w:r>
      <w:r w:rsidR="00133D16">
        <w:rPr>
          <w:kern w:val="28"/>
          <w:sz w:val="22"/>
          <w:szCs w:val="22"/>
        </w:rPr>
        <w:t>№</w:t>
      </w:r>
      <w:r w:rsidRPr="00022FDB">
        <w:rPr>
          <w:kern w:val="28"/>
          <w:sz w:val="22"/>
          <w:szCs w:val="22"/>
        </w:rPr>
        <w:t xml:space="preserve"> 2.</w:t>
      </w:r>
    </w:p>
    <w:p w:rsidR="00500776" w:rsidRPr="00022FDB" w:rsidRDefault="00500776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Костин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А.А.</w:t>
      </w:r>
      <w:r w:rsidRPr="00022FDB">
        <w:rPr>
          <w:kern w:val="28"/>
          <w:sz w:val="22"/>
          <w:szCs w:val="22"/>
        </w:rPr>
        <w:t xml:space="preserve"> Проблемные аспекты применения форм таможенного контроля </w:t>
      </w:r>
      <w:r w:rsidR="003612A6">
        <w:rPr>
          <w:sz w:val="22"/>
          <w:szCs w:val="22"/>
        </w:rPr>
        <w:t xml:space="preserve">[Текст] </w:t>
      </w:r>
      <w:r w:rsidR="00AB078F" w:rsidRPr="00022FDB">
        <w:rPr>
          <w:kern w:val="28"/>
          <w:sz w:val="22"/>
          <w:szCs w:val="22"/>
        </w:rPr>
        <w:t>/</w:t>
      </w:r>
      <w:r w:rsidR="00AB078F">
        <w:rPr>
          <w:kern w:val="28"/>
          <w:sz w:val="22"/>
          <w:szCs w:val="22"/>
        </w:rPr>
        <w:t xml:space="preserve">А.А. Костин </w:t>
      </w:r>
      <w:r w:rsidRPr="00022FDB">
        <w:rPr>
          <w:kern w:val="28"/>
          <w:sz w:val="22"/>
          <w:szCs w:val="22"/>
        </w:rPr>
        <w:t>// Таможенное дело</w:t>
      </w:r>
      <w:r w:rsidR="00AB078F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2008</w:t>
      </w:r>
      <w:r w:rsidR="00AB078F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№4.</w:t>
      </w:r>
    </w:p>
    <w:p w:rsidR="005B69A2" w:rsidRPr="00022FDB" w:rsidRDefault="0014668A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Кочубей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И.С.</w:t>
      </w:r>
      <w:r w:rsidRPr="00022FDB">
        <w:rPr>
          <w:kern w:val="28"/>
          <w:sz w:val="22"/>
          <w:szCs w:val="22"/>
        </w:rPr>
        <w:t xml:space="preserve"> Анализ вопроса о льготах в таможенном праве </w:t>
      </w:r>
      <w:r w:rsidR="003612A6">
        <w:rPr>
          <w:sz w:val="22"/>
          <w:szCs w:val="22"/>
        </w:rPr>
        <w:t xml:space="preserve">[Текст] </w:t>
      </w:r>
      <w:r w:rsidR="00AB078F" w:rsidRPr="00022FDB">
        <w:rPr>
          <w:kern w:val="28"/>
          <w:sz w:val="22"/>
          <w:szCs w:val="22"/>
        </w:rPr>
        <w:t>/</w:t>
      </w:r>
      <w:r w:rsidR="00AB078F">
        <w:rPr>
          <w:kern w:val="28"/>
          <w:sz w:val="22"/>
          <w:szCs w:val="22"/>
        </w:rPr>
        <w:t xml:space="preserve"> И.С. Кочубей </w:t>
      </w:r>
      <w:r w:rsidRPr="00022FDB">
        <w:rPr>
          <w:kern w:val="28"/>
          <w:sz w:val="22"/>
          <w:szCs w:val="22"/>
        </w:rPr>
        <w:t xml:space="preserve">// Налоги </w:t>
      </w:r>
      <w:r w:rsidR="00AB078F">
        <w:rPr>
          <w:kern w:val="28"/>
          <w:sz w:val="22"/>
          <w:szCs w:val="22"/>
        </w:rPr>
        <w:t xml:space="preserve">. – </w:t>
      </w:r>
      <w:r w:rsidRPr="00022FDB">
        <w:rPr>
          <w:kern w:val="28"/>
          <w:sz w:val="22"/>
          <w:szCs w:val="22"/>
        </w:rPr>
        <w:t>2007</w:t>
      </w:r>
      <w:r w:rsidR="00AB078F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№6.</w:t>
      </w:r>
    </w:p>
    <w:p w:rsidR="00575F80" w:rsidRPr="00022FDB" w:rsidRDefault="00575F80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Кочубей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И.С.</w:t>
      </w:r>
      <w:r w:rsidRPr="00022FDB">
        <w:rPr>
          <w:kern w:val="28"/>
          <w:sz w:val="22"/>
          <w:szCs w:val="22"/>
        </w:rPr>
        <w:t xml:space="preserve"> Установление и практика применения правовых льгот по таможенному оформлению </w:t>
      </w:r>
      <w:r w:rsidR="003612A6">
        <w:rPr>
          <w:sz w:val="22"/>
          <w:szCs w:val="22"/>
        </w:rPr>
        <w:t xml:space="preserve">[Текст] </w:t>
      </w:r>
      <w:r w:rsidR="00AB078F" w:rsidRPr="00022FDB">
        <w:rPr>
          <w:kern w:val="28"/>
          <w:sz w:val="22"/>
          <w:szCs w:val="22"/>
        </w:rPr>
        <w:t>/</w:t>
      </w:r>
      <w:r w:rsidR="00AB078F">
        <w:rPr>
          <w:kern w:val="28"/>
          <w:sz w:val="22"/>
          <w:szCs w:val="22"/>
        </w:rPr>
        <w:t xml:space="preserve"> И.С. Кочубей </w:t>
      </w:r>
      <w:r w:rsidRPr="00022FDB">
        <w:rPr>
          <w:kern w:val="28"/>
          <w:sz w:val="22"/>
          <w:szCs w:val="22"/>
        </w:rPr>
        <w:t>// Таможенное дело</w:t>
      </w:r>
      <w:r w:rsidR="00AB078F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2008</w:t>
      </w:r>
      <w:r w:rsidR="00AB078F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№4.</w:t>
      </w:r>
    </w:p>
    <w:p w:rsidR="0014668A" w:rsidRPr="00022FDB" w:rsidRDefault="0014668A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Кудашкин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В.В.</w:t>
      </w:r>
      <w:r w:rsidRPr="00022FDB">
        <w:rPr>
          <w:kern w:val="28"/>
          <w:sz w:val="22"/>
          <w:szCs w:val="22"/>
        </w:rPr>
        <w:t xml:space="preserve"> Таможенно-нетарифное регулирование ввоза и вывоза контролируемых товаров </w:t>
      </w:r>
      <w:r w:rsidR="003612A6">
        <w:rPr>
          <w:sz w:val="22"/>
          <w:szCs w:val="22"/>
        </w:rPr>
        <w:t xml:space="preserve">[Текст] </w:t>
      </w:r>
      <w:r w:rsidR="00AB078F" w:rsidRPr="00022FDB">
        <w:rPr>
          <w:kern w:val="28"/>
          <w:sz w:val="22"/>
          <w:szCs w:val="22"/>
        </w:rPr>
        <w:t>/</w:t>
      </w:r>
      <w:r w:rsidR="00AB078F">
        <w:rPr>
          <w:kern w:val="28"/>
          <w:sz w:val="22"/>
          <w:szCs w:val="22"/>
        </w:rPr>
        <w:t xml:space="preserve"> В.В. Кудашкин </w:t>
      </w:r>
      <w:r w:rsidRPr="00022FDB">
        <w:rPr>
          <w:kern w:val="28"/>
          <w:sz w:val="22"/>
          <w:szCs w:val="22"/>
        </w:rPr>
        <w:t>// Известия вузов. Правоведение</w:t>
      </w:r>
      <w:r w:rsidR="00AB078F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2008</w:t>
      </w:r>
      <w:r w:rsidR="00AB078F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№3.</w:t>
      </w:r>
    </w:p>
    <w:p w:rsidR="0014668A" w:rsidRPr="00022FDB" w:rsidRDefault="00025EE4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 xml:space="preserve">Кузин, </w:t>
      </w:r>
      <w:r w:rsidR="0014668A" w:rsidRPr="00025EE4">
        <w:rPr>
          <w:b/>
          <w:kern w:val="28"/>
          <w:sz w:val="22"/>
          <w:szCs w:val="22"/>
        </w:rPr>
        <w:t>А.И.</w:t>
      </w:r>
      <w:r w:rsidR="0014668A" w:rsidRPr="00022FDB">
        <w:rPr>
          <w:kern w:val="28"/>
          <w:sz w:val="22"/>
          <w:szCs w:val="22"/>
        </w:rPr>
        <w:t xml:space="preserve"> Соглашение ВТО о технических барьерах в торговле </w:t>
      </w:r>
      <w:r w:rsidR="003612A6">
        <w:rPr>
          <w:sz w:val="22"/>
          <w:szCs w:val="22"/>
        </w:rPr>
        <w:t xml:space="preserve">[Текст] </w:t>
      </w:r>
      <w:r w:rsidR="0014668A" w:rsidRPr="00022FDB">
        <w:rPr>
          <w:kern w:val="28"/>
          <w:sz w:val="22"/>
          <w:szCs w:val="22"/>
        </w:rPr>
        <w:t>/</w:t>
      </w:r>
      <w:r w:rsidR="00AB078F">
        <w:rPr>
          <w:kern w:val="28"/>
          <w:sz w:val="22"/>
          <w:szCs w:val="22"/>
        </w:rPr>
        <w:t xml:space="preserve"> А.И. Кузин </w:t>
      </w:r>
      <w:r w:rsidR="0014668A" w:rsidRPr="00022FDB">
        <w:rPr>
          <w:kern w:val="28"/>
          <w:sz w:val="22"/>
          <w:szCs w:val="22"/>
        </w:rPr>
        <w:t>/</w:t>
      </w:r>
      <w:r w:rsidR="00AB078F" w:rsidRPr="00022FDB">
        <w:rPr>
          <w:kern w:val="28"/>
          <w:sz w:val="22"/>
          <w:szCs w:val="22"/>
        </w:rPr>
        <w:t>/</w:t>
      </w:r>
      <w:r w:rsidR="0014668A" w:rsidRPr="00022FDB">
        <w:rPr>
          <w:kern w:val="28"/>
          <w:sz w:val="22"/>
          <w:szCs w:val="22"/>
        </w:rPr>
        <w:t xml:space="preserve"> Таможенное дело</w:t>
      </w:r>
      <w:r w:rsidR="00AB078F">
        <w:rPr>
          <w:kern w:val="28"/>
          <w:sz w:val="22"/>
          <w:szCs w:val="22"/>
        </w:rPr>
        <w:t>. –</w:t>
      </w:r>
      <w:r w:rsidR="0014668A" w:rsidRPr="00022FDB">
        <w:rPr>
          <w:kern w:val="28"/>
          <w:sz w:val="22"/>
          <w:szCs w:val="22"/>
        </w:rPr>
        <w:t xml:space="preserve"> 2007</w:t>
      </w:r>
      <w:r w:rsidR="00AB078F">
        <w:rPr>
          <w:kern w:val="28"/>
          <w:sz w:val="22"/>
          <w:szCs w:val="22"/>
        </w:rPr>
        <w:t>. -</w:t>
      </w:r>
      <w:r w:rsidR="0014668A" w:rsidRPr="00022FDB">
        <w:rPr>
          <w:kern w:val="28"/>
          <w:sz w:val="22"/>
          <w:szCs w:val="22"/>
        </w:rPr>
        <w:t xml:space="preserve"> №2.</w:t>
      </w:r>
    </w:p>
    <w:p w:rsidR="0014668A" w:rsidRPr="00022FDB" w:rsidRDefault="0014668A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Курысь</w:t>
      </w:r>
      <w:r w:rsidR="00025EE4" w:rsidRPr="00025EE4">
        <w:rPr>
          <w:b/>
          <w:kern w:val="28"/>
          <w:sz w:val="22"/>
          <w:szCs w:val="22"/>
        </w:rPr>
        <w:t>,</w:t>
      </w:r>
      <w:r w:rsidR="00025EE4">
        <w:rPr>
          <w:b/>
          <w:kern w:val="28"/>
          <w:sz w:val="22"/>
          <w:szCs w:val="22"/>
        </w:rPr>
        <w:t xml:space="preserve"> Н.</w:t>
      </w:r>
      <w:r w:rsidRPr="00025EE4">
        <w:rPr>
          <w:b/>
          <w:kern w:val="28"/>
          <w:sz w:val="22"/>
          <w:szCs w:val="22"/>
        </w:rPr>
        <w:t>В.</w:t>
      </w:r>
      <w:r w:rsidRPr="00022FDB">
        <w:rPr>
          <w:kern w:val="28"/>
          <w:sz w:val="22"/>
          <w:szCs w:val="22"/>
        </w:rPr>
        <w:t xml:space="preserve"> Таможенно-тарифное регулирование и инвестиции в автомобильной промышленности: опыт и современность </w:t>
      </w:r>
      <w:r w:rsidR="003612A6">
        <w:rPr>
          <w:sz w:val="22"/>
          <w:szCs w:val="22"/>
        </w:rPr>
        <w:t xml:space="preserve">[Текст] </w:t>
      </w:r>
      <w:r w:rsidRPr="00022FDB">
        <w:rPr>
          <w:kern w:val="28"/>
          <w:sz w:val="22"/>
          <w:szCs w:val="22"/>
        </w:rPr>
        <w:t>/</w:t>
      </w:r>
      <w:r w:rsidR="00AB078F">
        <w:rPr>
          <w:kern w:val="28"/>
          <w:sz w:val="22"/>
          <w:szCs w:val="22"/>
        </w:rPr>
        <w:t xml:space="preserve"> Н.В. Курысь </w:t>
      </w:r>
      <w:r w:rsidR="00AB078F" w:rsidRPr="00022FDB">
        <w:rPr>
          <w:kern w:val="28"/>
          <w:sz w:val="22"/>
          <w:szCs w:val="22"/>
        </w:rPr>
        <w:t>/</w:t>
      </w:r>
      <w:r w:rsidRPr="00022FDB">
        <w:rPr>
          <w:kern w:val="28"/>
          <w:sz w:val="22"/>
          <w:szCs w:val="22"/>
        </w:rPr>
        <w:t>/ Законы России: опыт, анализ, практика. - 2009. - №5.</w:t>
      </w:r>
    </w:p>
    <w:p w:rsidR="0014668A" w:rsidRPr="00022FDB" w:rsidRDefault="0014668A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Лисицын</w:t>
      </w:r>
      <w:r w:rsid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А.Ю.</w:t>
      </w:r>
      <w:r w:rsidRPr="00022FDB">
        <w:rPr>
          <w:kern w:val="28"/>
          <w:sz w:val="22"/>
          <w:szCs w:val="22"/>
        </w:rPr>
        <w:t xml:space="preserve"> Эффективность системы валютно-правового регулирования внешнеторговой деятельности </w:t>
      </w:r>
      <w:r w:rsidR="003612A6">
        <w:rPr>
          <w:sz w:val="22"/>
          <w:szCs w:val="22"/>
        </w:rPr>
        <w:t xml:space="preserve">[Текст] </w:t>
      </w:r>
      <w:r w:rsidR="00AB078F" w:rsidRPr="00022FDB">
        <w:rPr>
          <w:kern w:val="28"/>
          <w:sz w:val="22"/>
          <w:szCs w:val="22"/>
        </w:rPr>
        <w:t>/</w:t>
      </w:r>
      <w:r w:rsidR="00AB078F">
        <w:rPr>
          <w:kern w:val="28"/>
          <w:sz w:val="22"/>
          <w:szCs w:val="22"/>
        </w:rPr>
        <w:t xml:space="preserve"> А.Ю. Лисицын </w:t>
      </w:r>
      <w:r w:rsidRPr="00022FDB">
        <w:rPr>
          <w:kern w:val="28"/>
          <w:sz w:val="22"/>
          <w:szCs w:val="22"/>
        </w:rPr>
        <w:t>// Реформы и право</w:t>
      </w:r>
      <w:r w:rsidR="00AB078F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2008</w:t>
      </w:r>
      <w:r w:rsidR="00AB078F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№4.</w:t>
      </w:r>
    </w:p>
    <w:p w:rsidR="0030050A" w:rsidRPr="007E6C81" w:rsidRDefault="0030050A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7E6C81">
        <w:rPr>
          <w:b/>
          <w:sz w:val="22"/>
          <w:szCs w:val="22"/>
        </w:rPr>
        <w:t>Лозовая, А.Н.</w:t>
      </w:r>
      <w:r w:rsidRPr="007E6C81">
        <w:rPr>
          <w:sz w:val="22"/>
          <w:szCs w:val="22"/>
        </w:rPr>
        <w:t xml:space="preserve"> НДС при перемещении товаров через таможенную границу Российской Федерации</w:t>
      </w:r>
      <w:r w:rsidR="00402C57" w:rsidRPr="007E6C81">
        <w:rPr>
          <w:sz w:val="22"/>
          <w:szCs w:val="22"/>
        </w:rPr>
        <w:t xml:space="preserve"> </w:t>
      </w:r>
      <w:r w:rsidR="003612A6" w:rsidRPr="007E6C81">
        <w:rPr>
          <w:sz w:val="22"/>
          <w:szCs w:val="22"/>
        </w:rPr>
        <w:t xml:space="preserve">[Текст] </w:t>
      </w:r>
      <w:r w:rsidR="00402C57" w:rsidRPr="007E6C81">
        <w:rPr>
          <w:sz w:val="22"/>
          <w:szCs w:val="22"/>
        </w:rPr>
        <w:t>/ А.</w:t>
      </w:r>
      <w:r w:rsidRPr="007E6C81">
        <w:rPr>
          <w:sz w:val="22"/>
          <w:szCs w:val="22"/>
        </w:rPr>
        <w:t>Н. Лозовая. М.</w:t>
      </w:r>
      <w:r w:rsidR="00AB078F" w:rsidRPr="007E6C81">
        <w:rPr>
          <w:sz w:val="22"/>
          <w:szCs w:val="22"/>
        </w:rPr>
        <w:t xml:space="preserve">: </w:t>
      </w:r>
      <w:r w:rsidR="007E6C81" w:rsidRPr="007E6C81">
        <w:rPr>
          <w:sz w:val="22"/>
          <w:szCs w:val="22"/>
        </w:rPr>
        <w:t xml:space="preserve">Финансовая газ, </w:t>
      </w:r>
      <w:r w:rsidRPr="007E6C81">
        <w:rPr>
          <w:sz w:val="22"/>
          <w:szCs w:val="22"/>
        </w:rPr>
        <w:t xml:space="preserve"> 2004</w:t>
      </w:r>
      <w:r w:rsidR="007E6C81" w:rsidRPr="007E6C81">
        <w:rPr>
          <w:sz w:val="22"/>
          <w:szCs w:val="22"/>
        </w:rPr>
        <w:t>. -</w:t>
      </w:r>
      <w:r w:rsidR="00AB078F" w:rsidRPr="007E6C81">
        <w:rPr>
          <w:sz w:val="22"/>
          <w:szCs w:val="22"/>
        </w:rPr>
        <w:t xml:space="preserve"> </w:t>
      </w:r>
      <w:r w:rsidR="007E6C81" w:rsidRPr="007E6C81">
        <w:rPr>
          <w:sz w:val="22"/>
          <w:szCs w:val="22"/>
        </w:rPr>
        <w:t xml:space="preserve">47 </w:t>
      </w:r>
      <w:r w:rsidR="002C4D0E">
        <w:rPr>
          <w:sz w:val="22"/>
          <w:szCs w:val="22"/>
        </w:rPr>
        <w:t>с.</w:t>
      </w:r>
    </w:p>
    <w:p w:rsidR="00750D67" w:rsidRPr="00022FDB" w:rsidRDefault="00750D67" w:rsidP="0079754B">
      <w:pPr>
        <w:pStyle w:val="ConsNormal"/>
        <w:numPr>
          <w:ilvl w:val="0"/>
          <w:numId w:val="13"/>
        </w:numPr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022FDB">
        <w:rPr>
          <w:rFonts w:ascii="Times New Roman" w:hAnsi="Times New Roman" w:cs="Times New Roman"/>
          <w:b/>
          <w:color w:val="000000"/>
          <w:sz w:val="22"/>
          <w:szCs w:val="22"/>
        </w:rPr>
        <w:t>Малиновская, В. М</w:t>
      </w:r>
      <w:r w:rsidRPr="00022FDB">
        <w:rPr>
          <w:rFonts w:ascii="Times New Roman" w:hAnsi="Times New Roman" w:cs="Times New Roman"/>
          <w:color w:val="000000"/>
          <w:sz w:val="22"/>
          <w:szCs w:val="22"/>
        </w:rPr>
        <w:t>. Система международного таможенного права</w:t>
      </w:r>
      <w:r w:rsidR="003612A6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3612A6" w:rsidRPr="003612A6">
        <w:rPr>
          <w:rFonts w:ascii="Times New Roman" w:hAnsi="Times New Roman" w:cs="Times New Roman"/>
          <w:sz w:val="22"/>
          <w:szCs w:val="22"/>
        </w:rPr>
        <w:t>[Текст]</w:t>
      </w:r>
      <w:r w:rsidRPr="00022FDB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AB078F" w:rsidRPr="00022FDB">
        <w:rPr>
          <w:kern w:val="28"/>
          <w:sz w:val="22"/>
          <w:szCs w:val="22"/>
        </w:rPr>
        <w:t>/</w:t>
      </w:r>
      <w:r w:rsidR="00AB078F">
        <w:rPr>
          <w:kern w:val="28"/>
          <w:sz w:val="22"/>
          <w:szCs w:val="22"/>
        </w:rPr>
        <w:t xml:space="preserve"> </w:t>
      </w:r>
      <w:r w:rsidR="00AB078F">
        <w:rPr>
          <w:rFonts w:ascii="Times New Roman" w:hAnsi="Times New Roman" w:cs="Times New Roman"/>
          <w:color w:val="000000"/>
          <w:sz w:val="22"/>
          <w:szCs w:val="22"/>
        </w:rPr>
        <w:t>В.</w:t>
      </w:r>
      <w:r w:rsidR="00AB078F" w:rsidRPr="00022FDB">
        <w:rPr>
          <w:rFonts w:ascii="Times New Roman" w:hAnsi="Times New Roman" w:cs="Times New Roman"/>
          <w:color w:val="000000"/>
          <w:sz w:val="22"/>
          <w:szCs w:val="22"/>
        </w:rPr>
        <w:t xml:space="preserve">М. </w:t>
      </w:r>
      <w:r w:rsidRPr="00022FDB">
        <w:rPr>
          <w:rFonts w:ascii="Times New Roman" w:hAnsi="Times New Roman" w:cs="Times New Roman"/>
          <w:color w:val="000000"/>
          <w:sz w:val="22"/>
          <w:szCs w:val="22"/>
        </w:rPr>
        <w:t>Малиновская // Междунар</w:t>
      </w:r>
      <w:r w:rsidR="00562A63">
        <w:rPr>
          <w:rFonts w:ascii="Times New Roman" w:hAnsi="Times New Roman" w:cs="Times New Roman"/>
          <w:color w:val="000000"/>
          <w:sz w:val="22"/>
          <w:szCs w:val="22"/>
        </w:rPr>
        <w:t>одное публичное и частное право</w:t>
      </w:r>
      <w:r w:rsidRPr="00022FDB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="00133D16">
        <w:rPr>
          <w:rFonts w:ascii="Times New Roman" w:hAnsi="Times New Roman" w:cs="Times New Roman"/>
          <w:color w:val="000000"/>
          <w:sz w:val="22"/>
          <w:szCs w:val="22"/>
        </w:rPr>
        <w:t>-</w:t>
      </w:r>
      <w:r w:rsidR="00AB078F">
        <w:rPr>
          <w:rFonts w:ascii="Times New Roman" w:hAnsi="Times New Roman" w:cs="Times New Roman"/>
          <w:color w:val="000000"/>
          <w:sz w:val="22"/>
          <w:szCs w:val="22"/>
        </w:rPr>
        <w:t xml:space="preserve"> 2006</w:t>
      </w:r>
      <w:r w:rsidRPr="00022FDB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="00133D16">
        <w:rPr>
          <w:rFonts w:ascii="Times New Roman" w:hAnsi="Times New Roman" w:cs="Times New Roman"/>
          <w:color w:val="000000"/>
          <w:sz w:val="22"/>
          <w:szCs w:val="22"/>
        </w:rPr>
        <w:t>-</w:t>
      </w:r>
      <w:r w:rsidRPr="00022FDB">
        <w:rPr>
          <w:rFonts w:ascii="Times New Roman" w:hAnsi="Times New Roman" w:cs="Times New Roman"/>
          <w:color w:val="000000"/>
          <w:sz w:val="22"/>
          <w:szCs w:val="22"/>
        </w:rPr>
        <w:t xml:space="preserve"> № 1</w:t>
      </w:r>
      <w:r w:rsidR="002C4D0E">
        <w:rPr>
          <w:rFonts w:ascii="Times New Roman" w:hAnsi="Times New Roman" w:cs="Times New Roman"/>
          <w:color w:val="000000"/>
          <w:sz w:val="22"/>
          <w:szCs w:val="22"/>
          <w:lang w:val="en-US"/>
        </w:rPr>
        <w:t>.</w:t>
      </w:r>
    </w:p>
    <w:p w:rsidR="0076229D" w:rsidRDefault="00575F80" w:rsidP="0076229D">
      <w:pPr>
        <w:pStyle w:val="ConsNormal"/>
        <w:numPr>
          <w:ilvl w:val="0"/>
          <w:numId w:val="13"/>
        </w:numPr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025EE4">
        <w:rPr>
          <w:rFonts w:ascii="Times New Roman" w:hAnsi="Times New Roman"/>
          <w:b/>
          <w:kern w:val="28"/>
          <w:sz w:val="22"/>
          <w:szCs w:val="22"/>
        </w:rPr>
        <w:t>Малиновская</w:t>
      </w:r>
      <w:r w:rsidR="00025EE4" w:rsidRPr="00025EE4">
        <w:rPr>
          <w:rFonts w:ascii="Times New Roman" w:hAnsi="Times New Roman"/>
          <w:b/>
          <w:kern w:val="28"/>
          <w:sz w:val="22"/>
          <w:szCs w:val="22"/>
        </w:rPr>
        <w:t>,</w:t>
      </w:r>
      <w:r w:rsidRPr="00025EE4">
        <w:rPr>
          <w:rFonts w:ascii="Times New Roman" w:hAnsi="Times New Roman"/>
          <w:b/>
          <w:kern w:val="28"/>
          <w:sz w:val="22"/>
          <w:szCs w:val="22"/>
        </w:rPr>
        <w:t xml:space="preserve"> В.М.</w:t>
      </w:r>
      <w:r w:rsidRPr="00022FDB">
        <w:rPr>
          <w:rFonts w:ascii="Times New Roman" w:hAnsi="Times New Roman"/>
          <w:kern w:val="28"/>
          <w:sz w:val="22"/>
          <w:szCs w:val="22"/>
        </w:rPr>
        <w:t xml:space="preserve"> Особенности процедуры таможенного оформления по законодательству Российской Федерации </w:t>
      </w:r>
      <w:r w:rsidR="003612A6" w:rsidRPr="003612A6">
        <w:rPr>
          <w:rFonts w:ascii="Times New Roman" w:hAnsi="Times New Roman" w:cs="Times New Roman"/>
          <w:sz w:val="22"/>
          <w:szCs w:val="22"/>
        </w:rPr>
        <w:t>[Текст]</w:t>
      </w:r>
      <w:r w:rsidR="003612A6">
        <w:rPr>
          <w:sz w:val="22"/>
          <w:szCs w:val="22"/>
        </w:rPr>
        <w:t xml:space="preserve"> </w:t>
      </w:r>
      <w:r w:rsidR="00AB078F" w:rsidRPr="00022FDB">
        <w:rPr>
          <w:kern w:val="28"/>
          <w:sz w:val="22"/>
          <w:szCs w:val="22"/>
        </w:rPr>
        <w:t>/</w:t>
      </w:r>
      <w:r w:rsidR="00AB078F">
        <w:rPr>
          <w:kern w:val="28"/>
          <w:sz w:val="22"/>
          <w:szCs w:val="22"/>
        </w:rPr>
        <w:t xml:space="preserve"> </w:t>
      </w:r>
      <w:r w:rsidR="00AB078F" w:rsidRPr="0076229D">
        <w:rPr>
          <w:rFonts w:ascii="Times New Roman" w:hAnsi="Times New Roman" w:cs="Times New Roman"/>
          <w:kern w:val="28"/>
          <w:sz w:val="22"/>
          <w:szCs w:val="22"/>
        </w:rPr>
        <w:t>В.М. Малиновская</w:t>
      </w:r>
      <w:r w:rsidR="00AB078F" w:rsidRPr="0076229D">
        <w:rPr>
          <w:kern w:val="28"/>
          <w:sz w:val="22"/>
          <w:szCs w:val="22"/>
        </w:rPr>
        <w:t xml:space="preserve"> </w:t>
      </w:r>
      <w:r w:rsidRPr="0076229D">
        <w:rPr>
          <w:rFonts w:ascii="Times New Roman" w:hAnsi="Times New Roman"/>
          <w:kern w:val="28"/>
          <w:sz w:val="22"/>
          <w:szCs w:val="22"/>
        </w:rPr>
        <w:t>// Реформы и право</w:t>
      </w:r>
      <w:r w:rsidR="00AB078F" w:rsidRPr="0076229D">
        <w:rPr>
          <w:rFonts w:ascii="Times New Roman" w:hAnsi="Times New Roman"/>
          <w:kern w:val="28"/>
          <w:sz w:val="22"/>
          <w:szCs w:val="22"/>
        </w:rPr>
        <w:t>. –</w:t>
      </w:r>
      <w:r w:rsidRPr="0076229D">
        <w:rPr>
          <w:rFonts w:ascii="Times New Roman" w:hAnsi="Times New Roman"/>
          <w:kern w:val="28"/>
          <w:sz w:val="22"/>
          <w:szCs w:val="22"/>
        </w:rPr>
        <w:t xml:space="preserve"> 2008</w:t>
      </w:r>
      <w:r w:rsidR="00AB078F" w:rsidRPr="0076229D">
        <w:rPr>
          <w:rFonts w:ascii="Times New Roman" w:hAnsi="Times New Roman"/>
          <w:kern w:val="28"/>
          <w:sz w:val="22"/>
          <w:szCs w:val="22"/>
        </w:rPr>
        <w:t>. -</w:t>
      </w:r>
      <w:r w:rsidRPr="0076229D">
        <w:rPr>
          <w:rFonts w:ascii="Times New Roman" w:hAnsi="Times New Roman"/>
          <w:kern w:val="28"/>
          <w:sz w:val="22"/>
          <w:szCs w:val="22"/>
        </w:rPr>
        <w:t xml:space="preserve"> №4.</w:t>
      </w:r>
    </w:p>
    <w:p w:rsidR="00B067F7" w:rsidRPr="0076229D" w:rsidRDefault="00750D67" w:rsidP="0076229D">
      <w:pPr>
        <w:pStyle w:val="ConsNormal"/>
        <w:numPr>
          <w:ilvl w:val="0"/>
          <w:numId w:val="13"/>
        </w:numPr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6229D">
        <w:rPr>
          <w:rFonts w:ascii="Times New Roman" w:hAnsi="Times New Roman"/>
          <w:b/>
          <w:sz w:val="22"/>
          <w:szCs w:val="22"/>
        </w:rPr>
        <w:t>Молчанова, О.В.</w:t>
      </w:r>
      <w:r w:rsidR="00133D16" w:rsidRPr="0076229D">
        <w:rPr>
          <w:rFonts w:ascii="Times New Roman" w:hAnsi="Times New Roman"/>
          <w:sz w:val="22"/>
          <w:szCs w:val="22"/>
        </w:rPr>
        <w:t xml:space="preserve"> Таможенное дело</w:t>
      </w:r>
      <w:r w:rsidR="003612A6" w:rsidRPr="0076229D">
        <w:rPr>
          <w:rFonts w:ascii="Times New Roman" w:hAnsi="Times New Roman"/>
          <w:sz w:val="22"/>
          <w:szCs w:val="22"/>
        </w:rPr>
        <w:t xml:space="preserve"> </w:t>
      </w:r>
      <w:r w:rsidR="003612A6" w:rsidRPr="0076229D">
        <w:rPr>
          <w:rFonts w:ascii="Times New Roman" w:hAnsi="Times New Roman" w:cs="Times New Roman"/>
          <w:sz w:val="22"/>
          <w:szCs w:val="22"/>
        </w:rPr>
        <w:t>[Текст]</w:t>
      </w:r>
      <w:r w:rsidRPr="0076229D">
        <w:rPr>
          <w:rFonts w:ascii="Times New Roman" w:hAnsi="Times New Roman" w:cs="Times New Roman"/>
          <w:sz w:val="22"/>
          <w:szCs w:val="22"/>
        </w:rPr>
        <w:t>:</w:t>
      </w:r>
      <w:r w:rsidRPr="0076229D">
        <w:rPr>
          <w:rFonts w:ascii="Times New Roman" w:hAnsi="Times New Roman"/>
          <w:sz w:val="22"/>
          <w:szCs w:val="22"/>
        </w:rPr>
        <w:t xml:space="preserve"> Учебник для вуз</w:t>
      </w:r>
      <w:r w:rsidR="00AB078F" w:rsidRPr="0076229D">
        <w:rPr>
          <w:rFonts w:ascii="Times New Roman" w:hAnsi="Times New Roman"/>
          <w:sz w:val="22"/>
          <w:szCs w:val="22"/>
        </w:rPr>
        <w:t>ов / О.В.</w:t>
      </w:r>
      <w:r w:rsidR="00AB078F">
        <w:rPr>
          <w:rFonts w:ascii="Times New Roman" w:hAnsi="Times New Roman"/>
          <w:sz w:val="22"/>
          <w:szCs w:val="22"/>
        </w:rPr>
        <w:t xml:space="preserve"> Молчанова, М.В. Коган</w:t>
      </w:r>
      <w:r w:rsidRPr="00022FDB">
        <w:rPr>
          <w:rFonts w:ascii="Times New Roman" w:hAnsi="Times New Roman"/>
          <w:sz w:val="22"/>
          <w:szCs w:val="22"/>
        </w:rPr>
        <w:t>.</w:t>
      </w:r>
      <w:r w:rsidR="00133D16">
        <w:rPr>
          <w:rFonts w:ascii="Times New Roman" w:hAnsi="Times New Roman"/>
          <w:sz w:val="22"/>
          <w:szCs w:val="22"/>
        </w:rPr>
        <w:t>-</w:t>
      </w:r>
      <w:r w:rsidR="00AB078F">
        <w:rPr>
          <w:rFonts w:ascii="Times New Roman" w:hAnsi="Times New Roman"/>
          <w:sz w:val="22"/>
          <w:szCs w:val="22"/>
        </w:rPr>
        <w:t xml:space="preserve"> </w:t>
      </w:r>
      <w:r w:rsidR="00AB078F" w:rsidRPr="007E6C81">
        <w:rPr>
          <w:rFonts w:ascii="Times New Roman" w:hAnsi="Times New Roman"/>
          <w:sz w:val="22"/>
          <w:szCs w:val="22"/>
        </w:rPr>
        <w:t>Ростов н/Д.: Феникс, 2005</w:t>
      </w:r>
      <w:r w:rsidRPr="007E6C81">
        <w:rPr>
          <w:rFonts w:ascii="Times New Roman" w:hAnsi="Times New Roman"/>
          <w:sz w:val="22"/>
          <w:szCs w:val="22"/>
        </w:rPr>
        <w:t>.</w:t>
      </w:r>
      <w:r w:rsidR="00133D16" w:rsidRPr="007E6C81">
        <w:rPr>
          <w:rFonts w:ascii="Times New Roman" w:hAnsi="Times New Roman"/>
          <w:sz w:val="22"/>
          <w:szCs w:val="22"/>
        </w:rPr>
        <w:t>-</w:t>
      </w:r>
      <w:r w:rsidRPr="007E6C81">
        <w:rPr>
          <w:rFonts w:ascii="Times New Roman" w:hAnsi="Times New Roman"/>
          <w:sz w:val="22"/>
          <w:szCs w:val="22"/>
        </w:rPr>
        <w:t xml:space="preserve"> 314с. </w:t>
      </w:r>
    </w:p>
    <w:p w:rsidR="00022FDB" w:rsidRPr="00022FDB" w:rsidRDefault="00B067F7" w:rsidP="0079754B">
      <w:pPr>
        <w:pStyle w:val="ConsNormal"/>
        <w:numPr>
          <w:ilvl w:val="0"/>
          <w:numId w:val="13"/>
        </w:numPr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025EE4">
        <w:rPr>
          <w:rFonts w:ascii="Times New Roman" w:hAnsi="Times New Roman"/>
          <w:b/>
          <w:kern w:val="28"/>
          <w:sz w:val="22"/>
          <w:szCs w:val="22"/>
        </w:rPr>
        <w:t>Мошкович</w:t>
      </w:r>
      <w:r w:rsidR="00025EE4" w:rsidRPr="00025EE4">
        <w:rPr>
          <w:rFonts w:ascii="Times New Roman" w:hAnsi="Times New Roman"/>
          <w:b/>
          <w:kern w:val="28"/>
          <w:sz w:val="22"/>
          <w:szCs w:val="22"/>
        </w:rPr>
        <w:t>,</w:t>
      </w:r>
      <w:r w:rsidRPr="00025EE4">
        <w:rPr>
          <w:rFonts w:ascii="Times New Roman" w:hAnsi="Times New Roman"/>
          <w:b/>
          <w:kern w:val="28"/>
          <w:sz w:val="22"/>
          <w:szCs w:val="22"/>
        </w:rPr>
        <w:t xml:space="preserve"> М., Завойкина</w:t>
      </w:r>
      <w:r w:rsidR="00025EE4" w:rsidRPr="00025EE4">
        <w:rPr>
          <w:rFonts w:ascii="Times New Roman" w:hAnsi="Times New Roman"/>
          <w:b/>
          <w:kern w:val="28"/>
          <w:sz w:val="22"/>
          <w:szCs w:val="22"/>
        </w:rPr>
        <w:t>,</w:t>
      </w:r>
      <w:r w:rsidRPr="00025EE4">
        <w:rPr>
          <w:rFonts w:ascii="Times New Roman" w:hAnsi="Times New Roman"/>
          <w:b/>
          <w:kern w:val="28"/>
          <w:sz w:val="22"/>
          <w:szCs w:val="22"/>
        </w:rPr>
        <w:t xml:space="preserve"> Н., Терешко</w:t>
      </w:r>
      <w:r w:rsidR="00025EE4" w:rsidRPr="00025EE4">
        <w:rPr>
          <w:rFonts w:ascii="Times New Roman" w:hAnsi="Times New Roman"/>
          <w:b/>
          <w:kern w:val="28"/>
          <w:sz w:val="22"/>
          <w:szCs w:val="22"/>
        </w:rPr>
        <w:t>,</w:t>
      </w:r>
      <w:r w:rsidRPr="00025EE4">
        <w:rPr>
          <w:rFonts w:ascii="Times New Roman" w:hAnsi="Times New Roman"/>
          <w:b/>
          <w:kern w:val="28"/>
          <w:sz w:val="22"/>
          <w:szCs w:val="22"/>
        </w:rPr>
        <w:t xml:space="preserve"> Ю.</w:t>
      </w:r>
      <w:r w:rsidRPr="00022FDB">
        <w:rPr>
          <w:rFonts w:ascii="Times New Roman" w:hAnsi="Times New Roman"/>
          <w:kern w:val="28"/>
          <w:sz w:val="22"/>
          <w:szCs w:val="22"/>
        </w:rPr>
        <w:t xml:space="preserve"> Таможенное </w:t>
      </w:r>
      <w:r w:rsidRPr="003612A6">
        <w:rPr>
          <w:rFonts w:ascii="Times New Roman" w:hAnsi="Times New Roman" w:cs="Times New Roman"/>
          <w:kern w:val="28"/>
          <w:sz w:val="22"/>
          <w:szCs w:val="22"/>
        </w:rPr>
        <w:t xml:space="preserve">хранилище </w:t>
      </w:r>
      <w:r w:rsidR="003612A6" w:rsidRPr="003612A6">
        <w:rPr>
          <w:rFonts w:ascii="Times New Roman" w:hAnsi="Times New Roman" w:cs="Times New Roman"/>
          <w:sz w:val="22"/>
          <w:szCs w:val="22"/>
        </w:rPr>
        <w:t xml:space="preserve">[Текст] </w:t>
      </w:r>
      <w:r w:rsidR="00AB078F" w:rsidRPr="00AB078F">
        <w:rPr>
          <w:rFonts w:ascii="Times New Roman" w:hAnsi="Times New Roman" w:cs="Times New Roman"/>
          <w:kern w:val="28"/>
          <w:sz w:val="22"/>
          <w:szCs w:val="22"/>
        </w:rPr>
        <w:t xml:space="preserve">/ М. Мошкович, Н. Завойкина, Ю. Терешко </w:t>
      </w:r>
      <w:r w:rsidRPr="00AB078F">
        <w:rPr>
          <w:rFonts w:ascii="Times New Roman" w:hAnsi="Times New Roman" w:cs="Times New Roman"/>
          <w:kern w:val="28"/>
          <w:sz w:val="22"/>
          <w:szCs w:val="22"/>
        </w:rPr>
        <w:t>//</w:t>
      </w:r>
      <w:r w:rsidRPr="00022FDB">
        <w:rPr>
          <w:rFonts w:ascii="Times New Roman" w:hAnsi="Times New Roman"/>
          <w:kern w:val="28"/>
          <w:sz w:val="22"/>
          <w:szCs w:val="22"/>
        </w:rPr>
        <w:t xml:space="preserve"> ЭЖ-Юрист</w:t>
      </w:r>
      <w:r w:rsidR="00AB078F">
        <w:rPr>
          <w:rFonts w:ascii="Times New Roman" w:hAnsi="Times New Roman"/>
          <w:kern w:val="28"/>
          <w:sz w:val="22"/>
          <w:szCs w:val="22"/>
        </w:rPr>
        <w:t>. –</w:t>
      </w:r>
      <w:r w:rsidRPr="00022FDB">
        <w:rPr>
          <w:rFonts w:ascii="Times New Roman" w:hAnsi="Times New Roman"/>
          <w:kern w:val="28"/>
          <w:sz w:val="22"/>
          <w:szCs w:val="22"/>
        </w:rPr>
        <w:t xml:space="preserve"> 2008</w:t>
      </w:r>
      <w:r w:rsidR="00AB078F">
        <w:rPr>
          <w:rFonts w:ascii="Times New Roman" w:hAnsi="Times New Roman"/>
          <w:kern w:val="28"/>
          <w:sz w:val="22"/>
          <w:szCs w:val="22"/>
        </w:rPr>
        <w:t>. -</w:t>
      </w:r>
      <w:r w:rsidRPr="00022FDB">
        <w:rPr>
          <w:rFonts w:ascii="Times New Roman" w:hAnsi="Times New Roman"/>
          <w:kern w:val="28"/>
          <w:sz w:val="22"/>
          <w:szCs w:val="22"/>
        </w:rPr>
        <w:t xml:space="preserve"> №3.</w:t>
      </w:r>
    </w:p>
    <w:p w:rsidR="00D70595" w:rsidRPr="00022FDB" w:rsidRDefault="00D70595" w:rsidP="0079754B">
      <w:pPr>
        <w:pStyle w:val="ConsNormal"/>
        <w:numPr>
          <w:ilvl w:val="0"/>
          <w:numId w:val="13"/>
        </w:numPr>
        <w:ind w:left="0"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025EE4">
        <w:rPr>
          <w:rFonts w:ascii="Times New Roman" w:hAnsi="Times New Roman"/>
          <w:b/>
          <w:kern w:val="28"/>
          <w:sz w:val="22"/>
          <w:szCs w:val="22"/>
        </w:rPr>
        <w:t>Мандражицкая</w:t>
      </w:r>
      <w:r w:rsidR="00025EE4" w:rsidRPr="00025EE4">
        <w:rPr>
          <w:rFonts w:ascii="Times New Roman" w:hAnsi="Times New Roman"/>
          <w:b/>
          <w:kern w:val="28"/>
          <w:sz w:val="22"/>
          <w:szCs w:val="22"/>
        </w:rPr>
        <w:t>,</w:t>
      </w:r>
      <w:r w:rsidRPr="00025EE4">
        <w:rPr>
          <w:rFonts w:ascii="Times New Roman" w:hAnsi="Times New Roman"/>
          <w:b/>
          <w:kern w:val="28"/>
          <w:sz w:val="22"/>
          <w:szCs w:val="22"/>
        </w:rPr>
        <w:t xml:space="preserve"> М.В.</w:t>
      </w:r>
      <w:r w:rsidRPr="00022FDB">
        <w:rPr>
          <w:rFonts w:ascii="Times New Roman" w:hAnsi="Times New Roman"/>
          <w:kern w:val="28"/>
          <w:sz w:val="22"/>
          <w:szCs w:val="22"/>
        </w:rPr>
        <w:t xml:space="preserve"> Особенности уплаты таможенной пошлины при ввозе технологического оборудования на территорию Российской </w:t>
      </w:r>
      <w:r w:rsidRPr="003612A6">
        <w:rPr>
          <w:rFonts w:ascii="Times New Roman" w:hAnsi="Times New Roman" w:cs="Times New Roman"/>
          <w:kern w:val="28"/>
          <w:sz w:val="22"/>
          <w:szCs w:val="22"/>
        </w:rPr>
        <w:t xml:space="preserve">Федерации </w:t>
      </w:r>
      <w:r w:rsidR="003612A6" w:rsidRPr="003612A6">
        <w:rPr>
          <w:rFonts w:ascii="Times New Roman" w:hAnsi="Times New Roman" w:cs="Times New Roman"/>
          <w:sz w:val="22"/>
          <w:szCs w:val="22"/>
        </w:rPr>
        <w:t xml:space="preserve">[Текст] </w:t>
      </w:r>
      <w:r w:rsidR="00AB078F" w:rsidRPr="00022FDB">
        <w:rPr>
          <w:kern w:val="28"/>
          <w:sz w:val="22"/>
          <w:szCs w:val="22"/>
        </w:rPr>
        <w:t>/</w:t>
      </w:r>
      <w:r w:rsidR="00AB078F">
        <w:rPr>
          <w:kern w:val="28"/>
          <w:sz w:val="22"/>
          <w:szCs w:val="22"/>
        </w:rPr>
        <w:t xml:space="preserve"> </w:t>
      </w:r>
      <w:r w:rsidR="00AB078F" w:rsidRPr="00AB078F">
        <w:rPr>
          <w:rFonts w:ascii="Times New Roman" w:hAnsi="Times New Roman" w:cs="Times New Roman"/>
          <w:kern w:val="28"/>
          <w:sz w:val="22"/>
          <w:szCs w:val="22"/>
        </w:rPr>
        <w:t>М.В. Мандражицкая</w:t>
      </w:r>
      <w:r w:rsidR="00AB078F">
        <w:rPr>
          <w:kern w:val="28"/>
          <w:sz w:val="22"/>
          <w:szCs w:val="22"/>
        </w:rPr>
        <w:t xml:space="preserve"> </w:t>
      </w:r>
      <w:r w:rsidRPr="003612A6">
        <w:rPr>
          <w:rFonts w:ascii="Times New Roman" w:hAnsi="Times New Roman" w:cs="Times New Roman"/>
          <w:kern w:val="28"/>
          <w:sz w:val="22"/>
          <w:szCs w:val="22"/>
        </w:rPr>
        <w:t>//</w:t>
      </w:r>
      <w:r w:rsidRPr="00022FDB">
        <w:rPr>
          <w:rFonts w:ascii="Times New Roman" w:hAnsi="Times New Roman"/>
          <w:kern w:val="28"/>
          <w:sz w:val="22"/>
          <w:szCs w:val="22"/>
        </w:rPr>
        <w:t xml:space="preserve"> Право и экономика</w:t>
      </w:r>
      <w:r w:rsidR="00AB078F">
        <w:rPr>
          <w:rFonts w:ascii="Times New Roman" w:hAnsi="Times New Roman"/>
          <w:kern w:val="28"/>
          <w:sz w:val="22"/>
          <w:szCs w:val="22"/>
        </w:rPr>
        <w:t>. –</w:t>
      </w:r>
      <w:r w:rsidRPr="00022FDB">
        <w:rPr>
          <w:rFonts w:ascii="Times New Roman" w:hAnsi="Times New Roman"/>
          <w:kern w:val="28"/>
          <w:sz w:val="22"/>
          <w:szCs w:val="22"/>
        </w:rPr>
        <w:t xml:space="preserve"> 2009</w:t>
      </w:r>
      <w:r w:rsidR="00AB078F">
        <w:rPr>
          <w:rFonts w:ascii="Times New Roman" w:hAnsi="Times New Roman"/>
          <w:kern w:val="28"/>
          <w:sz w:val="22"/>
          <w:szCs w:val="22"/>
        </w:rPr>
        <w:t>. -</w:t>
      </w:r>
      <w:r w:rsidRPr="00022FDB">
        <w:rPr>
          <w:rFonts w:ascii="Times New Roman" w:hAnsi="Times New Roman"/>
          <w:kern w:val="28"/>
          <w:sz w:val="22"/>
          <w:szCs w:val="22"/>
        </w:rPr>
        <w:t xml:space="preserve"> №5.</w:t>
      </w:r>
    </w:p>
    <w:p w:rsidR="0014668A" w:rsidRPr="00022FDB" w:rsidRDefault="0014668A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Матвиенко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Г.В.</w:t>
      </w:r>
      <w:r w:rsidRPr="00022FDB">
        <w:rPr>
          <w:kern w:val="28"/>
          <w:sz w:val="22"/>
          <w:szCs w:val="22"/>
        </w:rPr>
        <w:t xml:space="preserve"> К вопросу о взаимодействии таможенных органов и иных агентов валютного контроля и толковании норм валютного законодательства </w:t>
      </w:r>
      <w:r w:rsidR="003168D3">
        <w:rPr>
          <w:sz w:val="22"/>
          <w:szCs w:val="22"/>
        </w:rPr>
        <w:t xml:space="preserve">[Текст] </w:t>
      </w:r>
      <w:r w:rsidRPr="00022FDB">
        <w:rPr>
          <w:kern w:val="28"/>
          <w:sz w:val="22"/>
          <w:szCs w:val="22"/>
        </w:rPr>
        <w:t>/</w:t>
      </w:r>
      <w:r w:rsidR="000272C8">
        <w:rPr>
          <w:kern w:val="28"/>
          <w:sz w:val="22"/>
          <w:szCs w:val="22"/>
        </w:rPr>
        <w:t xml:space="preserve"> Г.В. Матвиенко </w:t>
      </w:r>
      <w:r w:rsidRPr="00022FDB">
        <w:rPr>
          <w:kern w:val="28"/>
          <w:sz w:val="22"/>
          <w:szCs w:val="22"/>
        </w:rPr>
        <w:t>/</w:t>
      </w:r>
      <w:r w:rsidR="000272C8" w:rsidRPr="00022FDB">
        <w:rPr>
          <w:kern w:val="28"/>
          <w:sz w:val="22"/>
          <w:szCs w:val="22"/>
        </w:rPr>
        <w:t>/</w:t>
      </w:r>
      <w:r w:rsidRPr="00022FDB">
        <w:rPr>
          <w:kern w:val="28"/>
          <w:sz w:val="22"/>
          <w:szCs w:val="22"/>
        </w:rPr>
        <w:t xml:space="preserve"> Финансовое право</w:t>
      </w:r>
      <w:r w:rsidR="000272C8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2007</w:t>
      </w:r>
      <w:r w:rsidR="000272C8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№8</w:t>
      </w:r>
      <w:r w:rsidR="00DE2E14">
        <w:rPr>
          <w:kern w:val="28"/>
          <w:sz w:val="22"/>
          <w:szCs w:val="22"/>
        </w:rPr>
        <w:t>.</w:t>
      </w:r>
    </w:p>
    <w:p w:rsidR="005B69A2" w:rsidRPr="00022FDB" w:rsidRDefault="0014668A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Матвиенко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Г.В.</w:t>
      </w:r>
      <w:r w:rsidRPr="00022FDB">
        <w:rPr>
          <w:kern w:val="28"/>
          <w:sz w:val="22"/>
          <w:szCs w:val="22"/>
        </w:rPr>
        <w:t xml:space="preserve"> Нетарифные меры и режимные льготы в таможенном праве </w:t>
      </w:r>
      <w:r w:rsidR="003168D3">
        <w:rPr>
          <w:sz w:val="22"/>
          <w:szCs w:val="22"/>
        </w:rPr>
        <w:t xml:space="preserve">[Текст] </w:t>
      </w:r>
      <w:r w:rsidR="000272C8" w:rsidRPr="00022FDB">
        <w:rPr>
          <w:kern w:val="28"/>
          <w:sz w:val="22"/>
          <w:szCs w:val="22"/>
        </w:rPr>
        <w:t>/</w:t>
      </w:r>
      <w:r w:rsidR="000272C8">
        <w:rPr>
          <w:kern w:val="28"/>
          <w:sz w:val="22"/>
          <w:szCs w:val="22"/>
        </w:rPr>
        <w:t xml:space="preserve"> Г.В. Матвиенко </w:t>
      </w:r>
      <w:r w:rsidRPr="00022FDB">
        <w:rPr>
          <w:kern w:val="28"/>
          <w:sz w:val="22"/>
          <w:szCs w:val="22"/>
        </w:rPr>
        <w:t>// Таможенное дело</w:t>
      </w:r>
      <w:r w:rsidR="000272C8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2008</w:t>
      </w:r>
      <w:r w:rsidR="000272C8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№3.</w:t>
      </w:r>
    </w:p>
    <w:p w:rsidR="005B69A2" w:rsidRPr="00022FDB" w:rsidRDefault="00500776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Марченко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Р.А.</w:t>
      </w:r>
      <w:r w:rsidRPr="00022FDB">
        <w:rPr>
          <w:kern w:val="28"/>
          <w:sz w:val="22"/>
          <w:szCs w:val="22"/>
        </w:rPr>
        <w:t xml:space="preserve"> Административно-правовой режим обеспечения таможенного дела </w:t>
      </w:r>
      <w:r w:rsidR="003168D3">
        <w:rPr>
          <w:sz w:val="22"/>
          <w:szCs w:val="22"/>
        </w:rPr>
        <w:t xml:space="preserve">[Текст] </w:t>
      </w:r>
      <w:r w:rsidR="000272C8" w:rsidRPr="00022FDB">
        <w:rPr>
          <w:kern w:val="28"/>
          <w:sz w:val="22"/>
          <w:szCs w:val="22"/>
        </w:rPr>
        <w:t>/</w:t>
      </w:r>
      <w:r w:rsidR="000272C8">
        <w:rPr>
          <w:kern w:val="28"/>
          <w:sz w:val="22"/>
          <w:szCs w:val="22"/>
        </w:rPr>
        <w:t xml:space="preserve"> Р.А. Марченко </w:t>
      </w:r>
      <w:r w:rsidRPr="00022FDB">
        <w:rPr>
          <w:kern w:val="28"/>
          <w:sz w:val="22"/>
          <w:szCs w:val="22"/>
        </w:rPr>
        <w:t>// Административное право и процесс</w:t>
      </w:r>
      <w:r w:rsidR="000272C8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2009</w:t>
      </w:r>
      <w:r w:rsidR="000272C8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№1.</w:t>
      </w:r>
    </w:p>
    <w:p w:rsidR="005B69A2" w:rsidRPr="00022FDB" w:rsidRDefault="00575F80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Матвиенко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Г.В.</w:t>
      </w:r>
      <w:r w:rsidRPr="00022FDB">
        <w:rPr>
          <w:kern w:val="28"/>
          <w:sz w:val="22"/>
          <w:szCs w:val="22"/>
        </w:rPr>
        <w:t xml:space="preserve"> Специальные таможенные процедуры в решениях органов высшей судебной власти </w:t>
      </w:r>
      <w:r w:rsidR="003168D3">
        <w:rPr>
          <w:sz w:val="22"/>
          <w:szCs w:val="22"/>
        </w:rPr>
        <w:t xml:space="preserve">[Текст] </w:t>
      </w:r>
      <w:r w:rsidR="000272C8" w:rsidRPr="00022FDB">
        <w:rPr>
          <w:kern w:val="28"/>
          <w:sz w:val="22"/>
          <w:szCs w:val="22"/>
        </w:rPr>
        <w:t>/</w:t>
      </w:r>
      <w:r w:rsidR="000272C8">
        <w:rPr>
          <w:kern w:val="28"/>
          <w:sz w:val="22"/>
          <w:szCs w:val="22"/>
        </w:rPr>
        <w:t xml:space="preserve"> Г.В. Матвиенко </w:t>
      </w:r>
      <w:r w:rsidRPr="00022FDB">
        <w:rPr>
          <w:kern w:val="28"/>
          <w:sz w:val="22"/>
          <w:szCs w:val="22"/>
        </w:rPr>
        <w:t>// Закон</w:t>
      </w:r>
      <w:r w:rsidR="000272C8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2008</w:t>
      </w:r>
      <w:r w:rsidR="000272C8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№8.</w:t>
      </w:r>
    </w:p>
    <w:p w:rsidR="003869E0" w:rsidRPr="00022FDB" w:rsidRDefault="00575F80" w:rsidP="003869E0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Матвиенко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Г.В.</w:t>
      </w:r>
      <w:r w:rsidRPr="00022FDB">
        <w:rPr>
          <w:kern w:val="28"/>
          <w:sz w:val="22"/>
          <w:szCs w:val="22"/>
        </w:rPr>
        <w:t xml:space="preserve"> Взаимодействие и классификация таможенных процедур </w:t>
      </w:r>
      <w:r w:rsidR="003168D3">
        <w:rPr>
          <w:sz w:val="22"/>
          <w:szCs w:val="22"/>
        </w:rPr>
        <w:t xml:space="preserve">[Текст] </w:t>
      </w:r>
      <w:r w:rsidR="000272C8" w:rsidRPr="00022FDB">
        <w:rPr>
          <w:kern w:val="28"/>
          <w:sz w:val="22"/>
          <w:szCs w:val="22"/>
        </w:rPr>
        <w:t>/</w:t>
      </w:r>
      <w:r w:rsidR="000272C8">
        <w:rPr>
          <w:kern w:val="28"/>
          <w:sz w:val="22"/>
          <w:szCs w:val="22"/>
        </w:rPr>
        <w:t xml:space="preserve"> Г.В. Матвиенко </w:t>
      </w:r>
      <w:r w:rsidRPr="00022FDB">
        <w:rPr>
          <w:kern w:val="28"/>
          <w:sz w:val="22"/>
          <w:szCs w:val="22"/>
        </w:rPr>
        <w:t>// Финансовое право</w:t>
      </w:r>
      <w:r w:rsidR="000272C8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2008</w:t>
      </w:r>
      <w:r w:rsidR="000272C8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</w:t>
      </w:r>
      <w:r w:rsidR="000272C8">
        <w:rPr>
          <w:kern w:val="28"/>
          <w:sz w:val="22"/>
          <w:szCs w:val="22"/>
        </w:rPr>
        <w:t>№</w:t>
      </w:r>
      <w:r w:rsidRPr="00022FDB">
        <w:rPr>
          <w:kern w:val="28"/>
          <w:sz w:val="22"/>
          <w:szCs w:val="22"/>
        </w:rPr>
        <w:t>4.</w:t>
      </w:r>
    </w:p>
    <w:p w:rsidR="005B69A2" w:rsidRPr="00022FDB" w:rsidRDefault="0014668A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Назаренко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Н.А. </w:t>
      </w:r>
      <w:r w:rsidRPr="00022FDB">
        <w:rPr>
          <w:kern w:val="28"/>
          <w:sz w:val="22"/>
          <w:szCs w:val="22"/>
        </w:rPr>
        <w:t xml:space="preserve">Категория «таможенная льгота» в современном таможенном праве </w:t>
      </w:r>
      <w:r w:rsidR="003168D3">
        <w:rPr>
          <w:sz w:val="22"/>
          <w:szCs w:val="22"/>
        </w:rPr>
        <w:t xml:space="preserve">[Текст] </w:t>
      </w:r>
      <w:r w:rsidR="000272C8" w:rsidRPr="00022FDB">
        <w:rPr>
          <w:kern w:val="28"/>
          <w:sz w:val="22"/>
          <w:szCs w:val="22"/>
        </w:rPr>
        <w:t>/</w:t>
      </w:r>
      <w:r w:rsidR="000272C8">
        <w:rPr>
          <w:kern w:val="28"/>
          <w:sz w:val="22"/>
          <w:szCs w:val="22"/>
        </w:rPr>
        <w:t xml:space="preserve"> Н.А. Назаренко </w:t>
      </w:r>
      <w:r w:rsidRPr="00022FDB">
        <w:rPr>
          <w:kern w:val="28"/>
          <w:sz w:val="22"/>
          <w:szCs w:val="22"/>
        </w:rPr>
        <w:t>// Финансовое право</w:t>
      </w:r>
      <w:r w:rsidR="000272C8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2009</w:t>
      </w:r>
      <w:r w:rsidR="000272C8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№4.</w:t>
      </w:r>
    </w:p>
    <w:p w:rsidR="00575F80" w:rsidRPr="00022FDB" w:rsidRDefault="00575F80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Назаренко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Н.А.</w:t>
      </w:r>
      <w:r w:rsidRPr="00022FDB">
        <w:rPr>
          <w:kern w:val="28"/>
          <w:sz w:val="22"/>
          <w:szCs w:val="22"/>
        </w:rPr>
        <w:t xml:space="preserve"> Правовое регулирование охраны объектов интеллектуальной собственности при перемещении товаров через таможенную границу Российской Федерации </w:t>
      </w:r>
      <w:r w:rsidR="003168D3">
        <w:rPr>
          <w:sz w:val="22"/>
          <w:szCs w:val="22"/>
        </w:rPr>
        <w:t xml:space="preserve">[Текст] </w:t>
      </w:r>
      <w:r w:rsidR="000272C8">
        <w:rPr>
          <w:kern w:val="28"/>
          <w:sz w:val="22"/>
          <w:szCs w:val="22"/>
        </w:rPr>
        <w:t xml:space="preserve">Н.А. Назаренко </w:t>
      </w:r>
      <w:r w:rsidRPr="00022FDB">
        <w:rPr>
          <w:kern w:val="28"/>
          <w:sz w:val="22"/>
          <w:szCs w:val="22"/>
        </w:rPr>
        <w:t>// Финансовое право</w:t>
      </w:r>
      <w:r w:rsidR="000272C8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2008</w:t>
      </w:r>
      <w:r w:rsidR="000272C8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№4.</w:t>
      </w:r>
    </w:p>
    <w:p w:rsidR="00E13815" w:rsidRDefault="0030050A" w:rsidP="00E13815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2FDB">
        <w:rPr>
          <w:b/>
          <w:sz w:val="22"/>
          <w:szCs w:val="22"/>
        </w:rPr>
        <w:t>Ноздрачев, А.Ф</w:t>
      </w:r>
      <w:r w:rsidRPr="007E6C81">
        <w:rPr>
          <w:b/>
          <w:sz w:val="22"/>
          <w:szCs w:val="22"/>
        </w:rPr>
        <w:t>.</w:t>
      </w:r>
      <w:r w:rsidRPr="007E6C81">
        <w:rPr>
          <w:sz w:val="22"/>
          <w:szCs w:val="22"/>
        </w:rPr>
        <w:t xml:space="preserve"> Административная организация таможенного дела</w:t>
      </w:r>
      <w:r w:rsidR="00402C57" w:rsidRPr="007E6C81">
        <w:rPr>
          <w:sz w:val="22"/>
          <w:szCs w:val="22"/>
        </w:rPr>
        <w:t xml:space="preserve"> </w:t>
      </w:r>
      <w:r w:rsidR="003168D3" w:rsidRPr="007E6C81">
        <w:rPr>
          <w:sz w:val="22"/>
          <w:szCs w:val="22"/>
        </w:rPr>
        <w:t xml:space="preserve">[Текст] </w:t>
      </w:r>
      <w:r w:rsidR="00402C57" w:rsidRPr="007E6C81">
        <w:rPr>
          <w:sz w:val="22"/>
          <w:szCs w:val="22"/>
        </w:rPr>
        <w:t>/ А.</w:t>
      </w:r>
      <w:r w:rsidRPr="007E6C81">
        <w:rPr>
          <w:sz w:val="22"/>
          <w:szCs w:val="22"/>
        </w:rPr>
        <w:t xml:space="preserve">Ф. Ноздрачев. </w:t>
      </w:r>
      <w:r w:rsidR="00907597">
        <w:rPr>
          <w:sz w:val="22"/>
          <w:szCs w:val="22"/>
        </w:rPr>
        <w:t xml:space="preserve">- </w:t>
      </w:r>
      <w:r w:rsidRPr="007E6C81">
        <w:rPr>
          <w:sz w:val="22"/>
          <w:szCs w:val="22"/>
        </w:rPr>
        <w:t>М.</w:t>
      </w:r>
      <w:r w:rsidR="00AA7606" w:rsidRPr="007E6C81">
        <w:rPr>
          <w:sz w:val="22"/>
          <w:szCs w:val="22"/>
        </w:rPr>
        <w:t>:</w:t>
      </w:r>
      <w:r w:rsidRPr="007E6C81">
        <w:rPr>
          <w:sz w:val="22"/>
          <w:szCs w:val="22"/>
        </w:rPr>
        <w:t xml:space="preserve"> </w:t>
      </w:r>
      <w:r w:rsidR="007E6C81" w:rsidRPr="007E6C81">
        <w:rPr>
          <w:sz w:val="22"/>
          <w:szCs w:val="22"/>
        </w:rPr>
        <w:t xml:space="preserve">МЦФЭР, </w:t>
      </w:r>
      <w:r w:rsidRPr="007E6C81">
        <w:rPr>
          <w:sz w:val="22"/>
          <w:szCs w:val="22"/>
        </w:rPr>
        <w:t>2005.</w:t>
      </w:r>
      <w:r w:rsidR="00AA7606" w:rsidRPr="007E6C81">
        <w:rPr>
          <w:sz w:val="22"/>
          <w:szCs w:val="22"/>
        </w:rPr>
        <w:t xml:space="preserve"> – </w:t>
      </w:r>
      <w:r w:rsidR="007E6C81" w:rsidRPr="007E6C81">
        <w:rPr>
          <w:sz w:val="22"/>
          <w:szCs w:val="22"/>
        </w:rPr>
        <w:t xml:space="preserve">480 </w:t>
      </w:r>
      <w:r w:rsidR="00AA7606" w:rsidRPr="007E6C81">
        <w:rPr>
          <w:sz w:val="22"/>
          <w:szCs w:val="22"/>
        </w:rPr>
        <w:t>с.</w:t>
      </w:r>
      <w:r w:rsidRPr="007E6C81">
        <w:rPr>
          <w:sz w:val="22"/>
          <w:szCs w:val="22"/>
        </w:rPr>
        <w:t xml:space="preserve"> </w:t>
      </w:r>
    </w:p>
    <w:p w:rsidR="00E026B1" w:rsidRPr="00E026B1" w:rsidRDefault="00E026B1" w:rsidP="00E13815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E026B1">
        <w:rPr>
          <w:b/>
          <w:sz w:val="22"/>
          <w:szCs w:val="22"/>
        </w:rPr>
        <w:t>Ноздрачев, А.Ф.</w:t>
      </w:r>
      <w:r w:rsidRPr="00E026B1">
        <w:rPr>
          <w:sz w:val="22"/>
          <w:szCs w:val="22"/>
        </w:rPr>
        <w:t xml:space="preserve"> Таможенное право [Текст]: учебник </w:t>
      </w:r>
      <w:r w:rsidRPr="00E026B1">
        <w:rPr>
          <w:kern w:val="28"/>
          <w:sz w:val="22"/>
          <w:szCs w:val="22"/>
        </w:rPr>
        <w:t>/А.Ф. Ноздрачев.</w:t>
      </w:r>
      <w:r w:rsidRPr="00E026B1">
        <w:rPr>
          <w:sz w:val="22"/>
          <w:szCs w:val="22"/>
        </w:rPr>
        <w:t xml:space="preserve"> М.: Волтерс Клувер, 2007. – 688 с.</w:t>
      </w:r>
    </w:p>
    <w:p w:rsidR="001A3B30" w:rsidRPr="00022FDB" w:rsidRDefault="001A3B30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Новиков</w:t>
      </w:r>
      <w:r w:rsidR="00025EE4" w:rsidRPr="00025EE4">
        <w:rPr>
          <w:b/>
          <w:kern w:val="28"/>
          <w:sz w:val="22"/>
          <w:szCs w:val="22"/>
        </w:rPr>
        <w:t>,</w:t>
      </w:r>
      <w:r w:rsidR="00025EE4">
        <w:rPr>
          <w:b/>
          <w:kern w:val="28"/>
          <w:sz w:val="22"/>
          <w:szCs w:val="22"/>
        </w:rPr>
        <w:t xml:space="preserve"> А.</w:t>
      </w:r>
      <w:r w:rsidRPr="00025EE4">
        <w:rPr>
          <w:b/>
          <w:kern w:val="28"/>
          <w:sz w:val="22"/>
          <w:szCs w:val="22"/>
        </w:rPr>
        <w:t>Б.</w:t>
      </w:r>
      <w:r w:rsidRPr="00022FDB">
        <w:rPr>
          <w:kern w:val="28"/>
          <w:sz w:val="22"/>
          <w:szCs w:val="22"/>
        </w:rPr>
        <w:t xml:space="preserve"> Специальный административно-правовой статус таможенного брокера </w:t>
      </w:r>
      <w:r w:rsidR="003168D3">
        <w:rPr>
          <w:sz w:val="22"/>
          <w:szCs w:val="22"/>
        </w:rPr>
        <w:t xml:space="preserve">[Текст] </w:t>
      </w:r>
      <w:r w:rsidR="00AA7606" w:rsidRPr="00022FDB">
        <w:rPr>
          <w:kern w:val="28"/>
          <w:sz w:val="22"/>
          <w:szCs w:val="22"/>
        </w:rPr>
        <w:t>/</w:t>
      </w:r>
      <w:r w:rsidR="00AA7606">
        <w:rPr>
          <w:kern w:val="28"/>
          <w:sz w:val="22"/>
          <w:szCs w:val="22"/>
        </w:rPr>
        <w:t xml:space="preserve"> А.Б. Новиков </w:t>
      </w:r>
      <w:r w:rsidRPr="00022FDB">
        <w:rPr>
          <w:kern w:val="28"/>
          <w:sz w:val="22"/>
          <w:szCs w:val="22"/>
        </w:rPr>
        <w:t>// Законодательство и экономика</w:t>
      </w:r>
      <w:r w:rsidR="00AA7606">
        <w:rPr>
          <w:kern w:val="28"/>
          <w:sz w:val="22"/>
          <w:szCs w:val="22"/>
        </w:rPr>
        <w:t xml:space="preserve">. – </w:t>
      </w:r>
      <w:r w:rsidRPr="00022FDB">
        <w:rPr>
          <w:kern w:val="28"/>
          <w:sz w:val="22"/>
          <w:szCs w:val="22"/>
        </w:rPr>
        <w:t>2006</w:t>
      </w:r>
      <w:r w:rsidR="00AA7606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№3.</w:t>
      </w:r>
    </w:p>
    <w:p w:rsidR="00D70595" w:rsidRPr="00022FDB" w:rsidRDefault="001A3B30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Новиков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А.Б.</w:t>
      </w:r>
      <w:r w:rsidRPr="00022FDB">
        <w:rPr>
          <w:kern w:val="28"/>
          <w:sz w:val="22"/>
          <w:szCs w:val="22"/>
        </w:rPr>
        <w:t xml:space="preserve"> Банки, кредитные и страховые организации в системе субъектов таможенных правоотношений</w:t>
      </w:r>
      <w:r w:rsidR="003168D3">
        <w:rPr>
          <w:kern w:val="28"/>
          <w:sz w:val="22"/>
          <w:szCs w:val="22"/>
        </w:rPr>
        <w:t xml:space="preserve"> </w:t>
      </w:r>
      <w:r w:rsidR="003168D3">
        <w:rPr>
          <w:sz w:val="22"/>
          <w:szCs w:val="22"/>
        </w:rPr>
        <w:t>[Текст]</w:t>
      </w:r>
      <w:r w:rsidRPr="00022FDB">
        <w:rPr>
          <w:kern w:val="28"/>
          <w:sz w:val="22"/>
          <w:szCs w:val="22"/>
        </w:rPr>
        <w:t xml:space="preserve"> </w:t>
      </w:r>
      <w:r w:rsidR="00AA7606" w:rsidRPr="00022FDB">
        <w:rPr>
          <w:kern w:val="28"/>
          <w:sz w:val="22"/>
          <w:szCs w:val="22"/>
        </w:rPr>
        <w:t>/</w:t>
      </w:r>
      <w:r w:rsidR="00AA7606">
        <w:rPr>
          <w:kern w:val="28"/>
          <w:sz w:val="22"/>
          <w:szCs w:val="22"/>
        </w:rPr>
        <w:t xml:space="preserve"> А.Б. Новиков </w:t>
      </w:r>
      <w:r w:rsidRPr="00022FDB">
        <w:rPr>
          <w:kern w:val="28"/>
          <w:sz w:val="22"/>
          <w:szCs w:val="22"/>
        </w:rPr>
        <w:t>// Банковское право</w:t>
      </w:r>
      <w:r w:rsidR="00AA7606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2006</w:t>
      </w:r>
      <w:r w:rsidR="00AA7606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№6.</w:t>
      </w:r>
    </w:p>
    <w:p w:rsidR="00D70595" w:rsidRPr="0060785C" w:rsidRDefault="00D70595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Панова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Е.Н.</w:t>
      </w:r>
      <w:r w:rsidRPr="00022FDB">
        <w:rPr>
          <w:kern w:val="28"/>
          <w:sz w:val="22"/>
          <w:szCs w:val="22"/>
        </w:rPr>
        <w:t xml:space="preserve"> Таможенная стоимость товаров: экономическая сущность и принципы определения </w:t>
      </w:r>
      <w:r w:rsidR="003168D3">
        <w:rPr>
          <w:sz w:val="22"/>
          <w:szCs w:val="22"/>
        </w:rPr>
        <w:t xml:space="preserve">[Текст] </w:t>
      </w:r>
      <w:r w:rsidR="00AA7606" w:rsidRPr="00022FDB">
        <w:rPr>
          <w:kern w:val="28"/>
          <w:sz w:val="22"/>
          <w:szCs w:val="22"/>
        </w:rPr>
        <w:t>/</w:t>
      </w:r>
      <w:r w:rsidR="00AA7606">
        <w:rPr>
          <w:kern w:val="28"/>
          <w:sz w:val="22"/>
          <w:szCs w:val="22"/>
        </w:rPr>
        <w:t xml:space="preserve"> Е.Н. Попова </w:t>
      </w:r>
      <w:r w:rsidRPr="00022FDB">
        <w:rPr>
          <w:kern w:val="28"/>
          <w:sz w:val="22"/>
          <w:szCs w:val="22"/>
        </w:rPr>
        <w:t>// Право и экономика</w:t>
      </w:r>
      <w:r w:rsidR="00AA7606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2009</w:t>
      </w:r>
      <w:r w:rsidR="00AA7606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№4.</w:t>
      </w:r>
    </w:p>
    <w:p w:rsidR="0060785C" w:rsidRPr="0060785C" w:rsidRDefault="0060785C" w:rsidP="0060785C">
      <w:pPr>
        <w:pStyle w:val="a5"/>
        <w:numPr>
          <w:ilvl w:val="0"/>
          <w:numId w:val="13"/>
        </w:numPr>
        <w:tabs>
          <w:tab w:val="num" w:pos="180"/>
          <w:tab w:val="left" w:pos="360"/>
        </w:tabs>
        <w:spacing w:before="0" w:beforeAutospacing="0" w:after="0"/>
        <w:ind w:left="0" w:firstLine="0"/>
        <w:jc w:val="both"/>
        <w:rPr>
          <w:sz w:val="22"/>
          <w:szCs w:val="22"/>
        </w:rPr>
      </w:pPr>
      <w:r w:rsidRPr="0060785C">
        <w:rPr>
          <w:b/>
          <w:sz w:val="22"/>
          <w:szCs w:val="22"/>
        </w:rPr>
        <w:t>Пиляева В.В.</w:t>
      </w:r>
      <w:r w:rsidRPr="0060785C">
        <w:rPr>
          <w:sz w:val="22"/>
          <w:szCs w:val="22"/>
        </w:rPr>
        <w:t xml:space="preserve"> История таможенного дела и таможенной политики России [Текст]: учеб. пособие. - М.: Проспект; БалтРус, 2007. – 208 с.</w:t>
      </w:r>
    </w:p>
    <w:p w:rsidR="00D02469" w:rsidRPr="00D02469" w:rsidRDefault="00D02469" w:rsidP="00D02469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D02469">
        <w:rPr>
          <w:b/>
          <w:sz w:val="22"/>
          <w:szCs w:val="22"/>
        </w:rPr>
        <w:t>Погодина, Н.А.</w:t>
      </w:r>
      <w:r w:rsidRPr="00D02469">
        <w:rPr>
          <w:sz w:val="22"/>
          <w:szCs w:val="22"/>
        </w:rPr>
        <w:t xml:space="preserve"> Таможенно-правовые аспекты соблюдения прав человека при проведении личного досмотра </w:t>
      </w:r>
      <w:r>
        <w:rPr>
          <w:sz w:val="22"/>
          <w:szCs w:val="22"/>
        </w:rPr>
        <w:t>[Текст]</w:t>
      </w:r>
      <w:r w:rsidRPr="00022FDB">
        <w:rPr>
          <w:kern w:val="28"/>
          <w:sz w:val="22"/>
          <w:szCs w:val="22"/>
        </w:rPr>
        <w:t xml:space="preserve"> /</w:t>
      </w:r>
      <w:r>
        <w:rPr>
          <w:kern w:val="28"/>
          <w:sz w:val="22"/>
          <w:szCs w:val="22"/>
        </w:rPr>
        <w:t xml:space="preserve"> </w:t>
      </w:r>
      <w:r w:rsidRPr="00D02469">
        <w:rPr>
          <w:sz w:val="22"/>
          <w:szCs w:val="22"/>
        </w:rPr>
        <w:t>Н.А. Погодина // Таможенное дело.</w:t>
      </w:r>
      <w:r>
        <w:rPr>
          <w:sz w:val="22"/>
          <w:szCs w:val="22"/>
        </w:rPr>
        <w:t xml:space="preserve"> -</w:t>
      </w:r>
      <w:r w:rsidRPr="00D02469">
        <w:rPr>
          <w:sz w:val="22"/>
          <w:szCs w:val="22"/>
        </w:rPr>
        <w:t xml:space="preserve"> 2009.</w:t>
      </w:r>
      <w:r>
        <w:rPr>
          <w:sz w:val="22"/>
          <w:szCs w:val="22"/>
        </w:rPr>
        <w:t xml:space="preserve"> - № 2.</w:t>
      </w:r>
    </w:p>
    <w:p w:rsidR="00D02469" w:rsidRPr="00022FDB" w:rsidRDefault="00D02469" w:rsidP="00D02469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D02469">
        <w:rPr>
          <w:b/>
          <w:sz w:val="22"/>
          <w:szCs w:val="22"/>
        </w:rPr>
        <w:t>Погодина, Н.А.</w:t>
      </w:r>
      <w:r w:rsidRPr="00D02469">
        <w:rPr>
          <w:sz w:val="22"/>
          <w:szCs w:val="22"/>
        </w:rPr>
        <w:t xml:space="preserve"> Основные принципы проведения таможенного контроля</w:t>
      </w:r>
      <w:r>
        <w:rPr>
          <w:sz w:val="22"/>
          <w:szCs w:val="22"/>
        </w:rPr>
        <w:t xml:space="preserve"> [Текст]</w:t>
      </w:r>
      <w:r w:rsidRPr="00022FDB">
        <w:rPr>
          <w:kern w:val="28"/>
          <w:sz w:val="22"/>
          <w:szCs w:val="22"/>
        </w:rPr>
        <w:t xml:space="preserve"> /</w:t>
      </w:r>
      <w:r>
        <w:rPr>
          <w:kern w:val="28"/>
          <w:sz w:val="22"/>
          <w:szCs w:val="22"/>
        </w:rPr>
        <w:t xml:space="preserve"> </w:t>
      </w:r>
      <w:r w:rsidRPr="00D02469">
        <w:rPr>
          <w:sz w:val="22"/>
          <w:szCs w:val="22"/>
        </w:rPr>
        <w:t>Н.А. Погодина // Вопросы экономики и права.</w:t>
      </w:r>
      <w:r>
        <w:rPr>
          <w:sz w:val="22"/>
          <w:szCs w:val="22"/>
        </w:rPr>
        <w:t xml:space="preserve"> - </w:t>
      </w:r>
      <w:r w:rsidRPr="00D02469">
        <w:rPr>
          <w:sz w:val="22"/>
          <w:szCs w:val="22"/>
        </w:rPr>
        <w:t xml:space="preserve">2009. </w:t>
      </w:r>
      <w:r>
        <w:rPr>
          <w:sz w:val="22"/>
          <w:szCs w:val="22"/>
        </w:rPr>
        <w:t>- №8.</w:t>
      </w:r>
    </w:p>
    <w:p w:rsidR="005B69A2" w:rsidRPr="00022FDB" w:rsidRDefault="0014668A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Полищук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И.А.</w:t>
      </w:r>
      <w:r w:rsidRPr="00022FDB">
        <w:rPr>
          <w:kern w:val="28"/>
          <w:sz w:val="22"/>
          <w:szCs w:val="22"/>
        </w:rPr>
        <w:t xml:space="preserve"> Новое в законодательстве об экспортном контроле </w:t>
      </w:r>
      <w:r w:rsidR="003168D3">
        <w:rPr>
          <w:sz w:val="22"/>
          <w:szCs w:val="22"/>
        </w:rPr>
        <w:t xml:space="preserve">[Текст] </w:t>
      </w:r>
      <w:r w:rsidR="00AA7606" w:rsidRPr="00022FDB">
        <w:rPr>
          <w:kern w:val="28"/>
          <w:sz w:val="22"/>
          <w:szCs w:val="22"/>
        </w:rPr>
        <w:t>/</w:t>
      </w:r>
      <w:r w:rsidR="00AA7606">
        <w:rPr>
          <w:kern w:val="28"/>
          <w:sz w:val="22"/>
          <w:szCs w:val="22"/>
        </w:rPr>
        <w:t xml:space="preserve"> И.А. Полищук </w:t>
      </w:r>
      <w:r w:rsidRPr="00022FDB">
        <w:rPr>
          <w:kern w:val="28"/>
          <w:sz w:val="22"/>
          <w:szCs w:val="22"/>
        </w:rPr>
        <w:t>// Журнал российского права</w:t>
      </w:r>
      <w:r w:rsidR="00AA7606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2009</w:t>
      </w:r>
      <w:r w:rsidR="00AA7606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№4.</w:t>
      </w:r>
    </w:p>
    <w:p w:rsidR="0014668A" w:rsidRPr="00022FDB" w:rsidRDefault="00500776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Павлов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П.В.</w:t>
      </w:r>
      <w:r w:rsidRPr="00022FDB">
        <w:rPr>
          <w:kern w:val="28"/>
          <w:sz w:val="22"/>
          <w:szCs w:val="22"/>
        </w:rPr>
        <w:t xml:space="preserve"> Правовые аспекты и исторические предпосылки создания института особых экономических зон в Российской Федерации </w:t>
      </w:r>
      <w:r w:rsidR="003168D3">
        <w:rPr>
          <w:sz w:val="22"/>
          <w:szCs w:val="22"/>
        </w:rPr>
        <w:t xml:space="preserve">[Текст] </w:t>
      </w:r>
      <w:r w:rsidR="0099399C" w:rsidRPr="00022FDB">
        <w:rPr>
          <w:kern w:val="28"/>
          <w:sz w:val="22"/>
          <w:szCs w:val="22"/>
        </w:rPr>
        <w:t>/</w:t>
      </w:r>
      <w:r w:rsidR="0099399C">
        <w:rPr>
          <w:kern w:val="28"/>
          <w:sz w:val="22"/>
          <w:szCs w:val="22"/>
        </w:rPr>
        <w:t xml:space="preserve"> П.В. Павлов </w:t>
      </w:r>
      <w:r w:rsidRPr="00022FDB">
        <w:rPr>
          <w:kern w:val="28"/>
          <w:sz w:val="22"/>
          <w:szCs w:val="22"/>
        </w:rPr>
        <w:t>// Журнал российского права</w:t>
      </w:r>
      <w:r w:rsidR="0099399C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2008</w:t>
      </w:r>
      <w:r w:rsidR="0099399C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№8.</w:t>
      </w:r>
    </w:p>
    <w:p w:rsidR="0030050A" w:rsidRPr="007E6C81" w:rsidRDefault="0030050A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7E6C81">
        <w:rPr>
          <w:b/>
          <w:sz w:val="22"/>
          <w:szCs w:val="22"/>
        </w:rPr>
        <w:t>Романова, Е.В.</w:t>
      </w:r>
      <w:r w:rsidRPr="007E6C81">
        <w:rPr>
          <w:sz w:val="22"/>
          <w:szCs w:val="22"/>
        </w:rPr>
        <w:t xml:space="preserve"> Таможенные платежи</w:t>
      </w:r>
      <w:r w:rsidR="00402C57" w:rsidRPr="007E6C81">
        <w:rPr>
          <w:sz w:val="22"/>
          <w:szCs w:val="22"/>
        </w:rPr>
        <w:t xml:space="preserve"> </w:t>
      </w:r>
      <w:r w:rsidR="003168D3" w:rsidRPr="007E6C81">
        <w:rPr>
          <w:sz w:val="22"/>
          <w:szCs w:val="22"/>
        </w:rPr>
        <w:t xml:space="preserve">[Текст] </w:t>
      </w:r>
      <w:r w:rsidR="00402C57" w:rsidRPr="007E6C81">
        <w:rPr>
          <w:sz w:val="22"/>
          <w:szCs w:val="22"/>
        </w:rPr>
        <w:t>/ Е.</w:t>
      </w:r>
      <w:r w:rsidRPr="007E6C81">
        <w:rPr>
          <w:sz w:val="22"/>
          <w:szCs w:val="22"/>
        </w:rPr>
        <w:t xml:space="preserve">В. Романова. </w:t>
      </w:r>
      <w:r w:rsidR="00907597">
        <w:rPr>
          <w:sz w:val="22"/>
          <w:szCs w:val="22"/>
        </w:rPr>
        <w:t xml:space="preserve">- </w:t>
      </w:r>
      <w:r w:rsidRPr="007E6C81">
        <w:rPr>
          <w:sz w:val="22"/>
          <w:szCs w:val="22"/>
        </w:rPr>
        <w:t>СПб.</w:t>
      </w:r>
      <w:r w:rsidR="007E6C81" w:rsidRPr="007E6C81">
        <w:rPr>
          <w:sz w:val="22"/>
          <w:szCs w:val="22"/>
        </w:rPr>
        <w:t>:</w:t>
      </w:r>
      <w:r w:rsidR="007E6C81" w:rsidRPr="007E6C81">
        <w:t xml:space="preserve"> </w:t>
      </w:r>
      <w:r w:rsidR="007E6C81" w:rsidRPr="007E6C81">
        <w:rPr>
          <w:sz w:val="22"/>
          <w:szCs w:val="22"/>
        </w:rPr>
        <w:t>Питер</w:t>
      </w:r>
      <w:r w:rsidRPr="007E6C81">
        <w:rPr>
          <w:sz w:val="22"/>
          <w:szCs w:val="22"/>
        </w:rPr>
        <w:t>, 2005.</w:t>
      </w:r>
      <w:r w:rsidR="007E6C81" w:rsidRPr="007E6C81">
        <w:rPr>
          <w:sz w:val="22"/>
          <w:szCs w:val="22"/>
        </w:rPr>
        <w:t xml:space="preserve"> - 240 с.</w:t>
      </w:r>
      <w:r w:rsidRPr="007E6C81">
        <w:rPr>
          <w:sz w:val="22"/>
          <w:szCs w:val="22"/>
        </w:rPr>
        <w:t xml:space="preserve"> </w:t>
      </w:r>
    </w:p>
    <w:p w:rsidR="0014668A" w:rsidRPr="00022FDB" w:rsidRDefault="0014668A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Скловский</w:t>
      </w:r>
      <w:r w:rsidR="00025EE4" w:rsidRPr="00025EE4">
        <w:rPr>
          <w:b/>
          <w:kern w:val="28"/>
          <w:sz w:val="22"/>
          <w:szCs w:val="22"/>
        </w:rPr>
        <w:t>,</w:t>
      </w:r>
      <w:r w:rsidR="00025EE4">
        <w:rPr>
          <w:b/>
          <w:kern w:val="28"/>
          <w:sz w:val="22"/>
          <w:szCs w:val="22"/>
        </w:rPr>
        <w:t xml:space="preserve"> К.</w:t>
      </w:r>
      <w:r w:rsidRPr="00025EE4">
        <w:rPr>
          <w:b/>
          <w:kern w:val="28"/>
          <w:sz w:val="22"/>
          <w:szCs w:val="22"/>
        </w:rPr>
        <w:t>И.</w:t>
      </w:r>
      <w:r w:rsidRPr="00022FDB">
        <w:rPr>
          <w:kern w:val="28"/>
          <w:sz w:val="22"/>
          <w:szCs w:val="22"/>
        </w:rPr>
        <w:t xml:space="preserve"> Параллельный импорт и конфискация ввезенных товаров </w:t>
      </w:r>
      <w:r w:rsidR="003168D3">
        <w:rPr>
          <w:sz w:val="22"/>
          <w:szCs w:val="22"/>
        </w:rPr>
        <w:t xml:space="preserve">[Текст] </w:t>
      </w:r>
      <w:r w:rsidR="00FC4826" w:rsidRPr="00022FDB">
        <w:rPr>
          <w:kern w:val="28"/>
          <w:sz w:val="22"/>
          <w:szCs w:val="22"/>
        </w:rPr>
        <w:t>/</w:t>
      </w:r>
      <w:r w:rsidR="00FC4826">
        <w:rPr>
          <w:kern w:val="28"/>
          <w:sz w:val="22"/>
          <w:szCs w:val="22"/>
        </w:rPr>
        <w:t xml:space="preserve"> К.И. Скловский </w:t>
      </w:r>
      <w:r w:rsidRPr="00022FDB">
        <w:rPr>
          <w:kern w:val="28"/>
          <w:sz w:val="22"/>
          <w:szCs w:val="22"/>
        </w:rPr>
        <w:t>// Вестник Высшего Арбитражного Суда Российской Федерации</w:t>
      </w:r>
      <w:r w:rsidR="00FC4826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2009</w:t>
      </w:r>
      <w:r w:rsidR="00FC4826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№1. </w:t>
      </w:r>
    </w:p>
    <w:p w:rsidR="00F36D6F" w:rsidRPr="00022FDB" w:rsidRDefault="0014668A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Стрижова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О.А.</w:t>
      </w:r>
      <w:r w:rsidRPr="00022FDB">
        <w:rPr>
          <w:kern w:val="28"/>
          <w:sz w:val="22"/>
          <w:szCs w:val="22"/>
        </w:rPr>
        <w:t xml:space="preserve"> Нетарифное регулирование внешнеторговой деятельности: обзор судебной практики </w:t>
      </w:r>
      <w:r w:rsidR="003168D3">
        <w:rPr>
          <w:sz w:val="22"/>
          <w:szCs w:val="22"/>
        </w:rPr>
        <w:t xml:space="preserve">[Текст] </w:t>
      </w:r>
      <w:r w:rsidR="00FC4826" w:rsidRPr="00022FDB">
        <w:rPr>
          <w:kern w:val="28"/>
          <w:sz w:val="22"/>
          <w:szCs w:val="22"/>
        </w:rPr>
        <w:t>/</w:t>
      </w:r>
      <w:r w:rsidR="00FC4826">
        <w:rPr>
          <w:kern w:val="28"/>
          <w:sz w:val="22"/>
          <w:szCs w:val="22"/>
        </w:rPr>
        <w:t xml:space="preserve"> О.А. Стрижова </w:t>
      </w:r>
      <w:r w:rsidRPr="00022FDB">
        <w:rPr>
          <w:kern w:val="28"/>
          <w:sz w:val="22"/>
          <w:szCs w:val="22"/>
        </w:rPr>
        <w:t>// Реформы и право</w:t>
      </w:r>
      <w:r w:rsidR="00FC4826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2008</w:t>
      </w:r>
      <w:r w:rsidR="00FC4826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№4.</w:t>
      </w:r>
    </w:p>
    <w:p w:rsidR="00F36D6F" w:rsidRPr="00022FDB" w:rsidRDefault="00F36D6F" w:rsidP="0079754B">
      <w:pPr>
        <w:widowControl w:val="0"/>
        <w:numPr>
          <w:ilvl w:val="0"/>
          <w:numId w:val="13"/>
        </w:numPr>
        <w:tabs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Стрижова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О.А.</w:t>
      </w:r>
      <w:r w:rsidRPr="00022FDB">
        <w:rPr>
          <w:kern w:val="28"/>
          <w:sz w:val="22"/>
          <w:szCs w:val="22"/>
        </w:rPr>
        <w:t xml:space="preserve"> Правовое регулирование таможенной стоимости </w:t>
      </w:r>
      <w:r w:rsidR="003168D3">
        <w:rPr>
          <w:sz w:val="22"/>
          <w:szCs w:val="22"/>
        </w:rPr>
        <w:t xml:space="preserve">[Текст] </w:t>
      </w:r>
      <w:r w:rsidRPr="00022FDB">
        <w:rPr>
          <w:kern w:val="28"/>
          <w:sz w:val="22"/>
          <w:szCs w:val="22"/>
        </w:rPr>
        <w:t>/</w:t>
      </w:r>
      <w:r w:rsidR="00FC4826">
        <w:rPr>
          <w:kern w:val="28"/>
          <w:sz w:val="22"/>
          <w:szCs w:val="22"/>
        </w:rPr>
        <w:t xml:space="preserve"> О.А. Стрижова </w:t>
      </w:r>
      <w:r w:rsidRPr="00022FDB">
        <w:rPr>
          <w:kern w:val="28"/>
          <w:sz w:val="22"/>
          <w:szCs w:val="22"/>
        </w:rPr>
        <w:t>/</w:t>
      </w:r>
      <w:r w:rsidR="00FC4826" w:rsidRPr="00022FDB">
        <w:rPr>
          <w:kern w:val="28"/>
          <w:sz w:val="22"/>
          <w:szCs w:val="22"/>
        </w:rPr>
        <w:t>/</w:t>
      </w:r>
      <w:r w:rsidRPr="00022FDB">
        <w:rPr>
          <w:kern w:val="28"/>
          <w:sz w:val="22"/>
          <w:szCs w:val="22"/>
        </w:rPr>
        <w:t xml:space="preserve"> Реформы и право</w:t>
      </w:r>
      <w:r w:rsidR="00FC4826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2008</w:t>
      </w:r>
      <w:r w:rsidR="00FC4826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№4.</w:t>
      </w:r>
    </w:p>
    <w:p w:rsidR="0030050A" w:rsidRPr="0076229D" w:rsidRDefault="0030050A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76229D">
        <w:rPr>
          <w:b/>
          <w:sz w:val="22"/>
          <w:szCs w:val="22"/>
        </w:rPr>
        <w:t>Таможенное право</w:t>
      </w:r>
      <w:r w:rsidR="003168D3" w:rsidRPr="0076229D">
        <w:rPr>
          <w:b/>
          <w:sz w:val="22"/>
          <w:szCs w:val="22"/>
        </w:rPr>
        <w:t xml:space="preserve"> </w:t>
      </w:r>
      <w:r w:rsidR="003168D3" w:rsidRPr="0076229D">
        <w:rPr>
          <w:sz w:val="22"/>
          <w:szCs w:val="22"/>
        </w:rPr>
        <w:t>[Текст]</w:t>
      </w:r>
      <w:r w:rsidRPr="0076229D">
        <w:rPr>
          <w:b/>
          <w:sz w:val="22"/>
          <w:szCs w:val="22"/>
        </w:rPr>
        <w:t>:</w:t>
      </w:r>
      <w:r w:rsidRPr="0076229D">
        <w:rPr>
          <w:sz w:val="22"/>
          <w:szCs w:val="22"/>
        </w:rPr>
        <w:t xml:space="preserve"> учебник / </w:t>
      </w:r>
      <w:r w:rsidR="00A3074B" w:rsidRPr="0076229D">
        <w:rPr>
          <w:sz w:val="22"/>
          <w:szCs w:val="22"/>
        </w:rPr>
        <w:t>А.</w:t>
      </w:r>
      <w:r w:rsidRPr="0076229D">
        <w:rPr>
          <w:sz w:val="22"/>
          <w:szCs w:val="22"/>
        </w:rPr>
        <w:t xml:space="preserve">А. Гравина [и др.]; отв. ред. А. Ф. Ноздрачев. </w:t>
      </w:r>
      <w:r w:rsidR="00907597">
        <w:rPr>
          <w:sz w:val="22"/>
          <w:szCs w:val="22"/>
        </w:rPr>
        <w:t xml:space="preserve">- </w:t>
      </w:r>
      <w:r w:rsidRPr="0076229D">
        <w:rPr>
          <w:sz w:val="22"/>
          <w:szCs w:val="22"/>
        </w:rPr>
        <w:t>М.</w:t>
      </w:r>
      <w:r w:rsidR="007E6C81" w:rsidRPr="0076229D">
        <w:rPr>
          <w:sz w:val="22"/>
          <w:szCs w:val="22"/>
        </w:rPr>
        <w:t>: Волтерс Клувер</w:t>
      </w:r>
      <w:r w:rsidRPr="0076229D">
        <w:rPr>
          <w:sz w:val="22"/>
          <w:szCs w:val="22"/>
        </w:rPr>
        <w:t>, 2007.</w:t>
      </w:r>
      <w:r w:rsidR="001E375B" w:rsidRPr="0076229D">
        <w:rPr>
          <w:sz w:val="22"/>
          <w:szCs w:val="22"/>
        </w:rPr>
        <w:t xml:space="preserve"> - 665 с.</w:t>
      </w:r>
    </w:p>
    <w:p w:rsidR="0030050A" w:rsidRPr="006B7D89" w:rsidRDefault="0030050A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6B7D89">
        <w:rPr>
          <w:b/>
          <w:sz w:val="22"/>
          <w:szCs w:val="22"/>
        </w:rPr>
        <w:t>Таможенный контроль</w:t>
      </w:r>
      <w:r w:rsidRPr="006B7D89">
        <w:rPr>
          <w:sz w:val="22"/>
          <w:szCs w:val="22"/>
        </w:rPr>
        <w:t xml:space="preserve"> </w:t>
      </w:r>
      <w:r w:rsidR="003168D3" w:rsidRPr="006B7D89">
        <w:rPr>
          <w:sz w:val="22"/>
          <w:szCs w:val="22"/>
        </w:rPr>
        <w:t>[Текст]</w:t>
      </w:r>
      <w:r w:rsidRPr="006B7D89">
        <w:rPr>
          <w:sz w:val="22"/>
          <w:szCs w:val="22"/>
        </w:rPr>
        <w:t xml:space="preserve">: учебник / под общ. ред. В.А. Шамахова. </w:t>
      </w:r>
      <w:r w:rsidR="00907597">
        <w:rPr>
          <w:sz w:val="22"/>
          <w:szCs w:val="22"/>
        </w:rPr>
        <w:t xml:space="preserve">- </w:t>
      </w:r>
      <w:r w:rsidRPr="006B7D89">
        <w:rPr>
          <w:sz w:val="22"/>
          <w:szCs w:val="22"/>
        </w:rPr>
        <w:t>М.</w:t>
      </w:r>
      <w:r w:rsidR="0076229D" w:rsidRPr="006B7D89">
        <w:rPr>
          <w:sz w:val="22"/>
          <w:szCs w:val="22"/>
        </w:rPr>
        <w:t>: Софт Издат</w:t>
      </w:r>
      <w:r w:rsidRPr="006B7D89">
        <w:rPr>
          <w:sz w:val="22"/>
          <w:szCs w:val="22"/>
        </w:rPr>
        <w:t>, 2006.</w:t>
      </w:r>
      <w:r w:rsidR="0076229D" w:rsidRPr="006B7D89">
        <w:rPr>
          <w:sz w:val="22"/>
          <w:szCs w:val="22"/>
        </w:rPr>
        <w:t xml:space="preserve"> -</w:t>
      </w:r>
      <w:r w:rsidR="0076229D" w:rsidRPr="006B7D89">
        <w:t xml:space="preserve"> </w:t>
      </w:r>
      <w:r w:rsidR="0076229D" w:rsidRPr="006B7D89">
        <w:rPr>
          <w:sz w:val="22"/>
          <w:szCs w:val="22"/>
        </w:rPr>
        <w:t>288 с.</w:t>
      </w:r>
      <w:r w:rsidRPr="006B7D89">
        <w:rPr>
          <w:sz w:val="22"/>
          <w:szCs w:val="22"/>
        </w:rPr>
        <w:t xml:space="preserve"> </w:t>
      </w:r>
    </w:p>
    <w:p w:rsidR="0030050A" w:rsidRDefault="0030050A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2FDB">
        <w:rPr>
          <w:b/>
          <w:sz w:val="22"/>
          <w:szCs w:val="22"/>
        </w:rPr>
        <w:t>Таможенный союз Евразийского экономического сообщества</w:t>
      </w:r>
      <w:r w:rsidR="00DA51F3">
        <w:rPr>
          <w:sz w:val="22"/>
          <w:szCs w:val="22"/>
        </w:rPr>
        <w:t xml:space="preserve"> : </w:t>
      </w:r>
      <w:r w:rsidRPr="00022FDB">
        <w:rPr>
          <w:sz w:val="22"/>
          <w:szCs w:val="22"/>
        </w:rPr>
        <w:t xml:space="preserve">комментарий и документы </w:t>
      </w:r>
      <w:r w:rsidR="003168D3">
        <w:rPr>
          <w:sz w:val="22"/>
          <w:szCs w:val="22"/>
        </w:rPr>
        <w:t xml:space="preserve">[Текст] </w:t>
      </w:r>
      <w:r w:rsidRPr="00022FDB">
        <w:rPr>
          <w:sz w:val="22"/>
          <w:szCs w:val="22"/>
        </w:rPr>
        <w:t xml:space="preserve">/ под общ. ред. Ю.Ф. Азарова. </w:t>
      </w:r>
      <w:r w:rsidRPr="004A25F1">
        <w:rPr>
          <w:sz w:val="22"/>
          <w:szCs w:val="22"/>
        </w:rPr>
        <w:t xml:space="preserve">М., </w:t>
      </w:r>
      <w:r w:rsidRPr="006B7D89">
        <w:rPr>
          <w:sz w:val="22"/>
          <w:szCs w:val="22"/>
        </w:rPr>
        <w:t>2003.</w:t>
      </w:r>
      <w:r w:rsidR="0076229D" w:rsidRPr="006B7D89">
        <w:rPr>
          <w:sz w:val="22"/>
          <w:szCs w:val="22"/>
        </w:rPr>
        <w:t>- 486 с.</w:t>
      </w:r>
    </w:p>
    <w:p w:rsidR="00F321EE" w:rsidRDefault="00F321EE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1B46C6">
        <w:rPr>
          <w:b/>
          <w:sz w:val="22"/>
          <w:szCs w:val="22"/>
        </w:rPr>
        <w:t>Тимошенко, И.В.</w:t>
      </w:r>
      <w:r w:rsidRPr="001B46C6">
        <w:rPr>
          <w:sz w:val="22"/>
          <w:szCs w:val="22"/>
        </w:rPr>
        <w:t xml:space="preserve"> Таможенное право России</w:t>
      </w:r>
      <w:r w:rsidR="001B46C6" w:rsidRPr="001B46C6">
        <w:rPr>
          <w:sz w:val="22"/>
          <w:szCs w:val="22"/>
        </w:rPr>
        <w:t xml:space="preserve"> </w:t>
      </w:r>
      <w:r w:rsidRPr="001B46C6">
        <w:rPr>
          <w:sz w:val="22"/>
          <w:szCs w:val="22"/>
        </w:rPr>
        <w:t>[Текст]: учебник. / И.В. Тимошенко. М.: Феникс, 2008. – 456 с.</w:t>
      </w:r>
    </w:p>
    <w:p w:rsidR="001B46C6" w:rsidRPr="001B46C6" w:rsidRDefault="001B46C6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1B46C6">
        <w:rPr>
          <w:b/>
          <w:sz w:val="22"/>
          <w:szCs w:val="22"/>
        </w:rPr>
        <w:t xml:space="preserve">Тимошенко, И.В. </w:t>
      </w:r>
      <w:r w:rsidRPr="001B46C6">
        <w:rPr>
          <w:sz w:val="22"/>
          <w:szCs w:val="22"/>
        </w:rPr>
        <w:t>Административная ответственность за правонарушения в области таможенного дела [Текст] / И.В. Тимошенко М.: Феникс, 2008. – 344 с.</w:t>
      </w:r>
    </w:p>
    <w:p w:rsidR="0030050A" w:rsidRPr="006B7D89" w:rsidRDefault="0030050A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6B7D89">
        <w:rPr>
          <w:b/>
          <w:sz w:val="22"/>
          <w:szCs w:val="22"/>
        </w:rPr>
        <w:t>Толкушкин, А.В.</w:t>
      </w:r>
      <w:r w:rsidRPr="006B7D89">
        <w:rPr>
          <w:sz w:val="22"/>
          <w:szCs w:val="22"/>
        </w:rPr>
        <w:t xml:space="preserve"> Таможенное дело</w:t>
      </w:r>
      <w:r w:rsidR="003168D3" w:rsidRPr="006B7D89">
        <w:rPr>
          <w:sz w:val="22"/>
          <w:szCs w:val="22"/>
        </w:rPr>
        <w:t xml:space="preserve"> [Текст]</w:t>
      </w:r>
      <w:r w:rsidRPr="006B7D89">
        <w:rPr>
          <w:sz w:val="22"/>
          <w:szCs w:val="22"/>
        </w:rPr>
        <w:t>: учебник /</w:t>
      </w:r>
      <w:r w:rsidR="00402C57" w:rsidRPr="006B7D89">
        <w:rPr>
          <w:sz w:val="22"/>
          <w:szCs w:val="22"/>
        </w:rPr>
        <w:t xml:space="preserve"> А.</w:t>
      </w:r>
      <w:r w:rsidRPr="006B7D89">
        <w:rPr>
          <w:sz w:val="22"/>
          <w:szCs w:val="22"/>
        </w:rPr>
        <w:t>В. Толкушкин. 2-е изд., перераб. и доп. М.</w:t>
      </w:r>
      <w:r w:rsidR="006B7D89" w:rsidRPr="006B7D89">
        <w:rPr>
          <w:sz w:val="22"/>
          <w:szCs w:val="22"/>
        </w:rPr>
        <w:t>: ИНФРА-М</w:t>
      </w:r>
      <w:r w:rsidRPr="006B7D89">
        <w:rPr>
          <w:sz w:val="22"/>
          <w:szCs w:val="22"/>
        </w:rPr>
        <w:t>, 2010.</w:t>
      </w:r>
      <w:r w:rsidR="006B7D89" w:rsidRPr="006B7D89">
        <w:rPr>
          <w:sz w:val="22"/>
          <w:szCs w:val="22"/>
        </w:rPr>
        <w:t xml:space="preserve"> –</w:t>
      </w:r>
      <w:r w:rsidRPr="006B7D89">
        <w:rPr>
          <w:sz w:val="22"/>
          <w:szCs w:val="22"/>
        </w:rPr>
        <w:t xml:space="preserve"> </w:t>
      </w:r>
      <w:r w:rsidR="006B7D89" w:rsidRPr="006B7D89">
        <w:rPr>
          <w:sz w:val="22"/>
          <w:szCs w:val="22"/>
        </w:rPr>
        <w:t>767 с.</w:t>
      </w:r>
    </w:p>
    <w:p w:rsidR="00636E6F" w:rsidRPr="006B7D89" w:rsidRDefault="0030050A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6B7D89">
        <w:rPr>
          <w:b/>
          <w:sz w:val="22"/>
          <w:szCs w:val="22"/>
        </w:rPr>
        <w:t>Трошкина, Т.Н.,</w:t>
      </w:r>
      <w:r w:rsidRPr="006B7D89">
        <w:rPr>
          <w:sz w:val="22"/>
          <w:szCs w:val="22"/>
        </w:rPr>
        <w:t xml:space="preserve"> Правовое регулирование таможенных платежей</w:t>
      </w:r>
      <w:r w:rsidR="00402C57" w:rsidRPr="006B7D89">
        <w:rPr>
          <w:sz w:val="22"/>
          <w:szCs w:val="22"/>
        </w:rPr>
        <w:t xml:space="preserve"> </w:t>
      </w:r>
      <w:r w:rsidR="003168D3" w:rsidRPr="006B7D89">
        <w:rPr>
          <w:sz w:val="22"/>
          <w:szCs w:val="22"/>
        </w:rPr>
        <w:t xml:space="preserve">[Текст] </w:t>
      </w:r>
      <w:r w:rsidR="00402C57" w:rsidRPr="006B7D89">
        <w:rPr>
          <w:sz w:val="22"/>
          <w:szCs w:val="22"/>
        </w:rPr>
        <w:t>/ Т. Н. Трошкина, А.</w:t>
      </w:r>
      <w:r w:rsidRPr="006B7D89">
        <w:rPr>
          <w:sz w:val="22"/>
          <w:szCs w:val="22"/>
        </w:rPr>
        <w:t>А. Шахмаметьев. М.</w:t>
      </w:r>
      <w:r w:rsidR="006B7D89" w:rsidRPr="006B7D89">
        <w:rPr>
          <w:sz w:val="22"/>
          <w:szCs w:val="22"/>
        </w:rPr>
        <w:t>: Новая Правовая культура</w:t>
      </w:r>
      <w:r w:rsidRPr="006B7D89">
        <w:rPr>
          <w:sz w:val="22"/>
          <w:szCs w:val="22"/>
        </w:rPr>
        <w:t>, 2003.</w:t>
      </w:r>
      <w:r w:rsidR="006B7D89" w:rsidRPr="006B7D89">
        <w:rPr>
          <w:sz w:val="22"/>
          <w:szCs w:val="22"/>
        </w:rPr>
        <w:t xml:space="preserve"> - 496 с.</w:t>
      </w:r>
      <w:r w:rsidR="00636E6F" w:rsidRPr="006B7D89">
        <w:rPr>
          <w:kern w:val="28"/>
          <w:sz w:val="22"/>
          <w:szCs w:val="22"/>
        </w:rPr>
        <w:t xml:space="preserve"> </w:t>
      </w:r>
    </w:p>
    <w:p w:rsidR="0030050A" w:rsidRPr="00022FDB" w:rsidRDefault="00636E6F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Трошкина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Т.Н.</w:t>
      </w:r>
      <w:r w:rsidRPr="00022FDB">
        <w:rPr>
          <w:kern w:val="28"/>
          <w:sz w:val="22"/>
          <w:szCs w:val="22"/>
        </w:rPr>
        <w:t xml:space="preserve"> Таможенно-тарифные инструменты государственного регулирования внешнеторговой деятельности </w:t>
      </w:r>
      <w:r w:rsidR="003168D3">
        <w:rPr>
          <w:sz w:val="22"/>
          <w:szCs w:val="22"/>
        </w:rPr>
        <w:t xml:space="preserve">[Текст] </w:t>
      </w:r>
      <w:r w:rsidR="00FC4826" w:rsidRPr="00022FDB">
        <w:rPr>
          <w:kern w:val="28"/>
          <w:sz w:val="22"/>
          <w:szCs w:val="22"/>
        </w:rPr>
        <w:t>/</w:t>
      </w:r>
      <w:r w:rsidR="00FC4826">
        <w:rPr>
          <w:kern w:val="28"/>
          <w:sz w:val="22"/>
          <w:szCs w:val="22"/>
        </w:rPr>
        <w:t xml:space="preserve"> Т.Н. Трошкина </w:t>
      </w:r>
      <w:r w:rsidRPr="00022FDB">
        <w:rPr>
          <w:kern w:val="28"/>
          <w:sz w:val="22"/>
          <w:szCs w:val="22"/>
        </w:rPr>
        <w:t>// Реформы и право</w:t>
      </w:r>
      <w:r w:rsidR="00FC4826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2008</w:t>
      </w:r>
      <w:r w:rsidR="00FC4826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№2</w:t>
      </w:r>
      <w:r w:rsidR="00FC4826">
        <w:rPr>
          <w:kern w:val="28"/>
          <w:sz w:val="22"/>
          <w:szCs w:val="22"/>
        </w:rPr>
        <w:t>.</w:t>
      </w:r>
    </w:p>
    <w:p w:rsidR="00500776" w:rsidRPr="00022FDB" w:rsidRDefault="00500776" w:rsidP="0079754B">
      <w:pPr>
        <w:widowControl w:val="0"/>
        <w:numPr>
          <w:ilvl w:val="0"/>
          <w:numId w:val="13"/>
        </w:numPr>
        <w:tabs>
          <w:tab w:val="num" w:pos="0"/>
          <w:tab w:val="left" w:pos="360"/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Трунина</w:t>
      </w:r>
      <w:r w:rsidR="00025EE4" w:rsidRPr="00025EE4">
        <w:rPr>
          <w:b/>
          <w:kern w:val="28"/>
          <w:sz w:val="22"/>
          <w:szCs w:val="22"/>
        </w:rPr>
        <w:t>,</w:t>
      </w:r>
      <w:r w:rsidR="00FC4826">
        <w:rPr>
          <w:b/>
          <w:kern w:val="28"/>
          <w:sz w:val="22"/>
          <w:szCs w:val="22"/>
        </w:rPr>
        <w:t xml:space="preserve"> Е.</w:t>
      </w:r>
      <w:r w:rsidRPr="00025EE4">
        <w:rPr>
          <w:b/>
          <w:kern w:val="28"/>
          <w:sz w:val="22"/>
          <w:szCs w:val="22"/>
        </w:rPr>
        <w:t>В.</w:t>
      </w:r>
      <w:r w:rsidRPr="00022FDB">
        <w:rPr>
          <w:kern w:val="28"/>
          <w:sz w:val="22"/>
          <w:szCs w:val="22"/>
        </w:rPr>
        <w:t xml:space="preserve"> Новое в системе таможенных органов Российской Федерации </w:t>
      </w:r>
      <w:r w:rsidR="003168D3">
        <w:rPr>
          <w:sz w:val="22"/>
          <w:szCs w:val="22"/>
        </w:rPr>
        <w:t xml:space="preserve">[Текст] </w:t>
      </w:r>
      <w:r w:rsidR="00FC4826" w:rsidRPr="00022FDB">
        <w:rPr>
          <w:kern w:val="28"/>
          <w:sz w:val="22"/>
          <w:szCs w:val="22"/>
        </w:rPr>
        <w:t>/</w:t>
      </w:r>
      <w:r w:rsidR="00FC4826">
        <w:rPr>
          <w:kern w:val="28"/>
          <w:sz w:val="22"/>
          <w:szCs w:val="22"/>
        </w:rPr>
        <w:t xml:space="preserve"> Е.В. Трунина </w:t>
      </w:r>
      <w:r w:rsidRPr="00022FDB">
        <w:rPr>
          <w:kern w:val="28"/>
          <w:sz w:val="22"/>
          <w:szCs w:val="22"/>
        </w:rPr>
        <w:t>// Современное право</w:t>
      </w:r>
      <w:r w:rsidR="00FC4826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2009</w:t>
      </w:r>
      <w:r w:rsidR="00FC4826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№4. </w:t>
      </w:r>
    </w:p>
    <w:p w:rsidR="00500776" w:rsidRPr="00022FDB" w:rsidRDefault="00500776" w:rsidP="0079754B">
      <w:pPr>
        <w:widowControl w:val="0"/>
        <w:numPr>
          <w:ilvl w:val="0"/>
          <w:numId w:val="13"/>
        </w:numPr>
        <w:tabs>
          <w:tab w:val="num" w:pos="0"/>
          <w:tab w:val="left" w:pos="360"/>
          <w:tab w:val="left" w:pos="1114"/>
        </w:tabs>
        <w:overflowPunct w:val="0"/>
        <w:adjustRightInd w:val="0"/>
        <w:ind w:left="0" w:firstLine="0"/>
        <w:jc w:val="both"/>
        <w:rPr>
          <w:kern w:val="28"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Трунина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Е.В.</w:t>
      </w:r>
      <w:r w:rsidRPr="00022FDB">
        <w:rPr>
          <w:kern w:val="28"/>
          <w:sz w:val="22"/>
          <w:szCs w:val="22"/>
        </w:rPr>
        <w:t xml:space="preserve"> Проблемы определения правового статуса таможенных органов Российской Федерации </w:t>
      </w:r>
      <w:r w:rsidR="003168D3">
        <w:rPr>
          <w:sz w:val="22"/>
          <w:szCs w:val="22"/>
        </w:rPr>
        <w:t xml:space="preserve">[Текст] </w:t>
      </w:r>
      <w:r w:rsidR="00FC4826" w:rsidRPr="00022FDB">
        <w:rPr>
          <w:kern w:val="28"/>
          <w:sz w:val="22"/>
          <w:szCs w:val="22"/>
        </w:rPr>
        <w:t>/</w:t>
      </w:r>
      <w:r w:rsidR="00FC4826">
        <w:rPr>
          <w:kern w:val="28"/>
          <w:sz w:val="22"/>
          <w:szCs w:val="22"/>
        </w:rPr>
        <w:t xml:space="preserve"> Е.В. Трунина </w:t>
      </w:r>
      <w:r w:rsidRPr="00022FDB">
        <w:rPr>
          <w:kern w:val="28"/>
          <w:sz w:val="22"/>
          <w:szCs w:val="22"/>
        </w:rPr>
        <w:t>// Таможенное дело</w:t>
      </w:r>
      <w:r w:rsidR="00FC4826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2008</w:t>
      </w:r>
      <w:r w:rsidR="00FC4826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№4.</w:t>
      </w:r>
    </w:p>
    <w:p w:rsidR="00636E6F" w:rsidRPr="004873A8" w:rsidRDefault="0030050A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4873A8">
        <w:rPr>
          <w:b/>
          <w:sz w:val="22"/>
          <w:szCs w:val="22"/>
        </w:rPr>
        <w:t>Халипов, С.В.</w:t>
      </w:r>
      <w:r w:rsidRPr="004873A8">
        <w:rPr>
          <w:sz w:val="22"/>
          <w:szCs w:val="22"/>
        </w:rPr>
        <w:t xml:space="preserve"> Таможенное право</w:t>
      </w:r>
      <w:r w:rsidR="003168D3" w:rsidRPr="004873A8">
        <w:rPr>
          <w:sz w:val="22"/>
          <w:szCs w:val="22"/>
        </w:rPr>
        <w:t xml:space="preserve"> [Текст]</w:t>
      </w:r>
      <w:r w:rsidRPr="004873A8">
        <w:rPr>
          <w:sz w:val="22"/>
          <w:szCs w:val="22"/>
        </w:rPr>
        <w:t>: учебник /</w:t>
      </w:r>
      <w:r w:rsidR="00402C57" w:rsidRPr="004873A8">
        <w:rPr>
          <w:sz w:val="22"/>
          <w:szCs w:val="22"/>
        </w:rPr>
        <w:t xml:space="preserve"> С.</w:t>
      </w:r>
      <w:r w:rsidRPr="004873A8">
        <w:rPr>
          <w:sz w:val="22"/>
          <w:szCs w:val="22"/>
        </w:rPr>
        <w:t>В. Халипов. 4-е изд., перераб. и доп. М.</w:t>
      </w:r>
      <w:r w:rsidR="004873A8" w:rsidRPr="004873A8">
        <w:rPr>
          <w:sz w:val="22"/>
          <w:szCs w:val="22"/>
        </w:rPr>
        <w:t>: Юрайт, Высшее образование</w:t>
      </w:r>
      <w:r w:rsidRPr="004873A8">
        <w:rPr>
          <w:sz w:val="22"/>
          <w:szCs w:val="22"/>
        </w:rPr>
        <w:t>, 2009.</w:t>
      </w:r>
      <w:r w:rsidR="004873A8" w:rsidRPr="004873A8">
        <w:rPr>
          <w:sz w:val="22"/>
          <w:szCs w:val="22"/>
        </w:rPr>
        <w:t xml:space="preserve"> – 457 с.</w:t>
      </w:r>
    </w:p>
    <w:p w:rsidR="00636E6F" w:rsidRPr="00022FDB" w:rsidRDefault="00636E6F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Хрешкова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В.В.</w:t>
      </w:r>
      <w:r w:rsidRPr="00022FDB">
        <w:rPr>
          <w:kern w:val="28"/>
          <w:sz w:val="22"/>
          <w:szCs w:val="22"/>
        </w:rPr>
        <w:t xml:space="preserve"> Институт таможенно-тарифных льгот в Российской Федерации </w:t>
      </w:r>
      <w:r w:rsidR="003168D3">
        <w:rPr>
          <w:sz w:val="22"/>
          <w:szCs w:val="22"/>
        </w:rPr>
        <w:t xml:space="preserve">[Текст] </w:t>
      </w:r>
      <w:r w:rsidR="00FC4826" w:rsidRPr="00022FDB">
        <w:rPr>
          <w:kern w:val="28"/>
          <w:sz w:val="22"/>
          <w:szCs w:val="22"/>
        </w:rPr>
        <w:t>/</w:t>
      </w:r>
      <w:r w:rsidR="00FC4826">
        <w:rPr>
          <w:kern w:val="28"/>
          <w:sz w:val="22"/>
          <w:szCs w:val="22"/>
        </w:rPr>
        <w:t xml:space="preserve"> В.В. Хрешкова </w:t>
      </w:r>
      <w:r w:rsidRPr="00022FDB">
        <w:rPr>
          <w:kern w:val="28"/>
          <w:sz w:val="22"/>
          <w:szCs w:val="22"/>
        </w:rPr>
        <w:t>// Внешнеторговое право</w:t>
      </w:r>
      <w:r w:rsidR="00FC4826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2008</w:t>
      </w:r>
      <w:r w:rsidR="00FC4826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№2.</w:t>
      </w:r>
    </w:p>
    <w:p w:rsidR="00636E6F" w:rsidRPr="00022FDB" w:rsidRDefault="00500776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bCs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Чуков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А.М.</w:t>
      </w:r>
      <w:r w:rsidRPr="00022FDB">
        <w:rPr>
          <w:kern w:val="28"/>
          <w:sz w:val="22"/>
          <w:szCs w:val="22"/>
        </w:rPr>
        <w:t xml:space="preserve"> Классификация товаров проблемы и возможности</w:t>
      </w:r>
      <w:r w:rsidR="003168D3">
        <w:rPr>
          <w:kern w:val="28"/>
          <w:sz w:val="22"/>
          <w:szCs w:val="22"/>
        </w:rPr>
        <w:t xml:space="preserve"> </w:t>
      </w:r>
      <w:r w:rsidR="003168D3">
        <w:rPr>
          <w:sz w:val="22"/>
          <w:szCs w:val="22"/>
        </w:rPr>
        <w:t>[Текст]</w:t>
      </w:r>
      <w:r w:rsidRPr="00022FDB">
        <w:rPr>
          <w:kern w:val="28"/>
          <w:sz w:val="22"/>
          <w:szCs w:val="22"/>
        </w:rPr>
        <w:t xml:space="preserve"> А.М.Чуков </w:t>
      </w:r>
      <w:r w:rsidR="00FC4826" w:rsidRPr="00022FDB">
        <w:rPr>
          <w:kern w:val="28"/>
          <w:sz w:val="22"/>
          <w:szCs w:val="22"/>
        </w:rPr>
        <w:t>/</w:t>
      </w:r>
      <w:r w:rsidR="00FC4826">
        <w:rPr>
          <w:kern w:val="28"/>
          <w:sz w:val="22"/>
          <w:szCs w:val="22"/>
        </w:rPr>
        <w:t xml:space="preserve"> А.М. Чуков // Право и экономика</w:t>
      </w:r>
      <w:r w:rsidRPr="00022FDB">
        <w:rPr>
          <w:kern w:val="28"/>
          <w:sz w:val="22"/>
          <w:szCs w:val="22"/>
        </w:rPr>
        <w:t>.</w:t>
      </w:r>
      <w:r w:rsidR="00025EE4">
        <w:rPr>
          <w:kern w:val="28"/>
          <w:sz w:val="22"/>
          <w:szCs w:val="22"/>
        </w:rPr>
        <w:t>-</w:t>
      </w:r>
      <w:r w:rsidR="00FC4826">
        <w:rPr>
          <w:kern w:val="28"/>
          <w:sz w:val="22"/>
          <w:szCs w:val="22"/>
        </w:rPr>
        <w:t xml:space="preserve"> 2007</w:t>
      </w:r>
      <w:r w:rsidRPr="00022FDB">
        <w:rPr>
          <w:kern w:val="28"/>
          <w:sz w:val="22"/>
          <w:szCs w:val="22"/>
        </w:rPr>
        <w:t>.</w:t>
      </w:r>
      <w:r w:rsidR="00025EE4">
        <w:rPr>
          <w:kern w:val="28"/>
          <w:sz w:val="22"/>
          <w:szCs w:val="22"/>
        </w:rPr>
        <w:t>-</w:t>
      </w:r>
      <w:r w:rsidRPr="00022FDB">
        <w:rPr>
          <w:kern w:val="28"/>
          <w:sz w:val="22"/>
          <w:szCs w:val="22"/>
        </w:rPr>
        <w:t xml:space="preserve"> №2.</w:t>
      </w:r>
    </w:p>
    <w:p w:rsidR="00636A04" w:rsidRPr="00022FDB" w:rsidRDefault="00636A04" w:rsidP="0079754B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bCs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Черноножкин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С.В.</w:t>
      </w:r>
      <w:r w:rsidRPr="00022FDB">
        <w:rPr>
          <w:kern w:val="28"/>
          <w:sz w:val="22"/>
          <w:szCs w:val="22"/>
        </w:rPr>
        <w:t xml:space="preserve"> Теоретические и практические проблемы привлечения к административной ответственности за нарушения правил классификации товаров при их декларировании </w:t>
      </w:r>
      <w:r w:rsidR="003168D3">
        <w:rPr>
          <w:sz w:val="22"/>
          <w:szCs w:val="22"/>
        </w:rPr>
        <w:t xml:space="preserve">[Текст] </w:t>
      </w:r>
      <w:r w:rsidR="00FC4826" w:rsidRPr="00022FDB">
        <w:rPr>
          <w:kern w:val="28"/>
          <w:sz w:val="22"/>
          <w:szCs w:val="22"/>
        </w:rPr>
        <w:t>/</w:t>
      </w:r>
      <w:r w:rsidR="00FC4826">
        <w:rPr>
          <w:kern w:val="28"/>
          <w:sz w:val="22"/>
          <w:szCs w:val="22"/>
        </w:rPr>
        <w:t xml:space="preserve"> С.В. Черноножкин </w:t>
      </w:r>
      <w:r w:rsidRPr="00022FDB">
        <w:rPr>
          <w:kern w:val="28"/>
          <w:sz w:val="22"/>
          <w:szCs w:val="22"/>
        </w:rPr>
        <w:t>// Таможенное дело</w:t>
      </w:r>
      <w:r w:rsidR="00FC4826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2007</w:t>
      </w:r>
      <w:r w:rsidR="00FC4826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№3.</w:t>
      </w:r>
    </w:p>
    <w:p w:rsidR="00E13815" w:rsidRDefault="00636E6F" w:rsidP="00E13815">
      <w:pPr>
        <w:numPr>
          <w:ilvl w:val="0"/>
          <w:numId w:val="13"/>
        </w:numPr>
        <w:tabs>
          <w:tab w:val="num" w:pos="0"/>
          <w:tab w:val="left" w:pos="360"/>
        </w:tabs>
        <w:ind w:left="0" w:firstLine="0"/>
        <w:jc w:val="both"/>
        <w:rPr>
          <w:bCs/>
          <w:sz w:val="22"/>
          <w:szCs w:val="22"/>
        </w:rPr>
      </w:pPr>
      <w:r w:rsidRPr="00025EE4">
        <w:rPr>
          <w:b/>
          <w:kern w:val="28"/>
          <w:sz w:val="22"/>
          <w:szCs w:val="22"/>
        </w:rPr>
        <w:t>Шарапова</w:t>
      </w:r>
      <w:r w:rsidR="00025EE4" w:rsidRPr="00025EE4">
        <w:rPr>
          <w:b/>
          <w:kern w:val="28"/>
          <w:sz w:val="22"/>
          <w:szCs w:val="22"/>
        </w:rPr>
        <w:t>,</w:t>
      </w:r>
      <w:r w:rsidRPr="00025EE4">
        <w:rPr>
          <w:b/>
          <w:kern w:val="28"/>
          <w:sz w:val="22"/>
          <w:szCs w:val="22"/>
        </w:rPr>
        <w:t xml:space="preserve"> О.А.</w:t>
      </w:r>
      <w:r w:rsidRPr="00022FDB">
        <w:rPr>
          <w:kern w:val="28"/>
          <w:sz w:val="22"/>
          <w:szCs w:val="22"/>
        </w:rPr>
        <w:t xml:space="preserve"> Судебно-арбитражная практика по таможенной стоимости </w:t>
      </w:r>
      <w:r w:rsidR="003168D3">
        <w:rPr>
          <w:sz w:val="22"/>
          <w:szCs w:val="22"/>
        </w:rPr>
        <w:t xml:space="preserve">[Текст] </w:t>
      </w:r>
      <w:r w:rsidRPr="00022FDB">
        <w:rPr>
          <w:kern w:val="28"/>
          <w:sz w:val="22"/>
          <w:szCs w:val="22"/>
        </w:rPr>
        <w:t>/</w:t>
      </w:r>
      <w:r w:rsidR="00FC4826">
        <w:rPr>
          <w:kern w:val="28"/>
          <w:sz w:val="22"/>
          <w:szCs w:val="22"/>
        </w:rPr>
        <w:t xml:space="preserve"> О.А. Шарапова </w:t>
      </w:r>
      <w:r w:rsidR="00FC4826" w:rsidRPr="00022FDB">
        <w:rPr>
          <w:kern w:val="28"/>
          <w:sz w:val="22"/>
          <w:szCs w:val="22"/>
        </w:rPr>
        <w:t>/</w:t>
      </w:r>
      <w:r w:rsidRPr="00022FDB">
        <w:rPr>
          <w:kern w:val="28"/>
          <w:sz w:val="22"/>
          <w:szCs w:val="22"/>
        </w:rPr>
        <w:t>/ Реформы и право</w:t>
      </w:r>
      <w:r w:rsidR="00FC4826">
        <w:rPr>
          <w:kern w:val="28"/>
          <w:sz w:val="22"/>
          <w:szCs w:val="22"/>
        </w:rPr>
        <w:t>. –</w:t>
      </w:r>
      <w:r w:rsidRPr="00022FDB">
        <w:rPr>
          <w:kern w:val="28"/>
          <w:sz w:val="22"/>
          <w:szCs w:val="22"/>
        </w:rPr>
        <w:t xml:space="preserve"> 2008</w:t>
      </w:r>
      <w:r w:rsidR="00FC4826">
        <w:rPr>
          <w:kern w:val="28"/>
          <w:sz w:val="22"/>
          <w:szCs w:val="22"/>
        </w:rPr>
        <w:t>. -</w:t>
      </w:r>
      <w:r w:rsidRPr="00022FDB">
        <w:rPr>
          <w:kern w:val="28"/>
          <w:sz w:val="22"/>
          <w:szCs w:val="22"/>
        </w:rPr>
        <w:t xml:space="preserve"> </w:t>
      </w:r>
      <w:r w:rsidR="00025EE4">
        <w:rPr>
          <w:kern w:val="28"/>
          <w:sz w:val="22"/>
          <w:szCs w:val="22"/>
        </w:rPr>
        <w:t>№</w:t>
      </w:r>
      <w:r w:rsidRPr="00022FDB">
        <w:rPr>
          <w:kern w:val="28"/>
          <w:sz w:val="22"/>
          <w:szCs w:val="22"/>
        </w:rPr>
        <w:t>2.</w:t>
      </w:r>
    </w:p>
    <w:p w:rsidR="00636E6F" w:rsidRPr="00E13815" w:rsidRDefault="00E13815" w:rsidP="005E4943">
      <w:pPr>
        <w:numPr>
          <w:ilvl w:val="0"/>
          <w:numId w:val="13"/>
        </w:numPr>
        <w:tabs>
          <w:tab w:val="num" w:pos="0"/>
          <w:tab w:val="left" w:pos="360"/>
          <w:tab w:val="left" w:pos="540"/>
        </w:tabs>
        <w:ind w:left="0" w:firstLine="0"/>
        <w:jc w:val="both"/>
        <w:rPr>
          <w:bCs/>
          <w:sz w:val="22"/>
          <w:szCs w:val="22"/>
        </w:rPr>
      </w:pPr>
      <w:r w:rsidRPr="00E13815">
        <w:rPr>
          <w:b/>
          <w:sz w:val="22"/>
          <w:szCs w:val="22"/>
        </w:rPr>
        <w:t>Юрьев, А.</w:t>
      </w:r>
      <w:r w:rsidRPr="00E13815">
        <w:rPr>
          <w:sz w:val="22"/>
          <w:szCs w:val="22"/>
        </w:rPr>
        <w:t xml:space="preserve"> Перемещение через границу культурных ценностей [Текст] </w:t>
      </w:r>
      <w:r w:rsidRPr="00E13815">
        <w:rPr>
          <w:kern w:val="28"/>
          <w:sz w:val="22"/>
          <w:szCs w:val="22"/>
        </w:rPr>
        <w:t xml:space="preserve">/ А. Юрьев </w:t>
      </w:r>
      <w:r w:rsidRPr="00E13815">
        <w:rPr>
          <w:sz w:val="22"/>
          <w:szCs w:val="22"/>
        </w:rPr>
        <w:t>// Законность. – 2006. - №6.</w:t>
      </w:r>
    </w:p>
    <w:p w:rsidR="00D709F5" w:rsidRPr="00022FDB" w:rsidRDefault="00D709F5" w:rsidP="00D05CA5">
      <w:pPr>
        <w:shd w:val="clear" w:color="auto" w:fill="FFFFFF"/>
        <w:ind w:right="57"/>
        <w:jc w:val="center"/>
        <w:rPr>
          <w:b/>
          <w:color w:val="000000"/>
          <w:sz w:val="22"/>
          <w:szCs w:val="22"/>
        </w:rPr>
      </w:pPr>
    </w:p>
    <w:p w:rsidR="00D82127" w:rsidRDefault="009E1C39" w:rsidP="00D05CA5">
      <w:pPr>
        <w:shd w:val="clear" w:color="auto" w:fill="FFFFFF"/>
        <w:ind w:right="57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Электронные ресурсы:</w:t>
      </w:r>
    </w:p>
    <w:p w:rsidR="008F27D0" w:rsidRPr="00022FDB" w:rsidRDefault="008F27D0" w:rsidP="00D05CA5">
      <w:pPr>
        <w:shd w:val="clear" w:color="auto" w:fill="FFFFFF"/>
        <w:ind w:right="57"/>
        <w:jc w:val="center"/>
        <w:rPr>
          <w:b/>
          <w:color w:val="000000"/>
          <w:sz w:val="22"/>
          <w:szCs w:val="22"/>
        </w:rPr>
      </w:pPr>
    </w:p>
    <w:p w:rsidR="00907597" w:rsidRPr="00907597" w:rsidRDefault="00286900" w:rsidP="00657729">
      <w:pPr>
        <w:numPr>
          <w:ilvl w:val="1"/>
          <w:numId w:val="13"/>
        </w:numPr>
        <w:shd w:val="clear" w:color="auto" w:fill="FFFFFF"/>
        <w:tabs>
          <w:tab w:val="clear" w:pos="2149"/>
          <w:tab w:val="left" w:pos="360"/>
        </w:tabs>
        <w:ind w:left="0" w:right="57" w:firstLine="0"/>
        <w:jc w:val="both"/>
        <w:rPr>
          <w:color w:val="000000"/>
          <w:sz w:val="22"/>
          <w:szCs w:val="22"/>
        </w:rPr>
      </w:pPr>
      <w:r w:rsidRPr="00001280">
        <w:rPr>
          <w:sz w:val="22"/>
          <w:szCs w:val="22"/>
        </w:rPr>
        <w:t xml:space="preserve">Виртуальная таможня [Электронный ресурс]. </w:t>
      </w:r>
      <w:r w:rsidR="00907597">
        <w:rPr>
          <w:sz w:val="22"/>
          <w:szCs w:val="22"/>
        </w:rPr>
        <w:t>–</w:t>
      </w:r>
    </w:p>
    <w:p w:rsidR="00286900" w:rsidRPr="00907597" w:rsidRDefault="00286900" w:rsidP="00907597">
      <w:pPr>
        <w:shd w:val="clear" w:color="auto" w:fill="FFFFFF"/>
        <w:ind w:right="57"/>
        <w:jc w:val="both"/>
        <w:rPr>
          <w:color w:val="000000"/>
          <w:sz w:val="22"/>
          <w:szCs w:val="22"/>
          <w:lang w:val="en-US"/>
        </w:rPr>
      </w:pPr>
      <w:r w:rsidRPr="00907597">
        <w:rPr>
          <w:sz w:val="22"/>
          <w:szCs w:val="22"/>
          <w:lang w:val="en-US"/>
        </w:rPr>
        <w:t xml:space="preserve"> </w:t>
      </w:r>
      <w:r w:rsidRPr="00511EF7">
        <w:rPr>
          <w:snapToGrid w:val="0"/>
          <w:sz w:val="24"/>
          <w:szCs w:val="24"/>
          <w:lang w:val="en-US"/>
        </w:rPr>
        <w:t>http</w:t>
      </w:r>
      <w:r w:rsidRPr="00907597">
        <w:rPr>
          <w:snapToGrid w:val="0"/>
          <w:sz w:val="24"/>
          <w:szCs w:val="24"/>
          <w:lang w:val="en-US"/>
        </w:rPr>
        <w:t>//</w:t>
      </w:r>
      <w:r w:rsidRPr="00001280">
        <w:rPr>
          <w:color w:val="000000"/>
          <w:sz w:val="22"/>
          <w:szCs w:val="22"/>
          <w:lang w:val="en-US"/>
        </w:rPr>
        <w:t>www</w:t>
      </w:r>
      <w:r w:rsidRPr="00907597">
        <w:rPr>
          <w:color w:val="000000"/>
          <w:sz w:val="22"/>
          <w:szCs w:val="22"/>
          <w:lang w:val="en-US"/>
        </w:rPr>
        <w:t xml:space="preserve">. </w:t>
      </w:r>
      <w:r w:rsidRPr="00001280">
        <w:rPr>
          <w:color w:val="000000"/>
          <w:sz w:val="22"/>
          <w:szCs w:val="22"/>
          <w:lang w:val="en-US"/>
        </w:rPr>
        <w:t>custom</w:t>
      </w:r>
      <w:r w:rsidRPr="00907597">
        <w:rPr>
          <w:color w:val="000000"/>
          <w:sz w:val="22"/>
          <w:szCs w:val="22"/>
          <w:lang w:val="en-US"/>
        </w:rPr>
        <w:t>-</w:t>
      </w:r>
      <w:r w:rsidRPr="00001280">
        <w:rPr>
          <w:color w:val="000000"/>
          <w:sz w:val="22"/>
          <w:szCs w:val="22"/>
          <w:lang w:val="en-US"/>
        </w:rPr>
        <w:t>house</w:t>
      </w:r>
      <w:r w:rsidRPr="00907597">
        <w:rPr>
          <w:color w:val="000000"/>
          <w:sz w:val="22"/>
          <w:szCs w:val="22"/>
          <w:lang w:val="en-US"/>
        </w:rPr>
        <w:t>.</w:t>
      </w:r>
      <w:r w:rsidRPr="00001280">
        <w:rPr>
          <w:color w:val="000000"/>
          <w:sz w:val="22"/>
          <w:szCs w:val="22"/>
          <w:lang w:val="en-US"/>
        </w:rPr>
        <w:t>ru</w:t>
      </w:r>
      <w:r w:rsidRPr="00907597">
        <w:rPr>
          <w:color w:val="000000"/>
          <w:sz w:val="22"/>
          <w:szCs w:val="22"/>
          <w:lang w:val="en-US"/>
        </w:rPr>
        <w:t>.</w:t>
      </w:r>
    </w:p>
    <w:p w:rsidR="00286900" w:rsidRPr="00A1082C" w:rsidRDefault="00286900" w:rsidP="005E4943">
      <w:pPr>
        <w:numPr>
          <w:ilvl w:val="1"/>
          <w:numId w:val="13"/>
        </w:numPr>
        <w:tabs>
          <w:tab w:val="clear" w:pos="2149"/>
          <w:tab w:val="left" w:pos="360"/>
        </w:tabs>
        <w:ind w:left="0" w:firstLine="0"/>
        <w:rPr>
          <w:sz w:val="22"/>
          <w:szCs w:val="22"/>
        </w:rPr>
      </w:pPr>
      <w:r w:rsidRPr="00001280">
        <w:rPr>
          <w:sz w:val="22"/>
          <w:szCs w:val="22"/>
        </w:rPr>
        <w:t xml:space="preserve">Все о таможне [Электронный ресурс]. - </w:t>
      </w:r>
      <w:r w:rsidRPr="00511EF7">
        <w:rPr>
          <w:snapToGrid w:val="0"/>
          <w:sz w:val="24"/>
          <w:szCs w:val="24"/>
          <w:lang w:val="en-US"/>
        </w:rPr>
        <w:t>http</w:t>
      </w:r>
      <w:r w:rsidRPr="00A1082C">
        <w:rPr>
          <w:snapToGrid w:val="0"/>
          <w:sz w:val="24"/>
          <w:szCs w:val="24"/>
        </w:rPr>
        <w:t>//</w:t>
      </w:r>
      <w:r w:rsidRPr="009B1953">
        <w:rPr>
          <w:sz w:val="22"/>
          <w:szCs w:val="22"/>
        </w:rPr>
        <w:t>www.tamognia.ru</w:t>
      </w:r>
      <w:r>
        <w:rPr>
          <w:sz w:val="22"/>
          <w:szCs w:val="22"/>
        </w:rPr>
        <w:t>.</w:t>
      </w:r>
    </w:p>
    <w:p w:rsidR="00093219" w:rsidRDefault="00286900" w:rsidP="00910E4E">
      <w:pPr>
        <w:keepNext/>
        <w:widowControl w:val="0"/>
        <w:numPr>
          <w:ilvl w:val="1"/>
          <w:numId w:val="13"/>
        </w:numPr>
        <w:shd w:val="clear" w:color="auto" w:fill="FFFFFF"/>
        <w:tabs>
          <w:tab w:val="clear" w:pos="2149"/>
          <w:tab w:val="left" w:pos="360"/>
        </w:tabs>
        <w:ind w:left="0" w:right="57" w:firstLine="0"/>
        <w:jc w:val="both"/>
        <w:rPr>
          <w:sz w:val="22"/>
          <w:szCs w:val="22"/>
        </w:rPr>
      </w:pPr>
      <w:r w:rsidRPr="002440DC">
        <w:rPr>
          <w:sz w:val="22"/>
          <w:szCs w:val="22"/>
        </w:rPr>
        <w:t xml:space="preserve">Федеральная таможенная служба [Электронный ресурс]. - </w:t>
      </w:r>
      <w:r w:rsidRPr="002440DC">
        <w:rPr>
          <w:snapToGrid w:val="0"/>
          <w:sz w:val="22"/>
          <w:szCs w:val="22"/>
          <w:lang w:val="en-US"/>
        </w:rPr>
        <w:t>http</w:t>
      </w:r>
      <w:r w:rsidRPr="002440DC">
        <w:rPr>
          <w:snapToGrid w:val="0"/>
          <w:sz w:val="22"/>
          <w:szCs w:val="22"/>
        </w:rPr>
        <w:t>//</w:t>
      </w:r>
      <w:r w:rsidRPr="002440DC">
        <w:rPr>
          <w:sz w:val="22"/>
          <w:szCs w:val="22"/>
          <w:lang w:val="en-US"/>
        </w:rPr>
        <w:t>www</w:t>
      </w:r>
      <w:r w:rsidRPr="002440DC">
        <w:rPr>
          <w:sz w:val="22"/>
          <w:szCs w:val="22"/>
        </w:rPr>
        <w:t xml:space="preserve">. </w:t>
      </w:r>
      <w:r w:rsidRPr="002440DC">
        <w:rPr>
          <w:sz w:val="22"/>
          <w:szCs w:val="22"/>
          <w:lang w:val="en-US"/>
        </w:rPr>
        <w:t>customs</w:t>
      </w:r>
      <w:r w:rsidRPr="002440DC">
        <w:rPr>
          <w:sz w:val="22"/>
          <w:szCs w:val="22"/>
        </w:rPr>
        <w:t>.</w:t>
      </w:r>
      <w:r w:rsidRPr="002440DC">
        <w:rPr>
          <w:sz w:val="22"/>
          <w:szCs w:val="22"/>
          <w:lang w:val="en-US"/>
        </w:rPr>
        <w:t>ru</w:t>
      </w:r>
    </w:p>
    <w:p w:rsidR="00A117A4" w:rsidRDefault="00A117A4" w:rsidP="002440DC">
      <w:pPr>
        <w:pStyle w:val="10"/>
        <w:spacing w:line="240" w:lineRule="auto"/>
        <w:ind w:firstLine="0"/>
        <w:rPr>
          <w:b/>
          <w:noProof/>
          <w:sz w:val="24"/>
          <w:szCs w:val="24"/>
        </w:rPr>
      </w:pPr>
    </w:p>
    <w:p w:rsidR="00FF4EE4" w:rsidRPr="006D3AF1" w:rsidRDefault="00FF4EE4" w:rsidP="00A117A4">
      <w:pPr>
        <w:pStyle w:val="10"/>
        <w:spacing w:line="240" w:lineRule="auto"/>
        <w:ind w:firstLine="0"/>
        <w:jc w:val="center"/>
        <w:rPr>
          <w:b/>
          <w:noProof/>
          <w:sz w:val="24"/>
          <w:szCs w:val="24"/>
        </w:rPr>
      </w:pPr>
      <w:r w:rsidRPr="006D3AF1">
        <w:rPr>
          <w:b/>
          <w:noProof/>
          <w:sz w:val="24"/>
          <w:szCs w:val="24"/>
        </w:rPr>
        <w:t>Методическое обеспечение дисциплины</w:t>
      </w:r>
    </w:p>
    <w:p w:rsidR="00FF4EE4" w:rsidRPr="006D3AF1" w:rsidRDefault="00C32C9A" w:rsidP="00FF4EE4">
      <w:pPr>
        <w:pStyle w:val="10"/>
        <w:spacing w:line="240" w:lineRule="auto"/>
        <w:ind w:firstLine="0"/>
        <w:jc w:val="cent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Глоссарий</w:t>
      </w:r>
    </w:p>
    <w:p w:rsidR="00501AEF" w:rsidRPr="00FF4EE4" w:rsidRDefault="00501AEF" w:rsidP="00501AEF">
      <w:pPr>
        <w:adjustRightInd w:val="0"/>
        <w:ind w:firstLine="540"/>
        <w:jc w:val="both"/>
        <w:rPr>
          <w:sz w:val="22"/>
          <w:szCs w:val="22"/>
        </w:rPr>
      </w:pPr>
      <w:r w:rsidRPr="001F48A1">
        <w:rPr>
          <w:b/>
          <w:i/>
          <w:sz w:val="22"/>
          <w:szCs w:val="22"/>
        </w:rPr>
        <w:t>Ввоз товаров и (или) транспортных средств на таможенную территорию Российской Федерации</w:t>
      </w:r>
      <w:r w:rsidRPr="00FF4EE4">
        <w:rPr>
          <w:sz w:val="22"/>
          <w:szCs w:val="22"/>
        </w:rPr>
        <w:t xml:space="preserve"> - фактическое пересечение товарами и (или) транспортными средствами таможенной границы и все последующие предусмотренные </w:t>
      </w:r>
      <w:r w:rsidR="0047072A" w:rsidRPr="00FF4EE4">
        <w:rPr>
          <w:sz w:val="22"/>
          <w:szCs w:val="22"/>
        </w:rPr>
        <w:t>Таможенным кодексом</w:t>
      </w:r>
      <w:r w:rsidRPr="00FF4EE4">
        <w:rPr>
          <w:sz w:val="22"/>
          <w:szCs w:val="22"/>
        </w:rPr>
        <w:t xml:space="preserve"> действия с товарами и (или) транспортными средствами до их выпуска таможен</w:t>
      </w:r>
      <w:r w:rsidR="00907597">
        <w:rPr>
          <w:sz w:val="22"/>
          <w:szCs w:val="22"/>
        </w:rPr>
        <w:t>ными органами.</w:t>
      </w:r>
    </w:p>
    <w:p w:rsidR="00501AEF" w:rsidRPr="00FF4EE4" w:rsidRDefault="00501AEF" w:rsidP="00501AEF">
      <w:pPr>
        <w:adjustRightInd w:val="0"/>
        <w:ind w:firstLine="540"/>
        <w:jc w:val="both"/>
        <w:rPr>
          <w:sz w:val="22"/>
          <w:szCs w:val="22"/>
        </w:rPr>
      </w:pPr>
      <w:r w:rsidRPr="001F48A1">
        <w:rPr>
          <w:b/>
          <w:i/>
          <w:sz w:val="22"/>
          <w:szCs w:val="22"/>
        </w:rPr>
        <w:t>Временный ввоз</w:t>
      </w:r>
      <w:r w:rsidRPr="00FF4EE4">
        <w:rPr>
          <w:sz w:val="22"/>
          <w:szCs w:val="22"/>
        </w:rPr>
        <w:t xml:space="preserve"> - таможенный режим, при котором иностранные товары используются в течение определенного срока (срока временного ввоза) на таможенной территории Российской Федерации с полным или частичным условным освобождением от уплаты таможенных пошлин, налогов и без применения к этим товарам запретов и ограничений экономического характера</w:t>
      </w:r>
      <w:r w:rsidR="00907597">
        <w:rPr>
          <w:sz w:val="22"/>
          <w:szCs w:val="22"/>
        </w:rPr>
        <w:t>.</w:t>
      </w:r>
    </w:p>
    <w:p w:rsidR="00501AEF" w:rsidRPr="00FF4EE4" w:rsidRDefault="00501AEF" w:rsidP="00501AEF">
      <w:pPr>
        <w:adjustRightInd w:val="0"/>
        <w:ind w:firstLine="540"/>
        <w:jc w:val="both"/>
        <w:rPr>
          <w:sz w:val="22"/>
          <w:szCs w:val="22"/>
        </w:rPr>
      </w:pPr>
      <w:r w:rsidRPr="001F48A1">
        <w:rPr>
          <w:b/>
          <w:i/>
          <w:sz w:val="22"/>
          <w:szCs w:val="22"/>
        </w:rPr>
        <w:t>Выпуск товаров</w:t>
      </w:r>
      <w:r w:rsidRPr="00FF4EE4">
        <w:rPr>
          <w:sz w:val="22"/>
          <w:szCs w:val="22"/>
        </w:rPr>
        <w:t xml:space="preserve"> - действие таможенных органов, заключающееся в разрешении заинтересованным лицам пользоваться и (или) распоряжаться товарами в соответствии с таможенным режимом;</w:t>
      </w:r>
    </w:p>
    <w:p w:rsidR="00501AEF" w:rsidRPr="00FF4EE4" w:rsidRDefault="00501AEF" w:rsidP="00501AEF">
      <w:pPr>
        <w:adjustRightInd w:val="0"/>
        <w:ind w:firstLine="540"/>
        <w:jc w:val="both"/>
        <w:rPr>
          <w:sz w:val="22"/>
          <w:szCs w:val="22"/>
        </w:rPr>
      </w:pPr>
      <w:r w:rsidRPr="001F48A1">
        <w:rPr>
          <w:b/>
          <w:i/>
          <w:sz w:val="22"/>
          <w:szCs w:val="22"/>
        </w:rPr>
        <w:t>Декларант</w:t>
      </w:r>
      <w:r w:rsidRPr="001F48A1">
        <w:rPr>
          <w:i/>
          <w:sz w:val="22"/>
          <w:szCs w:val="22"/>
        </w:rPr>
        <w:t xml:space="preserve"> </w:t>
      </w:r>
      <w:r w:rsidRPr="00FF4EE4">
        <w:rPr>
          <w:sz w:val="22"/>
          <w:szCs w:val="22"/>
        </w:rPr>
        <w:t>- лицо, которое декларирует товары либо от имени которого декларируются товары</w:t>
      </w:r>
      <w:r w:rsidR="00907597">
        <w:rPr>
          <w:sz w:val="22"/>
          <w:szCs w:val="22"/>
        </w:rPr>
        <w:t>.</w:t>
      </w:r>
    </w:p>
    <w:p w:rsidR="00501AEF" w:rsidRPr="00FF4EE4" w:rsidRDefault="00501AEF" w:rsidP="00501AEF">
      <w:pPr>
        <w:adjustRightInd w:val="0"/>
        <w:ind w:firstLine="540"/>
        <w:jc w:val="both"/>
        <w:rPr>
          <w:sz w:val="22"/>
          <w:szCs w:val="22"/>
        </w:rPr>
      </w:pPr>
      <w:r w:rsidRPr="001F48A1">
        <w:rPr>
          <w:b/>
          <w:i/>
          <w:sz w:val="22"/>
          <w:szCs w:val="22"/>
        </w:rPr>
        <w:t>Иностранные товары</w:t>
      </w:r>
      <w:r w:rsidRPr="00FF4EE4">
        <w:rPr>
          <w:sz w:val="22"/>
          <w:szCs w:val="22"/>
        </w:rPr>
        <w:t xml:space="preserve"> - товары, не являющиеся российскими товарами в соответствии с подпунктом 2 </w:t>
      </w:r>
      <w:r w:rsidR="00FF4EE4">
        <w:rPr>
          <w:sz w:val="22"/>
          <w:szCs w:val="22"/>
        </w:rPr>
        <w:t>Таможенного кодекса</w:t>
      </w:r>
      <w:r w:rsidR="00907597">
        <w:rPr>
          <w:sz w:val="22"/>
          <w:szCs w:val="22"/>
        </w:rPr>
        <w:t>.</w:t>
      </w:r>
    </w:p>
    <w:p w:rsidR="00501AEF" w:rsidRPr="00FF4EE4" w:rsidRDefault="00501AEF" w:rsidP="00501AEF">
      <w:pPr>
        <w:adjustRightInd w:val="0"/>
        <w:ind w:firstLine="540"/>
        <w:jc w:val="both"/>
        <w:rPr>
          <w:sz w:val="22"/>
          <w:szCs w:val="22"/>
        </w:rPr>
      </w:pPr>
      <w:r w:rsidRPr="001F48A1">
        <w:rPr>
          <w:b/>
          <w:i/>
          <w:sz w:val="22"/>
          <w:szCs w:val="22"/>
        </w:rPr>
        <w:t>Международный таможенный транзит</w:t>
      </w:r>
      <w:r w:rsidRPr="00FF4EE4">
        <w:rPr>
          <w:sz w:val="22"/>
          <w:szCs w:val="22"/>
        </w:rPr>
        <w:t xml:space="preserve"> - таможенный режим, при котором иностранные товары перемещаются по таможенной территории Российской Федерации под таможенным контролем между местом их прибытия на таможенную территорию Российской Федерации и местом их убытия с этой территории (если это является частью их пути, который начинается и заканчивается за пределами таможенной территории Российской Федерации) без уплаты таможенных пошлин, налогов, а также без применения к товарам запретов и ограничений экономического характера, установленных в соответствии с законодательством Российской Федерации о государственном регулировании внешнеторговой деятельности.</w:t>
      </w:r>
    </w:p>
    <w:p w:rsidR="00501AEF" w:rsidRPr="00FF4EE4" w:rsidRDefault="00501AEF" w:rsidP="00501AEF">
      <w:pPr>
        <w:adjustRightInd w:val="0"/>
        <w:ind w:firstLine="540"/>
        <w:jc w:val="both"/>
        <w:rPr>
          <w:sz w:val="22"/>
          <w:szCs w:val="22"/>
        </w:rPr>
      </w:pPr>
      <w:r w:rsidRPr="001F48A1">
        <w:rPr>
          <w:b/>
          <w:i/>
          <w:sz w:val="22"/>
          <w:szCs w:val="22"/>
        </w:rPr>
        <w:t>Налоги</w:t>
      </w:r>
      <w:r w:rsidRPr="001F48A1">
        <w:rPr>
          <w:i/>
          <w:sz w:val="22"/>
          <w:szCs w:val="22"/>
        </w:rPr>
        <w:t xml:space="preserve"> </w:t>
      </w:r>
      <w:r w:rsidRPr="00FF4EE4">
        <w:rPr>
          <w:sz w:val="22"/>
          <w:szCs w:val="22"/>
        </w:rPr>
        <w:t>– налог на добавленную стоимость</w:t>
      </w:r>
      <w:r w:rsidR="0047072A" w:rsidRPr="00FF4EE4">
        <w:rPr>
          <w:sz w:val="22"/>
          <w:szCs w:val="22"/>
        </w:rPr>
        <w:t xml:space="preserve"> и акциз, взимаемые таможенными органами в связи с перемещением товаров через таможенную границу в соответствии с Налоговым и Таможенным кодексами Российской Федерации.</w:t>
      </w:r>
    </w:p>
    <w:p w:rsidR="00501AEF" w:rsidRPr="00FF4EE4" w:rsidRDefault="00501AEF" w:rsidP="00501AEF">
      <w:pPr>
        <w:adjustRightInd w:val="0"/>
        <w:ind w:firstLine="540"/>
        <w:jc w:val="both"/>
        <w:rPr>
          <w:sz w:val="22"/>
          <w:szCs w:val="22"/>
        </w:rPr>
      </w:pPr>
      <w:r w:rsidRPr="001F48A1">
        <w:rPr>
          <w:b/>
          <w:i/>
          <w:sz w:val="22"/>
          <w:szCs w:val="22"/>
        </w:rPr>
        <w:t>Незаконное перемещение товаров и (или) транспортных средств через таможенную границу</w:t>
      </w:r>
      <w:r w:rsidRPr="00FF4EE4">
        <w:rPr>
          <w:sz w:val="22"/>
          <w:szCs w:val="22"/>
        </w:rPr>
        <w:t xml:space="preserve"> - совершение действий по </w:t>
      </w:r>
      <w:r w:rsidR="00FF4EE4">
        <w:rPr>
          <w:sz w:val="22"/>
          <w:szCs w:val="22"/>
        </w:rPr>
        <w:t xml:space="preserve">ввозу на таможенную территорию </w:t>
      </w:r>
      <w:r w:rsidRPr="00FF4EE4">
        <w:rPr>
          <w:sz w:val="22"/>
          <w:szCs w:val="22"/>
        </w:rPr>
        <w:t xml:space="preserve">Российской Федерации или вывозу с этой территории товаров и (или) транспортных средств с нарушением порядка, установленного </w:t>
      </w:r>
      <w:r w:rsidR="00FF4EE4">
        <w:rPr>
          <w:sz w:val="22"/>
          <w:szCs w:val="22"/>
        </w:rPr>
        <w:t>Таможенным кодексом</w:t>
      </w:r>
      <w:r w:rsidR="00907597">
        <w:rPr>
          <w:sz w:val="22"/>
          <w:szCs w:val="22"/>
        </w:rPr>
        <w:t>.</w:t>
      </w:r>
    </w:p>
    <w:p w:rsidR="00501AEF" w:rsidRPr="00FF4EE4" w:rsidRDefault="00501AEF" w:rsidP="00501AEF">
      <w:pPr>
        <w:adjustRightInd w:val="0"/>
        <w:ind w:firstLine="540"/>
        <w:jc w:val="both"/>
        <w:rPr>
          <w:sz w:val="22"/>
          <w:szCs w:val="22"/>
        </w:rPr>
      </w:pPr>
      <w:r w:rsidRPr="001F48A1">
        <w:rPr>
          <w:b/>
          <w:i/>
          <w:sz w:val="22"/>
          <w:szCs w:val="22"/>
        </w:rPr>
        <w:t>Отказ в пользу государства</w:t>
      </w:r>
      <w:r w:rsidRPr="00FF4EE4">
        <w:rPr>
          <w:sz w:val="22"/>
          <w:szCs w:val="22"/>
        </w:rPr>
        <w:t xml:space="preserve"> - таможенный режим, при котором товары безвозмездно передаются в федеральную собственность без уплаты таможенных пошлин, налогов, таможенных сборов за таможенное оформление, а также без применения к товарам запретов и ограничений экономического характера, установленных в соответствии с законодательством Российской Федерации о государственном регулировании внешнеторговой деятельности.</w:t>
      </w:r>
    </w:p>
    <w:p w:rsidR="00501AEF" w:rsidRPr="00FF4EE4" w:rsidRDefault="00501AEF" w:rsidP="00501AEF">
      <w:pPr>
        <w:adjustRightInd w:val="0"/>
        <w:ind w:firstLine="540"/>
        <w:jc w:val="both"/>
        <w:rPr>
          <w:sz w:val="22"/>
          <w:szCs w:val="22"/>
        </w:rPr>
      </w:pPr>
      <w:r w:rsidRPr="001F48A1">
        <w:rPr>
          <w:b/>
          <w:i/>
          <w:sz w:val="22"/>
          <w:szCs w:val="22"/>
        </w:rPr>
        <w:t xml:space="preserve">Перевозчик </w:t>
      </w:r>
      <w:r w:rsidRPr="00FF4EE4">
        <w:rPr>
          <w:sz w:val="22"/>
          <w:szCs w:val="22"/>
        </w:rPr>
        <w:t>- лицо, осуществляющее перевозку товаров через таможенную границу и (или) перевозку товаров под таможенным контролем в пределах таможенной территории Российской Федерации или являющееся ответственным за использование транспортных средств</w:t>
      </w:r>
      <w:r w:rsidR="00907597">
        <w:rPr>
          <w:sz w:val="22"/>
          <w:szCs w:val="22"/>
        </w:rPr>
        <w:t>.</w:t>
      </w:r>
    </w:p>
    <w:p w:rsidR="00501AEF" w:rsidRPr="00FF4EE4" w:rsidRDefault="00501AEF" w:rsidP="00501AEF">
      <w:pPr>
        <w:adjustRightInd w:val="0"/>
        <w:ind w:firstLine="540"/>
        <w:jc w:val="both"/>
        <w:rPr>
          <w:sz w:val="22"/>
          <w:szCs w:val="22"/>
        </w:rPr>
      </w:pPr>
      <w:r w:rsidRPr="001F48A1">
        <w:rPr>
          <w:b/>
          <w:i/>
          <w:sz w:val="22"/>
          <w:szCs w:val="22"/>
        </w:rPr>
        <w:t>Перемещение через таможенную границу товаров и (или) транспортных средств</w:t>
      </w:r>
      <w:r w:rsidRPr="00FF4EE4">
        <w:rPr>
          <w:sz w:val="22"/>
          <w:szCs w:val="22"/>
        </w:rPr>
        <w:t xml:space="preserve"> - совершение действий по ввозу на таможенную территорию Российской Федерации или вывозу с этой территории товаров и (или) транспортных средств любым способом</w:t>
      </w:r>
      <w:r w:rsidR="00907597">
        <w:rPr>
          <w:sz w:val="22"/>
          <w:szCs w:val="22"/>
        </w:rPr>
        <w:t>.</w:t>
      </w:r>
    </w:p>
    <w:p w:rsidR="00501AEF" w:rsidRPr="00FF4EE4" w:rsidRDefault="00501AEF" w:rsidP="00501AEF">
      <w:pPr>
        <w:adjustRightInd w:val="0"/>
        <w:ind w:firstLine="540"/>
        <w:jc w:val="both"/>
        <w:rPr>
          <w:sz w:val="22"/>
          <w:szCs w:val="22"/>
        </w:rPr>
      </w:pPr>
      <w:r w:rsidRPr="001F48A1">
        <w:rPr>
          <w:b/>
          <w:i/>
          <w:sz w:val="22"/>
          <w:szCs w:val="22"/>
        </w:rPr>
        <w:t>Переработка на таможенной территории</w:t>
      </w:r>
      <w:r w:rsidRPr="00FF4EE4">
        <w:rPr>
          <w:sz w:val="22"/>
          <w:szCs w:val="22"/>
        </w:rPr>
        <w:t xml:space="preserve"> – таможенный режим, при котором ввезенные товары используются на таможенной территории Российской Федерации в течении установленного срока (срока пребывания товаров) для целей проведения операций по переработке товаров с полным условным освобождением от уплаты таможенных пошлин, налогов при условии вывоза продуктов переработки с таможенной территории Российской Федерации в определенный срок.</w:t>
      </w:r>
    </w:p>
    <w:p w:rsidR="00501AEF" w:rsidRPr="00FF4EE4" w:rsidRDefault="00501AEF" w:rsidP="00501AEF">
      <w:pPr>
        <w:adjustRightInd w:val="0"/>
        <w:ind w:firstLine="540"/>
        <w:jc w:val="both"/>
        <w:rPr>
          <w:sz w:val="22"/>
          <w:szCs w:val="22"/>
        </w:rPr>
      </w:pPr>
      <w:r w:rsidRPr="001F48A1">
        <w:rPr>
          <w:b/>
          <w:i/>
          <w:sz w:val="22"/>
          <w:szCs w:val="22"/>
        </w:rPr>
        <w:t>Статус товаров и транспортных средств для таможенных целей</w:t>
      </w:r>
      <w:r w:rsidRPr="001F48A1">
        <w:rPr>
          <w:i/>
          <w:sz w:val="22"/>
          <w:szCs w:val="22"/>
        </w:rPr>
        <w:t xml:space="preserve"> - </w:t>
      </w:r>
      <w:r w:rsidRPr="00FF4EE4">
        <w:rPr>
          <w:sz w:val="22"/>
          <w:szCs w:val="22"/>
        </w:rPr>
        <w:t xml:space="preserve">наличие или отсутствие запретов и ограничений на пользование и распоряжение товарами и транспортными средствами, установленных </w:t>
      </w:r>
      <w:r w:rsidR="00FF4EE4">
        <w:rPr>
          <w:sz w:val="22"/>
          <w:szCs w:val="22"/>
        </w:rPr>
        <w:t>Таможенным кодексом</w:t>
      </w:r>
      <w:r w:rsidR="00907597">
        <w:rPr>
          <w:sz w:val="22"/>
          <w:szCs w:val="22"/>
        </w:rPr>
        <w:t>.</w:t>
      </w:r>
    </w:p>
    <w:p w:rsidR="00501AEF" w:rsidRPr="00FF4EE4" w:rsidRDefault="00501AEF" w:rsidP="00501AEF">
      <w:pPr>
        <w:adjustRightInd w:val="0"/>
        <w:ind w:firstLine="540"/>
        <w:jc w:val="both"/>
        <w:rPr>
          <w:sz w:val="22"/>
          <w:szCs w:val="22"/>
        </w:rPr>
      </w:pPr>
      <w:r w:rsidRPr="001F48A1">
        <w:rPr>
          <w:b/>
          <w:i/>
          <w:sz w:val="22"/>
          <w:szCs w:val="22"/>
        </w:rPr>
        <w:t>Таможенная декларация</w:t>
      </w:r>
      <w:r w:rsidRPr="00FF4EE4">
        <w:rPr>
          <w:sz w:val="22"/>
          <w:szCs w:val="22"/>
        </w:rPr>
        <w:t xml:space="preserve"> - документ по установленной форме, в котором указываются сведения, необходимые для представления в таможенный орган в соответствии с </w:t>
      </w:r>
      <w:r w:rsidR="00FF4EE4">
        <w:rPr>
          <w:sz w:val="22"/>
          <w:szCs w:val="22"/>
        </w:rPr>
        <w:t>Таможенным кодексом</w:t>
      </w:r>
      <w:r w:rsidR="00907597">
        <w:rPr>
          <w:sz w:val="22"/>
          <w:szCs w:val="22"/>
        </w:rPr>
        <w:t>.</w:t>
      </w:r>
    </w:p>
    <w:p w:rsidR="00501AEF" w:rsidRPr="00FF4EE4" w:rsidRDefault="00501AEF" w:rsidP="00501AEF">
      <w:pPr>
        <w:adjustRightInd w:val="0"/>
        <w:ind w:firstLine="540"/>
        <w:jc w:val="both"/>
        <w:rPr>
          <w:sz w:val="22"/>
          <w:szCs w:val="22"/>
        </w:rPr>
      </w:pPr>
      <w:r w:rsidRPr="001F48A1">
        <w:rPr>
          <w:b/>
          <w:i/>
          <w:sz w:val="22"/>
          <w:szCs w:val="22"/>
        </w:rPr>
        <w:t>Таможенная процедура</w:t>
      </w:r>
      <w:r w:rsidRPr="00FF4EE4">
        <w:rPr>
          <w:sz w:val="22"/>
          <w:szCs w:val="22"/>
        </w:rPr>
        <w:t xml:space="preserve"> - совокупность положений, предусматривающих порядок совершения таможенных операций и определяющих статус товаров и транспортных средств для таможенных целей</w:t>
      </w:r>
      <w:r w:rsidR="00907597">
        <w:rPr>
          <w:sz w:val="22"/>
          <w:szCs w:val="22"/>
        </w:rPr>
        <w:t>.</w:t>
      </w:r>
    </w:p>
    <w:p w:rsidR="00501AEF" w:rsidRPr="00FF4EE4" w:rsidRDefault="00501AEF" w:rsidP="00501AEF">
      <w:pPr>
        <w:adjustRightInd w:val="0"/>
        <w:ind w:firstLine="540"/>
        <w:jc w:val="both"/>
        <w:rPr>
          <w:sz w:val="22"/>
          <w:szCs w:val="22"/>
        </w:rPr>
      </w:pPr>
      <w:r w:rsidRPr="001F48A1">
        <w:rPr>
          <w:b/>
          <w:i/>
          <w:sz w:val="22"/>
          <w:szCs w:val="22"/>
        </w:rPr>
        <w:t>Таможенное право</w:t>
      </w:r>
      <w:r w:rsidRPr="00FF4EE4">
        <w:rPr>
          <w:sz w:val="22"/>
          <w:szCs w:val="22"/>
        </w:rPr>
        <w:t xml:space="preserve"> – комплексная отрасль российского законодательства, представляющая собой систему правовых норм, регулирующие общественные отношения, связанные с перемещением товаров и транспортных средств через таможенную границу.</w:t>
      </w:r>
    </w:p>
    <w:p w:rsidR="00501AEF" w:rsidRPr="00FF4EE4" w:rsidRDefault="00501AEF" w:rsidP="00501AEF">
      <w:pPr>
        <w:adjustRightInd w:val="0"/>
        <w:ind w:firstLine="540"/>
        <w:jc w:val="both"/>
        <w:rPr>
          <w:sz w:val="22"/>
          <w:szCs w:val="22"/>
        </w:rPr>
      </w:pPr>
      <w:r w:rsidRPr="001F48A1">
        <w:rPr>
          <w:b/>
          <w:i/>
          <w:sz w:val="22"/>
          <w:szCs w:val="22"/>
        </w:rPr>
        <w:t>Таможенные операции</w:t>
      </w:r>
      <w:r w:rsidRPr="00FF4EE4">
        <w:rPr>
          <w:sz w:val="22"/>
          <w:szCs w:val="22"/>
        </w:rPr>
        <w:t xml:space="preserve"> - отдельные действия в отношении товаров и транспортных средств, совершаемые лицами и таможенными органами в соответствии с </w:t>
      </w:r>
      <w:r w:rsidR="00B2674E">
        <w:rPr>
          <w:sz w:val="22"/>
          <w:szCs w:val="22"/>
        </w:rPr>
        <w:t>Таможенным кодексом</w:t>
      </w:r>
      <w:r w:rsidR="00B2674E" w:rsidRPr="00FF4EE4">
        <w:rPr>
          <w:sz w:val="22"/>
          <w:szCs w:val="22"/>
        </w:rPr>
        <w:t xml:space="preserve"> </w:t>
      </w:r>
      <w:r w:rsidRPr="00FF4EE4">
        <w:rPr>
          <w:sz w:val="22"/>
          <w:szCs w:val="22"/>
        </w:rPr>
        <w:t>при таможенном оформлении товаров и транспортных средств</w:t>
      </w:r>
      <w:r w:rsidR="00907597">
        <w:rPr>
          <w:sz w:val="22"/>
          <w:szCs w:val="22"/>
        </w:rPr>
        <w:t>.</w:t>
      </w:r>
    </w:p>
    <w:p w:rsidR="00501AEF" w:rsidRPr="00FF4EE4" w:rsidRDefault="00501AEF" w:rsidP="00501AEF">
      <w:pPr>
        <w:adjustRightInd w:val="0"/>
        <w:ind w:firstLine="540"/>
        <w:jc w:val="both"/>
        <w:rPr>
          <w:sz w:val="22"/>
          <w:szCs w:val="22"/>
        </w:rPr>
      </w:pPr>
      <w:r w:rsidRPr="001F48A1">
        <w:rPr>
          <w:b/>
          <w:i/>
          <w:sz w:val="22"/>
          <w:szCs w:val="22"/>
        </w:rPr>
        <w:t>Таможенный сбор</w:t>
      </w:r>
      <w:r w:rsidRPr="00FF4EE4">
        <w:rPr>
          <w:sz w:val="22"/>
          <w:szCs w:val="22"/>
        </w:rPr>
        <w:t xml:space="preserve"> - платеж, уплата которого является одним из условий совершения таможенными органами действий, связанных с таможенным оформлением, хранением, сопровождением товаров</w:t>
      </w:r>
      <w:r w:rsidR="00907597">
        <w:rPr>
          <w:sz w:val="22"/>
          <w:szCs w:val="22"/>
        </w:rPr>
        <w:t>.</w:t>
      </w:r>
    </w:p>
    <w:p w:rsidR="00501AEF" w:rsidRPr="00FF4EE4" w:rsidRDefault="00501AEF" w:rsidP="00501AEF">
      <w:pPr>
        <w:adjustRightInd w:val="0"/>
        <w:ind w:firstLine="540"/>
        <w:jc w:val="both"/>
        <w:rPr>
          <w:sz w:val="22"/>
          <w:szCs w:val="22"/>
        </w:rPr>
      </w:pPr>
      <w:r w:rsidRPr="001F48A1">
        <w:rPr>
          <w:b/>
          <w:i/>
          <w:sz w:val="22"/>
          <w:szCs w:val="22"/>
        </w:rPr>
        <w:t>Таможенный брокер (представитель)</w:t>
      </w:r>
      <w:r w:rsidRPr="00FF4EE4">
        <w:rPr>
          <w:sz w:val="22"/>
          <w:szCs w:val="22"/>
        </w:rPr>
        <w:t xml:space="preserve"> - посредник, совершающий таможенные операции от имени и по поручению декларанта или иного лица, на которого возложена обязанность или которому предоставлено право совершать таможенные операции</w:t>
      </w:r>
      <w:r w:rsidR="00907597">
        <w:rPr>
          <w:sz w:val="22"/>
          <w:szCs w:val="22"/>
        </w:rPr>
        <w:t>.</w:t>
      </w:r>
      <w:r w:rsidRPr="00FF4EE4">
        <w:rPr>
          <w:sz w:val="22"/>
          <w:szCs w:val="22"/>
        </w:rPr>
        <w:t xml:space="preserve"> </w:t>
      </w:r>
    </w:p>
    <w:p w:rsidR="00501AEF" w:rsidRPr="00FF4EE4" w:rsidRDefault="00501AEF" w:rsidP="00501AEF">
      <w:pPr>
        <w:adjustRightInd w:val="0"/>
        <w:ind w:firstLine="540"/>
        <w:jc w:val="both"/>
        <w:rPr>
          <w:sz w:val="22"/>
          <w:szCs w:val="22"/>
        </w:rPr>
      </w:pPr>
      <w:r w:rsidRPr="001F48A1">
        <w:rPr>
          <w:b/>
          <w:i/>
          <w:sz w:val="22"/>
          <w:szCs w:val="22"/>
        </w:rPr>
        <w:t>Таможенный контроль</w:t>
      </w:r>
      <w:r w:rsidRPr="00FF4EE4">
        <w:rPr>
          <w:sz w:val="22"/>
          <w:szCs w:val="22"/>
        </w:rPr>
        <w:t xml:space="preserve"> - совокупность мер, осуществляемых таможенными органами в целях обеспечения соблюдения таможенного законодательства Российской Федерации</w:t>
      </w:r>
      <w:r w:rsidR="00907597">
        <w:rPr>
          <w:sz w:val="22"/>
          <w:szCs w:val="22"/>
        </w:rPr>
        <w:t>.</w:t>
      </w:r>
    </w:p>
    <w:p w:rsidR="00501AEF" w:rsidRPr="00FF4EE4" w:rsidRDefault="00501AEF" w:rsidP="00501AEF">
      <w:pPr>
        <w:adjustRightInd w:val="0"/>
        <w:ind w:firstLine="540"/>
        <w:jc w:val="both"/>
        <w:rPr>
          <w:sz w:val="22"/>
          <w:szCs w:val="22"/>
        </w:rPr>
      </w:pPr>
      <w:r w:rsidRPr="001F48A1">
        <w:rPr>
          <w:b/>
          <w:i/>
          <w:sz w:val="22"/>
          <w:szCs w:val="22"/>
        </w:rPr>
        <w:t>Таможенный орган</w:t>
      </w:r>
      <w:r w:rsidRPr="00FF4EE4">
        <w:rPr>
          <w:sz w:val="22"/>
          <w:szCs w:val="22"/>
        </w:rPr>
        <w:t xml:space="preserve"> - федеральный орган исполнительной власти, уполномоченный в области таможенного дела</w:t>
      </w:r>
      <w:r w:rsidR="00907597">
        <w:rPr>
          <w:sz w:val="22"/>
          <w:szCs w:val="22"/>
        </w:rPr>
        <w:t>.</w:t>
      </w:r>
    </w:p>
    <w:p w:rsidR="00501AEF" w:rsidRPr="00FF4EE4" w:rsidRDefault="00501AEF" w:rsidP="00501AEF">
      <w:pPr>
        <w:adjustRightInd w:val="0"/>
        <w:ind w:firstLine="540"/>
        <w:jc w:val="both"/>
        <w:rPr>
          <w:sz w:val="22"/>
          <w:szCs w:val="22"/>
        </w:rPr>
      </w:pPr>
      <w:r w:rsidRPr="001F48A1">
        <w:rPr>
          <w:b/>
          <w:i/>
          <w:sz w:val="22"/>
          <w:szCs w:val="22"/>
        </w:rPr>
        <w:t>Таможенный режим</w:t>
      </w:r>
      <w:r w:rsidRPr="00FF4EE4">
        <w:rPr>
          <w:sz w:val="22"/>
          <w:szCs w:val="22"/>
        </w:rPr>
        <w:t xml:space="preserve"> - таможенная процедура, определяющая совокупность требований и условий, включающих порядок применения в отношении товаров и транспортных средств таможенных пошлин, налогов и запретов и ограничений, установленных в соответствии с законодательством Российской Федерации о государственном регулировании внешнеторговой деятельности, а также статус товаров и транспортных средств для таможенных целей в зависимости от целей их перемещения через таможенную границу и использования на таможенной территории Российской Федерации либо за ее пределами</w:t>
      </w:r>
      <w:r w:rsidR="00907597">
        <w:rPr>
          <w:sz w:val="22"/>
          <w:szCs w:val="22"/>
        </w:rPr>
        <w:t>.</w:t>
      </w:r>
    </w:p>
    <w:p w:rsidR="00C019A5" w:rsidRPr="00FF4EE4" w:rsidRDefault="00C019A5" w:rsidP="00C019A5">
      <w:pPr>
        <w:ind w:firstLine="540"/>
        <w:jc w:val="both"/>
        <w:rPr>
          <w:sz w:val="22"/>
          <w:szCs w:val="22"/>
        </w:rPr>
      </w:pPr>
      <w:r w:rsidRPr="001F48A1">
        <w:rPr>
          <w:b/>
          <w:i/>
          <w:sz w:val="22"/>
          <w:szCs w:val="22"/>
        </w:rPr>
        <w:t>Товарная номенклатура внешнеэкономической деятельности</w:t>
      </w:r>
      <w:r w:rsidRPr="001F48A1">
        <w:rPr>
          <w:i/>
          <w:sz w:val="22"/>
          <w:szCs w:val="22"/>
        </w:rPr>
        <w:t xml:space="preserve"> </w:t>
      </w:r>
      <w:r w:rsidRPr="00FF4EE4">
        <w:rPr>
          <w:sz w:val="22"/>
          <w:szCs w:val="22"/>
        </w:rPr>
        <w:t xml:space="preserve">– система описания и кодирования товаров, предназначенная для формирования таможенного тарифа, определения мер государственного регулирования внешнеэкономической деятельности, заполнения таможенных документов, ведения таможенной статистики. </w:t>
      </w:r>
    </w:p>
    <w:p w:rsidR="00501AEF" w:rsidRPr="00FF4EE4" w:rsidRDefault="00501AEF" w:rsidP="00501AEF">
      <w:pPr>
        <w:adjustRightInd w:val="0"/>
        <w:ind w:firstLine="540"/>
        <w:jc w:val="both"/>
        <w:rPr>
          <w:sz w:val="22"/>
          <w:szCs w:val="22"/>
        </w:rPr>
      </w:pPr>
      <w:r w:rsidRPr="001F48A1">
        <w:rPr>
          <w:b/>
          <w:i/>
          <w:sz w:val="22"/>
          <w:szCs w:val="22"/>
        </w:rPr>
        <w:t>Товары</w:t>
      </w:r>
      <w:r w:rsidRPr="00FF4EE4">
        <w:rPr>
          <w:sz w:val="22"/>
          <w:szCs w:val="22"/>
        </w:rPr>
        <w:t xml:space="preserve"> - любое перемещаемое через таможенную границу движимое имущество, а также перемещаемые через таможенную границу отнесенные к недвижи</w:t>
      </w:r>
      <w:r w:rsidR="00907597">
        <w:rPr>
          <w:sz w:val="22"/>
          <w:szCs w:val="22"/>
        </w:rPr>
        <w:t>мым вещам транспортные средства.</w:t>
      </w:r>
    </w:p>
    <w:p w:rsidR="00501AEF" w:rsidRPr="00FF4EE4" w:rsidRDefault="00501AEF" w:rsidP="00501AEF">
      <w:pPr>
        <w:adjustRightInd w:val="0"/>
        <w:ind w:firstLine="540"/>
        <w:jc w:val="both"/>
        <w:rPr>
          <w:sz w:val="22"/>
          <w:szCs w:val="22"/>
        </w:rPr>
      </w:pPr>
      <w:r w:rsidRPr="001F48A1">
        <w:rPr>
          <w:b/>
          <w:i/>
          <w:sz w:val="22"/>
          <w:szCs w:val="22"/>
        </w:rPr>
        <w:t>Товары, находящиеся под таможенным контролем</w:t>
      </w:r>
      <w:r w:rsidRPr="00FF4EE4">
        <w:rPr>
          <w:sz w:val="22"/>
          <w:szCs w:val="22"/>
        </w:rPr>
        <w:t xml:space="preserve"> - иностранные товары, ввезенные на таможенную территорию Российской Федерации, до их выпуска для свободного обращения, фактического пересечения ими таможенной границы при вывозе или до их уничтожения, а также российские товары при их вывозе с таможенной территории Российской Федерации до фактического пересечения таможенной границы</w:t>
      </w:r>
      <w:r w:rsidR="00907597">
        <w:rPr>
          <w:sz w:val="22"/>
          <w:szCs w:val="22"/>
        </w:rPr>
        <w:t>.</w:t>
      </w:r>
    </w:p>
    <w:p w:rsidR="00501AEF" w:rsidRPr="00FF4EE4" w:rsidRDefault="00501AEF" w:rsidP="00501AEF">
      <w:pPr>
        <w:adjustRightInd w:val="0"/>
        <w:ind w:firstLine="540"/>
        <w:jc w:val="both"/>
        <w:rPr>
          <w:sz w:val="22"/>
          <w:szCs w:val="22"/>
        </w:rPr>
      </w:pPr>
      <w:r w:rsidRPr="001F48A1">
        <w:rPr>
          <w:b/>
          <w:i/>
          <w:sz w:val="22"/>
          <w:szCs w:val="22"/>
        </w:rPr>
        <w:t>Экспорт</w:t>
      </w:r>
      <w:r w:rsidR="00B2674E">
        <w:rPr>
          <w:sz w:val="22"/>
          <w:szCs w:val="22"/>
        </w:rPr>
        <w:t xml:space="preserve"> – таможенный режим, при </w:t>
      </w:r>
      <w:r w:rsidRPr="00FF4EE4">
        <w:rPr>
          <w:sz w:val="22"/>
          <w:szCs w:val="22"/>
        </w:rPr>
        <w:t>котором товары, находящиеся в свободном обращении на таможенной территории Российской Федерации, вывозятся с этой территории без обязательства об обратном ввозе</w:t>
      </w:r>
      <w:r w:rsidR="00907597">
        <w:rPr>
          <w:sz w:val="22"/>
          <w:szCs w:val="22"/>
        </w:rPr>
        <w:t>.</w:t>
      </w:r>
    </w:p>
    <w:p w:rsidR="002234A4" w:rsidRDefault="002234A4" w:rsidP="00910E4E">
      <w:pPr>
        <w:ind w:right="57"/>
        <w:rPr>
          <w:sz w:val="22"/>
          <w:szCs w:val="22"/>
        </w:rPr>
      </w:pPr>
      <w:bookmarkStart w:id="4" w:name="_GoBack"/>
      <w:bookmarkEnd w:id="4"/>
    </w:p>
    <w:sectPr w:rsidR="002234A4" w:rsidSect="00C21161">
      <w:footerReference w:type="even" r:id="rId9"/>
      <w:footerReference w:type="default" r:id="rId10"/>
      <w:pgSz w:w="8392" w:h="11907" w:code="11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E05" w:rsidRDefault="00832E05">
      <w:r>
        <w:separator/>
      </w:r>
    </w:p>
  </w:endnote>
  <w:endnote w:type="continuationSeparator" w:id="0">
    <w:p w:rsidR="00832E05" w:rsidRDefault="0083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9A4" w:rsidRDefault="00E169A4" w:rsidP="00B113A1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169A4" w:rsidRDefault="00E169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9A4" w:rsidRPr="004C03F5" w:rsidRDefault="00E169A4" w:rsidP="004C03F5">
    <w:pPr>
      <w:pStyle w:val="a3"/>
      <w:framePr w:wrap="around" w:vAnchor="text" w:hAnchor="page" w:x="4092" w:y="-201"/>
      <w:rPr>
        <w:rStyle w:val="ab"/>
      </w:rPr>
    </w:pPr>
    <w:r w:rsidRPr="004C03F5">
      <w:rPr>
        <w:rStyle w:val="ab"/>
      </w:rPr>
      <w:fldChar w:fldCharType="begin"/>
    </w:r>
    <w:r w:rsidRPr="004C03F5">
      <w:rPr>
        <w:rStyle w:val="ab"/>
      </w:rPr>
      <w:instrText xml:space="preserve">PAGE  </w:instrText>
    </w:r>
    <w:r w:rsidRPr="004C03F5">
      <w:rPr>
        <w:rStyle w:val="ab"/>
      </w:rPr>
      <w:fldChar w:fldCharType="separate"/>
    </w:r>
    <w:r>
      <w:rPr>
        <w:rStyle w:val="ab"/>
        <w:noProof/>
      </w:rPr>
      <w:t>47</w:t>
    </w:r>
    <w:r w:rsidRPr="004C03F5">
      <w:rPr>
        <w:rStyle w:val="ab"/>
      </w:rPr>
      <w:fldChar w:fldCharType="end"/>
    </w:r>
  </w:p>
  <w:p w:rsidR="00E169A4" w:rsidRDefault="00E169A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9A4" w:rsidRDefault="00E169A4" w:rsidP="005E4943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169A4" w:rsidRDefault="00E169A4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9A4" w:rsidRDefault="00E169A4" w:rsidP="005E4943">
    <w:pPr>
      <w:pStyle w:val="a3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26487">
      <w:rPr>
        <w:rStyle w:val="ab"/>
        <w:noProof/>
      </w:rPr>
      <w:t>46</w:t>
    </w:r>
    <w:r>
      <w:rPr>
        <w:rStyle w:val="ab"/>
      </w:rPr>
      <w:fldChar w:fldCharType="end"/>
    </w:r>
  </w:p>
  <w:p w:rsidR="00E169A4" w:rsidRDefault="00E169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E05" w:rsidRDefault="00832E05">
      <w:r>
        <w:separator/>
      </w:r>
    </w:p>
  </w:footnote>
  <w:footnote w:type="continuationSeparator" w:id="0">
    <w:p w:rsidR="00832E05" w:rsidRDefault="00832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6262388"/>
    <w:lvl w:ilvl="0">
      <w:numFmt w:val="bullet"/>
      <w:lvlText w:val="*"/>
      <w:lvlJc w:val="left"/>
    </w:lvl>
  </w:abstractNum>
  <w:abstractNum w:abstractNumId="1">
    <w:nsid w:val="00155502"/>
    <w:multiLevelType w:val="hybridMultilevel"/>
    <w:tmpl w:val="EAC086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B034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4915FD6"/>
    <w:multiLevelType w:val="hybridMultilevel"/>
    <w:tmpl w:val="DB9229CC"/>
    <w:lvl w:ilvl="0" w:tplc="AAEE02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C20674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EF41BB"/>
    <w:multiLevelType w:val="hybridMultilevel"/>
    <w:tmpl w:val="D34E055A"/>
    <w:lvl w:ilvl="0" w:tplc="698CA50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4858DB"/>
    <w:multiLevelType w:val="hybridMultilevel"/>
    <w:tmpl w:val="BA166D86"/>
    <w:lvl w:ilvl="0" w:tplc="2A9877F2">
      <w:start w:val="1"/>
      <w:numFmt w:val="bullet"/>
      <w:lvlText w:val=""/>
      <w:lvlJc w:val="left"/>
      <w:pPr>
        <w:tabs>
          <w:tab w:val="num" w:pos="851"/>
        </w:tabs>
        <w:ind w:left="0" w:firstLine="567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B15F93"/>
    <w:multiLevelType w:val="multilevel"/>
    <w:tmpl w:val="B2004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331DAF"/>
    <w:multiLevelType w:val="multilevel"/>
    <w:tmpl w:val="EDF80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AB28AC"/>
    <w:multiLevelType w:val="hybridMultilevel"/>
    <w:tmpl w:val="1A82317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9D5F02"/>
    <w:multiLevelType w:val="hybridMultilevel"/>
    <w:tmpl w:val="47EA51FC"/>
    <w:lvl w:ilvl="0" w:tplc="9CB8E10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CB50BD3"/>
    <w:multiLevelType w:val="singleLevel"/>
    <w:tmpl w:val="809ECB0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1">
    <w:nsid w:val="1CDE1B33"/>
    <w:multiLevelType w:val="hybridMultilevel"/>
    <w:tmpl w:val="07C43B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23B76EF8"/>
    <w:multiLevelType w:val="hybridMultilevel"/>
    <w:tmpl w:val="608A0FC0"/>
    <w:lvl w:ilvl="0" w:tplc="0419000F">
      <w:start w:val="1"/>
      <w:numFmt w:val="decimal"/>
      <w:lvlText w:val="%1."/>
      <w:lvlJc w:val="left"/>
      <w:pPr>
        <w:ind w:left="1267" w:hanging="360"/>
      </w:p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3">
    <w:nsid w:val="24906DD8"/>
    <w:multiLevelType w:val="hybridMultilevel"/>
    <w:tmpl w:val="68CE212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>
    <w:nsid w:val="24C37F4C"/>
    <w:multiLevelType w:val="hybridMultilevel"/>
    <w:tmpl w:val="D1AC5C6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F40955"/>
    <w:multiLevelType w:val="singleLevel"/>
    <w:tmpl w:val="6CFC7520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16">
    <w:nsid w:val="285B72F8"/>
    <w:multiLevelType w:val="singleLevel"/>
    <w:tmpl w:val="BE9E3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7">
    <w:nsid w:val="29457D13"/>
    <w:multiLevelType w:val="hybridMultilevel"/>
    <w:tmpl w:val="199835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C2B30BF"/>
    <w:multiLevelType w:val="hybridMultilevel"/>
    <w:tmpl w:val="9732F98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D3170AC"/>
    <w:multiLevelType w:val="hybridMultilevel"/>
    <w:tmpl w:val="6DC804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533" w:hanging="360"/>
      </w:pPr>
    </w:lvl>
    <w:lvl w:ilvl="2" w:tplc="0419001B" w:tentative="1">
      <w:start w:val="1"/>
      <w:numFmt w:val="lowerRoman"/>
      <w:lvlText w:val="%3."/>
      <w:lvlJc w:val="right"/>
      <w:pPr>
        <w:ind w:left="1253" w:hanging="180"/>
      </w:pPr>
    </w:lvl>
    <w:lvl w:ilvl="3" w:tplc="0419000F" w:tentative="1">
      <w:start w:val="1"/>
      <w:numFmt w:val="decimal"/>
      <w:lvlText w:val="%4."/>
      <w:lvlJc w:val="left"/>
      <w:pPr>
        <w:ind w:left="1973" w:hanging="360"/>
      </w:pPr>
    </w:lvl>
    <w:lvl w:ilvl="4" w:tplc="04190019" w:tentative="1">
      <w:start w:val="1"/>
      <w:numFmt w:val="lowerLetter"/>
      <w:lvlText w:val="%5."/>
      <w:lvlJc w:val="left"/>
      <w:pPr>
        <w:ind w:left="2693" w:hanging="360"/>
      </w:pPr>
    </w:lvl>
    <w:lvl w:ilvl="5" w:tplc="0419001B" w:tentative="1">
      <w:start w:val="1"/>
      <w:numFmt w:val="lowerRoman"/>
      <w:lvlText w:val="%6."/>
      <w:lvlJc w:val="right"/>
      <w:pPr>
        <w:ind w:left="3413" w:hanging="180"/>
      </w:pPr>
    </w:lvl>
    <w:lvl w:ilvl="6" w:tplc="0419000F" w:tentative="1">
      <w:start w:val="1"/>
      <w:numFmt w:val="decimal"/>
      <w:lvlText w:val="%7."/>
      <w:lvlJc w:val="left"/>
      <w:pPr>
        <w:ind w:left="4133" w:hanging="360"/>
      </w:pPr>
    </w:lvl>
    <w:lvl w:ilvl="7" w:tplc="04190019" w:tentative="1">
      <w:start w:val="1"/>
      <w:numFmt w:val="lowerLetter"/>
      <w:lvlText w:val="%8."/>
      <w:lvlJc w:val="left"/>
      <w:pPr>
        <w:ind w:left="4853" w:hanging="360"/>
      </w:pPr>
    </w:lvl>
    <w:lvl w:ilvl="8" w:tplc="041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20">
    <w:nsid w:val="2EDF592F"/>
    <w:multiLevelType w:val="singleLevel"/>
    <w:tmpl w:val="659C861C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21">
    <w:nsid w:val="34AD7FB6"/>
    <w:multiLevelType w:val="hybridMultilevel"/>
    <w:tmpl w:val="990289C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82D5731"/>
    <w:multiLevelType w:val="hybridMultilevel"/>
    <w:tmpl w:val="DD385BDE"/>
    <w:lvl w:ilvl="0" w:tplc="EEDC1E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434C83"/>
    <w:multiLevelType w:val="hybridMultilevel"/>
    <w:tmpl w:val="1A56A528"/>
    <w:lvl w:ilvl="0" w:tplc="585C33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F31472"/>
    <w:multiLevelType w:val="hybridMultilevel"/>
    <w:tmpl w:val="01928A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653158"/>
    <w:multiLevelType w:val="hybridMultilevel"/>
    <w:tmpl w:val="751C4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089175D"/>
    <w:multiLevelType w:val="multilevel"/>
    <w:tmpl w:val="E64ED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49B32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593528A"/>
    <w:multiLevelType w:val="hybridMultilevel"/>
    <w:tmpl w:val="7204A80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0EF3730"/>
    <w:multiLevelType w:val="hybridMultilevel"/>
    <w:tmpl w:val="F3E8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542F5F49"/>
    <w:multiLevelType w:val="hybridMultilevel"/>
    <w:tmpl w:val="5B2068C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1">
    <w:nsid w:val="546C699B"/>
    <w:multiLevelType w:val="multilevel"/>
    <w:tmpl w:val="4C445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46E59D2"/>
    <w:multiLevelType w:val="hybridMultilevel"/>
    <w:tmpl w:val="CA8E4B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4C609A5"/>
    <w:multiLevelType w:val="hybridMultilevel"/>
    <w:tmpl w:val="5DE6CE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533" w:hanging="360"/>
      </w:pPr>
    </w:lvl>
    <w:lvl w:ilvl="2" w:tplc="0419001B" w:tentative="1">
      <w:start w:val="1"/>
      <w:numFmt w:val="lowerRoman"/>
      <w:lvlText w:val="%3."/>
      <w:lvlJc w:val="right"/>
      <w:pPr>
        <w:ind w:left="1253" w:hanging="180"/>
      </w:pPr>
    </w:lvl>
    <w:lvl w:ilvl="3" w:tplc="0419000F" w:tentative="1">
      <w:start w:val="1"/>
      <w:numFmt w:val="decimal"/>
      <w:lvlText w:val="%4."/>
      <w:lvlJc w:val="left"/>
      <w:pPr>
        <w:ind w:left="1973" w:hanging="360"/>
      </w:pPr>
    </w:lvl>
    <w:lvl w:ilvl="4" w:tplc="04190019" w:tentative="1">
      <w:start w:val="1"/>
      <w:numFmt w:val="lowerLetter"/>
      <w:lvlText w:val="%5."/>
      <w:lvlJc w:val="left"/>
      <w:pPr>
        <w:ind w:left="2693" w:hanging="360"/>
      </w:pPr>
    </w:lvl>
    <w:lvl w:ilvl="5" w:tplc="0419001B" w:tentative="1">
      <w:start w:val="1"/>
      <w:numFmt w:val="lowerRoman"/>
      <w:lvlText w:val="%6."/>
      <w:lvlJc w:val="right"/>
      <w:pPr>
        <w:ind w:left="3413" w:hanging="180"/>
      </w:pPr>
    </w:lvl>
    <w:lvl w:ilvl="6" w:tplc="0419000F" w:tentative="1">
      <w:start w:val="1"/>
      <w:numFmt w:val="decimal"/>
      <w:lvlText w:val="%7."/>
      <w:lvlJc w:val="left"/>
      <w:pPr>
        <w:ind w:left="4133" w:hanging="360"/>
      </w:pPr>
    </w:lvl>
    <w:lvl w:ilvl="7" w:tplc="04190019" w:tentative="1">
      <w:start w:val="1"/>
      <w:numFmt w:val="lowerLetter"/>
      <w:lvlText w:val="%8."/>
      <w:lvlJc w:val="left"/>
      <w:pPr>
        <w:ind w:left="4853" w:hanging="360"/>
      </w:pPr>
    </w:lvl>
    <w:lvl w:ilvl="8" w:tplc="041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34">
    <w:nsid w:val="55F14FA7"/>
    <w:multiLevelType w:val="hybridMultilevel"/>
    <w:tmpl w:val="DCAA17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78E312A"/>
    <w:multiLevelType w:val="hybridMultilevel"/>
    <w:tmpl w:val="CF2E9CE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58FD3686"/>
    <w:multiLevelType w:val="hybridMultilevel"/>
    <w:tmpl w:val="DD628C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533" w:hanging="360"/>
      </w:pPr>
    </w:lvl>
    <w:lvl w:ilvl="2" w:tplc="0419001B" w:tentative="1">
      <w:start w:val="1"/>
      <w:numFmt w:val="lowerRoman"/>
      <w:lvlText w:val="%3."/>
      <w:lvlJc w:val="right"/>
      <w:pPr>
        <w:ind w:left="1253" w:hanging="180"/>
      </w:pPr>
    </w:lvl>
    <w:lvl w:ilvl="3" w:tplc="0419000F" w:tentative="1">
      <w:start w:val="1"/>
      <w:numFmt w:val="decimal"/>
      <w:lvlText w:val="%4."/>
      <w:lvlJc w:val="left"/>
      <w:pPr>
        <w:ind w:left="1973" w:hanging="360"/>
      </w:pPr>
    </w:lvl>
    <w:lvl w:ilvl="4" w:tplc="04190019" w:tentative="1">
      <w:start w:val="1"/>
      <w:numFmt w:val="lowerLetter"/>
      <w:lvlText w:val="%5."/>
      <w:lvlJc w:val="left"/>
      <w:pPr>
        <w:ind w:left="2693" w:hanging="360"/>
      </w:pPr>
    </w:lvl>
    <w:lvl w:ilvl="5" w:tplc="0419001B" w:tentative="1">
      <w:start w:val="1"/>
      <w:numFmt w:val="lowerRoman"/>
      <w:lvlText w:val="%6."/>
      <w:lvlJc w:val="right"/>
      <w:pPr>
        <w:ind w:left="3413" w:hanging="180"/>
      </w:pPr>
    </w:lvl>
    <w:lvl w:ilvl="6" w:tplc="0419000F" w:tentative="1">
      <w:start w:val="1"/>
      <w:numFmt w:val="decimal"/>
      <w:lvlText w:val="%7."/>
      <w:lvlJc w:val="left"/>
      <w:pPr>
        <w:ind w:left="4133" w:hanging="360"/>
      </w:pPr>
    </w:lvl>
    <w:lvl w:ilvl="7" w:tplc="04190019" w:tentative="1">
      <w:start w:val="1"/>
      <w:numFmt w:val="lowerLetter"/>
      <w:lvlText w:val="%8."/>
      <w:lvlJc w:val="left"/>
      <w:pPr>
        <w:ind w:left="4853" w:hanging="360"/>
      </w:pPr>
    </w:lvl>
    <w:lvl w:ilvl="8" w:tplc="041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37">
    <w:nsid w:val="599452FE"/>
    <w:multiLevelType w:val="hybridMultilevel"/>
    <w:tmpl w:val="3FBEB1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533" w:hanging="360"/>
      </w:pPr>
    </w:lvl>
    <w:lvl w:ilvl="2" w:tplc="0419001B" w:tentative="1">
      <w:start w:val="1"/>
      <w:numFmt w:val="lowerRoman"/>
      <w:lvlText w:val="%3."/>
      <w:lvlJc w:val="right"/>
      <w:pPr>
        <w:ind w:left="1253" w:hanging="180"/>
      </w:pPr>
    </w:lvl>
    <w:lvl w:ilvl="3" w:tplc="0419000F" w:tentative="1">
      <w:start w:val="1"/>
      <w:numFmt w:val="decimal"/>
      <w:lvlText w:val="%4."/>
      <w:lvlJc w:val="left"/>
      <w:pPr>
        <w:ind w:left="1973" w:hanging="360"/>
      </w:pPr>
    </w:lvl>
    <w:lvl w:ilvl="4" w:tplc="04190019" w:tentative="1">
      <w:start w:val="1"/>
      <w:numFmt w:val="lowerLetter"/>
      <w:lvlText w:val="%5."/>
      <w:lvlJc w:val="left"/>
      <w:pPr>
        <w:ind w:left="2693" w:hanging="360"/>
      </w:pPr>
    </w:lvl>
    <w:lvl w:ilvl="5" w:tplc="0419001B" w:tentative="1">
      <w:start w:val="1"/>
      <w:numFmt w:val="lowerRoman"/>
      <w:lvlText w:val="%6."/>
      <w:lvlJc w:val="right"/>
      <w:pPr>
        <w:ind w:left="3413" w:hanging="180"/>
      </w:pPr>
    </w:lvl>
    <w:lvl w:ilvl="6" w:tplc="0419000F" w:tentative="1">
      <w:start w:val="1"/>
      <w:numFmt w:val="decimal"/>
      <w:lvlText w:val="%7."/>
      <w:lvlJc w:val="left"/>
      <w:pPr>
        <w:ind w:left="4133" w:hanging="360"/>
      </w:pPr>
    </w:lvl>
    <w:lvl w:ilvl="7" w:tplc="04190019" w:tentative="1">
      <w:start w:val="1"/>
      <w:numFmt w:val="lowerLetter"/>
      <w:lvlText w:val="%8."/>
      <w:lvlJc w:val="left"/>
      <w:pPr>
        <w:ind w:left="4853" w:hanging="360"/>
      </w:pPr>
    </w:lvl>
    <w:lvl w:ilvl="8" w:tplc="0419001B" w:tentative="1">
      <w:start w:val="1"/>
      <w:numFmt w:val="lowerRoman"/>
      <w:lvlText w:val="%9."/>
      <w:lvlJc w:val="right"/>
      <w:pPr>
        <w:ind w:left="5573" w:hanging="180"/>
      </w:pPr>
    </w:lvl>
  </w:abstractNum>
  <w:abstractNum w:abstractNumId="38">
    <w:nsid w:val="6019614B"/>
    <w:multiLevelType w:val="multilevel"/>
    <w:tmpl w:val="903AA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07546A0"/>
    <w:multiLevelType w:val="hybridMultilevel"/>
    <w:tmpl w:val="5DBEAC7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7B97869"/>
    <w:multiLevelType w:val="hybridMultilevel"/>
    <w:tmpl w:val="9A902AA4"/>
    <w:lvl w:ilvl="0" w:tplc="25B61A0C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1">
    <w:nsid w:val="6BFB436E"/>
    <w:multiLevelType w:val="singleLevel"/>
    <w:tmpl w:val="21DE8E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6D576108"/>
    <w:multiLevelType w:val="singleLevel"/>
    <w:tmpl w:val="0AD28F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3">
    <w:nsid w:val="6F88003D"/>
    <w:multiLevelType w:val="multilevel"/>
    <w:tmpl w:val="6396E35A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4">
    <w:nsid w:val="732066A6"/>
    <w:multiLevelType w:val="hybridMultilevel"/>
    <w:tmpl w:val="82F46FB4"/>
    <w:lvl w:ilvl="0" w:tplc="17C2DF20">
      <w:start w:val="1"/>
      <w:numFmt w:val="decimal"/>
      <w:lvlText w:val="%1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4F76CFE"/>
    <w:multiLevelType w:val="hybridMultilevel"/>
    <w:tmpl w:val="BAC0F340"/>
    <w:lvl w:ilvl="0" w:tplc="A564887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6">
    <w:nsid w:val="7624199B"/>
    <w:multiLevelType w:val="hybridMultilevel"/>
    <w:tmpl w:val="DD2C8E6E"/>
    <w:lvl w:ilvl="0" w:tplc="98102AE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7">
    <w:nsid w:val="7CB44C63"/>
    <w:multiLevelType w:val="hybridMultilevel"/>
    <w:tmpl w:val="55B69DEA"/>
    <w:lvl w:ilvl="0" w:tplc="0419000F">
      <w:start w:val="1"/>
      <w:numFmt w:val="decimal"/>
      <w:lvlText w:val="%1."/>
      <w:lvlJc w:val="left"/>
      <w:pPr>
        <w:ind w:left="1474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5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0"/>
  </w:num>
  <w:num w:numId="5">
    <w:abstractNumId w:val="27"/>
  </w:num>
  <w:num w:numId="6">
    <w:abstractNumId w:val="15"/>
  </w:num>
  <w:num w:numId="7">
    <w:abstractNumId w:val="42"/>
  </w:num>
  <w:num w:numId="8">
    <w:abstractNumId w:val="10"/>
  </w:num>
  <w:num w:numId="9">
    <w:abstractNumId w:val="16"/>
  </w:num>
  <w:num w:numId="10">
    <w:abstractNumId w:val="13"/>
  </w:num>
  <w:num w:numId="11">
    <w:abstractNumId w:val="29"/>
  </w:num>
  <w:num w:numId="12">
    <w:abstractNumId w:val="30"/>
  </w:num>
  <w:num w:numId="13">
    <w:abstractNumId w:val="11"/>
  </w:num>
  <w:num w:numId="14">
    <w:abstractNumId w:val="35"/>
  </w:num>
  <w:num w:numId="15">
    <w:abstractNumId w:val="41"/>
  </w:num>
  <w:num w:numId="16">
    <w:abstractNumId w:val="34"/>
  </w:num>
  <w:num w:numId="17">
    <w:abstractNumId w:val="24"/>
  </w:num>
  <w:num w:numId="18">
    <w:abstractNumId w:val="28"/>
  </w:num>
  <w:num w:numId="19">
    <w:abstractNumId w:val="17"/>
  </w:num>
  <w:num w:numId="20">
    <w:abstractNumId w:val="8"/>
  </w:num>
  <w:num w:numId="21">
    <w:abstractNumId w:val="18"/>
  </w:num>
  <w:num w:numId="22">
    <w:abstractNumId w:val="23"/>
  </w:num>
  <w:num w:numId="23">
    <w:abstractNumId w:val="39"/>
  </w:num>
  <w:num w:numId="24">
    <w:abstractNumId w:val="21"/>
  </w:num>
  <w:num w:numId="25">
    <w:abstractNumId w:val="9"/>
  </w:num>
  <w:num w:numId="26">
    <w:abstractNumId w:val="14"/>
  </w:num>
  <w:num w:numId="27">
    <w:abstractNumId w:val="22"/>
  </w:num>
  <w:num w:numId="28">
    <w:abstractNumId w:val="40"/>
  </w:num>
  <w:num w:numId="29">
    <w:abstractNumId w:val="46"/>
  </w:num>
  <w:num w:numId="30">
    <w:abstractNumId w:val="44"/>
  </w:num>
  <w:num w:numId="31">
    <w:abstractNumId w:val="25"/>
  </w:num>
  <w:num w:numId="32">
    <w:abstractNumId w:val="32"/>
  </w:num>
  <w:num w:numId="33">
    <w:abstractNumId w:val="1"/>
  </w:num>
  <w:num w:numId="34">
    <w:abstractNumId w:val="2"/>
  </w:num>
  <w:num w:numId="35">
    <w:abstractNumId w:val="12"/>
  </w:num>
  <w:num w:numId="36">
    <w:abstractNumId w:val="47"/>
  </w:num>
  <w:num w:numId="37">
    <w:abstractNumId w:val="33"/>
  </w:num>
  <w:num w:numId="38">
    <w:abstractNumId w:val="19"/>
  </w:num>
  <w:num w:numId="39">
    <w:abstractNumId w:val="36"/>
  </w:num>
  <w:num w:numId="40">
    <w:abstractNumId w:val="37"/>
  </w:num>
  <w:num w:numId="41">
    <w:abstractNumId w:val="43"/>
  </w:num>
  <w:num w:numId="42">
    <w:abstractNumId w:val="6"/>
  </w:num>
  <w:num w:numId="43">
    <w:abstractNumId w:val="26"/>
  </w:num>
  <w:num w:numId="44">
    <w:abstractNumId w:val="38"/>
  </w:num>
  <w:num w:numId="45">
    <w:abstractNumId w:val="31"/>
  </w:num>
  <w:num w:numId="46">
    <w:abstractNumId w:val="7"/>
  </w:num>
  <w:num w:numId="47">
    <w:abstractNumId w:val="3"/>
  </w:num>
  <w:num w:numId="48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1B69"/>
    <w:rsid w:val="00001280"/>
    <w:rsid w:val="00022FDB"/>
    <w:rsid w:val="00025EE4"/>
    <w:rsid w:val="000272C8"/>
    <w:rsid w:val="00031F7A"/>
    <w:rsid w:val="00041944"/>
    <w:rsid w:val="0005521E"/>
    <w:rsid w:val="00076134"/>
    <w:rsid w:val="0008346A"/>
    <w:rsid w:val="0009146E"/>
    <w:rsid w:val="00093219"/>
    <w:rsid w:val="00097C70"/>
    <w:rsid w:val="000A1AB2"/>
    <w:rsid w:val="000A741B"/>
    <w:rsid w:val="000B6349"/>
    <w:rsid w:val="000C7D64"/>
    <w:rsid w:val="000F46E1"/>
    <w:rsid w:val="000F54E8"/>
    <w:rsid w:val="001121FD"/>
    <w:rsid w:val="001129F7"/>
    <w:rsid w:val="00114ED6"/>
    <w:rsid w:val="00123224"/>
    <w:rsid w:val="00133D16"/>
    <w:rsid w:val="0014202C"/>
    <w:rsid w:val="0014241D"/>
    <w:rsid w:val="0014668A"/>
    <w:rsid w:val="00150437"/>
    <w:rsid w:val="00150C21"/>
    <w:rsid w:val="00151956"/>
    <w:rsid w:val="00155AFF"/>
    <w:rsid w:val="00160A27"/>
    <w:rsid w:val="00167773"/>
    <w:rsid w:val="00172BE9"/>
    <w:rsid w:val="0018375C"/>
    <w:rsid w:val="001A148D"/>
    <w:rsid w:val="001A3B30"/>
    <w:rsid w:val="001A6BBB"/>
    <w:rsid w:val="001A6E41"/>
    <w:rsid w:val="001B120D"/>
    <w:rsid w:val="001B2115"/>
    <w:rsid w:val="001B46C6"/>
    <w:rsid w:val="001B4A92"/>
    <w:rsid w:val="001B6BED"/>
    <w:rsid w:val="001C19A5"/>
    <w:rsid w:val="001C1EDD"/>
    <w:rsid w:val="001C4C5A"/>
    <w:rsid w:val="001C71AB"/>
    <w:rsid w:val="001D1E0E"/>
    <w:rsid w:val="001D5D4F"/>
    <w:rsid w:val="001E3343"/>
    <w:rsid w:val="001E375B"/>
    <w:rsid w:val="001F48A1"/>
    <w:rsid w:val="0020541F"/>
    <w:rsid w:val="00207359"/>
    <w:rsid w:val="002133CE"/>
    <w:rsid w:val="00217690"/>
    <w:rsid w:val="002234A4"/>
    <w:rsid w:val="002249FF"/>
    <w:rsid w:val="0023044F"/>
    <w:rsid w:val="00233E22"/>
    <w:rsid w:val="00234EFD"/>
    <w:rsid w:val="00236769"/>
    <w:rsid w:val="00243BAB"/>
    <w:rsid w:val="002440DC"/>
    <w:rsid w:val="002727FF"/>
    <w:rsid w:val="00286900"/>
    <w:rsid w:val="002A7F15"/>
    <w:rsid w:val="002B14C2"/>
    <w:rsid w:val="002B6028"/>
    <w:rsid w:val="002B65C8"/>
    <w:rsid w:val="002C4D0E"/>
    <w:rsid w:val="002D24C5"/>
    <w:rsid w:val="002D3993"/>
    <w:rsid w:val="002D56F7"/>
    <w:rsid w:val="002D7AB0"/>
    <w:rsid w:val="002E7190"/>
    <w:rsid w:val="002E71BA"/>
    <w:rsid w:val="002E7ACD"/>
    <w:rsid w:val="002F1030"/>
    <w:rsid w:val="002F1FE6"/>
    <w:rsid w:val="002F7240"/>
    <w:rsid w:val="002F7A1B"/>
    <w:rsid w:val="0030050A"/>
    <w:rsid w:val="00305B27"/>
    <w:rsid w:val="00311412"/>
    <w:rsid w:val="003168D3"/>
    <w:rsid w:val="0032192B"/>
    <w:rsid w:val="003419A3"/>
    <w:rsid w:val="00342102"/>
    <w:rsid w:val="0034615A"/>
    <w:rsid w:val="003612A6"/>
    <w:rsid w:val="00363EDD"/>
    <w:rsid w:val="00365644"/>
    <w:rsid w:val="00366967"/>
    <w:rsid w:val="00367811"/>
    <w:rsid w:val="003718DE"/>
    <w:rsid w:val="003731B6"/>
    <w:rsid w:val="003869E0"/>
    <w:rsid w:val="00392258"/>
    <w:rsid w:val="00392E0E"/>
    <w:rsid w:val="00394CB0"/>
    <w:rsid w:val="0039546E"/>
    <w:rsid w:val="00396142"/>
    <w:rsid w:val="003A4759"/>
    <w:rsid w:val="003A786A"/>
    <w:rsid w:val="003B3339"/>
    <w:rsid w:val="003D1B09"/>
    <w:rsid w:val="003D6DB7"/>
    <w:rsid w:val="00401391"/>
    <w:rsid w:val="00402C57"/>
    <w:rsid w:val="00405BD6"/>
    <w:rsid w:val="00420426"/>
    <w:rsid w:val="00427B25"/>
    <w:rsid w:val="00435FF3"/>
    <w:rsid w:val="0047072A"/>
    <w:rsid w:val="00471272"/>
    <w:rsid w:val="004873A8"/>
    <w:rsid w:val="00493B2B"/>
    <w:rsid w:val="00496338"/>
    <w:rsid w:val="004A25F1"/>
    <w:rsid w:val="004A3C93"/>
    <w:rsid w:val="004A5873"/>
    <w:rsid w:val="004B2148"/>
    <w:rsid w:val="004B6BB7"/>
    <w:rsid w:val="004C03F5"/>
    <w:rsid w:val="004C6265"/>
    <w:rsid w:val="004C7F36"/>
    <w:rsid w:val="004E1123"/>
    <w:rsid w:val="004E25CB"/>
    <w:rsid w:val="004F6B07"/>
    <w:rsid w:val="004F7545"/>
    <w:rsid w:val="00500776"/>
    <w:rsid w:val="00501AEF"/>
    <w:rsid w:val="00503FAF"/>
    <w:rsid w:val="00517938"/>
    <w:rsid w:val="0051797B"/>
    <w:rsid w:val="005246B0"/>
    <w:rsid w:val="00526487"/>
    <w:rsid w:val="005431F9"/>
    <w:rsid w:val="00562A63"/>
    <w:rsid w:val="00562FEF"/>
    <w:rsid w:val="00572F8E"/>
    <w:rsid w:val="00575F80"/>
    <w:rsid w:val="005851D0"/>
    <w:rsid w:val="0058758A"/>
    <w:rsid w:val="005A1051"/>
    <w:rsid w:val="005B4B4B"/>
    <w:rsid w:val="005B4C89"/>
    <w:rsid w:val="005B59E8"/>
    <w:rsid w:val="005B69A2"/>
    <w:rsid w:val="005C3208"/>
    <w:rsid w:val="005C3C5E"/>
    <w:rsid w:val="005C6C39"/>
    <w:rsid w:val="005D0890"/>
    <w:rsid w:val="005E2CBC"/>
    <w:rsid w:val="005E332E"/>
    <w:rsid w:val="005E4943"/>
    <w:rsid w:val="005F659A"/>
    <w:rsid w:val="00602BF5"/>
    <w:rsid w:val="00603E45"/>
    <w:rsid w:val="00607568"/>
    <w:rsid w:val="0060785C"/>
    <w:rsid w:val="006179F8"/>
    <w:rsid w:val="00626FE3"/>
    <w:rsid w:val="00627321"/>
    <w:rsid w:val="00632F14"/>
    <w:rsid w:val="00636A04"/>
    <w:rsid w:val="00636E6F"/>
    <w:rsid w:val="00640C8D"/>
    <w:rsid w:val="00640F7B"/>
    <w:rsid w:val="00642BC6"/>
    <w:rsid w:val="0064518A"/>
    <w:rsid w:val="0064576D"/>
    <w:rsid w:val="00651175"/>
    <w:rsid w:val="00657729"/>
    <w:rsid w:val="0066072B"/>
    <w:rsid w:val="00665574"/>
    <w:rsid w:val="00665C1E"/>
    <w:rsid w:val="0067040D"/>
    <w:rsid w:val="006764CB"/>
    <w:rsid w:val="00682BA3"/>
    <w:rsid w:val="00686A15"/>
    <w:rsid w:val="006910D0"/>
    <w:rsid w:val="00691F20"/>
    <w:rsid w:val="00693D1E"/>
    <w:rsid w:val="006A273B"/>
    <w:rsid w:val="006A6059"/>
    <w:rsid w:val="006B7D89"/>
    <w:rsid w:val="006C0290"/>
    <w:rsid w:val="006C0535"/>
    <w:rsid w:val="006C2E6E"/>
    <w:rsid w:val="006C3644"/>
    <w:rsid w:val="006C60D0"/>
    <w:rsid w:val="006C7CA9"/>
    <w:rsid w:val="006D3A2A"/>
    <w:rsid w:val="006D3AF1"/>
    <w:rsid w:val="006D7451"/>
    <w:rsid w:val="006E1FCB"/>
    <w:rsid w:val="006E77AA"/>
    <w:rsid w:val="006F7BAD"/>
    <w:rsid w:val="00715676"/>
    <w:rsid w:val="00727AA3"/>
    <w:rsid w:val="00737056"/>
    <w:rsid w:val="00740E5F"/>
    <w:rsid w:val="00746D49"/>
    <w:rsid w:val="00750491"/>
    <w:rsid w:val="00750D67"/>
    <w:rsid w:val="007519F4"/>
    <w:rsid w:val="0075386F"/>
    <w:rsid w:val="0076229D"/>
    <w:rsid w:val="00764048"/>
    <w:rsid w:val="00782234"/>
    <w:rsid w:val="007837F8"/>
    <w:rsid w:val="00784B59"/>
    <w:rsid w:val="0079458A"/>
    <w:rsid w:val="0079754B"/>
    <w:rsid w:val="007B2FA5"/>
    <w:rsid w:val="007B39C2"/>
    <w:rsid w:val="007B6A9D"/>
    <w:rsid w:val="007B7426"/>
    <w:rsid w:val="007C23E9"/>
    <w:rsid w:val="007C2DDC"/>
    <w:rsid w:val="007E49C0"/>
    <w:rsid w:val="007E6C81"/>
    <w:rsid w:val="007F5723"/>
    <w:rsid w:val="00800715"/>
    <w:rsid w:val="00807780"/>
    <w:rsid w:val="00814EEE"/>
    <w:rsid w:val="00823E7E"/>
    <w:rsid w:val="00832D44"/>
    <w:rsid w:val="00832E05"/>
    <w:rsid w:val="00832F77"/>
    <w:rsid w:val="00833244"/>
    <w:rsid w:val="008333FC"/>
    <w:rsid w:val="00834E81"/>
    <w:rsid w:val="0083756B"/>
    <w:rsid w:val="00851B31"/>
    <w:rsid w:val="008555C5"/>
    <w:rsid w:val="0086107D"/>
    <w:rsid w:val="00864910"/>
    <w:rsid w:val="008651CC"/>
    <w:rsid w:val="00870B1B"/>
    <w:rsid w:val="00877732"/>
    <w:rsid w:val="00884B0F"/>
    <w:rsid w:val="00897DDE"/>
    <w:rsid w:val="008A614F"/>
    <w:rsid w:val="008B4157"/>
    <w:rsid w:val="008B4D2C"/>
    <w:rsid w:val="008C3C74"/>
    <w:rsid w:val="008F08FC"/>
    <w:rsid w:val="008F27D0"/>
    <w:rsid w:val="008F3A75"/>
    <w:rsid w:val="00902F18"/>
    <w:rsid w:val="009070EA"/>
    <w:rsid w:val="00907597"/>
    <w:rsid w:val="00910E4E"/>
    <w:rsid w:val="0091584E"/>
    <w:rsid w:val="00920E8C"/>
    <w:rsid w:val="00927514"/>
    <w:rsid w:val="009313BA"/>
    <w:rsid w:val="00943773"/>
    <w:rsid w:val="00943DA8"/>
    <w:rsid w:val="00944BD2"/>
    <w:rsid w:val="00945854"/>
    <w:rsid w:val="00952925"/>
    <w:rsid w:val="009543A7"/>
    <w:rsid w:val="00954E00"/>
    <w:rsid w:val="00962E4E"/>
    <w:rsid w:val="009722CD"/>
    <w:rsid w:val="009749DB"/>
    <w:rsid w:val="00982BB2"/>
    <w:rsid w:val="00983161"/>
    <w:rsid w:val="00986B24"/>
    <w:rsid w:val="009919F2"/>
    <w:rsid w:val="0099399C"/>
    <w:rsid w:val="009A2780"/>
    <w:rsid w:val="009A3DE8"/>
    <w:rsid w:val="009A6D5A"/>
    <w:rsid w:val="009B1953"/>
    <w:rsid w:val="009B4B54"/>
    <w:rsid w:val="009B7F92"/>
    <w:rsid w:val="009C62D4"/>
    <w:rsid w:val="009E1C39"/>
    <w:rsid w:val="009E5A6A"/>
    <w:rsid w:val="009F4887"/>
    <w:rsid w:val="009F61EB"/>
    <w:rsid w:val="009F7231"/>
    <w:rsid w:val="00A01C99"/>
    <w:rsid w:val="00A059AD"/>
    <w:rsid w:val="00A1082C"/>
    <w:rsid w:val="00A117A4"/>
    <w:rsid w:val="00A141A4"/>
    <w:rsid w:val="00A14CDA"/>
    <w:rsid w:val="00A1717C"/>
    <w:rsid w:val="00A3074B"/>
    <w:rsid w:val="00A31718"/>
    <w:rsid w:val="00A32C1C"/>
    <w:rsid w:val="00A36CA7"/>
    <w:rsid w:val="00A4034A"/>
    <w:rsid w:val="00A424DF"/>
    <w:rsid w:val="00A62C14"/>
    <w:rsid w:val="00A67EB2"/>
    <w:rsid w:val="00A75AE5"/>
    <w:rsid w:val="00A80C75"/>
    <w:rsid w:val="00A8233D"/>
    <w:rsid w:val="00A83F6D"/>
    <w:rsid w:val="00A84778"/>
    <w:rsid w:val="00A96539"/>
    <w:rsid w:val="00AA7606"/>
    <w:rsid w:val="00AA7835"/>
    <w:rsid w:val="00AB078F"/>
    <w:rsid w:val="00AB1B69"/>
    <w:rsid w:val="00AB7D14"/>
    <w:rsid w:val="00AC0504"/>
    <w:rsid w:val="00AC261F"/>
    <w:rsid w:val="00AC5A3D"/>
    <w:rsid w:val="00AE22E5"/>
    <w:rsid w:val="00AF478E"/>
    <w:rsid w:val="00AF58DC"/>
    <w:rsid w:val="00B067F7"/>
    <w:rsid w:val="00B113A1"/>
    <w:rsid w:val="00B11871"/>
    <w:rsid w:val="00B14891"/>
    <w:rsid w:val="00B17744"/>
    <w:rsid w:val="00B23062"/>
    <w:rsid w:val="00B2674E"/>
    <w:rsid w:val="00B30A69"/>
    <w:rsid w:val="00B3342E"/>
    <w:rsid w:val="00B37480"/>
    <w:rsid w:val="00B37D54"/>
    <w:rsid w:val="00B403CF"/>
    <w:rsid w:val="00B444F1"/>
    <w:rsid w:val="00B47654"/>
    <w:rsid w:val="00B52B01"/>
    <w:rsid w:val="00B60987"/>
    <w:rsid w:val="00B61F58"/>
    <w:rsid w:val="00B62AAB"/>
    <w:rsid w:val="00B71722"/>
    <w:rsid w:val="00B72BAF"/>
    <w:rsid w:val="00B732B1"/>
    <w:rsid w:val="00B80787"/>
    <w:rsid w:val="00B90079"/>
    <w:rsid w:val="00B90C75"/>
    <w:rsid w:val="00BB609C"/>
    <w:rsid w:val="00BC0673"/>
    <w:rsid w:val="00BE677C"/>
    <w:rsid w:val="00C019A5"/>
    <w:rsid w:val="00C06505"/>
    <w:rsid w:val="00C153D1"/>
    <w:rsid w:val="00C16008"/>
    <w:rsid w:val="00C21161"/>
    <w:rsid w:val="00C27A30"/>
    <w:rsid w:val="00C3128B"/>
    <w:rsid w:val="00C32C9A"/>
    <w:rsid w:val="00C32D26"/>
    <w:rsid w:val="00C33E6A"/>
    <w:rsid w:val="00C3459D"/>
    <w:rsid w:val="00C42BE5"/>
    <w:rsid w:val="00C446C3"/>
    <w:rsid w:val="00C45523"/>
    <w:rsid w:val="00C55DC2"/>
    <w:rsid w:val="00C560C6"/>
    <w:rsid w:val="00C75589"/>
    <w:rsid w:val="00C85307"/>
    <w:rsid w:val="00CA47F1"/>
    <w:rsid w:val="00CB2CE1"/>
    <w:rsid w:val="00CC1C35"/>
    <w:rsid w:val="00CC23B2"/>
    <w:rsid w:val="00CC63F4"/>
    <w:rsid w:val="00CE5764"/>
    <w:rsid w:val="00CE5B41"/>
    <w:rsid w:val="00CE7456"/>
    <w:rsid w:val="00CF0BBF"/>
    <w:rsid w:val="00CF29C9"/>
    <w:rsid w:val="00D02469"/>
    <w:rsid w:val="00D031AB"/>
    <w:rsid w:val="00D04759"/>
    <w:rsid w:val="00D05CA5"/>
    <w:rsid w:val="00D23417"/>
    <w:rsid w:val="00D32D8D"/>
    <w:rsid w:val="00D35BCB"/>
    <w:rsid w:val="00D42A28"/>
    <w:rsid w:val="00D43434"/>
    <w:rsid w:val="00D47731"/>
    <w:rsid w:val="00D514FD"/>
    <w:rsid w:val="00D6173C"/>
    <w:rsid w:val="00D63A01"/>
    <w:rsid w:val="00D7017E"/>
    <w:rsid w:val="00D70595"/>
    <w:rsid w:val="00D709F5"/>
    <w:rsid w:val="00D82127"/>
    <w:rsid w:val="00D86F0D"/>
    <w:rsid w:val="00D90C94"/>
    <w:rsid w:val="00D93306"/>
    <w:rsid w:val="00D94BD1"/>
    <w:rsid w:val="00DA14B5"/>
    <w:rsid w:val="00DA447F"/>
    <w:rsid w:val="00DA51F3"/>
    <w:rsid w:val="00DA5E19"/>
    <w:rsid w:val="00DA696F"/>
    <w:rsid w:val="00DB47F5"/>
    <w:rsid w:val="00DB4A86"/>
    <w:rsid w:val="00DB7D5E"/>
    <w:rsid w:val="00DC07D9"/>
    <w:rsid w:val="00DC28F6"/>
    <w:rsid w:val="00DD09D5"/>
    <w:rsid w:val="00DD09DB"/>
    <w:rsid w:val="00DD22E4"/>
    <w:rsid w:val="00DD5AEA"/>
    <w:rsid w:val="00DE2E14"/>
    <w:rsid w:val="00DE5D51"/>
    <w:rsid w:val="00E026B1"/>
    <w:rsid w:val="00E03222"/>
    <w:rsid w:val="00E10CAE"/>
    <w:rsid w:val="00E13815"/>
    <w:rsid w:val="00E15169"/>
    <w:rsid w:val="00E169A4"/>
    <w:rsid w:val="00E179FF"/>
    <w:rsid w:val="00E2660A"/>
    <w:rsid w:val="00E26C14"/>
    <w:rsid w:val="00E30363"/>
    <w:rsid w:val="00E35C6A"/>
    <w:rsid w:val="00E50447"/>
    <w:rsid w:val="00E56446"/>
    <w:rsid w:val="00E61CAA"/>
    <w:rsid w:val="00E627D2"/>
    <w:rsid w:val="00E6562A"/>
    <w:rsid w:val="00E66C05"/>
    <w:rsid w:val="00E67F9F"/>
    <w:rsid w:val="00E71AD1"/>
    <w:rsid w:val="00E72E52"/>
    <w:rsid w:val="00E74F0E"/>
    <w:rsid w:val="00E80AC0"/>
    <w:rsid w:val="00E94D89"/>
    <w:rsid w:val="00E96C54"/>
    <w:rsid w:val="00EB4882"/>
    <w:rsid w:val="00EB6D0C"/>
    <w:rsid w:val="00EC376B"/>
    <w:rsid w:val="00ED13E9"/>
    <w:rsid w:val="00ED610A"/>
    <w:rsid w:val="00EF0BA3"/>
    <w:rsid w:val="00EF1043"/>
    <w:rsid w:val="00F045E1"/>
    <w:rsid w:val="00F10430"/>
    <w:rsid w:val="00F272B6"/>
    <w:rsid w:val="00F321EE"/>
    <w:rsid w:val="00F34679"/>
    <w:rsid w:val="00F36D6F"/>
    <w:rsid w:val="00F37767"/>
    <w:rsid w:val="00F41D0F"/>
    <w:rsid w:val="00F447A6"/>
    <w:rsid w:val="00F51E17"/>
    <w:rsid w:val="00F52088"/>
    <w:rsid w:val="00F53504"/>
    <w:rsid w:val="00F62C6F"/>
    <w:rsid w:val="00F63B51"/>
    <w:rsid w:val="00F67052"/>
    <w:rsid w:val="00F704B5"/>
    <w:rsid w:val="00F71C46"/>
    <w:rsid w:val="00F752A6"/>
    <w:rsid w:val="00F76771"/>
    <w:rsid w:val="00F84042"/>
    <w:rsid w:val="00FA70C5"/>
    <w:rsid w:val="00FB1E1F"/>
    <w:rsid w:val="00FB4B62"/>
    <w:rsid w:val="00FB5D2F"/>
    <w:rsid w:val="00FB6DDC"/>
    <w:rsid w:val="00FC0216"/>
    <w:rsid w:val="00FC1B6A"/>
    <w:rsid w:val="00FC4826"/>
    <w:rsid w:val="00FC5F4C"/>
    <w:rsid w:val="00FD0655"/>
    <w:rsid w:val="00FD1E94"/>
    <w:rsid w:val="00FD703A"/>
    <w:rsid w:val="00FE3F55"/>
    <w:rsid w:val="00FE618D"/>
    <w:rsid w:val="00FE659E"/>
    <w:rsid w:val="00FF29A8"/>
    <w:rsid w:val="00FF4EE4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F41948-80A2-409D-8C0A-D35849EB7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B69"/>
    <w:pPr>
      <w:autoSpaceDE w:val="0"/>
      <w:autoSpaceDN w:val="0"/>
    </w:pPr>
  </w:style>
  <w:style w:type="paragraph" w:styleId="1">
    <w:name w:val="heading 1"/>
    <w:basedOn w:val="a"/>
    <w:next w:val="a"/>
    <w:qFormat/>
    <w:rsid w:val="00AB1B69"/>
    <w:pPr>
      <w:keepNext/>
      <w:autoSpaceDE/>
      <w:autoSpaceDN/>
      <w:spacing w:line="360" w:lineRule="auto"/>
      <w:ind w:firstLine="709"/>
      <w:outlineLvl w:val="0"/>
    </w:pPr>
    <w:rPr>
      <w:rFonts w:eastAsia="MS Mincho"/>
      <w:b/>
      <w:bCs/>
      <w:sz w:val="28"/>
      <w:szCs w:val="24"/>
    </w:rPr>
  </w:style>
  <w:style w:type="paragraph" w:styleId="3">
    <w:name w:val="heading 3"/>
    <w:basedOn w:val="a"/>
    <w:next w:val="a"/>
    <w:qFormat/>
    <w:rsid w:val="00AB1B69"/>
    <w:pPr>
      <w:keepNext/>
      <w:autoSpaceDE/>
      <w:autoSpaceDN/>
      <w:spacing w:line="360" w:lineRule="auto"/>
      <w:ind w:firstLine="709"/>
      <w:jc w:val="center"/>
      <w:outlineLvl w:val="2"/>
    </w:pPr>
    <w:rPr>
      <w:rFonts w:eastAsia="MS Mincho"/>
      <w:b/>
      <w:bCs/>
      <w:sz w:val="28"/>
      <w:szCs w:val="24"/>
    </w:rPr>
  </w:style>
  <w:style w:type="paragraph" w:styleId="4">
    <w:name w:val="heading 4"/>
    <w:basedOn w:val="a"/>
    <w:next w:val="a"/>
    <w:qFormat/>
    <w:rsid w:val="007837F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AB1B69"/>
    <w:pPr>
      <w:keepNext/>
      <w:spacing w:line="360" w:lineRule="auto"/>
      <w:jc w:val="center"/>
      <w:outlineLvl w:val="6"/>
    </w:pPr>
    <w:rPr>
      <w:b/>
      <w:sz w:val="28"/>
      <w:szCs w:val="28"/>
    </w:rPr>
  </w:style>
  <w:style w:type="paragraph" w:styleId="8">
    <w:name w:val="heading 8"/>
    <w:basedOn w:val="a"/>
    <w:next w:val="a"/>
    <w:qFormat/>
    <w:rsid w:val="00097C70"/>
    <w:pPr>
      <w:autoSpaceDE/>
      <w:autoSpaceDN/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B1B69"/>
    <w:pPr>
      <w:tabs>
        <w:tab w:val="center" w:pos="4536"/>
        <w:tab w:val="right" w:pos="9072"/>
      </w:tabs>
    </w:pPr>
  </w:style>
  <w:style w:type="paragraph" w:customStyle="1" w:styleId="ed">
    <w:name w:val="Обыч edый"/>
    <w:rsid w:val="00AB1B69"/>
    <w:pPr>
      <w:widowControl w:val="0"/>
    </w:pPr>
  </w:style>
  <w:style w:type="paragraph" w:customStyle="1" w:styleId="ConsNormal">
    <w:name w:val="ConsNormal"/>
    <w:rsid w:val="002D3993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">
    <w:name w:val="Body Text 2"/>
    <w:basedOn w:val="a"/>
    <w:rsid w:val="00097C70"/>
    <w:pPr>
      <w:autoSpaceDE/>
      <w:autoSpaceDN/>
      <w:spacing w:after="120" w:line="480" w:lineRule="auto"/>
    </w:pPr>
  </w:style>
  <w:style w:type="paragraph" w:styleId="a4">
    <w:name w:val="Plain Text"/>
    <w:basedOn w:val="a"/>
    <w:rsid w:val="00097C70"/>
    <w:pPr>
      <w:autoSpaceDE/>
      <w:autoSpaceDN/>
      <w:ind w:firstLine="709"/>
      <w:jc w:val="both"/>
    </w:pPr>
    <w:rPr>
      <w:rFonts w:ascii="Courier New" w:hAnsi="Courier New"/>
    </w:rPr>
  </w:style>
  <w:style w:type="paragraph" w:customStyle="1" w:styleId="21">
    <w:name w:val="Основний текст з відступом 21"/>
    <w:basedOn w:val="a"/>
    <w:rsid w:val="00097C70"/>
    <w:pPr>
      <w:overflowPunct w:val="0"/>
      <w:adjustRightInd w:val="0"/>
      <w:ind w:firstLine="720"/>
      <w:jc w:val="both"/>
      <w:textAlignment w:val="baseline"/>
    </w:pPr>
    <w:rPr>
      <w:sz w:val="22"/>
    </w:rPr>
  </w:style>
  <w:style w:type="paragraph" w:styleId="a5">
    <w:name w:val="Normal (Web)"/>
    <w:basedOn w:val="a"/>
    <w:rsid w:val="00D709F5"/>
    <w:pPr>
      <w:autoSpaceDE/>
      <w:autoSpaceDN/>
      <w:spacing w:before="100" w:beforeAutospacing="1" w:after="115"/>
    </w:pPr>
    <w:rPr>
      <w:color w:val="000000"/>
      <w:sz w:val="24"/>
      <w:szCs w:val="24"/>
    </w:rPr>
  </w:style>
  <w:style w:type="paragraph" w:customStyle="1" w:styleId="20">
    <w:name w:val="Обычный (веб)20"/>
    <w:basedOn w:val="a"/>
    <w:rsid w:val="00D709F5"/>
    <w:pPr>
      <w:autoSpaceDE/>
      <w:autoSpaceDN/>
      <w:jc w:val="both"/>
    </w:pPr>
    <w:rPr>
      <w:color w:val="000000"/>
      <w:sz w:val="24"/>
      <w:szCs w:val="24"/>
    </w:rPr>
  </w:style>
  <w:style w:type="paragraph" w:styleId="a6">
    <w:name w:val="Body Text"/>
    <w:basedOn w:val="a"/>
    <w:rsid w:val="00642BC6"/>
    <w:pPr>
      <w:spacing w:after="120"/>
    </w:pPr>
  </w:style>
  <w:style w:type="paragraph" w:customStyle="1" w:styleId="FR1">
    <w:name w:val="FR1"/>
    <w:semiHidden/>
    <w:rsid w:val="00642BC6"/>
    <w:pPr>
      <w:widowControl w:val="0"/>
      <w:snapToGrid w:val="0"/>
      <w:ind w:left="1680"/>
    </w:pPr>
    <w:rPr>
      <w:rFonts w:ascii="Arial" w:hAnsi="Arial"/>
      <w:sz w:val="48"/>
      <w:lang w:val="en-US"/>
    </w:rPr>
  </w:style>
  <w:style w:type="paragraph" w:styleId="a7">
    <w:name w:val="Body Text Indent"/>
    <w:basedOn w:val="a"/>
    <w:rsid w:val="00602BF5"/>
    <w:pPr>
      <w:spacing w:after="120"/>
      <w:ind w:left="283"/>
    </w:pPr>
  </w:style>
  <w:style w:type="paragraph" w:styleId="a8">
    <w:name w:val="Title"/>
    <w:basedOn w:val="a"/>
    <w:qFormat/>
    <w:rsid w:val="00602BF5"/>
    <w:pPr>
      <w:shd w:val="clear" w:color="auto" w:fill="FFFFFF"/>
      <w:autoSpaceDE/>
      <w:autoSpaceDN/>
      <w:spacing w:before="100"/>
      <w:ind w:right="499"/>
      <w:jc w:val="center"/>
    </w:pPr>
    <w:rPr>
      <w:b/>
      <w:color w:val="000000"/>
      <w:sz w:val="28"/>
      <w:lang w:val="en-US"/>
    </w:rPr>
  </w:style>
  <w:style w:type="table" w:styleId="a9">
    <w:name w:val="Table Grid"/>
    <w:basedOn w:val="a1"/>
    <w:rsid w:val="00602B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номер страницы"/>
    <w:basedOn w:val="a0"/>
    <w:rsid w:val="00FE3F55"/>
  </w:style>
  <w:style w:type="character" w:styleId="ab">
    <w:name w:val="page number"/>
    <w:basedOn w:val="a0"/>
    <w:rsid w:val="009A6D5A"/>
  </w:style>
  <w:style w:type="paragraph" w:styleId="30">
    <w:name w:val="Body Text 3"/>
    <w:basedOn w:val="a"/>
    <w:rsid w:val="00093219"/>
    <w:pPr>
      <w:spacing w:after="120"/>
    </w:pPr>
    <w:rPr>
      <w:sz w:val="16"/>
      <w:szCs w:val="16"/>
    </w:rPr>
  </w:style>
  <w:style w:type="paragraph" w:customStyle="1" w:styleId="ac">
    <w:name w:val="Знак Знак Знак"/>
    <w:basedOn w:val="a"/>
    <w:rsid w:val="00814EEE"/>
    <w:pPr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Indent 3"/>
    <w:basedOn w:val="a"/>
    <w:rsid w:val="00E10CAE"/>
    <w:pPr>
      <w:spacing w:after="120"/>
      <w:ind w:left="283"/>
    </w:pPr>
    <w:rPr>
      <w:sz w:val="16"/>
      <w:szCs w:val="16"/>
    </w:rPr>
  </w:style>
  <w:style w:type="paragraph" w:customStyle="1" w:styleId="10">
    <w:name w:val="Звичайний1"/>
    <w:rsid w:val="00E10CAE"/>
    <w:pPr>
      <w:widowControl w:val="0"/>
      <w:spacing w:line="260" w:lineRule="auto"/>
      <w:ind w:firstLine="480"/>
    </w:pPr>
    <w:rPr>
      <w:snapToGrid w:val="0"/>
      <w:sz w:val="18"/>
    </w:rPr>
  </w:style>
  <w:style w:type="character" w:styleId="ad">
    <w:name w:val="Hyperlink"/>
    <w:basedOn w:val="a0"/>
    <w:rsid w:val="003718DE"/>
    <w:rPr>
      <w:color w:val="0000FF"/>
      <w:u w:val="single"/>
    </w:rPr>
  </w:style>
  <w:style w:type="character" w:styleId="ae">
    <w:name w:val="FollowedHyperlink"/>
    <w:basedOn w:val="a0"/>
    <w:rsid w:val="00A32C1C"/>
    <w:rPr>
      <w:color w:val="800080"/>
      <w:u w:val="single"/>
    </w:rPr>
  </w:style>
  <w:style w:type="paragraph" w:styleId="22">
    <w:name w:val="Body Text Indent 2"/>
    <w:basedOn w:val="a"/>
    <w:rsid w:val="00041944"/>
    <w:pPr>
      <w:spacing w:after="120" w:line="480" w:lineRule="auto"/>
      <w:ind w:left="283"/>
    </w:pPr>
  </w:style>
  <w:style w:type="paragraph" w:styleId="af">
    <w:name w:val="header"/>
    <w:basedOn w:val="a"/>
    <w:rsid w:val="00CE745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11845</Words>
  <Characters>67521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79208</CharactersWithSpaces>
  <SharedDoc>false</SharedDoc>
  <HLinks>
    <vt:vector size="6" baseType="variant">
      <vt:variant>
        <vt:i4>6750243</vt:i4>
      </vt:variant>
      <vt:variant>
        <vt:i4>0</vt:i4>
      </vt:variant>
      <vt:variant>
        <vt:i4>0</vt:i4>
      </vt:variant>
      <vt:variant>
        <vt:i4>5</vt:i4>
      </vt:variant>
      <vt:variant>
        <vt:lpwstr>http://www.tamognia.ru/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Irina</cp:lastModifiedBy>
  <cp:revision>2</cp:revision>
  <dcterms:created xsi:type="dcterms:W3CDTF">2014-08-01T16:52:00Z</dcterms:created>
  <dcterms:modified xsi:type="dcterms:W3CDTF">2014-08-01T16:52:00Z</dcterms:modified>
</cp:coreProperties>
</file>