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2D3" w:rsidRPr="003F1ADF" w:rsidRDefault="009612D3" w:rsidP="009612D3">
      <w:pPr>
        <w:spacing w:after="0"/>
        <w:ind w:firstLine="567"/>
        <w:jc w:val="center"/>
        <w:rPr>
          <w:rFonts w:ascii="Times New Roman" w:hAnsi="Times New Roman"/>
        </w:rPr>
      </w:pPr>
      <w:r w:rsidRPr="003F1ADF">
        <w:rPr>
          <w:rFonts w:ascii="Times New Roman" w:hAnsi="Times New Roman"/>
        </w:rPr>
        <w:t>МИНИСТЕРСТВО СЕЛЬСКОГО ХОЗЯЙСТВА РОССИЙСКОЙ ФЕДЕРАЦИИ</w:t>
      </w:r>
    </w:p>
    <w:p w:rsidR="009612D3" w:rsidRPr="003F1ADF" w:rsidRDefault="009612D3" w:rsidP="009612D3">
      <w:pPr>
        <w:spacing w:after="0"/>
        <w:ind w:firstLine="567"/>
        <w:rPr>
          <w:rFonts w:ascii="Times New Roman" w:hAnsi="Times New Roman"/>
        </w:rPr>
      </w:pPr>
      <w:r w:rsidRPr="003F1ADF">
        <w:rPr>
          <w:rFonts w:ascii="Times New Roman" w:hAnsi="Times New Roman"/>
        </w:rPr>
        <w:t>ДЕПАРТАМЕНТ  НАУЧНО-ТЕХНОЛОГИЧЕСКОЙ ПОЛИТИКИ И ОБРАЗОВАНИЯ</w:t>
      </w:r>
    </w:p>
    <w:p w:rsidR="009612D3" w:rsidRPr="003F1ADF" w:rsidRDefault="009612D3" w:rsidP="009612D3">
      <w:pPr>
        <w:spacing w:after="0"/>
        <w:ind w:firstLine="567"/>
        <w:jc w:val="center"/>
        <w:rPr>
          <w:rFonts w:ascii="Times New Roman" w:hAnsi="Times New Roman"/>
        </w:rPr>
      </w:pPr>
      <w:r w:rsidRPr="003F1ADF">
        <w:rPr>
          <w:rFonts w:ascii="Times New Roman" w:hAnsi="Times New Roman"/>
        </w:rPr>
        <w:t>ФЕДЕРАЛЬНОЕ ГОСУДАРСТВЕННОЕ  ОБРАЗОВАТЕЛЬНОЕ  УЧРЕЖДЕНИЕ  ВЫСШЕГО ПРОФЕССИОНАЛЬНОГО ОБРАЗОВАНИЯ</w:t>
      </w:r>
    </w:p>
    <w:p w:rsidR="009612D3" w:rsidRPr="003F1ADF" w:rsidRDefault="009612D3" w:rsidP="009612D3">
      <w:pPr>
        <w:spacing w:after="0"/>
        <w:ind w:firstLine="567"/>
        <w:jc w:val="center"/>
        <w:rPr>
          <w:rFonts w:ascii="Times New Roman" w:hAnsi="Times New Roman"/>
        </w:rPr>
      </w:pPr>
      <w:r w:rsidRPr="003F1ADF">
        <w:rPr>
          <w:rFonts w:ascii="Times New Roman" w:hAnsi="Times New Roman"/>
        </w:rPr>
        <w:t>ТЮМЕНСКАЯ ГОСУДАРСТВЕННАЯ  СЕЛЬСКОХОЗЯЙСТВЕННАЯ АКАДЕМИЯ</w:t>
      </w:r>
    </w:p>
    <w:p w:rsidR="009612D3" w:rsidRPr="003F1ADF" w:rsidRDefault="009612D3" w:rsidP="009612D3">
      <w:pPr>
        <w:spacing w:after="0"/>
        <w:ind w:firstLine="567"/>
        <w:jc w:val="center"/>
        <w:rPr>
          <w:rFonts w:ascii="Times New Roman" w:hAnsi="Times New Roman"/>
        </w:rPr>
      </w:pPr>
    </w:p>
    <w:p w:rsidR="009612D3" w:rsidRDefault="009612D3" w:rsidP="009612D3">
      <w:pPr>
        <w:spacing w:after="0"/>
        <w:ind w:firstLine="567"/>
        <w:jc w:val="center"/>
        <w:rPr>
          <w:rFonts w:ascii="Times New Roman" w:hAnsi="Times New Roman"/>
          <w:sz w:val="24"/>
          <w:szCs w:val="24"/>
        </w:rPr>
      </w:pPr>
      <w:r>
        <w:rPr>
          <w:rFonts w:ascii="Times New Roman" w:hAnsi="Times New Roman"/>
          <w:sz w:val="24"/>
          <w:szCs w:val="24"/>
        </w:rPr>
        <w:t>КАФЕДРА УПРАВЛЕНИЯ АПК</w:t>
      </w:r>
    </w:p>
    <w:p w:rsidR="009612D3" w:rsidRDefault="009612D3" w:rsidP="009612D3">
      <w:pPr>
        <w:spacing w:after="0"/>
        <w:ind w:firstLine="567"/>
        <w:jc w:val="center"/>
        <w:rPr>
          <w:rFonts w:ascii="Times New Roman" w:hAnsi="Times New Roman"/>
          <w:sz w:val="24"/>
          <w:szCs w:val="24"/>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r>
        <w:rPr>
          <w:rFonts w:ascii="Times New Roman" w:hAnsi="Times New Roman"/>
          <w:sz w:val="28"/>
          <w:szCs w:val="28"/>
        </w:rPr>
        <w:t>МЕТОДИЧЕСКИЕ УКАЗАНИЯ</w:t>
      </w:r>
    </w:p>
    <w:p w:rsidR="009612D3" w:rsidRDefault="009612D3" w:rsidP="009612D3">
      <w:pPr>
        <w:spacing w:after="0" w:line="240" w:lineRule="auto"/>
        <w:ind w:firstLine="567"/>
        <w:jc w:val="center"/>
        <w:rPr>
          <w:rFonts w:ascii="Times New Roman" w:hAnsi="Times New Roman"/>
          <w:sz w:val="28"/>
          <w:szCs w:val="28"/>
        </w:rPr>
      </w:pPr>
      <w:r>
        <w:rPr>
          <w:rFonts w:ascii="Times New Roman" w:hAnsi="Times New Roman"/>
          <w:sz w:val="28"/>
          <w:szCs w:val="28"/>
        </w:rPr>
        <w:t>ДЛЯ ДИПЛОМНОГО ПРОЕКТИРОВАНИЯ</w:t>
      </w: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ind w:firstLine="567"/>
        <w:jc w:val="center"/>
        <w:rPr>
          <w:rFonts w:ascii="Times New Roman" w:hAnsi="Times New Roman"/>
          <w:sz w:val="28"/>
          <w:szCs w:val="28"/>
        </w:rPr>
      </w:pPr>
      <w:r>
        <w:rPr>
          <w:rFonts w:ascii="Times New Roman" w:hAnsi="Times New Roman"/>
          <w:sz w:val="28"/>
          <w:szCs w:val="28"/>
        </w:rPr>
        <w:t xml:space="preserve">для специальности   </w:t>
      </w:r>
      <w:r w:rsidRPr="009612D3">
        <w:rPr>
          <w:rFonts w:ascii="Times New Roman" w:hAnsi="Times New Roman"/>
          <w:sz w:val="28"/>
          <w:szCs w:val="28"/>
        </w:rPr>
        <w:t>060800</w:t>
      </w:r>
      <w:r>
        <w:rPr>
          <w:rFonts w:ascii="Times New Roman" w:hAnsi="Times New Roman"/>
          <w:color w:val="FF0000"/>
          <w:sz w:val="28"/>
          <w:szCs w:val="28"/>
        </w:rPr>
        <w:t xml:space="preserve">  </w:t>
      </w:r>
      <w:r>
        <w:rPr>
          <w:rFonts w:ascii="Times New Roman" w:hAnsi="Times New Roman"/>
          <w:sz w:val="28"/>
          <w:szCs w:val="28"/>
        </w:rPr>
        <w:t>«Экономика и управление на предприятии (по отраслям)»</w:t>
      </w:r>
    </w:p>
    <w:p w:rsidR="009612D3" w:rsidRDefault="009612D3" w:rsidP="009612D3">
      <w:pPr>
        <w:spacing w:after="0"/>
        <w:ind w:firstLine="567"/>
        <w:jc w:val="center"/>
        <w:rPr>
          <w:rFonts w:ascii="Times New Roman" w:hAnsi="Times New Roman"/>
          <w:sz w:val="28"/>
          <w:szCs w:val="28"/>
        </w:rPr>
      </w:pPr>
      <w:r>
        <w:rPr>
          <w:rFonts w:ascii="Times New Roman" w:hAnsi="Times New Roman"/>
          <w:sz w:val="28"/>
          <w:szCs w:val="28"/>
        </w:rPr>
        <w:t>060801 «Экономика и управление на предприятии АПК»</w:t>
      </w: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jc w:val="center"/>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r>
        <w:rPr>
          <w:rFonts w:ascii="Times New Roman" w:hAnsi="Times New Roman"/>
          <w:sz w:val="28"/>
          <w:szCs w:val="28"/>
        </w:rPr>
        <w:t xml:space="preserve">                                    </w:t>
      </w:r>
      <w:r w:rsidR="003F1ADF">
        <w:rPr>
          <w:rFonts w:ascii="Times New Roman" w:hAnsi="Times New Roman"/>
          <w:sz w:val="28"/>
          <w:szCs w:val="28"/>
        </w:rPr>
        <w:t xml:space="preserve">               г. Тюмень , 2008</w:t>
      </w:r>
      <w:r>
        <w:rPr>
          <w:rFonts w:ascii="Times New Roman" w:hAnsi="Times New Roman"/>
          <w:sz w:val="28"/>
          <w:szCs w:val="28"/>
        </w:rPr>
        <w:t>г.</w:t>
      </w: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9612D3" w:rsidRDefault="009612D3" w:rsidP="009612D3">
      <w:pPr>
        <w:spacing w:after="0" w:line="240" w:lineRule="auto"/>
        <w:ind w:firstLine="567"/>
        <w:rPr>
          <w:rFonts w:ascii="Times New Roman" w:hAnsi="Times New Roman"/>
          <w:sz w:val="28"/>
          <w:szCs w:val="28"/>
        </w:rPr>
      </w:pPr>
    </w:p>
    <w:p w:rsidR="003F1ADF" w:rsidRDefault="003F1ADF" w:rsidP="009612D3">
      <w:pPr>
        <w:spacing w:after="0" w:line="240" w:lineRule="auto"/>
        <w:ind w:firstLine="567"/>
        <w:rPr>
          <w:rFonts w:ascii="Times New Roman" w:hAnsi="Times New Roman"/>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b/>
          <w:color w:val="000000"/>
          <w:sz w:val="28"/>
          <w:szCs w:val="28"/>
        </w:rPr>
      </w:pPr>
      <w:r>
        <w:rPr>
          <w:rFonts w:ascii="Times New Roman" w:hAnsi="Times New Roman"/>
          <w:b/>
          <w:color w:val="000000"/>
          <w:sz w:val="28"/>
          <w:szCs w:val="28"/>
        </w:rPr>
        <w:t>УДК</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b/>
          <w:color w:val="000000"/>
          <w:sz w:val="28"/>
          <w:szCs w:val="28"/>
        </w:rPr>
      </w:pPr>
      <w:r>
        <w:rPr>
          <w:rFonts w:ascii="Times New Roman" w:hAnsi="Times New Roman"/>
          <w:b/>
          <w:color w:val="000000"/>
          <w:sz w:val="28"/>
          <w:szCs w:val="28"/>
        </w:rPr>
        <w:t>ББК</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b/>
          <w:color w:val="000000"/>
          <w:sz w:val="28"/>
          <w:szCs w:val="28"/>
        </w:rPr>
      </w:pPr>
      <w:r>
        <w:rPr>
          <w:rFonts w:ascii="Times New Roman" w:hAnsi="Times New Roman"/>
          <w:b/>
          <w:color w:val="000000"/>
          <w:sz w:val="28"/>
          <w:szCs w:val="28"/>
        </w:rPr>
        <w:t>К</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b/>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r>
        <w:rPr>
          <w:rFonts w:ascii="Times New Roman" w:hAnsi="Times New Roman"/>
          <w:b/>
          <w:color w:val="000000"/>
          <w:sz w:val="28"/>
          <w:szCs w:val="28"/>
        </w:rPr>
        <w:t xml:space="preserve">Составители: </w:t>
      </w:r>
      <w:r>
        <w:rPr>
          <w:rFonts w:ascii="Times New Roman" w:hAnsi="Times New Roman"/>
          <w:color w:val="000000"/>
          <w:sz w:val="28"/>
          <w:szCs w:val="28"/>
        </w:rPr>
        <w:t>кандидат экономических наук , доцент  О.В.Кирилова</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pacing w:after="0" w:line="240" w:lineRule="auto"/>
        <w:ind w:firstLine="567"/>
        <w:rPr>
          <w:rFonts w:ascii="Times New Roman" w:hAnsi="Times New Roman"/>
          <w:sz w:val="28"/>
          <w:szCs w:val="28"/>
        </w:rPr>
      </w:pPr>
      <w:r>
        <w:rPr>
          <w:rFonts w:ascii="Times New Roman" w:hAnsi="Times New Roman"/>
          <w:sz w:val="28"/>
          <w:szCs w:val="28"/>
        </w:rPr>
        <w:t xml:space="preserve">МЕТОДИЧЕСКИЕ УКАЗАНИЯ ПО дипломному проектированию студентов  для специальности   </w:t>
      </w:r>
      <w:r>
        <w:rPr>
          <w:rFonts w:ascii="Times New Roman" w:hAnsi="Times New Roman"/>
          <w:color w:val="FF0000"/>
          <w:sz w:val="28"/>
          <w:szCs w:val="28"/>
        </w:rPr>
        <w:t xml:space="preserve">  </w:t>
      </w:r>
      <w:r>
        <w:rPr>
          <w:rFonts w:ascii="Times New Roman" w:hAnsi="Times New Roman"/>
          <w:sz w:val="28"/>
          <w:szCs w:val="28"/>
        </w:rPr>
        <w:t>«Экономика и управление на предприятии (по отраслям)»</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r>
        <w:rPr>
          <w:rFonts w:ascii="Times New Roman" w:hAnsi="Times New Roman"/>
          <w:color w:val="000000"/>
          <w:sz w:val="28"/>
          <w:szCs w:val="28"/>
        </w:rPr>
        <w:t>Печатается по решению методического совета  Тюменской государственной сельскохозяйственной академии ( протокол №    от __2008г)</w:t>
      </w: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3F1ADF" w:rsidRDefault="003F1ADF"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Default="009612D3" w:rsidP="009612D3">
      <w:pPr>
        <w:shd w:val="clear" w:color="auto" w:fill="FFFFFF"/>
        <w:autoSpaceDE w:val="0"/>
        <w:autoSpaceDN w:val="0"/>
        <w:adjustRightInd w:val="0"/>
        <w:spacing w:after="0" w:line="240" w:lineRule="auto"/>
        <w:ind w:firstLine="567"/>
        <w:rPr>
          <w:rFonts w:ascii="Times New Roman" w:hAnsi="Times New Roman"/>
          <w:color w:val="000000"/>
          <w:sz w:val="28"/>
          <w:szCs w:val="28"/>
        </w:rPr>
      </w:pPr>
    </w:p>
    <w:p w:rsidR="009612D3" w:rsidRPr="00E96E5C" w:rsidRDefault="009612D3" w:rsidP="009612D3">
      <w:pPr>
        <w:spacing w:after="0" w:line="240" w:lineRule="auto"/>
        <w:jc w:val="center"/>
        <w:rPr>
          <w:rFonts w:ascii="Times New Roman" w:hAnsi="Times New Roman"/>
          <w:b/>
          <w:sz w:val="28"/>
          <w:szCs w:val="28"/>
        </w:rPr>
      </w:pPr>
      <w:r w:rsidRPr="00E96E5C">
        <w:rPr>
          <w:rFonts w:ascii="Times New Roman" w:hAnsi="Times New Roman"/>
          <w:b/>
          <w:sz w:val="28"/>
          <w:szCs w:val="28"/>
        </w:rPr>
        <w:t>ВВЕДЕНИЕ</w:t>
      </w:r>
    </w:p>
    <w:p w:rsidR="009612D3" w:rsidRDefault="009612D3" w:rsidP="009612D3">
      <w:pPr>
        <w:spacing w:after="0" w:line="360" w:lineRule="auto"/>
        <w:ind w:firstLine="567"/>
        <w:jc w:val="both"/>
        <w:rPr>
          <w:rFonts w:ascii="Times New Roman" w:hAnsi="Times New Roman"/>
          <w:sz w:val="28"/>
          <w:szCs w:val="28"/>
        </w:rPr>
      </w:pPr>
      <w:r w:rsidRPr="00DC6DE0">
        <w:rPr>
          <w:rFonts w:ascii="Times New Roman" w:hAnsi="Times New Roman"/>
          <w:b/>
          <w:sz w:val="28"/>
          <w:szCs w:val="28"/>
        </w:rPr>
        <w:t xml:space="preserve">Целью дисциплины  </w:t>
      </w:r>
      <w:r>
        <w:rPr>
          <w:rFonts w:ascii="Times New Roman" w:hAnsi="Times New Roman"/>
          <w:sz w:val="28"/>
          <w:szCs w:val="28"/>
        </w:rPr>
        <w:t>является формирование  у студентов  системы  знаний о менеджменте  как науке ,философии бизнеса, виде деятельности, универсальном способе управления функционированием и развитием субъектов рыночной деятельности, а также – формирование умений  и навыков принятия  эффективных - управленческих  решений предприятий.</w:t>
      </w:r>
    </w:p>
    <w:p w:rsidR="009612D3" w:rsidRDefault="009612D3" w:rsidP="009612D3">
      <w:pPr>
        <w:spacing w:after="0" w:line="360" w:lineRule="auto"/>
        <w:ind w:firstLine="567"/>
        <w:jc w:val="both"/>
        <w:rPr>
          <w:rFonts w:ascii="Times New Roman" w:hAnsi="Times New Roman"/>
          <w:sz w:val="28"/>
          <w:szCs w:val="28"/>
        </w:rPr>
      </w:pPr>
      <w:r w:rsidRPr="003464EE">
        <w:rPr>
          <w:rFonts w:ascii="Times New Roman" w:hAnsi="Times New Roman"/>
          <w:b/>
          <w:sz w:val="28"/>
          <w:szCs w:val="28"/>
        </w:rPr>
        <w:t>Задачи  дисциплины</w:t>
      </w:r>
      <w:r>
        <w:rPr>
          <w:rFonts w:ascii="Times New Roman" w:hAnsi="Times New Roman"/>
          <w:sz w:val="28"/>
          <w:szCs w:val="28"/>
        </w:rPr>
        <w:t xml:space="preserve">  « Менеджмент» включает:</w:t>
      </w:r>
    </w:p>
    <w:p w:rsidR="009612D3" w:rsidRDefault="009612D3" w:rsidP="009612D3">
      <w:pPr>
        <w:pStyle w:val="a6"/>
        <w:numPr>
          <w:ilvl w:val="0"/>
          <w:numId w:val="8"/>
        </w:numPr>
        <w:spacing w:after="0" w:line="360" w:lineRule="auto"/>
        <w:jc w:val="both"/>
        <w:rPr>
          <w:rFonts w:ascii="Times New Roman" w:hAnsi="Times New Roman"/>
          <w:sz w:val="28"/>
          <w:szCs w:val="28"/>
        </w:rPr>
      </w:pPr>
      <w:r>
        <w:rPr>
          <w:rFonts w:ascii="Times New Roman" w:hAnsi="Times New Roman"/>
          <w:sz w:val="28"/>
          <w:szCs w:val="28"/>
        </w:rPr>
        <w:t>Знание теории менеджмент</w:t>
      </w:r>
    </w:p>
    <w:p w:rsidR="009612D3" w:rsidRDefault="009612D3" w:rsidP="009612D3">
      <w:pPr>
        <w:pStyle w:val="a6"/>
        <w:numPr>
          <w:ilvl w:val="0"/>
          <w:numId w:val="8"/>
        </w:numPr>
        <w:spacing w:after="0" w:line="360" w:lineRule="auto"/>
        <w:jc w:val="both"/>
        <w:rPr>
          <w:rFonts w:ascii="Times New Roman" w:hAnsi="Times New Roman"/>
          <w:sz w:val="28"/>
          <w:szCs w:val="28"/>
        </w:rPr>
      </w:pPr>
      <w:r>
        <w:rPr>
          <w:rFonts w:ascii="Times New Roman" w:hAnsi="Times New Roman"/>
          <w:sz w:val="28"/>
          <w:szCs w:val="28"/>
        </w:rPr>
        <w:t>Умения в области  применения   и развития  методов управления производством в отраслях в условиях рыночной экономики</w:t>
      </w:r>
    </w:p>
    <w:p w:rsidR="009612D3" w:rsidRDefault="009612D3" w:rsidP="009612D3">
      <w:pPr>
        <w:pStyle w:val="a6"/>
        <w:numPr>
          <w:ilvl w:val="0"/>
          <w:numId w:val="8"/>
        </w:numPr>
        <w:spacing w:after="0" w:line="360" w:lineRule="auto"/>
        <w:jc w:val="both"/>
        <w:rPr>
          <w:rFonts w:ascii="Times New Roman" w:hAnsi="Times New Roman"/>
          <w:sz w:val="28"/>
          <w:szCs w:val="28"/>
        </w:rPr>
      </w:pPr>
      <w:r>
        <w:rPr>
          <w:rFonts w:ascii="Times New Roman" w:hAnsi="Times New Roman"/>
          <w:sz w:val="28"/>
          <w:szCs w:val="28"/>
        </w:rPr>
        <w:t>Навыки  самостоятельного творческого использования теоретических знаний и умений управления производством  и услугами в практической деятельности экономиста-менеджера на предприятии отрасли;</w:t>
      </w:r>
    </w:p>
    <w:p w:rsidR="009612D3" w:rsidRDefault="009612D3" w:rsidP="009612D3">
      <w:pPr>
        <w:spacing w:after="0" w:line="360" w:lineRule="auto"/>
        <w:jc w:val="both"/>
        <w:rPr>
          <w:rFonts w:ascii="Times New Roman" w:hAnsi="Times New Roman"/>
          <w:sz w:val="28"/>
          <w:szCs w:val="28"/>
        </w:rPr>
      </w:pPr>
      <w:r>
        <w:rPr>
          <w:rFonts w:ascii="Times New Roman" w:hAnsi="Times New Roman"/>
          <w:sz w:val="28"/>
          <w:szCs w:val="28"/>
        </w:rPr>
        <w:t>« Менеджмент» как дисциплина  в системе  подготовки экономистов-менеджеров связана  с дисциплинами учебного плана:</w:t>
      </w:r>
    </w:p>
    <w:p w:rsidR="009612D3" w:rsidRDefault="009612D3" w:rsidP="009612D3">
      <w:pPr>
        <w:pStyle w:val="a6"/>
        <w:numPr>
          <w:ilvl w:val="0"/>
          <w:numId w:val="9"/>
        </w:numPr>
        <w:spacing w:after="0" w:line="360" w:lineRule="auto"/>
        <w:jc w:val="both"/>
        <w:rPr>
          <w:rFonts w:ascii="Times New Roman" w:hAnsi="Times New Roman"/>
          <w:sz w:val="28"/>
          <w:szCs w:val="28"/>
        </w:rPr>
      </w:pPr>
      <w:r>
        <w:rPr>
          <w:rFonts w:ascii="Times New Roman" w:hAnsi="Times New Roman"/>
          <w:sz w:val="28"/>
          <w:szCs w:val="28"/>
        </w:rPr>
        <w:t>В теоретико-методологическом направлении с « Философией», « Экономической теорией»4</w:t>
      </w:r>
    </w:p>
    <w:p w:rsidR="009612D3" w:rsidRDefault="009612D3" w:rsidP="009612D3">
      <w:pPr>
        <w:pStyle w:val="a6"/>
        <w:numPr>
          <w:ilvl w:val="0"/>
          <w:numId w:val="9"/>
        </w:numPr>
        <w:spacing w:after="0" w:line="360" w:lineRule="auto"/>
        <w:jc w:val="both"/>
        <w:rPr>
          <w:rFonts w:ascii="Times New Roman" w:hAnsi="Times New Roman"/>
          <w:sz w:val="28"/>
          <w:szCs w:val="28"/>
        </w:rPr>
      </w:pPr>
      <w:r>
        <w:rPr>
          <w:rFonts w:ascii="Times New Roman" w:hAnsi="Times New Roman"/>
          <w:sz w:val="28"/>
          <w:szCs w:val="28"/>
        </w:rPr>
        <w:t>В направлении обеспечивающем изучение  количественных методов оценки и принятия  решений  со « Статистикой»,  «Информационными технологиями в экономике»;</w:t>
      </w:r>
    </w:p>
    <w:p w:rsidR="009612D3" w:rsidRDefault="009612D3" w:rsidP="009612D3">
      <w:pPr>
        <w:pStyle w:val="a6"/>
        <w:numPr>
          <w:ilvl w:val="0"/>
          <w:numId w:val="9"/>
        </w:numPr>
        <w:spacing w:after="0" w:line="360" w:lineRule="auto"/>
        <w:jc w:val="both"/>
        <w:rPr>
          <w:rFonts w:ascii="Times New Roman" w:hAnsi="Times New Roman"/>
          <w:sz w:val="28"/>
          <w:szCs w:val="28"/>
        </w:rPr>
      </w:pPr>
      <w:r>
        <w:rPr>
          <w:rFonts w:ascii="Times New Roman" w:hAnsi="Times New Roman"/>
          <w:sz w:val="28"/>
          <w:szCs w:val="28"/>
        </w:rPr>
        <w:t>В направлении обеспечивающем взаимосвязь экономических и управленческих процессов на предприятии с  «Экономикой предприятия», « Финансами и кредит», «Организация производства», « Маркетингом», 2 Планированием на предприятии», « Управлением инновационными процессами»</w:t>
      </w:r>
    </w:p>
    <w:p w:rsidR="009612D3" w:rsidRDefault="009612D3" w:rsidP="009612D3">
      <w:pPr>
        <w:rPr>
          <w:rFonts w:ascii="Times New Roman" w:hAnsi="Times New Roman"/>
          <w:sz w:val="28"/>
          <w:szCs w:val="28"/>
        </w:rPr>
      </w:pPr>
      <w:r w:rsidRPr="003464EE">
        <w:rPr>
          <w:rFonts w:ascii="Times New Roman" w:hAnsi="Times New Roman"/>
          <w:sz w:val="28"/>
          <w:szCs w:val="28"/>
        </w:rPr>
        <w:t xml:space="preserve">В </w:t>
      </w:r>
      <w:r>
        <w:rPr>
          <w:rFonts w:ascii="Times New Roman" w:hAnsi="Times New Roman"/>
          <w:sz w:val="28"/>
          <w:szCs w:val="28"/>
        </w:rPr>
        <w:t>р</w:t>
      </w:r>
      <w:r w:rsidRPr="003464EE">
        <w:rPr>
          <w:rFonts w:ascii="Times New Roman" w:hAnsi="Times New Roman"/>
          <w:sz w:val="28"/>
          <w:szCs w:val="28"/>
        </w:rPr>
        <w:t>езультате изучения дисциплины</w:t>
      </w:r>
      <w:r>
        <w:rPr>
          <w:rFonts w:ascii="Times New Roman" w:hAnsi="Times New Roman"/>
          <w:sz w:val="28"/>
          <w:szCs w:val="28"/>
        </w:rPr>
        <w:t xml:space="preserve"> экономист-менеджер должен:</w:t>
      </w:r>
    </w:p>
    <w:p w:rsidR="009612D3" w:rsidRPr="00A05EAB" w:rsidRDefault="009612D3" w:rsidP="009612D3">
      <w:pPr>
        <w:rPr>
          <w:rFonts w:ascii="Times New Roman" w:hAnsi="Times New Roman"/>
          <w:i/>
          <w:sz w:val="28"/>
          <w:szCs w:val="28"/>
        </w:rPr>
      </w:pPr>
      <w:r w:rsidRPr="00A05EAB">
        <w:rPr>
          <w:rFonts w:ascii="Times New Roman" w:hAnsi="Times New Roman"/>
          <w:i/>
          <w:sz w:val="28"/>
          <w:szCs w:val="28"/>
        </w:rPr>
        <w:t>Знать</w:t>
      </w:r>
    </w:p>
    <w:p w:rsidR="009612D3" w:rsidRDefault="009612D3" w:rsidP="009612D3">
      <w:pPr>
        <w:pStyle w:val="a6"/>
        <w:numPr>
          <w:ilvl w:val="0"/>
          <w:numId w:val="10"/>
        </w:numPr>
        <w:rPr>
          <w:rFonts w:ascii="Times New Roman" w:hAnsi="Times New Roman"/>
          <w:sz w:val="28"/>
          <w:szCs w:val="28"/>
        </w:rPr>
      </w:pPr>
      <w:r>
        <w:rPr>
          <w:rFonts w:ascii="Times New Roman" w:hAnsi="Times New Roman"/>
          <w:sz w:val="28"/>
          <w:szCs w:val="28"/>
        </w:rPr>
        <w:t>Роль менеджмента  в предпринимательской деятельности</w:t>
      </w:r>
    </w:p>
    <w:p w:rsidR="009612D3" w:rsidRDefault="009612D3" w:rsidP="009612D3">
      <w:pPr>
        <w:pStyle w:val="a6"/>
        <w:numPr>
          <w:ilvl w:val="0"/>
          <w:numId w:val="10"/>
        </w:numPr>
        <w:rPr>
          <w:rFonts w:ascii="Times New Roman" w:hAnsi="Times New Roman"/>
          <w:sz w:val="28"/>
          <w:szCs w:val="28"/>
        </w:rPr>
      </w:pPr>
      <w:r>
        <w:rPr>
          <w:rFonts w:ascii="Times New Roman" w:hAnsi="Times New Roman"/>
          <w:sz w:val="28"/>
          <w:szCs w:val="28"/>
        </w:rPr>
        <w:t>Законодательные и нормативные акты, регламентирующие  деятельность предприятия;</w:t>
      </w:r>
    </w:p>
    <w:p w:rsidR="009612D3" w:rsidRDefault="009612D3" w:rsidP="009612D3">
      <w:pPr>
        <w:pStyle w:val="a6"/>
        <w:numPr>
          <w:ilvl w:val="0"/>
          <w:numId w:val="10"/>
        </w:numPr>
        <w:rPr>
          <w:rFonts w:ascii="Times New Roman" w:hAnsi="Times New Roman"/>
          <w:sz w:val="28"/>
          <w:szCs w:val="28"/>
        </w:rPr>
      </w:pPr>
      <w:r>
        <w:rPr>
          <w:rFonts w:ascii="Times New Roman" w:hAnsi="Times New Roman"/>
          <w:sz w:val="28"/>
          <w:szCs w:val="28"/>
        </w:rPr>
        <w:t>Отечественный и зарубежный  опыт в области менеджмента  предприятия</w:t>
      </w:r>
    </w:p>
    <w:p w:rsidR="009612D3" w:rsidRDefault="009612D3" w:rsidP="009612D3">
      <w:pPr>
        <w:pStyle w:val="a6"/>
        <w:numPr>
          <w:ilvl w:val="0"/>
          <w:numId w:val="10"/>
        </w:numPr>
        <w:rPr>
          <w:rFonts w:ascii="Times New Roman" w:hAnsi="Times New Roman"/>
          <w:sz w:val="28"/>
          <w:szCs w:val="28"/>
        </w:rPr>
      </w:pPr>
      <w:r>
        <w:rPr>
          <w:rFonts w:ascii="Times New Roman" w:hAnsi="Times New Roman"/>
          <w:sz w:val="28"/>
          <w:szCs w:val="28"/>
        </w:rPr>
        <w:t>Тенденции развития форм и  методов управления в современных условиях хозяйствования;</w:t>
      </w:r>
    </w:p>
    <w:p w:rsidR="009612D3" w:rsidRDefault="009612D3" w:rsidP="009612D3">
      <w:pPr>
        <w:pStyle w:val="a6"/>
        <w:numPr>
          <w:ilvl w:val="0"/>
          <w:numId w:val="10"/>
        </w:numPr>
        <w:rPr>
          <w:rFonts w:ascii="Times New Roman" w:hAnsi="Times New Roman"/>
          <w:sz w:val="28"/>
          <w:szCs w:val="28"/>
        </w:rPr>
      </w:pPr>
      <w:r>
        <w:rPr>
          <w:rFonts w:ascii="Times New Roman" w:hAnsi="Times New Roman"/>
          <w:sz w:val="28"/>
          <w:szCs w:val="28"/>
        </w:rPr>
        <w:t>Содержание общих функций, основных процессов в системе менеджмента</w:t>
      </w:r>
    </w:p>
    <w:p w:rsidR="009612D3" w:rsidRPr="00A05EAB" w:rsidRDefault="009612D3" w:rsidP="009612D3">
      <w:pPr>
        <w:rPr>
          <w:rFonts w:ascii="Times New Roman" w:hAnsi="Times New Roman"/>
          <w:i/>
          <w:sz w:val="28"/>
          <w:szCs w:val="28"/>
        </w:rPr>
      </w:pPr>
      <w:r w:rsidRPr="00A05EAB">
        <w:rPr>
          <w:rFonts w:ascii="Times New Roman" w:hAnsi="Times New Roman"/>
          <w:i/>
          <w:sz w:val="28"/>
          <w:szCs w:val="28"/>
        </w:rPr>
        <w:t>Уметь:</w:t>
      </w:r>
    </w:p>
    <w:p w:rsidR="009612D3" w:rsidRDefault="009612D3" w:rsidP="009612D3">
      <w:pPr>
        <w:pStyle w:val="a6"/>
        <w:numPr>
          <w:ilvl w:val="0"/>
          <w:numId w:val="11"/>
        </w:numPr>
        <w:rPr>
          <w:rFonts w:ascii="Times New Roman" w:hAnsi="Times New Roman"/>
          <w:sz w:val="28"/>
          <w:szCs w:val="28"/>
        </w:rPr>
      </w:pPr>
      <w:r>
        <w:rPr>
          <w:rFonts w:ascii="Times New Roman" w:hAnsi="Times New Roman"/>
          <w:sz w:val="28"/>
          <w:szCs w:val="28"/>
        </w:rPr>
        <w:t>Применять на практике принципы и методы, модели управления</w:t>
      </w:r>
    </w:p>
    <w:p w:rsidR="009612D3" w:rsidRDefault="009612D3" w:rsidP="009612D3">
      <w:pPr>
        <w:pStyle w:val="a6"/>
        <w:numPr>
          <w:ilvl w:val="0"/>
          <w:numId w:val="11"/>
        </w:numPr>
        <w:rPr>
          <w:rFonts w:ascii="Times New Roman" w:hAnsi="Times New Roman"/>
          <w:sz w:val="28"/>
          <w:szCs w:val="28"/>
        </w:rPr>
      </w:pPr>
      <w:r>
        <w:rPr>
          <w:rFonts w:ascii="Times New Roman" w:hAnsi="Times New Roman"/>
          <w:sz w:val="28"/>
          <w:szCs w:val="28"/>
        </w:rPr>
        <w:t>Оценивать ситуацию в соответствии с условиями внешней и внутренней среды;</w:t>
      </w:r>
    </w:p>
    <w:p w:rsidR="009612D3" w:rsidRDefault="009612D3" w:rsidP="009612D3">
      <w:pPr>
        <w:pStyle w:val="a6"/>
        <w:numPr>
          <w:ilvl w:val="0"/>
          <w:numId w:val="11"/>
        </w:numPr>
        <w:rPr>
          <w:rFonts w:ascii="Times New Roman" w:hAnsi="Times New Roman"/>
          <w:sz w:val="28"/>
          <w:szCs w:val="28"/>
        </w:rPr>
      </w:pPr>
      <w:r>
        <w:rPr>
          <w:rFonts w:ascii="Times New Roman" w:hAnsi="Times New Roman"/>
          <w:sz w:val="28"/>
          <w:szCs w:val="28"/>
        </w:rPr>
        <w:t>Осуществлять выбор целей, задач и стратегий развития предприятия;</w:t>
      </w:r>
    </w:p>
    <w:p w:rsidR="009612D3" w:rsidRDefault="009612D3" w:rsidP="009612D3">
      <w:pPr>
        <w:pStyle w:val="a6"/>
        <w:numPr>
          <w:ilvl w:val="0"/>
          <w:numId w:val="11"/>
        </w:numPr>
        <w:rPr>
          <w:rFonts w:ascii="Times New Roman" w:hAnsi="Times New Roman"/>
          <w:sz w:val="28"/>
          <w:szCs w:val="28"/>
        </w:rPr>
      </w:pPr>
      <w:r>
        <w:rPr>
          <w:rFonts w:ascii="Times New Roman" w:hAnsi="Times New Roman"/>
          <w:sz w:val="28"/>
          <w:szCs w:val="28"/>
        </w:rPr>
        <w:t>Формировать организационные и структурные решения при проведении процессов реструктуризации;</w:t>
      </w:r>
    </w:p>
    <w:p w:rsidR="009612D3" w:rsidRDefault="009612D3" w:rsidP="009612D3">
      <w:pPr>
        <w:pStyle w:val="a6"/>
        <w:numPr>
          <w:ilvl w:val="0"/>
          <w:numId w:val="11"/>
        </w:numPr>
        <w:rPr>
          <w:rFonts w:ascii="Times New Roman" w:hAnsi="Times New Roman"/>
          <w:sz w:val="28"/>
          <w:szCs w:val="28"/>
        </w:rPr>
      </w:pPr>
      <w:r>
        <w:rPr>
          <w:rFonts w:ascii="Times New Roman" w:hAnsi="Times New Roman"/>
          <w:sz w:val="28"/>
          <w:szCs w:val="28"/>
        </w:rPr>
        <w:t xml:space="preserve"> Оценить эффективность управленческих решений</w:t>
      </w:r>
    </w:p>
    <w:p w:rsidR="009612D3" w:rsidRPr="00A05EAB" w:rsidRDefault="009612D3" w:rsidP="009612D3">
      <w:pPr>
        <w:ind w:left="360"/>
        <w:rPr>
          <w:rFonts w:ascii="Times New Roman" w:hAnsi="Times New Roman"/>
          <w:i/>
          <w:sz w:val="28"/>
          <w:szCs w:val="28"/>
        </w:rPr>
      </w:pPr>
      <w:r w:rsidRPr="00A05EAB">
        <w:rPr>
          <w:rFonts w:ascii="Times New Roman" w:hAnsi="Times New Roman"/>
          <w:i/>
          <w:sz w:val="28"/>
          <w:szCs w:val="28"/>
        </w:rPr>
        <w:t>Владеть:</w:t>
      </w:r>
    </w:p>
    <w:p w:rsidR="009612D3" w:rsidRDefault="009612D3" w:rsidP="009612D3">
      <w:pPr>
        <w:pStyle w:val="a6"/>
        <w:numPr>
          <w:ilvl w:val="0"/>
          <w:numId w:val="12"/>
        </w:numPr>
        <w:rPr>
          <w:rFonts w:ascii="Times New Roman" w:hAnsi="Times New Roman"/>
          <w:sz w:val="28"/>
          <w:szCs w:val="28"/>
        </w:rPr>
      </w:pPr>
      <w:r w:rsidRPr="00A05EAB">
        <w:rPr>
          <w:rFonts w:ascii="Times New Roman" w:hAnsi="Times New Roman"/>
          <w:sz w:val="28"/>
          <w:szCs w:val="28"/>
        </w:rPr>
        <w:t>Навыками  обоснования и выбора  управленческих решений;</w:t>
      </w:r>
    </w:p>
    <w:p w:rsidR="009612D3" w:rsidRDefault="009612D3" w:rsidP="009612D3">
      <w:pPr>
        <w:pStyle w:val="a6"/>
        <w:numPr>
          <w:ilvl w:val="0"/>
          <w:numId w:val="12"/>
        </w:numPr>
        <w:rPr>
          <w:rFonts w:ascii="Times New Roman" w:hAnsi="Times New Roman"/>
          <w:sz w:val="28"/>
          <w:szCs w:val="28"/>
        </w:rPr>
      </w:pPr>
      <w:r>
        <w:rPr>
          <w:rFonts w:ascii="Times New Roman" w:hAnsi="Times New Roman"/>
          <w:sz w:val="28"/>
          <w:szCs w:val="28"/>
        </w:rPr>
        <w:t>Методами проектирования и организации процесса развития предприятия</w:t>
      </w:r>
    </w:p>
    <w:p w:rsidR="00134B9B" w:rsidRPr="00134B9B" w:rsidRDefault="00134B9B" w:rsidP="009612D3">
      <w:pPr>
        <w:spacing w:after="0"/>
        <w:jc w:val="both"/>
        <w:rPr>
          <w:rFonts w:ascii="Times New Roman" w:hAnsi="Times New Roman"/>
          <w:sz w:val="28"/>
          <w:szCs w:val="28"/>
        </w:rPr>
      </w:pPr>
      <w:r w:rsidRPr="00134B9B">
        <w:rPr>
          <w:rFonts w:ascii="Times New Roman" w:hAnsi="Times New Roman"/>
          <w:sz w:val="28"/>
          <w:szCs w:val="28"/>
        </w:rPr>
        <w:t xml:space="preserve">   Дипломный проект является завершающим этапом обучения в вузе и началом приложения полученных знаний в решении вопросов сельскохозяйственного производства.</w:t>
      </w:r>
    </w:p>
    <w:p w:rsidR="00134B9B" w:rsidRPr="00134B9B" w:rsidRDefault="00134B9B" w:rsidP="009612D3">
      <w:pPr>
        <w:spacing w:after="0"/>
        <w:jc w:val="both"/>
        <w:rPr>
          <w:rFonts w:ascii="Times New Roman" w:hAnsi="Times New Roman"/>
          <w:sz w:val="28"/>
          <w:szCs w:val="28"/>
        </w:rPr>
      </w:pPr>
      <w:r w:rsidRPr="00134B9B">
        <w:rPr>
          <w:rFonts w:ascii="Times New Roman" w:hAnsi="Times New Roman"/>
          <w:sz w:val="28"/>
          <w:szCs w:val="28"/>
        </w:rPr>
        <w:t xml:space="preserve">     Дипломный проект, на основании которого присуждается квалификация специалиста и выдается диплом, должен не только выявить уровень знаний, но и определить его способность к самостоятельной работе и степень владения научными методами руководства в соответствии с современным состоянием и перспективами развития АПК.</w:t>
      </w:r>
    </w:p>
    <w:p w:rsidR="00134B9B" w:rsidRPr="00134B9B" w:rsidRDefault="00134B9B" w:rsidP="009612D3">
      <w:pPr>
        <w:spacing w:after="0"/>
        <w:jc w:val="both"/>
        <w:rPr>
          <w:rFonts w:ascii="Times New Roman" w:hAnsi="Times New Roman"/>
          <w:sz w:val="28"/>
          <w:szCs w:val="28"/>
        </w:rPr>
      </w:pPr>
      <w:r w:rsidRPr="00134B9B">
        <w:rPr>
          <w:rFonts w:ascii="Times New Roman" w:hAnsi="Times New Roman"/>
          <w:sz w:val="28"/>
          <w:szCs w:val="28"/>
        </w:rPr>
        <w:t xml:space="preserve">     Руководитель дипломного проекта:</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выдает задание на дипломный проект;</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оказывает студенту помощь в разработке календарного графика на весь период выполнения дипломного проекта;</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 xml:space="preserve">рекомендует студенту необходимую литературу; </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проводит со студентами беседы и консультации;</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проверяет выполнение работы (по частям или в целом, по усмотрению руководителя);</w:t>
      </w:r>
    </w:p>
    <w:p w:rsidR="00134B9B" w:rsidRPr="00134B9B" w:rsidRDefault="00134B9B" w:rsidP="009612D3">
      <w:pPr>
        <w:numPr>
          <w:ilvl w:val="0"/>
          <w:numId w:val="1"/>
        </w:numPr>
        <w:spacing w:after="0"/>
        <w:jc w:val="both"/>
        <w:rPr>
          <w:rFonts w:ascii="Times New Roman" w:hAnsi="Times New Roman"/>
          <w:sz w:val="28"/>
          <w:szCs w:val="28"/>
        </w:rPr>
      </w:pPr>
      <w:r w:rsidRPr="00134B9B">
        <w:rPr>
          <w:rFonts w:ascii="Times New Roman" w:hAnsi="Times New Roman"/>
          <w:sz w:val="28"/>
          <w:szCs w:val="28"/>
        </w:rPr>
        <w:t>рекомендует методику исследования.</w:t>
      </w:r>
    </w:p>
    <w:p w:rsidR="00134B9B" w:rsidRPr="00134B9B" w:rsidRDefault="00134B9B" w:rsidP="009612D3">
      <w:pPr>
        <w:spacing w:after="0"/>
        <w:ind w:left="360"/>
        <w:jc w:val="both"/>
        <w:rPr>
          <w:rFonts w:ascii="Times New Roman" w:hAnsi="Times New Roman"/>
          <w:sz w:val="28"/>
          <w:szCs w:val="28"/>
        </w:rPr>
      </w:pPr>
      <w:r w:rsidRPr="00134B9B">
        <w:rPr>
          <w:rFonts w:ascii="Times New Roman" w:hAnsi="Times New Roman"/>
          <w:sz w:val="28"/>
          <w:szCs w:val="28"/>
        </w:rPr>
        <w:t>Тема дипломного проекта должна быть актуальной, соответствовать современному состоянию и перспективам развития АПК. Дипломный проект должен быть выполнен в соответствии с заданием, выданным руководителем.</w:t>
      </w:r>
    </w:p>
    <w:p w:rsidR="00134B9B" w:rsidRPr="00134B9B" w:rsidRDefault="00134B9B" w:rsidP="009612D3">
      <w:pPr>
        <w:spacing w:after="0"/>
        <w:ind w:left="360"/>
        <w:jc w:val="both"/>
        <w:rPr>
          <w:rFonts w:ascii="Times New Roman" w:hAnsi="Times New Roman"/>
          <w:sz w:val="28"/>
          <w:szCs w:val="28"/>
        </w:rPr>
      </w:pPr>
      <w:r w:rsidRPr="00134B9B">
        <w:rPr>
          <w:rFonts w:ascii="Times New Roman" w:hAnsi="Times New Roman"/>
          <w:sz w:val="28"/>
          <w:szCs w:val="28"/>
        </w:rPr>
        <w:t>За принятые в проекте решения и правильность всех данных отвечает студент-автор дипломного проекта.</w:t>
      </w:r>
    </w:p>
    <w:p w:rsidR="00134B9B" w:rsidRPr="00134B9B" w:rsidRDefault="00134B9B" w:rsidP="009612D3">
      <w:pPr>
        <w:spacing w:after="0"/>
        <w:ind w:left="360"/>
        <w:jc w:val="both"/>
        <w:rPr>
          <w:rFonts w:ascii="Times New Roman" w:hAnsi="Times New Roman"/>
          <w:sz w:val="28"/>
          <w:szCs w:val="28"/>
        </w:rPr>
      </w:pPr>
      <w:r w:rsidRPr="00134B9B">
        <w:rPr>
          <w:rFonts w:ascii="Times New Roman" w:hAnsi="Times New Roman"/>
          <w:sz w:val="28"/>
          <w:szCs w:val="28"/>
        </w:rPr>
        <w:t>Рекомендуется следующая структура  проекта:</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введение (2-3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аналитический обзор литературы (8-10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характеристика места и условий работы (6-10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специальная часть (40-50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охрана труда (1-2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охрана природы (1-2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гражданская оборона (1-2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выводы и предложения (3-4 стр.)</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список использованной литературы (25-50 наименований)</w:t>
      </w:r>
    </w:p>
    <w:p w:rsidR="00134B9B" w:rsidRPr="00134B9B" w:rsidRDefault="00134B9B" w:rsidP="00134B9B">
      <w:pPr>
        <w:numPr>
          <w:ilvl w:val="0"/>
          <w:numId w:val="2"/>
        </w:numPr>
        <w:spacing w:after="0" w:line="240" w:lineRule="auto"/>
        <w:jc w:val="both"/>
        <w:rPr>
          <w:rFonts w:ascii="Times New Roman" w:hAnsi="Times New Roman"/>
          <w:sz w:val="28"/>
          <w:szCs w:val="28"/>
        </w:rPr>
      </w:pPr>
      <w:r w:rsidRPr="00134B9B">
        <w:rPr>
          <w:rFonts w:ascii="Times New Roman" w:hAnsi="Times New Roman"/>
          <w:sz w:val="28"/>
          <w:szCs w:val="28"/>
        </w:rPr>
        <w:t>приложения.</w:t>
      </w:r>
    </w:p>
    <w:p w:rsidR="00134B9B" w:rsidRPr="00134B9B" w:rsidRDefault="00134B9B" w:rsidP="00134B9B">
      <w:pPr>
        <w:spacing w:after="0" w:line="240" w:lineRule="auto"/>
        <w:jc w:val="both"/>
        <w:rPr>
          <w:rFonts w:ascii="Times New Roman" w:hAnsi="Times New Roman"/>
          <w:sz w:val="28"/>
          <w:szCs w:val="28"/>
        </w:rPr>
      </w:pPr>
      <w:r w:rsidRPr="00134B9B">
        <w:rPr>
          <w:rFonts w:ascii="Times New Roman" w:hAnsi="Times New Roman"/>
          <w:sz w:val="28"/>
          <w:szCs w:val="28"/>
        </w:rPr>
        <w:t xml:space="preserve">     </w:t>
      </w:r>
      <w:r w:rsidRPr="00134B9B">
        <w:rPr>
          <w:rFonts w:ascii="Times New Roman" w:hAnsi="Times New Roman"/>
          <w:b/>
          <w:sz w:val="28"/>
          <w:szCs w:val="28"/>
          <w:u w:val="single"/>
        </w:rPr>
        <w:t xml:space="preserve">Введение. </w:t>
      </w:r>
      <w:r w:rsidRPr="00134B9B">
        <w:rPr>
          <w:rFonts w:ascii="Times New Roman" w:hAnsi="Times New Roman"/>
          <w:sz w:val="28"/>
          <w:szCs w:val="28"/>
        </w:rPr>
        <w:t>Показывается актуальность темы, определяется цель работы, объем и методика исследования.</w:t>
      </w:r>
    </w:p>
    <w:p w:rsidR="00134B9B" w:rsidRPr="00134B9B" w:rsidRDefault="00134B9B" w:rsidP="00134B9B">
      <w:pPr>
        <w:spacing w:after="0" w:line="240" w:lineRule="auto"/>
        <w:jc w:val="both"/>
        <w:rPr>
          <w:rFonts w:ascii="Times New Roman" w:hAnsi="Times New Roman"/>
          <w:sz w:val="28"/>
          <w:szCs w:val="28"/>
        </w:rPr>
      </w:pPr>
      <w:r w:rsidRPr="00134B9B">
        <w:rPr>
          <w:rFonts w:ascii="Times New Roman" w:hAnsi="Times New Roman"/>
          <w:sz w:val="28"/>
          <w:szCs w:val="28"/>
        </w:rPr>
        <w:t xml:space="preserve">     </w:t>
      </w:r>
      <w:r w:rsidRPr="00134B9B">
        <w:rPr>
          <w:rFonts w:ascii="Times New Roman" w:hAnsi="Times New Roman"/>
          <w:b/>
          <w:sz w:val="28"/>
          <w:szCs w:val="28"/>
          <w:u w:val="single"/>
        </w:rPr>
        <w:t xml:space="preserve">Аналитический обзор литературы. </w:t>
      </w:r>
      <w:r w:rsidRPr="00134B9B">
        <w:rPr>
          <w:rFonts w:ascii="Times New Roman" w:hAnsi="Times New Roman"/>
          <w:sz w:val="28"/>
          <w:szCs w:val="28"/>
        </w:rPr>
        <w:t>В этом разделе показывается состояние изученности вопроса, данные науки и передовой практики. В конце обзора на основе изученности материала формируются основные задачи, которые должны быть решены в проекте.</w:t>
      </w:r>
    </w:p>
    <w:p w:rsidR="00134B9B" w:rsidRPr="00134B9B" w:rsidRDefault="00134B9B" w:rsidP="00134B9B">
      <w:pPr>
        <w:spacing w:after="0" w:line="240" w:lineRule="auto"/>
        <w:jc w:val="both"/>
        <w:rPr>
          <w:rFonts w:ascii="Times New Roman" w:hAnsi="Times New Roman"/>
          <w:sz w:val="28"/>
          <w:szCs w:val="28"/>
        </w:rPr>
      </w:pPr>
      <w:r w:rsidRPr="00134B9B">
        <w:rPr>
          <w:rFonts w:ascii="Times New Roman" w:hAnsi="Times New Roman"/>
          <w:sz w:val="28"/>
          <w:szCs w:val="28"/>
        </w:rPr>
        <w:t xml:space="preserve">     </w:t>
      </w:r>
      <w:r w:rsidRPr="00134B9B">
        <w:rPr>
          <w:rFonts w:ascii="Times New Roman" w:hAnsi="Times New Roman"/>
          <w:b/>
          <w:sz w:val="28"/>
          <w:szCs w:val="28"/>
          <w:u w:val="single"/>
        </w:rPr>
        <w:t xml:space="preserve">Характеристика места и условий работы. </w:t>
      </w:r>
      <w:r w:rsidRPr="00134B9B">
        <w:rPr>
          <w:rFonts w:ascii="Times New Roman" w:hAnsi="Times New Roman"/>
          <w:sz w:val="28"/>
          <w:szCs w:val="28"/>
        </w:rPr>
        <w:t>В разделе раскрываются те природно-климатические и организационно-экономические факторы, которые влияют на результаты рассматриваемого вопроса. В данном разделе обычно выделяют два подраздела:</w:t>
      </w:r>
    </w:p>
    <w:p w:rsidR="00134B9B" w:rsidRPr="00134B9B" w:rsidRDefault="00134B9B" w:rsidP="00134B9B">
      <w:pPr>
        <w:numPr>
          <w:ilvl w:val="0"/>
          <w:numId w:val="3"/>
        </w:numPr>
        <w:spacing w:after="0" w:line="240" w:lineRule="auto"/>
        <w:jc w:val="both"/>
        <w:rPr>
          <w:rFonts w:ascii="Times New Roman" w:hAnsi="Times New Roman"/>
          <w:sz w:val="28"/>
          <w:szCs w:val="28"/>
        </w:rPr>
      </w:pPr>
      <w:r w:rsidRPr="00134B9B">
        <w:rPr>
          <w:rFonts w:ascii="Times New Roman" w:hAnsi="Times New Roman"/>
          <w:sz w:val="28"/>
          <w:szCs w:val="28"/>
        </w:rPr>
        <w:t>природно-климатические условия;</w:t>
      </w:r>
    </w:p>
    <w:p w:rsidR="00134B9B" w:rsidRPr="00134B9B" w:rsidRDefault="00134B9B" w:rsidP="00134B9B">
      <w:pPr>
        <w:numPr>
          <w:ilvl w:val="0"/>
          <w:numId w:val="3"/>
        </w:numPr>
        <w:spacing w:after="0" w:line="240" w:lineRule="auto"/>
        <w:jc w:val="both"/>
        <w:rPr>
          <w:rFonts w:ascii="Times New Roman" w:hAnsi="Times New Roman"/>
          <w:sz w:val="28"/>
          <w:szCs w:val="28"/>
        </w:rPr>
      </w:pPr>
      <w:r w:rsidRPr="00134B9B">
        <w:rPr>
          <w:rFonts w:ascii="Times New Roman" w:hAnsi="Times New Roman"/>
          <w:sz w:val="28"/>
          <w:szCs w:val="28"/>
        </w:rPr>
        <w:t>организационно-экономические условия. Во - втором, подразделе с анализом размеров предприятия и деятельности предприятия (отрасли, подразделения) необходимо проанализировать организационное построение и структуру управления.</w:t>
      </w:r>
    </w:p>
    <w:p w:rsidR="00134B9B" w:rsidRPr="00134B9B" w:rsidRDefault="00134B9B" w:rsidP="00134B9B">
      <w:pPr>
        <w:spacing w:after="0" w:line="240" w:lineRule="auto"/>
        <w:ind w:left="360"/>
        <w:jc w:val="both"/>
        <w:rPr>
          <w:rFonts w:ascii="Times New Roman" w:hAnsi="Times New Roman"/>
          <w:sz w:val="28"/>
          <w:szCs w:val="28"/>
        </w:rPr>
      </w:pPr>
      <w:r w:rsidRPr="00134B9B">
        <w:rPr>
          <w:rFonts w:ascii="Times New Roman" w:hAnsi="Times New Roman"/>
          <w:b/>
          <w:sz w:val="28"/>
          <w:szCs w:val="28"/>
          <w:u w:val="single"/>
        </w:rPr>
        <w:t>Специальная часть.</w:t>
      </w:r>
      <w:r w:rsidRPr="00134B9B">
        <w:rPr>
          <w:rFonts w:ascii="Times New Roman" w:hAnsi="Times New Roman"/>
          <w:sz w:val="28"/>
          <w:szCs w:val="28"/>
        </w:rPr>
        <w:t xml:space="preserve"> Данный раздел включает в себя подразделы:</w:t>
      </w:r>
    </w:p>
    <w:p w:rsidR="00134B9B" w:rsidRPr="00134B9B" w:rsidRDefault="00134B9B" w:rsidP="00134B9B">
      <w:pPr>
        <w:numPr>
          <w:ilvl w:val="1"/>
          <w:numId w:val="3"/>
        </w:numPr>
        <w:spacing w:after="0" w:line="240" w:lineRule="auto"/>
        <w:jc w:val="both"/>
        <w:rPr>
          <w:rFonts w:ascii="Times New Roman" w:hAnsi="Times New Roman"/>
          <w:sz w:val="28"/>
          <w:szCs w:val="28"/>
        </w:rPr>
      </w:pPr>
      <w:r w:rsidRPr="00134B9B">
        <w:rPr>
          <w:rFonts w:ascii="Times New Roman" w:hAnsi="Times New Roman"/>
          <w:sz w:val="28"/>
          <w:szCs w:val="28"/>
          <w:u w:val="single"/>
        </w:rPr>
        <w:t xml:space="preserve">аналитическая часть. </w:t>
      </w:r>
      <w:r w:rsidRPr="00134B9B">
        <w:rPr>
          <w:rFonts w:ascii="Times New Roman" w:hAnsi="Times New Roman"/>
          <w:sz w:val="28"/>
          <w:szCs w:val="28"/>
        </w:rPr>
        <w:t>Анализ состояния изучаемого вопроса по основным показателям. Аналитические показатели рассматриваются не менее чем за  5лет, фактическое состояние показывается не позднее предшествующего года. Выявляются узкие места, слабые стороны и факторы, определяющие высокие результаты.</w:t>
      </w:r>
    </w:p>
    <w:p w:rsidR="00134B9B" w:rsidRPr="00134B9B" w:rsidRDefault="00134B9B" w:rsidP="00134B9B">
      <w:pPr>
        <w:numPr>
          <w:ilvl w:val="1"/>
          <w:numId w:val="3"/>
        </w:numPr>
        <w:spacing w:after="0" w:line="240" w:lineRule="auto"/>
        <w:jc w:val="both"/>
        <w:rPr>
          <w:rFonts w:ascii="Times New Roman" w:hAnsi="Times New Roman"/>
          <w:sz w:val="28"/>
          <w:szCs w:val="28"/>
        </w:rPr>
      </w:pPr>
      <w:r w:rsidRPr="00134B9B">
        <w:rPr>
          <w:rFonts w:ascii="Times New Roman" w:hAnsi="Times New Roman"/>
          <w:sz w:val="28"/>
          <w:szCs w:val="28"/>
          <w:u w:val="single"/>
        </w:rPr>
        <w:t>проектная часть.</w:t>
      </w:r>
      <w:r w:rsidRPr="00134B9B">
        <w:rPr>
          <w:rFonts w:ascii="Times New Roman" w:hAnsi="Times New Roman"/>
          <w:sz w:val="28"/>
          <w:szCs w:val="28"/>
        </w:rPr>
        <w:t xml:space="preserve"> На основе аналитической части разрабатываются проекты организационно-экономических мероприятий с полной их организацией и обоснованием.</w:t>
      </w:r>
    </w:p>
    <w:p w:rsidR="00134B9B" w:rsidRPr="00134B9B" w:rsidRDefault="00134B9B" w:rsidP="00134B9B">
      <w:pPr>
        <w:numPr>
          <w:ilvl w:val="1"/>
          <w:numId w:val="3"/>
        </w:numPr>
        <w:spacing w:after="0" w:line="240" w:lineRule="auto"/>
        <w:jc w:val="both"/>
        <w:rPr>
          <w:rFonts w:ascii="Times New Roman" w:hAnsi="Times New Roman"/>
          <w:sz w:val="28"/>
          <w:szCs w:val="28"/>
        </w:rPr>
      </w:pPr>
      <w:r w:rsidRPr="00134B9B">
        <w:rPr>
          <w:rFonts w:ascii="Times New Roman" w:hAnsi="Times New Roman"/>
          <w:sz w:val="28"/>
          <w:szCs w:val="28"/>
          <w:u w:val="single"/>
        </w:rPr>
        <w:t>экономическое обоснование предложенных мероприятий.</w:t>
      </w:r>
      <w:r w:rsidRPr="00134B9B">
        <w:rPr>
          <w:rFonts w:ascii="Times New Roman" w:hAnsi="Times New Roman"/>
          <w:sz w:val="28"/>
          <w:szCs w:val="28"/>
        </w:rPr>
        <w:t xml:space="preserve"> Производится расчет основных показателей экономической эффективности: рост валовой и товарной продукции, повышение производительности труда, снижение себестоимости, рост прибыли, повышение рентабельности производства, годовой экономический эффект, срок окупаемости предлагаемых мероприятий.</w:t>
      </w:r>
    </w:p>
    <w:p w:rsidR="00134B9B" w:rsidRPr="00134B9B" w:rsidRDefault="00134B9B" w:rsidP="00134B9B">
      <w:pPr>
        <w:spacing w:after="0" w:line="240" w:lineRule="auto"/>
        <w:ind w:left="1080"/>
        <w:jc w:val="both"/>
        <w:rPr>
          <w:rFonts w:ascii="Times New Roman" w:hAnsi="Times New Roman"/>
          <w:sz w:val="28"/>
          <w:szCs w:val="28"/>
        </w:rPr>
      </w:pPr>
      <w:r w:rsidRPr="00134B9B">
        <w:rPr>
          <w:rFonts w:ascii="Times New Roman" w:hAnsi="Times New Roman"/>
          <w:sz w:val="28"/>
          <w:szCs w:val="28"/>
          <w:u w:val="single"/>
        </w:rPr>
        <w:t>Охрана труда.</w:t>
      </w:r>
      <w:r w:rsidRPr="00134B9B">
        <w:rPr>
          <w:rFonts w:ascii="Times New Roman" w:hAnsi="Times New Roman"/>
          <w:sz w:val="28"/>
          <w:szCs w:val="28"/>
        </w:rPr>
        <w:t xml:space="preserve"> Проводить анализ фактического состояния охраны труда в хозяйстве и разрабатываются конкретные мероприятия по обеспечению безопасной работы и улучшений условий труда. (по заданию кафедры «Охраны труда и ГО»).</w:t>
      </w:r>
    </w:p>
    <w:p w:rsidR="00134B9B" w:rsidRPr="00134B9B" w:rsidRDefault="00134B9B" w:rsidP="00134B9B">
      <w:pPr>
        <w:spacing w:after="0" w:line="240" w:lineRule="auto"/>
        <w:ind w:left="1080"/>
        <w:jc w:val="both"/>
        <w:rPr>
          <w:rFonts w:ascii="Times New Roman" w:hAnsi="Times New Roman"/>
          <w:sz w:val="28"/>
          <w:szCs w:val="28"/>
        </w:rPr>
      </w:pPr>
      <w:r w:rsidRPr="00134B9B">
        <w:rPr>
          <w:rFonts w:ascii="Times New Roman" w:hAnsi="Times New Roman"/>
          <w:sz w:val="28"/>
          <w:szCs w:val="28"/>
          <w:u w:val="single"/>
        </w:rPr>
        <w:t>Охрана природы.</w:t>
      </w:r>
      <w:r w:rsidRPr="00134B9B">
        <w:rPr>
          <w:rFonts w:ascii="Times New Roman" w:hAnsi="Times New Roman"/>
          <w:sz w:val="28"/>
          <w:szCs w:val="28"/>
        </w:rPr>
        <w:t xml:space="preserve"> В разделе необходимо ответить , что делается в хозяйстве и предложить мероприятия, способствующие охране природы, а также экономически их обосновать.</w:t>
      </w:r>
    </w:p>
    <w:p w:rsidR="00134B9B" w:rsidRPr="00134B9B" w:rsidRDefault="00134B9B" w:rsidP="00134B9B">
      <w:pPr>
        <w:spacing w:after="0" w:line="240" w:lineRule="auto"/>
        <w:ind w:left="1080"/>
        <w:jc w:val="both"/>
        <w:rPr>
          <w:rFonts w:ascii="Times New Roman" w:hAnsi="Times New Roman"/>
          <w:sz w:val="28"/>
          <w:szCs w:val="28"/>
        </w:rPr>
      </w:pPr>
      <w:r w:rsidRPr="00134B9B">
        <w:rPr>
          <w:rFonts w:ascii="Times New Roman" w:hAnsi="Times New Roman"/>
          <w:sz w:val="28"/>
          <w:szCs w:val="28"/>
          <w:u w:val="single"/>
        </w:rPr>
        <w:t>Гражданская оборона.</w:t>
      </w:r>
      <w:r w:rsidRPr="00134B9B">
        <w:rPr>
          <w:rFonts w:ascii="Times New Roman" w:hAnsi="Times New Roman"/>
          <w:sz w:val="28"/>
          <w:szCs w:val="28"/>
        </w:rPr>
        <w:t xml:space="preserve"> В зависимости от темы дипломного проекта выдается специальное задание.</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w:t>
      </w:r>
      <w:r w:rsidRPr="00134B9B">
        <w:rPr>
          <w:rFonts w:ascii="Times New Roman" w:hAnsi="Times New Roman"/>
          <w:b/>
          <w:sz w:val="28"/>
          <w:szCs w:val="28"/>
          <w:u w:val="single"/>
        </w:rPr>
        <w:t xml:space="preserve">Выводы и предложения. </w:t>
      </w:r>
      <w:r w:rsidRPr="00134B9B">
        <w:rPr>
          <w:rFonts w:ascii="Times New Roman" w:hAnsi="Times New Roman"/>
          <w:sz w:val="28"/>
          <w:szCs w:val="28"/>
        </w:rPr>
        <w:t>Излагаются в виде отдельных пунктов, в</w:t>
      </w:r>
      <w:r w:rsidRPr="00134B9B">
        <w:rPr>
          <w:rFonts w:ascii="Times New Roman" w:hAnsi="Times New Roman"/>
          <w:b/>
          <w:sz w:val="28"/>
          <w:szCs w:val="28"/>
          <w:u w:val="single"/>
        </w:rPr>
        <w:t xml:space="preserve"> </w:t>
      </w:r>
      <w:r w:rsidRPr="00134B9B">
        <w:rPr>
          <w:rFonts w:ascii="Times New Roman" w:hAnsi="Times New Roman"/>
          <w:sz w:val="28"/>
          <w:szCs w:val="28"/>
        </w:rPr>
        <w:t>пределах одного абзаца каждый и должны иметь конкретный характер.</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В выводах обобщается сущность проведенного литературного обзора, анализа условий производства и деятельности предприятия, подводятся итоги эксперимента.</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В предложениях кратко, сжато, без каких-либо обоснований доказательств излагаются предлагаемые мероприятия, направленные на повышение эффективности.</w:t>
      </w:r>
    </w:p>
    <w:p w:rsid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По тематике управления сельскохозяйственным производством студент может выполнить дипломный проект по темам приведенным далее.</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b/>
          <w:bCs/>
          <w:color w:val="000000"/>
          <w:sz w:val="28"/>
          <w:szCs w:val="28"/>
        </w:rPr>
        <w:t>ТЕМАТИКА ДИПЛОМНЫХ РАБОТ (ПРОЕКТОВ) ПО КУРСУ</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   Разработка       стратегии       управления       сельскохозяйственным</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предприятием.</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2.   Повышение  конкурентоспособности  предприятия  через  создание</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адаптивной системы управления.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3.   Антикризисное управление предприятием АПК.</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4.   Планирование         и        проведение        реструктуризации        в</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сельскохозяйственном предприятии.</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5.   Управление     экономической     и     финансовой     деятельностью</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сельскохозяйственного 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6.   Адаптация   и   внедрение   системы   "управления   по   целям"   в</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сельскохозяйственных предприятиях.</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7.   Управление рисками в сельскохозяйственном 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8.   Организация  управления  производством в  предприятии  АПК  в зависимости от организационно-правовой формы.</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9.   Разработка       системы       мотивации       высшего       руководства сельскохозяйственных предприятий.</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10. Совершенствование                  оперативного                  управления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сельскохозяйственным производством.</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11. Управления качеством труда и продукции в сельскохозяйственных предприятиях различных форм хозяйствования.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12. Организация работы технологических служб сельскохозяйственного</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13. Управление персоналом как средство повышения эффективности</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сельскохозяйственного 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14. Инновационный менеджмент предприятия АПК</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15. Принципы       и      методы       государственного       регулирования сельскохозяйственного производства на современном этапе.</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16. Управление               внешнеэкономической               деятельностью сельскохозяйственного 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17. Особенности управления   инвестициями в  сельскохозяйственных</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предприятиях.</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18. Развитие корпоративной культуры и оценка соответствия сотрудников ключевым компетенциям сельскохозяйственного предприятия.</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19. Управление агропромышленными формированиями (</w:t>
      </w:r>
      <w:r>
        <w:rPr>
          <w:rFonts w:ascii="Times New Roman" w:hAnsi="Times New Roman"/>
          <w:color w:val="000000"/>
          <w:sz w:val="28"/>
          <w:szCs w:val="28"/>
          <w:lang w:val="en-US"/>
        </w:rPr>
        <w:t>a</w:t>
      </w:r>
      <w:r>
        <w:rPr>
          <w:rFonts w:ascii="Times New Roman" w:hAnsi="Times New Roman"/>
          <w:color w:val="000000"/>
          <w:sz w:val="28"/>
          <w:szCs w:val="28"/>
        </w:rPr>
        <w:t>г</w:t>
      </w:r>
      <w:r w:rsidRPr="00EC0A7A">
        <w:rPr>
          <w:rFonts w:ascii="Times New Roman" w:hAnsi="Times New Roman"/>
          <w:color w:val="000000"/>
          <w:sz w:val="28"/>
          <w:szCs w:val="28"/>
        </w:rPr>
        <w:t>рофирма, консорциумы, объединения и т.п.).</w:t>
      </w:r>
    </w:p>
    <w:p w:rsidR="009612D3" w:rsidRPr="00EC0A7A" w:rsidRDefault="009612D3" w:rsidP="009612D3">
      <w:pPr>
        <w:shd w:val="clear" w:color="auto" w:fill="FFFFFF"/>
        <w:autoSpaceDE w:val="0"/>
        <w:autoSpaceDN w:val="0"/>
        <w:adjustRightInd w:val="0"/>
        <w:spacing w:after="0"/>
        <w:rPr>
          <w:rFonts w:ascii="Times New Roman" w:hAnsi="Times New Roman"/>
          <w:sz w:val="28"/>
          <w:szCs w:val="28"/>
        </w:rPr>
      </w:pPr>
      <w:r w:rsidRPr="00EC0A7A">
        <w:rPr>
          <w:rFonts w:ascii="Times New Roman" w:hAnsi="Times New Roman"/>
          <w:color w:val="000000"/>
          <w:sz w:val="28"/>
          <w:szCs w:val="28"/>
        </w:rPr>
        <w:t>20. Совершенствование                организационной                структуры сельскохозяйственного предприятия в зависимости от формы собственности и хозяйствования.</w:t>
      </w: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Default="009612D3" w:rsidP="009612D3">
      <w:pPr>
        <w:spacing w:after="0"/>
        <w:rPr>
          <w:rFonts w:ascii="Times New Roman" w:hAnsi="Times New Roman"/>
          <w:sz w:val="28"/>
          <w:szCs w:val="28"/>
        </w:rPr>
      </w:pPr>
    </w:p>
    <w:p w:rsidR="009612D3" w:rsidRPr="00EC0A7A" w:rsidRDefault="009612D3" w:rsidP="009612D3">
      <w:pPr>
        <w:spacing w:after="0"/>
        <w:rPr>
          <w:rFonts w:ascii="Times New Roman" w:hAnsi="Times New Roman"/>
          <w:sz w:val="28"/>
          <w:szCs w:val="28"/>
        </w:rPr>
      </w:pPr>
    </w:p>
    <w:p w:rsidR="009612D3" w:rsidRPr="00134B9B" w:rsidRDefault="009612D3" w:rsidP="00134B9B">
      <w:pPr>
        <w:tabs>
          <w:tab w:val="left" w:pos="180"/>
          <w:tab w:val="left" w:pos="360"/>
        </w:tabs>
        <w:spacing w:after="0" w:line="240" w:lineRule="auto"/>
        <w:ind w:left="180"/>
        <w:jc w:val="both"/>
        <w:rPr>
          <w:rFonts w:ascii="Times New Roman" w:hAnsi="Times New Roman"/>
          <w:sz w:val="28"/>
          <w:szCs w:val="28"/>
        </w:rPr>
      </w:pPr>
      <w:r>
        <w:rPr>
          <w:rFonts w:ascii="Times New Roman" w:hAnsi="Times New Roman"/>
          <w:sz w:val="28"/>
          <w:szCs w:val="28"/>
        </w:rPr>
        <w:t>ПРИМЕР</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b/>
          <w:sz w:val="28"/>
          <w:szCs w:val="28"/>
        </w:rPr>
        <w:t xml:space="preserve">     Тема «Формирование и развитие маркетинговой деятельности в сельском хозяйстве (на примере отдельного хозяйства, района, области).</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Переход АПК к рыночным отношениям, требует формирования нового, адекватного рынку экономического механизма хозяйствования. Важным элементом этого механизма является  маркетинг, при котором основная роль  производственно-сбытовой деятельности предприятия АПК, независимо от форм собственности, определяется потребителем.</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Универсальной системы применения маркетинга для всех отраслей народного хозяйства нет, и поэтому требуется использование основных его принципов, функций и методов с учетом особенностей с-х производства в предприятии, экономическом районе, области.</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У истоков научного осмысления маркетинга и его роли в производстве и сбыте продукции стояли такие видные ученые кА Ф.Котлер, Дж.Р.Эванс, Б.Берман, Ф.Морис и другие. Их труды стали научной базой для создания системы теории и практики маркетинга.</w:t>
      </w:r>
    </w:p>
    <w:p w:rsidR="009612D3"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w:t>
      </w:r>
    </w:p>
    <w:p w:rsidR="00134B9B" w:rsidRPr="00134B9B" w:rsidRDefault="009612D3" w:rsidP="00134B9B">
      <w:pPr>
        <w:tabs>
          <w:tab w:val="left" w:pos="180"/>
          <w:tab w:val="left" w:pos="360"/>
        </w:tabs>
        <w:spacing w:after="0" w:line="240" w:lineRule="auto"/>
        <w:ind w:left="180"/>
        <w:jc w:val="both"/>
        <w:rPr>
          <w:rFonts w:ascii="Times New Roman" w:hAnsi="Times New Roman"/>
          <w:b/>
          <w:sz w:val="28"/>
          <w:szCs w:val="28"/>
          <w:u w:val="single"/>
        </w:rPr>
      </w:pPr>
      <w:r>
        <w:rPr>
          <w:rFonts w:ascii="Times New Roman" w:hAnsi="Times New Roman"/>
          <w:b/>
          <w:sz w:val="28"/>
          <w:szCs w:val="28"/>
          <w:u w:val="single"/>
        </w:rPr>
        <w:t>П</w:t>
      </w:r>
      <w:r w:rsidR="00134B9B" w:rsidRPr="00134B9B">
        <w:rPr>
          <w:rFonts w:ascii="Times New Roman" w:hAnsi="Times New Roman"/>
          <w:b/>
          <w:sz w:val="28"/>
          <w:szCs w:val="28"/>
          <w:u w:val="single"/>
        </w:rPr>
        <w:t>лан:</w:t>
      </w:r>
    </w:p>
    <w:p w:rsidR="00134B9B" w:rsidRPr="00134B9B" w:rsidRDefault="00134B9B" w:rsidP="00134B9B">
      <w:pPr>
        <w:tabs>
          <w:tab w:val="left" w:pos="180"/>
          <w:tab w:val="left" w:pos="360"/>
        </w:tabs>
        <w:spacing w:after="0" w:line="240" w:lineRule="auto"/>
        <w:ind w:left="180"/>
        <w:jc w:val="both"/>
        <w:rPr>
          <w:rFonts w:ascii="Times New Roman" w:hAnsi="Times New Roman"/>
          <w:sz w:val="28"/>
          <w:szCs w:val="28"/>
        </w:rPr>
      </w:pPr>
      <w:r w:rsidRPr="00134B9B">
        <w:rPr>
          <w:rFonts w:ascii="Times New Roman" w:hAnsi="Times New Roman"/>
          <w:sz w:val="28"/>
          <w:szCs w:val="28"/>
        </w:rPr>
        <w:t xml:space="preserve">     </w:t>
      </w:r>
      <w:r w:rsidRPr="00134B9B">
        <w:rPr>
          <w:rFonts w:ascii="Times New Roman" w:hAnsi="Times New Roman"/>
          <w:b/>
          <w:sz w:val="28"/>
          <w:szCs w:val="28"/>
        </w:rPr>
        <w:t xml:space="preserve">Введение </w:t>
      </w:r>
      <w:r w:rsidRPr="00134B9B">
        <w:rPr>
          <w:rFonts w:ascii="Times New Roman" w:hAnsi="Times New Roman"/>
          <w:sz w:val="28"/>
          <w:szCs w:val="28"/>
        </w:rPr>
        <w:t>(введение должно составлять 1-2 стр. текста, в котором рассматриваются: актуальность исследования, цели и задачи исследования, предмет и объекты исследования, методы исследования).</w:t>
      </w:r>
    </w:p>
    <w:p w:rsidR="00134B9B" w:rsidRPr="00134B9B" w:rsidRDefault="00134B9B" w:rsidP="00134B9B">
      <w:pPr>
        <w:numPr>
          <w:ilvl w:val="0"/>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 xml:space="preserve">Методические основы использования маркетинга в сельском хозяйстве </w:t>
      </w:r>
      <w:r w:rsidRPr="00134B9B">
        <w:rPr>
          <w:rFonts w:ascii="Times New Roman" w:hAnsi="Times New Roman"/>
          <w:sz w:val="28"/>
          <w:szCs w:val="28"/>
        </w:rPr>
        <w:t>(аналитический обзор литературы 15-20 стр., 25-30 литературных источников).</w:t>
      </w:r>
    </w:p>
    <w:p w:rsidR="00134B9B" w:rsidRPr="00134B9B" w:rsidRDefault="00134B9B" w:rsidP="00134B9B">
      <w:pPr>
        <w:numPr>
          <w:ilvl w:val="1"/>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 xml:space="preserve">Развитие современной концепции маркетинга </w:t>
      </w:r>
      <w:r w:rsidRPr="00134B9B">
        <w:rPr>
          <w:rFonts w:ascii="Times New Roman" w:hAnsi="Times New Roman"/>
          <w:sz w:val="28"/>
          <w:szCs w:val="28"/>
        </w:rPr>
        <w:t>(маркетинг-категория сложная, многоплановая и динамичная, этим объясняется невозможность в одном универсальном определении дать полную характеристику маркетинга, адекватную его сущности, принципам и функциям. Ныне существует множество определений маркетинга, каждое из которых раскрывает ту или иную сторону маркетинга, либо делает попытку дать комплексные характеристики. В данном параграфе рассматриваются развитие концепции маркетинга, т.е. анализируются первоисточники, как различные ученые трактуют понятие маркетинга, положительные стороны этих трактовок и их упущения).</w:t>
      </w:r>
    </w:p>
    <w:p w:rsidR="00134B9B" w:rsidRPr="00134B9B" w:rsidRDefault="00134B9B" w:rsidP="00134B9B">
      <w:pPr>
        <w:numPr>
          <w:ilvl w:val="1"/>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Особенности возникновения и развития маркетинга в России.</w:t>
      </w:r>
    </w:p>
    <w:p w:rsidR="00134B9B" w:rsidRPr="00134B9B" w:rsidRDefault="00134B9B" w:rsidP="00134B9B">
      <w:pPr>
        <w:numPr>
          <w:ilvl w:val="1"/>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Сущность агромаркетинга, его основные принципы и функции.</w:t>
      </w:r>
    </w:p>
    <w:p w:rsidR="00134B9B" w:rsidRPr="00134B9B" w:rsidRDefault="00134B9B" w:rsidP="00134B9B">
      <w:pPr>
        <w:numPr>
          <w:ilvl w:val="0"/>
          <w:numId w:val="4"/>
        </w:numPr>
        <w:tabs>
          <w:tab w:val="left" w:pos="180"/>
          <w:tab w:val="left" w:pos="360"/>
        </w:tabs>
        <w:spacing w:after="0" w:line="240" w:lineRule="auto"/>
        <w:jc w:val="both"/>
        <w:rPr>
          <w:rFonts w:ascii="Times New Roman" w:hAnsi="Times New Roman"/>
          <w:b/>
          <w:sz w:val="28"/>
          <w:szCs w:val="28"/>
        </w:rPr>
      </w:pPr>
      <w:r w:rsidRPr="00134B9B">
        <w:rPr>
          <w:rFonts w:ascii="Times New Roman" w:hAnsi="Times New Roman"/>
          <w:b/>
          <w:sz w:val="28"/>
          <w:szCs w:val="28"/>
        </w:rPr>
        <w:t>Организационно-экономическая характеристика хозяйства.</w:t>
      </w:r>
    </w:p>
    <w:p w:rsidR="00134B9B" w:rsidRPr="00134B9B" w:rsidRDefault="00134B9B" w:rsidP="00134B9B">
      <w:pPr>
        <w:numPr>
          <w:ilvl w:val="1"/>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 xml:space="preserve">Природно-экономические условия </w:t>
      </w:r>
      <w:r w:rsidRPr="00134B9B">
        <w:rPr>
          <w:rFonts w:ascii="Times New Roman" w:hAnsi="Times New Roman"/>
          <w:sz w:val="28"/>
          <w:szCs w:val="28"/>
        </w:rPr>
        <w:t>(в этом параграфе рассматриваются следующие вопросы: история создания хозяйства, местоположение, климат, организационно-правовая форма, виды деятельности, которые выполняет хозяйство, источники формирования средств предприятия).</w:t>
      </w:r>
    </w:p>
    <w:p w:rsidR="00134B9B" w:rsidRPr="00134B9B" w:rsidRDefault="00134B9B" w:rsidP="00134B9B">
      <w:pPr>
        <w:numPr>
          <w:ilvl w:val="1"/>
          <w:numId w:val="4"/>
        </w:numPr>
        <w:tabs>
          <w:tab w:val="left" w:pos="180"/>
          <w:tab w:val="left" w:pos="360"/>
        </w:tabs>
        <w:spacing w:after="0" w:line="240" w:lineRule="auto"/>
        <w:jc w:val="both"/>
        <w:rPr>
          <w:rFonts w:ascii="Times New Roman" w:hAnsi="Times New Roman"/>
          <w:sz w:val="28"/>
          <w:szCs w:val="28"/>
        </w:rPr>
      </w:pPr>
      <w:r w:rsidRPr="00134B9B">
        <w:rPr>
          <w:rFonts w:ascii="Times New Roman" w:hAnsi="Times New Roman"/>
          <w:b/>
          <w:sz w:val="28"/>
          <w:szCs w:val="28"/>
        </w:rPr>
        <w:t xml:space="preserve">Размер, организационная структура и специализация хозяйства. </w:t>
      </w:r>
      <w:r w:rsidRPr="00134B9B">
        <w:rPr>
          <w:rFonts w:ascii="Times New Roman" w:hAnsi="Times New Roman"/>
          <w:sz w:val="28"/>
          <w:szCs w:val="28"/>
        </w:rPr>
        <w:t>Дается определение понятия «размер хозяйства» и основные показатели, характеризующие его, рассматриваются в таблице за 5 лет, сделать вывод.</w:t>
      </w:r>
    </w:p>
    <w:p w:rsidR="00134B9B" w:rsidRPr="00134B9B" w:rsidRDefault="00134B9B" w:rsidP="00134B9B">
      <w:pPr>
        <w:tabs>
          <w:tab w:val="left" w:pos="180"/>
          <w:tab w:val="left" w:pos="360"/>
        </w:tabs>
        <w:spacing w:after="0" w:line="240" w:lineRule="auto"/>
        <w:ind w:left="945"/>
        <w:jc w:val="both"/>
        <w:rPr>
          <w:rFonts w:ascii="Times New Roman" w:hAnsi="Times New Roman"/>
          <w:b/>
          <w:sz w:val="28"/>
          <w:szCs w:val="28"/>
        </w:rPr>
      </w:pPr>
    </w:p>
    <w:p w:rsidR="00134B9B" w:rsidRPr="00134B9B" w:rsidRDefault="00134B9B" w:rsidP="00134B9B">
      <w:pPr>
        <w:tabs>
          <w:tab w:val="left" w:pos="180"/>
          <w:tab w:val="left" w:pos="360"/>
          <w:tab w:val="left" w:pos="7215"/>
        </w:tabs>
        <w:spacing w:after="0" w:line="240" w:lineRule="auto"/>
        <w:ind w:left="945"/>
        <w:jc w:val="both"/>
        <w:rPr>
          <w:rFonts w:ascii="Times New Roman" w:hAnsi="Times New Roman"/>
          <w:sz w:val="28"/>
          <w:szCs w:val="28"/>
        </w:rPr>
      </w:pPr>
      <w:r w:rsidRPr="00134B9B">
        <w:rPr>
          <w:rFonts w:ascii="Times New Roman" w:hAnsi="Times New Roman"/>
          <w:sz w:val="28"/>
          <w:szCs w:val="28"/>
        </w:rPr>
        <w:tab/>
        <w:t>Таблица 2.2.1</w:t>
      </w:r>
    </w:p>
    <w:p w:rsidR="00134B9B" w:rsidRPr="00134B9B" w:rsidRDefault="00134B9B" w:rsidP="00134B9B">
      <w:pPr>
        <w:tabs>
          <w:tab w:val="left" w:pos="180"/>
          <w:tab w:val="left" w:pos="360"/>
          <w:tab w:val="left" w:pos="7215"/>
        </w:tabs>
        <w:spacing w:after="0" w:line="240" w:lineRule="auto"/>
        <w:ind w:left="945"/>
        <w:jc w:val="both"/>
        <w:rPr>
          <w:rFonts w:ascii="Times New Roman" w:hAnsi="Times New Roman"/>
          <w:sz w:val="28"/>
          <w:szCs w:val="28"/>
        </w:rPr>
      </w:pPr>
    </w:p>
    <w:p w:rsidR="00134B9B" w:rsidRPr="00134B9B" w:rsidRDefault="00134B9B" w:rsidP="00134B9B">
      <w:pPr>
        <w:tabs>
          <w:tab w:val="left" w:pos="180"/>
          <w:tab w:val="left" w:pos="360"/>
          <w:tab w:val="left" w:pos="7215"/>
        </w:tabs>
        <w:spacing w:after="0" w:line="240" w:lineRule="auto"/>
        <w:ind w:left="945"/>
        <w:jc w:val="center"/>
        <w:rPr>
          <w:rFonts w:ascii="Times New Roman" w:hAnsi="Times New Roman"/>
          <w:sz w:val="28"/>
          <w:szCs w:val="28"/>
        </w:rPr>
      </w:pPr>
      <w:r w:rsidRPr="00134B9B">
        <w:rPr>
          <w:rFonts w:ascii="Times New Roman" w:hAnsi="Times New Roman"/>
          <w:sz w:val="28"/>
          <w:szCs w:val="28"/>
        </w:rPr>
        <w:t xml:space="preserve">Показатели размера предприятия </w:t>
      </w:r>
    </w:p>
    <w:p w:rsidR="00134B9B" w:rsidRPr="00134B9B" w:rsidRDefault="00134B9B" w:rsidP="00134B9B">
      <w:pPr>
        <w:tabs>
          <w:tab w:val="left" w:pos="180"/>
          <w:tab w:val="left" w:pos="360"/>
          <w:tab w:val="left" w:pos="7215"/>
        </w:tabs>
        <w:spacing w:after="0" w:line="240" w:lineRule="auto"/>
        <w:ind w:left="945"/>
        <w:jc w:val="center"/>
        <w:rPr>
          <w:rFonts w:ascii="Times New Roman" w:hAnsi="Times New Roman"/>
          <w:sz w:val="28"/>
          <w:szCs w:val="28"/>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080"/>
        <w:gridCol w:w="1080"/>
        <w:gridCol w:w="1080"/>
        <w:gridCol w:w="1080"/>
        <w:gridCol w:w="1080"/>
        <w:gridCol w:w="1003"/>
      </w:tblGrid>
      <w:tr w:rsidR="00134B9B" w:rsidRPr="009755E8">
        <w:tc>
          <w:tcPr>
            <w:tcW w:w="3168" w:type="dxa"/>
          </w:tcPr>
          <w:p w:rsidR="00134B9B" w:rsidRPr="00134B9B" w:rsidRDefault="00134B9B" w:rsidP="00134B9B">
            <w:pPr>
              <w:tabs>
                <w:tab w:val="left" w:pos="180"/>
                <w:tab w:val="left" w:pos="360"/>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 xml:space="preserve">Показатели </w:t>
            </w:r>
          </w:p>
        </w:tc>
        <w:tc>
          <w:tcPr>
            <w:tcW w:w="1080" w:type="dxa"/>
          </w:tcPr>
          <w:p w:rsidR="00134B9B" w:rsidRPr="00134B9B" w:rsidRDefault="009612D3" w:rsidP="00134B9B">
            <w:pPr>
              <w:tabs>
                <w:tab w:val="left" w:pos="180"/>
                <w:tab w:val="left" w:pos="360"/>
                <w:tab w:val="left" w:pos="7215"/>
              </w:tabs>
              <w:spacing w:after="0" w:line="240" w:lineRule="auto"/>
              <w:jc w:val="both"/>
              <w:rPr>
                <w:rFonts w:ascii="Times New Roman" w:hAnsi="Times New Roman"/>
                <w:sz w:val="28"/>
                <w:szCs w:val="28"/>
              </w:rPr>
            </w:pPr>
            <w:r>
              <w:rPr>
                <w:rFonts w:ascii="Times New Roman" w:hAnsi="Times New Roman"/>
                <w:sz w:val="28"/>
                <w:szCs w:val="28"/>
              </w:rPr>
              <w:t>……</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9612D3" w:rsidP="00134B9B">
            <w:pPr>
              <w:tabs>
                <w:tab w:val="left" w:pos="180"/>
                <w:tab w:val="left" w:pos="360"/>
                <w:tab w:val="left" w:pos="7215"/>
              </w:tabs>
              <w:spacing w:after="0" w:line="240" w:lineRule="auto"/>
              <w:jc w:val="both"/>
              <w:rPr>
                <w:rFonts w:ascii="Times New Roman" w:hAnsi="Times New Roman"/>
                <w:sz w:val="28"/>
                <w:szCs w:val="28"/>
              </w:rPr>
            </w:pPr>
            <w:r>
              <w:rPr>
                <w:rFonts w:ascii="Times New Roman" w:hAnsi="Times New Roman"/>
                <w:sz w:val="28"/>
                <w:szCs w:val="28"/>
              </w:rPr>
              <w:t>2008</w:t>
            </w:r>
            <w:r w:rsidR="00134B9B" w:rsidRPr="00134B9B">
              <w:rPr>
                <w:rFonts w:ascii="Times New Roman" w:hAnsi="Times New Roman"/>
                <w:sz w:val="28"/>
                <w:szCs w:val="28"/>
              </w:rPr>
              <w:t>г</w:t>
            </w: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1.валовая продукция (в сопоставимых ценах 1994г), тыс.руб.</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2.товарная продукция, тыс.руб.</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3.среднегодовая стоимость основных производственных фондов, тыс.руб.</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4.среднегодовая численность работников, чел.</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5.поголовье животных, усл.гол.</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6.энергетические ресурсы, л.с.</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r w:rsidR="00134B9B" w:rsidRPr="009755E8">
        <w:tc>
          <w:tcPr>
            <w:tcW w:w="3168"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7.всего сельхозугодий, га</w:t>
            </w:r>
          </w:p>
          <w:p w:rsidR="00134B9B" w:rsidRPr="00134B9B" w:rsidRDefault="00134B9B" w:rsidP="00134B9B">
            <w:pPr>
              <w:tabs>
                <w:tab w:val="left" w:pos="180"/>
                <w:tab w:val="left" w:pos="360"/>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 xml:space="preserve">в т.ч. пашни, га </w:t>
            </w: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80"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c>
          <w:tcPr>
            <w:tcW w:w="1003" w:type="dxa"/>
          </w:tcPr>
          <w:p w:rsidR="00134B9B" w:rsidRPr="00134B9B" w:rsidRDefault="00134B9B" w:rsidP="00134B9B">
            <w:pPr>
              <w:tabs>
                <w:tab w:val="left" w:pos="180"/>
                <w:tab w:val="left" w:pos="360"/>
                <w:tab w:val="left" w:pos="7215"/>
              </w:tabs>
              <w:spacing w:after="0" w:line="240" w:lineRule="auto"/>
              <w:jc w:val="both"/>
              <w:rPr>
                <w:rFonts w:ascii="Times New Roman" w:hAnsi="Times New Roman"/>
                <w:sz w:val="28"/>
                <w:szCs w:val="28"/>
              </w:rPr>
            </w:pPr>
          </w:p>
        </w:tc>
      </w:tr>
    </w:tbl>
    <w:p w:rsidR="00134B9B" w:rsidRPr="00134B9B" w:rsidRDefault="00134B9B" w:rsidP="00134B9B">
      <w:pPr>
        <w:tabs>
          <w:tab w:val="left" w:pos="180"/>
          <w:tab w:val="left" w:pos="360"/>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w:t>
      </w:r>
    </w:p>
    <w:p w:rsidR="00134B9B" w:rsidRPr="00134B9B" w:rsidRDefault="00134B9B" w:rsidP="00134B9B">
      <w:pPr>
        <w:tabs>
          <w:tab w:val="left" w:pos="180"/>
          <w:tab w:val="left" w:pos="360"/>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Дать определение организационно-производственной структуры, ее значение, охарактеризовать структуру в данном хозяйстве, начертить схему. </w:t>
      </w:r>
    </w:p>
    <w:p w:rsidR="00134B9B" w:rsidRPr="00134B9B" w:rsidRDefault="00134B9B" w:rsidP="00134B9B">
      <w:pPr>
        <w:tabs>
          <w:tab w:val="left" w:pos="180"/>
          <w:tab w:val="left" w:pos="360"/>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Затем рассматривается специализация хозяйства: необходимо дать определение, что такое специализация, ее экономическое значение, структуру товарной продукции рассматриваете в таблице.</w:t>
      </w:r>
    </w:p>
    <w:p w:rsidR="00134B9B" w:rsidRPr="00134B9B" w:rsidRDefault="00134B9B" w:rsidP="00134B9B">
      <w:pPr>
        <w:tabs>
          <w:tab w:val="left" w:pos="180"/>
          <w:tab w:val="left" w:pos="360"/>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w:t>
      </w:r>
    </w:p>
    <w:p w:rsidR="00134B9B" w:rsidRPr="00134B9B" w:rsidRDefault="00134B9B" w:rsidP="00134B9B">
      <w:pPr>
        <w:tabs>
          <w:tab w:val="left" w:pos="7215"/>
        </w:tabs>
        <w:spacing w:after="0" w:line="240" w:lineRule="auto"/>
        <w:ind w:left="360"/>
        <w:rPr>
          <w:rFonts w:ascii="Times New Roman" w:hAnsi="Times New Roman"/>
          <w:sz w:val="28"/>
          <w:szCs w:val="28"/>
        </w:rPr>
      </w:pPr>
      <w:r w:rsidRPr="00134B9B">
        <w:rPr>
          <w:rFonts w:ascii="Times New Roman" w:hAnsi="Times New Roman"/>
          <w:sz w:val="28"/>
          <w:szCs w:val="28"/>
        </w:rPr>
        <w:tab/>
        <w:t>Таблица 2.2.2</w:t>
      </w:r>
    </w:p>
    <w:p w:rsidR="00134B9B" w:rsidRPr="00134B9B" w:rsidRDefault="00134B9B" w:rsidP="00134B9B">
      <w:pPr>
        <w:tabs>
          <w:tab w:val="left" w:pos="7215"/>
        </w:tabs>
        <w:spacing w:after="0" w:line="240" w:lineRule="auto"/>
        <w:rPr>
          <w:rFonts w:ascii="Times New Roman" w:hAnsi="Times New Roman"/>
          <w:sz w:val="28"/>
          <w:szCs w:val="28"/>
        </w:rPr>
      </w:pPr>
    </w:p>
    <w:p w:rsidR="00134B9B" w:rsidRPr="00134B9B" w:rsidRDefault="00134B9B" w:rsidP="00134B9B">
      <w:pPr>
        <w:tabs>
          <w:tab w:val="left" w:pos="7215"/>
        </w:tabs>
        <w:spacing w:after="0" w:line="240" w:lineRule="auto"/>
        <w:ind w:left="-720"/>
        <w:jc w:val="center"/>
        <w:rPr>
          <w:rFonts w:ascii="Times New Roman" w:hAnsi="Times New Roman"/>
          <w:sz w:val="28"/>
          <w:szCs w:val="28"/>
        </w:rPr>
      </w:pPr>
      <w:r w:rsidRPr="00134B9B">
        <w:rPr>
          <w:rFonts w:ascii="Times New Roman" w:hAnsi="Times New Roman"/>
          <w:sz w:val="28"/>
          <w:szCs w:val="28"/>
        </w:rPr>
        <w:t>Структура товарной продукции (за 5 лет).</w:t>
      </w:r>
    </w:p>
    <w:p w:rsidR="00134B9B" w:rsidRPr="00134B9B" w:rsidRDefault="00134B9B" w:rsidP="00134B9B">
      <w:pPr>
        <w:tabs>
          <w:tab w:val="left" w:pos="7215"/>
        </w:tabs>
        <w:spacing w:after="0" w:line="240" w:lineRule="auto"/>
        <w:jc w:val="center"/>
        <w:rPr>
          <w:rFonts w:ascii="Times New Roman" w:hAnsi="Times New Roman"/>
          <w:sz w:val="28"/>
          <w:szCs w:val="28"/>
        </w:rPr>
      </w:pP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34B9B" w:rsidRPr="009755E8">
        <w:tc>
          <w:tcPr>
            <w:tcW w:w="2392"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Вид продукции</w:t>
            </w:r>
          </w:p>
        </w:tc>
        <w:tc>
          <w:tcPr>
            <w:tcW w:w="2393" w:type="dxa"/>
          </w:tcPr>
          <w:p w:rsidR="009612D3" w:rsidRDefault="009612D3" w:rsidP="00134B9B">
            <w:pPr>
              <w:tabs>
                <w:tab w:val="left" w:pos="7215"/>
              </w:tabs>
              <w:spacing w:after="0" w:line="240" w:lineRule="auto"/>
              <w:jc w:val="both"/>
              <w:rPr>
                <w:rFonts w:ascii="Times New Roman" w:hAnsi="Times New Roman"/>
                <w:sz w:val="28"/>
                <w:szCs w:val="28"/>
              </w:rPr>
            </w:pPr>
            <w:r>
              <w:rPr>
                <w:rFonts w:ascii="Times New Roman" w:hAnsi="Times New Roman"/>
                <w:sz w:val="28"/>
                <w:szCs w:val="28"/>
              </w:rPr>
              <w:t>200..</w:t>
            </w:r>
          </w:p>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тыс.руб.        %</w:t>
            </w:r>
          </w:p>
        </w:tc>
        <w:tc>
          <w:tcPr>
            <w:tcW w:w="2393" w:type="dxa"/>
          </w:tcPr>
          <w:p w:rsidR="00134B9B" w:rsidRPr="00134B9B" w:rsidRDefault="009612D3" w:rsidP="00134B9B">
            <w:pPr>
              <w:tabs>
                <w:tab w:val="left" w:pos="7215"/>
              </w:tabs>
              <w:spacing w:after="0" w:line="240" w:lineRule="auto"/>
              <w:jc w:val="both"/>
              <w:rPr>
                <w:rFonts w:ascii="Times New Roman" w:hAnsi="Times New Roman"/>
                <w:sz w:val="28"/>
                <w:szCs w:val="28"/>
              </w:rPr>
            </w:pPr>
            <w:r>
              <w:rPr>
                <w:rFonts w:ascii="Times New Roman" w:hAnsi="Times New Roman"/>
                <w:sz w:val="28"/>
                <w:szCs w:val="28"/>
              </w:rPr>
              <w:t>200..г</w:t>
            </w:r>
          </w:p>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тыс.руб.        %</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В среднем за последние 5 лет</w:t>
            </w: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Растениеводство</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в т.ч………….</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Животноводство </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в т.ч…………..</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Прочая продукция</w:t>
            </w: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всего</w:t>
            </w:r>
          </w:p>
        </w:tc>
        <w:tc>
          <w:tcPr>
            <w:tcW w:w="2393"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100</w:t>
            </w:r>
          </w:p>
        </w:tc>
        <w:tc>
          <w:tcPr>
            <w:tcW w:w="2393"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100</w:t>
            </w:r>
          </w:p>
        </w:tc>
        <w:tc>
          <w:tcPr>
            <w:tcW w:w="2393"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100</w:t>
            </w:r>
          </w:p>
        </w:tc>
      </w:tr>
    </w:tbl>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Для определения уровня специализации рассчитайте коэффициент специализации, сделайте вывод какой в хозяйстве уровень специализации: высокий, средний, низкий.</w:t>
      </w:r>
    </w:p>
    <w:p w:rsidR="00134B9B" w:rsidRPr="00134B9B" w:rsidRDefault="00134B9B" w:rsidP="00134B9B">
      <w:pPr>
        <w:tabs>
          <w:tab w:val="left" w:pos="900"/>
          <w:tab w:val="left" w:pos="7215"/>
        </w:tabs>
        <w:spacing w:after="0" w:line="240" w:lineRule="auto"/>
        <w:ind w:left="900"/>
        <w:jc w:val="both"/>
        <w:rPr>
          <w:rFonts w:ascii="Times New Roman" w:hAnsi="Times New Roman"/>
          <w:sz w:val="28"/>
          <w:szCs w:val="28"/>
        </w:rPr>
      </w:pPr>
    </w:p>
    <w:p w:rsidR="00134B9B" w:rsidRPr="00134B9B" w:rsidRDefault="00134B9B" w:rsidP="00134B9B">
      <w:pPr>
        <w:numPr>
          <w:ilvl w:val="1"/>
          <w:numId w:val="4"/>
        </w:numPr>
        <w:tabs>
          <w:tab w:val="left" w:pos="7215"/>
        </w:tabs>
        <w:spacing w:after="0" w:line="240" w:lineRule="auto"/>
        <w:jc w:val="both"/>
        <w:rPr>
          <w:rFonts w:ascii="Times New Roman" w:hAnsi="Times New Roman"/>
          <w:b/>
          <w:sz w:val="28"/>
          <w:szCs w:val="28"/>
        </w:rPr>
      </w:pPr>
      <w:r w:rsidRPr="00134B9B">
        <w:rPr>
          <w:rFonts w:ascii="Times New Roman" w:hAnsi="Times New Roman"/>
          <w:b/>
          <w:sz w:val="28"/>
          <w:szCs w:val="28"/>
        </w:rPr>
        <w:t>Обеспеченность хозяйства основными фондами, землей, трудовыми ресурсами и эффективность их использования.</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b/>
          <w:sz w:val="28"/>
          <w:szCs w:val="28"/>
        </w:rPr>
        <w:t xml:space="preserve">      </w:t>
      </w:r>
      <w:r w:rsidRPr="00134B9B">
        <w:rPr>
          <w:rFonts w:ascii="Times New Roman" w:hAnsi="Times New Roman"/>
          <w:sz w:val="28"/>
          <w:szCs w:val="28"/>
        </w:rPr>
        <w:t>Дайте определение основных производственных фондов, их значение для с/х производства, охарактеризуйте экономическую эффективность использования фондов в таблице.</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ab/>
        <w:t>Таблица 2.3.1</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center"/>
        <w:rPr>
          <w:rFonts w:ascii="Times New Roman" w:hAnsi="Times New Roman"/>
          <w:sz w:val="28"/>
          <w:szCs w:val="28"/>
        </w:rPr>
      </w:pPr>
      <w:r w:rsidRPr="00134B9B">
        <w:rPr>
          <w:rFonts w:ascii="Times New Roman" w:hAnsi="Times New Roman"/>
          <w:sz w:val="28"/>
          <w:szCs w:val="28"/>
        </w:rPr>
        <w:t>Экономическая эффективность использования ОПФ (за 5 лет).</w:t>
      </w:r>
    </w:p>
    <w:p w:rsidR="00134B9B" w:rsidRPr="00134B9B" w:rsidRDefault="00134B9B" w:rsidP="00134B9B">
      <w:pPr>
        <w:tabs>
          <w:tab w:val="left" w:pos="7215"/>
        </w:tabs>
        <w:spacing w:after="0" w:line="240" w:lineRule="auto"/>
        <w:ind w:left="-54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520"/>
        <w:gridCol w:w="2443"/>
      </w:tblGrid>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 xml:space="preserve">Показатели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Фондоотдача всего, руб.</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 xml:space="preserve">в т.ч. растениеводство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1680"/>
              </w:tabs>
              <w:spacing w:after="0" w:line="240" w:lineRule="auto"/>
              <w:jc w:val="both"/>
              <w:rPr>
                <w:rFonts w:ascii="Times New Roman" w:hAnsi="Times New Roman"/>
                <w:sz w:val="24"/>
                <w:szCs w:val="24"/>
              </w:rPr>
            </w:pPr>
            <w:r w:rsidRPr="00134B9B">
              <w:rPr>
                <w:rFonts w:ascii="Times New Roman" w:hAnsi="Times New Roman"/>
                <w:sz w:val="24"/>
                <w:szCs w:val="24"/>
              </w:rPr>
              <w:tab/>
              <w:t>животноводство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Фондоемкость всего, руб.</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 xml:space="preserve">в т.ч. растениеводство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1680"/>
              </w:tabs>
              <w:spacing w:after="0" w:line="240" w:lineRule="auto"/>
              <w:jc w:val="both"/>
              <w:rPr>
                <w:rFonts w:ascii="Times New Roman" w:hAnsi="Times New Roman"/>
                <w:sz w:val="24"/>
                <w:szCs w:val="24"/>
              </w:rPr>
            </w:pPr>
            <w:r w:rsidRPr="00134B9B">
              <w:rPr>
                <w:rFonts w:ascii="Times New Roman" w:hAnsi="Times New Roman"/>
                <w:sz w:val="24"/>
                <w:szCs w:val="24"/>
              </w:rPr>
              <w:tab/>
              <w:t>животноводство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Фондовооруженность всего, руб.</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 xml:space="preserve">в т.ч. растениеводство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1680"/>
              </w:tabs>
              <w:spacing w:after="0" w:line="240" w:lineRule="auto"/>
              <w:jc w:val="both"/>
              <w:rPr>
                <w:rFonts w:ascii="Times New Roman" w:hAnsi="Times New Roman"/>
                <w:sz w:val="24"/>
                <w:szCs w:val="24"/>
              </w:rPr>
            </w:pPr>
            <w:r w:rsidRPr="00134B9B">
              <w:rPr>
                <w:rFonts w:ascii="Times New Roman" w:hAnsi="Times New Roman"/>
                <w:sz w:val="24"/>
                <w:szCs w:val="24"/>
              </w:rPr>
              <w:tab/>
              <w:t>животноводство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Рентабельность использования осн. произв. фондов,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4"/>
                <w:szCs w:val="24"/>
              </w:rPr>
            </w:pPr>
          </w:p>
        </w:tc>
      </w:tr>
    </w:tbl>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Сделайте вывод.</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Охарактеризуйте значение земли для с/х, проанализируйте использование земельных угодий в таблице.</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ab/>
        <w:t>Таблица 2.3.2</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center"/>
        <w:rPr>
          <w:rFonts w:ascii="Times New Roman" w:hAnsi="Times New Roman"/>
          <w:sz w:val="28"/>
          <w:szCs w:val="28"/>
        </w:rPr>
      </w:pPr>
      <w:r w:rsidRPr="00134B9B">
        <w:rPr>
          <w:rFonts w:ascii="Times New Roman" w:hAnsi="Times New Roman"/>
          <w:sz w:val="28"/>
          <w:szCs w:val="28"/>
        </w:rPr>
        <w:t>Эффективность использования земельных угодий (за 5 лет).</w:t>
      </w:r>
    </w:p>
    <w:p w:rsidR="00134B9B" w:rsidRPr="00134B9B" w:rsidRDefault="00134B9B" w:rsidP="00134B9B">
      <w:pPr>
        <w:tabs>
          <w:tab w:val="left" w:pos="7215"/>
        </w:tabs>
        <w:spacing w:after="0" w:line="240" w:lineRule="auto"/>
        <w:ind w:left="-54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520"/>
        <w:gridCol w:w="2443"/>
      </w:tblGrid>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Показатели</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Площадь с/х угодий, га</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 xml:space="preserve">в т.ч. пашни, га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Валовая продукция, тыс. руб.</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с/х угодий</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пашни</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Наличие скота, гол.</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с/х угодий</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Товарная продукция, тыс.руб.</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с/х угодий</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пашни</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Получено прибыли (убытка)</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с/х угодий</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bl>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Дайте определение трудовым ресурсам, охарактеризуйте их значение для общественного производства, проанализировать обеспеченность и использование трудовых ресурсов в таблице.</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r w:rsidRPr="00134B9B">
        <w:rPr>
          <w:rFonts w:ascii="Times New Roman" w:hAnsi="Times New Roman"/>
          <w:sz w:val="28"/>
          <w:szCs w:val="28"/>
        </w:rPr>
        <w:tab/>
        <w:t>Таблица 2.3.3</w:t>
      </w: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center"/>
        <w:rPr>
          <w:rFonts w:ascii="Times New Roman" w:hAnsi="Times New Roman"/>
          <w:sz w:val="28"/>
          <w:szCs w:val="28"/>
        </w:rPr>
      </w:pPr>
      <w:r w:rsidRPr="00134B9B">
        <w:rPr>
          <w:rFonts w:ascii="Times New Roman" w:hAnsi="Times New Roman"/>
          <w:sz w:val="28"/>
          <w:szCs w:val="28"/>
        </w:rPr>
        <w:t>Обеспеченность и использование трудовых ресурсов (за 5 лет).</w:t>
      </w:r>
    </w:p>
    <w:p w:rsidR="00134B9B" w:rsidRPr="00134B9B" w:rsidRDefault="00134B9B" w:rsidP="00134B9B">
      <w:pPr>
        <w:tabs>
          <w:tab w:val="left" w:pos="7215"/>
        </w:tabs>
        <w:spacing w:after="0" w:line="240" w:lineRule="auto"/>
        <w:ind w:left="-54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2520"/>
        <w:gridCol w:w="2443"/>
      </w:tblGrid>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8"/>
                <w:szCs w:val="28"/>
              </w:rPr>
            </w:pPr>
            <w:r w:rsidRPr="00134B9B">
              <w:rPr>
                <w:rFonts w:ascii="Times New Roman" w:hAnsi="Times New Roman"/>
                <w:sz w:val="28"/>
                <w:szCs w:val="28"/>
              </w:rPr>
              <w:t xml:space="preserve">Показатели </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Среднегодовая численность, чел.</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Отработано одним работником, чел.-дн.</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Приходится работников</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с/х угодий, чел.</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xml:space="preserve">- на </w:t>
            </w:r>
            <w:smartTag w:uri="urn:schemas-microsoft-com:office:smarttags" w:element="metricconverter">
              <w:smartTagPr>
                <w:attr w:name="ProductID" w:val="100 га"/>
              </w:smartTagPr>
              <w:r w:rsidRPr="00134B9B">
                <w:rPr>
                  <w:rFonts w:ascii="Times New Roman" w:hAnsi="Times New Roman"/>
                  <w:sz w:val="24"/>
                  <w:szCs w:val="24"/>
                </w:rPr>
                <w:t>100 га</w:t>
              </w:r>
            </w:smartTag>
            <w:r w:rsidRPr="00134B9B">
              <w:rPr>
                <w:rFonts w:ascii="Times New Roman" w:hAnsi="Times New Roman"/>
                <w:sz w:val="24"/>
                <w:szCs w:val="24"/>
              </w:rPr>
              <w:t xml:space="preserve"> пашни, чел.</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Приходится на одного работника</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с/х угодий, га</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 пашни, га</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Коэффициент использования трудовых ресурсов</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both"/>
              <w:rPr>
                <w:rFonts w:ascii="Times New Roman" w:hAnsi="Times New Roman"/>
                <w:sz w:val="24"/>
                <w:szCs w:val="24"/>
              </w:rPr>
            </w:pPr>
            <w:r w:rsidRPr="00134B9B">
              <w:rPr>
                <w:rFonts w:ascii="Times New Roman" w:hAnsi="Times New Roman"/>
                <w:sz w:val="24"/>
                <w:szCs w:val="24"/>
              </w:rPr>
              <w:t>Получено валовой продукции на 1 работника, тыс.руб. всего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7215"/>
              </w:tabs>
              <w:spacing w:after="0" w:line="240" w:lineRule="auto"/>
              <w:jc w:val="center"/>
              <w:rPr>
                <w:rFonts w:ascii="Times New Roman" w:hAnsi="Times New Roman"/>
                <w:sz w:val="24"/>
                <w:szCs w:val="24"/>
              </w:rPr>
            </w:pPr>
            <w:r w:rsidRPr="00134B9B">
              <w:rPr>
                <w:rFonts w:ascii="Times New Roman" w:hAnsi="Times New Roman"/>
                <w:sz w:val="24"/>
                <w:szCs w:val="24"/>
              </w:rPr>
              <w:t>в т.ч. растениеводство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r w:rsidR="00134B9B" w:rsidRPr="009755E8">
        <w:tc>
          <w:tcPr>
            <w:tcW w:w="4608" w:type="dxa"/>
          </w:tcPr>
          <w:p w:rsidR="00134B9B" w:rsidRPr="00134B9B" w:rsidRDefault="00134B9B" w:rsidP="00134B9B">
            <w:pPr>
              <w:tabs>
                <w:tab w:val="left" w:pos="1665"/>
              </w:tabs>
              <w:spacing w:after="0" w:line="240" w:lineRule="auto"/>
              <w:jc w:val="both"/>
              <w:rPr>
                <w:rFonts w:ascii="Times New Roman" w:hAnsi="Times New Roman"/>
                <w:sz w:val="24"/>
                <w:szCs w:val="24"/>
              </w:rPr>
            </w:pPr>
            <w:r w:rsidRPr="00134B9B">
              <w:rPr>
                <w:rFonts w:ascii="Times New Roman" w:hAnsi="Times New Roman"/>
                <w:sz w:val="24"/>
                <w:szCs w:val="24"/>
              </w:rPr>
              <w:tab/>
              <w:t>животноводство</w:t>
            </w:r>
          </w:p>
        </w:tc>
        <w:tc>
          <w:tcPr>
            <w:tcW w:w="2520"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c>
          <w:tcPr>
            <w:tcW w:w="2443" w:type="dxa"/>
          </w:tcPr>
          <w:p w:rsidR="00134B9B" w:rsidRPr="00134B9B" w:rsidRDefault="00134B9B" w:rsidP="00134B9B">
            <w:pPr>
              <w:tabs>
                <w:tab w:val="left" w:pos="7215"/>
              </w:tabs>
              <w:spacing w:after="0" w:line="240" w:lineRule="auto"/>
              <w:jc w:val="both"/>
              <w:rPr>
                <w:rFonts w:ascii="Times New Roman" w:hAnsi="Times New Roman"/>
                <w:sz w:val="28"/>
                <w:szCs w:val="28"/>
              </w:rPr>
            </w:pPr>
          </w:p>
        </w:tc>
      </w:tr>
    </w:tbl>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tabs>
          <w:tab w:val="left" w:pos="7215"/>
        </w:tabs>
        <w:spacing w:after="0" w:line="240" w:lineRule="auto"/>
        <w:ind w:left="-540"/>
        <w:jc w:val="both"/>
        <w:rPr>
          <w:rFonts w:ascii="Times New Roman" w:hAnsi="Times New Roman"/>
          <w:sz w:val="28"/>
          <w:szCs w:val="28"/>
        </w:rPr>
      </w:pPr>
    </w:p>
    <w:p w:rsidR="00134B9B" w:rsidRPr="00134B9B" w:rsidRDefault="00134B9B" w:rsidP="00134B9B">
      <w:pPr>
        <w:numPr>
          <w:ilvl w:val="1"/>
          <w:numId w:val="4"/>
        </w:numPr>
        <w:tabs>
          <w:tab w:val="left" w:pos="915"/>
        </w:tabs>
        <w:spacing w:after="0" w:line="240" w:lineRule="auto"/>
        <w:jc w:val="both"/>
        <w:rPr>
          <w:rFonts w:ascii="Times New Roman" w:hAnsi="Times New Roman"/>
          <w:b/>
          <w:sz w:val="28"/>
          <w:szCs w:val="28"/>
        </w:rPr>
      </w:pPr>
      <w:r w:rsidRPr="00134B9B">
        <w:rPr>
          <w:rFonts w:ascii="Times New Roman" w:hAnsi="Times New Roman"/>
          <w:b/>
          <w:sz w:val="28"/>
          <w:szCs w:val="28"/>
        </w:rPr>
        <w:t>Основные экономические показатели производства.</w:t>
      </w:r>
    </w:p>
    <w:p w:rsidR="00134B9B" w:rsidRPr="00134B9B" w:rsidRDefault="00134B9B" w:rsidP="00134B9B">
      <w:pPr>
        <w:tabs>
          <w:tab w:val="left" w:pos="915"/>
        </w:tabs>
        <w:spacing w:after="0" w:line="240" w:lineRule="auto"/>
        <w:jc w:val="both"/>
        <w:rPr>
          <w:rFonts w:ascii="Times New Roman" w:hAnsi="Times New Roman"/>
          <w:sz w:val="28"/>
          <w:szCs w:val="28"/>
        </w:rPr>
      </w:pPr>
      <w:r w:rsidRPr="00134B9B">
        <w:rPr>
          <w:rFonts w:ascii="Times New Roman" w:hAnsi="Times New Roman"/>
          <w:sz w:val="28"/>
          <w:szCs w:val="28"/>
        </w:rPr>
        <w:t xml:space="preserve">     Кратко опишите ведущие отрасли, охарактеризуйте основные экономические показатели за 5 лет сделайте вывод по таблице.</w:t>
      </w:r>
    </w:p>
    <w:p w:rsidR="00134B9B" w:rsidRPr="00134B9B" w:rsidRDefault="00134B9B" w:rsidP="00134B9B">
      <w:pPr>
        <w:tabs>
          <w:tab w:val="left" w:pos="915"/>
        </w:tabs>
        <w:spacing w:after="0" w:line="240" w:lineRule="auto"/>
        <w:jc w:val="both"/>
        <w:rPr>
          <w:rFonts w:ascii="Times New Roman" w:hAnsi="Times New Roman"/>
          <w:sz w:val="28"/>
          <w:szCs w:val="28"/>
        </w:rPr>
      </w:pPr>
      <w:r w:rsidRPr="00134B9B">
        <w:rPr>
          <w:rFonts w:ascii="Times New Roman" w:hAnsi="Times New Roman"/>
          <w:sz w:val="28"/>
          <w:szCs w:val="28"/>
        </w:rPr>
        <w:t xml:space="preserve">     Дайте определение издержкам, себестоимости как экономической категории, охарактеризуйте себестоимость 1 ц продукции за 5 лет по основным видам продукции производимой хозяйством.</w:t>
      </w:r>
    </w:p>
    <w:p w:rsidR="00134B9B" w:rsidRPr="00134B9B" w:rsidRDefault="00134B9B" w:rsidP="00134B9B">
      <w:pPr>
        <w:tabs>
          <w:tab w:val="left" w:pos="915"/>
        </w:tabs>
        <w:spacing w:after="0" w:line="240" w:lineRule="auto"/>
        <w:jc w:val="both"/>
        <w:rPr>
          <w:rFonts w:ascii="Times New Roman" w:hAnsi="Times New Roman"/>
          <w:sz w:val="28"/>
          <w:szCs w:val="28"/>
        </w:rPr>
      </w:pPr>
    </w:p>
    <w:p w:rsidR="00134B9B" w:rsidRPr="00134B9B" w:rsidRDefault="00134B9B" w:rsidP="00134B9B">
      <w:pPr>
        <w:tabs>
          <w:tab w:val="left" w:pos="7035"/>
        </w:tabs>
        <w:spacing w:after="0" w:line="240" w:lineRule="auto"/>
        <w:jc w:val="both"/>
        <w:rPr>
          <w:rFonts w:ascii="Times New Roman" w:hAnsi="Times New Roman"/>
          <w:sz w:val="28"/>
          <w:szCs w:val="28"/>
        </w:rPr>
      </w:pPr>
      <w:r w:rsidRPr="00134B9B">
        <w:rPr>
          <w:rFonts w:ascii="Times New Roman" w:hAnsi="Times New Roman"/>
          <w:sz w:val="28"/>
          <w:szCs w:val="28"/>
        </w:rPr>
        <w:tab/>
        <w:t>Таблица 2.4.1</w:t>
      </w:r>
    </w:p>
    <w:p w:rsidR="00134B9B" w:rsidRPr="00134B9B" w:rsidRDefault="00134B9B" w:rsidP="00134B9B">
      <w:pPr>
        <w:tabs>
          <w:tab w:val="left" w:pos="7035"/>
        </w:tabs>
        <w:spacing w:after="0" w:line="240" w:lineRule="auto"/>
        <w:jc w:val="center"/>
        <w:rPr>
          <w:rFonts w:ascii="Times New Roman" w:hAnsi="Times New Roman"/>
          <w:sz w:val="28"/>
          <w:szCs w:val="28"/>
        </w:rPr>
      </w:pPr>
    </w:p>
    <w:p w:rsidR="00134B9B" w:rsidRPr="00134B9B" w:rsidRDefault="00134B9B" w:rsidP="00134B9B">
      <w:pPr>
        <w:tabs>
          <w:tab w:val="left" w:pos="7035"/>
        </w:tabs>
        <w:spacing w:after="0" w:line="240" w:lineRule="auto"/>
        <w:jc w:val="center"/>
        <w:rPr>
          <w:rFonts w:ascii="Times New Roman" w:hAnsi="Times New Roman"/>
          <w:sz w:val="28"/>
          <w:szCs w:val="28"/>
        </w:rPr>
      </w:pPr>
      <w:r w:rsidRPr="00134B9B">
        <w:rPr>
          <w:rFonts w:ascii="Times New Roman" w:hAnsi="Times New Roman"/>
          <w:sz w:val="28"/>
          <w:szCs w:val="28"/>
        </w:rPr>
        <w:t>Себестоимость 1 ц продукции, руб.</w:t>
      </w:r>
    </w:p>
    <w:p w:rsidR="00134B9B" w:rsidRPr="00134B9B" w:rsidRDefault="00134B9B" w:rsidP="00134B9B">
      <w:pPr>
        <w:tabs>
          <w:tab w:val="left" w:pos="7035"/>
        </w:tabs>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34B9B" w:rsidRPr="009755E8">
        <w:tc>
          <w:tcPr>
            <w:tcW w:w="3190" w:type="dxa"/>
          </w:tcPr>
          <w:p w:rsidR="00134B9B" w:rsidRPr="00134B9B" w:rsidRDefault="00134B9B" w:rsidP="00134B9B">
            <w:pPr>
              <w:tabs>
                <w:tab w:val="left" w:pos="7035"/>
              </w:tabs>
              <w:spacing w:after="0" w:line="240" w:lineRule="auto"/>
              <w:jc w:val="center"/>
              <w:rPr>
                <w:rFonts w:ascii="Times New Roman" w:hAnsi="Times New Roman"/>
                <w:sz w:val="28"/>
                <w:szCs w:val="28"/>
              </w:rPr>
            </w:pPr>
            <w:r w:rsidRPr="00134B9B">
              <w:rPr>
                <w:rFonts w:ascii="Times New Roman" w:hAnsi="Times New Roman"/>
                <w:sz w:val="28"/>
                <w:szCs w:val="28"/>
              </w:rPr>
              <w:t>Вид продукции</w:t>
            </w:r>
          </w:p>
        </w:tc>
        <w:tc>
          <w:tcPr>
            <w:tcW w:w="3190"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3191"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3190" w:type="dxa"/>
          </w:tcPr>
          <w:p w:rsidR="00134B9B" w:rsidRPr="00134B9B" w:rsidRDefault="00134B9B" w:rsidP="00134B9B">
            <w:pPr>
              <w:tabs>
                <w:tab w:val="left" w:pos="703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3190"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703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3190"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r>
    </w:tbl>
    <w:p w:rsidR="00134B9B" w:rsidRPr="00134B9B" w:rsidRDefault="00134B9B" w:rsidP="00134B9B">
      <w:pPr>
        <w:tabs>
          <w:tab w:val="left" w:pos="7035"/>
        </w:tabs>
        <w:spacing w:after="0" w:line="240" w:lineRule="auto"/>
        <w:jc w:val="both"/>
        <w:rPr>
          <w:rFonts w:ascii="Times New Roman" w:hAnsi="Times New Roman"/>
          <w:sz w:val="28"/>
          <w:szCs w:val="28"/>
        </w:rPr>
      </w:pPr>
    </w:p>
    <w:p w:rsidR="00134B9B" w:rsidRPr="00134B9B" w:rsidRDefault="00134B9B" w:rsidP="00134B9B">
      <w:pPr>
        <w:tabs>
          <w:tab w:val="left" w:pos="7035"/>
        </w:tabs>
        <w:spacing w:after="0" w:line="240" w:lineRule="auto"/>
        <w:jc w:val="both"/>
        <w:rPr>
          <w:rFonts w:ascii="Times New Roman" w:hAnsi="Times New Roman"/>
          <w:sz w:val="28"/>
          <w:szCs w:val="28"/>
        </w:rPr>
      </w:pPr>
      <w:r w:rsidRPr="00134B9B">
        <w:rPr>
          <w:rFonts w:ascii="Times New Roman" w:hAnsi="Times New Roman"/>
          <w:sz w:val="28"/>
          <w:szCs w:val="28"/>
        </w:rPr>
        <w:t xml:space="preserve">     Обобщающим показателем экономической эффективности производства является рентабельность, дать определение рентабельности, ее значение.</w:t>
      </w:r>
    </w:p>
    <w:p w:rsidR="00134B9B" w:rsidRPr="00134B9B" w:rsidRDefault="00134B9B" w:rsidP="00134B9B">
      <w:pPr>
        <w:tabs>
          <w:tab w:val="left" w:pos="7035"/>
        </w:tabs>
        <w:spacing w:after="0" w:line="240" w:lineRule="auto"/>
        <w:jc w:val="both"/>
        <w:rPr>
          <w:rFonts w:ascii="Times New Roman" w:hAnsi="Times New Roman"/>
          <w:sz w:val="28"/>
          <w:szCs w:val="28"/>
        </w:rPr>
      </w:pPr>
      <w:r w:rsidRPr="00134B9B">
        <w:rPr>
          <w:rFonts w:ascii="Times New Roman" w:hAnsi="Times New Roman"/>
          <w:sz w:val="28"/>
          <w:szCs w:val="28"/>
        </w:rPr>
        <w:t xml:space="preserve">     Охарактеризовать в таблице, сделать вывод.</w:t>
      </w:r>
    </w:p>
    <w:p w:rsidR="00134B9B" w:rsidRPr="00134B9B" w:rsidRDefault="00134B9B" w:rsidP="00134B9B">
      <w:pPr>
        <w:tabs>
          <w:tab w:val="left" w:pos="7035"/>
        </w:tabs>
        <w:spacing w:after="0" w:line="240" w:lineRule="auto"/>
        <w:jc w:val="both"/>
        <w:rPr>
          <w:rFonts w:ascii="Times New Roman" w:hAnsi="Times New Roman"/>
          <w:sz w:val="28"/>
          <w:szCs w:val="28"/>
        </w:rPr>
      </w:pPr>
    </w:p>
    <w:p w:rsidR="00134B9B" w:rsidRPr="00134B9B" w:rsidRDefault="00134B9B" w:rsidP="00134B9B">
      <w:pPr>
        <w:tabs>
          <w:tab w:val="left" w:pos="7035"/>
        </w:tabs>
        <w:spacing w:after="0" w:line="240" w:lineRule="auto"/>
        <w:jc w:val="both"/>
        <w:rPr>
          <w:rFonts w:ascii="Times New Roman" w:hAnsi="Times New Roman"/>
          <w:sz w:val="28"/>
          <w:szCs w:val="28"/>
        </w:rPr>
      </w:pPr>
      <w:r w:rsidRPr="00134B9B">
        <w:rPr>
          <w:rFonts w:ascii="Times New Roman" w:hAnsi="Times New Roman"/>
          <w:sz w:val="28"/>
          <w:szCs w:val="28"/>
        </w:rPr>
        <w:tab/>
        <w:t>Таблица 2.4.2</w:t>
      </w:r>
    </w:p>
    <w:p w:rsidR="00134B9B" w:rsidRPr="00134B9B" w:rsidRDefault="00134B9B" w:rsidP="00134B9B">
      <w:pPr>
        <w:tabs>
          <w:tab w:val="left" w:pos="7035"/>
        </w:tabs>
        <w:spacing w:after="0" w:line="240" w:lineRule="auto"/>
        <w:jc w:val="both"/>
        <w:rPr>
          <w:rFonts w:ascii="Times New Roman" w:hAnsi="Times New Roman"/>
          <w:sz w:val="28"/>
          <w:szCs w:val="28"/>
        </w:rPr>
      </w:pPr>
    </w:p>
    <w:p w:rsidR="00134B9B" w:rsidRPr="00134B9B" w:rsidRDefault="00134B9B" w:rsidP="00134B9B">
      <w:pPr>
        <w:tabs>
          <w:tab w:val="left" w:pos="7035"/>
        </w:tabs>
        <w:spacing w:after="0" w:line="240" w:lineRule="auto"/>
        <w:jc w:val="center"/>
        <w:rPr>
          <w:rFonts w:ascii="Times New Roman" w:hAnsi="Times New Roman"/>
          <w:sz w:val="28"/>
          <w:szCs w:val="28"/>
        </w:rPr>
      </w:pPr>
      <w:r w:rsidRPr="00134B9B">
        <w:rPr>
          <w:rFonts w:ascii="Times New Roman" w:hAnsi="Times New Roman"/>
          <w:sz w:val="28"/>
          <w:szCs w:val="28"/>
        </w:rPr>
        <w:t>Рентабельность хозяйства и его отраслей (за 5 лет).</w:t>
      </w:r>
    </w:p>
    <w:p w:rsidR="00134B9B" w:rsidRPr="00134B9B" w:rsidRDefault="00134B9B" w:rsidP="00134B9B">
      <w:pPr>
        <w:tabs>
          <w:tab w:val="left" w:pos="7035"/>
        </w:tabs>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34B9B" w:rsidRPr="009755E8">
        <w:tc>
          <w:tcPr>
            <w:tcW w:w="3190" w:type="dxa"/>
          </w:tcPr>
          <w:p w:rsidR="00134B9B" w:rsidRPr="00134B9B" w:rsidRDefault="00134B9B" w:rsidP="00134B9B">
            <w:pPr>
              <w:tabs>
                <w:tab w:val="left" w:pos="7035"/>
              </w:tabs>
              <w:spacing w:after="0" w:line="240" w:lineRule="auto"/>
              <w:jc w:val="center"/>
              <w:rPr>
                <w:rFonts w:ascii="Times New Roman" w:hAnsi="Times New Roman"/>
                <w:sz w:val="28"/>
                <w:szCs w:val="28"/>
              </w:rPr>
            </w:pPr>
            <w:r w:rsidRPr="00134B9B">
              <w:rPr>
                <w:rFonts w:ascii="Times New Roman" w:hAnsi="Times New Roman"/>
                <w:sz w:val="28"/>
                <w:szCs w:val="28"/>
              </w:rPr>
              <w:t>Показатели</w:t>
            </w:r>
          </w:p>
        </w:tc>
        <w:tc>
          <w:tcPr>
            <w:tcW w:w="3190"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3191" w:type="dxa"/>
          </w:tcPr>
          <w:p w:rsidR="00134B9B" w:rsidRPr="00134B9B" w:rsidRDefault="00134B9B" w:rsidP="00134B9B">
            <w:pPr>
              <w:tabs>
                <w:tab w:val="left" w:pos="7215"/>
              </w:tabs>
              <w:spacing w:after="0" w:line="240" w:lineRule="auto"/>
              <w:jc w:val="both"/>
              <w:rPr>
                <w:rFonts w:ascii="Times New Roman" w:hAnsi="Times New Roman"/>
                <w:sz w:val="28"/>
                <w:szCs w:val="28"/>
              </w:rPr>
            </w:pPr>
            <w:r w:rsidRPr="00134B9B">
              <w:rPr>
                <w:rFonts w:ascii="Times New Roman" w:hAnsi="Times New Roman"/>
                <w:sz w:val="28"/>
                <w:szCs w:val="28"/>
              </w:rPr>
              <w:t>Откл. %</w:t>
            </w:r>
          </w:p>
        </w:tc>
      </w:tr>
      <w:tr w:rsidR="00134B9B" w:rsidRPr="009755E8">
        <w:tc>
          <w:tcPr>
            <w:tcW w:w="3190" w:type="dxa"/>
          </w:tcPr>
          <w:p w:rsidR="00134B9B" w:rsidRPr="00134B9B" w:rsidRDefault="00134B9B" w:rsidP="00134B9B">
            <w:pPr>
              <w:tabs>
                <w:tab w:val="left" w:pos="7035"/>
              </w:tabs>
              <w:spacing w:after="0" w:line="240" w:lineRule="auto"/>
              <w:jc w:val="both"/>
              <w:rPr>
                <w:rFonts w:ascii="Times New Roman" w:hAnsi="Times New Roman"/>
                <w:sz w:val="24"/>
                <w:szCs w:val="24"/>
              </w:rPr>
            </w:pPr>
            <w:r w:rsidRPr="00134B9B">
              <w:rPr>
                <w:rFonts w:ascii="Times New Roman" w:hAnsi="Times New Roman"/>
                <w:sz w:val="24"/>
                <w:szCs w:val="24"/>
              </w:rPr>
              <w:t>Себестоимость проданной продукции, тыс.руб.</w:t>
            </w:r>
          </w:p>
        </w:tc>
        <w:tc>
          <w:tcPr>
            <w:tcW w:w="3190"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c>
          <w:tcPr>
            <w:tcW w:w="3190"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7035"/>
              </w:tabs>
              <w:spacing w:after="0" w:line="240" w:lineRule="auto"/>
              <w:jc w:val="both"/>
              <w:rPr>
                <w:rFonts w:ascii="Times New Roman" w:hAnsi="Times New Roman"/>
                <w:sz w:val="28"/>
                <w:szCs w:val="28"/>
              </w:rPr>
            </w:pPr>
          </w:p>
        </w:tc>
      </w:tr>
    </w:tbl>
    <w:p w:rsidR="00134B9B" w:rsidRPr="00134B9B" w:rsidRDefault="00134B9B" w:rsidP="00134B9B">
      <w:pPr>
        <w:tabs>
          <w:tab w:val="left" w:pos="7035"/>
        </w:tabs>
        <w:spacing w:after="0" w:line="240" w:lineRule="auto"/>
        <w:jc w:val="both"/>
        <w:rPr>
          <w:rFonts w:ascii="Times New Roman" w:hAnsi="Times New Roman"/>
          <w:sz w:val="28"/>
          <w:szCs w:val="28"/>
        </w:rPr>
      </w:pPr>
    </w:p>
    <w:p w:rsidR="00134B9B" w:rsidRPr="00134B9B" w:rsidRDefault="00134B9B" w:rsidP="00134B9B">
      <w:pPr>
        <w:numPr>
          <w:ilvl w:val="1"/>
          <w:numId w:val="4"/>
        </w:numPr>
        <w:tabs>
          <w:tab w:val="left" w:pos="1245"/>
        </w:tabs>
        <w:spacing w:after="0" w:line="240" w:lineRule="auto"/>
        <w:jc w:val="both"/>
        <w:rPr>
          <w:rFonts w:ascii="Times New Roman" w:hAnsi="Times New Roman"/>
          <w:b/>
          <w:sz w:val="28"/>
          <w:szCs w:val="28"/>
        </w:rPr>
      </w:pPr>
      <w:r w:rsidRPr="00134B9B">
        <w:rPr>
          <w:rFonts w:ascii="Times New Roman" w:hAnsi="Times New Roman"/>
          <w:b/>
          <w:sz w:val="28"/>
          <w:szCs w:val="28"/>
        </w:rPr>
        <w:t>Социально-экономические предпосылки использования маркетинга в сельском хозяйстве.</w:t>
      </w:r>
    </w:p>
    <w:p w:rsidR="00134B9B" w:rsidRPr="00134B9B" w:rsidRDefault="00134B9B" w:rsidP="00134B9B">
      <w:pPr>
        <w:numPr>
          <w:ilvl w:val="0"/>
          <w:numId w:val="4"/>
        </w:numPr>
        <w:tabs>
          <w:tab w:val="left" w:pos="1245"/>
        </w:tabs>
        <w:spacing w:after="0" w:line="240" w:lineRule="auto"/>
        <w:jc w:val="both"/>
        <w:rPr>
          <w:rFonts w:ascii="Times New Roman" w:hAnsi="Times New Roman"/>
          <w:b/>
          <w:sz w:val="28"/>
          <w:szCs w:val="28"/>
        </w:rPr>
      </w:pPr>
      <w:r w:rsidRPr="00134B9B">
        <w:rPr>
          <w:rFonts w:ascii="Times New Roman" w:hAnsi="Times New Roman"/>
          <w:b/>
          <w:sz w:val="28"/>
          <w:szCs w:val="28"/>
        </w:rPr>
        <w:t>Социально-экономические предпосылки использования маркетинга в сельском хозяйстве.</w:t>
      </w:r>
    </w:p>
    <w:p w:rsidR="00134B9B" w:rsidRPr="00134B9B" w:rsidRDefault="00134B9B" w:rsidP="00134B9B">
      <w:pPr>
        <w:numPr>
          <w:ilvl w:val="1"/>
          <w:numId w:val="4"/>
        </w:numPr>
        <w:tabs>
          <w:tab w:val="left" w:pos="1245"/>
        </w:tabs>
        <w:spacing w:after="0" w:line="240" w:lineRule="auto"/>
        <w:jc w:val="both"/>
        <w:rPr>
          <w:rFonts w:ascii="Times New Roman" w:hAnsi="Times New Roman"/>
          <w:b/>
          <w:sz w:val="28"/>
          <w:szCs w:val="28"/>
        </w:rPr>
      </w:pPr>
      <w:r w:rsidRPr="00134B9B">
        <w:rPr>
          <w:rFonts w:ascii="Times New Roman" w:hAnsi="Times New Roman"/>
          <w:b/>
          <w:sz w:val="28"/>
          <w:szCs w:val="28"/>
        </w:rPr>
        <w:t>Развитие рыночных отношений.</w:t>
      </w:r>
    </w:p>
    <w:p w:rsidR="00134B9B" w:rsidRPr="00134B9B" w:rsidRDefault="00134B9B" w:rsidP="00134B9B">
      <w:p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 xml:space="preserve">     Развитие рыночных отношений в сельском хозяйстве создает социально-экономические предпосылки для формирования и развития маркетинговой деятельности, такие как:</w:t>
      </w:r>
    </w:p>
    <w:p w:rsidR="00134B9B" w:rsidRPr="00134B9B" w:rsidRDefault="00134B9B" w:rsidP="00134B9B">
      <w:pPr>
        <w:numPr>
          <w:ilvl w:val="0"/>
          <w:numId w:val="5"/>
        </w:num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Становление многоукладной экономики в аграрном секторе (отразить в таблице, характеризующей изменения в структуре предприятий района по организационно-правовым формам за 5 лет).</w:t>
      </w:r>
    </w:p>
    <w:p w:rsidR="00134B9B" w:rsidRPr="00134B9B" w:rsidRDefault="00134B9B" w:rsidP="00134B9B">
      <w:pPr>
        <w:tabs>
          <w:tab w:val="left" w:pos="1245"/>
        </w:tabs>
        <w:spacing w:after="0" w:line="240" w:lineRule="auto"/>
        <w:ind w:left="360"/>
        <w:jc w:val="both"/>
        <w:rPr>
          <w:rFonts w:ascii="Times New Roman" w:hAnsi="Times New Roman"/>
          <w:sz w:val="28"/>
          <w:szCs w:val="28"/>
        </w:rPr>
      </w:pPr>
    </w:p>
    <w:p w:rsidR="00134B9B" w:rsidRPr="00134B9B" w:rsidRDefault="00134B9B" w:rsidP="00134B9B">
      <w:pPr>
        <w:tabs>
          <w:tab w:val="left" w:pos="1245"/>
        </w:tabs>
        <w:spacing w:after="0" w:line="240" w:lineRule="auto"/>
        <w:jc w:val="both"/>
        <w:rPr>
          <w:rFonts w:ascii="Times New Roman" w:hAnsi="Times New Roman"/>
          <w:b/>
          <w:sz w:val="28"/>
          <w:szCs w:val="28"/>
        </w:rPr>
      </w:pPr>
      <w:r w:rsidRPr="00134B9B">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Организационно-правовая форма</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19..</w:t>
            </w: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Отклонения в структуре</w:t>
            </w:r>
          </w:p>
        </w:tc>
      </w:tr>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Колхозы</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r w:rsidRPr="00134B9B">
              <w:rPr>
                <w:rFonts w:ascii="Times New Roman" w:hAnsi="Times New Roman"/>
                <w:sz w:val="28"/>
                <w:szCs w:val="28"/>
              </w:rPr>
              <w:t>(число)</w:t>
            </w: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Совхозы (</w:t>
            </w:r>
            <w:r w:rsidRPr="00134B9B">
              <w:rPr>
                <w:rFonts w:ascii="Times New Roman" w:hAnsi="Times New Roman"/>
                <w:sz w:val="20"/>
                <w:szCs w:val="20"/>
              </w:rPr>
              <w:t>государственные</w:t>
            </w:r>
            <w:r w:rsidRPr="00134B9B">
              <w:rPr>
                <w:rFonts w:ascii="Times New Roman" w:hAnsi="Times New Roman"/>
                <w:sz w:val="24"/>
                <w:szCs w:val="24"/>
              </w:rPr>
              <w:t>)</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АОЗТ</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ООО</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r w:rsidR="00134B9B" w:rsidRPr="009755E8">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ТОО</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r w:rsidR="00134B9B" w:rsidRPr="009755E8">
        <w:trPr>
          <w:trHeight w:val="70"/>
        </w:trPr>
        <w:tc>
          <w:tcPr>
            <w:tcW w:w="3190" w:type="dxa"/>
          </w:tcPr>
          <w:p w:rsidR="00134B9B" w:rsidRPr="00134B9B" w:rsidRDefault="00134B9B" w:rsidP="00134B9B">
            <w:pPr>
              <w:tabs>
                <w:tab w:val="left" w:pos="1245"/>
              </w:tabs>
              <w:spacing w:after="0" w:line="240" w:lineRule="auto"/>
              <w:jc w:val="both"/>
              <w:rPr>
                <w:rFonts w:ascii="Times New Roman" w:hAnsi="Times New Roman"/>
                <w:sz w:val="24"/>
                <w:szCs w:val="24"/>
              </w:rPr>
            </w:pPr>
            <w:r w:rsidRPr="00134B9B">
              <w:rPr>
                <w:rFonts w:ascii="Times New Roman" w:hAnsi="Times New Roman"/>
                <w:sz w:val="24"/>
                <w:szCs w:val="24"/>
              </w:rPr>
              <w:t>И т.д.</w:t>
            </w:r>
          </w:p>
        </w:tc>
        <w:tc>
          <w:tcPr>
            <w:tcW w:w="3190"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c>
          <w:tcPr>
            <w:tcW w:w="3191" w:type="dxa"/>
          </w:tcPr>
          <w:p w:rsidR="00134B9B" w:rsidRPr="00134B9B" w:rsidRDefault="00134B9B" w:rsidP="00134B9B">
            <w:pPr>
              <w:tabs>
                <w:tab w:val="left" w:pos="1245"/>
              </w:tabs>
              <w:spacing w:after="0" w:line="240" w:lineRule="auto"/>
              <w:jc w:val="both"/>
              <w:rPr>
                <w:rFonts w:ascii="Times New Roman" w:hAnsi="Times New Roman"/>
                <w:sz w:val="28"/>
                <w:szCs w:val="28"/>
              </w:rPr>
            </w:pPr>
          </w:p>
        </w:tc>
      </w:tr>
    </w:tbl>
    <w:p w:rsidR="00134B9B" w:rsidRPr="00134B9B" w:rsidRDefault="00134B9B" w:rsidP="00134B9B">
      <w:pPr>
        <w:tabs>
          <w:tab w:val="left" w:pos="1245"/>
        </w:tabs>
        <w:spacing w:after="0" w:line="240" w:lineRule="auto"/>
        <w:rPr>
          <w:rFonts w:ascii="Times New Roman" w:hAnsi="Times New Roman"/>
          <w:b/>
          <w:sz w:val="28"/>
          <w:szCs w:val="28"/>
        </w:rPr>
      </w:pPr>
    </w:p>
    <w:p w:rsidR="00134B9B" w:rsidRPr="00134B9B" w:rsidRDefault="00134B9B" w:rsidP="00134B9B">
      <w:pPr>
        <w:tabs>
          <w:tab w:val="left" w:pos="1245"/>
        </w:tabs>
        <w:spacing w:after="0" w:line="240" w:lineRule="auto"/>
        <w:rPr>
          <w:rFonts w:ascii="Times New Roman" w:hAnsi="Times New Roman"/>
          <w:sz w:val="28"/>
          <w:szCs w:val="28"/>
        </w:rPr>
      </w:pPr>
      <w:r w:rsidRPr="00134B9B">
        <w:rPr>
          <w:rFonts w:ascii="Times New Roman" w:hAnsi="Times New Roman"/>
          <w:b/>
          <w:sz w:val="28"/>
          <w:szCs w:val="28"/>
        </w:rPr>
        <w:t xml:space="preserve">     </w:t>
      </w:r>
      <w:r w:rsidRPr="00134B9B">
        <w:rPr>
          <w:rFonts w:ascii="Times New Roman" w:hAnsi="Times New Roman"/>
          <w:sz w:val="28"/>
          <w:szCs w:val="28"/>
        </w:rPr>
        <w:t>Необходимо отметить, что многоукладная экономика определяет свободу выбора направлений, объемов с/х производства, право распоряжаться доходами, выбора каналов товародвижения и цены реализации.</w:t>
      </w:r>
    </w:p>
    <w:p w:rsidR="00134B9B" w:rsidRPr="00134B9B" w:rsidRDefault="00134B9B" w:rsidP="00134B9B">
      <w:pPr>
        <w:numPr>
          <w:ilvl w:val="0"/>
          <w:numId w:val="5"/>
        </w:numPr>
        <w:tabs>
          <w:tab w:val="left" w:pos="1245"/>
        </w:tabs>
        <w:spacing w:after="0" w:line="240" w:lineRule="auto"/>
        <w:rPr>
          <w:rFonts w:ascii="Times New Roman" w:hAnsi="Times New Roman"/>
          <w:sz w:val="28"/>
          <w:szCs w:val="28"/>
        </w:rPr>
      </w:pPr>
      <w:r w:rsidRPr="00134B9B">
        <w:rPr>
          <w:rFonts w:ascii="Times New Roman" w:hAnsi="Times New Roman"/>
          <w:sz w:val="28"/>
          <w:szCs w:val="28"/>
        </w:rPr>
        <w:t>Развитие свободного предпринимательства (рассмотреть динамику изменения в структуре частного предпринимательства, ярким представителем которого является крестьянско-фермерские хозяйства, отразите динамику численности хозяйств в районе за 5 лет в таблице).</w:t>
      </w:r>
    </w:p>
    <w:p w:rsidR="00134B9B" w:rsidRPr="00134B9B" w:rsidRDefault="00134B9B" w:rsidP="00134B9B">
      <w:pPr>
        <w:numPr>
          <w:ilvl w:val="0"/>
          <w:numId w:val="5"/>
        </w:numPr>
        <w:tabs>
          <w:tab w:val="left" w:pos="1245"/>
        </w:tabs>
        <w:spacing w:after="0" w:line="240" w:lineRule="auto"/>
        <w:rPr>
          <w:rFonts w:ascii="Times New Roman" w:hAnsi="Times New Roman"/>
          <w:sz w:val="28"/>
          <w:szCs w:val="28"/>
        </w:rPr>
      </w:pPr>
      <w:r w:rsidRPr="00134B9B">
        <w:rPr>
          <w:rFonts w:ascii="Times New Roman" w:hAnsi="Times New Roman"/>
          <w:sz w:val="28"/>
          <w:szCs w:val="28"/>
        </w:rPr>
        <w:t>Развитие конкурентной среды</w:t>
      </w:r>
    </w:p>
    <w:p w:rsidR="00134B9B" w:rsidRPr="00134B9B" w:rsidRDefault="00134B9B" w:rsidP="00134B9B">
      <w:pPr>
        <w:numPr>
          <w:ilvl w:val="0"/>
          <w:numId w:val="5"/>
        </w:numPr>
        <w:tabs>
          <w:tab w:val="left" w:pos="1245"/>
        </w:tabs>
        <w:spacing w:after="0" w:line="240" w:lineRule="auto"/>
        <w:rPr>
          <w:rFonts w:ascii="Times New Roman" w:hAnsi="Times New Roman"/>
          <w:sz w:val="28"/>
          <w:szCs w:val="28"/>
        </w:rPr>
      </w:pPr>
      <w:r w:rsidRPr="00134B9B">
        <w:rPr>
          <w:rFonts w:ascii="Times New Roman" w:hAnsi="Times New Roman"/>
          <w:sz w:val="28"/>
          <w:szCs w:val="28"/>
        </w:rPr>
        <w:t>Становление аграрного рынка и развитие его инфраструктуры.</w:t>
      </w:r>
    </w:p>
    <w:p w:rsidR="00134B9B" w:rsidRPr="00134B9B" w:rsidRDefault="00134B9B" w:rsidP="00134B9B">
      <w:pPr>
        <w:numPr>
          <w:ilvl w:val="0"/>
          <w:numId w:val="5"/>
        </w:numPr>
        <w:tabs>
          <w:tab w:val="left" w:pos="1245"/>
        </w:tabs>
        <w:spacing w:after="0" w:line="240" w:lineRule="auto"/>
        <w:rPr>
          <w:rFonts w:ascii="Times New Roman" w:hAnsi="Times New Roman"/>
          <w:sz w:val="28"/>
          <w:szCs w:val="28"/>
        </w:rPr>
      </w:pPr>
      <w:r w:rsidRPr="00134B9B">
        <w:rPr>
          <w:rFonts w:ascii="Times New Roman" w:hAnsi="Times New Roman"/>
          <w:sz w:val="28"/>
          <w:szCs w:val="28"/>
        </w:rPr>
        <w:t>Государственное регулирование рыночных процессов.</w:t>
      </w:r>
    </w:p>
    <w:p w:rsidR="00134B9B" w:rsidRPr="00134B9B" w:rsidRDefault="00134B9B" w:rsidP="00134B9B">
      <w:pPr>
        <w:numPr>
          <w:ilvl w:val="1"/>
          <w:numId w:val="4"/>
        </w:numPr>
        <w:tabs>
          <w:tab w:val="left" w:pos="1245"/>
        </w:tabs>
        <w:spacing w:after="0" w:line="240" w:lineRule="auto"/>
        <w:rPr>
          <w:rFonts w:ascii="Times New Roman" w:hAnsi="Times New Roman"/>
          <w:b/>
          <w:sz w:val="28"/>
          <w:szCs w:val="28"/>
        </w:rPr>
      </w:pPr>
      <w:r w:rsidRPr="00134B9B">
        <w:rPr>
          <w:rFonts w:ascii="Times New Roman" w:hAnsi="Times New Roman"/>
          <w:b/>
          <w:sz w:val="28"/>
          <w:szCs w:val="28"/>
        </w:rPr>
        <w:t>Современное состояние конъюнктуры сельскохозяйственного рынка.</w:t>
      </w:r>
    </w:p>
    <w:p w:rsidR="00134B9B" w:rsidRPr="00134B9B" w:rsidRDefault="00134B9B" w:rsidP="00134B9B">
      <w:pPr>
        <w:tabs>
          <w:tab w:val="left" w:pos="1245"/>
        </w:tabs>
        <w:spacing w:after="0" w:line="240" w:lineRule="auto"/>
        <w:rPr>
          <w:rFonts w:ascii="Times New Roman" w:hAnsi="Times New Roman"/>
          <w:sz w:val="28"/>
          <w:szCs w:val="28"/>
        </w:rPr>
      </w:pPr>
      <w:r w:rsidRPr="00134B9B">
        <w:rPr>
          <w:rFonts w:ascii="Times New Roman" w:hAnsi="Times New Roman"/>
          <w:b/>
          <w:sz w:val="28"/>
          <w:szCs w:val="28"/>
        </w:rPr>
        <w:t xml:space="preserve">     </w:t>
      </w:r>
      <w:r w:rsidRPr="00134B9B">
        <w:rPr>
          <w:rFonts w:ascii="Times New Roman" w:hAnsi="Times New Roman"/>
          <w:sz w:val="28"/>
          <w:szCs w:val="28"/>
        </w:rPr>
        <w:t>Особую значимость для развития агромаркетинга имеет состояние продуктового рынка в районе в целом или области (можно выбрать только один рынок: молока, мяса, зерна). Специфические рынки необходимо оговорить с дипломным руководителем, такие как рынки готовой продукции (например хлеба, напитков, промышленных товаров), овощной в целом или отдельного вида (например картофеля, томатов, огурцов), рыбы и рыбопродуктов, яйца, мяса птицы.</w:t>
      </w:r>
    </w:p>
    <w:p w:rsidR="00134B9B" w:rsidRPr="00134B9B" w:rsidRDefault="00134B9B" w:rsidP="00134B9B">
      <w:pPr>
        <w:tabs>
          <w:tab w:val="left" w:pos="1245"/>
        </w:tabs>
        <w:spacing w:after="0" w:line="240" w:lineRule="auto"/>
        <w:rPr>
          <w:rFonts w:ascii="Times New Roman" w:hAnsi="Times New Roman"/>
          <w:sz w:val="28"/>
          <w:szCs w:val="28"/>
        </w:rPr>
      </w:pPr>
      <w:r w:rsidRPr="00134B9B">
        <w:rPr>
          <w:rFonts w:ascii="Times New Roman" w:hAnsi="Times New Roman"/>
          <w:sz w:val="28"/>
          <w:szCs w:val="28"/>
        </w:rPr>
        <w:t xml:space="preserve">     Маркетинговый анализ современного состояния продуктового рынка предусматривает оценку:</w:t>
      </w:r>
    </w:p>
    <w:p w:rsidR="00134B9B" w:rsidRPr="00134B9B" w:rsidRDefault="00134B9B" w:rsidP="00134B9B">
      <w:pPr>
        <w:numPr>
          <w:ilvl w:val="0"/>
          <w:numId w:val="6"/>
        </w:numPr>
        <w:tabs>
          <w:tab w:val="left" w:pos="1245"/>
        </w:tabs>
        <w:spacing w:after="0" w:line="240" w:lineRule="auto"/>
        <w:rPr>
          <w:rFonts w:ascii="Times New Roman" w:hAnsi="Times New Roman"/>
          <w:sz w:val="28"/>
          <w:szCs w:val="28"/>
        </w:rPr>
      </w:pPr>
      <w:r w:rsidRPr="00134B9B">
        <w:rPr>
          <w:rFonts w:ascii="Times New Roman" w:hAnsi="Times New Roman"/>
          <w:sz w:val="28"/>
          <w:szCs w:val="28"/>
        </w:rPr>
        <w:t>Емкости рынка (емкость рынка является количественной величиной характеристики рынка и определяет объем продукции, предоставленной к реализации в течении определенного отрезка времени), рассчитывается для каждого вида с/х продукции.</w:t>
      </w:r>
    </w:p>
    <w:p w:rsidR="00134B9B" w:rsidRPr="00134B9B" w:rsidRDefault="00134B9B" w:rsidP="00134B9B">
      <w:pPr>
        <w:tabs>
          <w:tab w:val="left" w:pos="7005"/>
        </w:tabs>
        <w:spacing w:after="0" w:line="240" w:lineRule="auto"/>
        <w:ind w:left="360"/>
        <w:rPr>
          <w:rFonts w:ascii="Times New Roman" w:hAnsi="Times New Roman"/>
          <w:sz w:val="28"/>
          <w:szCs w:val="28"/>
        </w:rPr>
      </w:pPr>
      <w:r w:rsidRPr="00134B9B">
        <w:rPr>
          <w:rFonts w:ascii="Times New Roman" w:hAnsi="Times New Roman"/>
          <w:sz w:val="28"/>
          <w:szCs w:val="28"/>
        </w:rPr>
        <w:tab/>
        <w:t xml:space="preserve"> </w:t>
      </w:r>
    </w:p>
    <w:p w:rsidR="00134B9B" w:rsidRPr="00134B9B" w:rsidRDefault="00134B9B" w:rsidP="00134B9B">
      <w:pPr>
        <w:tabs>
          <w:tab w:val="left" w:pos="7005"/>
        </w:tabs>
        <w:spacing w:after="0" w:line="240" w:lineRule="auto"/>
        <w:ind w:left="360"/>
        <w:rPr>
          <w:rFonts w:ascii="Times New Roman" w:hAnsi="Times New Roman"/>
          <w:sz w:val="28"/>
          <w:szCs w:val="28"/>
        </w:rPr>
      </w:pPr>
      <w:r w:rsidRPr="00134B9B">
        <w:rPr>
          <w:rFonts w:ascii="Times New Roman" w:hAnsi="Times New Roman"/>
          <w:sz w:val="28"/>
          <w:szCs w:val="28"/>
        </w:rPr>
        <w:tab/>
        <w:t>Таблица 3.2.1</w:t>
      </w:r>
    </w:p>
    <w:p w:rsidR="00134B9B" w:rsidRPr="00134B9B" w:rsidRDefault="00134B9B" w:rsidP="00134B9B">
      <w:pPr>
        <w:tabs>
          <w:tab w:val="left" w:pos="7005"/>
        </w:tabs>
        <w:spacing w:after="0" w:line="240" w:lineRule="auto"/>
        <w:ind w:left="360"/>
        <w:jc w:val="center"/>
        <w:rPr>
          <w:rFonts w:ascii="Times New Roman" w:hAnsi="Times New Roman"/>
          <w:sz w:val="28"/>
          <w:szCs w:val="28"/>
        </w:rPr>
      </w:pPr>
    </w:p>
    <w:p w:rsidR="00134B9B" w:rsidRPr="00134B9B" w:rsidRDefault="00134B9B" w:rsidP="00134B9B">
      <w:pPr>
        <w:tabs>
          <w:tab w:val="left" w:pos="7005"/>
        </w:tabs>
        <w:spacing w:after="0" w:line="240" w:lineRule="auto"/>
        <w:ind w:left="360"/>
        <w:jc w:val="center"/>
        <w:rPr>
          <w:rFonts w:ascii="Times New Roman" w:hAnsi="Times New Roman"/>
          <w:sz w:val="28"/>
          <w:szCs w:val="28"/>
        </w:rPr>
      </w:pPr>
      <w:r w:rsidRPr="00134B9B">
        <w:rPr>
          <w:rFonts w:ascii="Times New Roman" w:hAnsi="Times New Roman"/>
          <w:sz w:val="28"/>
          <w:szCs w:val="28"/>
        </w:rPr>
        <w:t>Емкость рынка продовольствия за 2000г., тонн (в районе или области).</w:t>
      </w:r>
    </w:p>
    <w:p w:rsidR="00134B9B" w:rsidRPr="00134B9B" w:rsidRDefault="00134B9B" w:rsidP="00134B9B">
      <w:pPr>
        <w:tabs>
          <w:tab w:val="left" w:pos="7005"/>
        </w:tabs>
        <w:spacing w:after="0" w:line="240" w:lineRule="auto"/>
        <w:ind w:left="36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1275"/>
        <w:gridCol w:w="1840"/>
        <w:gridCol w:w="1171"/>
        <w:gridCol w:w="1229"/>
        <w:gridCol w:w="1276"/>
        <w:gridCol w:w="1321"/>
      </w:tblGrid>
      <w:tr w:rsidR="00134B9B" w:rsidRPr="009755E8">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Вид продуктов</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Запасы на начало года</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производство</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ввоз</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вывоз</w:t>
            </w: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Запасы на конец года</w:t>
            </w: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Емкость рынка</w:t>
            </w:r>
          </w:p>
        </w:tc>
      </w:tr>
      <w:tr w:rsidR="00134B9B" w:rsidRPr="009755E8">
        <w:tc>
          <w:tcPr>
            <w:tcW w:w="1367"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8"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1368"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bl>
    <w:p w:rsidR="00134B9B" w:rsidRPr="00134B9B" w:rsidRDefault="00134B9B" w:rsidP="00134B9B">
      <w:pPr>
        <w:tabs>
          <w:tab w:val="left" w:pos="7005"/>
        </w:tabs>
        <w:spacing w:after="0" w:line="240" w:lineRule="auto"/>
        <w:ind w:left="360"/>
        <w:jc w:val="both"/>
        <w:rPr>
          <w:rFonts w:ascii="Times New Roman" w:hAnsi="Times New Roman"/>
          <w:sz w:val="28"/>
          <w:szCs w:val="28"/>
        </w:rPr>
      </w:pPr>
    </w:p>
    <w:p w:rsidR="00134B9B" w:rsidRPr="00134B9B" w:rsidRDefault="00134B9B" w:rsidP="00134B9B">
      <w:pPr>
        <w:numPr>
          <w:ilvl w:val="0"/>
          <w:numId w:val="6"/>
        </w:numPr>
        <w:tabs>
          <w:tab w:val="left" w:pos="7005"/>
        </w:tabs>
        <w:spacing w:after="0" w:line="240" w:lineRule="auto"/>
        <w:jc w:val="both"/>
        <w:rPr>
          <w:rFonts w:ascii="Times New Roman" w:hAnsi="Times New Roman"/>
          <w:sz w:val="28"/>
          <w:szCs w:val="28"/>
        </w:rPr>
      </w:pPr>
      <w:r w:rsidRPr="00134B9B">
        <w:rPr>
          <w:rFonts w:ascii="Times New Roman" w:hAnsi="Times New Roman"/>
          <w:sz w:val="28"/>
          <w:szCs w:val="28"/>
        </w:rPr>
        <w:t>Спрос (в маркетинге существует целый комплекс методов изучения спроса потребителей – это анализ потребления основных продуктов питания и покупательской способности денежных доходов населения).</w:t>
      </w:r>
    </w:p>
    <w:p w:rsidR="00134B9B" w:rsidRPr="00134B9B" w:rsidRDefault="00134B9B" w:rsidP="00134B9B">
      <w:pPr>
        <w:tabs>
          <w:tab w:val="left" w:pos="7005"/>
        </w:tabs>
        <w:spacing w:after="0" w:line="240" w:lineRule="auto"/>
        <w:ind w:left="360"/>
        <w:jc w:val="both"/>
        <w:rPr>
          <w:rFonts w:ascii="Times New Roman" w:hAnsi="Times New Roman"/>
          <w:sz w:val="28"/>
          <w:szCs w:val="28"/>
        </w:rPr>
      </w:pPr>
      <w:r w:rsidRPr="00134B9B">
        <w:rPr>
          <w:rFonts w:ascii="Times New Roman" w:hAnsi="Times New Roman"/>
          <w:sz w:val="28"/>
          <w:szCs w:val="28"/>
        </w:rPr>
        <w:t xml:space="preserve"> </w:t>
      </w:r>
    </w:p>
    <w:p w:rsidR="00134B9B" w:rsidRPr="00134B9B" w:rsidRDefault="00134B9B" w:rsidP="00134B9B">
      <w:pPr>
        <w:tabs>
          <w:tab w:val="left" w:pos="7005"/>
        </w:tabs>
        <w:spacing w:after="0" w:line="240" w:lineRule="auto"/>
        <w:ind w:left="360"/>
        <w:jc w:val="both"/>
        <w:rPr>
          <w:rFonts w:ascii="Times New Roman" w:hAnsi="Times New Roman"/>
          <w:sz w:val="28"/>
          <w:szCs w:val="28"/>
        </w:rPr>
      </w:pPr>
      <w:r w:rsidRPr="00134B9B">
        <w:rPr>
          <w:rFonts w:ascii="Times New Roman" w:hAnsi="Times New Roman"/>
          <w:sz w:val="28"/>
          <w:szCs w:val="28"/>
        </w:rPr>
        <w:tab/>
        <w:t>Таблица 3.2.2</w:t>
      </w:r>
    </w:p>
    <w:p w:rsidR="00134B9B" w:rsidRPr="00134B9B" w:rsidRDefault="00134B9B" w:rsidP="00134B9B">
      <w:pPr>
        <w:tabs>
          <w:tab w:val="left" w:pos="7005"/>
        </w:tabs>
        <w:spacing w:after="0" w:line="240" w:lineRule="auto"/>
        <w:ind w:left="360"/>
        <w:jc w:val="both"/>
        <w:rPr>
          <w:rFonts w:ascii="Times New Roman" w:hAnsi="Times New Roman"/>
          <w:sz w:val="28"/>
          <w:szCs w:val="28"/>
        </w:rPr>
      </w:pPr>
    </w:p>
    <w:p w:rsidR="00134B9B" w:rsidRPr="00134B9B" w:rsidRDefault="00134B9B" w:rsidP="00134B9B">
      <w:pPr>
        <w:tabs>
          <w:tab w:val="left" w:pos="7005"/>
        </w:tabs>
        <w:spacing w:after="0" w:line="240" w:lineRule="auto"/>
        <w:ind w:left="360"/>
        <w:jc w:val="center"/>
        <w:rPr>
          <w:rFonts w:ascii="Times New Roman" w:hAnsi="Times New Roman"/>
          <w:sz w:val="28"/>
          <w:szCs w:val="28"/>
        </w:rPr>
      </w:pPr>
      <w:r w:rsidRPr="00134B9B">
        <w:rPr>
          <w:rFonts w:ascii="Times New Roman" w:hAnsi="Times New Roman"/>
          <w:sz w:val="28"/>
          <w:szCs w:val="28"/>
        </w:rPr>
        <w:t>Потребление основных видов продовольствия в районе на душу населения, кг.</w:t>
      </w:r>
    </w:p>
    <w:p w:rsidR="00134B9B" w:rsidRPr="00134B9B" w:rsidRDefault="00134B9B" w:rsidP="00134B9B">
      <w:pPr>
        <w:tabs>
          <w:tab w:val="left" w:pos="7005"/>
        </w:tabs>
        <w:spacing w:after="0" w:line="240" w:lineRule="auto"/>
        <w:ind w:left="36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273"/>
        <w:gridCol w:w="1273"/>
        <w:gridCol w:w="1273"/>
        <w:gridCol w:w="1273"/>
        <w:gridCol w:w="1274"/>
        <w:gridCol w:w="1845"/>
      </w:tblGrid>
      <w:tr w:rsidR="00134B9B" w:rsidRPr="009755E8">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Вид продукта</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19..</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19..</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19..</w:t>
            </w: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19..</w:t>
            </w: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20..</w:t>
            </w: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Медицинская норма потребления</w:t>
            </w:r>
          </w:p>
        </w:tc>
      </w:tr>
      <w:tr w:rsidR="00134B9B" w:rsidRPr="009755E8">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7"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1368"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r>
    </w:tbl>
    <w:p w:rsidR="00134B9B" w:rsidRPr="00134B9B" w:rsidRDefault="00134B9B" w:rsidP="00134B9B">
      <w:pPr>
        <w:tabs>
          <w:tab w:val="left" w:pos="7005"/>
        </w:tabs>
        <w:spacing w:after="0" w:line="240" w:lineRule="auto"/>
        <w:ind w:left="360"/>
        <w:jc w:val="center"/>
        <w:rPr>
          <w:rFonts w:ascii="Times New Roman" w:hAnsi="Times New Roman"/>
          <w:sz w:val="28"/>
          <w:szCs w:val="28"/>
        </w:rPr>
      </w:pPr>
    </w:p>
    <w:p w:rsidR="00134B9B" w:rsidRPr="00134B9B" w:rsidRDefault="00134B9B" w:rsidP="00134B9B">
      <w:pPr>
        <w:tabs>
          <w:tab w:val="left" w:pos="7005"/>
          <w:tab w:val="left" w:pos="7125"/>
        </w:tabs>
        <w:spacing w:after="0" w:line="240" w:lineRule="auto"/>
        <w:ind w:left="360"/>
        <w:rPr>
          <w:rFonts w:ascii="Times New Roman" w:hAnsi="Times New Roman"/>
          <w:sz w:val="28"/>
          <w:szCs w:val="28"/>
        </w:rPr>
      </w:pPr>
      <w:r w:rsidRPr="00134B9B">
        <w:rPr>
          <w:rFonts w:ascii="Times New Roman" w:hAnsi="Times New Roman"/>
          <w:sz w:val="28"/>
          <w:szCs w:val="28"/>
        </w:rPr>
        <w:tab/>
        <w:t>Таблица 3.2.3</w:t>
      </w:r>
    </w:p>
    <w:p w:rsidR="00134B9B" w:rsidRPr="00134B9B" w:rsidRDefault="00134B9B" w:rsidP="00134B9B">
      <w:pPr>
        <w:tabs>
          <w:tab w:val="left" w:pos="7005"/>
          <w:tab w:val="left" w:pos="7125"/>
        </w:tabs>
        <w:spacing w:after="0" w:line="240" w:lineRule="auto"/>
        <w:ind w:left="360"/>
        <w:rPr>
          <w:rFonts w:ascii="Times New Roman" w:hAnsi="Times New Roman"/>
          <w:sz w:val="28"/>
          <w:szCs w:val="28"/>
        </w:rPr>
      </w:pPr>
    </w:p>
    <w:p w:rsidR="00134B9B" w:rsidRPr="00134B9B" w:rsidRDefault="00134B9B" w:rsidP="00134B9B">
      <w:pPr>
        <w:tabs>
          <w:tab w:val="left" w:pos="7005"/>
        </w:tabs>
        <w:spacing w:after="0" w:line="240" w:lineRule="auto"/>
        <w:ind w:left="360"/>
        <w:jc w:val="center"/>
        <w:rPr>
          <w:rFonts w:ascii="Times New Roman" w:hAnsi="Times New Roman"/>
          <w:sz w:val="28"/>
          <w:szCs w:val="28"/>
        </w:rPr>
      </w:pPr>
      <w:r w:rsidRPr="00134B9B">
        <w:rPr>
          <w:rFonts w:ascii="Times New Roman" w:hAnsi="Times New Roman"/>
          <w:sz w:val="28"/>
          <w:szCs w:val="28"/>
        </w:rPr>
        <w:t>Покупательская способность денежных доходов населения района в 2000г, кг.</w:t>
      </w:r>
    </w:p>
    <w:p w:rsidR="00134B9B" w:rsidRPr="00134B9B" w:rsidRDefault="00134B9B" w:rsidP="00134B9B">
      <w:pPr>
        <w:tabs>
          <w:tab w:val="left" w:pos="7005"/>
        </w:tabs>
        <w:spacing w:after="0" w:line="240" w:lineRule="auto"/>
        <w:ind w:left="36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34B9B" w:rsidRPr="009755E8">
        <w:tc>
          <w:tcPr>
            <w:tcW w:w="2392"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 xml:space="preserve">Вид продукта </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Январь – апрель 1999г</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Январь – апрель</w:t>
            </w:r>
          </w:p>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2000г</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 отклонение</w:t>
            </w: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Картофель</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Морковь</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Говядина</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Молоко</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Яйца, шт.</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bl>
    <w:p w:rsidR="00134B9B" w:rsidRPr="00134B9B" w:rsidRDefault="00134B9B" w:rsidP="00134B9B">
      <w:pPr>
        <w:tabs>
          <w:tab w:val="left" w:pos="7005"/>
        </w:tabs>
        <w:spacing w:after="0" w:line="240" w:lineRule="auto"/>
        <w:ind w:left="360"/>
        <w:jc w:val="center"/>
        <w:rPr>
          <w:rFonts w:ascii="Times New Roman" w:hAnsi="Times New Roman"/>
          <w:sz w:val="28"/>
          <w:szCs w:val="28"/>
        </w:rPr>
      </w:pPr>
    </w:p>
    <w:p w:rsidR="00134B9B" w:rsidRPr="00134B9B" w:rsidRDefault="00134B9B" w:rsidP="00134B9B">
      <w:pPr>
        <w:numPr>
          <w:ilvl w:val="0"/>
          <w:numId w:val="6"/>
        </w:numPr>
        <w:tabs>
          <w:tab w:val="left" w:pos="7005"/>
        </w:tabs>
        <w:spacing w:after="0" w:line="240" w:lineRule="auto"/>
        <w:rPr>
          <w:rFonts w:ascii="Times New Roman" w:hAnsi="Times New Roman"/>
          <w:sz w:val="28"/>
          <w:szCs w:val="28"/>
        </w:rPr>
      </w:pPr>
      <w:r w:rsidRPr="00134B9B">
        <w:rPr>
          <w:rFonts w:ascii="Times New Roman" w:hAnsi="Times New Roman"/>
          <w:sz w:val="28"/>
          <w:szCs w:val="28"/>
        </w:rPr>
        <w:t>Предложение продовольственной продукции.</w:t>
      </w:r>
    </w:p>
    <w:p w:rsidR="00134B9B" w:rsidRPr="00134B9B" w:rsidRDefault="00134B9B" w:rsidP="00134B9B">
      <w:pPr>
        <w:tabs>
          <w:tab w:val="left" w:pos="7005"/>
        </w:tabs>
        <w:spacing w:after="0" w:line="240" w:lineRule="auto"/>
        <w:ind w:left="360"/>
        <w:rPr>
          <w:rFonts w:ascii="Times New Roman" w:hAnsi="Times New Roman"/>
          <w:sz w:val="28"/>
          <w:szCs w:val="28"/>
        </w:rPr>
      </w:pPr>
    </w:p>
    <w:p w:rsidR="00134B9B" w:rsidRPr="00134B9B" w:rsidRDefault="00134B9B" w:rsidP="00134B9B">
      <w:pPr>
        <w:tabs>
          <w:tab w:val="left" w:pos="7005"/>
        </w:tabs>
        <w:spacing w:after="0" w:line="240" w:lineRule="auto"/>
        <w:ind w:left="360"/>
        <w:rPr>
          <w:rFonts w:ascii="Times New Roman" w:hAnsi="Times New Roman"/>
          <w:sz w:val="28"/>
          <w:szCs w:val="28"/>
        </w:rPr>
      </w:pPr>
      <w:r w:rsidRPr="00134B9B">
        <w:rPr>
          <w:rFonts w:ascii="Times New Roman" w:hAnsi="Times New Roman"/>
          <w:sz w:val="28"/>
          <w:szCs w:val="28"/>
        </w:rPr>
        <w:tab/>
        <w:t>Таблица 3.2.4</w:t>
      </w:r>
    </w:p>
    <w:p w:rsidR="00134B9B" w:rsidRPr="00134B9B" w:rsidRDefault="00134B9B" w:rsidP="00134B9B">
      <w:pPr>
        <w:tabs>
          <w:tab w:val="left" w:pos="7005"/>
        </w:tabs>
        <w:spacing w:after="0" w:line="240" w:lineRule="auto"/>
        <w:ind w:left="360"/>
        <w:rPr>
          <w:rFonts w:ascii="Times New Roman" w:hAnsi="Times New Roman"/>
          <w:sz w:val="28"/>
          <w:szCs w:val="28"/>
        </w:rPr>
      </w:pPr>
    </w:p>
    <w:p w:rsidR="00134B9B" w:rsidRPr="00134B9B" w:rsidRDefault="00134B9B" w:rsidP="00134B9B">
      <w:pPr>
        <w:tabs>
          <w:tab w:val="left" w:pos="7005"/>
        </w:tabs>
        <w:spacing w:after="0" w:line="240" w:lineRule="auto"/>
        <w:ind w:left="360"/>
        <w:jc w:val="center"/>
        <w:rPr>
          <w:rFonts w:ascii="Times New Roman" w:hAnsi="Times New Roman"/>
          <w:sz w:val="28"/>
          <w:szCs w:val="28"/>
        </w:rPr>
      </w:pPr>
      <w:r w:rsidRPr="00134B9B">
        <w:rPr>
          <w:rFonts w:ascii="Times New Roman" w:hAnsi="Times New Roman"/>
          <w:sz w:val="28"/>
          <w:szCs w:val="28"/>
        </w:rPr>
        <w:t>Производство молока в районе, тонн (за 5 лет).</w:t>
      </w:r>
    </w:p>
    <w:p w:rsidR="00134B9B" w:rsidRPr="00134B9B" w:rsidRDefault="00134B9B" w:rsidP="00134B9B">
      <w:pPr>
        <w:tabs>
          <w:tab w:val="left" w:pos="7005"/>
        </w:tabs>
        <w:spacing w:after="0" w:line="240" w:lineRule="auto"/>
        <w:ind w:left="36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34B9B" w:rsidRPr="009755E8">
        <w:tc>
          <w:tcPr>
            <w:tcW w:w="2392"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хозяйство</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19..</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2000г</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Откл. %</w:t>
            </w: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4"/>
                <w:szCs w:val="24"/>
              </w:rPr>
            </w:pPr>
            <w:r w:rsidRPr="00134B9B">
              <w:rPr>
                <w:rFonts w:ascii="Times New Roman" w:hAnsi="Times New Roman"/>
                <w:sz w:val="24"/>
                <w:szCs w:val="24"/>
              </w:rPr>
              <w:t>Всего по району</w:t>
            </w: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bl>
    <w:p w:rsidR="00134B9B" w:rsidRPr="00134B9B" w:rsidRDefault="00134B9B" w:rsidP="00134B9B">
      <w:pPr>
        <w:tabs>
          <w:tab w:val="left" w:pos="7005"/>
        </w:tabs>
        <w:spacing w:after="0" w:line="240" w:lineRule="auto"/>
        <w:ind w:left="360"/>
        <w:jc w:val="both"/>
        <w:rPr>
          <w:rFonts w:ascii="Times New Roman" w:hAnsi="Times New Roman"/>
          <w:sz w:val="28"/>
          <w:szCs w:val="28"/>
        </w:rPr>
      </w:pPr>
    </w:p>
    <w:p w:rsidR="00134B9B" w:rsidRPr="00134B9B" w:rsidRDefault="00134B9B" w:rsidP="00134B9B">
      <w:pPr>
        <w:tabs>
          <w:tab w:val="left" w:pos="7005"/>
        </w:tabs>
        <w:spacing w:after="0" w:line="240" w:lineRule="auto"/>
        <w:ind w:left="360"/>
        <w:jc w:val="both"/>
        <w:rPr>
          <w:rFonts w:ascii="Times New Roman" w:hAnsi="Times New Roman"/>
          <w:sz w:val="28"/>
          <w:szCs w:val="28"/>
        </w:rPr>
      </w:pPr>
      <w:r w:rsidRPr="00134B9B">
        <w:rPr>
          <w:rFonts w:ascii="Times New Roman" w:hAnsi="Times New Roman"/>
          <w:sz w:val="28"/>
          <w:szCs w:val="28"/>
        </w:rPr>
        <w:t>Если существуют патологии в динамике можно представить дополнительные таблицы, дающие более полную характеристику изменений.</w:t>
      </w:r>
    </w:p>
    <w:p w:rsidR="00134B9B" w:rsidRPr="00134B9B" w:rsidRDefault="00134B9B" w:rsidP="00134B9B">
      <w:pPr>
        <w:numPr>
          <w:ilvl w:val="0"/>
          <w:numId w:val="6"/>
        </w:numPr>
        <w:tabs>
          <w:tab w:val="left" w:pos="7005"/>
        </w:tabs>
        <w:spacing w:after="0" w:line="240" w:lineRule="auto"/>
        <w:jc w:val="both"/>
        <w:rPr>
          <w:rFonts w:ascii="Times New Roman" w:hAnsi="Times New Roman"/>
          <w:sz w:val="28"/>
          <w:szCs w:val="28"/>
        </w:rPr>
      </w:pPr>
      <w:r w:rsidRPr="00134B9B">
        <w:rPr>
          <w:rFonts w:ascii="Times New Roman" w:hAnsi="Times New Roman"/>
          <w:sz w:val="28"/>
          <w:szCs w:val="28"/>
        </w:rPr>
        <w:t>Цена (уровень цен реализации, зависимость от каналов реализации).</w:t>
      </w:r>
    </w:p>
    <w:p w:rsidR="00134B9B" w:rsidRPr="00134B9B" w:rsidRDefault="00134B9B" w:rsidP="00134B9B">
      <w:pPr>
        <w:numPr>
          <w:ilvl w:val="0"/>
          <w:numId w:val="6"/>
        </w:numPr>
        <w:tabs>
          <w:tab w:val="left" w:pos="7005"/>
        </w:tabs>
        <w:spacing w:after="0" w:line="240" w:lineRule="auto"/>
        <w:jc w:val="both"/>
        <w:rPr>
          <w:rFonts w:ascii="Times New Roman" w:hAnsi="Times New Roman"/>
          <w:sz w:val="28"/>
          <w:szCs w:val="28"/>
        </w:rPr>
      </w:pPr>
      <w:r w:rsidRPr="00134B9B">
        <w:rPr>
          <w:rFonts w:ascii="Times New Roman" w:hAnsi="Times New Roman"/>
          <w:sz w:val="28"/>
          <w:szCs w:val="28"/>
        </w:rPr>
        <w:t xml:space="preserve">Соотношение спроса и предложения. </w:t>
      </w:r>
    </w:p>
    <w:p w:rsidR="00134B9B" w:rsidRPr="00134B9B" w:rsidRDefault="00134B9B" w:rsidP="00134B9B">
      <w:pPr>
        <w:tabs>
          <w:tab w:val="left" w:pos="7005"/>
        </w:tabs>
        <w:spacing w:after="0" w:line="240" w:lineRule="auto"/>
        <w:ind w:left="360"/>
        <w:jc w:val="both"/>
        <w:rPr>
          <w:rFonts w:ascii="Times New Roman" w:hAnsi="Times New Roman"/>
          <w:sz w:val="28"/>
          <w:szCs w:val="28"/>
        </w:rPr>
      </w:pPr>
    </w:p>
    <w:p w:rsidR="00134B9B" w:rsidRPr="00134B9B" w:rsidRDefault="00134B9B" w:rsidP="00134B9B">
      <w:pPr>
        <w:tabs>
          <w:tab w:val="left" w:pos="7005"/>
        </w:tabs>
        <w:spacing w:after="0" w:line="240" w:lineRule="auto"/>
        <w:ind w:left="360"/>
        <w:jc w:val="both"/>
        <w:rPr>
          <w:rFonts w:ascii="Times New Roman" w:hAnsi="Times New Roman"/>
          <w:sz w:val="28"/>
          <w:szCs w:val="28"/>
        </w:rPr>
      </w:pPr>
      <w:r w:rsidRPr="00134B9B">
        <w:rPr>
          <w:rFonts w:ascii="Times New Roman" w:hAnsi="Times New Roman"/>
          <w:sz w:val="28"/>
          <w:szCs w:val="28"/>
        </w:rPr>
        <w:tab/>
        <w:t>Таблица 3.2.5</w:t>
      </w:r>
    </w:p>
    <w:p w:rsidR="00134B9B" w:rsidRPr="00134B9B" w:rsidRDefault="00134B9B" w:rsidP="00134B9B">
      <w:pPr>
        <w:tabs>
          <w:tab w:val="left" w:pos="7005"/>
        </w:tabs>
        <w:spacing w:after="0" w:line="240" w:lineRule="auto"/>
        <w:ind w:left="36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34B9B" w:rsidRPr="009755E8">
        <w:tc>
          <w:tcPr>
            <w:tcW w:w="2392"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продукты</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Производство на душу населения, кг</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Потребление на душу населения, кг</w:t>
            </w:r>
          </w:p>
        </w:tc>
        <w:tc>
          <w:tcPr>
            <w:tcW w:w="2393" w:type="dxa"/>
          </w:tcPr>
          <w:p w:rsidR="00134B9B" w:rsidRPr="00134B9B" w:rsidRDefault="00134B9B" w:rsidP="00134B9B">
            <w:pPr>
              <w:tabs>
                <w:tab w:val="left" w:pos="7005"/>
              </w:tabs>
              <w:spacing w:after="0" w:line="240" w:lineRule="auto"/>
              <w:jc w:val="center"/>
              <w:rPr>
                <w:rFonts w:ascii="Times New Roman" w:hAnsi="Times New Roman"/>
                <w:sz w:val="28"/>
                <w:szCs w:val="28"/>
              </w:rPr>
            </w:pPr>
            <w:r w:rsidRPr="00134B9B">
              <w:rPr>
                <w:rFonts w:ascii="Times New Roman" w:hAnsi="Times New Roman"/>
                <w:sz w:val="28"/>
                <w:szCs w:val="28"/>
              </w:rPr>
              <w:t>Степень самообеспечения</w:t>
            </w:r>
          </w:p>
        </w:tc>
      </w:tr>
      <w:tr w:rsidR="00134B9B" w:rsidRPr="009755E8">
        <w:tc>
          <w:tcPr>
            <w:tcW w:w="2392"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c>
          <w:tcPr>
            <w:tcW w:w="2393" w:type="dxa"/>
          </w:tcPr>
          <w:p w:rsidR="00134B9B" w:rsidRPr="00134B9B" w:rsidRDefault="00134B9B" w:rsidP="00134B9B">
            <w:pPr>
              <w:tabs>
                <w:tab w:val="left" w:pos="7005"/>
              </w:tabs>
              <w:spacing w:after="0" w:line="240" w:lineRule="auto"/>
              <w:jc w:val="both"/>
              <w:rPr>
                <w:rFonts w:ascii="Times New Roman" w:hAnsi="Times New Roman"/>
                <w:sz w:val="28"/>
                <w:szCs w:val="28"/>
              </w:rPr>
            </w:pPr>
          </w:p>
        </w:tc>
      </w:tr>
    </w:tbl>
    <w:p w:rsidR="00134B9B" w:rsidRPr="00134B9B" w:rsidRDefault="00134B9B" w:rsidP="00134B9B">
      <w:pPr>
        <w:tabs>
          <w:tab w:val="left" w:pos="7005"/>
        </w:tabs>
        <w:spacing w:after="0" w:line="240" w:lineRule="auto"/>
        <w:ind w:left="360"/>
        <w:jc w:val="both"/>
        <w:rPr>
          <w:rFonts w:ascii="Times New Roman" w:hAnsi="Times New Roman"/>
          <w:sz w:val="28"/>
          <w:szCs w:val="28"/>
        </w:rPr>
      </w:pPr>
    </w:p>
    <w:p w:rsidR="00134B9B" w:rsidRPr="00134B9B" w:rsidRDefault="00134B9B" w:rsidP="00134B9B">
      <w:pPr>
        <w:numPr>
          <w:ilvl w:val="1"/>
          <w:numId w:val="4"/>
        </w:numPr>
        <w:tabs>
          <w:tab w:val="left" w:pos="1365"/>
        </w:tabs>
        <w:spacing w:after="0" w:line="240" w:lineRule="auto"/>
        <w:jc w:val="both"/>
        <w:rPr>
          <w:rFonts w:ascii="Times New Roman" w:hAnsi="Times New Roman"/>
          <w:b/>
          <w:sz w:val="28"/>
          <w:szCs w:val="28"/>
        </w:rPr>
      </w:pPr>
      <w:r w:rsidRPr="00134B9B">
        <w:rPr>
          <w:rFonts w:ascii="Times New Roman" w:hAnsi="Times New Roman"/>
          <w:b/>
          <w:sz w:val="28"/>
          <w:szCs w:val="28"/>
        </w:rPr>
        <w:t>современное состояние использования маркетинга в хозяйстве.</w:t>
      </w:r>
    </w:p>
    <w:p w:rsidR="00134B9B" w:rsidRPr="00134B9B" w:rsidRDefault="00134B9B" w:rsidP="00134B9B">
      <w:pPr>
        <w:numPr>
          <w:ilvl w:val="2"/>
          <w:numId w:val="4"/>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анализ сложившейся системы управления в хозяйстве (сделать анализ сложившейся структуры управления, представить в виде схемы, кратко проанализировать используемые методы управления, охарактеризовать квалификационный состав аппарата управления и т.д., не более 3 стр.).</w:t>
      </w:r>
    </w:p>
    <w:p w:rsidR="00134B9B" w:rsidRPr="00134B9B" w:rsidRDefault="00134B9B" w:rsidP="00134B9B">
      <w:pPr>
        <w:numPr>
          <w:ilvl w:val="2"/>
          <w:numId w:val="4"/>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методы и приемы используемые специалистами хозяйства для анализа рыночной ситуации (в виде диаграмм или схем, можно показать источники рыночной информации, проанализировать кто занимается сбором информации, вопросами реализации, как это отражается на эффективности производственно-сбытовой деятельности товаропроизводителя, 4-5 стр.).</w:t>
      </w:r>
    </w:p>
    <w:p w:rsidR="00134B9B" w:rsidRPr="00134B9B" w:rsidRDefault="00134B9B" w:rsidP="00134B9B">
      <w:pPr>
        <w:numPr>
          <w:ilvl w:val="0"/>
          <w:numId w:val="4"/>
        </w:numPr>
        <w:tabs>
          <w:tab w:val="left" w:pos="1365"/>
        </w:tabs>
        <w:spacing w:after="0" w:line="240" w:lineRule="auto"/>
        <w:jc w:val="both"/>
        <w:rPr>
          <w:rFonts w:ascii="Times New Roman" w:hAnsi="Times New Roman"/>
          <w:b/>
          <w:sz w:val="28"/>
          <w:szCs w:val="28"/>
        </w:rPr>
      </w:pPr>
      <w:r w:rsidRPr="00134B9B">
        <w:rPr>
          <w:rFonts w:ascii="Times New Roman" w:hAnsi="Times New Roman"/>
          <w:b/>
          <w:sz w:val="28"/>
          <w:szCs w:val="28"/>
        </w:rPr>
        <w:t>Пути формирования и развития маркетинговой деятельности в сельском хозяйстве.</w:t>
      </w:r>
    </w:p>
    <w:p w:rsidR="00134B9B" w:rsidRPr="00134B9B" w:rsidRDefault="00134B9B" w:rsidP="00134B9B">
      <w:pPr>
        <w:numPr>
          <w:ilvl w:val="1"/>
          <w:numId w:val="4"/>
        </w:numPr>
        <w:tabs>
          <w:tab w:val="num" w:pos="540"/>
          <w:tab w:val="left" w:pos="1365"/>
        </w:tabs>
        <w:spacing w:after="0" w:line="240" w:lineRule="auto"/>
        <w:jc w:val="both"/>
        <w:rPr>
          <w:rFonts w:ascii="Times New Roman" w:hAnsi="Times New Roman"/>
          <w:sz w:val="28"/>
          <w:szCs w:val="28"/>
        </w:rPr>
      </w:pPr>
      <w:r w:rsidRPr="00134B9B">
        <w:rPr>
          <w:rFonts w:ascii="Times New Roman" w:hAnsi="Times New Roman"/>
          <w:b/>
          <w:sz w:val="28"/>
          <w:szCs w:val="28"/>
        </w:rPr>
        <w:t xml:space="preserve">совершенствование структуры управления </w:t>
      </w:r>
      <w:r w:rsidRPr="00134B9B">
        <w:rPr>
          <w:rFonts w:ascii="Times New Roman" w:hAnsi="Times New Roman"/>
          <w:sz w:val="28"/>
          <w:szCs w:val="28"/>
        </w:rPr>
        <w:t>(процесс перехода к маркетинговой ориентации должен носить в каждом хозяйстве индивидуальный характер и зависеть от объемов производства продукции, сложившихся связей, территориального расположения и многих других факторов. Организация маркетинговой деятельности включает: построение организационной структуры, подбор специалистов по маркетингу (если размеры предприятия позволяют организовать отдельную службу, если нет, то необходимо распределить основные функции маркетинга между специалистами), провести расчеты необходимых затрат по совершенствованию структуры, построить новую схему структуры управления ориентированную на маркетинг, разработать положение о службе или должностную инструкцию специалиста.</w:t>
      </w:r>
    </w:p>
    <w:p w:rsidR="00134B9B" w:rsidRPr="00134B9B" w:rsidRDefault="00134B9B" w:rsidP="00134B9B">
      <w:pPr>
        <w:numPr>
          <w:ilvl w:val="1"/>
          <w:numId w:val="4"/>
        </w:numPr>
        <w:tabs>
          <w:tab w:val="left" w:pos="1365"/>
        </w:tabs>
        <w:spacing w:after="0" w:line="240" w:lineRule="auto"/>
        <w:jc w:val="both"/>
        <w:rPr>
          <w:rFonts w:ascii="Times New Roman" w:hAnsi="Times New Roman"/>
          <w:sz w:val="28"/>
          <w:szCs w:val="28"/>
        </w:rPr>
      </w:pPr>
      <w:r w:rsidRPr="00134B9B">
        <w:rPr>
          <w:rFonts w:ascii="Times New Roman" w:hAnsi="Times New Roman"/>
          <w:b/>
          <w:sz w:val="28"/>
          <w:szCs w:val="28"/>
        </w:rPr>
        <w:t>маркетинговая программа стратегии действия на рынке.</w:t>
      </w:r>
    </w:p>
    <w:p w:rsidR="00134B9B" w:rsidRPr="00134B9B" w:rsidRDefault="00134B9B" w:rsidP="00134B9B">
      <w:pPr>
        <w:tabs>
          <w:tab w:val="left" w:pos="136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Содержание маркетинговой деятельности, формы и методы, мероприятия ее реализации находят отражение в маркетинговых программах по основным видам товарной сельскохозяйственной продукции. Цель маркетинговой программы состоит в разработке на основе оценки информации технико-экономических показателей продукции, в проведении многовариантных расчетов эффективности ее производства сбыта для принятия рациональных управленческих решений в планировании производства.</w:t>
      </w:r>
    </w:p>
    <w:p w:rsidR="00134B9B" w:rsidRPr="00134B9B" w:rsidRDefault="00134B9B" w:rsidP="00134B9B">
      <w:pPr>
        <w:tabs>
          <w:tab w:val="left" w:pos="1365"/>
        </w:tabs>
        <w:spacing w:after="0" w:line="240" w:lineRule="auto"/>
        <w:ind w:left="540"/>
        <w:jc w:val="both"/>
        <w:rPr>
          <w:rFonts w:ascii="Times New Roman" w:hAnsi="Times New Roman"/>
          <w:sz w:val="28"/>
          <w:szCs w:val="28"/>
        </w:rPr>
      </w:pPr>
      <w:r w:rsidRPr="00134B9B">
        <w:rPr>
          <w:rFonts w:ascii="Times New Roman" w:hAnsi="Times New Roman"/>
          <w:sz w:val="28"/>
          <w:szCs w:val="28"/>
        </w:rPr>
        <w:t xml:space="preserve">     Программа маркетинга включает в себя: определение объемов производства и реализации продукции в натуральном и стоимостном выражении: выбор целевого рынка, сопоставление издержек производства, цены реализации и прибыли продукта, схема продвижения товаров к потребителю, мероприятия по стимулированию продаж, этапы организации рекламной деятельности (данные мероприятия оговорить с руководителем проекта отдельно). Основными разделами маркетинговой программы являются:</w:t>
      </w:r>
    </w:p>
    <w:p w:rsidR="00134B9B" w:rsidRPr="00134B9B" w:rsidRDefault="00134B9B" w:rsidP="00134B9B">
      <w:pPr>
        <w:numPr>
          <w:ilvl w:val="0"/>
          <w:numId w:val="7"/>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обоснование целей маркетинга, выбор целевого рынка;</w:t>
      </w:r>
    </w:p>
    <w:p w:rsidR="00134B9B" w:rsidRPr="00134B9B" w:rsidRDefault="00134B9B" w:rsidP="00134B9B">
      <w:pPr>
        <w:numPr>
          <w:ilvl w:val="0"/>
          <w:numId w:val="7"/>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обоснование основных показателей по производству и реализации продукции на основе анализа безубыточности;</w:t>
      </w:r>
    </w:p>
    <w:p w:rsidR="00134B9B" w:rsidRPr="00134B9B" w:rsidRDefault="00134B9B" w:rsidP="00134B9B">
      <w:pPr>
        <w:numPr>
          <w:ilvl w:val="0"/>
          <w:numId w:val="7"/>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ценообразование с/х продукции;</w:t>
      </w:r>
    </w:p>
    <w:p w:rsidR="00134B9B" w:rsidRPr="00134B9B" w:rsidRDefault="00134B9B" w:rsidP="00134B9B">
      <w:pPr>
        <w:numPr>
          <w:ilvl w:val="0"/>
          <w:numId w:val="7"/>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планирование каналов товародвижения и организации сбыта с/х продукции;</w:t>
      </w:r>
    </w:p>
    <w:p w:rsidR="00134B9B" w:rsidRPr="00134B9B" w:rsidRDefault="00134B9B" w:rsidP="00134B9B">
      <w:pPr>
        <w:numPr>
          <w:ilvl w:val="0"/>
          <w:numId w:val="7"/>
        </w:numPr>
        <w:tabs>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ФОССТИС;</w:t>
      </w:r>
    </w:p>
    <w:p w:rsidR="00134B9B" w:rsidRPr="00134B9B" w:rsidRDefault="00134B9B" w:rsidP="00134B9B">
      <w:pPr>
        <w:numPr>
          <w:ilvl w:val="0"/>
          <w:numId w:val="7"/>
        </w:numPr>
        <w:tabs>
          <w:tab w:val="num" w:pos="900"/>
          <w:tab w:val="left" w:pos="1365"/>
        </w:tabs>
        <w:spacing w:after="0" w:line="240" w:lineRule="auto"/>
        <w:jc w:val="both"/>
        <w:rPr>
          <w:rFonts w:ascii="Times New Roman" w:hAnsi="Times New Roman"/>
          <w:sz w:val="28"/>
          <w:szCs w:val="28"/>
        </w:rPr>
      </w:pPr>
      <w:r w:rsidRPr="00134B9B">
        <w:rPr>
          <w:rFonts w:ascii="Times New Roman" w:hAnsi="Times New Roman"/>
          <w:sz w:val="28"/>
          <w:szCs w:val="28"/>
        </w:rPr>
        <w:t>Организация рекламной деятельности.</w:t>
      </w:r>
    </w:p>
    <w:p w:rsidR="00134B9B" w:rsidRPr="00134B9B" w:rsidRDefault="00134B9B" w:rsidP="00134B9B">
      <w:pPr>
        <w:numPr>
          <w:ilvl w:val="1"/>
          <w:numId w:val="4"/>
        </w:numPr>
        <w:tabs>
          <w:tab w:val="left" w:pos="900"/>
        </w:tabs>
        <w:spacing w:after="0" w:line="240" w:lineRule="auto"/>
        <w:jc w:val="both"/>
        <w:rPr>
          <w:rFonts w:ascii="Times New Roman" w:hAnsi="Times New Roman"/>
          <w:b/>
          <w:sz w:val="28"/>
          <w:szCs w:val="28"/>
        </w:rPr>
      </w:pPr>
      <w:r w:rsidRPr="00134B9B">
        <w:rPr>
          <w:rFonts w:ascii="Times New Roman" w:hAnsi="Times New Roman"/>
          <w:b/>
          <w:sz w:val="28"/>
          <w:szCs w:val="28"/>
        </w:rPr>
        <w:t>основные направления и пути повышения качества и эффективности агромаркетинга.</w:t>
      </w:r>
    </w:p>
    <w:p w:rsidR="00134B9B" w:rsidRPr="00134B9B" w:rsidRDefault="00134B9B" w:rsidP="00134B9B">
      <w:pPr>
        <w:numPr>
          <w:ilvl w:val="1"/>
          <w:numId w:val="4"/>
        </w:numPr>
        <w:tabs>
          <w:tab w:val="left" w:pos="900"/>
        </w:tabs>
        <w:spacing w:after="0" w:line="240" w:lineRule="auto"/>
        <w:jc w:val="both"/>
        <w:rPr>
          <w:rFonts w:ascii="Times New Roman" w:hAnsi="Times New Roman"/>
          <w:b/>
          <w:sz w:val="28"/>
          <w:szCs w:val="28"/>
        </w:rPr>
      </w:pPr>
      <w:r w:rsidRPr="00134B9B">
        <w:rPr>
          <w:rFonts w:ascii="Times New Roman" w:hAnsi="Times New Roman"/>
          <w:b/>
          <w:sz w:val="28"/>
          <w:szCs w:val="28"/>
        </w:rPr>
        <w:t>экономическая эффективность предлагаемых мероприятий.</w:t>
      </w: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9612D3"/>
    <w:p w:rsidR="009612D3" w:rsidRPr="00D9738F" w:rsidRDefault="009612D3" w:rsidP="009612D3">
      <w:pPr>
        <w:spacing w:after="0" w:line="240" w:lineRule="auto"/>
        <w:ind w:left="720"/>
        <w:jc w:val="center"/>
        <w:rPr>
          <w:rFonts w:ascii="Times New Roman" w:hAnsi="Times New Roman"/>
          <w:b/>
          <w:sz w:val="28"/>
          <w:szCs w:val="28"/>
        </w:rPr>
      </w:pPr>
      <w:r w:rsidRPr="00D9738F">
        <w:rPr>
          <w:rFonts w:ascii="Times New Roman" w:hAnsi="Times New Roman"/>
          <w:b/>
          <w:sz w:val="28"/>
          <w:szCs w:val="28"/>
        </w:rPr>
        <w:t>Список рекомендуемой литературы:</w:t>
      </w:r>
    </w:p>
    <w:p w:rsidR="009612D3" w:rsidRPr="00D9738F" w:rsidRDefault="009612D3" w:rsidP="009612D3">
      <w:pPr>
        <w:spacing w:after="0" w:line="240" w:lineRule="auto"/>
        <w:ind w:left="720"/>
        <w:jc w:val="center"/>
        <w:rPr>
          <w:rFonts w:ascii="Times New Roman" w:hAnsi="Times New Roman"/>
          <w:b/>
          <w:sz w:val="28"/>
          <w:szCs w:val="28"/>
        </w:rPr>
      </w:pP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Мескон М., Альберт М., Хелоури Ф. Основы менеджмента (пер. с англ.) М., 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Виханский О.С., Наумов А.И. Менеджмент: человек, стратегия, организация, процесс.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Виханский О.С. Стратегическое управление: учебник. М., 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Ладанов И.Д. Практический менеджмент. М.,1995.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Дункан Джек У. Основополагающие идеи  в менеджменте (пер. с англ.).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Иванцевич Дж., Лобанов А.А. Человеческие ресурсы управления. М., 1994.</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Словарь-справочник менеджера (под ред. М.Г. Лапусты).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Шекшня С.В. Управление персоналом организации. М.,1996.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Ансофф И. Стратегическое управление (пер. с англ.). М.,1989.</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Экономическая стратегия фирмы. Учебное пособие. Под ред. проф. Градова А.П., С-Петербург, 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Блэквилл Эдвард. Как составить бизнес-план. (пер. с англ.). М.,1996.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Управленческое консультирование (в 2-х томах). М., 1992.</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Долан Эдвин Дж. Микроэкономика (пер. с англ.). С-Петербург,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Глудкин О.П., Горбунов Н.М., Гуров А.И. Всеобщее управление качеством. М., 1997.</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Грачев М.В. Суперкадры. Управление персоналом в международной корпорации. М., 1993.</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Основы предпринимательской деятельности. (Экономическая теория. Маркетинг. Финансовый менеджмент.). Под ред. проф. В.П. Власовой.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Герчикова И.Н. Менеджмент: учебник. М., 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Балабанов И.Т. Основы финансового менеджмента. Как управлять компанией?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Управление по результатам. Пер. с финск. Общ. ред. Я.А. Леймана. М., 1993.</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Кузьмин И. Психотехнологии и эффективный менеджмент. М., 1992.</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Файоль А. Общее и промышленное управление. Пер. с франц. М., 1992.</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Карлоф Б. Деловая стратегия. Пер. с англ. М., 1991.</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Персонал: как руководить организацией. Пер. с англ. М., 1993.</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Бойделл Т. Как улучшить управление организацией. Пособие для руководителя. М., 1995.</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Корпоративное управление. Владельцы, директора, наемные работники АО.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Винокуров В. Организация стратегического управления на предприятии. М.,1996.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Мейланд Я. Руководство персоналом в малом бизнесе.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Шапиро В. Управление проектами. Учебник.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Управление проектами в России. Основные понятия, история, достижения.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Практическая психология для менеджеров. М.,1996.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Козлов Н. Как относиться к себе и людям, или практическая психология.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Литвинцева Н. Психологические аспекты подбора и проверки персонала. М., 1996.</w:t>
      </w:r>
    </w:p>
    <w:p w:rsidR="009612D3" w:rsidRPr="00D9738F" w:rsidRDefault="009612D3" w:rsidP="009612D3">
      <w:pPr>
        <w:numPr>
          <w:ilvl w:val="0"/>
          <w:numId w:val="13"/>
        </w:numPr>
        <w:spacing w:after="0" w:line="240" w:lineRule="auto"/>
        <w:jc w:val="both"/>
        <w:rPr>
          <w:rFonts w:ascii="Times New Roman" w:hAnsi="Times New Roman"/>
          <w:sz w:val="28"/>
          <w:szCs w:val="28"/>
        </w:rPr>
      </w:pPr>
      <w:r w:rsidRPr="00D9738F">
        <w:rPr>
          <w:rFonts w:ascii="Times New Roman" w:hAnsi="Times New Roman"/>
          <w:sz w:val="28"/>
          <w:szCs w:val="28"/>
        </w:rPr>
        <w:t>Уткин Э. Управление персоналом в малом и среднем бизнесе.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Социальная психология и этика делового общения. Учебное пособие. Под ред. Лавр В.И. М., 1997.</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Опалев А. Умение обращаться с людьми. Этикет делового человека.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Управление конфликтными ситуациями и развитые организации.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Высокоэффективный менеджмент. Бизнес: просто о сложном.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Уткин Э. Инновационный менеджмент.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Травин В. Основы кадрового менеджмента. Учебное пособие. М., 1995.</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Управление персоналом современной организации. Учебно-практ. пособие.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Как управлять другими. Как управлять собой. (Искусство менеджера).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Менеджмент и самоменеджмент в системе рыночных отношений. Учебник.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Менеджмент организации. Учебное пособие. Под ред. З. Румянцевой.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Веснин В. Основы менеджмента. Учебник. М., 1996.</w:t>
      </w:r>
    </w:p>
    <w:p w:rsidR="009612D3" w:rsidRPr="005F471D" w:rsidRDefault="009612D3" w:rsidP="009612D3">
      <w:pPr>
        <w:numPr>
          <w:ilvl w:val="0"/>
          <w:numId w:val="13"/>
        </w:numPr>
        <w:spacing w:after="0" w:line="240" w:lineRule="auto"/>
        <w:jc w:val="both"/>
        <w:rPr>
          <w:rFonts w:ascii="Times New Roman" w:hAnsi="Times New Roman"/>
          <w:sz w:val="32"/>
          <w:szCs w:val="28"/>
        </w:rPr>
      </w:pPr>
      <w:r w:rsidRPr="005F471D">
        <w:rPr>
          <w:rFonts w:ascii="Times New Roman" w:hAnsi="Times New Roman"/>
          <w:sz w:val="32"/>
          <w:szCs w:val="28"/>
        </w:rPr>
        <w:t>Виссема Х. Менеджмент в подразделениях фирмы. (пер. с англ.). М., 1996.</w:t>
      </w: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9612D3" w:rsidRDefault="009612D3"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p>
    <w:p w:rsidR="00EC0A7A" w:rsidRDefault="00EC0A7A" w:rsidP="00EC0A7A">
      <w:pPr>
        <w:shd w:val="clear" w:color="auto" w:fill="FFFFFF"/>
        <w:autoSpaceDE w:val="0"/>
        <w:autoSpaceDN w:val="0"/>
        <w:adjustRightInd w:val="0"/>
        <w:spacing w:after="0"/>
        <w:rPr>
          <w:rFonts w:ascii="Times New Roman" w:hAnsi="Times New Roman"/>
          <w:color w:val="000000"/>
          <w:sz w:val="28"/>
          <w:szCs w:val="28"/>
        </w:rPr>
      </w:pPr>
      <w:bookmarkStart w:id="0" w:name="_GoBack"/>
      <w:bookmarkEnd w:id="0"/>
    </w:p>
    <w:sectPr w:rsidR="00EC0A7A" w:rsidSect="00A202CE">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D2D" w:rsidRDefault="00145D2D" w:rsidP="007B5795">
      <w:pPr>
        <w:spacing w:after="0" w:line="240" w:lineRule="auto"/>
      </w:pPr>
      <w:r>
        <w:separator/>
      </w:r>
    </w:p>
  </w:endnote>
  <w:endnote w:type="continuationSeparator" w:id="0">
    <w:p w:rsidR="00145D2D" w:rsidRDefault="00145D2D" w:rsidP="007B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D2D" w:rsidRDefault="00145D2D" w:rsidP="007B5795">
      <w:pPr>
        <w:spacing w:after="0" w:line="240" w:lineRule="auto"/>
      </w:pPr>
      <w:r>
        <w:separator/>
      </w:r>
    </w:p>
  </w:footnote>
  <w:footnote w:type="continuationSeparator" w:id="0">
    <w:p w:rsidR="00145D2D" w:rsidRDefault="00145D2D" w:rsidP="007B5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2CE" w:rsidRDefault="00465D69" w:rsidP="00A202CE">
    <w:pPr>
      <w:pStyle w:val="a3"/>
      <w:framePr w:wrap="around" w:vAnchor="text" w:hAnchor="margin" w:xAlign="center" w:y="1"/>
      <w:rPr>
        <w:rStyle w:val="a5"/>
      </w:rPr>
    </w:pPr>
    <w:r>
      <w:rPr>
        <w:rStyle w:val="a5"/>
      </w:rPr>
      <w:fldChar w:fldCharType="begin"/>
    </w:r>
    <w:r w:rsidR="00BF3BD8">
      <w:rPr>
        <w:rStyle w:val="a5"/>
      </w:rPr>
      <w:instrText xml:space="preserve">PAGE  </w:instrText>
    </w:r>
    <w:r>
      <w:rPr>
        <w:rStyle w:val="a5"/>
      </w:rPr>
      <w:fldChar w:fldCharType="end"/>
    </w:r>
  </w:p>
  <w:p w:rsidR="00A202CE" w:rsidRDefault="00A202C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2CE" w:rsidRDefault="00465D69" w:rsidP="00A202CE">
    <w:pPr>
      <w:pStyle w:val="a3"/>
      <w:framePr w:wrap="around" w:vAnchor="text" w:hAnchor="margin" w:xAlign="center" w:y="1"/>
      <w:rPr>
        <w:rStyle w:val="a5"/>
      </w:rPr>
    </w:pPr>
    <w:r>
      <w:rPr>
        <w:rStyle w:val="a5"/>
      </w:rPr>
      <w:fldChar w:fldCharType="begin"/>
    </w:r>
    <w:r w:rsidR="00BF3BD8">
      <w:rPr>
        <w:rStyle w:val="a5"/>
      </w:rPr>
      <w:instrText xml:space="preserve">PAGE  </w:instrText>
    </w:r>
    <w:r>
      <w:rPr>
        <w:rStyle w:val="a5"/>
      </w:rPr>
      <w:fldChar w:fldCharType="separate"/>
    </w:r>
    <w:r w:rsidR="00AA05D0">
      <w:rPr>
        <w:rStyle w:val="a5"/>
        <w:noProof/>
      </w:rPr>
      <w:t>18</w:t>
    </w:r>
    <w:r>
      <w:rPr>
        <w:rStyle w:val="a5"/>
      </w:rPr>
      <w:fldChar w:fldCharType="end"/>
    </w:r>
  </w:p>
  <w:p w:rsidR="00A202CE" w:rsidRDefault="00A202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57EFE"/>
    <w:multiLevelType w:val="hybridMultilevel"/>
    <w:tmpl w:val="5F86FDC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9CF60A3"/>
    <w:multiLevelType w:val="hybridMultilevel"/>
    <w:tmpl w:val="1E38AF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FF12266"/>
    <w:multiLevelType w:val="hybridMultilevel"/>
    <w:tmpl w:val="A1522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F6636D"/>
    <w:multiLevelType w:val="hybridMultilevel"/>
    <w:tmpl w:val="E7CC0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74349"/>
    <w:multiLevelType w:val="hybridMultilevel"/>
    <w:tmpl w:val="3A88DCD0"/>
    <w:lvl w:ilvl="0" w:tplc="D494EB6C">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C531CA8"/>
    <w:multiLevelType w:val="hybridMultilevel"/>
    <w:tmpl w:val="953A47CA"/>
    <w:lvl w:ilvl="0" w:tplc="04190011">
      <w:start w:val="1"/>
      <w:numFmt w:val="decimal"/>
      <w:lvlText w:val="%1)"/>
      <w:lvlJc w:val="left"/>
      <w:pPr>
        <w:tabs>
          <w:tab w:val="num" w:pos="720"/>
        </w:tabs>
        <w:ind w:left="720" w:hanging="360"/>
      </w:pPr>
    </w:lvl>
    <w:lvl w:ilvl="1" w:tplc="8902811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4E07BB0"/>
    <w:multiLevelType w:val="hybridMultilevel"/>
    <w:tmpl w:val="CE263BF6"/>
    <w:lvl w:ilvl="0" w:tplc="890281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68E6D40"/>
    <w:multiLevelType w:val="hybridMultilevel"/>
    <w:tmpl w:val="FB6C1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6C1182"/>
    <w:multiLevelType w:val="hybridMultilevel"/>
    <w:tmpl w:val="A1AE0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7B3A5D"/>
    <w:multiLevelType w:val="hybridMultilevel"/>
    <w:tmpl w:val="A2BA4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C0603C"/>
    <w:multiLevelType w:val="hybridMultilevel"/>
    <w:tmpl w:val="315AB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DD96BE0"/>
    <w:multiLevelType w:val="hybridMultilevel"/>
    <w:tmpl w:val="A00C8C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FBD527B"/>
    <w:multiLevelType w:val="hybridMultilevel"/>
    <w:tmpl w:val="16621986"/>
    <w:lvl w:ilvl="0" w:tplc="AAC03458">
      <w:start w:val="1"/>
      <w:numFmt w:val="decimal"/>
      <w:lvlText w:val="%1."/>
      <w:lvlJc w:val="left"/>
      <w:pPr>
        <w:tabs>
          <w:tab w:val="num" w:pos="945"/>
        </w:tabs>
        <w:ind w:left="945" w:hanging="405"/>
      </w:pPr>
      <w:rPr>
        <w:rFonts w:hint="default"/>
        <w:b/>
      </w:rPr>
    </w:lvl>
    <w:lvl w:ilvl="1" w:tplc="90BE2D50">
      <w:numFmt w:val="none"/>
      <w:lvlText w:val=""/>
      <w:lvlJc w:val="left"/>
      <w:pPr>
        <w:tabs>
          <w:tab w:val="num" w:pos="360"/>
        </w:tabs>
      </w:pPr>
    </w:lvl>
    <w:lvl w:ilvl="2" w:tplc="B9D23038">
      <w:numFmt w:val="none"/>
      <w:lvlText w:val=""/>
      <w:lvlJc w:val="left"/>
      <w:pPr>
        <w:tabs>
          <w:tab w:val="num" w:pos="360"/>
        </w:tabs>
      </w:pPr>
    </w:lvl>
    <w:lvl w:ilvl="3" w:tplc="20EA2DA4">
      <w:numFmt w:val="none"/>
      <w:lvlText w:val=""/>
      <w:lvlJc w:val="left"/>
      <w:pPr>
        <w:tabs>
          <w:tab w:val="num" w:pos="360"/>
        </w:tabs>
      </w:pPr>
    </w:lvl>
    <w:lvl w:ilvl="4" w:tplc="6AB04E4C">
      <w:numFmt w:val="none"/>
      <w:lvlText w:val=""/>
      <w:lvlJc w:val="left"/>
      <w:pPr>
        <w:tabs>
          <w:tab w:val="num" w:pos="360"/>
        </w:tabs>
      </w:pPr>
    </w:lvl>
    <w:lvl w:ilvl="5" w:tplc="177C472E">
      <w:numFmt w:val="none"/>
      <w:lvlText w:val=""/>
      <w:lvlJc w:val="left"/>
      <w:pPr>
        <w:tabs>
          <w:tab w:val="num" w:pos="360"/>
        </w:tabs>
      </w:pPr>
    </w:lvl>
    <w:lvl w:ilvl="6" w:tplc="42120B3E">
      <w:numFmt w:val="none"/>
      <w:lvlText w:val=""/>
      <w:lvlJc w:val="left"/>
      <w:pPr>
        <w:tabs>
          <w:tab w:val="num" w:pos="360"/>
        </w:tabs>
      </w:pPr>
    </w:lvl>
    <w:lvl w:ilvl="7" w:tplc="A97EC3B4">
      <w:numFmt w:val="none"/>
      <w:lvlText w:val=""/>
      <w:lvlJc w:val="left"/>
      <w:pPr>
        <w:tabs>
          <w:tab w:val="num" w:pos="360"/>
        </w:tabs>
      </w:pPr>
    </w:lvl>
    <w:lvl w:ilvl="8" w:tplc="691E01F2">
      <w:numFmt w:val="none"/>
      <w:lvlText w:val=""/>
      <w:lvlJc w:val="left"/>
      <w:pPr>
        <w:tabs>
          <w:tab w:val="num" w:pos="360"/>
        </w:tabs>
      </w:pPr>
    </w:lvl>
  </w:abstractNum>
  <w:num w:numId="1">
    <w:abstractNumId w:val="11"/>
  </w:num>
  <w:num w:numId="2">
    <w:abstractNumId w:val="6"/>
  </w:num>
  <w:num w:numId="3">
    <w:abstractNumId w:val="5"/>
  </w:num>
  <w:num w:numId="4">
    <w:abstractNumId w:val="12"/>
  </w:num>
  <w:num w:numId="5">
    <w:abstractNumId w:val="3"/>
  </w:num>
  <w:num w:numId="6">
    <w:abstractNumId w:val="2"/>
  </w:num>
  <w:num w:numId="7">
    <w:abstractNumId w:val="0"/>
  </w:num>
  <w:num w:numId="8">
    <w:abstractNumId w:val="10"/>
  </w:num>
  <w:num w:numId="9">
    <w:abstractNumId w:val="8"/>
  </w:num>
  <w:num w:numId="10">
    <w:abstractNumId w:val="7"/>
  </w:num>
  <w:num w:numId="11">
    <w:abstractNumId w:val="9"/>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B9B"/>
    <w:rsid w:val="00103489"/>
    <w:rsid w:val="00124697"/>
    <w:rsid w:val="00134B9B"/>
    <w:rsid w:val="00145D2D"/>
    <w:rsid w:val="002C367C"/>
    <w:rsid w:val="003F1ADF"/>
    <w:rsid w:val="00465D69"/>
    <w:rsid w:val="004F2B35"/>
    <w:rsid w:val="007B5795"/>
    <w:rsid w:val="009612D3"/>
    <w:rsid w:val="009755E8"/>
    <w:rsid w:val="00A202CE"/>
    <w:rsid w:val="00AA05D0"/>
    <w:rsid w:val="00B973F2"/>
    <w:rsid w:val="00BF3BD8"/>
    <w:rsid w:val="00EC0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BD0811-BF1B-475F-9943-735FC742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7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34B9B"/>
    <w:pPr>
      <w:tabs>
        <w:tab w:val="center" w:pos="4677"/>
        <w:tab w:val="right" w:pos="9355"/>
      </w:tabs>
      <w:spacing w:after="0" w:line="240" w:lineRule="auto"/>
    </w:pPr>
    <w:rPr>
      <w:rFonts w:ascii="Times New Roman" w:hAnsi="Times New Roman"/>
      <w:sz w:val="24"/>
      <w:szCs w:val="24"/>
    </w:rPr>
  </w:style>
  <w:style w:type="character" w:customStyle="1" w:styleId="a4">
    <w:name w:val="Верхній колонтитул Знак"/>
    <w:basedOn w:val="a0"/>
    <w:link w:val="a3"/>
    <w:rsid w:val="00134B9B"/>
    <w:rPr>
      <w:rFonts w:ascii="Times New Roman" w:eastAsia="Times New Roman" w:hAnsi="Times New Roman" w:cs="Times New Roman"/>
      <w:sz w:val="24"/>
      <w:szCs w:val="24"/>
    </w:rPr>
  </w:style>
  <w:style w:type="character" w:styleId="a5">
    <w:name w:val="page number"/>
    <w:basedOn w:val="a0"/>
    <w:rsid w:val="00134B9B"/>
  </w:style>
  <w:style w:type="paragraph" w:styleId="a6">
    <w:name w:val="List Paragraph"/>
    <w:basedOn w:val="a"/>
    <w:uiPriority w:val="34"/>
    <w:qFormat/>
    <w:rsid w:val="00EC0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3828</Words>
  <Characters>21821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Irina</cp:lastModifiedBy>
  <cp:revision>2</cp:revision>
  <cp:lastPrinted>2008-09-24T12:49:00Z</cp:lastPrinted>
  <dcterms:created xsi:type="dcterms:W3CDTF">2014-08-01T13:32:00Z</dcterms:created>
  <dcterms:modified xsi:type="dcterms:W3CDTF">2014-08-01T13:32:00Z</dcterms:modified>
</cp:coreProperties>
</file>