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34F6" w:rsidRDefault="001608D1" w:rsidP="00830BE6">
      <w:pPr>
        <w:jc w:val="center"/>
      </w:pPr>
      <w:r>
        <w:t xml:space="preserve">ФЕДЕРАЛЬНОЕ АГЕНТСТВО ПО </w:t>
      </w:r>
      <w:r w:rsidR="00845F1D" w:rsidRPr="00845F1D">
        <w:t>ОБРАЗОВАНИЮ</w:t>
      </w:r>
    </w:p>
    <w:p w:rsidR="00830BE6" w:rsidRDefault="00830BE6" w:rsidP="00830BE6">
      <w:pPr>
        <w:jc w:val="center"/>
      </w:pPr>
    </w:p>
    <w:p w:rsidR="00845F1D" w:rsidRDefault="00845F1D" w:rsidP="00830BE6">
      <w:pPr>
        <w:jc w:val="center"/>
      </w:pPr>
      <w:r w:rsidRPr="00845F1D">
        <w:t>Тольяттинский государственный университет</w:t>
      </w:r>
    </w:p>
    <w:p w:rsidR="00845F1D" w:rsidRDefault="00845F1D" w:rsidP="00830BE6">
      <w:pPr>
        <w:jc w:val="center"/>
      </w:pPr>
      <w:r w:rsidRPr="00845F1D">
        <w:t>Автомеханический институт</w:t>
      </w:r>
    </w:p>
    <w:p w:rsidR="00845F1D" w:rsidRDefault="00845F1D" w:rsidP="00830BE6">
      <w:pPr>
        <w:jc w:val="center"/>
      </w:pPr>
      <w:r w:rsidRPr="00845F1D">
        <w:t>Кафедра " Начертательная геометрия и черчение "</w:t>
      </w:r>
    </w:p>
    <w:p w:rsidR="00845F1D" w:rsidRDefault="00845F1D" w:rsidP="00830BE6">
      <w:pPr>
        <w:jc w:val="center"/>
      </w:pPr>
    </w:p>
    <w:p w:rsidR="00375083" w:rsidRDefault="00375083" w:rsidP="00830BE6">
      <w:pPr>
        <w:jc w:val="center"/>
      </w:pPr>
    </w:p>
    <w:p w:rsidR="00375083" w:rsidRDefault="00375083" w:rsidP="00830BE6">
      <w:pPr>
        <w:jc w:val="center"/>
      </w:pPr>
    </w:p>
    <w:p w:rsidR="00375083" w:rsidRDefault="00375083" w:rsidP="00830BE6">
      <w:pPr>
        <w:jc w:val="center"/>
      </w:pPr>
    </w:p>
    <w:p w:rsidR="00375083" w:rsidRDefault="00375083" w:rsidP="00830BE6">
      <w:pPr>
        <w:jc w:val="center"/>
      </w:pPr>
    </w:p>
    <w:p w:rsidR="00375083" w:rsidRDefault="00375083" w:rsidP="00830BE6">
      <w:pPr>
        <w:jc w:val="center"/>
      </w:pPr>
    </w:p>
    <w:p w:rsidR="00845F1D" w:rsidRDefault="00845F1D" w:rsidP="00830BE6">
      <w:pPr>
        <w:jc w:val="center"/>
      </w:pPr>
    </w:p>
    <w:p w:rsidR="00845F1D" w:rsidRDefault="00845F1D" w:rsidP="00830BE6">
      <w:pPr>
        <w:jc w:val="center"/>
      </w:pPr>
      <w:r w:rsidRPr="00845F1D">
        <w:t>МОДУЛЬ №5</w:t>
      </w:r>
    </w:p>
    <w:p w:rsidR="00830BE6" w:rsidRDefault="00830BE6" w:rsidP="00830BE6">
      <w:pPr>
        <w:jc w:val="center"/>
      </w:pPr>
    </w:p>
    <w:p w:rsidR="00845F1D" w:rsidRDefault="00845F1D" w:rsidP="00830BE6">
      <w:pPr>
        <w:jc w:val="center"/>
      </w:pPr>
      <w:r>
        <w:t>ПРОЕКЦИОННОЕ ЧЕРЧЕНИЕ, АКСОНОМЕТРИЯ,</w:t>
      </w:r>
    </w:p>
    <w:p w:rsidR="00845F1D" w:rsidRDefault="00845F1D" w:rsidP="00830BE6">
      <w:pPr>
        <w:jc w:val="center"/>
      </w:pPr>
      <w:r>
        <w:t>НАКЛОННОЕ СЕЧЕНИЕ</w:t>
      </w:r>
    </w:p>
    <w:p w:rsidR="00845F1D" w:rsidRDefault="00845F1D" w:rsidP="00830BE6">
      <w:pPr>
        <w:jc w:val="center"/>
      </w:pPr>
    </w:p>
    <w:p w:rsidR="00845F1D" w:rsidRPr="00375083" w:rsidRDefault="00845F1D" w:rsidP="00830BE6">
      <w:pPr>
        <w:jc w:val="center"/>
        <w:rPr>
          <w:sz w:val="28"/>
          <w:szCs w:val="28"/>
        </w:rPr>
      </w:pPr>
      <w:r w:rsidRPr="00375083">
        <w:rPr>
          <w:sz w:val="28"/>
          <w:szCs w:val="28"/>
        </w:rPr>
        <w:t>Учебно-методическое пособие к выполнению графических работ</w:t>
      </w:r>
    </w:p>
    <w:p w:rsidR="00845F1D" w:rsidRPr="00375083" w:rsidRDefault="00845F1D" w:rsidP="00830BE6">
      <w:pPr>
        <w:jc w:val="center"/>
        <w:rPr>
          <w:sz w:val="28"/>
          <w:szCs w:val="28"/>
        </w:rP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845F1D" w:rsidRDefault="00845F1D" w:rsidP="00830BE6">
      <w:pPr>
        <w:jc w:val="center"/>
      </w:pPr>
    </w:p>
    <w:p w:rsidR="00375083" w:rsidRDefault="00375083" w:rsidP="00830BE6">
      <w:pPr>
        <w:jc w:val="center"/>
      </w:pPr>
    </w:p>
    <w:p w:rsidR="00845F1D" w:rsidRDefault="00845F1D" w:rsidP="00830BE6">
      <w:pPr>
        <w:jc w:val="center"/>
      </w:pPr>
    </w:p>
    <w:p w:rsidR="00845F1D" w:rsidRDefault="00845F1D" w:rsidP="00830BE6">
      <w:pPr>
        <w:jc w:val="center"/>
      </w:pPr>
    </w:p>
    <w:p w:rsidR="00830BE6" w:rsidRDefault="00830BE6" w:rsidP="00830BE6">
      <w:pPr>
        <w:jc w:val="center"/>
      </w:pPr>
      <w:r>
        <w:t>г.Тольятти</w:t>
      </w:r>
    </w:p>
    <w:p w:rsidR="00845F1D" w:rsidRDefault="00415088" w:rsidP="00830BE6">
      <w:pPr>
        <w:jc w:val="center"/>
      </w:pPr>
      <w:r>
        <w:t xml:space="preserve">2008 </w:t>
      </w:r>
      <w:r w:rsidR="00830BE6">
        <w:t>год</w:t>
      </w:r>
    </w:p>
    <w:p w:rsidR="00830BE6" w:rsidRDefault="00830BE6" w:rsidP="00830BE6">
      <w:r>
        <w:t>УДК 744 ( 075. 8)</w:t>
      </w:r>
    </w:p>
    <w:p w:rsidR="00830BE6" w:rsidRDefault="00830BE6" w:rsidP="00830BE6">
      <w:r>
        <w:t>ББК 30.11</w:t>
      </w:r>
    </w:p>
    <w:p w:rsidR="00830BE6" w:rsidRDefault="00830BE6" w:rsidP="00830BE6">
      <w:r>
        <w:t>М31</w:t>
      </w:r>
    </w:p>
    <w:p w:rsidR="00830BE6" w:rsidRDefault="00830BE6" w:rsidP="00830BE6"/>
    <w:p w:rsidR="00830BE6" w:rsidRDefault="00830BE6" w:rsidP="00830BE6">
      <w:r>
        <w:t>Модуль №5. Проекционное черчение, аксонометрия и наклонное</w:t>
      </w:r>
    </w:p>
    <w:p w:rsidR="00830BE6" w:rsidRDefault="00830BE6" w:rsidP="00830BE6">
      <w:r>
        <w:t>сечение.</w:t>
      </w:r>
    </w:p>
    <w:p w:rsidR="00830BE6" w:rsidRDefault="00830BE6" w:rsidP="00830BE6">
      <w:r>
        <w:t>Учебно-методическое пособие к выполнению графических работ</w:t>
      </w:r>
    </w:p>
    <w:p w:rsidR="00830BE6" w:rsidRDefault="00830BE6" w:rsidP="00830BE6">
      <w:r>
        <w:t>/ Сост. Буткова Т.А., Масакова Н.И., Уполовникова Г.Н.</w:t>
      </w:r>
    </w:p>
    <w:p w:rsidR="00830BE6" w:rsidRDefault="00830BE6" w:rsidP="00830BE6">
      <w:r>
        <w:t>Як</w:t>
      </w:r>
      <w:r w:rsidR="00847DE6">
        <w:t>овлева Т.М.-Тольятти, ТГУ,  2008</w:t>
      </w:r>
      <w:r>
        <w:t>-С.</w:t>
      </w:r>
    </w:p>
    <w:p w:rsidR="00830BE6" w:rsidRDefault="001608D1" w:rsidP="00830BE6">
      <w:r>
        <w:t>Содержит</w:t>
      </w:r>
      <w:r w:rsidR="00830BE6">
        <w:t xml:space="preserve"> сведения и правила построения изображений на технических чертежах, правила оформления чертежей в соответствии с государственными стандартами, примеры решения задач по проекционному черчению, методы построения наглядных изображений деталей.</w:t>
      </w:r>
    </w:p>
    <w:p w:rsidR="00830BE6" w:rsidRDefault="00830BE6" w:rsidP="00830BE6"/>
    <w:p w:rsidR="00830BE6" w:rsidRDefault="00830BE6" w:rsidP="00830BE6">
      <w:r>
        <w:t>Для студентов технических специальностей высших учебных заведений.</w:t>
      </w:r>
    </w:p>
    <w:p w:rsidR="00830BE6" w:rsidRDefault="00830BE6" w:rsidP="00830BE6"/>
    <w:p w:rsidR="00CE452A" w:rsidRDefault="00CE452A" w:rsidP="00CE452A">
      <w:r>
        <w:t>Рецензент: к.т.н., доцент Виткалов В.Г.</w:t>
      </w:r>
    </w:p>
    <w:p w:rsidR="00830BE6" w:rsidRDefault="00830BE6" w:rsidP="00830BE6">
      <w:r>
        <w:t>Научный редактор: к.п.н., доцент Варенцова Т.А.</w:t>
      </w:r>
    </w:p>
    <w:p w:rsidR="00830BE6" w:rsidRDefault="00830BE6" w:rsidP="00830BE6">
      <w:r w:rsidRPr="00830BE6">
        <w:t>Утверждено НМС Автомеханического института ТГУ</w:t>
      </w:r>
    </w:p>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1608D1" w:rsidRDefault="001608D1" w:rsidP="00830BE6"/>
    <w:p w:rsidR="00830BE6" w:rsidRDefault="00830BE6" w:rsidP="00830BE6">
      <w:r>
        <w:t>Тольяттинский г</w:t>
      </w:r>
      <w:r w:rsidR="00415088">
        <w:t>осударственный университет, 2008</w:t>
      </w:r>
    </w:p>
    <w:p w:rsidR="00830BE6" w:rsidRDefault="00830BE6" w:rsidP="00830BE6"/>
    <w:p w:rsidR="001608D1" w:rsidRDefault="001608D1" w:rsidP="00B53CF8">
      <w:pPr>
        <w:pStyle w:val="1"/>
      </w:pPr>
      <w:r w:rsidRPr="001608D1">
        <w:t>Содержание</w:t>
      </w:r>
    </w:p>
    <w:p w:rsidR="001608D1" w:rsidRPr="001608D1" w:rsidRDefault="001608D1" w:rsidP="001608D1"/>
    <w:p w:rsidR="001608D1" w:rsidRPr="001608D1" w:rsidRDefault="001608D1" w:rsidP="001608D1">
      <w:pPr>
        <w:pStyle w:val="12"/>
      </w:pPr>
      <w:r>
        <w:fldChar w:fldCharType="begin"/>
      </w:r>
      <w:r>
        <w:instrText xml:space="preserve"> TOC \o "1-3" \h \z \u </w:instrText>
      </w:r>
      <w:r>
        <w:fldChar w:fldCharType="separate"/>
      </w:r>
      <w:hyperlink w:anchor="_Toc195281850" w:history="1">
        <w:r w:rsidRPr="001608D1">
          <w:rPr>
            <w:rStyle w:val="a9"/>
          </w:rPr>
          <w:t>Изображения на технических чертежах.</w:t>
        </w:r>
        <w:r w:rsidRPr="001608D1">
          <w:rPr>
            <w:webHidden/>
          </w:rPr>
          <w:tab/>
        </w:r>
        <w:r w:rsidRPr="001608D1">
          <w:rPr>
            <w:webHidden/>
          </w:rPr>
          <w:fldChar w:fldCharType="begin"/>
        </w:r>
        <w:r w:rsidRPr="001608D1">
          <w:rPr>
            <w:webHidden/>
          </w:rPr>
          <w:instrText xml:space="preserve"> PAGEREF _Toc195281850 \h </w:instrText>
        </w:r>
        <w:r w:rsidRPr="001608D1">
          <w:rPr>
            <w:webHidden/>
          </w:rPr>
        </w:r>
        <w:r w:rsidRPr="001608D1">
          <w:rPr>
            <w:webHidden/>
          </w:rPr>
          <w:fldChar w:fldCharType="separate"/>
        </w:r>
        <w:r w:rsidR="004F3907">
          <w:rPr>
            <w:webHidden/>
          </w:rPr>
          <w:t>5</w:t>
        </w:r>
        <w:r w:rsidRPr="001608D1">
          <w:rPr>
            <w:webHidden/>
          </w:rPr>
          <w:fldChar w:fldCharType="end"/>
        </w:r>
      </w:hyperlink>
    </w:p>
    <w:p w:rsidR="001608D1" w:rsidRPr="001608D1" w:rsidRDefault="00F55045" w:rsidP="001608D1">
      <w:pPr>
        <w:pStyle w:val="12"/>
      </w:pPr>
      <w:hyperlink w:anchor="_Toc195281851" w:history="1">
        <w:r w:rsidR="001608D1" w:rsidRPr="001608D1">
          <w:rPr>
            <w:rStyle w:val="a9"/>
          </w:rPr>
          <w:t>1.Основные положения.</w:t>
        </w:r>
        <w:r w:rsidR="001608D1" w:rsidRPr="001608D1">
          <w:rPr>
            <w:webHidden/>
          </w:rPr>
          <w:tab/>
        </w:r>
        <w:r w:rsidR="001608D1" w:rsidRPr="001608D1">
          <w:rPr>
            <w:webHidden/>
          </w:rPr>
          <w:fldChar w:fldCharType="begin"/>
        </w:r>
        <w:r w:rsidR="001608D1" w:rsidRPr="001608D1">
          <w:rPr>
            <w:webHidden/>
          </w:rPr>
          <w:instrText xml:space="preserve"> PAGEREF _Toc195281851 \h </w:instrText>
        </w:r>
        <w:r w:rsidR="001608D1" w:rsidRPr="001608D1">
          <w:rPr>
            <w:webHidden/>
          </w:rPr>
        </w:r>
        <w:r w:rsidR="001608D1" w:rsidRPr="001608D1">
          <w:rPr>
            <w:webHidden/>
          </w:rPr>
          <w:fldChar w:fldCharType="separate"/>
        </w:r>
        <w:r w:rsidR="004F3907">
          <w:rPr>
            <w:webHidden/>
          </w:rPr>
          <w:t>5</w:t>
        </w:r>
        <w:r w:rsidR="001608D1" w:rsidRPr="001608D1">
          <w:rPr>
            <w:webHidden/>
          </w:rPr>
          <w:fldChar w:fldCharType="end"/>
        </w:r>
      </w:hyperlink>
    </w:p>
    <w:p w:rsidR="001608D1" w:rsidRDefault="00F55045" w:rsidP="001608D1">
      <w:pPr>
        <w:pStyle w:val="12"/>
      </w:pPr>
      <w:hyperlink w:anchor="_Toc195281852" w:history="1">
        <w:r w:rsidR="001608D1" w:rsidRPr="001608D1">
          <w:rPr>
            <w:rStyle w:val="a9"/>
          </w:rPr>
          <w:t>2.Виды.</w:t>
        </w:r>
        <w:r w:rsidR="001608D1" w:rsidRPr="001608D1">
          <w:rPr>
            <w:webHidden/>
          </w:rPr>
          <w:tab/>
        </w:r>
        <w:r w:rsidR="001608D1" w:rsidRPr="001608D1">
          <w:rPr>
            <w:webHidden/>
          </w:rPr>
          <w:fldChar w:fldCharType="begin"/>
        </w:r>
        <w:r w:rsidR="001608D1" w:rsidRPr="001608D1">
          <w:rPr>
            <w:webHidden/>
          </w:rPr>
          <w:instrText xml:space="preserve"> PAGEREF _Toc195281852 \h </w:instrText>
        </w:r>
        <w:r w:rsidR="001608D1" w:rsidRPr="001608D1">
          <w:rPr>
            <w:webHidden/>
          </w:rPr>
        </w:r>
        <w:r w:rsidR="001608D1" w:rsidRPr="001608D1">
          <w:rPr>
            <w:webHidden/>
          </w:rPr>
          <w:fldChar w:fldCharType="separate"/>
        </w:r>
        <w:r w:rsidR="004F3907">
          <w:rPr>
            <w:webHidden/>
          </w:rPr>
          <w:t>6</w:t>
        </w:r>
        <w:r w:rsidR="001608D1" w:rsidRPr="001608D1">
          <w:rPr>
            <w:webHidden/>
          </w:rPr>
          <w:fldChar w:fldCharType="end"/>
        </w:r>
      </w:hyperlink>
    </w:p>
    <w:p w:rsidR="001608D1" w:rsidRPr="001608D1" w:rsidRDefault="00F55045" w:rsidP="001608D1">
      <w:pPr>
        <w:pStyle w:val="20"/>
      </w:pPr>
      <w:hyperlink w:anchor="_Toc195281853" w:history="1">
        <w:r w:rsidR="001608D1" w:rsidRPr="001608D1">
          <w:rPr>
            <w:rStyle w:val="a9"/>
          </w:rPr>
          <w:t>2.1.Основные виды</w:t>
        </w:r>
        <w:r w:rsidR="001608D1" w:rsidRPr="001608D1">
          <w:rPr>
            <w:webHidden/>
          </w:rPr>
          <w:tab/>
        </w:r>
        <w:r w:rsidR="001608D1" w:rsidRPr="001608D1">
          <w:rPr>
            <w:webHidden/>
          </w:rPr>
          <w:fldChar w:fldCharType="begin"/>
        </w:r>
        <w:r w:rsidR="001608D1" w:rsidRPr="001608D1">
          <w:rPr>
            <w:webHidden/>
          </w:rPr>
          <w:instrText xml:space="preserve"> PAGEREF _Toc195281853 \h </w:instrText>
        </w:r>
        <w:r w:rsidR="001608D1" w:rsidRPr="001608D1">
          <w:rPr>
            <w:webHidden/>
          </w:rPr>
        </w:r>
        <w:r w:rsidR="001608D1" w:rsidRPr="001608D1">
          <w:rPr>
            <w:webHidden/>
          </w:rPr>
          <w:fldChar w:fldCharType="separate"/>
        </w:r>
        <w:r w:rsidR="004F3907">
          <w:rPr>
            <w:webHidden/>
          </w:rPr>
          <w:t>6</w:t>
        </w:r>
        <w:r w:rsidR="001608D1" w:rsidRPr="001608D1">
          <w:rPr>
            <w:webHidden/>
          </w:rPr>
          <w:fldChar w:fldCharType="end"/>
        </w:r>
      </w:hyperlink>
    </w:p>
    <w:p w:rsidR="001608D1" w:rsidRPr="001608D1" w:rsidRDefault="00F55045" w:rsidP="001608D1">
      <w:pPr>
        <w:pStyle w:val="20"/>
      </w:pPr>
      <w:hyperlink w:anchor="_Toc195281854" w:history="1">
        <w:r w:rsidR="001608D1" w:rsidRPr="001608D1">
          <w:rPr>
            <w:rStyle w:val="a9"/>
          </w:rPr>
          <w:t>2.2.Местные виды.</w:t>
        </w:r>
        <w:r w:rsidR="001608D1" w:rsidRPr="001608D1">
          <w:rPr>
            <w:webHidden/>
          </w:rPr>
          <w:tab/>
        </w:r>
        <w:r w:rsidR="001608D1" w:rsidRPr="001608D1">
          <w:rPr>
            <w:webHidden/>
          </w:rPr>
          <w:fldChar w:fldCharType="begin"/>
        </w:r>
        <w:r w:rsidR="001608D1" w:rsidRPr="001608D1">
          <w:rPr>
            <w:webHidden/>
          </w:rPr>
          <w:instrText xml:space="preserve"> PAGEREF _Toc195281854 \h </w:instrText>
        </w:r>
        <w:r w:rsidR="001608D1" w:rsidRPr="001608D1">
          <w:rPr>
            <w:webHidden/>
          </w:rPr>
        </w:r>
        <w:r w:rsidR="001608D1" w:rsidRPr="001608D1">
          <w:rPr>
            <w:webHidden/>
          </w:rPr>
          <w:fldChar w:fldCharType="separate"/>
        </w:r>
        <w:r w:rsidR="004F3907">
          <w:rPr>
            <w:webHidden/>
          </w:rPr>
          <w:t>7</w:t>
        </w:r>
        <w:r w:rsidR="001608D1" w:rsidRPr="001608D1">
          <w:rPr>
            <w:webHidden/>
          </w:rPr>
          <w:fldChar w:fldCharType="end"/>
        </w:r>
      </w:hyperlink>
    </w:p>
    <w:p w:rsidR="001608D1" w:rsidRPr="001608D1" w:rsidRDefault="00F55045" w:rsidP="001608D1">
      <w:pPr>
        <w:pStyle w:val="20"/>
      </w:pPr>
      <w:hyperlink w:anchor="_Toc195281855" w:history="1">
        <w:r w:rsidR="001608D1" w:rsidRPr="001608D1">
          <w:rPr>
            <w:rStyle w:val="a9"/>
          </w:rPr>
          <w:t>2.3. Дополнительные виды.</w:t>
        </w:r>
        <w:r w:rsidR="001608D1" w:rsidRPr="001608D1">
          <w:rPr>
            <w:webHidden/>
          </w:rPr>
          <w:tab/>
        </w:r>
        <w:r w:rsidR="001608D1" w:rsidRPr="001608D1">
          <w:rPr>
            <w:webHidden/>
          </w:rPr>
          <w:fldChar w:fldCharType="begin"/>
        </w:r>
        <w:r w:rsidR="001608D1" w:rsidRPr="001608D1">
          <w:rPr>
            <w:webHidden/>
          </w:rPr>
          <w:instrText xml:space="preserve"> PAGEREF _Toc195281855 \h </w:instrText>
        </w:r>
        <w:r w:rsidR="001608D1" w:rsidRPr="001608D1">
          <w:rPr>
            <w:webHidden/>
          </w:rPr>
        </w:r>
        <w:r w:rsidR="001608D1" w:rsidRPr="001608D1">
          <w:rPr>
            <w:webHidden/>
          </w:rPr>
          <w:fldChar w:fldCharType="separate"/>
        </w:r>
        <w:r w:rsidR="004F3907">
          <w:rPr>
            <w:webHidden/>
          </w:rPr>
          <w:t>8</w:t>
        </w:r>
        <w:r w:rsidR="001608D1" w:rsidRPr="001608D1">
          <w:rPr>
            <w:webHidden/>
          </w:rPr>
          <w:fldChar w:fldCharType="end"/>
        </w:r>
      </w:hyperlink>
    </w:p>
    <w:p w:rsidR="001608D1" w:rsidRPr="001608D1" w:rsidRDefault="00F55045" w:rsidP="001608D1">
      <w:pPr>
        <w:pStyle w:val="12"/>
      </w:pPr>
      <w:hyperlink w:anchor="_Toc195281856" w:history="1">
        <w:r w:rsidR="001608D1" w:rsidRPr="001608D1">
          <w:rPr>
            <w:rStyle w:val="a9"/>
          </w:rPr>
          <w:t>3.Разрезы.</w:t>
        </w:r>
        <w:r w:rsidR="001608D1" w:rsidRPr="001608D1">
          <w:rPr>
            <w:webHidden/>
          </w:rPr>
          <w:tab/>
        </w:r>
        <w:r w:rsidR="001608D1" w:rsidRPr="001608D1">
          <w:rPr>
            <w:webHidden/>
          </w:rPr>
          <w:fldChar w:fldCharType="begin"/>
        </w:r>
        <w:r w:rsidR="001608D1" w:rsidRPr="001608D1">
          <w:rPr>
            <w:webHidden/>
          </w:rPr>
          <w:instrText xml:space="preserve"> PAGEREF _Toc195281856 \h </w:instrText>
        </w:r>
        <w:r w:rsidR="001608D1" w:rsidRPr="001608D1">
          <w:rPr>
            <w:webHidden/>
          </w:rPr>
        </w:r>
        <w:r w:rsidR="001608D1" w:rsidRPr="001608D1">
          <w:rPr>
            <w:webHidden/>
          </w:rPr>
          <w:fldChar w:fldCharType="separate"/>
        </w:r>
        <w:r w:rsidR="004F3907">
          <w:rPr>
            <w:webHidden/>
          </w:rPr>
          <w:t>9</w:t>
        </w:r>
        <w:r w:rsidR="001608D1" w:rsidRPr="001608D1">
          <w:rPr>
            <w:webHidden/>
          </w:rPr>
          <w:fldChar w:fldCharType="end"/>
        </w:r>
      </w:hyperlink>
    </w:p>
    <w:p w:rsidR="001608D1" w:rsidRPr="001608D1" w:rsidRDefault="00F55045" w:rsidP="001608D1">
      <w:pPr>
        <w:pStyle w:val="20"/>
      </w:pPr>
      <w:hyperlink w:anchor="_Toc195281857" w:history="1">
        <w:r w:rsidR="001608D1" w:rsidRPr="001608D1">
          <w:rPr>
            <w:rStyle w:val="a9"/>
          </w:rPr>
          <w:t>3.1. Построение разрезов.</w:t>
        </w:r>
        <w:r w:rsidR="001608D1" w:rsidRPr="001608D1">
          <w:rPr>
            <w:webHidden/>
          </w:rPr>
          <w:tab/>
        </w:r>
        <w:r w:rsidR="001608D1" w:rsidRPr="001608D1">
          <w:rPr>
            <w:webHidden/>
          </w:rPr>
          <w:fldChar w:fldCharType="begin"/>
        </w:r>
        <w:r w:rsidR="001608D1" w:rsidRPr="001608D1">
          <w:rPr>
            <w:webHidden/>
          </w:rPr>
          <w:instrText xml:space="preserve"> PAGEREF _Toc195281857 \h </w:instrText>
        </w:r>
        <w:r w:rsidR="001608D1" w:rsidRPr="001608D1">
          <w:rPr>
            <w:webHidden/>
          </w:rPr>
        </w:r>
        <w:r w:rsidR="001608D1" w:rsidRPr="001608D1">
          <w:rPr>
            <w:webHidden/>
          </w:rPr>
          <w:fldChar w:fldCharType="separate"/>
        </w:r>
        <w:r w:rsidR="004F3907">
          <w:rPr>
            <w:webHidden/>
          </w:rPr>
          <w:t>10</w:t>
        </w:r>
        <w:r w:rsidR="001608D1" w:rsidRPr="001608D1">
          <w:rPr>
            <w:webHidden/>
          </w:rPr>
          <w:fldChar w:fldCharType="end"/>
        </w:r>
      </w:hyperlink>
    </w:p>
    <w:p w:rsidR="001608D1" w:rsidRPr="001608D1" w:rsidRDefault="00F55045" w:rsidP="001608D1">
      <w:pPr>
        <w:pStyle w:val="20"/>
      </w:pPr>
      <w:hyperlink w:anchor="_Toc195281858" w:history="1">
        <w:r w:rsidR="001608D1" w:rsidRPr="001608D1">
          <w:rPr>
            <w:rStyle w:val="a9"/>
          </w:rPr>
          <w:t>3.2 Обозначение разрезов</w:t>
        </w:r>
        <w:r w:rsidR="001608D1" w:rsidRPr="001608D1">
          <w:rPr>
            <w:webHidden/>
          </w:rPr>
          <w:tab/>
        </w:r>
        <w:r w:rsidR="001608D1" w:rsidRPr="001608D1">
          <w:rPr>
            <w:webHidden/>
          </w:rPr>
          <w:fldChar w:fldCharType="begin"/>
        </w:r>
        <w:r w:rsidR="001608D1" w:rsidRPr="001608D1">
          <w:rPr>
            <w:webHidden/>
          </w:rPr>
          <w:instrText xml:space="preserve"> PAGEREF _Toc195281858 \h </w:instrText>
        </w:r>
        <w:r w:rsidR="001608D1" w:rsidRPr="001608D1">
          <w:rPr>
            <w:webHidden/>
          </w:rPr>
        </w:r>
        <w:r w:rsidR="001608D1" w:rsidRPr="001608D1">
          <w:rPr>
            <w:webHidden/>
          </w:rPr>
          <w:fldChar w:fldCharType="separate"/>
        </w:r>
        <w:r w:rsidR="004F3907">
          <w:rPr>
            <w:webHidden/>
          </w:rPr>
          <w:t>11</w:t>
        </w:r>
        <w:r w:rsidR="001608D1" w:rsidRPr="001608D1">
          <w:rPr>
            <w:webHidden/>
          </w:rPr>
          <w:fldChar w:fldCharType="end"/>
        </w:r>
      </w:hyperlink>
    </w:p>
    <w:p w:rsidR="001608D1" w:rsidRPr="001608D1" w:rsidRDefault="00F55045" w:rsidP="001608D1">
      <w:pPr>
        <w:pStyle w:val="20"/>
      </w:pPr>
      <w:hyperlink w:anchor="_Toc195281859" w:history="1">
        <w:r w:rsidR="001608D1" w:rsidRPr="001608D1">
          <w:rPr>
            <w:rStyle w:val="a9"/>
          </w:rPr>
          <w:t>3.3Штриховка материалов в разрезах и сечениях.</w:t>
        </w:r>
        <w:r w:rsidR="001608D1" w:rsidRPr="001608D1">
          <w:rPr>
            <w:webHidden/>
          </w:rPr>
          <w:tab/>
        </w:r>
        <w:r w:rsidR="001608D1" w:rsidRPr="001608D1">
          <w:rPr>
            <w:webHidden/>
          </w:rPr>
          <w:fldChar w:fldCharType="begin"/>
        </w:r>
        <w:r w:rsidR="001608D1" w:rsidRPr="001608D1">
          <w:rPr>
            <w:webHidden/>
          </w:rPr>
          <w:instrText xml:space="preserve"> PAGEREF _Toc195281859 \h </w:instrText>
        </w:r>
        <w:r w:rsidR="001608D1" w:rsidRPr="001608D1">
          <w:rPr>
            <w:webHidden/>
          </w:rPr>
        </w:r>
        <w:r w:rsidR="001608D1" w:rsidRPr="001608D1">
          <w:rPr>
            <w:webHidden/>
          </w:rPr>
          <w:fldChar w:fldCharType="separate"/>
        </w:r>
        <w:r w:rsidR="004F3907">
          <w:rPr>
            <w:webHidden/>
          </w:rPr>
          <w:t>12</w:t>
        </w:r>
        <w:r w:rsidR="001608D1" w:rsidRPr="001608D1">
          <w:rPr>
            <w:webHidden/>
          </w:rPr>
          <w:fldChar w:fldCharType="end"/>
        </w:r>
      </w:hyperlink>
    </w:p>
    <w:p w:rsidR="001608D1" w:rsidRPr="001608D1" w:rsidRDefault="00F55045" w:rsidP="001608D1">
      <w:pPr>
        <w:pStyle w:val="20"/>
      </w:pPr>
      <w:hyperlink w:anchor="_Toc195281860" w:history="1">
        <w:r w:rsidR="001608D1" w:rsidRPr="001608D1">
          <w:rPr>
            <w:rStyle w:val="a9"/>
          </w:rPr>
          <w:t>3.4. Классификация разрезов.</w:t>
        </w:r>
        <w:r w:rsidR="001608D1" w:rsidRPr="001608D1">
          <w:rPr>
            <w:webHidden/>
          </w:rPr>
          <w:tab/>
        </w:r>
        <w:r w:rsidR="001608D1" w:rsidRPr="001608D1">
          <w:rPr>
            <w:webHidden/>
          </w:rPr>
          <w:fldChar w:fldCharType="begin"/>
        </w:r>
        <w:r w:rsidR="001608D1" w:rsidRPr="001608D1">
          <w:rPr>
            <w:webHidden/>
          </w:rPr>
          <w:instrText xml:space="preserve"> PAGEREF _Toc195281860 \h </w:instrText>
        </w:r>
        <w:r w:rsidR="001608D1" w:rsidRPr="001608D1">
          <w:rPr>
            <w:webHidden/>
          </w:rPr>
        </w:r>
        <w:r w:rsidR="001608D1" w:rsidRPr="001608D1">
          <w:rPr>
            <w:webHidden/>
          </w:rPr>
          <w:fldChar w:fldCharType="separate"/>
        </w:r>
        <w:r w:rsidR="004F3907">
          <w:rPr>
            <w:webHidden/>
          </w:rPr>
          <w:t>13</w:t>
        </w:r>
        <w:r w:rsidR="001608D1" w:rsidRPr="001608D1">
          <w:rPr>
            <w:webHidden/>
          </w:rPr>
          <w:fldChar w:fldCharType="end"/>
        </w:r>
      </w:hyperlink>
    </w:p>
    <w:p w:rsidR="001608D1" w:rsidRPr="001608D1" w:rsidRDefault="00F55045" w:rsidP="001608D1">
      <w:pPr>
        <w:pStyle w:val="30"/>
        <w:rPr>
          <w:sz w:val="24"/>
        </w:rPr>
      </w:pPr>
      <w:hyperlink w:anchor="_Toc195281861" w:history="1">
        <w:r w:rsidR="001608D1" w:rsidRPr="001608D1">
          <w:rPr>
            <w:rStyle w:val="a9"/>
            <w:sz w:val="24"/>
          </w:rPr>
          <w:t>3.4.1 Простые разрезы</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_Toc195281861 \h </w:instrText>
        </w:r>
        <w:r w:rsidR="001608D1" w:rsidRPr="001608D1">
          <w:rPr>
            <w:webHidden/>
            <w:sz w:val="24"/>
          </w:rPr>
        </w:r>
        <w:r w:rsidR="001608D1" w:rsidRPr="001608D1">
          <w:rPr>
            <w:webHidden/>
            <w:sz w:val="24"/>
          </w:rPr>
          <w:fldChar w:fldCharType="separate"/>
        </w:r>
        <w:r w:rsidR="004F3907">
          <w:rPr>
            <w:webHidden/>
            <w:sz w:val="24"/>
          </w:rPr>
          <w:t>14</w:t>
        </w:r>
        <w:r w:rsidR="001608D1" w:rsidRPr="001608D1">
          <w:rPr>
            <w:webHidden/>
            <w:sz w:val="24"/>
          </w:rPr>
          <w:fldChar w:fldCharType="end"/>
        </w:r>
      </w:hyperlink>
    </w:p>
    <w:p w:rsidR="001608D1" w:rsidRPr="001608D1" w:rsidRDefault="00F55045" w:rsidP="001608D1">
      <w:pPr>
        <w:pStyle w:val="30"/>
        <w:rPr>
          <w:sz w:val="24"/>
        </w:rPr>
      </w:pPr>
      <w:hyperlink w:anchor="_Toc195281862" w:history="1">
        <w:r w:rsidR="001608D1" w:rsidRPr="001608D1">
          <w:rPr>
            <w:rStyle w:val="a9"/>
            <w:sz w:val="24"/>
          </w:rPr>
          <w:t>3.4.2. Местные разрезы</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_Toc195281862 \h </w:instrText>
        </w:r>
        <w:r w:rsidR="001608D1" w:rsidRPr="001608D1">
          <w:rPr>
            <w:webHidden/>
            <w:sz w:val="24"/>
          </w:rPr>
        </w:r>
        <w:r w:rsidR="001608D1" w:rsidRPr="001608D1">
          <w:rPr>
            <w:webHidden/>
            <w:sz w:val="24"/>
          </w:rPr>
          <w:fldChar w:fldCharType="separate"/>
        </w:r>
        <w:r w:rsidR="004F3907">
          <w:rPr>
            <w:webHidden/>
            <w:sz w:val="24"/>
          </w:rPr>
          <w:t>16</w:t>
        </w:r>
        <w:r w:rsidR="001608D1" w:rsidRPr="001608D1">
          <w:rPr>
            <w:webHidden/>
            <w:sz w:val="24"/>
          </w:rPr>
          <w:fldChar w:fldCharType="end"/>
        </w:r>
      </w:hyperlink>
    </w:p>
    <w:p w:rsidR="001608D1" w:rsidRPr="001608D1" w:rsidRDefault="00F55045" w:rsidP="001608D1">
      <w:pPr>
        <w:pStyle w:val="30"/>
        <w:rPr>
          <w:sz w:val="24"/>
        </w:rPr>
      </w:pPr>
      <w:hyperlink w:anchor="_Toc195281863" w:history="1">
        <w:r w:rsidR="001608D1" w:rsidRPr="001608D1">
          <w:rPr>
            <w:rStyle w:val="a9"/>
            <w:sz w:val="24"/>
          </w:rPr>
          <w:t>3.4.3.Соединение части вида и части разреза.</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_Toc195281863 \h </w:instrText>
        </w:r>
        <w:r w:rsidR="001608D1" w:rsidRPr="001608D1">
          <w:rPr>
            <w:webHidden/>
            <w:sz w:val="24"/>
          </w:rPr>
        </w:r>
        <w:r w:rsidR="001608D1" w:rsidRPr="001608D1">
          <w:rPr>
            <w:webHidden/>
            <w:sz w:val="24"/>
          </w:rPr>
          <w:fldChar w:fldCharType="separate"/>
        </w:r>
        <w:r w:rsidR="004F3907">
          <w:rPr>
            <w:webHidden/>
            <w:sz w:val="24"/>
          </w:rPr>
          <w:t>17</w:t>
        </w:r>
        <w:r w:rsidR="001608D1" w:rsidRPr="001608D1">
          <w:rPr>
            <w:webHidden/>
            <w:sz w:val="24"/>
          </w:rPr>
          <w:fldChar w:fldCharType="end"/>
        </w:r>
      </w:hyperlink>
    </w:p>
    <w:p w:rsidR="001608D1" w:rsidRPr="001608D1" w:rsidRDefault="00F55045" w:rsidP="001608D1">
      <w:pPr>
        <w:pStyle w:val="30"/>
        <w:rPr>
          <w:sz w:val="24"/>
        </w:rPr>
      </w:pPr>
      <w:hyperlink w:anchor="_Toc195281864" w:history="1">
        <w:r w:rsidR="001608D1" w:rsidRPr="001608D1">
          <w:rPr>
            <w:rStyle w:val="a9"/>
            <w:sz w:val="24"/>
          </w:rPr>
          <w:t>3.4.4. Сложные разрезы.</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_Toc195281864 \h </w:instrText>
        </w:r>
        <w:r w:rsidR="001608D1" w:rsidRPr="001608D1">
          <w:rPr>
            <w:webHidden/>
            <w:sz w:val="24"/>
          </w:rPr>
        </w:r>
        <w:r w:rsidR="001608D1" w:rsidRPr="001608D1">
          <w:rPr>
            <w:webHidden/>
            <w:sz w:val="24"/>
          </w:rPr>
          <w:fldChar w:fldCharType="separate"/>
        </w:r>
        <w:r w:rsidR="004F3907">
          <w:rPr>
            <w:webHidden/>
            <w:sz w:val="24"/>
          </w:rPr>
          <w:t>20</w:t>
        </w:r>
        <w:r w:rsidR="001608D1" w:rsidRPr="001608D1">
          <w:rPr>
            <w:webHidden/>
            <w:sz w:val="24"/>
          </w:rPr>
          <w:fldChar w:fldCharType="end"/>
        </w:r>
      </w:hyperlink>
    </w:p>
    <w:p w:rsidR="001608D1" w:rsidRDefault="00F55045" w:rsidP="001608D1">
      <w:pPr>
        <w:pStyle w:val="12"/>
      </w:pPr>
      <w:hyperlink w:anchor="_Toc195281865" w:history="1">
        <w:r w:rsidR="001608D1" w:rsidRPr="00817B2C">
          <w:rPr>
            <w:rStyle w:val="a9"/>
          </w:rPr>
          <w:t>4. Сечения</w:t>
        </w:r>
        <w:r w:rsidR="001608D1">
          <w:rPr>
            <w:webHidden/>
          </w:rPr>
          <w:tab/>
        </w:r>
        <w:r w:rsidR="001608D1">
          <w:rPr>
            <w:webHidden/>
          </w:rPr>
          <w:fldChar w:fldCharType="begin"/>
        </w:r>
        <w:r w:rsidR="001608D1">
          <w:rPr>
            <w:webHidden/>
          </w:rPr>
          <w:instrText xml:space="preserve"> PAGEREF _Toc195281865 \h </w:instrText>
        </w:r>
        <w:r w:rsidR="001608D1">
          <w:rPr>
            <w:webHidden/>
          </w:rPr>
        </w:r>
        <w:r w:rsidR="001608D1">
          <w:rPr>
            <w:webHidden/>
          </w:rPr>
          <w:fldChar w:fldCharType="separate"/>
        </w:r>
        <w:r w:rsidR="004F3907">
          <w:rPr>
            <w:webHidden/>
          </w:rPr>
          <w:t>21</w:t>
        </w:r>
        <w:r w:rsidR="001608D1">
          <w:rPr>
            <w:webHidden/>
          </w:rPr>
          <w:fldChar w:fldCharType="end"/>
        </w:r>
      </w:hyperlink>
    </w:p>
    <w:p w:rsidR="001608D1" w:rsidRPr="001608D1" w:rsidRDefault="00F55045" w:rsidP="001608D1">
      <w:pPr>
        <w:pStyle w:val="20"/>
      </w:pPr>
      <w:hyperlink w:anchor="_Toc195281866" w:history="1">
        <w:r w:rsidR="001608D1" w:rsidRPr="001608D1">
          <w:rPr>
            <w:rStyle w:val="a9"/>
          </w:rPr>
          <w:t>4.1. Построение сечений.</w:t>
        </w:r>
        <w:r w:rsidR="001608D1" w:rsidRPr="001608D1">
          <w:rPr>
            <w:webHidden/>
          </w:rPr>
          <w:tab/>
        </w:r>
        <w:r w:rsidR="001608D1" w:rsidRPr="001608D1">
          <w:rPr>
            <w:webHidden/>
          </w:rPr>
          <w:fldChar w:fldCharType="begin"/>
        </w:r>
        <w:r w:rsidR="001608D1" w:rsidRPr="001608D1">
          <w:rPr>
            <w:webHidden/>
          </w:rPr>
          <w:instrText xml:space="preserve"> PAGEREF _Toc195281866 \h </w:instrText>
        </w:r>
        <w:r w:rsidR="001608D1" w:rsidRPr="001608D1">
          <w:rPr>
            <w:webHidden/>
          </w:rPr>
        </w:r>
        <w:r w:rsidR="001608D1" w:rsidRPr="001608D1">
          <w:rPr>
            <w:webHidden/>
          </w:rPr>
          <w:fldChar w:fldCharType="separate"/>
        </w:r>
        <w:r w:rsidR="004F3907">
          <w:rPr>
            <w:webHidden/>
          </w:rPr>
          <w:t>21</w:t>
        </w:r>
        <w:r w:rsidR="001608D1" w:rsidRPr="001608D1">
          <w:rPr>
            <w:webHidden/>
          </w:rPr>
          <w:fldChar w:fldCharType="end"/>
        </w:r>
      </w:hyperlink>
    </w:p>
    <w:p w:rsidR="001608D1" w:rsidRPr="001608D1" w:rsidRDefault="00F55045" w:rsidP="001608D1">
      <w:pPr>
        <w:pStyle w:val="20"/>
      </w:pPr>
      <w:hyperlink w:anchor="_Toc195281867" w:history="1">
        <w:r w:rsidR="001608D1" w:rsidRPr="001608D1">
          <w:rPr>
            <w:rStyle w:val="a9"/>
          </w:rPr>
          <w:t>4.2. Расположение сечений.</w:t>
        </w:r>
        <w:r w:rsidR="001608D1" w:rsidRPr="001608D1">
          <w:rPr>
            <w:webHidden/>
          </w:rPr>
          <w:tab/>
        </w:r>
        <w:r w:rsidR="001608D1" w:rsidRPr="001608D1">
          <w:rPr>
            <w:webHidden/>
          </w:rPr>
          <w:fldChar w:fldCharType="begin"/>
        </w:r>
        <w:r w:rsidR="001608D1" w:rsidRPr="001608D1">
          <w:rPr>
            <w:webHidden/>
          </w:rPr>
          <w:instrText xml:space="preserve"> PAGEREF _Toc195281867 \h </w:instrText>
        </w:r>
        <w:r w:rsidR="001608D1" w:rsidRPr="001608D1">
          <w:rPr>
            <w:webHidden/>
          </w:rPr>
        </w:r>
        <w:r w:rsidR="001608D1" w:rsidRPr="001608D1">
          <w:rPr>
            <w:webHidden/>
          </w:rPr>
          <w:fldChar w:fldCharType="separate"/>
        </w:r>
        <w:r w:rsidR="004F3907">
          <w:rPr>
            <w:webHidden/>
          </w:rPr>
          <w:t>22</w:t>
        </w:r>
        <w:r w:rsidR="001608D1" w:rsidRPr="001608D1">
          <w:rPr>
            <w:webHidden/>
          </w:rPr>
          <w:fldChar w:fldCharType="end"/>
        </w:r>
      </w:hyperlink>
    </w:p>
    <w:p w:rsidR="001608D1" w:rsidRPr="001608D1" w:rsidRDefault="00F55045" w:rsidP="001608D1">
      <w:pPr>
        <w:pStyle w:val="20"/>
      </w:pPr>
      <w:hyperlink w:anchor="_Toc195281868" w:history="1">
        <w:r w:rsidR="001608D1" w:rsidRPr="001608D1">
          <w:rPr>
            <w:rStyle w:val="a9"/>
          </w:rPr>
          <w:t>4.3. Отличие разреза от сечения.</w:t>
        </w:r>
        <w:r w:rsidR="001608D1" w:rsidRPr="001608D1">
          <w:rPr>
            <w:webHidden/>
          </w:rPr>
          <w:tab/>
        </w:r>
        <w:r w:rsidR="001608D1" w:rsidRPr="001608D1">
          <w:rPr>
            <w:webHidden/>
          </w:rPr>
          <w:fldChar w:fldCharType="begin"/>
        </w:r>
        <w:r w:rsidR="001608D1" w:rsidRPr="001608D1">
          <w:rPr>
            <w:webHidden/>
          </w:rPr>
          <w:instrText xml:space="preserve"> PAGEREF _Toc195281868 \h </w:instrText>
        </w:r>
        <w:r w:rsidR="001608D1" w:rsidRPr="001608D1">
          <w:rPr>
            <w:webHidden/>
          </w:rPr>
        </w:r>
        <w:r w:rsidR="001608D1" w:rsidRPr="001608D1">
          <w:rPr>
            <w:webHidden/>
          </w:rPr>
          <w:fldChar w:fldCharType="separate"/>
        </w:r>
        <w:r w:rsidR="004F3907">
          <w:rPr>
            <w:webHidden/>
          </w:rPr>
          <w:t>23</w:t>
        </w:r>
        <w:r w:rsidR="001608D1" w:rsidRPr="001608D1">
          <w:rPr>
            <w:webHidden/>
          </w:rPr>
          <w:fldChar w:fldCharType="end"/>
        </w:r>
      </w:hyperlink>
    </w:p>
    <w:p w:rsidR="001608D1" w:rsidRPr="001608D1" w:rsidRDefault="00F55045" w:rsidP="001608D1">
      <w:pPr>
        <w:pStyle w:val="20"/>
      </w:pPr>
      <w:hyperlink w:anchor="_Toc195281869" w:history="1">
        <w:r w:rsidR="001608D1" w:rsidRPr="001608D1">
          <w:rPr>
            <w:rStyle w:val="a9"/>
          </w:rPr>
          <w:t>4.4. Обозначение сечений.</w:t>
        </w:r>
        <w:r w:rsidR="001608D1" w:rsidRPr="001608D1">
          <w:rPr>
            <w:webHidden/>
          </w:rPr>
          <w:tab/>
        </w:r>
        <w:r w:rsidR="001608D1" w:rsidRPr="001608D1">
          <w:rPr>
            <w:webHidden/>
          </w:rPr>
          <w:fldChar w:fldCharType="begin"/>
        </w:r>
        <w:r w:rsidR="001608D1" w:rsidRPr="001608D1">
          <w:rPr>
            <w:webHidden/>
          </w:rPr>
          <w:instrText xml:space="preserve"> PAGEREF _Toc195281869 \h </w:instrText>
        </w:r>
        <w:r w:rsidR="001608D1" w:rsidRPr="001608D1">
          <w:rPr>
            <w:webHidden/>
          </w:rPr>
        </w:r>
        <w:r w:rsidR="001608D1" w:rsidRPr="001608D1">
          <w:rPr>
            <w:webHidden/>
          </w:rPr>
          <w:fldChar w:fldCharType="separate"/>
        </w:r>
        <w:r w:rsidR="004F3907">
          <w:rPr>
            <w:webHidden/>
          </w:rPr>
          <w:t>24</w:t>
        </w:r>
        <w:r w:rsidR="001608D1" w:rsidRPr="001608D1">
          <w:rPr>
            <w:webHidden/>
          </w:rPr>
          <w:fldChar w:fldCharType="end"/>
        </w:r>
      </w:hyperlink>
    </w:p>
    <w:p w:rsidR="001608D1" w:rsidRPr="001608D1" w:rsidRDefault="00F55045" w:rsidP="001608D1">
      <w:pPr>
        <w:pStyle w:val="20"/>
      </w:pPr>
      <w:hyperlink w:anchor="_Toc195281870" w:history="1">
        <w:r w:rsidR="001608D1" w:rsidRPr="001608D1">
          <w:rPr>
            <w:rStyle w:val="a9"/>
          </w:rPr>
          <w:t>4.5 Некоторые правила построения сечений.</w:t>
        </w:r>
        <w:r w:rsidR="001608D1" w:rsidRPr="001608D1">
          <w:rPr>
            <w:webHidden/>
          </w:rPr>
          <w:tab/>
        </w:r>
        <w:r w:rsidR="001608D1" w:rsidRPr="001608D1">
          <w:rPr>
            <w:webHidden/>
          </w:rPr>
          <w:fldChar w:fldCharType="begin"/>
        </w:r>
        <w:r w:rsidR="001608D1" w:rsidRPr="001608D1">
          <w:rPr>
            <w:webHidden/>
          </w:rPr>
          <w:instrText xml:space="preserve"> PAGEREF _Toc195281870 \h </w:instrText>
        </w:r>
        <w:r w:rsidR="001608D1" w:rsidRPr="001608D1">
          <w:rPr>
            <w:webHidden/>
          </w:rPr>
        </w:r>
        <w:r w:rsidR="001608D1" w:rsidRPr="001608D1">
          <w:rPr>
            <w:webHidden/>
          </w:rPr>
          <w:fldChar w:fldCharType="separate"/>
        </w:r>
        <w:r w:rsidR="004F3907">
          <w:rPr>
            <w:webHidden/>
          </w:rPr>
          <w:t>24</w:t>
        </w:r>
        <w:r w:rsidR="001608D1" w:rsidRPr="001608D1">
          <w:rPr>
            <w:webHidden/>
          </w:rPr>
          <w:fldChar w:fldCharType="end"/>
        </w:r>
      </w:hyperlink>
    </w:p>
    <w:p w:rsidR="001608D1" w:rsidRDefault="00F55045" w:rsidP="001608D1">
      <w:pPr>
        <w:pStyle w:val="12"/>
      </w:pPr>
      <w:hyperlink w:anchor="_Toc195281871" w:history="1">
        <w:r w:rsidR="001608D1" w:rsidRPr="00817B2C">
          <w:rPr>
            <w:rStyle w:val="a9"/>
          </w:rPr>
          <w:t>5.Выносные элементы.</w:t>
        </w:r>
        <w:r w:rsidR="001608D1">
          <w:rPr>
            <w:webHidden/>
          </w:rPr>
          <w:tab/>
        </w:r>
        <w:r w:rsidR="001608D1">
          <w:rPr>
            <w:webHidden/>
          </w:rPr>
          <w:fldChar w:fldCharType="begin"/>
        </w:r>
        <w:r w:rsidR="001608D1">
          <w:rPr>
            <w:webHidden/>
          </w:rPr>
          <w:instrText xml:space="preserve"> PAGEREF _Toc195281871 \h </w:instrText>
        </w:r>
        <w:r w:rsidR="001608D1">
          <w:rPr>
            <w:webHidden/>
          </w:rPr>
        </w:r>
        <w:r w:rsidR="001608D1">
          <w:rPr>
            <w:webHidden/>
          </w:rPr>
          <w:fldChar w:fldCharType="separate"/>
        </w:r>
        <w:r w:rsidR="004F3907">
          <w:rPr>
            <w:webHidden/>
          </w:rPr>
          <w:t>26</w:t>
        </w:r>
        <w:r w:rsidR="001608D1">
          <w:rPr>
            <w:webHidden/>
          </w:rPr>
          <w:fldChar w:fldCharType="end"/>
        </w:r>
      </w:hyperlink>
    </w:p>
    <w:p w:rsidR="001608D1" w:rsidRDefault="00F55045" w:rsidP="001608D1">
      <w:pPr>
        <w:pStyle w:val="12"/>
      </w:pPr>
      <w:hyperlink w:anchor="_Toc195281872" w:history="1">
        <w:r w:rsidR="001608D1" w:rsidRPr="00817B2C">
          <w:rPr>
            <w:rStyle w:val="a9"/>
          </w:rPr>
          <w:t>6. Условности и упрощения, применяемые при выполнении изображений</w:t>
        </w:r>
        <w:r w:rsidR="001608D1">
          <w:rPr>
            <w:webHidden/>
          </w:rPr>
          <w:tab/>
        </w:r>
        <w:r w:rsidR="001608D1">
          <w:rPr>
            <w:webHidden/>
          </w:rPr>
          <w:fldChar w:fldCharType="begin"/>
        </w:r>
        <w:r w:rsidR="001608D1">
          <w:rPr>
            <w:webHidden/>
          </w:rPr>
          <w:instrText xml:space="preserve"> PAGEREF _Toc195281872 \h </w:instrText>
        </w:r>
        <w:r w:rsidR="001608D1">
          <w:rPr>
            <w:webHidden/>
          </w:rPr>
        </w:r>
        <w:r w:rsidR="001608D1">
          <w:rPr>
            <w:webHidden/>
          </w:rPr>
          <w:fldChar w:fldCharType="separate"/>
        </w:r>
        <w:r w:rsidR="004F3907">
          <w:rPr>
            <w:webHidden/>
          </w:rPr>
          <w:t>26</w:t>
        </w:r>
        <w:r w:rsidR="001608D1">
          <w:rPr>
            <w:webHidden/>
          </w:rPr>
          <w:fldChar w:fldCharType="end"/>
        </w:r>
      </w:hyperlink>
    </w:p>
    <w:p w:rsidR="001608D1" w:rsidRDefault="00F55045" w:rsidP="001608D1">
      <w:pPr>
        <w:pStyle w:val="12"/>
      </w:pPr>
      <w:hyperlink w:anchor="_Toc195281873" w:history="1">
        <w:r w:rsidR="001608D1" w:rsidRPr="00817B2C">
          <w:rPr>
            <w:rStyle w:val="a9"/>
          </w:rPr>
          <w:t>7.Содержание заданий</w:t>
        </w:r>
        <w:r w:rsidR="001608D1">
          <w:rPr>
            <w:webHidden/>
          </w:rPr>
          <w:tab/>
        </w:r>
        <w:r w:rsidR="001608D1">
          <w:rPr>
            <w:webHidden/>
          </w:rPr>
          <w:fldChar w:fldCharType="begin"/>
        </w:r>
        <w:r w:rsidR="001608D1">
          <w:rPr>
            <w:webHidden/>
          </w:rPr>
          <w:instrText xml:space="preserve"> PAGEREF _Toc195281873 \h </w:instrText>
        </w:r>
        <w:r w:rsidR="001608D1">
          <w:rPr>
            <w:webHidden/>
          </w:rPr>
        </w:r>
        <w:r w:rsidR="001608D1">
          <w:rPr>
            <w:webHidden/>
          </w:rPr>
          <w:fldChar w:fldCharType="separate"/>
        </w:r>
        <w:r w:rsidR="004F3907">
          <w:rPr>
            <w:webHidden/>
          </w:rPr>
          <w:t>33</w:t>
        </w:r>
        <w:r w:rsidR="001608D1">
          <w:rPr>
            <w:webHidden/>
          </w:rPr>
          <w:fldChar w:fldCharType="end"/>
        </w:r>
      </w:hyperlink>
    </w:p>
    <w:p w:rsidR="001608D1" w:rsidRPr="001608D1" w:rsidRDefault="00F55045" w:rsidP="001608D1">
      <w:pPr>
        <w:pStyle w:val="20"/>
      </w:pPr>
      <w:hyperlink w:anchor="_Toc195281874" w:history="1">
        <w:r w:rsidR="001608D1" w:rsidRPr="001608D1">
          <w:rPr>
            <w:rStyle w:val="a9"/>
          </w:rPr>
          <w:t>7.1. Задание 1</w:t>
        </w:r>
        <w:r w:rsidR="001608D1" w:rsidRPr="001608D1">
          <w:rPr>
            <w:webHidden/>
          </w:rPr>
          <w:tab/>
        </w:r>
        <w:r w:rsidR="001608D1" w:rsidRPr="001608D1">
          <w:rPr>
            <w:webHidden/>
          </w:rPr>
          <w:fldChar w:fldCharType="begin"/>
        </w:r>
        <w:r w:rsidR="001608D1" w:rsidRPr="001608D1">
          <w:rPr>
            <w:webHidden/>
          </w:rPr>
          <w:instrText xml:space="preserve"> PAGEREF _Toc195281874 \h </w:instrText>
        </w:r>
        <w:r w:rsidR="001608D1" w:rsidRPr="001608D1">
          <w:rPr>
            <w:webHidden/>
          </w:rPr>
        </w:r>
        <w:r w:rsidR="001608D1" w:rsidRPr="001608D1">
          <w:rPr>
            <w:webHidden/>
          </w:rPr>
          <w:fldChar w:fldCharType="separate"/>
        </w:r>
        <w:r w:rsidR="004F3907">
          <w:rPr>
            <w:webHidden/>
          </w:rPr>
          <w:t>33</w:t>
        </w:r>
        <w:r w:rsidR="001608D1" w:rsidRPr="001608D1">
          <w:rPr>
            <w:webHidden/>
          </w:rPr>
          <w:fldChar w:fldCharType="end"/>
        </w:r>
      </w:hyperlink>
    </w:p>
    <w:p w:rsidR="001608D1" w:rsidRPr="001608D1" w:rsidRDefault="00F55045" w:rsidP="001608D1">
      <w:pPr>
        <w:pStyle w:val="20"/>
      </w:pPr>
      <w:hyperlink w:anchor="_Toc195281875" w:history="1">
        <w:r w:rsidR="001608D1" w:rsidRPr="001608D1">
          <w:rPr>
            <w:rStyle w:val="a9"/>
          </w:rPr>
          <w:t>7.2. Задание 2</w:t>
        </w:r>
        <w:r w:rsidR="001608D1" w:rsidRPr="001608D1">
          <w:rPr>
            <w:webHidden/>
          </w:rPr>
          <w:tab/>
        </w:r>
        <w:r w:rsidR="001608D1" w:rsidRPr="001608D1">
          <w:rPr>
            <w:webHidden/>
          </w:rPr>
          <w:fldChar w:fldCharType="begin"/>
        </w:r>
        <w:r w:rsidR="001608D1" w:rsidRPr="001608D1">
          <w:rPr>
            <w:webHidden/>
          </w:rPr>
          <w:instrText xml:space="preserve"> PAGEREF _Toc195281875 \h </w:instrText>
        </w:r>
        <w:r w:rsidR="001608D1" w:rsidRPr="001608D1">
          <w:rPr>
            <w:webHidden/>
          </w:rPr>
        </w:r>
        <w:r w:rsidR="001608D1" w:rsidRPr="001608D1">
          <w:rPr>
            <w:webHidden/>
          </w:rPr>
          <w:fldChar w:fldCharType="separate"/>
        </w:r>
        <w:r w:rsidR="004F3907">
          <w:rPr>
            <w:webHidden/>
          </w:rPr>
          <w:t>33</w:t>
        </w:r>
        <w:r w:rsidR="001608D1" w:rsidRPr="001608D1">
          <w:rPr>
            <w:webHidden/>
          </w:rPr>
          <w:fldChar w:fldCharType="end"/>
        </w:r>
      </w:hyperlink>
    </w:p>
    <w:p w:rsidR="001608D1" w:rsidRPr="001608D1" w:rsidRDefault="00F55045" w:rsidP="001608D1">
      <w:pPr>
        <w:pStyle w:val="20"/>
      </w:pPr>
      <w:hyperlink w:anchor="_Toc195281876" w:history="1">
        <w:r w:rsidR="001608D1" w:rsidRPr="001608D1">
          <w:rPr>
            <w:rStyle w:val="a9"/>
          </w:rPr>
          <w:t>7.3. Задание 3</w:t>
        </w:r>
        <w:r w:rsidR="001608D1" w:rsidRPr="001608D1">
          <w:rPr>
            <w:webHidden/>
          </w:rPr>
          <w:tab/>
        </w:r>
        <w:r w:rsidR="001608D1" w:rsidRPr="001608D1">
          <w:rPr>
            <w:webHidden/>
          </w:rPr>
          <w:fldChar w:fldCharType="begin"/>
        </w:r>
        <w:r w:rsidR="001608D1" w:rsidRPr="001608D1">
          <w:rPr>
            <w:webHidden/>
          </w:rPr>
          <w:instrText xml:space="preserve"> PAGEREF _Toc195281876 \h </w:instrText>
        </w:r>
        <w:r w:rsidR="001608D1" w:rsidRPr="001608D1">
          <w:rPr>
            <w:webHidden/>
          </w:rPr>
        </w:r>
        <w:r w:rsidR="001608D1" w:rsidRPr="001608D1">
          <w:rPr>
            <w:webHidden/>
          </w:rPr>
          <w:fldChar w:fldCharType="separate"/>
        </w:r>
        <w:r w:rsidR="004F3907">
          <w:rPr>
            <w:webHidden/>
          </w:rPr>
          <w:t>33</w:t>
        </w:r>
        <w:r w:rsidR="001608D1" w:rsidRPr="001608D1">
          <w:rPr>
            <w:webHidden/>
          </w:rPr>
          <w:fldChar w:fldCharType="end"/>
        </w:r>
      </w:hyperlink>
    </w:p>
    <w:p w:rsidR="001608D1" w:rsidRPr="001608D1" w:rsidRDefault="00F55045" w:rsidP="001608D1">
      <w:pPr>
        <w:pStyle w:val="20"/>
      </w:pPr>
      <w:hyperlink w:anchor="_Toc195281877" w:history="1">
        <w:r w:rsidR="001608D1" w:rsidRPr="001608D1">
          <w:rPr>
            <w:rStyle w:val="a9"/>
          </w:rPr>
          <w:t>7.1. Задача 1.</w:t>
        </w:r>
        <w:r w:rsidR="001608D1" w:rsidRPr="001608D1">
          <w:rPr>
            <w:webHidden/>
          </w:rPr>
          <w:tab/>
        </w:r>
        <w:r w:rsidR="001608D1" w:rsidRPr="001608D1">
          <w:rPr>
            <w:webHidden/>
          </w:rPr>
          <w:fldChar w:fldCharType="begin"/>
        </w:r>
        <w:r w:rsidR="001608D1" w:rsidRPr="001608D1">
          <w:rPr>
            <w:webHidden/>
          </w:rPr>
          <w:instrText xml:space="preserve"> PAGEREF _Toc195281877 \h </w:instrText>
        </w:r>
        <w:r w:rsidR="001608D1" w:rsidRPr="001608D1">
          <w:rPr>
            <w:webHidden/>
          </w:rPr>
        </w:r>
        <w:r w:rsidR="001608D1" w:rsidRPr="001608D1">
          <w:rPr>
            <w:webHidden/>
          </w:rPr>
          <w:fldChar w:fldCharType="separate"/>
        </w:r>
        <w:r w:rsidR="004F3907">
          <w:rPr>
            <w:webHidden/>
          </w:rPr>
          <w:t>34</w:t>
        </w:r>
        <w:r w:rsidR="001608D1" w:rsidRPr="001608D1">
          <w:rPr>
            <w:webHidden/>
          </w:rPr>
          <w:fldChar w:fldCharType="end"/>
        </w:r>
      </w:hyperlink>
    </w:p>
    <w:p w:rsidR="001608D1" w:rsidRPr="001608D1" w:rsidRDefault="00F55045" w:rsidP="001608D1">
      <w:pPr>
        <w:pStyle w:val="20"/>
      </w:pPr>
      <w:hyperlink w:anchor="_Toc195281878" w:history="1">
        <w:r w:rsidR="001608D1" w:rsidRPr="001608D1">
          <w:rPr>
            <w:rStyle w:val="a9"/>
          </w:rPr>
          <w:t>7.2 Задача 2</w:t>
        </w:r>
        <w:r w:rsidR="001608D1" w:rsidRPr="001608D1">
          <w:rPr>
            <w:webHidden/>
          </w:rPr>
          <w:tab/>
        </w:r>
        <w:r w:rsidR="001608D1" w:rsidRPr="001608D1">
          <w:rPr>
            <w:webHidden/>
          </w:rPr>
          <w:fldChar w:fldCharType="begin"/>
        </w:r>
        <w:r w:rsidR="001608D1" w:rsidRPr="001608D1">
          <w:rPr>
            <w:webHidden/>
          </w:rPr>
          <w:instrText xml:space="preserve"> PAGEREF _Toc195281878 \h </w:instrText>
        </w:r>
        <w:r w:rsidR="001608D1" w:rsidRPr="001608D1">
          <w:rPr>
            <w:webHidden/>
          </w:rPr>
        </w:r>
        <w:r w:rsidR="001608D1" w:rsidRPr="001608D1">
          <w:rPr>
            <w:webHidden/>
          </w:rPr>
          <w:fldChar w:fldCharType="separate"/>
        </w:r>
        <w:r w:rsidR="004F3907">
          <w:rPr>
            <w:webHidden/>
          </w:rPr>
          <w:t>38</w:t>
        </w:r>
        <w:r w:rsidR="001608D1" w:rsidRPr="001608D1">
          <w:rPr>
            <w:webHidden/>
          </w:rPr>
          <w:fldChar w:fldCharType="end"/>
        </w:r>
      </w:hyperlink>
    </w:p>
    <w:p w:rsidR="001608D1" w:rsidRPr="001608D1" w:rsidRDefault="00F55045" w:rsidP="001608D1">
      <w:pPr>
        <w:pStyle w:val="20"/>
      </w:pPr>
      <w:hyperlink w:anchor="_Toc195281879" w:history="1">
        <w:r w:rsidR="001608D1" w:rsidRPr="001608D1">
          <w:rPr>
            <w:rStyle w:val="a9"/>
            <w:lang w:val="en-US"/>
          </w:rPr>
          <w:t>7.3. Задача 3.</w:t>
        </w:r>
        <w:r w:rsidR="001608D1" w:rsidRPr="001608D1">
          <w:rPr>
            <w:webHidden/>
          </w:rPr>
          <w:tab/>
        </w:r>
        <w:r w:rsidR="001608D1" w:rsidRPr="001608D1">
          <w:rPr>
            <w:webHidden/>
          </w:rPr>
          <w:fldChar w:fldCharType="begin"/>
        </w:r>
        <w:r w:rsidR="001608D1" w:rsidRPr="001608D1">
          <w:rPr>
            <w:webHidden/>
          </w:rPr>
          <w:instrText xml:space="preserve"> PAGEREF _Toc195281879 \h </w:instrText>
        </w:r>
        <w:r w:rsidR="001608D1" w:rsidRPr="001608D1">
          <w:rPr>
            <w:webHidden/>
          </w:rPr>
        </w:r>
        <w:r w:rsidR="001608D1" w:rsidRPr="001608D1">
          <w:rPr>
            <w:webHidden/>
          </w:rPr>
          <w:fldChar w:fldCharType="separate"/>
        </w:r>
        <w:r w:rsidR="004F3907">
          <w:rPr>
            <w:webHidden/>
          </w:rPr>
          <w:t>41</w:t>
        </w:r>
        <w:r w:rsidR="001608D1" w:rsidRPr="001608D1">
          <w:rPr>
            <w:webHidden/>
          </w:rPr>
          <w:fldChar w:fldCharType="end"/>
        </w:r>
      </w:hyperlink>
    </w:p>
    <w:p w:rsidR="001608D1" w:rsidRDefault="00F55045" w:rsidP="001608D1">
      <w:pPr>
        <w:pStyle w:val="12"/>
      </w:pPr>
      <w:hyperlink w:anchor="_Toc195281880" w:history="1">
        <w:r w:rsidR="001608D1" w:rsidRPr="00817B2C">
          <w:rPr>
            <w:rStyle w:val="a9"/>
          </w:rPr>
          <w:t>8. Сведения о поверхностях.</w:t>
        </w:r>
        <w:r w:rsidR="001608D1">
          <w:rPr>
            <w:webHidden/>
          </w:rPr>
          <w:tab/>
        </w:r>
        <w:r w:rsidR="001608D1">
          <w:rPr>
            <w:webHidden/>
          </w:rPr>
          <w:fldChar w:fldCharType="begin"/>
        </w:r>
        <w:r w:rsidR="001608D1">
          <w:rPr>
            <w:webHidden/>
          </w:rPr>
          <w:instrText xml:space="preserve"> PAGEREF _Toc195281880 \h </w:instrText>
        </w:r>
        <w:r w:rsidR="001608D1">
          <w:rPr>
            <w:webHidden/>
          </w:rPr>
        </w:r>
        <w:r w:rsidR="001608D1">
          <w:rPr>
            <w:webHidden/>
          </w:rPr>
          <w:fldChar w:fldCharType="separate"/>
        </w:r>
        <w:r w:rsidR="004F3907">
          <w:rPr>
            <w:webHidden/>
          </w:rPr>
          <w:t>43</w:t>
        </w:r>
        <w:r w:rsidR="001608D1">
          <w:rPr>
            <w:webHidden/>
          </w:rPr>
          <w:fldChar w:fldCharType="end"/>
        </w:r>
      </w:hyperlink>
    </w:p>
    <w:p w:rsidR="001608D1" w:rsidRDefault="00F55045" w:rsidP="001608D1">
      <w:pPr>
        <w:pStyle w:val="12"/>
      </w:pPr>
      <w:hyperlink w:anchor="_Toc195281881" w:history="1">
        <w:r w:rsidR="001608D1" w:rsidRPr="00817B2C">
          <w:rPr>
            <w:rStyle w:val="a9"/>
          </w:rPr>
          <w:t xml:space="preserve">Построение линий, </w:t>
        </w:r>
        <w:r w:rsidR="001608D1" w:rsidRPr="00817B2C">
          <w:rPr>
            <w:rStyle w:val="a9"/>
            <w:lang w:val="en-US"/>
          </w:rPr>
          <w:t>принадлежащих поверхностям.</w:t>
        </w:r>
        <w:r w:rsidR="001608D1">
          <w:rPr>
            <w:webHidden/>
          </w:rPr>
          <w:tab/>
        </w:r>
        <w:r w:rsidR="001608D1">
          <w:rPr>
            <w:webHidden/>
          </w:rPr>
          <w:fldChar w:fldCharType="begin"/>
        </w:r>
        <w:r w:rsidR="001608D1">
          <w:rPr>
            <w:webHidden/>
          </w:rPr>
          <w:instrText xml:space="preserve"> PAGEREF _Toc195281881 \h </w:instrText>
        </w:r>
        <w:r w:rsidR="001608D1">
          <w:rPr>
            <w:webHidden/>
          </w:rPr>
        </w:r>
        <w:r w:rsidR="001608D1">
          <w:rPr>
            <w:webHidden/>
          </w:rPr>
          <w:fldChar w:fldCharType="separate"/>
        </w:r>
        <w:r w:rsidR="004F3907">
          <w:rPr>
            <w:webHidden/>
          </w:rPr>
          <w:t>43</w:t>
        </w:r>
        <w:r w:rsidR="001608D1">
          <w:rPr>
            <w:webHidden/>
          </w:rPr>
          <w:fldChar w:fldCharType="end"/>
        </w:r>
      </w:hyperlink>
    </w:p>
    <w:p w:rsidR="001608D1" w:rsidRDefault="00F55045" w:rsidP="001608D1">
      <w:pPr>
        <w:pStyle w:val="12"/>
      </w:pPr>
      <w:hyperlink w:anchor="_Toc195281882" w:history="1">
        <w:r w:rsidR="001608D1" w:rsidRPr="00817B2C">
          <w:rPr>
            <w:rStyle w:val="a9"/>
            <w:lang w:val="en-US"/>
          </w:rPr>
          <w:t>Поверхности.</w:t>
        </w:r>
        <w:r w:rsidR="001608D1">
          <w:rPr>
            <w:webHidden/>
          </w:rPr>
          <w:tab/>
        </w:r>
        <w:r w:rsidR="001608D1">
          <w:rPr>
            <w:webHidden/>
          </w:rPr>
          <w:fldChar w:fldCharType="begin"/>
        </w:r>
        <w:r w:rsidR="001608D1">
          <w:rPr>
            <w:webHidden/>
          </w:rPr>
          <w:instrText xml:space="preserve"> PAGEREF _Toc195281882 \h </w:instrText>
        </w:r>
        <w:r w:rsidR="001608D1">
          <w:rPr>
            <w:webHidden/>
          </w:rPr>
        </w:r>
        <w:r w:rsidR="001608D1">
          <w:rPr>
            <w:webHidden/>
          </w:rPr>
          <w:fldChar w:fldCharType="separate"/>
        </w:r>
        <w:r w:rsidR="004F3907">
          <w:rPr>
            <w:webHidden/>
          </w:rPr>
          <w:t>43</w:t>
        </w:r>
        <w:r w:rsidR="001608D1">
          <w:rPr>
            <w:webHidden/>
          </w:rPr>
          <w:fldChar w:fldCharType="end"/>
        </w:r>
      </w:hyperlink>
    </w:p>
    <w:p w:rsidR="001608D1" w:rsidRPr="001608D1" w:rsidRDefault="00F55045" w:rsidP="001608D1">
      <w:pPr>
        <w:pStyle w:val="20"/>
      </w:pPr>
      <w:hyperlink w:anchor="_Toc195281883" w:history="1">
        <w:r w:rsidR="001608D1" w:rsidRPr="001608D1">
          <w:rPr>
            <w:rStyle w:val="a9"/>
            <w:lang w:val="en-US"/>
          </w:rPr>
          <w:t>8.1. Призма.</w:t>
        </w:r>
        <w:r w:rsidR="001608D1" w:rsidRPr="001608D1">
          <w:rPr>
            <w:webHidden/>
          </w:rPr>
          <w:tab/>
        </w:r>
        <w:r w:rsidR="001608D1" w:rsidRPr="001608D1">
          <w:rPr>
            <w:webHidden/>
          </w:rPr>
          <w:fldChar w:fldCharType="begin"/>
        </w:r>
        <w:r w:rsidR="001608D1" w:rsidRPr="001608D1">
          <w:rPr>
            <w:webHidden/>
          </w:rPr>
          <w:instrText xml:space="preserve"> PAGEREF _Toc195281883 \h </w:instrText>
        </w:r>
        <w:r w:rsidR="001608D1" w:rsidRPr="001608D1">
          <w:rPr>
            <w:webHidden/>
          </w:rPr>
        </w:r>
        <w:r w:rsidR="001608D1" w:rsidRPr="001608D1">
          <w:rPr>
            <w:webHidden/>
          </w:rPr>
          <w:fldChar w:fldCharType="separate"/>
        </w:r>
        <w:r w:rsidR="004F3907">
          <w:rPr>
            <w:webHidden/>
          </w:rPr>
          <w:t>44</w:t>
        </w:r>
        <w:r w:rsidR="001608D1" w:rsidRPr="001608D1">
          <w:rPr>
            <w:webHidden/>
          </w:rPr>
          <w:fldChar w:fldCharType="end"/>
        </w:r>
      </w:hyperlink>
    </w:p>
    <w:p w:rsidR="001608D1" w:rsidRPr="001608D1" w:rsidRDefault="00F55045" w:rsidP="001608D1">
      <w:pPr>
        <w:pStyle w:val="20"/>
      </w:pPr>
      <w:hyperlink w:anchor="_Toc195281884" w:history="1">
        <w:r w:rsidR="001608D1" w:rsidRPr="001608D1">
          <w:rPr>
            <w:rStyle w:val="a9"/>
          </w:rPr>
          <w:t>8.2. Пирамида</w:t>
        </w:r>
        <w:r w:rsidR="001608D1" w:rsidRPr="001608D1">
          <w:rPr>
            <w:webHidden/>
          </w:rPr>
          <w:tab/>
        </w:r>
        <w:r w:rsidR="001608D1" w:rsidRPr="001608D1">
          <w:rPr>
            <w:webHidden/>
          </w:rPr>
          <w:fldChar w:fldCharType="begin"/>
        </w:r>
        <w:r w:rsidR="001608D1" w:rsidRPr="001608D1">
          <w:rPr>
            <w:webHidden/>
          </w:rPr>
          <w:instrText xml:space="preserve"> PAGEREF _Toc195281884 \h </w:instrText>
        </w:r>
        <w:r w:rsidR="001608D1" w:rsidRPr="001608D1">
          <w:rPr>
            <w:webHidden/>
          </w:rPr>
        </w:r>
        <w:r w:rsidR="001608D1" w:rsidRPr="001608D1">
          <w:rPr>
            <w:webHidden/>
          </w:rPr>
          <w:fldChar w:fldCharType="separate"/>
        </w:r>
        <w:r w:rsidR="004F3907">
          <w:rPr>
            <w:webHidden/>
          </w:rPr>
          <w:t>44</w:t>
        </w:r>
        <w:r w:rsidR="001608D1" w:rsidRPr="001608D1">
          <w:rPr>
            <w:webHidden/>
          </w:rPr>
          <w:fldChar w:fldCharType="end"/>
        </w:r>
      </w:hyperlink>
    </w:p>
    <w:p w:rsidR="001608D1" w:rsidRPr="001608D1" w:rsidRDefault="00F55045" w:rsidP="001608D1">
      <w:pPr>
        <w:pStyle w:val="20"/>
      </w:pPr>
      <w:hyperlink w:anchor="_Toc195281885" w:history="1">
        <w:r w:rsidR="001608D1" w:rsidRPr="001608D1">
          <w:rPr>
            <w:rStyle w:val="a9"/>
          </w:rPr>
          <w:t>8.3. Тела, ограниченные поверхностями вращения.</w:t>
        </w:r>
        <w:r w:rsidR="001608D1" w:rsidRPr="001608D1">
          <w:rPr>
            <w:webHidden/>
          </w:rPr>
          <w:tab/>
        </w:r>
        <w:r w:rsidR="001608D1" w:rsidRPr="001608D1">
          <w:rPr>
            <w:webHidden/>
          </w:rPr>
          <w:fldChar w:fldCharType="begin"/>
        </w:r>
        <w:r w:rsidR="001608D1" w:rsidRPr="001608D1">
          <w:rPr>
            <w:webHidden/>
          </w:rPr>
          <w:instrText xml:space="preserve"> PAGEREF _Toc195281885 \h </w:instrText>
        </w:r>
        <w:r w:rsidR="001608D1" w:rsidRPr="001608D1">
          <w:rPr>
            <w:webHidden/>
          </w:rPr>
        </w:r>
        <w:r w:rsidR="001608D1" w:rsidRPr="001608D1">
          <w:rPr>
            <w:webHidden/>
          </w:rPr>
          <w:fldChar w:fldCharType="separate"/>
        </w:r>
        <w:r w:rsidR="004F3907">
          <w:rPr>
            <w:webHidden/>
          </w:rPr>
          <w:t>45</w:t>
        </w:r>
        <w:r w:rsidR="001608D1" w:rsidRPr="001608D1">
          <w:rPr>
            <w:webHidden/>
          </w:rPr>
          <w:fldChar w:fldCharType="end"/>
        </w:r>
      </w:hyperlink>
    </w:p>
    <w:p w:rsidR="001608D1" w:rsidRPr="001608D1" w:rsidRDefault="00F55045" w:rsidP="001608D1">
      <w:pPr>
        <w:pStyle w:val="30"/>
        <w:rPr>
          <w:sz w:val="24"/>
        </w:rPr>
      </w:pPr>
      <w:hyperlink w:anchor="_Toc195281886" w:history="1">
        <w:r w:rsidR="001608D1" w:rsidRPr="001608D1">
          <w:rPr>
            <w:rStyle w:val="a9"/>
            <w:sz w:val="24"/>
          </w:rPr>
          <w:t>8.3.1. Цилиндр вращения.</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_Toc195281886 \h </w:instrText>
        </w:r>
        <w:r w:rsidR="001608D1" w:rsidRPr="001608D1">
          <w:rPr>
            <w:webHidden/>
            <w:sz w:val="24"/>
          </w:rPr>
        </w:r>
        <w:r w:rsidR="001608D1" w:rsidRPr="001608D1">
          <w:rPr>
            <w:webHidden/>
            <w:sz w:val="24"/>
          </w:rPr>
          <w:fldChar w:fldCharType="separate"/>
        </w:r>
        <w:r w:rsidR="004F3907">
          <w:rPr>
            <w:webHidden/>
            <w:sz w:val="24"/>
          </w:rPr>
          <w:t>46</w:t>
        </w:r>
        <w:r w:rsidR="001608D1" w:rsidRPr="001608D1">
          <w:rPr>
            <w:webHidden/>
            <w:sz w:val="24"/>
          </w:rPr>
          <w:fldChar w:fldCharType="end"/>
        </w:r>
      </w:hyperlink>
    </w:p>
    <w:p w:rsidR="001608D1" w:rsidRPr="001608D1" w:rsidRDefault="00F55045" w:rsidP="001608D1">
      <w:pPr>
        <w:pStyle w:val="30"/>
        <w:rPr>
          <w:sz w:val="24"/>
        </w:rPr>
      </w:pPr>
      <w:hyperlink w:anchor="_Toc195281887" w:history="1">
        <w:r w:rsidR="001608D1" w:rsidRPr="001608D1">
          <w:rPr>
            <w:rStyle w:val="a9"/>
            <w:sz w:val="24"/>
          </w:rPr>
          <w:t>8.3.2.Конус вращения</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_Toc195281887 \h </w:instrText>
        </w:r>
        <w:r w:rsidR="001608D1" w:rsidRPr="001608D1">
          <w:rPr>
            <w:webHidden/>
            <w:sz w:val="24"/>
          </w:rPr>
        </w:r>
        <w:r w:rsidR="001608D1" w:rsidRPr="001608D1">
          <w:rPr>
            <w:webHidden/>
            <w:sz w:val="24"/>
          </w:rPr>
          <w:fldChar w:fldCharType="separate"/>
        </w:r>
        <w:r w:rsidR="004F3907">
          <w:rPr>
            <w:webHidden/>
            <w:sz w:val="24"/>
          </w:rPr>
          <w:t>49</w:t>
        </w:r>
        <w:r w:rsidR="001608D1" w:rsidRPr="001608D1">
          <w:rPr>
            <w:webHidden/>
            <w:sz w:val="24"/>
          </w:rPr>
          <w:fldChar w:fldCharType="end"/>
        </w:r>
      </w:hyperlink>
    </w:p>
    <w:p w:rsidR="001608D1" w:rsidRPr="001608D1" w:rsidRDefault="00F55045" w:rsidP="001608D1">
      <w:pPr>
        <w:pStyle w:val="30"/>
        <w:rPr>
          <w:sz w:val="24"/>
        </w:rPr>
      </w:pPr>
      <w:hyperlink w:anchor="_Toc195281888" w:history="1">
        <w:r w:rsidR="001608D1" w:rsidRPr="001608D1">
          <w:rPr>
            <w:rStyle w:val="a9"/>
            <w:sz w:val="24"/>
          </w:rPr>
          <w:t>8.3.3. Сфера.</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_Toc195281888 \h </w:instrText>
        </w:r>
        <w:r w:rsidR="001608D1" w:rsidRPr="001608D1">
          <w:rPr>
            <w:webHidden/>
            <w:sz w:val="24"/>
          </w:rPr>
        </w:r>
        <w:r w:rsidR="001608D1" w:rsidRPr="001608D1">
          <w:rPr>
            <w:webHidden/>
            <w:sz w:val="24"/>
          </w:rPr>
          <w:fldChar w:fldCharType="separate"/>
        </w:r>
        <w:r w:rsidR="004F3907">
          <w:rPr>
            <w:webHidden/>
            <w:sz w:val="24"/>
          </w:rPr>
          <w:t>52</w:t>
        </w:r>
        <w:r w:rsidR="001608D1" w:rsidRPr="001608D1">
          <w:rPr>
            <w:webHidden/>
            <w:sz w:val="24"/>
          </w:rPr>
          <w:fldChar w:fldCharType="end"/>
        </w:r>
      </w:hyperlink>
    </w:p>
    <w:p w:rsidR="001608D1" w:rsidRDefault="00F55045" w:rsidP="001608D1">
      <w:pPr>
        <w:pStyle w:val="12"/>
      </w:pPr>
      <w:hyperlink w:anchor="_Toc195281889" w:history="1">
        <w:r w:rsidR="001608D1" w:rsidRPr="00817B2C">
          <w:rPr>
            <w:rStyle w:val="a9"/>
          </w:rPr>
          <w:t>9. Примеры выполнения заданий.</w:t>
        </w:r>
        <w:r w:rsidR="001608D1">
          <w:rPr>
            <w:webHidden/>
          </w:rPr>
          <w:tab/>
        </w:r>
        <w:r w:rsidR="001608D1">
          <w:rPr>
            <w:webHidden/>
          </w:rPr>
          <w:fldChar w:fldCharType="begin"/>
        </w:r>
        <w:r w:rsidR="001608D1">
          <w:rPr>
            <w:webHidden/>
          </w:rPr>
          <w:instrText xml:space="preserve"> PAGEREF _Toc195281889 \h </w:instrText>
        </w:r>
        <w:r w:rsidR="001608D1">
          <w:rPr>
            <w:webHidden/>
          </w:rPr>
        </w:r>
        <w:r w:rsidR="001608D1">
          <w:rPr>
            <w:webHidden/>
          </w:rPr>
          <w:fldChar w:fldCharType="separate"/>
        </w:r>
        <w:r w:rsidR="004F3907">
          <w:rPr>
            <w:webHidden/>
          </w:rPr>
          <w:t>53</w:t>
        </w:r>
        <w:r w:rsidR="001608D1">
          <w:rPr>
            <w:webHidden/>
          </w:rPr>
          <w:fldChar w:fldCharType="end"/>
        </w:r>
      </w:hyperlink>
    </w:p>
    <w:p w:rsidR="001608D1" w:rsidRDefault="00F55045" w:rsidP="001608D1">
      <w:pPr>
        <w:pStyle w:val="12"/>
      </w:pPr>
      <w:hyperlink w:anchor="_Toc195281890" w:history="1">
        <w:r w:rsidR="001608D1" w:rsidRPr="00817B2C">
          <w:rPr>
            <w:rStyle w:val="a9"/>
          </w:rPr>
          <w:t>10.Аксонометрия</w:t>
        </w:r>
        <w:r w:rsidR="001608D1">
          <w:rPr>
            <w:webHidden/>
          </w:rPr>
          <w:tab/>
        </w:r>
        <w:r w:rsidR="001608D1">
          <w:rPr>
            <w:webHidden/>
          </w:rPr>
          <w:fldChar w:fldCharType="begin"/>
        </w:r>
        <w:r w:rsidR="001608D1">
          <w:rPr>
            <w:webHidden/>
          </w:rPr>
          <w:instrText xml:space="preserve"> PAGEREF _Toc195281890 \h </w:instrText>
        </w:r>
        <w:r w:rsidR="001608D1">
          <w:rPr>
            <w:webHidden/>
          </w:rPr>
        </w:r>
        <w:r w:rsidR="001608D1">
          <w:rPr>
            <w:webHidden/>
          </w:rPr>
          <w:fldChar w:fldCharType="separate"/>
        </w:r>
        <w:r w:rsidR="004F3907">
          <w:rPr>
            <w:webHidden/>
          </w:rPr>
          <w:t>60</w:t>
        </w:r>
        <w:r w:rsidR="001608D1">
          <w:rPr>
            <w:webHidden/>
          </w:rPr>
          <w:fldChar w:fldCharType="end"/>
        </w:r>
      </w:hyperlink>
    </w:p>
    <w:p w:rsidR="001608D1" w:rsidRDefault="00F55045" w:rsidP="001608D1">
      <w:pPr>
        <w:pStyle w:val="20"/>
      </w:pPr>
      <w:hyperlink w:anchor="_Toc195281891" w:history="1">
        <w:r w:rsidR="001608D1" w:rsidRPr="00817B2C">
          <w:rPr>
            <w:rStyle w:val="a9"/>
          </w:rPr>
          <w:t>10.1. Краткие теоретические сведения об аксонометрических проекциях</w:t>
        </w:r>
        <w:r w:rsidR="001608D1">
          <w:rPr>
            <w:webHidden/>
          </w:rPr>
          <w:tab/>
        </w:r>
        <w:r w:rsidR="001608D1">
          <w:rPr>
            <w:webHidden/>
          </w:rPr>
          <w:fldChar w:fldCharType="begin"/>
        </w:r>
        <w:r w:rsidR="001608D1">
          <w:rPr>
            <w:webHidden/>
          </w:rPr>
          <w:instrText xml:space="preserve"> PAGEREF _Toc195281891 \h </w:instrText>
        </w:r>
        <w:r w:rsidR="001608D1">
          <w:rPr>
            <w:webHidden/>
          </w:rPr>
        </w:r>
        <w:r w:rsidR="001608D1">
          <w:rPr>
            <w:webHidden/>
          </w:rPr>
          <w:fldChar w:fldCharType="separate"/>
        </w:r>
        <w:r w:rsidR="004F3907">
          <w:rPr>
            <w:webHidden/>
          </w:rPr>
          <w:t>60</w:t>
        </w:r>
        <w:r w:rsidR="001608D1">
          <w:rPr>
            <w:webHidden/>
          </w:rPr>
          <w:fldChar w:fldCharType="end"/>
        </w:r>
      </w:hyperlink>
    </w:p>
    <w:p w:rsidR="001608D1" w:rsidRDefault="00F55045" w:rsidP="001608D1">
      <w:pPr>
        <w:pStyle w:val="20"/>
      </w:pPr>
      <w:hyperlink w:anchor="_Toc195281892" w:history="1">
        <w:r w:rsidR="001608D1" w:rsidRPr="00817B2C">
          <w:rPr>
            <w:rStyle w:val="a9"/>
          </w:rPr>
          <w:t>10.2. Рекомендации по выбору аксонометрических проекций</w:t>
        </w:r>
        <w:r w:rsidR="001608D1">
          <w:rPr>
            <w:webHidden/>
          </w:rPr>
          <w:tab/>
        </w:r>
        <w:r w:rsidR="001608D1">
          <w:rPr>
            <w:webHidden/>
          </w:rPr>
          <w:fldChar w:fldCharType="begin"/>
        </w:r>
        <w:r w:rsidR="001608D1">
          <w:rPr>
            <w:webHidden/>
          </w:rPr>
          <w:instrText xml:space="preserve"> PAGEREF _Toc195281892 \h </w:instrText>
        </w:r>
        <w:r w:rsidR="001608D1">
          <w:rPr>
            <w:webHidden/>
          </w:rPr>
        </w:r>
        <w:r w:rsidR="001608D1">
          <w:rPr>
            <w:webHidden/>
          </w:rPr>
          <w:fldChar w:fldCharType="separate"/>
        </w:r>
        <w:r w:rsidR="004F3907">
          <w:rPr>
            <w:webHidden/>
          </w:rPr>
          <w:t>63</w:t>
        </w:r>
        <w:r w:rsidR="001608D1">
          <w:rPr>
            <w:webHidden/>
          </w:rPr>
          <w:fldChar w:fldCharType="end"/>
        </w:r>
      </w:hyperlink>
    </w:p>
    <w:p w:rsidR="001608D1" w:rsidRPr="001608D1" w:rsidRDefault="00F55045" w:rsidP="001608D1">
      <w:pPr>
        <w:pStyle w:val="30"/>
        <w:rPr>
          <w:sz w:val="24"/>
        </w:rPr>
      </w:pPr>
      <w:hyperlink w:anchor="_Toc195281893" w:history="1">
        <w:r w:rsidR="001608D1" w:rsidRPr="001608D1">
          <w:rPr>
            <w:rStyle w:val="a9"/>
            <w:sz w:val="24"/>
          </w:rPr>
          <w:t>10.2.1. Прямоугольная изометрия</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_Toc195281893 \h </w:instrText>
        </w:r>
        <w:r w:rsidR="001608D1" w:rsidRPr="001608D1">
          <w:rPr>
            <w:webHidden/>
            <w:sz w:val="24"/>
          </w:rPr>
        </w:r>
        <w:r w:rsidR="001608D1" w:rsidRPr="001608D1">
          <w:rPr>
            <w:webHidden/>
            <w:sz w:val="24"/>
          </w:rPr>
          <w:fldChar w:fldCharType="separate"/>
        </w:r>
        <w:r w:rsidR="004F3907">
          <w:rPr>
            <w:webHidden/>
            <w:sz w:val="24"/>
          </w:rPr>
          <w:t>64</w:t>
        </w:r>
        <w:r w:rsidR="001608D1" w:rsidRPr="001608D1">
          <w:rPr>
            <w:webHidden/>
            <w:sz w:val="24"/>
          </w:rPr>
          <w:fldChar w:fldCharType="end"/>
        </w:r>
      </w:hyperlink>
    </w:p>
    <w:p w:rsidR="001608D1" w:rsidRPr="001608D1" w:rsidRDefault="00F55045" w:rsidP="001608D1">
      <w:pPr>
        <w:pStyle w:val="30"/>
        <w:rPr>
          <w:sz w:val="24"/>
        </w:rPr>
      </w:pPr>
      <w:hyperlink w:anchor="_Toc195281894" w:history="1">
        <w:r w:rsidR="001608D1" w:rsidRPr="001608D1">
          <w:rPr>
            <w:rStyle w:val="a9"/>
            <w:sz w:val="24"/>
          </w:rPr>
          <w:t>10.2.2. Изометрия окружности</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_Toc195281894 \h </w:instrText>
        </w:r>
        <w:r w:rsidR="001608D1" w:rsidRPr="001608D1">
          <w:rPr>
            <w:webHidden/>
            <w:sz w:val="24"/>
          </w:rPr>
        </w:r>
        <w:r w:rsidR="001608D1" w:rsidRPr="001608D1">
          <w:rPr>
            <w:webHidden/>
            <w:sz w:val="24"/>
          </w:rPr>
          <w:fldChar w:fldCharType="separate"/>
        </w:r>
        <w:r w:rsidR="004F3907">
          <w:rPr>
            <w:webHidden/>
            <w:sz w:val="24"/>
          </w:rPr>
          <w:t>66</w:t>
        </w:r>
        <w:r w:rsidR="001608D1" w:rsidRPr="001608D1">
          <w:rPr>
            <w:webHidden/>
            <w:sz w:val="24"/>
          </w:rPr>
          <w:fldChar w:fldCharType="end"/>
        </w:r>
      </w:hyperlink>
    </w:p>
    <w:p w:rsidR="001608D1" w:rsidRDefault="00F55045" w:rsidP="001608D1">
      <w:pPr>
        <w:pStyle w:val="20"/>
      </w:pPr>
      <w:hyperlink w:anchor="_Toc195281895" w:history="1">
        <w:r w:rsidR="001608D1" w:rsidRPr="00817B2C">
          <w:rPr>
            <w:rStyle w:val="a9"/>
          </w:rPr>
          <w:t>10.3. Этапы выполнения наглядного изображения детали.</w:t>
        </w:r>
        <w:r w:rsidR="001608D1">
          <w:rPr>
            <w:webHidden/>
          </w:rPr>
          <w:tab/>
        </w:r>
        <w:r w:rsidR="001608D1">
          <w:rPr>
            <w:webHidden/>
          </w:rPr>
          <w:fldChar w:fldCharType="begin"/>
        </w:r>
        <w:r w:rsidR="001608D1">
          <w:rPr>
            <w:webHidden/>
          </w:rPr>
          <w:instrText xml:space="preserve"> PAGEREF _Toc195281895 \h </w:instrText>
        </w:r>
        <w:r w:rsidR="001608D1">
          <w:rPr>
            <w:webHidden/>
          </w:rPr>
        </w:r>
        <w:r w:rsidR="001608D1">
          <w:rPr>
            <w:webHidden/>
          </w:rPr>
          <w:fldChar w:fldCharType="separate"/>
        </w:r>
        <w:r w:rsidR="004F3907">
          <w:rPr>
            <w:webHidden/>
          </w:rPr>
          <w:t>71</w:t>
        </w:r>
        <w:r w:rsidR="001608D1">
          <w:rPr>
            <w:webHidden/>
          </w:rPr>
          <w:fldChar w:fldCharType="end"/>
        </w:r>
      </w:hyperlink>
    </w:p>
    <w:p w:rsidR="001608D1" w:rsidRDefault="00F55045" w:rsidP="001608D1">
      <w:pPr>
        <w:pStyle w:val="20"/>
      </w:pPr>
      <w:hyperlink w:anchor="_Toc195281896" w:history="1">
        <w:r w:rsidR="001608D1" w:rsidRPr="00817B2C">
          <w:rPr>
            <w:rStyle w:val="a9"/>
          </w:rPr>
          <w:t>10.4Прямоугольная диметрия.</w:t>
        </w:r>
        <w:r w:rsidR="001608D1">
          <w:rPr>
            <w:webHidden/>
          </w:rPr>
          <w:tab/>
        </w:r>
        <w:r w:rsidR="001608D1">
          <w:rPr>
            <w:webHidden/>
          </w:rPr>
          <w:fldChar w:fldCharType="begin"/>
        </w:r>
        <w:r w:rsidR="001608D1">
          <w:rPr>
            <w:webHidden/>
          </w:rPr>
          <w:instrText xml:space="preserve"> PAGEREF _Toc195281896 \h </w:instrText>
        </w:r>
        <w:r w:rsidR="001608D1">
          <w:rPr>
            <w:webHidden/>
          </w:rPr>
        </w:r>
        <w:r w:rsidR="001608D1">
          <w:rPr>
            <w:webHidden/>
          </w:rPr>
          <w:fldChar w:fldCharType="separate"/>
        </w:r>
        <w:r w:rsidR="004F3907">
          <w:rPr>
            <w:webHidden/>
          </w:rPr>
          <w:t>76</w:t>
        </w:r>
        <w:r w:rsidR="001608D1">
          <w:rPr>
            <w:webHidden/>
          </w:rPr>
          <w:fldChar w:fldCharType="end"/>
        </w:r>
      </w:hyperlink>
    </w:p>
    <w:p w:rsidR="001608D1" w:rsidRPr="001608D1" w:rsidRDefault="00F55045" w:rsidP="001608D1">
      <w:pPr>
        <w:pStyle w:val="30"/>
        <w:rPr>
          <w:sz w:val="24"/>
        </w:rPr>
      </w:pPr>
      <w:hyperlink w:anchor="_Toc195281897" w:history="1">
        <w:r w:rsidR="001608D1" w:rsidRPr="001608D1">
          <w:rPr>
            <w:rStyle w:val="a9"/>
            <w:sz w:val="24"/>
          </w:rPr>
          <w:t>10.4.1. Построение окружностей в прямоугольной диметрии.</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_Toc195281897 \h </w:instrText>
        </w:r>
        <w:r w:rsidR="001608D1" w:rsidRPr="001608D1">
          <w:rPr>
            <w:webHidden/>
            <w:sz w:val="24"/>
          </w:rPr>
        </w:r>
        <w:r w:rsidR="001608D1" w:rsidRPr="001608D1">
          <w:rPr>
            <w:webHidden/>
            <w:sz w:val="24"/>
          </w:rPr>
          <w:fldChar w:fldCharType="separate"/>
        </w:r>
        <w:r w:rsidR="004F3907">
          <w:rPr>
            <w:webHidden/>
            <w:sz w:val="24"/>
          </w:rPr>
          <w:t>78</w:t>
        </w:r>
        <w:r w:rsidR="001608D1" w:rsidRPr="001608D1">
          <w:rPr>
            <w:webHidden/>
            <w:sz w:val="24"/>
          </w:rPr>
          <w:fldChar w:fldCharType="end"/>
        </w:r>
      </w:hyperlink>
    </w:p>
    <w:p w:rsidR="001608D1" w:rsidRPr="001608D1" w:rsidRDefault="00F55045" w:rsidP="001608D1">
      <w:pPr>
        <w:pStyle w:val="30"/>
        <w:rPr>
          <w:sz w:val="24"/>
        </w:rPr>
      </w:pPr>
      <w:hyperlink w:anchor="_Toc195281898" w:history="1">
        <w:r w:rsidR="001608D1" w:rsidRPr="001608D1">
          <w:rPr>
            <w:rStyle w:val="a9"/>
            <w:sz w:val="24"/>
          </w:rPr>
          <w:t>10.5.Косоугольная диметрическая проекция (фронтальная)</w:t>
        </w:r>
        <w:r w:rsidR="001608D1" w:rsidRPr="001608D1">
          <w:rPr>
            <w:webHidden/>
            <w:sz w:val="24"/>
          </w:rPr>
          <w:tab/>
        </w:r>
        <w:r w:rsidR="001608D1" w:rsidRPr="001608D1">
          <w:rPr>
            <w:webHidden/>
            <w:sz w:val="24"/>
          </w:rPr>
          <w:fldChar w:fldCharType="begin"/>
        </w:r>
        <w:r w:rsidR="001608D1" w:rsidRPr="001608D1">
          <w:rPr>
            <w:webHidden/>
            <w:sz w:val="24"/>
          </w:rPr>
          <w:instrText xml:space="preserve"> PAGEREF _Toc195281898 \h </w:instrText>
        </w:r>
        <w:r w:rsidR="001608D1" w:rsidRPr="001608D1">
          <w:rPr>
            <w:webHidden/>
            <w:sz w:val="24"/>
          </w:rPr>
        </w:r>
        <w:r w:rsidR="001608D1" w:rsidRPr="001608D1">
          <w:rPr>
            <w:webHidden/>
            <w:sz w:val="24"/>
          </w:rPr>
          <w:fldChar w:fldCharType="separate"/>
        </w:r>
        <w:r w:rsidR="004F3907">
          <w:rPr>
            <w:webHidden/>
            <w:sz w:val="24"/>
          </w:rPr>
          <w:t>78</w:t>
        </w:r>
        <w:r w:rsidR="001608D1" w:rsidRPr="001608D1">
          <w:rPr>
            <w:webHidden/>
            <w:sz w:val="24"/>
          </w:rPr>
          <w:fldChar w:fldCharType="end"/>
        </w:r>
      </w:hyperlink>
    </w:p>
    <w:p w:rsidR="001608D1" w:rsidRDefault="00F55045" w:rsidP="001608D1">
      <w:pPr>
        <w:pStyle w:val="12"/>
      </w:pPr>
      <w:hyperlink w:anchor="_Toc195281899" w:history="1">
        <w:r w:rsidR="001608D1" w:rsidRPr="00817B2C">
          <w:rPr>
            <w:rStyle w:val="a9"/>
          </w:rPr>
          <w:t>11.Наклонные сечения.</w:t>
        </w:r>
        <w:r w:rsidR="001608D1">
          <w:rPr>
            <w:webHidden/>
          </w:rPr>
          <w:tab/>
        </w:r>
        <w:r w:rsidR="001608D1">
          <w:rPr>
            <w:webHidden/>
          </w:rPr>
          <w:fldChar w:fldCharType="begin"/>
        </w:r>
        <w:r w:rsidR="001608D1">
          <w:rPr>
            <w:webHidden/>
          </w:rPr>
          <w:instrText xml:space="preserve"> PAGEREF _Toc195281899 \h </w:instrText>
        </w:r>
        <w:r w:rsidR="001608D1">
          <w:rPr>
            <w:webHidden/>
          </w:rPr>
        </w:r>
        <w:r w:rsidR="001608D1">
          <w:rPr>
            <w:webHidden/>
          </w:rPr>
          <w:fldChar w:fldCharType="separate"/>
        </w:r>
        <w:r w:rsidR="004F3907">
          <w:rPr>
            <w:webHidden/>
          </w:rPr>
          <w:t>80</w:t>
        </w:r>
        <w:r w:rsidR="001608D1">
          <w:rPr>
            <w:webHidden/>
          </w:rPr>
          <w:fldChar w:fldCharType="end"/>
        </w:r>
      </w:hyperlink>
    </w:p>
    <w:p w:rsidR="001608D1" w:rsidRDefault="00F55045" w:rsidP="001608D1">
      <w:pPr>
        <w:pStyle w:val="12"/>
      </w:pPr>
      <w:hyperlink w:anchor="_Toc195281900" w:history="1">
        <w:r w:rsidR="001608D1" w:rsidRPr="00817B2C">
          <w:rPr>
            <w:rStyle w:val="a9"/>
          </w:rPr>
          <w:t>Контрольные вопросы</w:t>
        </w:r>
        <w:r w:rsidR="001608D1">
          <w:rPr>
            <w:webHidden/>
          </w:rPr>
          <w:tab/>
        </w:r>
        <w:r w:rsidR="001608D1">
          <w:rPr>
            <w:webHidden/>
          </w:rPr>
          <w:fldChar w:fldCharType="begin"/>
        </w:r>
        <w:r w:rsidR="001608D1">
          <w:rPr>
            <w:webHidden/>
          </w:rPr>
          <w:instrText xml:space="preserve"> PAGEREF _Toc195281900 \h </w:instrText>
        </w:r>
        <w:r w:rsidR="001608D1">
          <w:rPr>
            <w:webHidden/>
          </w:rPr>
        </w:r>
        <w:r w:rsidR="001608D1">
          <w:rPr>
            <w:webHidden/>
          </w:rPr>
          <w:fldChar w:fldCharType="separate"/>
        </w:r>
        <w:r w:rsidR="004F3907">
          <w:rPr>
            <w:webHidden/>
          </w:rPr>
          <w:t>85</w:t>
        </w:r>
        <w:r w:rsidR="001608D1">
          <w:rPr>
            <w:webHidden/>
          </w:rPr>
          <w:fldChar w:fldCharType="end"/>
        </w:r>
      </w:hyperlink>
    </w:p>
    <w:p w:rsidR="001608D1" w:rsidRDefault="00F55045" w:rsidP="001608D1">
      <w:pPr>
        <w:pStyle w:val="12"/>
      </w:pPr>
      <w:hyperlink w:anchor="_Toc195281901" w:history="1">
        <w:r w:rsidR="001608D1" w:rsidRPr="00817B2C">
          <w:rPr>
            <w:rStyle w:val="a9"/>
          </w:rPr>
          <w:t>Библиографический список</w:t>
        </w:r>
        <w:r w:rsidR="001608D1">
          <w:rPr>
            <w:webHidden/>
          </w:rPr>
          <w:tab/>
        </w:r>
        <w:r w:rsidR="001608D1">
          <w:rPr>
            <w:webHidden/>
          </w:rPr>
          <w:fldChar w:fldCharType="begin"/>
        </w:r>
        <w:r w:rsidR="001608D1">
          <w:rPr>
            <w:webHidden/>
          </w:rPr>
          <w:instrText xml:space="preserve"> PAGEREF _Toc195281901 \h </w:instrText>
        </w:r>
        <w:r w:rsidR="001608D1">
          <w:rPr>
            <w:webHidden/>
          </w:rPr>
        </w:r>
        <w:r w:rsidR="001608D1">
          <w:rPr>
            <w:webHidden/>
          </w:rPr>
          <w:fldChar w:fldCharType="separate"/>
        </w:r>
        <w:r w:rsidR="004F3907">
          <w:rPr>
            <w:webHidden/>
          </w:rPr>
          <w:t>86</w:t>
        </w:r>
        <w:r w:rsidR="001608D1">
          <w:rPr>
            <w:webHidden/>
          </w:rPr>
          <w:fldChar w:fldCharType="end"/>
        </w:r>
      </w:hyperlink>
    </w:p>
    <w:p w:rsidR="00830BE6" w:rsidRDefault="001608D1" w:rsidP="001608D1">
      <w:pPr>
        <w:pStyle w:val="12"/>
      </w:pPr>
      <w:r>
        <w:fldChar w:fldCharType="end"/>
      </w:r>
    </w:p>
    <w:p w:rsidR="00830BE6" w:rsidRDefault="00830BE6" w:rsidP="001608D1">
      <w:pPr>
        <w:pStyle w:val="12"/>
      </w:pPr>
    </w:p>
    <w:p w:rsidR="00830BE6" w:rsidRDefault="00830BE6" w:rsidP="001608D1">
      <w:pPr>
        <w:pStyle w:val="12"/>
      </w:pPr>
    </w:p>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830BE6" w:rsidRDefault="00830BE6" w:rsidP="00830BE6"/>
    <w:p w:rsidR="00A3553E" w:rsidRDefault="00830BE6" w:rsidP="00A3553E">
      <w:pPr>
        <w:pStyle w:val="1"/>
      </w:pPr>
      <w:bookmarkStart w:id="0" w:name="_Toc195281850"/>
      <w:r>
        <w:t>Изображения на технических чертежах.</w:t>
      </w:r>
      <w:bookmarkEnd w:id="0"/>
    </w:p>
    <w:p w:rsidR="00830BE6" w:rsidRDefault="00A3553E" w:rsidP="00A3553E">
      <w:pPr>
        <w:pStyle w:val="1"/>
      </w:pPr>
      <w:bookmarkStart w:id="1" w:name="_Toc195281851"/>
      <w:r>
        <w:t>1.</w:t>
      </w:r>
      <w:r w:rsidR="00830BE6">
        <w:t>Основные положения.</w:t>
      </w:r>
      <w:bookmarkEnd w:id="1"/>
    </w:p>
    <w:p w:rsidR="00910C72" w:rsidRDefault="00910C72" w:rsidP="00650EFE">
      <w:pPr>
        <w:ind w:firstLine="0"/>
      </w:pPr>
    </w:p>
    <w:p w:rsidR="00910C72" w:rsidRDefault="00650EFE" w:rsidP="00910C72">
      <w:pPr>
        <w:ind w:firstLine="360"/>
      </w:pPr>
      <w:r>
        <w:t>Изображения на чертежах в зависимости от содержания разделя</w:t>
      </w:r>
      <w:r w:rsidR="00910C72">
        <w:t xml:space="preserve">ют на виды, разрезы, сечения </w:t>
      </w:r>
      <w:r>
        <w:t>в соответствии с ГОСТ 2.305-68*.</w:t>
      </w:r>
    </w:p>
    <w:p w:rsidR="00650EFE" w:rsidRDefault="00650EFE" w:rsidP="00910C72">
      <w:pPr>
        <w:ind w:firstLine="360"/>
      </w:pPr>
      <w:r>
        <w:t>Изображения предметов на чертежах получают способом прямоугольного проецирования. За основные плоскости проекций принимают шесть граней куба (рис. 1.1), грани совмещают с плоскостью, как показано на рис. 1.2.</w:t>
      </w:r>
    </w:p>
    <w:p w:rsidR="00650EFE" w:rsidRDefault="00650EFE" w:rsidP="00650EFE">
      <w:pPr>
        <w:ind w:firstLine="0"/>
      </w:pPr>
    </w:p>
    <w:p w:rsidR="00650EFE" w:rsidRDefault="00650EFE" w:rsidP="00650EFE">
      <w:pPr>
        <w:ind w:firstLine="0"/>
        <w:jc w:val="center"/>
      </w:pPr>
      <w:r>
        <w:object w:dxaOrig="8722" w:dyaOrig="48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75pt;height:241.5pt" o:ole="">
            <v:imagedata r:id="rId7" o:title=""/>
          </v:shape>
          <o:OLEObject Type="Embed" ProgID="KOMPAS.FRW" ShapeID="_x0000_i1025" DrawAspect="Content" ObjectID="_1468386095" r:id="rId8"/>
        </w:object>
      </w:r>
    </w:p>
    <w:p w:rsidR="00650EFE" w:rsidRDefault="00650EFE" w:rsidP="00650EFE">
      <w:pPr>
        <w:ind w:firstLine="0"/>
      </w:pPr>
    </w:p>
    <w:p w:rsidR="00650EFE" w:rsidRDefault="00650EFE" w:rsidP="00650EFE">
      <w:pPr>
        <w:ind w:firstLine="0"/>
        <w:jc w:val="center"/>
      </w:pPr>
      <w:r>
        <w:t>Рис.1.1</w:t>
      </w:r>
    </w:p>
    <w:p w:rsidR="00650EFE" w:rsidRDefault="00650EFE" w:rsidP="00650EFE">
      <w:pPr>
        <w:ind w:firstLine="0"/>
        <w:jc w:val="center"/>
      </w:pPr>
    </w:p>
    <w:p w:rsidR="00650EFE" w:rsidRDefault="00650EFE" w:rsidP="00650EFE">
      <w:pPr>
        <w:ind w:firstLine="0"/>
        <w:jc w:val="center"/>
      </w:pPr>
    </w:p>
    <w:p w:rsidR="00650EFE" w:rsidRDefault="00650EFE" w:rsidP="00650EFE">
      <w:pPr>
        <w:ind w:firstLine="0"/>
        <w:jc w:val="center"/>
      </w:pPr>
    </w:p>
    <w:p w:rsidR="00650EFE" w:rsidRDefault="00650EFE" w:rsidP="00650EFE">
      <w:pPr>
        <w:ind w:firstLine="0"/>
        <w:jc w:val="center"/>
      </w:pPr>
      <w:r>
        <w:object w:dxaOrig="4863" w:dyaOrig="3660">
          <v:shape id="_x0000_i1026" type="#_x0000_t75" style="width:243pt;height:183pt" o:ole="">
            <v:imagedata r:id="rId9" o:title=""/>
          </v:shape>
          <o:OLEObject Type="Embed" ProgID="KOMPAS.FRW" ShapeID="_x0000_i1026" DrawAspect="Content" ObjectID="_1468386096" r:id="rId10"/>
        </w:object>
      </w:r>
    </w:p>
    <w:p w:rsidR="00650EFE" w:rsidRDefault="00650EFE" w:rsidP="00650EFE">
      <w:pPr>
        <w:ind w:firstLine="0"/>
        <w:jc w:val="center"/>
      </w:pPr>
    </w:p>
    <w:p w:rsidR="00650EFE" w:rsidRDefault="00650EFE" w:rsidP="00650EFE">
      <w:pPr>
        <w:ind w:firstLine="0"/>
        <w:jc w:val="center"/>
      </w:pPr>
    </w:p>
    <w:p w:rsidR="00650EFE" w:rsidRDefault="00650EFE" w:rsidP="00650EFE">
      <w:pPr>
        <w:ind w:firstLine="0"/>
        <w:jc w:val="center"/>
      </w:pPr>
      <w:r>
        <w:t>Рис.1.2</w:t>
      </w:r>
    </w:p>
    <w:p w:rsidR="00650EFE" w:rsidRDefault="00650EFE" w:rsidP="00650EFE">
      <w:pPr>
        <w:ind w:firstLine="0"/>
        <w:jc w:val="center"/>
      </w:pPr>
    </w:p>
    <w:p w:rsidR="00156F4C" w:rsidRDefault="00650EFE" w:rsidP="00910C72">
      <w:pPr>
        <w:ind w:firstLine="360"/>
        <w:rPr>
          <w:b/>
        </w:rPr>
      </w:pPr>
      <w:r w:rsidRPr="00156F4C">
        <w:rPr>
          <w:b/>
        </w:rPr>
        <w:t>Вид-это изображение обращенной к наблюдателю видимой части поверхности предмета, полученное методом ортогонального проеци</w:t>
      </w:r>
      <w:r w:rsidR="00156F4C" w:rsidRPr="00156F4C">
        <w:rPr>
          <w:b/>
        </w:rPr>
        <w:t>рования</w:t>
      </w:r>
      <w:r w:rsidR="00156F4C">
        <w:rPr>
          <w:b/>
        </w:rPr>
        <w:t>.</w:t>
      </w:r>
    </w:p>
    <w:p w:rsidR="00156F4C" w:rsidRDefault="00156F4C" w:rsidP="00910C72">
      <w:pPr>
        <w:ind w:firstLine="360"/>
      </w:pPr>
      <w:r w:rsidRPr="00156F4C">
        <w:t>Изображение на ф</w:t>
      </w:r>
      <w:r>
        <w:t>ронтальной плоскости проекций (</w:t>
      </w:r>
      <w:r w:rsidRPr="00156F4C">
        <w:t>рис. 1.1) принимается на чертеже в качестве</w:t>
      </w:r>
      <w:r>
        <w:rPr>
          <w:b/>
        </w:rPr>
        <w:t xml:space="preserve"> </w:t>
      </w:r>
      <w:r w:rsidRPr="00156F4C">
        <w:t>главного вида. Предмет располагают относитель</w:t>
      </w:r>
      <w:r>
        <w:t xml:space="preserve">но этой плоскости проекций так, </w:t>
      </w:r>
      <w:r w:rsidRPr="00156F4C">
        <w:t>чтобы изображение на ней давало наиболее полное представление о форме и размерах предмета.</w:t>
      </w:r>
    </w:p>
    <w:p w:rsidR="0066392B" w:rsidRDefault="0066392B" w:rsidP="00156F4C">
      <w:pPr>
        <w:ind w:firstLine="0"/>
      </w:pPr>
    </w:p>
    <w:p w:rsidR="0066392B" w:rsidRDefault="0066392B" w:rsidP="0066392B">
      <w:pPr>
        <w:pStyle w:val="1"/>
      </w:pPr>
      <w:bookmarkStart w:id="2" w:name="_Toc195281852"/>
      <w:r w:rsidRPr="0066392B">
        <w:t>2.Виды.</w:t>
      </w:r>
      <w:bookmarkEnd w:id="2"/>
    </w:p>
    <w:p w:rsidR="0066392B" w:rsidRDefault="0066392B" w:rsidP="0066392B">
      <w:pPr>
        <w:pStyle w:val="1"/>
      </w:pPr>
      <w:r>
        <w:t xml:space="preserve"> </w:t>
      </w:r>
      <w:bookmarkStart w:id="3" w:name="_Toc195281853"/>
      <w:r>
        <w:t>2.1.Основные виды</w:t>
      </w:r>
      <w:bookmarkEnd w:id="3"/>
    </w:p>
    <w:p w:rsidR="00910C72" w:rsidRPr="00910C72" w:rsidRDefault="00910C72" w:rsidP="00910C72"/>
    <w:p w:rsidR="0066392B" w:rsidRDefault="0066392B" w:rsidP="0066392B">
      <w:r>
        <w:t>Стандарт устанавливает следующие виды, получаемые на основных плоскостях проекций (рис.1.2): вид спереди (главный), вид сверху, вид  слева, вид справа, вид снизу, вид сзади.</w:t>
      </w:r>
    </w:p>
    <w:p w:rsidR="0066392B" w:rsidRPr="0066392B" w:rsidRDefault="0066392B" w:rsidP="0066392B">
      <w:pPr>
        <w:rPr>
          <w:b/>
        </w:rPr>
      </w:pPr>
      <w:r w:rsidRPr="0066392B">
        <w:rPr>
          <w:b/>
        </w:rPr>
        <w:t>За главный вид принимают тот, который дает наиболее полное представление о форме и размерах предмета.</w:t>
      </w:r>
    </w:p>
    <w:p w:rsidR="0066392B" w:rsidRDefault="0066392B" w:rsidP="0066392B">
      <w:r>
        <w:t>Количество изображений должно быть наименьшим, но обеспечивающим полное представление о форме и размерах предмета.</w:t>
      </w:r>
    </w:p>
    <w:p w:rsidR="0066392B" w:rsidRDefault="0066392B" w:rsidP="0066392B">
      <w:r>
        <w:t>Если основные виды расположены в проекционной связи, то их названия не обозначают. Для наилучшего использования поля чертежа виды допускается располагать вне проекционной связи (рис.2.2). В этом случае изображение вида сопровождается обозначением по типу:</w:t>
      </w:r>
    </w:p>
    <w:p w:rsidR="0066392B" w:rsidRDefault="00E871EF" w:rsidP="0066392B">
      <w:r>
        <w:t>1)</w:t>
      </w:r>
      <w:r w:rsidR="0066392B">
        <w:t xml:space="preserve">указывается направление взгляда </w:t>
      </w:r>
    </w:p>
    <w:p w:rsidR="00156F4C" w:rsidRDefault="00A3553E" w:rsidP="00E871EF">
      <w:pPr>
        <w:jc w:val="center"/>
      </w:pPr>
      <w:r>
        <w:object w:dxaOrig="850" w:dyaOrig="881">
          <v:shape id="_x0000_i1027" type="#_x0000_t75" style="width:42.75pt;height:44.25pt" o:ole="">
            <v:imagedata r:id="rId11" o:title=""/>
          </v:shape>
          <o:OLEObject Type="Embed" ProgID="KOMPAS.FRW" ShapeID="_x0000_i1027" DrawAspect="Content" ObjectID="_1468386097" r:id="rId12"/>
        </w:object>
      </w:r>
    </w:p>
    <w:p w:rsidR="00156F4C" w:rsidRDefault="00F937EF" w:rsidP="0066392B">
      <w:r w:rsidRPr="00F937EF">
        <w:t xml:space="preserve">2) над изображением вида наносят обозначение </w:t>
      </w:r>
      <w:r w:rsidRPr="00910C72">
        <w:rPr>
          <w:i/>
          <w:sz w:val="44"/>
          <w:szCs w:val="44"/>
        </w:rPr>
        <w:t>А</w:t>
      </w:r>
      <w:r>
        <w:t>, как на рис. 2.1.</w:t>
      </w:r>
    </w:p>
    <w:p w:rsidR="00F937EF" w:rsidRDefault="00F937EF" w:rsidP="00F937EF">
      <w:r>
        <w:t>Виды обозначаются прописными буквами русского алфавита шрифтом</w:t>
      </w:r>
      <w:r w:rsidR="00E871EF">
        <w:t xml:space="preserve">, на 1...2 размера превышающим шрифт </w:t>
      </w:r>
      <w:r>
        <w:t>размерных чисел.</w:t>
      </w:r>
    </w:p>
    <w:p w:rsidR="00A3553E" w:rsidRDefault="00A3553E" w:rsidP="00F937EF"/>
    <w:p w:rsidR="00F937EF" w:rsidRDefault="00E871EF" w:rsidP="00F937EF">
      <w:pPr>
        <w:jc w:val="center"/>
      </w:pPr>
      <w:r>
        <w:object w:dxaOrig="6042" w:dyaOrig="5270">
          <v:shape id="_x0000_i1028" type="#_x0000_t75" style="width:302.25pt;height:263.25pt" o:ole="">
            <v:imagedata r:id="rId13" o:title=""/>
          </v:shape>
          <o:OLEObject Type="Embed" ProgID="KOMPAS.FRW" ShapeID="_x0000_i1028" DrawAspect="Content" ObjectID="_1468386098" r:id="rId14"/>
        </w:object>
      </w:r>
    </w:p>
    <w:p w:rsidR="00A3553E" w:rsidRDefault="00A3553E" w:rsidP="00F937EF">
      <w:pPr>
        <w:jc w:val="center"/>
      </w:pPr>
    </w:p>
    <w:p w:rsidR="00E871EF" w:rsidRDefault="00F937EF" w:rsidP="00E871EF">
      <w:pPr>
        <w:jc w:val="center"/>
      </w:pPr>
      <w:r>
        <w:t>Рис. 2.1</w:t>
      </w:r>
    </w:p>
    <w:p w:rsidR="00F937EF" w:rsidRDefault="00F937EF" w:rsidP="00E871EF">
      <w:r>
        <w:t xml:space="preserve">На рисунке 2.1 показана деталь, для которой необходимо выполнить четыре вида. Если эти виды расположить в проекционной связи, то на поле </w:t>
      </w:r>
      <w:r w:rsidR="00E871EF">
        <w:t>чертежа они займут много места</w:t>
      </w:r>
      <w:r w:rsidR="00A3553E">
        <w:t xml:space="preserve">. </w:t>
      </w:r>
      <w:r>
        <w:t>Можно расположить необходимые виды так, как показано на рис. 2.1. Формат чертежа уменьшается, но нарушена проекционная связь, поэтому нужно выполнить обозначение вида справа (</w:t>
      </w:r>
      <w:r>
        <w:object w:dxaOrig="455" w:dyaOrig="405">
          <v:shape id="_x0000_i1029" type="#_x0000_t75" style="width:27.75pt;height:24pt" o:ole="">
            <v:imagedata r:id="rId15" o:title=""/>
          </v:shape>
          <o:OLEObject Type="Embed" ProgID="KOMPAS.FRW" ShapeID="_x0000_i1029" DrawAspect="Content" ObjectID="_1468386099" r:id="rId16"/>
        </w:object>
      </w:r>
      <w:r>
        <w:t>)</w:t>
      </w:r>
      <w:r w:rsidR="00E871EF">
        <w:t>.</w:t>
      </w:r>
    </w:p>
    <w:p w:rsidR="00F937EF" w:rsidRDefault="00F937EF" w:rsidP="00F937EF"/>
    <w:p w:rsidR="00F937EF" w:rsidRDefault="00A3553E" w:rsidP="000A7246">
      <w:pPr>
        <w:pStyle w:val="1"/>
      </w:pPr>
      <w:bookmarkStart w:id="4" w:name="_Toc195281854"/>
      <w:r>
        <w:t xml:space="preserve">2.2.Местные </w:t>
      </w:r>
      <w:r w:rsidR="00F937EF" w:rsidRPr="00F937EF">
        <w:t>виды.</w:t>
      </w:r>
      <w:bookmarkEnd w:id="4"/>
    </w:p>
    <w:p w:rsidR="00F937EF" w:rsidRPr="00F937EF" w:rsidRDefault="00F937EF" w:rsidP="00F937EF"/>
    <w:p w:rsidR="00F937EF" w:rsidRPr="00F937EF" w:rsidRDefault="00F937EF" w:rsidP="00F937EF">
      <w:pPr>
        <w:rPr>
          <w:b/>
        </w:rPr>
      </w:pPr>
      <w:r w:rsidRPr="00F937EF">
        <w:rPr>
          <w:b/>
        </w:rPr>
        <w:t>Местным видом называется изображение отдельного ограниченного места  поверхности предмета.</w:t>
      </w:r>
    </w:p>
    <w:p w:rsidR="00F937EF" w:rsidRDefault="00F937EF" w:rsidP="00F937EF">
      <w:r>
        <w:t>Он может быть ограничен линией обрыва (рис.2.3 а) или не ограничен (рис.2.3б).</w:t>
      </w:r>
    </w:p>
    <w:p w:rsidR="00A3553E" w:rsidRPr="00F937EF" w:rsidRDefault="00A3553E" w:rsidP="00F937EF"/>
    <w:p w:rsidR="00F937EF" w:rsidRDefault="00E871EF" w:rsidP="00F937EF">
      <w:pPr>
        <w:jc w:val="center"/>
      </w:pPr>
      <w:r>
        <w:object w:dxaOrig="7826" w:dyaOrig="5956">
          <v:shape id="_x0000_i1030" type="#_x0000_t75" style="width:391.5pt;height:297.75pt" o:ole="">
            <v:imagedata r:id="rId17" o:title=""/>
          </v:shape>
          <o:OLEObject Type="Embed" ProgID="KOMPAS.FRW" ShapeID="_x0000_i1030" DrawAspect="Content" ObjectID="_1468386100" r:id="rId18"/>
        </w:object>
      </w:r>
    </w:p>
    <w:p w:rsidR="00547ECA" w:rsidRDefault="00F937EF" w:rsidP="00F937EF">
      <w:pPr>
        <w:jc w:val="center"/>
      </w:pPr>
      <w:r>
        <w:t>Рис. 2.3</w:t>
      </w:r>
    </w:p>
    <w:p w:rsidR="00547ECA" w:rsidRDefault="00547ECA" w:rsidP="00F937EF">
      <w:pPr>
        <w:jc w:val="center"/>
      </w:pPr>
    </w:p>
    <w:p w:rsidR="00A3553E" w:rsidRDefault="00D92925" w:rsidP="00547ECA">
      <w:r w:rsidRPr="00D92925">
        <w:t>В общем случае местные виды оформляются так же, как и основные виды.</w:t>
      </w:r>
    </w:p>
    <w:p w:rsidR="00A3553E" w:rsidRDefault="00A3553E" w:rsidP="00547ECA"/>
    <w:p w:rsidR="000334C7" w:rsidRDefault="000334C7" w:rsidP="00A3553E">
      <w:pPr>
        <w:pStyle w:val="1"/>
      </w:pPr>
      <w:bookmarkStart w:id="5" w:name="_Toc195281855"/>
      <w:r w:rsidRPr="00A3553E">
        <w:t>2.3. Дополнительные виды</w:t>
      </w:r>
      <w:r w:rsidRPr="000334C7">
        <w:t>.</w:t>
      </w:r>
      <w:bookmarkEnd w:id="5"/>
    </w:p>
    <w:p w:rsidR="00E871EF" w:rsidRDefault="00E871EF" w:rsidP="000334C7"/>
    <w:p w:rsidR="000334C7" w:rsidRDefault="000334C7" w:rsidP="000334C7">
      <w:r>
        <w:t>Если какую-либо часть предмета  невозможно показать на основных видах без искажения формы и размеров, то применяют дополнительные виды.</w:t>
      </w:r>
    </w:p>
    <w:p w:rsidR="000334C7" w:rsidRDefault="000334C7" w:rsidP="000334C7">
      <w:pPr>
        <w:rPr>
          <w:b/>
        </w:rPr>
      </w:pPr>
      <w:r w:rsidRPr="000334C7">
        <w:rPr>
          <w:b/>
        </w:rPr>
        <w:t>Дополнительным видом называется изображение видимой части поверхности предмета, получаемой на плоскости, не параллельной ни одной из основных плоскостей проекций.</w:t>
      </w:r>
    </w:p>
    <w:p w:rsidR="000334C7" w:rsidRDefault="00E871EF" w:rsidP="000334C7">
      <w:pPr>
        <w:rPr>
          <w:b/>
        </w:rPr>
      </w:pPr>
      <w:r w:rsidRPr="000334C7">
        <w:rPr>
          <w:b/>
        </w:rPr>
        <w:object w:dxaOrig="8590" w:dyaOrig="6286">
          <v:shape id="_x0000_i1031" type="#_x0000_t75" style="width:429.75pt;height:314.25pt" o:ole="">
            <v:imagedata r:id="rId19" o:title=""/>
          </v:shape>
          <o:OLEObject Type="Embed" ProgID="KOMPAS.FRW" ShapeID="_x0000_i1031" DrawAspect="Content" ObjectID="_1468386101" r:id="rId20"/>
        </w:object>
      </w:r>
    </w:p>
    <w:p w:rsidR="000334C7" w:rsidRDefault="000334C7" w:rsidP="000334C7">
      <w:pPr>
        <w:jc w:val="center"/>
      </w:pPr>
      <w:r w:rsidRPr="000334C7">
        <w:t>Рис. 2.4</w:t>
      </w:r>
    </w:p>
    <w:p w:rsidR="00ED47AF" w:rsidRDefault="00ED47AF" w:rsidP="000334C7">
      <w:pPr>
        <w:ind w:left="340" w:firstLine="0"/>
      </w:pPr>
    </w:p>
    <w:p w:rsidR="000334C7" w:rsidRPr="000334C7" w:rsidRDefault="000334C7" w:rsidP="00A3553E">
      <w:r w:rsidRPr="000334C7">
        <w:t>Если дополнительный вид выполняется в проекционной связи с соответствующим</w:t>
      </w:r>
      <w:r w:rsidR="00E871EF">
        <w:t xml:space="preserve"> </w:t>
      </w:r>
      <w:r w:rsidRPr="000334C7">
        <w:t>изображением (рис.2.4 а), то его не обозначают.</w:t>
      </w:r>
    </w:p>
    <w:p w:rsidR="00ED47AF" w:rsidRDefault="000334C7" w:rsidP="00A3553E">
      <w:r w:rsidRPr="000334C7">
        <w:t>Если изображение дополнительного вид</w:t>
      </w:r>
      <w:r w:rsidR="00E871EF">
        <w:t xml:space="preserve">а выносится на свободное место </w:t>
      </w:r>
      <w:r w:rsidRPr="000334C7">
        <w:t>(рис.2.4 б), т.е.</w:t>
      </w:r>
      <w:r>
        <w:t xml:space="preserve"> </w:t>
      </w:r>
      <w:r w:rsidRPr="000334C7">
        <w:t>нар</w:t>
      </w:r>
      <w:r w:rsidR="00E871EF">
        <w:t xml:space="preserve">ушается проекционная связь, то </w:t>
      </w:r>
      <w:r w:rsidRPr="000334C7">
        <w:t>направление взгляда указывается стрелкой, расположенной перпендикулярно изображаемой части детали и обозначается буквой русского алфавита, причем буква остается параллельна основной надписи чертежа, а не поворачивается за стрелкой.</w:t>
      </w:r>
    </w:p>
    <w:p w:rsidR="00ED47AF" w:rsidRDefault="000334C7" w:rsidP="00A3553E">
      <w:pPr>
        <w:ind w:firstLine="360"/>
      </w:pPr>
      <w:r w:rsidRPr="000334C7">
        <w:t>При необходимости изображение дополнительного вида можно поворачивать, тогда над изображением ставится буква и</w:t>
      </w:r>
      <w:r w:rsidR="00E871EF">
        <w:t xml:space="preserve"> знак поворота (это окружность </w:t>
      </w:r>
      <w:r w:rsidRPr="000334C7">
        <w:t>5...6мм со стрелкой, между створками которой угол 90</w:t>
      </w:r>
      <w:r>
        <w:sym w:font="Symbol" w:char="F0B0"/>
      </w:r>
      <w:r w:rsidRPr="000334C7">
        <w:t>) (рис.2.4 в).</w:t>
      </w:r>
    </w:p>
    <w:p w:rsidR="000334C7" w:rsidRDefault="000334C7" w:rsidP="000334C7">
      <w:pPr>
        <w:ind w:left="340" w:firstLine="0"/>
      </w:pPr>
      <w:r w:rsidRPr="000334C7">
        <w:t>Дополнительный вид чаще всего выполняют как местный</w:t>
      </w:r>
      <w:r>
        <w:t>.</w:t>
      </w:r>
    </w:p>
    <w:p w:rsidR="00ED47AF" w:rsidRDefault="00ED47AF" w:rsidP="000334C7">
      <w:pPr>
        <w:ind w:left="340" w:firstLine="0"/>
      </w:pPr>
    </w:p>
    <w:p w:rsidR="00ED47AF" w:rsidRPr="00ED47AF" w:rsidRDefault="00ED47AF" w:rsidP="00ED47AF">
      <w:pPr>
        <w:pStyle w:val="1"/>
      </w:pPr>
      <w:bookmarkStart w:id="6" w:name="_Toc195281856"/>
      <w:r>
        <w:t>3.</w:t>
      </w:r>
      <w:r w:rsidRPr="00ED47AF">
        <w:t>Разрезы.</w:t>
      </w:r>
      <w:bookmarkEnd w:id="6"/>
    </w:p>
    <w:p w:rsidR="00ED47AF" w:rsidRDefault="00ED47AF" w:rsidP="00ED47AF">
      <w:pPr>
        <w:ind w:left="340" w:firstLine="0"/>
      </w:pPr>
    </w:p>
    <w:p w:rsidR="00ED47AF" w:rsidRPr="00ED47AF" w:rsidRDefault="00ED47AF" w:rsidP="00A3553E">
      <w:pPr>
        <w:ind w:firstLine="360"/>
        <w:rPr>
          <w:b/>
        </w:rPr>
      </w:pPr>
      <w:r w:rsidRPr="00ED47AF">
        <w:rPr>
          <w:b/>
        </w:rPr>
        <w:t>Разрезом называется изображение предмета, мысленно рассеченного одной или несколькими плоскостями. На разрезе показывается то, что лежит в секущей плоскости и что расположено за ней.</w:t>
      </w:r>
    </w:p>
    <w:p w:rsidR="00ED47AF" w:rsidRDefault="00ED47AF" w:rsidP="00A3553E">
      <w:r w:rsidRPr="00ED47AF">
        <w:t>При этом часть предмета, расположенную между наблюдателем и секущей плоскостью, мысленно</w:t>
      </w:r>
      <w:r>
        <w:t xml:space="preserve"> </w:t>
      </w:r>
      <w:r w:rsidRPr="00ED47AF">
        <w:t>удаляют, в результате чего все з</w:t>
      </w:r>
      <w:r w:rsidR="00A3553E">
        <w:t>акрытые этой частью поверхности</w:t>
      </w:r>
      <w:r w:rsidRPr="00ED47AF">
        <w:t xml:space="preserve"> становятся видимыми.</w:t>
      </w:r>
    </w:p>
    <w:p w:rsidR="00ED47AF" w:rsidRDefault="00ED47AF" w:rsidP="00ED47AF">
      <w:pPr>
        <w:ind w:left="340" w:firstLine="0"/>
      </w:pPr>
    </w:p>
    <w:p w:rsidR="00ED47AF" w:rsidRDefault="00ED47AF" w:rsidP="00ED47AF">
      <w:pPr>
        <w:ind w:left="340" w:firstLine="0"/>
      </w:pPr>
    </w:p>
    <w:p w:rsidR="00ED47AF" w:rsidRDefault="00ED47AF" w:rsidP="00ED47AF">
      <w:pPr>
        <w:ind w:left="340" w:firstLine="0"/>
      </w:pPr>
    </w:p>
    <w:p w:rsidR="00ED47AF" w:rsidRDefault="00ED47AF" w:rsidP="00ED47AF">
      <w:pPr>
        <w:ind w:left="340" w:firstLine="0"/>
      </w:pPr>
    </w:p>
    <w:p w:rsidR="00ED47AF" w:rsidRDefault="00ED47AF" w:rsidP="00ED47AF">
      <w:pPr>
        <w:ind w:left="340" w:firstLine="0"/>
      </w:pPr>
    </w:p>
    <w:p w:rsidR="00ED47AF" w:rsidRPr="00ED47AF" w:rsidRDefault="00ED47AF" w:rsidP="00ED47AF">
      <w:pPr>
        <w:pStyle w:val="1"/>
      </w:pPr>
      <w:bookmarkStart w:id="7" w:name="_Toc195281857"/>
      <w:r w:rsidRPr="00ED47AF">
        <w:t>3.1. Построение разрезов.</w:t>
      </w:r>
      <w:bookmarkEnd w:id="7"/>
    </w:p>
    <w:p w:rsidR="00ED47AF" w:rsidRDefault="00ED47AF" w:rsidP="00ED47AF">
      <w:pPr>
        <w:ind w:left="340" w:firstLine="0"/>
        <w:rPr>
          <w:rFonts w:ascii="Georgia" w:hAnsi="Georgia" w:cs="Arial"/>
          <w:b/>
          <w:bCs/>
          <w:kern w:val="32"/>
          <w:sz w:val="32"/>
          <w:szCs w:val="32"/>
        </w:rPr>
      </w:pPr>
    </w:p>
    <w:p w:rsidR="00ED47AF" w:rsidRDefault="00ED47AF" w:rsidP="00A3553E">
      <w:pPr>
        <w:ind w:firstLine="360"/>
      </w:pPr>
      <w:r w:rsidRPr="00ED47AF">
        <w:t>На р</w:t>
      </w:r>
      <w:r w:rsidR="00375F6F">
        <w:t>ис.3.1 даны три вида предмета (</w:t>
      </w:r>
      <w:r w:rsidRPr="00ED47AF">
        <w:t>без</w:t>
      </w:r>
      <w:r>
        <w:t xml:space="preserve"> </w:t>
      </w:r>
      <w:r w:rsidRPr="00ED47AF">
        <w:t>разреза). На главном виде внутренние</w:t>
      </w:r>
      <w:r w:rsidR="00E871EF">
        <w:t xml:space="preserve"> </w:t>
      </w:r>
      <w:r w:rsidRPr="00ED47AF">
        <w:t>поверхности: прямоугольный паз и цилиндрическое ступенчатое отверстие</w:t>
      </w:r>
      <w:r>
        <w:t xml:space="preserve"> </w:t>
      </w:r>
      <w:r w:rsidRPr="00ED47AF">
        <w:t>показаны штриховыми линиями.</w:t>
      </w:r>
    </w:p>
    <w:p w:rsidR="00A3553E" w:rsidRDefault="00A3553E" w:rsidP="00A3553E">
      <w:pPr>
        <w:ind w:firstLine="360"/>
      </w:pPr>
    </w:p>
    <w:p w:rsidR="00A3553E" w:rsidRDefault="005B1619" w:rsidP="00375F6F">
      <w:pPr>
        <w:ind w:left="340" w:firstLine="0"/>
        <w:jc w:val="center"/>
      </w:pPr>
      <w:r>
        <w:object w:dxaOrig="10066" w:dyaOrig="3577">
          <v:shape id="_x0000_i1032" type="#_x0000_t75" style="width:477.75pt;height:169.5pt" o:ole="" filled="t" fillcolor="silver">
            <v:imagedata r:id="rId21" o:title=""/>
          </v:shape>
          <o:OLEObject Type="Embed" ProgID="KOMPAS.FRW" ShapeID="_x0000_i1032" DrawAspect="Content" ObjectID="_1468386102" r:id="rId22"/>
        </w:object>
      </w:r>
    </w:p>
    <w:p w:rsidR="00A3553E" w:rsidRDefault="00A3553E" w:rsidP="00375F6F">
      <w:pPr>
        <w:ind w:left="340" w:firstLine="0"/>
        <w:jc w:val="center"/>
      </w:pPr>
    </w:p>
    <w:p w:rsidR="00ED47AF" w:rsidRDefault="00375F6F" w:rsidP="00375F6F">
      <w:pPr>
        <w:ind w:left="340" w:firstLine="0"/>
        <w:jc w:val="center"/>
      </w:pPr>
      <w:r>
        <w:t>Рис. 3.1</w:t>
      </w:r>
    </w:p>
    <w:p w:rsidR="00375F6F" w:rsidRPr="00082D36" w:rsidRDefault="00375F6F" w:rsidP="00375F6F">
      <w:pPr>
        <w:ind w:left="340" w:firstLine="0"/>
        <w:jc w:val="center"/>
      </w:pPr>
    </w:p>
    <w:p w:rsidR="00375F6F" w:rsidRDefault="00ED47AF" w:rsidP="00082D36">
      <w:pPr>
        <w:ind w:left="340" w:firstLine="0"/>
      </w:pPr>
      <w:r w:rsidRPr="00082D36">
        <w:t xml:space="preserve">На рис. 3.2 вычерчен разрез, полученный </w:t>
      </w:r>
      <w:r w:rsidR="00082D36">
        <w:t>следующим образом.</w:t>
      </w:r>
    </w:p>
    <w:p w:rsidR="00ED47AF" w:rsidRPr="00082D36" w:rsidRDefault="00082D36" w:rsidP="00A3553E">
      <w:r>
        <w:t xml:space="preserve">Секущей </w:t>
      </w:r>
      <w:r w:rsidR="00ED47AF" w:rsidRPr="00082D36">
        <w:t>плоскостью,</w:t>
      </w:r>
      <w:r w:rsidR="00375F6F">
        <w:t xml:space="preserve"> </w:t>
      </w:r>
      <w:r w:rsidR="00ED47AF" w:rsidRPr="00082D36">
        <w:t xml:space="preserve">параллельной фронтальной плоскости </w:t>
      </w:r>
      <w:r w:rsidR="00375F6F">
        <w:t xml:space="preserve">проекций, предмет мысленно </w:t>
      </w:r>
      <w:r w:rsidR="00ED47AF" w:rsidRPr="00082D36">
        <w:t>рассечен</w:t>
      </w:r>
      <w:r w:rsidR="00375F6F">
        <w:t xml:space="preserve"> </w:t>
      </w:r>
      <w:r w:rsidR="00ED47AF" w:rsidRPr="00082D36">
        <w:t>вдоль своей оси, проходящей через пря</w:t>
      </w:r>
      <w:r w:rsidR="00375F6F">
        <w:t xml:space="preserve">моугольный паз и цилиндрическое </w:t>
      </w:r>
      <w:r w:rsidR="00ED47AF" w:rsidRPr="00082D36">
        <w:t>ступенчатое отверстие, расположенное в центре предмета.. Затем мысленно была удалена передняя</w:t>
      </w:r>
      <w:r w:rsidR="00375F6F">
        <w:t xml:space="preserve"> </w:t>
      </w:r>
      <w:r w:rsidR="00ED47AF" w:rsidRPr="00082D36">
        <w:t>половина предмета , находящаяся между наблюдателем и секущей плоскостью. Так, как предмет</w:t>
      </w:r>
      <w:r w:rsidR="00375F6F">
        <w:t xml:space="preserve"> </w:t>
      </w:r>
      <w:r w:rsidR="00ED47AF" w:rsidRPr="00082D36">
        <w:t xml:space="preserve">симметричен, то нет смысла давать полный разрез. Его выполняют справа, а слева оставляют вид. </w:t>
      </w:r>
    </w:p>
    <w:p w:rsidR="00ED47AF" w:rsidRDefault="00ED47AF" w:rsidP="00042F8C">
      <w:pPr>
        <w:ind w:firstLine="360"/>
      </w:pPr>
      <w:r w:rsidRPr="00082D36">
        <w:t>Вид и разрез разд</w:t>
      </w:r>
      <w:r w:rsidR="00402EE5">
        <w:t xml:space="preserve">еляют штрихпунктирной линией. </w:t>
      </w:r>
      <w:r w:rsidRPr="00082D36">
        <w:t>На разрезе показано то, что получилось в секущей</w:t>
      </w:r>
      <w:r w:rsidR="00375F6F">
        <w:t xml:space="preserve"> </w:t>
      </w:r>
      <w:r w:rsidRPr="00082D36">
        <w:t>плоскости и то, что находится за ней.</w:t>
      </w:r>
    </w:p>
    <w:p w:rsidR="00375F6F" w:rsidRPr="00082D36" w:rsidRDefault="00375F6F" w:rsidP="00082D36">
      <w:pPr>
        <w:ind w:left="340" w:firstLine="0"/>
      </w:pPr>
    </w:p>
    <w:p w:rsidR="000334C7" w:rsidRDefault="00375F6F" w:rsidP="00375F6F">
      <w:pPr>
        <w:ind w:left="340" w:firstLine="0"/>
        <w:jc w:val="center"/>
      </w:pPr>
      <w:r>
        <w:object w:dxaOrig="4941" w:dyaOrig="4445">
          <v:shape id="_x0000_i1033" type="#_x0000_t75" style="width:246.75pt;height:222pt" o:ole="">
            <v:imagedata r:id="rId23" o:title=""/>
          </v:shape>
          <o:OLEObject Type="Embed" ProgID="KOMPAS.FRW" ShapeID="_x0000_i1033" DrawAspect="Content" ObjectID="_1468386103" r:id="rId24"/>
        </w:object>
      </w:r>
    </w:p>
    <w:p w:rsidR="00375F6F" w:rsidRDefault="00375F6F" w:rsidP="00375F6F">
      <w:pPr>
        <w:ind w:left="340" w:firstLine="0"/>
        <w:jc w:val="center"/>
      </w:pPr>
    </w:p>
    <w:p w:rsidR="00375F6F" w:rsidRDefault="00375F6F" w:rsidP="00375F6F">
      <w:pPr>
        <w:ind w:left="340" w:firstLine="0"/>
        <w:jc w:val="center"/>
      </w:pPr>
      <w:r>
        <w:t>Рис. 3.2</w:t>
      </w:r>
    </w:p>
    <w:p w:rsidR="00D74B96" w:rsidRDefault="00D74B96" w:rsidP="00375F6F">
      <w:pPr>
        <w:ind w:left="340" w:firstLine="0"/>
        <w:jc w:val="center"/>
      </w:pPr>
    </w:p>
    <w:p w:rsidR="00D74B96" w:rsidRDefault="00D74B96" w:rsidP="00375F6F">
      <w:pPr>
        <w:ind w:left="340" w:firstLine="0"/>
        <w:jc w:val="center"/>
      </w:pPr>
    </w:p>
    <w:p w:rsidR="005B1619" w:rsidRDefault="005B1619" w:rsidP="00375F6F">
      <w:pPr>
        <w:ind w:left="340" w:firstLine="0"/>
        <w:jc w:val="center"/>
      </w:pPr>
    </w:p>
    <w:p w:rsidR="00D74B96" w:rsidRDefault="00D74B96" w:rsidP="00D74B96">
      <w:pPr>
        <w:ind w:left="340" w:firstLine="0"/>
      </w:pPr>
      <w:r>
        <w:t>При рассмотрении чертежа можно заметить следующее:</w:t>
      </w:r>
    </w:p>
    <w:p w:rsidR="00D74B96" w:rsidRDefault="00D74B96" w:rsidP="00921C13">
      <w:pPr>
        <w:numPr>
          <w:ilvl w:val="0"/>
          <w:numId w:val="20"/>
        </w:numPr>
        <w:tabs>
          <w:tab w:val="clear" w:pos="1060"/>
          <w:tab w:val="num" w:pos="540"/>
        </w:tabs>
        <w:ind w:left="360" w:firstLine="0"/>
      </w:pPr>
      <w:r>
        <w:t>штриховые линии, которыми на главном виде обозначены прямоугольный паз и цилиндрическое ступенчатое отверстие, на разрезе обведены сплошными основными линиями, так как они стали в результате мысленного рассечения предмета видимыми;</w:t>
      </w:r>
    </w:p>
    <w:p w:rsidR="00D74B96" w:rsidRDefault="00D74B96" w:rsidP="00921C13">
      <w:pPr>
        <w:numPr>
          <w:ilvl w:val="0"/>
          <w:numId w:val="20"/>
        </w:numPr>
        <w:tabs>
          <w:tab w:val="clear" w:pos="1060"/>
          <w:tab w:val="num" w:pos="360"/>
        </w:tabs>
        <w:ind w:left="360" w:firstLine="0"/>
      </w:pPr>
      <w:r>
        <w:t>на разрезе, проходившая вдоль главного вида сплошная основная линия, обозначающая срез, отпала вовсе, так как передняя половина предмета не изображается. Срез, находящийся на изображаемой половине предмета, не обозначен, так как на разрезах не рекомендуется показывать штриховыми линиями невидимые элементы предмета;</w:t>
      </w:r>
    </w:p>
    <w:p w:rsidR="00D74B96" w:rsidRDefault="00D74B96" w:rsidP="00921C13">
      <w:pPr>
        <w:numPr>
          <w:ilvl w:val="0"/>
          <w:numId w:val="20"/>
        </w:numPr>
        <w:tabs>
          <w:tab w:val="clear" w:pos="1060"/>
          <w:tab w:val="num" w:pos="360"/>
        </w:tabs>
        <w:ind w:left="360" w:firstLine="0"/>
      </w:pPr>
      <w:r>
        <w:t>на разрезе штриховкой выделена плоская фигура, находящаяся в секущей плоскости, штриховка наносится только в том месте, где секущая плоскость рассекает материал предмета. По этой причине задняя поверхность цилиндрического ступенчатого отверстия не</w:t>
      </w:r>
      <w:r w:rsidR="00402EE5">
        <w:t xml:space="preserve"> </w:t>
      </w:r>
      <w:r>
        <w:t>заштрихована, так же как и прямоугольный паз (при мысленном рассечении предмета секущая плоскость этих поверхностей не затронула);</w:t>
      </w:r>
    </w:p>
    <w:p w:rsidR="00D74B96" w:rsidRDefault="00D74B96" w:rsidP="00921C13">
      <w:pPr>
        <w:numPr>
          <w:ilvl w:val="0"/>
          <w:numId w:val="20"/>
        </w:numPr>
        <w:tabs>
          <w:tab w:val="clear" w:pos="1060"/>
          <w:tab w:val="num" w:pos="900"/>
        </w:tabs>
        <w:ind w:left="360" w:firstLine="0"/>
      </w:pPr>
      <w:r>
        <w:t>при изображении цилиндрического ступенчатого отверстия проведена сплошная основная линия, изображающая на фронтальной плоскости проекций горизонтальную плоскость, образованную изменением диаметров;</w:t>
      </w:r>
    </w:p>
    <w:p w:rsidR="00D74B96" w:rsidRDefault="00D74B96" w:rsidP="00921C13">
      <w:pPr>
        <w:numPr>
          <w:ilvl w:val="0"/>
          <w:numId w:val="20"/>
        </w:numPr>
        <w:tabs>
          <w:tab w:val="clear" w:pos="1060"/>
          <w:tab w:val="num" w:pos="360"/>
        </w:tabs>
        <w:ind w:left="360" w:firstLine="0"/>
      </w:pPr>
      <w:r>
        <w:t>разрез, помещенный на месте главного изображения, никак не изменяет и</w:t>
      </w:r>
      <w:r w:rsidR="00402EE5">
        <w:t>зображений вида сверху и слева.</w:t>
      </w:r>
    </w:p>
    <w:p w:rsidR="00D74B96" w:rsidRPr="00D74B96" w:rsidRDefault="00D74B96" w:rsidP="00921C13">
      <w:pPr>
        <w:rPr>
          <w:b/>
        </w:rPr>
      </w:pPr>
      <w:r w:rsidRPr="00D74B96">
        <w:rPr>
          <w:b/>
        </w:rPr>
        <w:t>При выполнении разрезов на чертежах необходимо руководствоваться следующими правилами:</w:t>
      </w:r>
    </w:p>
    <w:p w:rsidR="00D74B96" w:rsidRPr="00D74B96" w:rsidRDefault="00D74B96" w:rsidP="00921C13">
      <w:pPr>
        <w:numPr>
          <w:ilvl w:val="0"/>
          <w:numId w:val="14"/>
        </w:numPr>
        <w:tabs>
          <w:tab w:val="clear" w:pos="720"/>
          <w:tab w:val="num" w:pos="0"/>
        </w:tabs>
        <w:ind w:left="360" w:firstLine="0"/>
        <w:rPr>
          <w:b/>
        </w:rPr>
      </w:pPr>
      <w:r w:rsidRPr="00D74B96">
        <w:rPr>
          <w:b/>
        </w:rPr>
        <w:t>выполнять на чертеже только полезные разрезы ("полезными"называются разрезы, выбранные по соображениям необходимости и достаточности);</w:t>
      </w:r>
    </w:p>
    <w:p w:rsidR="00D74B96" w:rsidRPr="00D74B96" w:rsidRDefault="00D74B96" w:rsidP="00D74B96">
      <w:pPr>
        <w:numPr>
          <w:ilvl w:val="0"/>
          <w:numId w:val="14"/>
        </w:numPr>
        <w:rPr>
          <w:b/>
        </w:rPr>
      </w:pPr>
      <w:r w:rsidRPr="00D74B96">
        <w:rPr>
          <w:b/>
        </w:rPr>
        <w:t xml:space="preserve">невидимые ранее внутренние очертания, изображаемые штриховыми линиями, обводить сплошными основными линиями; </w:t>
      </w:r>
    </w:p>
    <w:p w:rsidR="00D74B96" w:rsidRPr="00D74B96" w:rsidRDefault="00D74B96" w:rsidP="00D74B96">
      <w:pPr>
        <w:numPr>
          <w:ilvl w:val="0"/>
          <w:numId w:val="14"/>
        </w:numPr>
        <w:rPr>
          <w:b/>
        </w:rPr>
      </w:pPr>
      <w:r w:rsidRPr="00D74B96">
        <w:rPr>
          <w:b/>
        </w:rPr>
        <w:t>фигуру сечения, входящую в разрез, штриховать;</w:t>
      </w:r>
    </w:p>
    <w:p w:rsidR="00D74B96" w:rsidRPr="00D74B96" w:rsidRDefault="00D74B96" w:rsidP="00D74B96">
      <w:pPr>
        <w:numPr>
          <w:ilvl w:val="0"/>
          <w:numId w:val="14"/>
        </w:numPr>
        <w:rPr>
          <w:b/>
        </w:rPr>
      </w:pPr>
      <w:r w:rsidRPr="00D74B96">
        <w:rPr>
          <w:b/>
        </w:rPr>
        <w:t>мысленное рассечение предмета должно относиться только к данному разрезу и не влиять на изменение других изображений того же предмета;</w:t>
      </w:r>
    </w:p>
    <w:p w:rsidR="00D74B96" w:rsidRDefault="00D74B96" w:rsidP="00D74B96">
      <w:pPr>
        <w:numPr>
          <w:ilvl w:val="0"/>
          <w:numId w:val="14"/>
        </w:numPr>
        <w:rPr>
          <w:b/>
        </w:rPr>
      </w:pPr>
      <w:r w:rsidRPr="00D74B96">
        <w:rPr>
          <w:b/>
        </w:rPr>
        <w:t>на всех изображениях штриховые линии убираются, т. к. внутренний контур хорошо читается на разрезе.</w:t>
      </w:r>
    </w:p>
    <w:p w:rsidR="00D74B96" w:rsidRDefault="00D74B96" w:rsidP="00D74B96">
      <w:pPr>
        <w:pStyle w:val="1"/>
      </w:pPr>
      <w:bookmarkStart w:id="8" w:name="_Toc195281858"/>
      <w:r w:rsidRPr="00D74B96">
        <w:t>3.2 Обозначение разрезо</w:t>
      </w:r>
      <w:r>
        <w:t>в</w:t>
      </w:r>
      <w:bookmarkEnd w:id="8"/>
    </w:p>
    <w:p w:rsidR="00D74B96" w:rsidRDefault="00D74B96" w:rsidP="00D74B96"/>
    <w:p w:rsidR="00D74B96" w:rsidRDefault="00D74B96" w:rsidP="00D74B96">
      <w:r>
        <w:t xml:space="preserve">Для того, чтобы знать, в каком месте предмет имеет форму, показанную на изображении разреза, место, где проходила секущая плоскость , и сам разрез обозначают. Линия, обозначающая секущую плоскость, называется линией сечения. Она изображается разомкнутой линией. </w:t>
      </w:r>
    </w:p>
    <w:p w:rsidR="00D74B96" w:rsidRDefault="00402EE5" w:rsidP="005B1619">
      <w:pPr>
        <w:jc w:val="center"/>
      </w:pPr>
      <w:r>
        <w:object w:dxaOrig="6270" w:dyaOrig="1404">
          <v:shape id="_x0000_i1034" type="#_x0000_t75" style="width:313.5pt;height:70.5pt" o:ole="">
            <v:imagedata r:id="rId25" o:title=""/>
          </v:shape>
          <o:OLEObject Type="Embed" ProgID="KOMPAS.FRW" ShapeID="_x0000_i1034" DrawAspect="Content" ObjectID="_1468386104" r:id="rId26"/>
        </w:object>
      </w:r>
    </w:p>
    <w:p w:rsidR="005A266A" w:rsidRDefault="005A266A" w:rsidP="00D74B96"/>
    <w:p w:rsidR="005A266A" w:rsidRDefault="005A266A" w:rsidP="005A266A">
      <w:r>
        <w:t xml:space="preserve">При </w:t>
      </w:r>
      <w:r w:rsidR="00921C13">
        <w:t>этом выбирают  начальные буквы а</w:t>
      </w:r>
      <w:r>
        <w:t>лфавита (</w:t>
      </w:r>
      <w:r w:rsidRPr="00921C13">
        <w:rPr>
          <w:i/>
        </w:rPr>
        <w:t>А, Б, В, Г, Д</w:t>
      </w:r>
      <w:r>
        <w:t xml:space="preserve"> и т. д.). Над разрезом, полученным с помощью данной секущей плоскости, выполняют надпись по типу </w:t>
      </w:r>
      <w:r w:rsidRPr="005A266A">
        <w:rPr>
          <w:i/>
        </w:rPr>
        <w:t>А-А</w:t>
      </w:r>
      <w:r>
        <w:t>, т.е. двумя парными буквами через тире (рис.3.3).</w:t>
      </w:r>
    </w:p>
    <w:p w:rsidR="005A266A" w:rsidRDefault="005A266A" w:rsidP="005A266A">
      <w:r>
        <w:t xml:space="preserve">Буквы у линий сечения и буквы, обозначающие разрез, </w:t>
      </w:r>
      <w:r w:rsidR="00402EE5">
        <w:t xml:space="preserve">должны быть большего размера, </w:t>
      </w:r>
      <w:r>
        <w:t>чем цифры размерных чисел на том же чертеже (на один-два номера шрифта)</w:t>
      </w:r>
    </w:p>
    <w:p w:rsidR="00D74B96" w:rsidRDefault="005A266A" w:rsidP="005A266A">
      <w:r>
        <w:t>В случаях, когда секущая плоскость совпадает с плоскостью симметрии данного предмета и соответствующие изоб</w:t>
      </w:r>
      <w:r w:rsidR="00921C13">
        <w:t xml:space="preserve">ражения расположены на одном и </w:t>
      </w:r>
      <w:r>
        <w:t xml:space="preserve">том же листе в непосредственной проекционной </w:t>
      </w:r>
      <w:r w:rsidR="00E51B36">
        <w:t>связи и не разделены какими-</w:t>
      </w:r>
      <w:r w:rsidRPr="005A266A">
        <w:t>либо другими изображениями, рекомен</w:t>
      </w:r>
      <w:r w:rsidR="00402EE5">
        <w:t>дуется не</w:t>
      </w:r>
      <w:r w:rsidRPr="005A266A">
        <w:t xml:space="preserve"> отмечать положение секущей плоскости и изображение разреза не сопровождать надписью.</w:t>
      </w:r>
    </w:p>
    <w:p w:rsidR="00273A04" w:rsidRDefault="00402EE5" w:rsidP="00273A04">
      <w:r>
        <w:t>На рис.3.3</w:t>
      </w:r>
      <w:r w:rsidR="00273A04">
        <w:t xml:space="preserve"> показан чертеж предмета, на котором выполнено два разреза. </w:t>
      </w:r>
    </w:p>
    <w:p w:rsidR="00E51B36" w:rsidRDefault="00E51B36" w:rsidP="00273A04"/>
    <w:p w:rsidR="0060683A" w:rsidRDefault="00DF5F33" w:rsidP="00E51B36">
      <w:pPr>
        <w:ind w:firstLine="360"/>
        <w:jc w:val="center"/>
      </w:pPr>
      <w:r>
        <w:object w:dxaOrig="5868" w:dyaOrig="5403">
          <v:shape id="_x0000_i1035" type="#_x0000_t75" style="width:293.25pt;height:270pt" o:ole="">
            <v:imagedata r:id="rId27" o:title=""/>
          </v:shape>
          <o:OLEObject Type="Embed" ProgID="KOMPAS.FRW" ShapeID="_x0000_i1035" DrawAspect="Content" ObjectID="_1468386105" r:id="rId28"/>
        </w:object>
      </w:r>
    </w:p>
    <w:p w:rsidR="00E51B36" w:rsidRDefault="00E51B36" w:rsidP="00DF5F33">
      <w:pPr>
        <w:jc w:val="center"/>
      </w:pPr>
    </w:p>
    <w:p w:rsidR="00402EE5" w:rsidRDefault="00402EE5" w:rsidP="00DF5F33">
      <w:pPr>
        <w:jc w:val="center"/>
      </w:pPr>
      <w:r>
        <w:t>Рис.3.3</w:t>
      </w:r>
    </w:p>
    <w:p w:rsidR="00E51B36" w:rsidRDefault="00E51B36" w:rsidP="00DF5F33">
      <w:pPr>
        <w:jc w:val="center"/>
      </w:pPr>
    </w:p>
    <w:p w:rsidR="00DF5F33" w:rsidRDefault="00273A04" w:rsidP="00DF5F33">
      <w:pPr>
        <w:numPr>
          <w:ilvl w:val="0"/>
          <w:numId w:val="16"/>
        </w:numPr>
      </w:pPr>
      <w:r>
        <w:t>На главном виде разрез выполнен плоскостью, расположение которой совпадает с плоскостью симметрии для данного предмета. Она проходит вдоль горизонтальной оси на виде сверху. Поэтому этот разрез не обозначен.</w:t>
      </w:r>
    </w:p>
    <w:p w:rsidR="00DF5F33" w:rsidRDefault="00DF5F33" w:rsidP="00DF5F33">
      <w:pPr>
        <w:numPr>
          <w:ilvl w:val="0"/>
          <w:numId w:val="16"/>
        </w:numPr>
      </w:pPr>
      <w:r>
        <w:t xml:space="preserve">Секущая плоскость </w:t>
      </w:r>
      <w:r w:rsidRPr="00E51B36">
        <w:rPr>
          <w:i/>
        </w:rPr>
        <w:t>А-А</w:t>
      </w:r>
      <w:r w:rsidR="00E51B36">
        <w:t xml:space="preserve"> </w:t>
      </w:r>
      <w:r>
        <w:t>не совпадает с плоскостью симметрии данной детали, поэтому соответствующий разрез обозначен.</w:t>
      </w:r>
    </w:p>
    <w:p w:rsidR="00DF5F33" w:rsidRDefault="00DF5F33" w:rsidP="00E51B36">
      <w:pPr>
        <w:ind w:firstLine="540"/>
      </w:pPr>
      <w:r>
        <w:t>Буквенное обозначение секущих плоскостей и разрезов располагают параллельно основной надписи неза</w:t>
      </w:r>
      <w:r w:rsidR="00402EE5">
        <w:t xml:space="preserve">висимо от угла наклона секущей </w:t>
      </w:r>
      <w:r>
        <w:t>плоскости.</w:t>
      </w:r>
    </w:p>
    <w:p w:rsidR="00DF5F33" w:rsidRDefault="00DF5F33" w:rsidP="00DF5F33">
      <w:pPr>
        <w:ind w:left="460" w:firstLine="0"/>
      </w:pPr>
    </w:p>
    <w:p w:rsidR="00DF5F33" w:rsidRDefault="00DF5F33" w:rsidP="00DF5F33">
      <w:pPr>
        <w:pStyle w:val="1"/>
        <w:numPr>
          <w:ilvl w:val="1"/>
          <w:numId w:val="17"/>
        </w:numPr>
      </w:pPr>
      <w:bookmarkStart w:id="9" w:name="_Toc195281859"/>
      <w:r w:rsidRPr="00DF5F33">
        <w:t>Штриховка материалов в разрезах и сечениях.</w:t>
      </w:r>
      <w:bookmarkEnd w:id="9"/>
    </w:p>
    <w:p w:rsidR="00DF5F33" w:rsidRDefault="00DF5F33" w:rsidP="00DF5F33">
      <w:pPr>
        <w:ind w:left="340" w:firstLine="0"/>
      </w:pPr>
    </w:p>
    <w:p w:rsidR="00DF5F33" w:rsidRPr="00DF5F33" w:rsidRDefault="00DF5F33" w:rsidP="00DF5F33">
      <w:pPr>
        <w:ind w:left="340" w:firstLine="0"/>
      </w:pPr>
      <w:r w:rsidRPr="00DF5F33">
        <w:t>В разрезах и сечениях фигуру, полученную в секущей плоскости, штрихуют.</w:t>
      </w:r>
    </w:p>
    <w:p w:rsidR="00273A04" w:rsidRDefault="00DF5F33" w:rsidP="00DF5F33">
      <w:pPr>
        <w:ind w:left="340" w:firstLine="0"/>
      </w:pPr>
      <w:r w:rsidRPr="00DF5F33">
        <w:t>ГОСТ 2.306-68 устанавливает графическое обозначение различных материалов (рис.3.4)</w:t>
      </w:r>
    </w:p>
    <w:p w:rsidR="00DF5F33" w:rsidRDefault="00DF5F33" w:rsidP="00DF5F33">
      <w:pPr>
        <w:ind w:left="340" w:firstLine="0"/>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012"/>
        <w:gridCol w:w="5014"/>
      </w:tblGrid>
      <w:tr w:rsidR="00390111">
        <w:trPr>
          <w:trHeight w:val="918"/>
        </w:trPr>
        <w:tc>
          <w:tcPr>
            <w:tcW w:w="10026" w:type="dxa"/>
            <w:gridSpan w:val="2"/>
          </w:tcPr>
          <w:p w:rsidR="00402EE5" w:rsidRDefault="00402EE5" w:rsidP="00402EE5">
            <w:pPr>
              <w:ind w:firstLine="0"/>
              <w:jc w:val="center"/>
            </w:pPr>
          </w:p>
          <w:p w:rsidR="00390111" w:rsidRDefault="00402EE5" w:rsidP="00402EE5">
            <w:pPr>
              <w:ind w:firstLine="0"/>
              <w:jc w:val="center"/>
            </w:pPr>
            <w:r>
              <w:object w:dxaOrig="5463" w:dyaOrig="565">
                <v:shape id="_x0000_i1036" type="#_x0000_t75" style="width:273pt;height:28.5pt" o:ole="">
                  <v:imagedata r:id="rId29" o:title=""/>
                </v:shape>
                <o:OLEObject Type="Embed" ProgID="KOMPAS.FRW" ShapeID="_x0000_i1036" DrawAspect="Content" ObjectID="_1468386106" r:id="rId30"/>
              </w:object>
            </w:r>
          </w:p>
        </w:tc>
      </w:tr>
      <w:tr w:rsidR="00390111">
        <w:trPr>
          <w:trHeight w:val="1162"/>
        </w:trPr>
        <w:tc>
          <w:tcPr>
            <w:tcW w:w="5012" w:type="dxa"/>
          </w:tcPr>
          <w:p w:rsidR="00390111" w:rsidRDefault="00390111" w:rsidP="00390111">
            <w:pPr>
              <w:ind w:firstLine="0"/>
              <w:jc w:val="center"/>
            </w:pPr>
            <w:r>
              <w:t>Металлы и твердые сплавы</w:t>
            </w:r>
          </w:p>
        </w:tc>
        <w:tc>
          <w:tcPr>
            <w:tcW w:w="5014" w:type="dxa"/>
          </w:tcPr>
          <w:p w:rsidR="00390111" w:rsidRDefault="00390111" w:rsidP="00390111">
            <w:pPr>
              <w:ind w:left="340" w:firstLine="0"/>
            </w:pPr>
            <w:r>
              <w:t>Неметаллические материалы, за исключением древесины, бетона, стекла, жидкостей, песка</w:t>
            </w:r>
          </w:p>
          <w:p w:rsidR="00390111" w:rsidRDefault="00390111" w:rsidP="00DF5F33">
            <w:pPr>
              <w:ind w:firstLine="0"/>
            </w:pPr>
          </w:p>
        </w:tc>
      </w:tr>
    </w:tbl>
    <w:p w:rsidR="00390111" w:rsidRDefault="00390111" w:rsidP="00390111">
      <w:pPr>
        <w:ind w:left="340" w:firstLine="0"/>
        <w:jc w:val="center"/>
      </w:pPr>
      <w:r>
        <w:t>Рис. 3.4</w:t>
      </w:r>
    </w:p>
    <w:p w:rsidR="00A901FA" w:rsidRDefault="00A901FA" w:rsidP="00A901FA">
      <w:pPr>
        <w:ind w:left="340" w:firstLine="0"/>
      </w:pPr>
    </w:p>
    <w:p w:rsidR="00A901FA" w:rsidRDefault="00A901FA" w:rsidP="00E51B36">
      <w:r w:rsidRPr="00A901FA">
        <w:t>Штриховка для металлов наноситс</w:t>
      </w:r>
      <w:r w:rsidR="00402EE5">
        <w:t>я тонкими линиями под углом 45</w:t>
      </w:r>
      <w:r w:rsidR="00E51B36">
        <w:sym w:font="Symbol" w:char="F0B0"/>
      </w:r>
      <w:r w:rsidR="00402EE5">
        <w:t xml:space="preserve"> </w:t>
      </w:r>
      <w:r w:rsidRPr="00A901FA">
        <w:t>к линиям контура изображения, или к его оси, или к линиям рамки чертежа, причем, расстояние между линиями должно</w:t>
      </w:r>
      <w:r>
        <w:t xml:space="preserve"> </w:t>
      </w:r>
      <w:r w:rsidRPr="00A901FA">
        <w:t>быть одинаковым.</w:t>
      </w:r>
    </w:p>
    <w:p w:rsidR="00A901FA" w:rsidRDefault="00A901FA" w:rsidP="00E51B36">
      <w:pPr>
        <w:rPr>
          <w:b/>
        </w:rPr>
      </w:pPr>
      <w:r w:rsidRPr="00A901FA">
        <w:rPr>
          <w:b/>
        </w:rPr>
        <w:t>Штриховка на всех разрезах и сечениях для данного предмета одинакова по направлению и шагу (расстояние между штрихами).</w:t>
      </w:r>
    </w:p>
    <w:p w:rsidR="00A901FA" w:rsidRDefault="00A901FA" w:rsidP="00A901FA">
      <w:pPr>
        <w:ind w:left="340" w:firstLine="0"/>
        <w:rPr>
          <w:b/>
        </w:rPr>
      </w:pPr>
    </w:p>
    <w:p w:rsidR="00A901FA" w:rsidRPr="00A901FA" w:rsidRDefault="00A901FA" w:rsidP="00A901FA">
      <w:pPr>
        <w:pStyle w:val="1"/>
      </w:pPr>
      <w:bookmarkStart w:id="10" w:name="_Toc195281860"/>
      <w:r w:rsidRPr="00A901FA">
        <w:t>3.4. Классификация разрезов.</w:t>
      </w:r>
      <w:bookmarkEnd w:id="10"/>
    </w:p>
    <w:p w:rsidR="00A901FA" w:rsidRDefault="00A901FA" w:rsidP="00A901FA">
      <w:pPr>
        <w:ind w:left="340" w:firstLine="0"/>
        <w:rPr>
          <w:b/>
        </w:rPr>
      </w:pPr>
    </w:p>
    <w:p w:rsidR="00A901FA" w:rsidRPr="00A901FA" w:rsidRDefault="00A901FA" w:rsidP="00A901FA">
      <w:pPr>
        <w:ind w:left="340" w:firstLine="0"/>
      </w:pPr>
      <w:r w:rsidRPr="00A901FA">
        <w:t>Разрезы имеют несколько классификаций:</w:t>
      </w:r>
    </w:p>
    <w:p w:rsidR="00A901FA" w:rsidRPr="00A901FA" w:rsidRDefault="006A0DD9" w:rsidP="00E51B36">
      <w:pPr>
        <w:numPr>
          <w:ilvl w:val="1"/>
          <w:numId w:val="20"/>
        </w:numPr>
        <w:tabs>
          <w:tab w:val="clear" w:pos="1780"/>
        </w:tabs>
        <w:ind w:left="360" w:firstLine="0"/>
      </w:pPr>
      <w:r>
        <w:t>Классификация</w:t>
      </w:r>
      <w:r w:rsidR="00A901FA" w:rsidRPr="00A901FA">
        <w:t>, в зависимости от количества секущих плоскостей;</w:t>
      </w:r>
    </w:p>
    <w:p w:rsidR="00A901FA" w:rsidRPr="00A901FA" w:rsidRDefault="00A901FA" w:rsidP="00E51B36">
      <w:pPr>
        <w:numPr>
          <w:ilvl w:val="1"/>
          <w:numId w:val="20"/>
        </w:numPr>
        <w:tabs>
          <w:tab w:val="clear" w:pos="1780"/>
        </w:tabs>
        <w:ind w:left="360" w:firstLine="0"/>
      </w:pPr>
      <w:r w:rsidRPr="00A901FA">
        <w:t>Классификация, в зависимости от положения секущей плоскости относительно плоскостей проекций;</w:t>
      </w:r>
    </w:p>
    <w:p w:rsidR="00A901FA" w:rsidRDefault="00A901FA" w:rsidP="00E51B36">
      <w:pPr>
        <w:numPr>
          <w:ilvl w:val="1"/>
          <w:numId w:val="20"/>
        </w:numPr>
        <w:tabs>
          <w:tab w:val="clear" w:pos="1780"/>
        </w:tabs>
        <w:ind w:left="360" w:firstLine="0"/>
      </w:pPr>
      <w:r w:rsidRPr="00A901FA">
        <w:t>Классификация, в зависимости от положения секущих плоскостей относительно друг друга.</w:t>
      </w:r>
    </w:p>
    <w:p w:rsidR="00E51B36" w:rsidRPr="00A901FA" w:rsidRDefault="00E51B36" w:rsidP="00E51B36">
      <w:pPr>
        <w:ind w:left="360" w:firstLine="0"/>
      </w:pPr>
    </w:p>
    <w:p w:rsidR="00A901FA" w:rsidRDefault="005B1619" w:rsidP="005B1619">
      <w:pPr>
        <w:ind w:left="340" w:firstLine="0"/>
        <w:jc w:val="center"/>
      </w:pPr>
      <w:r>
        <w:object w:dxaOrig="10480" w:dyaOrig="9659">
          <v:shape id="_x0000_i1037" type="#_x0000_t75" style="width:477.75pt;height:438.75pt" o:ole="">
            <v:imagedata r:id="rId31" o:title=""/>
          </v:shape>
          <o:OLEObject Type="Embed" ProgID="KOMPAS.FRW" ShapeID="_x0000_i1037" DrawAspect="Content" ObjectID="_1468386107" r:id="rId32"/>
        </w:object>
      </w:r>
      <w:r w:rsidR="006A0DD9">
        <w:t>Рис. 3.5</w:t>
      </w:r>
    </w:p>
    <w:p w:rsidR="006A0DD9" w:rsidRDefault="006A0DD9" w:rsidP="006A0DD9">
      <w:pPr>
        <w:ind w:left="340" w:firstLine="0"/>
        <w:jc w:val="center"/>
      </w:pPr>
    </w:p>
    <w:p w:rsidR="006A0DD9" w:rsidRDefault="006A0DD9" w:rsidP="006A0DD9">
      <w:pPr>
        <w:ind w:left="340" w:firstLine="0"/>
        <w:jc w:val="center"/>
      </w:pPr>
    </w:p>
    <w:p w:rsidR="006A0DD9" w:rsidRDefault="006A0DD9" w:rsidP="006A0DD9">
      <w:pPr>
        <w:ind w:left="340" w:firstLine="0"/>
        <w:rPr>
          <w:b/>
        </w:rPr>
      </w:pPr>
    </w:p>
    <w:p w:rsidR="006A0DD9" w:rsidRDefault="006A0DD9" w:rsidP="006A0DD9">
      <w:pPr>
        <w:pStyle w:val="1"/>
      </w:pPr>
      <w:bookmarkStart w:id="11" w:name="_Toc195281861"/>
      <w:r>
        <w:t>3.4.1 Простые разрезы</w:t>
      </w:r>
      <w:bookmarkEnd w:id="11"/>
    </w:p>
    <w:p w:rsidR="006A0DD9" w:rsidRPr="006A0DD9" w:rsidRDefault="006A0DD9" w:rsidP="006A0DD9"/>
    <w:p w:rsidR="006A0DD9" w:rsidRPr="006A0DD9" w:rsidRDefault="006A0DD9" w:rsidP="006A0DD9">
      <w:pPr>
        <w:ind w:left="340" w:firstLine="0"/>
        <w:rPr>
          <w:b/>
        </w:rPr>
      </w:pPr>
      <w:r w:rsidRPr="006A0DD9">
        <w:rPr>
          <w:b/>
        </w:rPr>
        <w:t>Простым называют разрез, выполненный одной секущей плоскостью.</w:t>
      </w:r>
    </w:p>
    <w:p w:rsidR="006A0DD9" w:rsidRDefault="006A0DD9" w:rsidP="005F69AA">
      <w:r>
        <w:t>Положение секущей плоскости может быть различным: вертикальным, горизонтальным,</w:t>
      </w:r>
      <w:r w:rsidR="005F69AA">
        <w:t xml:space="preserve"> </w:t>
      </w:r>
      <w:r>
        <w:t>наклонным. Его выбирают в зависимости от формы предмета, внутреннее устройство которого нужно показать.</w:t>
      </w:r>
    </w:p>
    <w:p w:rsidR="006A0DD9" w:rsidRDefault="006A0DD9" w:rsidP="005B4974">
      <w:r>
        <w:t>В зависимости от положения секущей плоскости относительно горизонтальной плоскости проекций разрезы подразделяются на вертикальные, горизонтальные и наклонные.</w:t>
      </w:r>
    </w:p>
    <w:p w:rsidR="006A0DD9" w:rsidRPr="006A0DD9" w:rsidRDefault="00402EE5" w:rsidP="005B4974">
      <w:pPr>
        <w:rPr>
          <w:b/>
        </w:rPr>
      </w:pPr>
      <w:r>
        <w:rPr>
          <w:b/>
        </w:rPr>
        <w:t xml:space="preserve">Вертикальным </w:t>
      </w:r>
      <w:r w:rsidR="006A0DD9" w:rsidRPr="006A0DD9">
        <w:rPr>
          <w:b/>
        </w:rPr>
        <w:t>называется разрез при секущей плоскости, перпендикулярной горизонтальной плоскости проекций.</w:t>
      </w:r>
    </w:p>
    <w:p w:rsidR="006A0DD9" w:rsidRDefault="006A0DD9" w:rsidP="005B4974">
      <w:r>
        <w:t>Вертикально расположенная секущая п</w:t>
      </w:r>
      <w:r w:rsidR="00402EE5">
        <w:t>лоскость может быть параллельна</w:t>
      </w:r>
      <w:r>
        <w:t xml:space="preserve"> фронтальной плоскости проекций или профильной, образуя при этом соответственно фронтальный (рис.3.6) или профильный разрезы (рис.3.7).</w:t>
      </w:r>
    </w:p>
    <w:p w:rsidR="00B36C2C" w:rsidRDefault="00B36C2C" w:rsidP="006A0DD9">
      <w:pPr>
        <w:ind w:left="340" w:firstLine="0"/>
      </w:pPr>
    </w:p>
    <w:p w:rsidR="006A0DD9" w:rsidRDefault="00882ED2" w:rsidP="00B36C2C">
      <w:pPr>
        <w:ind w:left="340" w:firstLine="0"/>
        <w:jc w:val="center"/>
      </w:pPr>
      <w:r>
        <w:object w:dxaOrig="9474" w:dyaOrig="4241">
          <v:shape id="_x0000_i1038" type="#_x0000_t75" style="width:474pt;height:212.25pt" o:ole="">
            <v:imagedata r:id="rId33" o:title=""/>
          </v:shape>
          <o:OLEObject Type="Embed" ProgID="KOMPAS.FRW" ShapeID="_x0000_i1038" DrawAspect="Content" ObjectID="_1468386108" r:id="rId34"/>
        </w:object>
      </w:r>
    </w:p>
    <w:p w:rsidR="00B36C2C" w:rsidRDefault="00B36C2C" w:rsidP="00B36C2C">
      <w:pPr>
        <w:ind w:left="340" w:firstLine="0"/>
        <w:jc w:val="center"/>
      </w:pPr>
    </w:p>
    <w:p w:rsidR="00B36C2C" w:rsidRDefault="00B36C2C" w:rsidP="00B36C2C">
      <w:pPr>
        <w:ind w:left="340" w:firstLine="0"/>
        <w:jc w:val="center"/>
      </w:pPr>
      <w:r>
        <w:t>Рис. 3.6</w:t>
      </w:r>
    </w:p>
    <w:p w:rsidR="00B36C2C" w:rsidRDefault="00B36C2C" w:rsidP="00B36C2C">
      <w:pPr>
        <w:ind w:left="340" w:firstLine="0"/>
        <w:jc w:val="center"/>
      </w:pPr>
    </w:p>
    <w:p w:rsidR="005B4974" w:rsidRDefault="00882ED2" w:rsidP="00900E90">
      <w:pPr>
        <w:ind w:left="340" w:firstLine="0"/>
        <w:jc w:val="center"/>
      </w:pPr>
      <w:r>
        <w:object w:dxaOrig="10053" w:dyaOrig="4415">
          <v:shape id="_x0000_i1039" type="#_x0000_t75" style="width:477.75pt;height:210pt" o:ole="">
            <v:imagedata r:id="rId35" o:title=""/>
          </v:shape>
          <o:OLEObject Type="Embed" ProgID="KOMPAS.FRW" ShapeID="_x0000_i1039" DrawAspect="Content" ObjectID="_1468386109" r:id="rId36"/>
        </w:object>
      </w:r>
    </w:p>
    <w:p w:rsidR="005B4974" w:rsidRDefault="005B4974" w:rsidP="00900E90">
      <w:pPr>
        <w:ind w:left="340" w:firstLine="0"/>
        <w:jc w:val="center"/>
      </w:pPr>
    </w:p>
    <w:p w:rsidR="00900E90" w:rsidRDefault="00B36C2C" w:rsidP="00900E90">
      <w:pPr>
        <w:ind w:left="340" w:firstLine="0"/>
        <w:jc w:val="center"/>
      </w:pPr>
      <w:r>
        <w:t>Рис.</w:t>
      </w:r>
      <w:r w:rsidR="00900E90">
        <w:t xml:space="preserve"> </w:t>
      </w:r>
      <w:r>
        <w:t>3.7</w:t>
      </w:r>
    </w:p>
    <w:p w:rsidR="005B4974" w:rsidRDefault="005B4974" w:rsidP="00900E90">
      <w:pPr>
        <w:ind w:left="340" w:firstLine="0"/>
        <w:jc w:val="center"/>
      </w:pPr>
    </w:p>
    <w:p w:rsidR="00900E90" w:rsidRDefault="00900E90" w:rsidP="00900E90">
      <w:r w:rsidRPr="00900E90">
        <w:rPr>
          <w:b/>
        </w:rPr>
        <w:t>Горизонтальным разрезом называется разрез при секущей плоскости,</w:t>
      </w:r>
      <w:r>
        <w:rPr>
          <w:b/>
        </w:rPr>
        <w:t xml:space="preserve"> </w:t>
      </w:r>
      <w:r w:rsidRPr="00900E90">
        <w:rPr>
          <w:b/>
        </w:rPr>
        <w:t>параллельной горизонтальной плоскости проекций</w:t>
      </w:r>
      <w:r w:rsidRPr="00900E90">
        <w:t xml:space="preserve"> </w:t>
      </w:r>
      <w:r w:rsidR="00402EE5">
        <w:t>(</w:t>
      </w:r>
      <w:r>
        <w:t>рис.3.8</w:t>
      </w:r>
      <w:r w:rsidRPr="00900E90">
        <w:t>).</w:t>
      </w:r>
    </w:p>
    <w:p w:rsidR="00900E90" w:rsidRDefault="00900E90" w:rsidP="00900E90"/>
    <w:p w:rsidR="00900E90" w:rsidRDefault="00900E90" w:rsidP="00900E90">
      <w:pPr>
        <w:jc w:val="center"/>
      </w:pPr>
      <w:r>
        <w:object w:dxaOrig="8309" w:dyaOrig="2742">
          <v:shape id="_x0000_i1040" type="#_x0000_t75" style="width:415.5pt;height:137.25pt" o:ole="">
            <v:imagedata r:id="rId37" o:title=""/>
          </v:shape>
          <o:OLEObject Type="Embed" ProgID="KOMPAS.FRW" ShapeID="_x0000_i1040" DrawAspect="Content" ObjectID="_1468386110" r:id="rId38"/>
        </w:object>
      </w:r>
    </w:p>
    <w:p w:rsidR="00402EE5" w:rsidRDefault="00402EE5" w:rsidP="00900E90">
      <w:pPr>
        <w:jc w:val="center"/>
      </w:pPr>
    </w:p>
    <w:p w:rsidR="00900E90" w:rsidRDefault="00900E90" w:rsidP="00900E90">
      <w:pPr>
        <w:jc w:val="center"/>
      </w:pPr>
      <w:r>
        <w:t>Рис. 3.8</w:t>
      </w:r>
    </w:p>
    <w:p w:rsidR="00900E90" w:rsidRDefault="00900E90" w:rsidP="00900E90"/>
    <w:p w:rsidR="00A72981" w:rsidRDefault="00A72981" w:rsidP="00900E90"/>
    <w:p w:rsidR="00900E90" w:rsidRDefault="00900E90" w:rsidP="00900E90">
      <w:r w:rsidRPr="00900E90">
        <w:rPr>
          <w:b/>
        </w:rPr>
        <w:t>Наклонным разрезом называется разрез при секущей плоскости, составляющей с одной из основных плоскостей проекций угол, отличный от прямого</w:t>
      </w:r>
      <w:r>
        <w:t xml:space="preserve"> (рис.3.9).</w:t>
      </w:r>
    </w:p>
    <w:p w:rsidR="00A72981" w:rsidRDefault="00A72981" w:rsidP="00900E90"/>
    <w:p w:rsidR="00882ED2" w:rsidRDefault="00882ED2" w:rsidP="00A72981">
      <w:pPr>
        <w:jc w:val="center"/>
      </w:pPr>
      <w:r>
        <w:object w:dxaOrig="10432" w:dyaOrig="3682">
          <v:shape id="_x0000_i1041" type="#_x0000_t75" style="width:477.75pt;height:168pt" o:ole="">
            <v:imagedata r:id="rId39" o:title=""/>
          </v:shape>
          <o:OLEObject Type="Embed" ProgID="KOMPAS.FRW" ShapeID="_x0000_i1041" DrawAspect="Content" ObjectID="_1468386111" r:id="rId40"/>
        </w:object>
      </w:r>
    </w:p>
    <w:p w:rsidR="00882ED2" w:rsidRDefault="00882ED2" w:rsidP="00A72981">
      <w:pPr>
        <w:jc w:val="center"/>
      </w:pPr>
    </w:p>
    <w:p w:rsidR="00A72981" w:rsidRDefault="00A72981" w:rsidP="00A72981">
      <w:pPr>
        <w:jc w:val="center"/>
      </w:pPr>
      <w:r>
        <w:t>Рис. 3.9</w:t>
      </w:r>
    </w:p>
    <w:p w:rsidR="00A72981" w:rsidRDefault="00A72981" w:rsidP="00A72981">
      <w:pPr>
        <w:jc w:val="center"/>
      </w:pPr>
    </w:p>
    <w:p w:rsidR="00900E90" w:rsidRDefault="00A72981" w:rsidP="00A72981">
      <w:pPr>
        <w:pStyle w:val="1"/>
      </w:pPr>
      <w:bookmarkStart w:id="12" w:name="_Toc195281862"/>
      <w:r w:rsidRPr="00A72981">
        <w:t>3.4.2. Местные разрезы</w:t>
      </w:r>
      <w:bookmarkEnd w:id="12"/>
      <w:r>
        <w:t xml:space="preserve"> </w:t>
      </w:r>
    </w:p>
    <w:p w:rsidR="00A72981" w:rsidRDefault="00A72981" w:rsidP="00A72981"/>
    <w:p w:rsidR="00A72981" w:rsidRDefault="00A72981" w:rsidP="00A72981">
      <w:pPr>
        <w:rPr>
          <w:b/>
        </w:rPr>
      </w:pPr>
      <w:r w:rsidRPr="00A72981">
        <w:rPr>
          <w:b/>
        </w:rPr>
        <w:t>Местным разрезом называется</w:t>
      </w:r>
      <w:r>
        <w:rPr>
          <w:b/>
        </w:rPr>
        <w:t xml:space="preserve"> разрез, служащий для выяснения </w:t>
      </w:r>
      <w:r w:rsidRPr="00A72981">
        <w:rPr>
          <w:b/>
        </w:rPr>
        <w:t>внутреннего устройства предмета лишь в отдельном ограниченном месте.</w:t>
      </w:r>
    </w:p>
    <w:p w:rsidR="00A72981" w:rsidRPr="00A72981" w:rsidRDefault="00A72981" w:rsidP="00A72981">
      <w:pPr>
        <w:rPr>
          <w:b/>
        </w:rPr>
      </w:pPr>
      <w:r w:rsidRPr="00A72981">
        <w:t>В машиностроении при вычерчивании</w:t>
      </w:r>
      <w:r>
        <w:rPr>
          <w:b/>
        </w:rPr>
        <w:t xml:space="preserve"> </w:t>
      </w:r>
      <w:r w:rsidRPr="00A72981">
        <w:t>сплошных (непустотелых) предметов</w:t>
      </w:r>
      <w:r>
        <w:rPr>
          <w:b/>
        </w:rPr>
        <w:t xml:space="preserve"> </w:t>
      </w:r>
      <w:r w:rsidRPr="00A72981">
        <w:t>полные разрезы не применяют. Однако</w:t>
      </w:r>
      <w:r>
        <w:rPr>
          <w:b/>
        </w:rPr>
        <w:t xml:space="preserve"> </w:t>
      </w:r>
      <w:r w:rsidRPr="00A72981">
        <w:t>часто в сплошных деталях имеются</w:t>
      </w:r>
      <w:r>
        <w:rPr>
          <w:b/>
        </w:rPr>
        <w:t xml:space="preserve"> </w:t>
      </w:r>
      <w:r w:rsidRPr="00A72981">
        <w:t>местные углубления или отверстия,</w:t>
      </w:r>
      <w:r>
        <w:rPr>
          <w:b/>
        </w:rPr>
        <w:t xml:space="preserve"> </w:t>
      </w:r>
      <w:r w:rsidRPr="00A72981">
        <w:t>форму которых нужно показать.</w:t>
      </w:r>
    </w:p>
    <w:p w:rsidR="00A72981" w:rsidRDefault="00A72981" w:rsidP="00A72981">
      <w:r w:rsidRPr="00A72981">
        <w:t>Примерами таких предметов являются валик со шпоночным пазом и ось с центровыми отверстиями (рис. 3.10)</w:t>
      </w:r>
      <w:r w:rsidR="00402EE5">
        <w:t>.</w:t>
      </w:r>
    </w:p>
    <w:p w:rsidR="00A72981" w:rsidRDefault="00A72981" w:rsidP="00A72981">
      <w:pPr>
        <w:jc w:val="center"/>
      </w:pPr>
      <w:r>
        <w:object w:dxaOrig="5791" w:dyaOrig="2646">
          <v:shape id="_x0000_i1042" type="#_x0000_t75" style="width:289.5pt;height:132pt" o:ole="">
            <v:imagedata r:id="rId41" o:title=""/>
          </v:shape>
          <o:OLEObject Type="Embed" ProgID="KOMPAS.FRW" ShapeID="_x0000_i1042" DrawAspect="Content" ObjectID="_1468386112" r:id="rId42"/>
        </w:object>
      </w:r>
    </w:p>
    <w:p w:rsidR="00A72981" w:rsidRDefault="00A72981" w:rsidP="00A72981">
      <w:pPr>
        <w:jc w:val="center"/>
      </w:pPr>
    </w:p>
    <w:p w:rsidR="00CF68DC" w:rsidRDefault="00A72981" w:rsidP="00CF68DC">
      <w:pPr>
        <w:jc w:val="center"/>
      </w:pPr>
      <w:r>
        <w:t>Рис. 3.10</w:t>
      </w:r>
    </w:p>
    <w:p w:rsidR="00CF68DC" w:rsidRDefault="00CF68DC" w:rsidP="00CF68DC">
      <w:pPr>
        <w:jc w:val="center"/>
      </w:pPr>
    </w:p>
    <w:p w:rsidR="00CF68DC" w:rsidRDefault="00A72981" w:rsidP="00882ED2">
      <w:pPr>
        <w:ind w:firstLine="360"/>
      </w:pPr>
      <w:r>
        <w:t>В таких случаях применяют местный разр</w:t>
      </w:r>
      <w:r w:rsidR="00402EE5">
        <w:t xml:space="preserve">ез. Применение полного разреза </w:t>
      </w:r>
      <w:r>
        <w:t>здесь нецелесообразно, так как чертеж от этого не станет яснее, а трудоемкость его выполнения возрастает. Поэтому в этом случае применим местный разрез.</w:t>
      </w:r>
    </w:p>
    <w:p w:rsidR="00CF68DC" w:rsidRDefault="00A72981" w:rsidP="00882ED2">
      <w:pPr>
        <w:ind w:firstLine="360"/>
      </w:pPr>
      <w:r>
        <w:t>Валик мысленно рассечен секущей плоскостью, проходящей через его ось, лишь в том месте, где расположен шпоночный паз (рис.3.11 а). Разрез ограничен сплошной волнистой линией.</w:t>
      </w:r>
    </w:p>
    <w:p w:rsidR="00900E90" w:rsidRDefault="00A72981" w:rsidP="00882ED2">
      <w:pPr>
        <w:ind w:firstLine="360"/>
      </w:pPr>
      <w:r w:rsidRPr="00A72981">
        <w:t>Она не должна совпадать с какими-либо линиями изображения.</w:t>
      </w:r>
    </w:p>
    <w:p w:rsidR="00CF68DC" w:rsidRDefault="00CF68DC" w:rsidP="00CF68DC">
      <w:pPr>
        <w:ind w:firstLine="0"/>
      </w:pPr>
    </w:p>
    <w:p w:rsidR="00C20B97" w:rsidRDefault="00882ED2" w:rsidP="00C20B97">
      <w:pPr>
        <w:jc w:val="center"/>
      </w:pPr>
      <w:r>
        <w:object w:dxaOrig="6866" w:dyaOrig="1404">
          <v:shape id="_x0000_i1043" type="#_x0000_t75" style="width:385.5pt;height:78.75pt" o:ole="">
            <v:imagedata r:id="rId43" o:title=""/>
          </v:shape>
          <o:OLEObject Type="Embed" ProgID="KOMPAS.FRW" ShapeID="_x0000_i1043" DrawAspect="Content" ObjectID="_1468386113" r:id="rId44"/>
        </w:object>
      </w:r>
    </w:p>
    <w:p w:rsidR="00882ED2" w:rsidRDefault="00882ED2" w:rsidP="00C20B97">
      <w:pPr>
        <w:jc w:val="center"/>
      </w:pPr>
    </w:p>
    <w:p w:rsidR="00C20B97" w:rsidRDefault="00C20B97" w:rsidP="00C20B97">
      <w:pPr>
        <w:jc w:val="center"/>
      </w:pPr>
      <w:r>
        <w:t>Рис. 3.11</w:t>
      </w:r>
    </w:p>
    <w:p w:rsidR="00C20B97" w:rsidRDefault="00C20B97" w:rsidP="00C20B97">
      <w:pPr>
        <w:jc w:val="center"/>
      </w:pPr>
    </w:p>
    <w:p w:rsidR="00C20B97" w:rsidRDefault="009A0766" w:rsidP="00C20B97">
      <w:r>
        <w:t xml:space="preserve">На чертеже оси </w:t>
      </w:r>
      <w:r w:rsidR="00C20B97">
        <w:t>с центровым отверстием (рис.3.11 б) форма данного отверстия  выявлена с помощью местного разреза на главном виде.</w:t>
      </w:r>
    </w:p>
    <w:p w:rsidR="00C20B97" w:rsidRDefault="00C20B97" w:rsidP="00C20B97"/>
    <w:p w:rsidR="00C20B97" w:rsidRDefault="00C20B97" w:rsidP="00C20B97">
      <w:pPr>
        <w:pStyle w:val="1"/>
      </w:pPr>
      <w:bookmarkStart w:id="13" w:name="_Toc195281863"/>
      <w:r w:rsidRPr="00C20B97">
        <w:t>3.4.3.Соединение части вида и части разреза.</w:t>
      </w:r>
      <w:bookmarkEnd w:id="13"/>
    </w:p>
    <w:p w:rsidR="00CF68DC" w:rsidRDefault="00CF68DC" w:rsidP="00CF68DC"/>
    <w:p w:rsidR="00CF68DC" w:rsidRDefault="00CF68DC" w:rsidP="00882ED2">
      <w:pPr>
        <w:ind w:firstLine="360"/>
      </w:pPr>
      <w:r w:rsidRPr="00CF68DC">
        <w:t>Форма многих предметов такова, что при их изображе</w:t>
      </w:r>
      <w:r>
        <w:t>нии</w:t>
      </w:r>
      <w:r w:rsidRPr="00CF68DC">
        <w:t xml:space="preserve"> недостаточно дать только разрез, так как по разрезу иногда нельзя представить внешнюю форму предмета. При изображении подобных предметов необход</w:t>
      </w:r>
      <w:r>
        <w:t xml:space="preserve">имо дать как </w:t>
      </w:r>
      <w:r w:rsidRPr="00CF68DC">
        <w:t>разрез, т. е. выполнить два разных изо</w:t>
      </w:r>
      <w:r w:rsidR="009A0766">
        <w:t xml:space="preserve">бражения, на что уходит </w:t>
      </w:r>
      <w:r w:rsidRPr="00CF68DC">
        <w:t xml:space="preserve">много времени и места. Поэтому допускается соединять на одном изображении часть вида и </w:t>
      </w:r>
      <w:r>
        <w:t>часть соответствующего разреза.</w:t>
      </w:r>
    </w:p>
    <w:p w:rsidR="00CF68DC" w:rsidRDefault="00CF68DC" w:rsidP="00882ED2">
      <w:pPr>
        <w:ind w:firstLine="360"/>
      </w:pPr>
      <w:r w:rsidRPr="00CF68DC">
        <w:t>При этом вид и разрез разделяют сплошной волнистой линией.</w:t>
      </w:r>
    </w:p>
    <w:p w:rsidR="00CF68DC" w:rsidRDefault="00CF68DC" w:rsidP="00882ED2">
      <w:pPr>
        <w:ind w:firstLine="360"/>
      </w:pPr>
      <w:r w:rsidRPr="00CF68DC">
        <w:t>Например, на рис. 3.12 изображены два вида предмета, форма которого не будет ясна, если показать его только в разрезе. В этом случае легко будет судить о внутреннем устройстве предмета, но наружный вид станет не ясен, так как не будет оснований для определения высоты прилива на наружной ее поверхности. Поэтому выполняют местный вид с изображением цилиндрического прилива.</w:t>
      </w:r>
    </w:p>
    <w:p w:rsidR="00CF68DC" w:rsidRDefault="00CF68DC" w:rsidP="00CF68DC">
      <w:pPr>
        <w:ind w:firstLine="0"/>
        <w:jc w:val="center"/>
      </w:pPr>
      <w:r>
        <w:object w:dxaOrig="2987" w:dyaOrig="2846">
          <v:shape id="_x0000_i1044" type="#_x0000_t75" style="width:149.25pt;height:142.5pt" o:ole="">
            <v:imagedata r:id="rId45" o:title=""/>
          </v:shape>
          <o:OLEObject Type="Embed" ProgID="KOMPAS.FRW" ShapeID="_x0000_i1044" DrawAspect="Content" ObjectID="_1468386114" r:id="rId46"/>
        </w:object>
      </w:r>
    </w:p>
    <w:p w:rsidR="00882ED2" w:rsidRDefault="00882ED2" w:rsidP="00CF68DC">
      <w:pPr>
        <w:ind w:firstLine="0"/>
        <w:jc w:val="center"/>
      </w:pPr>
    </w:p>
    <w:p w:rsidR="00BC655E" w:rsidRDefault="00BC655E" w:rsidP="00CF68DC">
      <w:pPr>
        <w:ind w:firstLine="0"/>
        <w:jc w:val="center"/>
      </w:pPr>
      <w:r>
        <w:t>Рис. 3.12</w:t>
      </w:r>
    </w:p>
    <w:p w:rsidR="00BC655E" w:rsidRDefault="00BC655E" w:rsidP="00CF68DC">
      <w:pPr>
        <w:ind w:firstLine="0"/>
        <w:jc w:val="center"/>
      </w:pPr>
    </w:p>
    <w:p w:rsidR="00CF68DC" w:rsidRDefault="00CF68DC" w:rsidP="00882ED2">
      <w:pPr>
        <w:ind w:firstLine="360"/>
      </w:pPr>
      <w:r w:rsidRPr="00CF68DC">
        <w:t>Данный пример демонстрирует рациональный способ построения чертежа.</w:t>
      </w:r>
    </w:p>
    <w:p w:rsidR="00BC655E" w:rsidRDefault="00BC655E" w:rsidP="00882ED2">
      <w:pPr>
        <w:ind w:firstLine="360"/>
      </w:pPr>
      <w:r>
        <w:t>ГОСТ 2.305-68 рекомендует по возможности соединять половину вида и половину разреза, когда вид и разрез представляют собой симметричные фигуры. Тогда получится изображение, по которому можно судить как о наружной форме, так и о внутреннем устройстве предмета (рис.3.13).</w:t>
      </w:r>
    </w:p>
    <w:p w:rsidR="00BC655E" w:rsidRDefault="00BC655E" w:rsidP="00BC655E">
      <w:pPr>
        <w:ind w:firstLine="0"/>
      </w:pPr>
    </w:p>
    <w:p w:rsidR="00BC655E" w:rsidRDefault="00BC655E" w:rsidP="00BC655E">
      <w:pPr>
        <w:ind w:firstLine="0"/>
        <w:jc w:val="center"/>
      </w:pPr>
      <w:r>
        <w:object w:dxaOrig="2280" w:dyaOrig="3361">
          <v:shape id="_x0000_i1045" type="#_x0000_t75" style="width:114pt;height:168pt" o:ole="">
            <v:imagedata r:id="rId47" o:title=""/>
          </v:shape>
          <o:OLEObject Type="Embed" ProgID="KOMPAS.FRW" ShapeID="_x0000_i1045" DrawAspect="Content" ObjectID="_1468386115" r:id="rId48"/>
        </w:object>
      </w:r>
    </w:p>
    <w:p w:rsidR="00882ED2" w:rsidRDefault="00882ED2" w:rsidP="00BC655E">
      <w:pPr>
        <w:ind w:firstLine="0"/>
        <w:jc w:val="center"/>
      </w:pPr>
    </w:p>
    <w:p w:rsidR="00BC655E" w:rsidRDefault="00BC655E" w:rsidP="00BC655E">
      <w:pPr>
        <w:ind w:firstLine="0"/>
        <w:jc w:val="center"/>
      </w:pPr>
      <w:r>
        <w:t>Рис. 3.13</w:t>
      </w:r>
    </w:p>
    <w:p w:rsidR="00BC655E" w:rsidRDefault="00BC655E" w:rsidP="00BC655E">
      <w:pPr>
        <w:ind w:firstLine="0"/>
        <w:jc w:val="center"/>
      </w:pPr>
    </w:p>
    <w:p w:rsidR="00BC655E" w:rsidRDefault="00BC655E" w:rsidP="00882ED2">
      <w:pPr>
        <w:ind w:firstLine="360"/>
      </w:pPr>
      <w:r>
        <w:t>При выполнении изображений , содержащих соединение половины вида и половины соответствующего разреза, необходимо соблюдать следующие правила:</w:t>
      </w:r>
    </w:p>
    <w:p w:rsidR="00F31BAE" w:rsidRPr="00882ED2" w:rsidRDefault="00F31BAE" w:rsidP="00882ED2">
      <w:pPr>
        <w:ind w:firstLine="360"/>
        <w:rPr>
          <w:b/>
        </w:rPr>
      </w:pPr>
      <w:r w:rsidRPr="00882ED2">
        <w:rPr>
          <w:b/>
        </w:rPr>
        <w:t xml:space="preserve">Линией, разделяющей половину вида и половину разреза, должна служить осевая, т.е. </w:t>
      </w:r>
      <w:r w:rsidR="009A0766" w:rsidRPr="00882ED2">
        <w:rPr>
          <w:b/>
        </w:rPr>
        <w:t>штрихпунктирная</w:t>
      </w:r>
      <w:r w:rsidRPr="00882ED2">
        <w:rPr>
          <w:b/>
        </w:rPr>
        <w:t xml:space="preserve"> линия.</w:t>
      </w:r>
    </w:p>
    <w:p w:rsidR="00F31BAE" w:rsidRDefault="00F31BAE" w:rsidP="00882ED2">
      <w:pPr>
        <w:ind w:firstLine="540"/>
      </w:pPr>
      <w:r>
        <w:t xml:space="preserve">Допускается также разделять разрез и вид </w:t>
      </w:r>
      <w:r w:rsidR="009A0766">
        <w:t>штрихпунктирной</w:t>
      </w:r>
      <w:r>
        <w:t xml:space="preserve"> линией, совпадающей со следом плоскости симметрии не всего предмета, а лишь его части, если эта часть представляет собой тело вращения. Пример такого случая представлен на рис.3.14, где изображена часть шатуна. Он имеет цилиндрический элемент (тело вращения), разрез на котором выполнен лишь до оси симметрии.</w:t>
      </w:r>
    </w:p>
    <w:p w:rsidR="00F31BAE" w:rsidRDefault="00F31BAE" w:rsidP="00F31BAE">
      <w:pPr>
        <w:ind w:firstLine="0"/>
      </w:pPr>
    </w:p>
    <w:p w:rsidR="00F31BAE" w:rsidRDefault="00F31BAE" w:rsidP="00F31BAE">
      <w:pPr>
        <w:ind w:firstLine="0"/>
        <w:jc w:val="center"/>
      </w:pPr>
      <w:r>
        <w:object w:dxaOrig="2849" w:dyaOrig="2061">
          <v:shape id="_x0000_i1046" type="#_x0000_t75" style="width:142.5pt;height:102.75pt" o:ole="">
            <v:imagedata r:id="rId49" o:title=""/>
          </v:shape>
          <o:OLEObject Type="Embed" ProgID="KOMPAS.FRW" ShapeID="_x0000_i1046" DrawAspect="Content" ObjectID="_1468386116" r:id="rId50"/>
        </w:object>
      </w:r>
    </w:p>
    <w:p w:rsidR="00284688" w:rsidRDefault="00284688" w:rsidP="00F31BAE">
      <w:pPr>
        <w:ind w:firstLine="0"/>
        <w:jc w:val="center"/>
      </w:pPr>
    </w:p>
    <w:p w:rsidR="00F31BAE" w:rsidRDefault="00F31BAE" w:rsidP="00F31BAE">
      <w:pPr>
        <w:ind w:firstLine="0"/>
        <w:jc w:val="center"/>
      </w:pPr>
      <w:r>
        <w:t>Рис.3.14</w:t>
      </w:r>
    </w:p>
    <w:p w:rsidR="00284688" w:rsidRDefault="00284688" w:rsidP="00F31BAE">
      <w:pPr>
        <w:ind w:firstLine="0"/>
        <w:jc w:val="center"/>
      </w:pPr>
    </w:p>
    <w:p w:rsidR="00F31BAE" w:rsidRDefault="00F31BAE" w:rsidP="00284688">
      <w:pPr>
        <w:ind w:firstLine="360"/>
      </w:pPr>
      <w:r>
        <w:t>При совмещении половины вида и половины разреза в некоторых случаях с осевой совпадает линия контура (ребра многогранников). В таких случаях нужно выполнять часть вида и часть разреза, разделяя их сплошной волнистой линией. Эт</w:t>
      </w:r>
      <w:r w:rsidR="00284688">
        <w:t>а линия должна быть расположена</w:t>
      </w:r>
      <w:r>
        <w:t xml:space="preserve"> так</w:t>
      </w:r>
      <w:r w:rsidR="00284688">
        <w:t>,</w:t>
      </w:r>
      <w:r>
        <w:t xml:space="preserve"> чтобы ребро было показано на изображении. Если оно расположено на внутренн</w:t>
      </w:r>
      <w:r w:rsidR="00284688">
        <w:t xml:space="preserve">ей поверхности, то дают больше </w:t>
      </w:r>
      <w:r>
        <w:t>половины разреза (рис. 3.15), а если на наружной, то больше половины вида (рис.3.16).</w:t>
      </w:r>
    </w:p>
    <w:p w:rsidR="00FA3375" w:rsidRDefault="00FA3375" w:rsidP="00F31BAE">
      <w:pPr>
        <w:ind w:firstLine="0"/>
      </w:pPr>
    </w:p>
    <w:p w:rsidR="00FA3375" w:rsidRDefault="00FA3375" w:rsidP="00F31BAE">
      <w:pPr>
        <w:ind w:firstLine="0"/>
      </w:pPr>
    </w:p>
    <w:p w:rsidR="00F31BAE" w:rsidRDefault="00284688" w:rsidP="00FA3375">
      <w:pPr>
        <w:ind w:firstLine="0"/>
        <w:jc w:val="center"/>
      </w:pPr>
      <w:r>
        <w:object w:dxaOrig="10530" w:dyaOrig="7400">
          <v:shape id="_x0000_i1047" type="#_x0000_t75" style="width:480.75pt;height:336pt" o:ole="">
            <v:imagedata r:id="rId51" o:title=""/>
          </v:shape>
          <o:OLEObject Type="Embed" ProgID="KOMPAS.FRW" ShapeID="_x0000_i1047" DrawAspect="Content" ObjectID="_1468386117" r:id="rId52"/>
        </w:object>
      </w:r>
    </w:p>
    <w:p w:rsidR="00FA3375" w:rsidRDefault="00FA3375" w:rsidP="00FA3375">
      <w:pPr>
        <w:ind w:firstLine="0"/>
        <w:jc w:val="center"/>
      </w:pPr>
    </w:p>
    <w:p w:rsidR="00FA3375" w:rsidRDefault="00FA3375" w:rsidP="00284688">
      <w:pPr>
        <w:ind w:firstLine="360"/>
      </w:pPr>
      <w:r w:rsidRPr="00FA3375">
        <w:rPr>
          <w:b/>
        </w:rPr>
        <w:t>При совмещении половины вида и половины разреза вид всегда располагается слева, а разрез -</w:t>
      </w:r>
      <w:r w:rsidR="00BA782F">
        <w:rPr>
          <w:b/>
        </w:rPr>
        <w:t xml:space="preserve"> </w:t>
      </w:r>
      <w:r w:rsidRPr="00FA3375">
        <w:rPr>
          <w:b/>
        </w:rPr>
        <w:t xml:space="preserve">справа, если ось симметрии вертикальная. При совмещении по горизонтальной оси симметрии - вид располагается сверху, а разрез снизу </w:t>
      </w:r>
      <w:r w:rsidR="009A0766">
        <w:t>(</w:t>
      </w:r>
      <w:r w:rsidRPr="00FA3375">
        <w:t>рис.3.17).</w:t>
      </w:r>
    </w:p>
    <w:p w:rsidR="00FA3375" w:rsidRDefault="00FA3375" w:rsidP="00FA3375">
      <w:pPr>
        <w:ind w:firstLine="0"/>
        <w:jc w:val="center"/>
      </w:pPr>
      <w:r>
        <w:object w:dxaOrig="7908" w:dyaOrig="6883">
          <v:shape id="_x0000_i1048" type="#_x0000_t75" style="width:395.25pt;height:344.25pt" o:ole="">
            <v:imagedata r:id="rId53" o:title=""/>
          </v:shape>
          <o:OLEObject Type="Embed" ProgID="KOMPAS.FRW" ShapeID="_x0000_i1048" DrawAspect="Content" ObjectID="_1468386118" r:id="rId54"/>
        </w:object>
      </w:r>
    </w:p>
    <w:p w:rsidR="00FA3375" w:rsidRDefault="00FA3375" w:rsidP="00FA3375">
      <w:pPr>
        <w:ind w:firstLine="0"/>
        <w:jc w:val="center"/>
      </w:pPr>
    </w:p>
    <w:p w:rsidR="00FA3375" w:rsidRDefault="00FA3375" w:rsidP="00FA3375">
      <w:pPr>
        <w:ind w:firstLine="0"/>
        <w:jc w:val="center"/>
      </w:pPr>
      <w:r>
        <w:t>Рис. 3.17</w:t>
      </w:r>
    </w:p>
    <w:p w:rsidR="00FA3375" w:rsidRDefault="00FA3375" w:rsidP="00FA3375">
      <w:pPr>
        <w:ind w:firstLine="0"/>
        <w:jc w:val="center"/>
      </w:pPr>
    </w:p>
    <w:p w:rsidR="00FA3375" w:rsidRDefault="00FA3375" w:rsidP="00FA3375">
      <w:pPr>
        <w:ind w:firstLine="0"/>
        <w:jc w:val="center"/>
        <w:rPr>
          <w:b/>
          <w:sz w:val="28"/>
          <w:szCs w:val="28"/>
        </w:rPr>
      </w:pPr>
      <w:r>
        <w:rPr>
          <w:b/>
          <w:sz w:val="28"/>
          <w:szCs w:val="28"/>
        </w:rPr>
        <w:t xml:space="preserve">Внимание! </w:t>
      </w:r>
      <w:r w:rsidRPr="00FA3375">
        <w:rPr>
          <w:b/>
          <w:sz w:val="28"/>
          <w:szCs w:val="28"/>
        </w:rPr>
        <w:t>Тест № 1.</w:t>
      </w:r>
    </w:p>
    <w:p w:rsidR="00FA3375" w:rsidRDefault="00764394" w:rsidP="00FA3375">
      <w:pPr>
        <w:ind w:firstLine="0"/>
        <w:jc w:val="center"/>
      </w:pPr>
      <w:r>
        <w:t xml:space="preserve">В каком случае </w:t>
      </w:r>
      <w:r w:rsidR="00FA3375" w:rsidRPr="00FA3375">
        <w:t>изображение разреза выполнено верно?</w:t>
      </w:r>
    </w:p>
    <w:p w:rsidR="00FA3375" w:rsidRDefault="00FA3375" w:rsidP="00FA3375">
      <w:pPr>
        <w:ind w:firstLine="0"/>
        <w:jc w:val="center"/>
      </w:pPr>
      <w:r w:rsidRPr="00FA3375">
        <w:t>Ответ находится на странице 23.</w:t>
      </w:r>
    </w:p>
    <w:p w:rsidR="00FA3375" w:rsidRDefault="00FA3375" w:rsidP="00FA3375">
      <w:pPr>
        <w:ind w:firstLine="0"/>
        <w:jc w:val="center"/>
      </w:pPr>
    </w:p>
    <w:p w:rsidR="00FA3375" w:rsidRDefault="00FA3375" w:rsidP="00FA3375">
      <w:pPr>
        <w:ind w:firstLine="0"/>
        <w:jc w:val="center"/>
      </w:pPr>
      <w:r>
        <w:object w:dxaOrig="10772" w:dyaOrig="4511">
          <v:shape id="_x0000_i1049" type="#_x0000_t75" style="width:503.25pt;height:210.75pt" o:ole="">
            <v:imagedata r:id="rId55" o:title=""/>
          </v:shape>
          <o:OLEObject Type="Embed" ProgID="KOMPAS.FRW" ShapeID="_x0000_i1049" DrawAspect="Content" ObjectID="_1468386119" r:id="rId56"/>
        </w:object>
      </w:r>
    </w:p>
    <w:p w:rsidR="009823A8" w:rsidRDefault="009823A8" w:rsidP="00FA3375">
      <w:pPr>
        <w:ind w:firstLine="0"/>
        <w:jc w:val="center"/>
      </w:pPr>
    </w:p>
    <w:p w:rsidR="009823A8" w:rsidRDefault="009823A8" w:rsidP="00FA3375">
      <w:pPr>
        <w:ind w:firstLine="0"/>
        <w:jc w:val="center"/>
      </w:pPr>
    </w:p>
    <w:p w:rsidR="009823A8" w:rsidRDefault="009823A8" w:rsidP="009823A8">
      <w:pPr>
        <w:pStyle w:val="1"/>
      </w:pPr>
      <w:bookmarkStart w:id="14" w:name="_Toc195281864"/>
      <w:r w:rsidRPr="009823A8">
        <w:t>3.4.4. Сложные разрезы.</w:t>
      </w:r>
      <w:bookmarkEnd w:id="14"/>
    </w:p>
    <w:p w:rsidR="009823A8" w:rsidRPr="009823A8" w:rsidRDefault="009823A8" w:rsidP="009823A8"/>
    <w:p w:rsidR="00764394" w:rsidRDefault="009823A8" w:rsidP="009823A8">
      <w:pPr>
        <w:rPr>
          <w:b/>
        </w:rPr>
      </w:pPr>
      <w:r w:rsidRPr="009823A8">
        <w:rPr>
          <w:b/>
        </w:rPr>
        <w:t xml:space="preserve">Разрез, получаемый при помощи нескольких секущих плоскостей, называется сложным. </w:t>
      </w:r>
    </w:p>
    <w:p w:rsidR="009823A8" w:rsidRPr="009823A8" w:rsidRDefault="009823A8" w:rsidP="009823A8">
      <w:r w:rsidRPr="009823A8">
        <w:rPr>
          <w:b/>
        </w:rPr>
        <w:t xml:space="preserve">Сложные разрезы бывают ломаными, если секущие плоскости пересекаются </w:t>
      </w:r>
      <w:r w:rsidRPr="009823A8">
        <w:t>(рис.3.18)</w:t>
      </w:r>
      <w:r w:rsidRPr="009823A8">
        <w:rPr>
          <w:b/>
        </w:rPr>
        <w:t xml:space="preserve"> и ступенчатыми, если секущие плоскости параллельны друг другу</w:t>
      </w:r>
      <w:r w:rsidRPr="009823A8">
        <w:t xml:space="preserve"> (рис.3.19)</w:t>
      </w:r>
    </w:p>
    <w:p w:rsidR="009823A8" w:rsidRDefault="009823A8" w:rsidP="009823A8">
      <w:r w:rsidRPr="009823A8">
        <w:t>Для выяснения устройства предмета на рис.3.18 необходимы две пересекающиеся секущие плоскости. Фигуры, лежащие в секущих плоскостях, при построении ломаных разрезов</w:t>
      </w:r>
      <w:r>
        <w:t xml:space="preserve"> </w:t>
      </w:r>
      <w:r w:rsidRPr="009823A8">
        <w:t>условно поворачивают вокруг линии пересечения секущих плоскостей до совмещения проекций.</w:t>
      </w:r>
    </w:p>
    <w:p w:rsidR="009823A8" w:rsidRDefault="009823A8" w:rsidP="009823A8"/>
    <w:p w:rsidR="009823A8" w:rsidRDefault="009A0766" w:rsidP="009823A8">
      <w:pPr>
        <w:jc w:val="center"/>
      </w:pPr>
      <w:r>
        <w:object w:dxaOrig="4778" w:dyaOrig="3845">
          <v:shape id="_x0000_i1050" type="#_x0000_t75" style="width:239.25pt;height:192pt" o:ole="">
            <v:imagedata r:id="rId57" o:title=""/>
          </v:shape>
          <o:OLEObject Type="Embed" ProgID="KOMPAS.FRW" ShapeID="_x0000_i1050" DrawAspect="Content" ObjectID="_1468386120" r:id="rId58"/>
        </w:object>
      </w:r>
    </w:p>
    <w:p w:rsidR="009823A8" w:rsidRDefault="009823A8" w:rsidP="009823A8">
      <w:pPr>
        <w:jc w:val="center"/>
      </w:pPr>
      <w:r>
        <w:t>Рис. 3.18</w:t>
      </w:r>
    </w:p>
    <w:p w:rsidR="009823A8" w:rsidRDefault="009823A8" w:rsidP="009823A8">
      <w:pPr>
        <w:jc w:val="center"/>
      </w:pPr>
    </w:p>
    <w:p w:rsidR="009823A8" w:rsidRDefault="009823A8" w:rsidP="009823A8">
      <w:r>
        <w:tab/>
        <w:t>На рис.3.19 показан сложный ступенчатый разрез. Вдоль плиты мысленно направлены три секущие плоскости, расположенные параллельно одна другой. Каждая из них выявляет форму отверстий, расположенных на разных уровнях. Таким образом, определяется внутреннее устройство предмета. Все плоск</w:t>
      </w:r>
      <w:r w:rsidR="00764394">
        <w:t xml:space="preserve">ие фигуры в секущих плоскостях </w:t>
      </w:r>
      <w:r>
        <w:t xml:space="preserve">совмещены с плоскостью чертежа, образуя сложный ступенчатый разрез. </w:t>
      </w:r>
    </w:p>
    <w:p w:rsidR="00764394" w:rsidRDefault="00764394" w:rsidP="009823A8"/>
    <w:p w:rsidR="009823A8" w:rsidRDefault="00A25BCD" w:rsidP="005A2681">
      <w:pPr>
        <w:jc w:val="center"/>
      </w:pPr>
      <w:r>
        <w:object w:dxaOrig="6741" w:dyaOrig="4796">
          <v:shape id="_x0000_i1051" type="#_x0000_t75" style="width:336.75pt;height:240pt" o:ole="">
            <v:imagedata r:id="rId59" o:title=""/>
          </v:shape>
          <o:OLEObject Type="Embed" ProgID="KOMPAS.FRW" ShapeID="_x0000_i1051" DrawAspect="Content" ObjectID="_1468386121" r:id="rId60"/>
        </w:object>
      </w:r>
    </w:p>
    <w:p w:rsidR="00764394" w:rsidRDefault="00764394" w:rsidP="005A2681">
      <w:pPr>
        <w:jc w:val="center"/>
      </w:pPr>
    </w:p>
    <w:p w:rsidR="005A2681" w:rsidRDefault="005A2681" w:rsidP="005A2681">
      <w:pPr>
        <w:jc w:val="center"/>
      </w:pPr>
      <w:r>
        <w:t>Рис. 3.19</w:t>
      </w:r>
    </w:p>
    <w:p w:rsidR="009823A8" w:rsidRDefault="009823A8" w:rsidP="009823A8">
      <w:pPr>
        <w:rPr>
          <w:b/>
        </w:rPr>
      </w:pPr>
      <w:r w:rsidRPr="009823A8">
        <w:rPr>
          <w:b/>
        </w:rPr>
        <w:t>Внимание! В обоих случаях границы плоскостей сечения на изображении разреза не показывают, изображение получается таким же, как и при рассечении одной плоскостью и сложный разрез изображают как простой.</w:t>
      </w:r>
    </w:p>
    <w:p w:rsidR="00A25BCD" w:rsidRDefault="00764394" w:rsidP="00764394">
      <w:pPr>
        <w:pStyle w:val="1"/>
      </w:pPr>
      <w:bookmarkStart w:id="15" w:name="_Toc195281865"/>
      <w:r>
        <w:t>4. Сечения</w:t>
      </w:r>
      <w:bookmarkEnd w:id="15"/>
    </w:p>
    <w:p w:rsidR="00764394" w:rsidRDefault="00764394" w:rsidP="00764394"/>
    <w:p w:rsidR="00A25BCD" w:rsidRDefault="00A25BCD" w:rsidP="00A25BCD">
      <w:pPr>
        <w:rPr>
          <w:b/>
        </w:rPr>
      </w:pPr>
      <w:r w:rsidRPr="00A25BCD">
        <w:rPr>
          <w:b/>
        </w:rPr>
        <w:t>Сечением называется изображение фигуры, получающейся при мысленном рассечении предмета одной плоскостью . На сечении показывается только то, что лежит в секущей плоскости.</w:t>
      </w:r>
    </w:p>
    <w:p w:rsidR="00A25BCD" w:rsidRDefault="00A25BCD" w:rsidP="00A25BCD">
      <w:pPr>
        <w:rPr>
          <w:b/>
        </w:rPr>
      </w:pPr>
    </w:p>
    <w:p w:rsidR="00A25BCD" w:rsidRDefault="00A25BCD" w:rsidP="00A25BCD">
      <w:pPr>
        <w:pStyle w:val="1"/>
      </w:pPr>
      <w:bookmarkStart w:id="16" w:name="_Toc195281866"/>
      <w:r w:rsidRPr="00A25BCD">
        <w:t>4.1. Построение сечений.</w:t>
      </w:r>
      <w:bookmarkEnd w:id="16"/>
    </w:p>
    <w:p w:rsidR="00A25BCD" w:rsidRDefault="00A25BCD" w:rsidP="00A25BCD"/>
    <w:p w:rsidR="00A25BCD" w:rsidRDefault="00764394" w:rsidP="00A25BCD">
      <w:r>
        <w:t xml:space="preserve">На рис.4.1 изображен </w:t>
      </w:r>
      <w:r w:rsidR="00A25BCD">
        <w:t xml:space="preserve">вал, имеющий две лыски (плоские срезы с двух сторон) и шпоночный паз (прямоугольное углубление с полукруглыми концами, предназначенное для шпонки). </w:t>
      </w:r>
    </w:p>
    <w:p w:rsidR="00A25BCD" w:rsidRDefault="00A25BCD" w:rsidP="00A25BCD">
      <w:r>
        <w:t xml:space="preserve">Чтобы сделать чертеж более ясным, строят сечения. Для этого мысленно рассекают вал двумя секущими плоскостями </w:t>
      </w:r>
      <w:r w:rsidRPr="009A0766">
        <w:rPr>
          <w:i/>
        </w:rPr>
        <w:t>А</w:t>
      </w:r>
      <w:r>
        <w:t xml:space="preserve"> и </w:t>
      </w:r>
      <w:r w:rsidRPr="009A0766">
        <w:rPr>
          <w:i/>
        </w:rPr>
        <w:t>Б</w:t>
      </w:r>
      <w:r>
        <w:t>, перпендикулярными оси вала. Плос</w:t>
      </w:r>
      <w:r w:rsidR="009A0766">
        <w:t xml:space="preserve">кость </w:t>
      </w:r>
      <w:r w:rsidR="009A0766" w:rsidRPr="009A0766">
        <w:rPr>
          <w:i/>
        </w:rPr>
        <w:t>А</w:t>
      </w:r>
      <w:r w:rsidR="009A0766">
        <w:t xml:space="preserve"> проходит поперек лыски </w:t>
      </w:r>
      <w:r>
        <w:t xml:space="preserve">и показывает форму детали в этом месте. </w:t>
      </w:r>
    </w:p>
    <w:p w:rsidR="00A25BCD" w:rsidRDefault="00A25BCD" w:rsidP="00A25BCD">
      <w:r>
        <w:t xml:space="preserve">Плоскость </w:t>
      </w:r>
      <w:r w:rsidRPr="009A0766">
        <w:rPr>
          <w:i/>
        </w:rPr>
        <w:t>Б</w:t>
      </w:r>
      <w:r>
        <w:t>, рассекающая вал поперек шпоночного паза, выявляет его глубину и ширину.</w:t>
      </w:r>
    </w:p>
    <w:p w:rsidR="00A25BCD" w:rsidRDefault="00A25BCD" w:rsidP="00A25BCD">
      <w:pPr>
        <w:jc w:val="center"/>
      </w:pPr>
    </w:p>
    <w:p w:rsidR="00A25BCD" w:rsidRDefault="00A25BCD" w:rsidP="00A25BCD">
      <w:pPr>
        <w:jc w:val="center"/>
      </w:pPr>
    </w:p>
    <w:p w:rsidR="00A25BCD" w:rsidRDefault="0074418F" w:rsidP="00A25BCD">
      <w:pPr>
        <w:jc w:val="center"/>
      </w:pPr>
      <w:r>
        <w:object w:dxaOrig="4390" w:dyaOrig="3331">
          <v:shape id="_x0000_i1052" type="#_x0000_t75" style="width:283.5pt;height:215.25pt" o:ole="">
            <v:imagedata r:id="rId61" o:title=""/>
          </v:shape>
          <o:OLEObject Type="Embed" ProgID="KOMPAS.FRW" ShapeID="_x0000_i1052" DrawAspect="Content" ObjectID="_1468386122" r:id="rId62"/>
        </w:object>
      </w:r>
    </w:p>
    <w:p w:rsidR="00A25BCD" w:rsidRDefault="00A25BCD" w:rsidP="00A25BCD">
      <w:pPr>
        <w:jc w:val="center"/>
      </w:pPr>
      <w:r>
        <w:t>Рис. 4.1</w:t>
      </w:r>
    </w:p>
    <w:p w:rsidR="00A25BCD" w:rsidRDefault="00A25BCD" w:rsidP="00A25BCD">
      <w:pPr>
        <w:jc w:val="center"/>
      </w:pPr>
    </w:p>
    <w:p w:rsidR="00A25BCD" w:rsidRDefault="009A0766" w:rsidP="00A25BCD">
      <w:r>
        <w:t xml:space="preserve">Мысленно удалив отсеченные </w:t>
      </w:r>
      <w:r w:rsidR="00A25BCD">
        <w:t>части вала, оставшуюся часть его  рассматривают по направлению, указанному стрелками.</w:t>
      </w:r>
    </w:p>
    <w:p w:rsidR="00A25BCD" w:rsidRDefault="009A0766" w:rsidP="00A25BCD">
      <w:r>
        <w:t xml:space="preserve">Изображают на чертеже </w:t>
      </w:r>
      <w:r w:rsidR="00A25BCD">
        <w:t>только то, что находится в секущих плоскостях. Это и будут сечения. На ф</w:t>
      </w:r>
      <w:r w:rsidR="0074418F">
        <w:t>игуры сечения наносят штриховку</w:t>
      </w:r>
      <w:r w:rsidR="00963882">
        <w:t xml:space="preserve"> </w:t>
      </w:r>
      <w:r w:rsidR="003141C8">
        <w:t>(рис.4.2.)</w:t>
      </w:r>
    </w:p>
    <w:p w:rsidR="003141C8" w:rsidRDefault="009A0766" w:rsidP="003141C8">
      <w:pPr>
        <w:jc w:val="center"/>
      </w:pPr>
      <w:r>
        <w:object w:dxaOrig="4353" w:dyaOrig="6465">
          <v:shape id="_x0000_i1053" type="#_x0000_t75" style="width:217.5pt;height:323.25pt" o:ole="">
            <v:imagedata r:id="rId63" o:title=""/>
          </v:shape>
          <o:OLEObject Type="Embed" ProgID="KOMPAS.FRW" ShapeID="_x0000_i1053" DrawAspect="Content" ObjectID="_1468386123" r:id="rId64"/>
        </w:object>
      </w:r>
    </w:p>
    <w:p w:rsidR="003141C8" w:rsidRDefault="003141C8" w:rsidP="003141C8">
      <w:pPr>
        <w:jc w:val="center"/>
      </w:pPr>
    </w:p>
    <w:p w:rsidR="003141C8" w:rsidRDefault="003141C8" w:rsidP="003141C8">
      <w:pPr>
        <w:jc w:val="center"/>
      </w:pPr>
      <w:r>
        <w:t>Рис.4.2</w:t>
      </w:r>
    </w:p>
    <w:p w:rsidR="00EB2163" w:rsidRDefault="00EB2163" w:rsidP="003141C8">
      <w:pPr>
        <w:jc w:val="center"/>
      </w:pPr>
    </w:p>
    <w:p w:rsidR="00EB2163" w:rsidRDefault="00EB2163" w:rsidP="00EB2163">
      <w:pPr>
        <w:pStyle w:val="1"/>
      </w:pPr>
      <w:bookmarkStart w:id="17" w:name="_Toc195281867"/>
      <w:r w:rsidRPr="00EB2163">
        <w:t>4.2. Расположение сечений.</w:t>
      </w:r>
      <w:bookmarkEnd w:id="17"/>
    </w:p>
    <w:p w:rsidR="00EB2163" w:rsidRDefault="00EB2163" w:rsidP="00EB2163"/>
    <w:p w:rsidR="0074418F" w:rsidRDefault="0074418F" w:rsidP="00EB2163">
      <w:r>
        <w:t xml:space="preserve">В зависимости от расположения </w:t>
      </w:r>
      <w:r w:rsidR="00EB2163">
        <w:t>сечения подразделяются на вынесенные и наложенные.</w:t>
      </w:r>
    </w:p>
    <w:p w:rsidR="00EB2163" w:rsidRDefault="00EB2163" w:rsidP="00EB2163">
      <w:r w:rsidRPr="00EB2163">
        <w:rPr>
          <w:b/>
        </w:rPr>
        <w:t>Вынесен</w:t>
      </w:r>
      <w:r w:rsidR="00A8732F">
        <w:rPr>
          <w:b/>
        </w:rPr>
        <w:t>ными сечениями называются такие,</w:t>
      </w:r>
      <w:r w:rsidRPr="00EB2163">
        <w:rPr>
          <w:b/>
        </w:rPr>
        <w:t xml:space="preserve"> которые располагаются вне контуров изображений, приведенных на чертеже</w:t>
      </w:r>
      <w:r>
        <w:t xml:space="preserve"> (рис. 4.2) (выносятся на любое свободное место чертежа).</w:t>
      </w:r>
    </w:p>
    <w:p w:rsidR="00EB2163" w:rsidRDefault="00EB2163" w:rsidP="00EB2163">
      <w:r>
        <w:t>Наложенные сечения вычерчиваются сплошными тонкими линиями и располагаются в том месте, где проходила секущая плоскость, и непосредственно на самом виде, т.е. накладываются на изображение (рис.4.3).</w:t>
      </w:r>
    </w:p>
    <w:p w:rsidR="008820FE" w:rsidRDefault="008820FE" w:rsidP="00EB2163"/>
    <w:p w:rsidR="00EB2163" w:rsidRDefault="00EB2163" w:rsidP="00EB2163">
      <w:pPr>
        <w:jc w:val="center"/>
      </w:pPr>
      <w:r>
        <w:object w:dxaOrig="1970" w:dyaOrig="993">
          <v:shape id="_x0000_i1054" type="#_x0000_t75" style="width:98.25pt;height:49.5pt" o:ole="">
            <v:imagedata r:id="rId65" o:title=""/>
          </v:shape>
          <o:OLEObject Type="Embed" ProgID="KOMPAS.FRW" ShapeID="_x0000_i1054" DrawAspect="Content" ObjectID="_1468386124" r:id="rId66"/>
        </w:object>
      </w:r>
    </w:p>
    <w:p w:rsidR="008820FE" w:rsidRDefault="008820FE" w:rsidP="00EB2163">
      <w:pPr>
        <w:jc w:val="center"/>
      </w:pPr>
    </w:p>
    <w:p w:rsidR="008820FE" w:rsidRDefault="008820FE" w:rsidP="00EB2163">
      <w:pPr>
        <w:jc w:val="center"/>
      </w:pPr>
      <w:r>
        <w:t>Рис. 4.3</w:t>
      </w:r>
    </w:p>
    <w:p w:rsidR="008820FE" w:rsidRDefault="008820FE" w:rsidP="008820FE">
      <w:r>
        <w:t>Вынесенным сечениям следует отдавать предпочтение перед наложенными, так как наложенные затемняют виды чертежа и неудобны для нанесения размеров.</w:t>
      </w:r>
    </w:p>
    <w:p w:rsidR="008820FE" w:rsidRDefault="008820FE" w:rsidP="008820FE">
      <w:r>
        <w:t>Вынесенное сечение можно располагать, в зависимости от обстоятельст</w:t>
      </w:r>
      <w:r w:rsidR="009A0766">
        <w:t>в, на любом месте поля чертежа.</w:t>
      </w:r>
      <w:r>
        <w:t xml:space="preserve"> Оно может быть помещено непосредственно на продолжении линии сечения в проекционной связи (рис.4.4), с нарушением проекционной связи (рис.4.6), а также в разрыве между частями одного и того же вида (рис.4.5).</w:t>
      </w:r>
    </w:p>
    <w:p w:rsidR="008820FE" w:rsidRDefault="008820FE" w:rsidP="008820FE"/>
    <w:p w:rsidR="008820FE" w:rsidRDefault="008820FE" w:rsidP="008820FE"/>
    <w:tbl>
      <w:tblPr>
        <w:tblStyle w:val="a8"/>
        <w:tblW w:w="100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457"/>
        <w:gridCol w:w="2282"/>
        <w:gridCol w:w="5281"/>
      </w:tblGrid>
      <w:tr w:rsidR="008820FE">
        <w:trPr>
          <w:trHeight w:val="2803"/>
        </w:trPr>
        <w:tc>
          <w:tcPr>
            <w:tcW w:w="2457" w:type="dxa"/>
          </w:tcPr>
          <w:p w:rsidR="008820FE" w:rsidRDefault="008820FE" w:rsidP="008820FE">
            <w:pPr>
              <w:ind w:firstLine="0"/>
            </w:pPr>
          </w:p>
          <w:p w:rsidR="006A5538" w:rsidRDefault="006A5538" w:rsidP="008820FE">
            <w:pPr>
              <w:ind w:firstLine="0"/>
              <w:jc w:val="center"/>
            </w:pPr>
            <w:r>
              <w:object w:dxaOrig="2210" w:dyaOrig="2333">
                <v:shape id="_x0000_i1055" type="#_x0000_t75" style="width:111.75pt;height:117.75pt" o:ole="">
                  <v:imagedata r:id="rId67" o:title=""/>
                </v:shape>
                <o:OLEObject Type="Embed" ProgID="KOMPAS.FRW" ShapeID="_x0000_i1055" DrawAspect="Content" ObjectID="_1468386125" r:id="rId68"/>
              </w:object>
            </w:r>
          </w:p>
          <w:p w:rsidR="006A5538" w:rsidRDefault="006A5538" w:rsidP="008820FE">
            <w:pPr>
              <w:ind w:firstLine="0"/>
              <w:jc w:val="center"/>
            </w:pPr>
          </w:p>
          <w:p w:rsidR="00BA632A" w:rsidRDefault="00BA632A" w:rsidP="008820FE">
            <w:pPr>
              <w:ind w:firstLine="0"/>
              <w:jc w:val="center"/>
            </w:pPr>
            <w:r>
              <w:t>Рис.4.4</w:t>
            </w:r>
          </w:p>
        </w:tc>
        <w:tc>
          <w:tcPr>
            <w:tcW w:w="2282" w:type="dxa"/>
          </w:tcPr>
          <w:p w:rsidR="00BA632A" w:rsidRDefault="00BA632A" w:rsidP="00BA632A">
            <w:pPr>
              <w:ind w:firstLine="0"/>
              <w:jc w:val="center"/>
            </w:pPr>
          </w:p>
          <w:p w:rsidR="00BA632A" w:rsidRDefault="00BA632A" w:rsidP="00BA632A">
            <w:pPr>
              <w:ind w:firstLine="0"/>
              <w:jc w:val="center"/>
            </w:pPr>
          </w:p>
          <w:p w:rsidR="008820FE" w:rsidRDefault="006A5538" w:rsidP="00BA632A">
            <w:pPr>
              <w:ind w:firstLine="0"/>
              <w:jc w:val="center"/>
            </w:pPr>
            <w:r>
              <w:object w:dxaOrig="2030" w:dyaOrig="1377">
                <v:shape id="_x0000_i1056" type="#_x0000_t75" style="width:102pt;height:67.5pt" o:ole="">
                  <v:imagedata r:id="rId69" o:title=""/>
                </v:shape>
                <o:OLEObject Type="Embed" ProgID="KOMPAS.FRW" ShapeID="_x0000_i1056" DrawAspect="Content" ObjectID="_1468386126" r:id="rId70"/>
              </w:object>
            </w:r>
          </w:p>
          <w:p w:rsidR="00BA632A" w:rsidRDefault="00BA632A" w:rsidP="00BA632A">
            <w:pPr>
              <w:ind w:firstLine="0"/>
              <w:jc w:val="center"/>
            </w:pPr>
          </w:p>
          <w:p w:rsidR="00BA632A" w:rsidRDefault="00BA632A" w:rsidP="00BA632A">
            <w:pPr>
              <w:ind w:firstLine="0"/>
              <w:jc w:val="center"/>
            </w:pPr>
            <w:r>
              <w:t>Рис.4.5</w:t>
            </w:r>
          </w:p>
        </w:tc>
        <w:tc>
          <w:tcPr>
            <w:tcW w:w="5281" w:type="dxa"/>
          </w:tcPr>
          <w:p w:rsidR="008820FE" w:rsidRDefault="006A5538" w:rsidP="006A5538">
            <w:pPr>
              <w:ind w:firstLine="0"/>
              <w:jc w:val="center"/>
            </w:pPr>
            <w:r>
              <w:object w:dxaOrig="5314" w:dyaOrig="3379">
                <v:shape id="_x0000_i1057" type="#_x0000_t75" style="width:246pt;height:156pt" o:ole="">
                  <v:imagedata r:id="rId71" o:title=""/>
                </v:shape>
                <o:OLEObject Type="Embed" ProgID="KOMPAS.FRW" ShapeID="_x0000_i1057" DrawAspect="Content" ObjectID="_1468386127" r:id="rId72"/>
              </w:object>
            </w:r>
          </w:p>
          <w:p w:rsidR="006A5538" w:rsidRDefault="006A5538" w:rsidP="006A5538">
            <w:pPr>
              <w:ind w:firstLine="0"/>
              <w:jc w:val="center"/>
            </w:pPr>
            <w:r>
              <w:t>Рис.4.6</w:t>
            </w:r>
          </w:p>
        </w:tc>
      </w:tr>
    </w:tbl>
    <w:p w:rsidR="00247D1A" w:rsidRDefault="00247D1A" w:rsidP="006A5538">
      <w:pPr>
        <w:pStyle w:val="1"/>
      </w:pPr>
    </w:p>
    <w:p w:rsidR="008820FE" w:rsidRDefault="006A5538" w:rsidP="006A5538">
      <w:pPr>
        <w:pStyle w:val="1"/>
      </w:pPr>
      <w:bookmarkStart w:id="18" w:name="_Toc195281868"/>
      <w:r w:rsidRPr="006A5538">
        <w:t>4.3. Отличие разреза от сечения.</w:t>
      </w:r>
      <w:bookmarkEnd w:id="18"/>
    </w:p>
    <w:p w:rsidR="006A5538" w:rsidRDefault="006A5538" w:rsidP="006A5538"/>
    <w:p w:rsidR="006A5538" w:rsidRDefault="006A5538" w:rsidP="006A5538">
      <w:r>
        <w:t>Сечение отличается от разреза тем, что в разрезе изображается то, что расположено в секущей плоскости и то, что расположено за ней, а в сечении пока</w:t>
      </w:r>
      <w:r w:rsidR="009A0766">
        <w:t xml:space="preserve">зывается только то, что попало </w:t>
      </w:r>
      <w:r>
        <w:t>непосредственно в секущую плоскость.</w:t>
      </w:r>
    </w:p>
    <w:p w:rsidR="006A5538" w:rsidRDefault="006A5538" w:rsidP="006A5538">
      <w:r>
        <w:t xml:space="preserve">На рисунке 4.7 а показан разрез детали. На нем изображено то, что попало в секущую плоскость </w:t>
      </w:r>
      <w:r w:rsidRPr="009A0766">
        <w:rPr>
          <w:i/>
        </w:rPr>
        <w:t>А-А</w:t>
      </w:r>
      <w:r>
        <w:t xml:space="preserve">, и то что расположено за ней. На рисунке 4.7 б показано сечение </w:t>
      </w:r>
      <w:r w:rsidRPr="009A0766">
        <w:rPr>
          <w:i/>
        </w:rPr>
        <w:t>А-А</w:t>
      </w:r>
      <w:r>
        <w:t>.</w:t>
      </w:r>
    </w:p>
    <w:p w:rsidR="006A5538" w:rsidRDefault="006A5538" w:rsidP="006A5538"/>
    <w:p w:rsidR="006A5538" w:rsidRDefault="006A5538" w:rsidP="006A5538">
      <w:pPr>
        <w:jc w:val="center"/>
      </w:pPr>
    </w:p>
    <w:p w:rsidR="006A5538" w:rsidRDefault="009A0766" w:rsidP="006A5538">
      <w:pPr>
        <w:jc w:val="center"/>
      </w:pPr>
      <w:r>
        <w:object w:dxaOrig="8577" w:dyaOrig="4407">
          <v:shape id="_x0000_i1058" type="#_x0000_t75" style="width:429pt;height:220.5pt" o:ole="">
            <v:imagedata r:id="rId73" o:title=""/>
          </v:shape>
          <o:OLEObject Type="Embed" ProgID="KOMPAS.FRW" ShapeID="_x0000_i1058" DrawAspect="Content" ObjectID="_1468386128" r:id="rId74"/>
        </w:object>
      </w:r>
    </w:p>
    <w:p w:rsidR="006A5538" w:rsidRDefault="006A5538" w:rsidP="006A5538">
      <w:pPr>
        <w:jc w:val="center"/>
      </w:pPr>
      <w:r>
        <w:t>Рис. 4.7</w:t>
      </w:r>
    </w:p>
    <w:p w:rsidR="008152EE" w:rsidRDefault="008152EE" w:rsidP="006A5538">
      <w:pPr>
        <w:jc w:val="center"/>
      </w:pPr>
    </w:p>
    <w:p w:rsidR="008152EE" w:rsidRDefault="008152EE" w:rsidP="008152EE">
      <w:pPr>
        <w:pStyle w:val="1"/>
      </w:pPr>
      <w:bookmarkStart w:id="19" w:name="_Toc195281869"/>
      <w:r w:rsidRPr="008152EE">
        <w:t>4.4. Обозначение сечений.</w:t>
      </w:r>
      <w:bookmarkEnd w:id="19"/>
    </w:p>
    <w:p w:rsidR="008152EE" w:rsidRDefault="008152EE" w:rsidP="008152EE"/>
    <w:p w:rsidR="008152EE" w:rsidRDefault="008152EE" w:rsidP="008152EE">
      <w:r>
        <w:t xml:space="preserve">Сечения на чертежах обозначаются по такому же принципу, как и разрезы. Секущая плоскость изображается разомкнутой линией. </w:t>
      </w:r>
    </w:p>
    <w:p w:rsidR="008152EE" w:rsidRDefault="008152EE" w:rsidP="008152EE">
      <w:r>
        <w:t>Каждую плоскость обозначают у на</w:t>
      </w:r>
      <w:r w:rsidR="009A0766">
        <w:t xml:space="preserve">чала и конца разомкнутой линии </w:t>
      </w:r>
      <w:r>
        <w:t>наружи от стрелки одной и той же прописной буквой русского алфавита.</w:t>
      </w:r>
    </w:p>
    <w:p w:rsidR="008152EE" w:rsidRDefault="008152EE" w:rsidP="008152EE">
      <w:r>
        <w:t>Если секущая плоскость совпадает с осью симметрии наложенного или вынесенног</w:t>
      </w:r>
      <w:r w:rsidR="00247D1A">
        <w:t>о сечения, то ее проводят штрих</w:t>
      </w:r>
      <w:r>
        <w:t>пунктирной тонкой линией и не обозначают буквами и стрелками (рис.4.3, 4.4,4.5). Над сечением в этих случаях не делают никакой надписи.</w:t>
      </w:r>
    </w:p>
    <w:p w:rsidR="008152EE" w:rsidRDefault="008152EE" w:rsidP="008152EE">
      <w:r>
        <w:t xml:space="preserve">Сечение можно располагать повернутым. Тогда к надписи должен быть добавлен знак </w:t>
      </w:r>
      <w:r w:rsidR="00247D1A">
        <w:object w:dxaOrig="383" w:dyaOrig="418">
          <v:shape id="_x0000_i1059" type="#_x0000_t75" style="width:30pt;height:23.25pt" o:ole="">
            <v:imagedata r:id="rId75" o:title="" cropbottom="17760f" cropright="9709f"/>
          </v:shape>
          <o:OLEObject Type="Embed" ProgID="KOMPAS.FRW" ShapeID="_x0000_i1059" DrawAspect="Content" ObjectID="_1468386129" r:id="rId76"/>
        </w:object>
      </w:r>
      <w:r>
        <w:t xml:space="preserve"> (рис.4.6).</w:t>
      </w:r>
    </w:p>
    <w:p w:rsidR="008152EE" w:rsidRDefault="008152EE" w:rsidP="008152EE"/>
    <w:p w:rsidR="008152EE" w:rsidRDefault="00F70CD0" w:rsidP="00F70CD0">
      <w:pPr>
        <w:pStyle w:val="1"/>
      </w:pPr>
      <w:bookmarkStart w:id="20" w:name="_Toc195281870"/>
      <w:r w:rsidRPr="00F70CD0">
        <w:t>4.5 Некоторые правила построения сечений.</w:t>
      </w:r>
      <w:bookmarkEnd w:id="20"/>
    </w:p>
    <w:p w:rsidR="00F70CD0" w:rsidRDefault="00F70CD0" w:rsidP="00F70CD0"/>
    <w:p w:rsidR="00F70CD0" w:rsidRDefault="00F70CD0" w:rsidP="00F70CD0">
      <w:r>
        <w:t>Для нескольких одинаковых сечений, относящихся к одному и тому же предмету, следует линии сечения обозначать одной и той же буквой и вычерчивать одно сечение (рис.4.8).</w:t>
      </w:r>
    </w:p>
    <w:p w:rsidR="00F70CD0" w:rsidRDefault="00F70CD0" w:rsidP="00F70CD0">
      <w:pPr>
        <w:jc w:val="center"/>
      </w:pPr>
    </w:p>
    <w:p w:rsidR="00F70CD0" w:rsidRDefault="005271C9" w:rsidP="00F70CD0">
      <w:pPr>
        <w:jc w:val="center"/>
      </w:pPr>
      <w:r>
        <w:object w:dxaOrig="5300" w:dyaOrig="4301">
          <v:shape id="_x0000_i1060" type="#_x0000_t75" style="width:264.75pt;height:215.25pt" o:ole="">
            <v:imagedata r:id="rId77" o:title=""/>
          </v:shape>
          <o:OLEObject Type="Embed" ProgID="KOMPAS.FRW" ShapeID="_x0000_i1060" DrawAspect="Content" ObjectID="_1468386130" r:id="rId78"/>
        </w:object>
      </w:r>
    </w:p>
    <w:p w:rsidR="00F70CD0" w:rsidRDefault="00F70CD0" w:rsidP="00F70CD0">
      <w:pPr>
        <w:jc w:val="center"/>
      </w:pPr>
      <w:r>
        <w:t>Рис.4.8</w:t>
      </w:r>
    </w:p>
    <w:p w:rsidR="00F70CD0" w:rsidRDefault="00F70CD0" w:rsidP="00F70CD0">
      <w:pPr>
        <w:jc w:val="center"/>
      </w:pPr>
    </w:p>
    <w:p w:rsidR="00F70CD0" w:rsidRDefault="00F70CD0" w:rsidP="00F70CD0">
      <w:r>
        <w:t>Если секущая плоскость проходит через ось поверхности вращения, что ограничивает отверстие или углубление; например, через конусообразное углубление или цилиндрическое сквозное отверстие (рис.4.2,4.7), то на фигуре сечения контур отверстия или углубления показывают  по типу разреза. Однако нужно заметить, что это относится к изображениям отверстий и углублений, имеющих форму поверхности вращения (рис.4.9 б) и не распространяется на изображение отверстий другой формы (рис.4.9 а).</w:t>
      </w:r>
    </w:p>
    <w:p w:rsidR="00F70CD0" w:rsidRDefault="00F70CD0" w:rsidP="00F70CD0"/>
    <w:p w:rsidR="00F70CD0" w:rsidRDefault="005271C9" w:rsidP="00F70CD0">
      <w:r>
        <w:object w:dxaOrig="9526" w:dyaOrig="4161">
          <v:shape id="_x0000_i1061" type="#_x0000_t75" style="width:423.75pt;height:184.5pt" o:ole="">
            <v:imagedata r:id="rId79" o:title=""/>
          </v:shape>
          <o:OLEObject Type="Embed" ProgID="KOMPAS.FRW" ShapeID="_x0000_i1061" DrawAspect="Content" ObjectID="_1468386131" r:id="rId80"/>
        </w:object>
      </w:r>
    </w:p>
    <w:p w:rsidR="00F70CD0" w:rsidRDefault="00F70CD0" w:rsidP="00F70CD0">
      <w:pPr>
        <w:jc w:val="center"/>
      </w:pPr>
      <w:r>
        <w:t>Рис. 4.9</w:t>
      </w:r>
    </w:p>
    <w:p w:rsidR="008E649A" w:rsidRDefault="008E649A" w:rsidP="008E649A">
      <w:pPr>
        <w:rPr>
          <w:i/>
        </w:rPr>
      </w:pPr>
      <w:r>
        <w:t xml:space="preserve">Сечение обычно выполняют в том же масштабе, что и вид, к которому оно относится, Тогда отверстия, углубления и другие элементы, находящиеся на фигуре сечения, будут тех же размеров, что и на видах чертежа. Если же масштаб сечения изменен, то над изображением его указывают масштаб надписью по типу: </w:t>
      </w:r>
      <w:r w:rsidRPr="008E649A">
        <w:rPr>
          <w:i/>
        </w:rPr>
        <w:t>А-А (2:1), Б-Б (1:2).</w:t>
      </w:r>
    </w:p>
    <w:p w:rsidR="008E649A" w:rsidRDefault="008E649A" w:rsidP="008E649A">
      <w:pPr>
        <w:rPr>
          <w:i/>
        </w:rPr>
      </w:pPr>
      <w:r w:rsidRPr="008E649A">
        <w:t>Сечение должно по построению и расположению соответствовать направлению, указанному стрелками. Выбирать направление проецирования для несимметричных сечений рекомендуется, исходя из следующего. Если секущая плоскость расположена вертикально, сечение обычно совмещается с плоскостью чертежа вращением слева направо (рис.4.9,</w:t>
      </w:r>
      <w:r w:rsidR="00247D1A">
        <w:t xml:space="preserve"> </w:t>
      </w:r>
      <w:r w:rsidRPr="008E649A">
        <w:t>4.</w:t>
      </w:r>
      <w:r w:rsidR="00247D1A">
        <w:t xml:space="preserve">10); если же секущая плоскость </w:t>
      </w:r>
      <w:r w:rsidRPr="008E649A">
        <w:t>проходит горизонтально, то вращением "на себя"</w:t>
      </w:r>
      <w:r w:rsidR="00A8732F">
        <w:t xml:space="preserve"> </w:t>
      </w:r>
      <w:r w:rsidRPr="008E649A">
        <w:t>(рис.4.7.)</w:t>
      </w:r>
      <w:r w:rsidR="00247D1A">
        <w:t>.</w:t>
      </w:r>
      <w:r w:rsidRPr="008E649A">
        <w:t xml:space="preserve"> Сечения, как и разрезы</w:t>
      </w:r>
      <w:r w:rsidR="00A8732F">
        <w:t>,</w:t>
      </w:r>
      <w:r w:rsidRPr="008E649A">
        <w:t xml:space="preserve"> выполняют для выяснения внутреннего устройства предмета и простановки его внутренних размеров</w:t>
      </w:r>
      <w:r w:rsidRPr="008E649A">
        <w:rPr>
          <w:i/>
        </w:rPr>
        <w:t>.</w:t>
      </w:r>
    </w:p>
    <w:p w:rsidR="00126452" w:rsidRDefault="00126452" w:rsidP="008E649A">
      <w:pPr>
        <w:rPr>
          <w:i/>
        </w:rPr>
      </w:pPr>
    </w:p>
    <w:p w:rsidR="00126452" w:rsidRDefault="005271C9" w:rsidP="00126452">
      <w:pPr>
        <w:jc w:val="center"/>
        <w:rPr>
          <w:i/>
        </w:rPr>
      </w:pPr>
      <w:r w:rsidRPr="00126452">
        <w:rPr>
          <w:i/>
        </w:rPr>
        <w:object w:dxaOrig="9124" w:dyaOrig="2589">
          <v:shape id="_x0000_i1062" type="#_x0000_t75" style="width:456pt;height:129.75pt" o:ole="">
            <v:imagedata r:id="rId81" o:title=""/>
          </v:shape>
          <o:OLEObject Type="Embed" ProgID="KOMPAS.FRW" ShapeID="_x0000_i1062" DrawAspect="Content" ObjectID="_1468386132" r:id="rId82"/>
        </w:object>
      </w:r>
    </w:p>
    <w:p w:rsidR="00126452" w:rsidRDefault="00126452" w:rsidP="00126452">
      <w:pPr>
        <w:jc w:val="center"/>
        <w:rPr>
          <w:i/>
        </w:rPr>
      </w:pPr>
    </w:p>
    <w:p w:rsidR="00126452" w:rsidRDefault="00126452" w:rsidP="00126452">
      <w:pPr>
        <w:jc w:val="center"/>
      </w:pPr>
      <w:r w:rsidRPr="00126452">
        <w:t>Рис.</w:t>
      </w:r>
      <w:r>
        <w:t xml:space="preserve"> 4.10</w:t>
      </w:r>
    </w:p>
    <w:p w:rsidR="00126452" w:rsidRDefault="00126452" w:rsidP="00126452">
      <w:pPr>
        <w:pStyle w:val="1"/>
      </w:pPr>
    </w:p>
    <w:p w:rsidR="00126452" w:rsidRDefault="00126452" w:rsidP="00126452">
      <w:pPr>
        <w:pStyle w:val="1"/>
      </w:pPr>
      <w:bookmarkStart w:id="21" w:name="_Toc195281871"/>
      <w:r w:rsidRPr="00126452">
        <w:t>5.Выносные элементы.</w:t>
      </w:r>
      <w:bookmarkEnd w:id="21"/>
    </w:p>
    <w:p w:rsidR="00126452" w:rsidRPr="00126452" w:rsidRDefault="00126452" w:rsidP="00126452">
      <w:pPr>
        <w:rPr>
          <w:b/>
        </w:rPr>
      </w:pPr>
    </w:p>
    <w:p w:rsidR="00126452" w:rsidRPr="00126452" w:rsidRDefault="00126452" w:rsidP="00126452">
      <w:pPr>
        <w:rPr>
          <w:b/>
        </w:rPr>
      </w:pPr>
      <w:r w:rsidRPr="00126452">
        <w:rPr>
          <w:b/>
        </w:rPr>
        <w:t>Выносной элемент - дополнительное отдельное  увеличенное изображение какой-либо части предмета, требующей пояснений в отношении формы и размеров, а поэтому обычно выполняется в масштабе увеличения.</w:t>
      </w:r>
    </w:p>
    <w:p w:rsidR="00126452" w:rsidRDefault="00126452" w:rsidP="00126452">
      <w:pPr>
        <w:rPr>
          <w:i/>
        </w:rPr>
      </w:pPr>
      <w:r>
        <w:t>При применении выносного элемента соответствующее место отмечают на виде, разрезе или сечении замкнутой сплошной тонкой линией- окружностью, овалом и т.п. с обозначением прописной буквой русского алфавита или буквенно-цифровым. Над изображением выносного элеме</w:t>
      </w:r>
      <w:r w:rsidR="00A8732F">
        <w:t>нта наносят обозначение по типу</w:t>
      </w:r>
      <w:r>
        <w:t>:</w:t>
      </w:r>
      <w:r w:rsidR="00A8732F">
        <w:t xml:space="preserve"> </w:t>
      </w:r>
      <w:r w:rsidRPr="00126452">
        <w:rPr>
          <w:i/>
        </w:rPr>
        <w:t>А(4:1</w:t>
      </w:r>
      <w:r w:rsidRPr="00126452">
        <w:t>) (рис.5.1</w:t>
      </w:r>
      <w:r w:rsidRPr="00126452">
        <w:rPr>
          <w:i/>
        </w:rPr>
        <w:t>).</w:t>
      </w:r>
    </w:p>
    <w:p w:rsidR="00126452" w:rsidRDefault="00126452" w:rsidP="00126452">
      <w:pPr>
        <w:jc w:val="center"/>
      </w:pPr>
      <w:r>
        <w:object w:dxaOrig="9192" w:dyaOrig="3057">
          <v:shape id="_x0000_i1063" type="#_x0000_t75" style="width:459.75pt;height:153pt" o:ole="">
            <v:imagedata r:id="rId83" o:title=""/>
          </v:shape>
          <o:OLEObject Type="Embed" ProgID="KOMPAS.FRW" ShapeID="_x0000_i1063" DrawAspect="Content" ObjectID="_1468386133" r:id="rId84"/>
        </w:object>
      </w:r>
    </w:p>
    <w:p w:rsidR="00247D1A" w:rsidRDefault="00247D1A" w:rsidP="00126452">
      <w:pPr>
        <w:jc w:val="center"/>
      </w:pPr>
    </w:p>
    <w:p w:rsidR="00126452" w:rsidRDefault="00126452" w:rsidP="00126452">
      <w:pPr>
        <w:jc w:val="center"/>
      </w:pPr>
      <w:r>
        <w:t>Рис. 5.1</w:t>
      </w:r>
    </w:p>
    <w:p w:rsidR="00126452" w:rsidRDefault="00126452" w:rsidP="00126452">
      <w:pPr>
        <w:jc w:val="center"/>
      </w:pPr>
    </w:p>
    <w:p w:rsidR="00126452" w:rsidRDefault="00126452" w:rsidP="00126452">
      <w:pPr>
        <w:jc w:val="center"/>
      </w:pPr>
    </w:p>
    <w:p w:rsidR="00126452" w:rsidRDefault="00126452" w:rsidP="00126452">
      <w:pPr>
        <w:pStyle w:val="1"/>
      </w:pPr>
      <w:bookmarkStart w:id="22" w:name="_Toc195281872"/>
      <w:r>
        <w:t>6. Условности и упрощения, применяемые при выполнении изображений</w:t>
      </w:r>
      <w:bookmarkEnd w:id="22"/>
    </w:p>
    <w:p w:rsidR="00126452" w:rsidRPr="00126452" w:rsidRDefault="00126452" w:rsidP="00126452"/>
    <w:p w:rsidR="00126452" w:rsidRDefault="00126452" w:rsidP="00126452">
      <w:r>
        <w:t>При выполнении различных изображений применяют условности и упрощения, которые позволяют сократить объем графической работы, сохраняя ясность и наглядность изображений</w:t>
      </w:r>
      <w:r w:rsidR="00963487">
        <w:t xml:space="preserve"> </w:t>
      </w:r>
      <w:r>
        <w:t>предметов.</w:t>
      </w:r>
    </w:p>
    <w:p w:rsidR="00126452" w:rsidRDefault="00126452" w:rsidP="00126452">
      <w:r>
        <w:t>6.1. Если вид, разрез или сечение представляют собой симметричную фигуру, допускается показывать половину изображения (рис. 6.1а) или немного более. В последнем случае проводится</w:t>
      </w:r>
      <w:r w:rsidR="00963487">
        <w:t xml:space="preserve"> </w:t>
      </w:r>
      <w:r w:rsidR="00A8732F">
        <w:t>линия обрыва</w:t>
      </w:r>
      <w:r>
        <w:t xml:space="preserve"> (рис.6.1б)</w:t>
      </w:r>
      <w:r w:rsidR="00A8732F">
        <w:t>.</w:t>
      </w:r>
    </w:p>
    <w:p w:rsidR="006D368C" w:rsidRDefault="006D368C" w:rsidP="00126452"/>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531"/>
        <w:gridCol w:w="3271"/>
        <w:gridCol w:w="3335"/>
      </w:tblGrid>
      <w:tr w:rsidR="006D368C">
        <w:tc>
          <w:tcPr>
            <w:tcW w:w="3531" w:type="dxa"/>
          </w:tcPr>
          <w:p w:rsidR="006D368C" w:rsidRDefault="006D368C" w:rsidP="006D368C">
            <w:pPr>
              <w:ind w:firstLine="0"/>
              <w:jc w:val="center"/>
            </w:pPr>
            <w:r>
              <w:object w:dxaOrig="3315" w:dyaOrig="2114">
                <v:shape id="_x0000_i1064" type="#_x0000_t75" style="width:165.75pt;height:105.75pt" o:ole="">
                  <v:imagedata r:id="rId85" o:title=""/>
                </v:shape>
                <o:OLEObject Type="Embed" ProgID="KOMPAS.FRW" ShapeID="_x0000_i1064" DrawAspect="Content" ObjectID="_1468386134" r:id="rId86"/>
              </w:object>
            </w:r>
          </w:p>
          <w:p w:rsidR="006D368C" w:rsidRDefault="006D368C" w:rsidP="006D368C">
            <w:pPr>
              <w:ind w:firstLine="0"/>
              <w:jc w:val="center"/>
            </w:pPr>
          </w:p>
        </w:tc>
        <w:tc>
          <w:tcPr>
            <w:tcW w:w="3271" w:type="dxa"/>
          </w:tcPr>
          <w:p w:rsidR="006D368C" w:rsidRDefault="006D368C" w:rsidP="006D368C">
            <w:pPr>
              <w:ind w:firstLine="0"/>
              <w:jc w:val="center"/>
            </w:pPr>
            <w:r>
              <w:object w:dxaOrig="1819" w:dyaOrig="1819">
                <v:shape id="_x0000_i1065" type="#_x0000_t75" style="width:90.75pt;height:90.75pt" o:ole="">
                  <v:imagedata r:id="rId87" o:title=""/>
                </v:shape>
                <o:OLEObject Type="Embed" ProgID="KOMPAS.FRW" ShapeID="_x0000_i1065" DrawAspect="Content" ObjectID="_1468386135" r:id="rId88"/>
              </w:object>
            </w:r>
          </w:p>
          <w:p w:rsidR="006D368C" w:rsidRDefault="006D368C" w:rsidP="006D368C">
            <w:pPr>
              <w:ind w:firstLine="0"/>
              <w:jc w:val="center"/>
            </w:pPr>
          </w:p>
          <w:p w:rsidR="006D368C" w:rsidRDefault="006D368C" w:rsidP="006D368C">
            <w:pPr>
              <w:ind w:firstLine="0"/>
              <w:jc w:val="center"/>
            </w:pPr>
          </w:p>
        </w:tc>
        <w:tc>
          <w:tcPr>
            <w:tcW w:w="3335" w:type="dxa"/>
          </w:tcPr>
          <w:p w:rsidR="006D368C" w:rsidRDefault="006D368C" w:rsidP="00126452">
            <w:pPr>
              <w:ind w:firstLine="0"/>
            </w:pPr>
          </w:p>
          <w:p w:rsidR="006D368C" w:rsidRDefault="006D368C" w:rsidP="006D368C">
            <w:pPr>
              <w:ind w:firstLine="0"/>
              <w:jc w:val="center"/>
            </w:pPr>
            <w:r>
              <w:object w:dxaOrig="2624" w:dyaOrig="1434">
                <v:shape id="_x0000_i1066" type="#_x0000_t75" style="width:131.25pt;height:75pt" o:ole="">
                  <v:imagedata r:id="rId89" o:title="" croptop="-2591f"/>
                </v:shape>
                <o:OLEObject Type="Embed" ProgID="KOMPAS.FRW" ShapeID="_x0000_i1066" DrawAspect="Content" ObjectID="_1468386136" r:id="rId90"/>
              </w:object>
            </w:r>
          </w:p>
          <w:p w:rsidR="006D368C" w:rsidRDefault="006D368C" w:rsidP="006D368C">
            <w:pPr>
              <w:ind w:firstLine="0"/>
              <w:jc w:val="center"/>
            </w:pPr>
          </w:p>
          <w:p w:rsidR="006D368C" w:rsidRDefault="006D368C" w:rsidP="006D368C">
            <w:pPr>
              <w:ind w:firstLine="0"/>
              <w:jc w:val="center"/>
            </w:pPr>
          </w:p>
        </w:tc>
      </w:tr>
      <w:tr w:rsidR="006D368C">
        <w:tc>
          <w:tcPr>
            <w:tcW w:w="3531" w:type="dxa"/>
          </w:tcPr>
          <w:p w:rsidR="006D368C" w:rsidRDefault="006D368C" w:rsidP="006D368C">
            <w:pPr>
              <w:ind w:firstLine="0"/>
              <w:jc w:val="center"/>
            </w:pPr>
            <w:r>
              <w:t>Рис. 6.1</w:t>
            </w:r>
          </w:p>
        </w:tc>
        <w:tc>
          <w:tcPr>
            <w:tcW w:w="3271" w:type="dxa"/>
          </w:tcPr>
          <w:p w:rsidR="006D368C" w:rsidRDefault="006D368C" w:rsidP="006D368C">
            <w:pPr>
              <w:ind w:firstLine="0"/>
              <w:jc w:val="center"/>
            </w:pPr>
            <w:r>
              <w:t>Рис. 6.2</w:t>
            </w:r>
          </w:p>
        </w:tc>
        <w:tc>
          <w:tcPr>
            <w:tcW w:w="3335" w:type="dxa"/>
          </w:tcPr>
          <w:p w:rsidR="006D368C" w:rsidRDefault="006D368C" w:rsidP="006D368C">
            <w:pPr>
              <w:ind w:firstLine="0"/>
              <w:jc w:val="center"/>
            </w:pPr>
            <w:r>
              <w:t>Рис.6.3</w:t>
            </w:r>
          </w:p>
        </w:tc>
      </w:tr>
    </w:tbl>
    <w:p w:rsidR="006D368C" w:rsidRDefault="006D368C" w:rsidP="00126452"/>
    <w:p w:rsidR="006D368C" w:rsidRDefault="006D368C" w:rsidP="006D368C">
      <w:r>
        <w:t>6.2. Если предмет имеет несколько одинаковых, равномерно расположенных элементов, то на изображении этого предмета полностью показывают один - два таких элемента, а остальные - упрощенно или условно (например, показывают центры отверстий) ( рис.6.2).</w:t>
      </w:r>
    </w:p>
    <w:p w:rsidR="00556F89" w:rsidRDefault="00556F89" w:rsidP="00556F89">
      <w:r>
        <w:t>6.3. Для установления формы пазов на валах и других деталях допускается вместо вида всей детали показать только контур отверстий и пазов (рис.6.3).</w:t>
      </w:r>
    </w:p>
    <w:p w:rsidR="00556F89" w:rsidRDefault="00556F89" w:rsidP="00556F89">
      <w:r>
        <w:t>6.4. При недостатке места предметы или элементы, имеющие постоянное или закономерно изменяющееся</w:t>
      </w:r>
      <w:r w:rsidR="00A8732F">
        <w:t xml:space="preserve"> поперечное сечение (</w:t>
      </w:r>
      <w:r>
        <w:t>валы, цепи, прутки, фасонный прокат, шатуны и т. п.), допускается изображать с разрывами (рис. 6.4).</w:t>
      </w:r>
    </w:p>
    <w:p w:rsidR="00556F89" w:rsidRDefault="00556F89" w:rsidP="00556F89"/>
    <w:p w:rsidR="00556F89" w:rsidRDefault="00556F89" w:rsidP="00556F89">
      <w:pPr>
        <w:jc w:val="center"/>
      </w:pPr>
      <w:r>
        <w:object w:dxaOrig="3208" w:dyaOrig="996">
          <v:shape id="_x0000_i1067" type="#_x0000_t75" style="width:160.5pt;height:49.5pt" o:ole="">
            <v:imagedata r:id="rId91" o:title=""/>
          </v:shape>
          <o:OLEObject Type="Embed" ProgID="KOMPAS.FRW" ShapeID="_x0000_i1067" DrawAspect="Content" ObjectID="_1468386137" r:id="rId92"/>
        </w:object>
      </w:r>
    </w:p>
    <w:p w:rsidR="00247D1A" w:rsidRDefault="00247D1A" w:rsidP="00556F89">
      <w:pPr>
        <w:jc w:val="center"/>
      </w:pPr>
    </w:p>
    <w:p w:rsidR="00556F89" w:rsidRDefault="00556F89" w:rsidP="00556F89">
      <w:pPr>
        <w:jc w:val="center"/>
      </w:pPr>
      <w:r>
        <w:t>Рис.6.4</w:t>
      </w:r>
    </w:p>
    <w:p w:rsidR="00556F89" w:rsidRDefault="00556F89" w:rsidP="00556F89">
      <w:pPr>
        <w:jc w:val="center"/>
      </w:pPr>
    </w:p>
    <w:p w:rsidR="00556F89" w:rsidRDefault="00556F89" w:rsidP="00556F89">
      <w:r>
        <w:t>6.5 Болты ,винты, оси, валы не рассекаются в продольном разрезе.</w:t>
      </w:r>
    </w:p>
    <w:p w:rsidR="00556F89" w:rsidRDefault="00556F89" w:rsidP="00556F89">
      <w:r>
        <w:t>6.6. Гайки, шайбы, шарики на сборочном чертеже показывают нерассеченными.</w:t>
      </w:r>
    </w:p>
    <w:p w:rsidR="00556F89" w:rsidRDefault="00556F89" w:rsidP="00556F89">
      <w:r>
        <w:t>6.7 Такие элементы, как спицы, тонкие стенки типа ребер жесткости и т. п., показывают не заштрихованными, если секущая плоскость направлена вдоль оси или длинной стороны этого элемента (рис.6.5).</w:t>
      </w:r>
    </w:p>
    <w:p w:rsidR="00556F89" w:rsidRDefault="00556F89" w:rsidP="00556F89"/>
    <w:p w:rsidR="00556F89" w:rsidRDefault="00556F89" w:rsidP="00556F89">
      <w:pPr>
        <w:jc w:val="center"/>
      </w:pPr>
      <w:r>
        <w:object w:dxaOrig="4693" w:dyaOrig="2643">
          <v:shape id="_x0000_i1068" type="#_x0000_t75" style="width:234.75pt;height:132pt" o:ole="">
            <v:imagedata r:id="rId93" o:title=""/>
          </v:shape>
          <o:OLEObject Type="Embed" ProgID="KOMPAS.FRW" ShapeID="_x0000_i1068" DrawAspect="Content" ObjectID="_1468386138" r:id="rId94"/>
        </w:object>
      </w:r>
    </w:p>
    <w:p w:rsidR="00556F89" w:rsidRDefault="00556F89" w:rsidP="00556F89">
      <w:pPr>
        <w:jc w:val="center"/>
      </w:pPr>
      <w:r>
        <w:t>Рис. 6.5</w:t>
      </w:r>
    </w:p>
    <w:p w:rsidR="00803988" w:rsidRDefault="00803988" w:rsidP="00556F89">
      <w:pPr>
        <w:jc w:val="center"/>
      </w:pPr>
    </w:p>
    <w:tbl>
      <w:tblPr>
        <w:tblStyle w:val="a8"/>
        <w:tblW w:w="0" w:type="auto"/>
        <w:tblLook w:val="01E0" w:firstRow="1" w:lastRow="1" w:firstColumn="1" w:lastColumn="1" w:noHBand="0" w:noVBand="0"/>
      </w:tblPr>
      <w:tblGrid>
        <w:gridCol w:w="10137"/>
      </w:tblGrid>
      <w:tr w:rsidR="00803988">
        <w:tc>
          <w:tcPr>
            <w:tcW w:w="10137" w:type="dxa"/>
          </w:tcPr>
          <w:p w:rsidR="00803988" w:rsidRPr="00803988" w:rsidRDefault="00803988" w:rsidP="00803988">
            <w:pPr>
              <w:ind w:firstLine="0"/>
              <w:jc w:val="center"/>
            </w:pPr>
            <w:r w:rsidRPr="00803988">
              <w:rPr>
                <w:sz w:val="28"/>
                <w:szCs w:val="28"/>
              </w:rPr>
              <w:t xml:space="preserve">Ответ на тест № 1: </w:t>
            </w:r>
            <w:r w:rsidRPr="00803988">
              <w:t xml:space="preserve">изображение разреза выполнено </w:t>
            </w:r>
            <w:r w:rsidR="00247D1A">
              <w:t>верно на</w:t>
            </w:r>
            <w:r w:rsidRPr="00803988">
              <w:t xml:space="preserve"> фрагменте № 4.</w:t>
            </w:r>
          </w:p>
        </w:tc>
      </w:tr>
    </w:tbl>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p w:rsidR="00803988" w:rsidRDefault="00803988" w:rsidP="00803988"/>
    <w:tbl>
      <w:tblPr>
        <w:tblStyle w:val="a8"/>
        <w:tblW w:w="10199" w:type="dxa"/>
        <w:tblLook w:val="01E0" w:firstRow="1" w:lastRow="1" w:firstColumn="1" w:lastColumn="1" w:noHBand="0" w:noVBand="0"/>
      </w:tblPr>
      <w:tblGrid>
        <w:gridCol w:w="10199"/>
      </w:tblGrid>
      <w:tr w:rsidR="00803988">
        <w:tc>
          <w:tcPr>
            <w:tcW w:w="10199" w:type="dxa"/>
          </w:tcPr>
          <w:p w:rsidR="00803988" w:rsidRDefault="00803988" w:rsidP="00803988">
            <w:pPr>
              <w:ind w:firstLine="0"/>
              <w:jc w:val="center"/>
              <w:rPr>
                <w:b/>
                <w:sz w:val="28"/>
                <w:szCs w:val="28"/>
              </w:rPr>
            </w:pPr>
            <w:r w:rsidRPr="00803988">
              <w:rPr>
                <w:b/>
                <w:sz w:val="28"/>
                <w:szCs w:val="28"/>
              </w:rPr>
              <w:t>Внимание! Тест № 2</w:t>
            </w:r>
          </w:p>
          <w:p w:rsidR="00247D1A" w:rsidRDefault="00247D1A" w:rsidP="00803988">
            <w:pPr>
              <w:ind w:firstLine="0"/>
              <w:jc w:val="center"/>
            </w:pPr>
            <w:r>
              <w:t>Установите допущенные графические ошибки при выполнении данных изображений.</w:t>
            </w:r>
          </w:p>
          <w:p w:rsidR="00247D1A" w:rsidRPr="00247D1A" w:rsidRDefault="00247D1A" w:rsidP="00803988">
            <w:pPr>
              <w:ind w:firstLine="0"/>
              <w:jc w:val="center"/>
            </w:pPr>
            <w:r>
              <w:t xml:space="preserve">Ответы на тесты  находятся на страницах </w:t>
            </w:r>
          </w:p>
        </w:tc>
      </w:tr>
      <w:tr w:rsidR="00803988">
        <w:tc>
          <w:tcPr>
            <w:tcW w:w="10199" w:type="dxa"/>
          </w:tcPr>
          <w:p w:rsidR="0016458C" w:rsidRDefault="0016458C" w:rsidP="00803988">
            <w:pPr>
              <w:ind w:firstLine="0"/>
            </w:pPr>
          </w:p>
          <w:p w:rsidR="00803988" w:rsidRDefault="0016458C" w:rsidP="0016458C">
            <w:pPr>
              <w:ind w:firstLine="0"/>
              <w:jc w:val="center"/>
            </w:pPr>
            <w:r>
              <w:object w:dxaOrig="9551" w:dyaOrig="5978">
                <v:shape id="_x0000_i1069" type="#_x0000_t75" style="width:477.75pt;height:299.25pt" o:ole="">
                  <v:imagedata r:id="rId95" o:title=""/>
                </v:shape>
                <o:OLEObject Type="Embed" ProgID="KOMPAS.FRW" ShapeID="_x0000_i1069" DrawAspect="Content" ObjectID="_1468386139" r:id="rId96"/>
              </w:object>
            </w:r>
          </w:p>
          <w:p w:rsidR="007D33CF" w:rsidRDefault="007D33CF" w:rsidP="00803988">
            <w:pPr>
              <w:ind w:firstLine="0"/>
            </w:pPr>
          </w:p>
        </w:tc>
      </w:tr>
      <w:tr w:rsidR="00803988">
        <w:tc>
          <w:tcPr>
            <w:tcW w:w="10199" w:type="dxa"/>
          </w:tcPr>
          <w:p w:rsidR="007D33CF" w:rsidRDefault="007D33CF" w:rsidP="00803988">
            <w:pPr>
              <w:ind w:firstLine="0"/>
            </w:pPr>
          </w:p>
          <w:p w:rsidR="007D33CF" w:rsidRDefault="007D33CF" w:rsidP="0016458C">
            <w:pPr>
              <w:ind w:firstLine="0"/>
              <w:jc w:val="center"/>
            </w:pPr>
            <w:r>
              <w:object w:dxaOrig="9718" w:dyaOrig="6688">
                <v:shape id="_x0000_i1070" type="#_x0000_t75" style="width:486pt;height:334.5pt" o:ole="">
                  <v:imagedata r:id="rId97" o:title=""/>
                </v:shape>
                <o:OLEObject Type="Embed" ProgID="KOMPAS.FRW" ShapeID="_x0000_i1070" DrawAspect="Content" ObjectID="_1468386140" r:id="rId98"/>
              </w:object>
            </w:r>
          </w:p>
        </w:tc>
      </w:tr>
      <w:tr w:rsidR="00DE28D4">
        <w:tc>
          <w:tcPr>
            <w:tcW w:w="10199" w:type="dxa"/>
          </w:tcPr>
          <w:p w:rsidR="0016458C" w:rsidRDefault="0016458C" w:rsidP="00DE28D4">
            <w:pPr>
              <w:ind w:firstLine="0"/>
            </w:pPr>
          </w:p>
          <w:p w:rsidR="00DE28D4" w:rsidRDefault="00DE28D4" w:rsidP="0016458C">
            <w:pPr>
              <w:ind w:firstLine="0"/>
              <w:jc w:val="center"/>
            </w:pPr>
            <w:r>
              <w:object w:dxaOrig="9660" w:dyaOrig="6897">
                <v:shape id="_x0000_i1071" type="#_x0000_t75" style="width:483pt;height:345pt" o:ole="">
                  <v:imagedata r:id="rId99" o:title=""/>
                </v:shape>
                <o:OLEObject Type="Embed" ProgID="KOMPAS.FRW" ShapeID="_x0000_i1071" DrawAspect="Content" ObjectID="_1468386141" r:id="rId100"/>
              </w:object>
            </w:r>
          </w:p>
          <w:p w:rsidR="00DE28D4" w:rsidRDefault="00DE28D4" w:rsidP="00DE28D4">
            <w:pPr>
              <w:ind w:firstLine="0"/>
            </w:pPr>
          </w:p>
        </w:tc>
      </w:tr>
      <w:tr w:rsidR="00DE28D4">
        <w:tc>
          <w:tcPr>
            <w:tcW w:w="10199" w:type="dxa"/>
          </w:tcPr>
          <w:p w:rsidR="00DE28D4" w:rsidRDefault="00DE28D4" w:rsidP="00DE28D4">
            <w:pPr>
              <w:ind w:firstLine="0"/>
            </w:pPr>
          </w:p>
          <w:p w:rsidR="00DE28D4" w:rsidRDefault="00DE28D4" w:rsidP="0016458C">
            <w:pPr>
              <w:ind w:firstLine="0"/>
              <w:jc w:val="center"/>
            </w:pPr>
            <w:r>
              <w:object w:dxaOrig="9982" w:dyaOrig="6973">
                <v:shape id="_x0000_i1072" type="#_x0000_t75" style="width:498.75pt;height:348.75pt" o:ole="">
                  <v:imagedata r:id="rId101" o:title=""/>
                </v:shape>
                <o:OLEObject Type="Embed" ProgID="KOMPAS.FRW" ShapeID="_x0000_i1072" DrawAspect="Content" ObjectID="_1468386142" r:id="rId102"/>
              </w:object>
            </w:r>
          </w:p>
        </w:tc>
      </w:tr>
      <w:tr w:rsidR="00F777B0">
        <w:tc>
          <w:tcPr>
            <w:tcW w:w="10199" w:type="dxa"/>
          </w:tcPr>
          <w:p w:rsidR="00F777B0" w:rsidRPr="00F777B0" w:rsidRDefault="00F777B0" w:rsidP="00F777B0">
            <w:pPr>
              <w:ind w:firstLine="0"/>
              <w:jc w:val="center"/>
              <w:rPr>
                <w:b/>
                <w:sz w:val="28"/>
                <w:szCs w:val="28"/>
              </w:rPr>
            </w:pPr>
            <w:r>
              <w:rPr>
                <w:b/>
                <w:sz w:val="28"/>
                <w:szCs w:val="28"/>
              </w:rPr>
              <w:t xml:space="preserve">Ответы </w:t>
            </w:r>
            <w:r w:rsidRPr="00F777B0">
              <w:rPr>
                <w:b/>
                <w:sz w:val="28"/>
                <w:szCs w:val="28"/>
              </w:rPr>
              <w:t>на тест № 2</w:t>
            </w:r>
          </w:p>
        </w:tc>
      </w:tr>
      <w:tr w:rsidR="00F777B0">
        <w:tc>
          <w:tcPr>
            <w:tcW w:w="10199" w:type="dxa"/>
          </w:tcPr>
          <w:p w:rsidR="00F777B0" w:rsidRDefault="00F777B0" w:rsidP="00F777B0">
            <w:pPr>
              <w:ind w:firstLine="0"/>
              <w:jc w:val="center"/>
            </w:pPr>
          </w:p>
          <w:p w:rsidR="00F777B0" w:rsidRDefault="00F777B0" w:rsidP="00F777B0">
            <w:pPr>
              <w:ind w:firstLine="0"/>
              <w:jc w:val="center"/>
            </w:pPr>
            <w:r>
              <w:object w:dxaOrig="9551" w:dyaOrig="7339">
                <v:shape id="_x0000_i1073" type="#_x0000_t75" style="width:477.75pt;height:366.75pt" o:ole="">
                  <v:imagedata r:id="rId103" o:title=""/>
                </v:shape>
                <o:OLEObject Type="Embed" ProgID="KOMPAS.FRW" ShapeID="_x0000_i1073" DrawAspect="Content" ObjectID="_1468386143" r:id="rId104"/>
              </w:object>
            </w:r>
          </w:p>
        </w:tc>
      </w:tr>
      <w:tr w:rsidR="00F777B0">
        <w:tc>
          <w:tcPr>
            <w:tcW w:w="10199" w:type="dxa"/>
          </w:tcPr>
          <w:p w:rsidR="00F777B0" w:rsidRDefault="00F777B0" w:rsidP="00F777B0">
            <w:pPr>
              <w:ind w:firstLine="0"/>
              <w:jc w:val="center"/>
            </w:pPr>
            <w:r>
              <w:object w:dxaOrig="9718" w:dyaOrig="6688">
                <v:shape id="_x0000_i1074" type="#_x0000_t75" style="width:486pt;height:334.5pt" o:ole="">
                  <v:imagedata r:id="rId105" o:title=""/>
                </v:shape>
                <o:OLEObject Type="Embed" ProgID="KOMPAS.FRW" ShapeID="_x0000_i1074" DrawAspect="Content" ObjectID="_1468386144" r:id="rId106"/>
              </w:object>
            </w:r>
          </w:p>
        </w:tc>
      </w:tr>
      <w:tr w:rsidR="0085780E">
        <w:tc>
          <w:tcPr>
            <w:tcW w:w="10199" w:type="dxa"/>
          </w:tcPr>
          <w:p w:rsidR="0085780E" w:rsidRDefault="0085780E" w:rsidP="0085780E">
            <w:pPr>
              <w:ind w:firstLine="0"/>
              <w:jc w:val="center"/>
            </w:pPr>
          </w:p>
          <w:p w:rsidR="0085780E" w:rsidRDefault="0085780E" w:rsidP="0085780E">
            <w:pPr>
              <w:ind w:firstLine="0"/>
              <w:jc w:val="center"/>
            </w:pPr>
            <w:r>
              <w:object w:dxaOrig="9887" w:dyaOrig="7309">
                <v:shape id="_x0000_i1075" type="#_x0000_t75" style="width:494.25pt;height:365.25pt" o:ole="">
                  <v:imagedata r:id="rId107" o:title=""/>
                </v:shape>
                <o:OLEObject Type="Embed" ProgID="KOMPAS.FRW" ShapeID="_x0000_i1075" DrawAspect="Content" ObjectID="_1468386145" r:id="rId108"/>
              </w:object>
            </w:r>
          </w:p>
        </w:tc>
      </w:tr>
      <w:tr w:rsidR="0085780E">
        <w:tc>
          <w:tcPr>
            <w:tcW w:w="10199" w:type="dxa"/>
          </w:tcPr>
          <w:p w:rsidR="0085780E" w:rsidRDefault="0085780E" w:rsidP="0085780E">
            <w:pPr>
              <w:ind w:firstLine="0"/>
              <w:jc w:val="center"/>
            </w:pPr>
          </w:p>
          <w:p w:rsidR="0085780E" w:rsidRDefault="0085780E" w:rsidP="0085780E">
            <w:pPr>
              <w:ind w:firstLine="0"/>
              <w:jc w:val="center"/>
            </w:pPr>
            <w:r>
              <w:object w:dxaOrig="9982" w:dyaOrig="6973">
                <v:shape id="_x0000_i1076" type="#_x0000_t75" style="width:498.75pt;height:348.75pt" o:ole="">
                  <v:imagedata r:id="rId109" o:title=""/>
                </v:shape>
                <o:OLEObject Type="Embed" ProgID="KOMPAS.FRW" ShapeID="_x0000_i1076" DrawAspect="Content" ObjectID="_1468386146" r:id="rId110"/>
              </w:object>
            </w:r>
          </w:p>
        </w:tc>
      </w:tr>
    </w:tbl>
    <w:p w:rsidR="00803988" w:rsidRDefault="007E1C8A" w:rsidP="007E1C8A">
      <w:pPr>
        <w:pStyle w:val="1"/>
      </w:pPr>
      <w:bookmarkStart w:id="23" w:name="_Toc195281873"/>
      <w:r w:rsidRPr="007E1C8A">
        <w:t>7.Содержание заданий</w:t>
      </w:r>
      <w:bookmarkEnd w:id="23"/>
    </w:p>
    <w:p w:rsidR="0016458C" w:rsidRPr="0016458C" w:rsidRDefault="0016458C" w:rsidP="0016458C"/>
    <w:p w:rsidR="007E1C8A" w:rsidRDefault="007E1C8A" w:rsidP="007E1C8A">
      <w:pPr>
        <w:rPr>
          <w:rStyle w:val="11"/>
        </w:rPr>
      </w:pPr>
      <w:bookmarkStart w:id="24" w:name="_Toc195281874"/>
      <w:r w:rsidRPr="009107BC">
        <w:rPr>
          <w:rStyle w:val="11"/>
        </w:rPr>
        <w:t>7.1. Задание</w:t>
      </w:r>
      <w:r w:rsidRPr="007E1C8A">
        <w:rPr>
          <w:rStyle w:val="11"/>
        </w:rPr>
        <w:t xml:space="preserve"> 1</w:t>
      </w:r>
      <w:bookmarkEnd w:id="24"/>
    </w:p>
    <w:p w:rsidR="007E1C8A" w:rsidRDefault="007E1C8A" w:rsidP="007E1C8A"/>
    <w:p w:rsidR="007E1C8A" w:rsidRDefault="007E1C8A" w:rsidP="0016458C">
      <w:pPr>
        <w:numPr>
          <w:ilvl w:val="0"/>
          <w:numId w:val="23"/>
        </w:numPr>
        <w:tabs>
          <w:tab w:val="clear" w:pos="1060"/>
          <w:tab w:val="num" w:pos="360"/>
        </w:tabs>
        <w:ind w:left="360" w:firstLine="0"/>
      </w:pPr>
      <w:r>
        <w:t>По аксонометрическому изображению детали и заданным размерам начертить три ее вида - главный, сверху и слева. Наглядное изображение не перечерчивать.</w:t>
      </w:r>
    </w:p>
    <w:p w:rsidR="007E1C8A" w:rsidRDefault="007E1C8A" w:rsidP="0016458C">
      <w:pPr>
        <w:numPr>
          <w:ilvl w:val="0"/>
          <w:numId w:val="23"/>
        </w:numPr>
        <w:tabs>
          <w:tab w:val="clear" w:pos="1060"/>
          <w:tab w:val="num" w:pos="180"/>
        </w:tabs>
        <w:ind w:left="360" w:firstLine="0"/>
      </w:pPr>
      <w:r>
        <w:t>Выполнить необходимые разрезы.</w:t>
      </w:r>
    </w:p>
    <w:p w:rsidR="007E1C8A" w:rsidRDefault="007E1C8A" w:rsidP="0016458C">
      <w:pPr>
        <w:numPr>
          <w:ilvl w:val="0"/>
          <w:numId w:val="23"/>
        </w:numPr>
        <w:tabs>
          <w:tab w:val="clear" w:pos="1060"/>
          <w:tab w:val="num" w:pos="180"/>
          <w:tab w:val="num" w:pos="720"/>
        </w:tabs>
        <w:ind w:left="360" w:firstLine="0"/>
      </w:pPr>
      <w:r>
        <w:t>Построить линии пересечения поверхностей.</w:t>
      </w:r>
    </w:p>
    <w:p w:rsidR="009107BC" w:rsidRDefault="009107BC" w:rsidP="0016458C">
      <w:pPr>
        <w:numPr>
          <w:ilvl w:val="0"/>
          <w:numId w:val="23"/>
        </w:numPr>
        <w:tabs>
          <w:tab w:val="clear" w:pos="1060"/>
          <w:tab w:val="num" w:pos="180"/>
          <w:tab w:val="num" w:pos="720"/>
        </w:tabs>
        <w:ind w:left="720"/>
      </w:pPr>
      <w:r>
        <w:t>Нанести размерные линии и проставить размерные числа.</w:t>
      </w:r>
    </w:p>
    <w:p w:rsidR="009107BC" w:rsidRDefault="009107BC" w:rsidP="0016458C">
      <w:pPr>
        <w:numPr>
          <w:ilvl w:val="0"/>
          <w:numId w:val="23"/>
        </w:numPr>
        <w:tabs>
          <w:tab w:val="clear" w:pos="1060"/>
          <w:tab w:val="num" w:pos="180"/>
          <w:tab w:val="num" w:pos="360"/>
        </w:tabs>
        <w:ind w:hanging="700"/>
      </w:pPr>
      <w:r>
        <w:t>Выполнить обводку чертежа и заполнить основную надпись.</w:t>
      </w:r>
    </w:p>
    <w:p w:rsidR="009107BC" w:rsidRDefault="009107BC" w:rsidP="009107BC"/>
    <w:p w:rsidR="009107BC" w:rsidRDefault="009107BC" w:rsidP="0016458C">
      <w:pPr>
        <w:pStyle w:val="1"/>
        <w:ind w:firstLine="360"/>
      </w:pPr>
      <w:bookmarkStart w:id="25" w:name="_Toc195281875"/>
      <w:r>
        <w:t>7.2. Задание 2</w:t>
      </w:r>
      <w:bookmarkEnd w:id="25"/>
    </w:p>
    <w:p w:rsidR="009107BC" w:rsidRPr="009107BC" w:rsidRDefault="009107BC" w:rsidP="009107BC"/>
    <w:p w:rsidR="009107BC" w:rsidRDefault="009107BC" w:rsidP="0016458C">
      <w:pPr>
        <w:numPr>
          <w:ilvl w:val="0"/>
          <w:numId w:val="25"/>
        </w:numPr>
      </w:pPr>
      <w:r>
        <w:t>По размерам перечертить заданные два вида предмета и построить третий вид.</w:t>
      </w:r>
    </w:p>
    <w:p w:rsidR="009107BC" w:rsidRDefault="009107BC" w:rsidP="0016458C">
      <w:pPr>
        <w:numPr>
          <w:ilvl w:val="0"/>
          <w:numId w:val="25"/>
        </w:numPr>
      </w:pPr>
      <w:r>
        <w:t>Выполнить необходимые разрезы.</w:t>
      </w:r>
    </w:p>
    <w:p w:rsidR="009107BC" w:rsidRDefault="009107BC" w:rsidP="0016458C">
      <w:pPr>
        <w:numPr>
          <w:ilvl w:val="0"/>
          <w:numId w:val="25"/>
        </w:numPr>
      </w:pPr>
      <w:r>
        <w:t>Построить линии пересечения поверхностей.</w:t>
      </w:r>
    </w:p>
    <w:p w:rsidR="009107BC" w:rsidRDefault="009107BC" w:rsidP="0016458C">
      <w:pPr>
        <w:numPr>
          <w:ilvl w:val="0"/>
          <w:numId w:val="25"/>
        </w:numPr>
      </w:pPr>
      <w:r>
        <w:t>Нанести размерные линии и проставить размерные числа.</w:t>
      </w:r>
    </w:p>
    <w:p w:rsidR="009107BC" w:rsidRDefault="009107BC" w:rsidP="0016458C">
      <w:pPr>
        <w:numPr>
          <w:ilvl w:val="0"/>
          <w:numId w:val="25"/>
        </w:numPr>
      </w:pPr>
      <w:r>
        <w:t>Выполнить обводку чертежа и заполнить основную надпись.</w:t>
      </w:r>
    </w:p>
    <w:p w:rsidR="00C514F6" w:rsidRDefault="00C514F6" w:rsidP="009107BC"/>
    <w:p w:rsidR="00C514F6" w:rsidRDefault="00C514F6" w:rsidP="00B037B7">
      <w:pPr>
        <w:pStyle w:val="1"/>
      </w:pPr>
      <w:bookmarkStart w:id="26" w:name="_Toc195281876"/>
      <w:r>
        <w:t>7.3. Задание 3</w:t>
      </w:r>
      <w:bookmarkEnd w:id="26"/>
    </w:p>
    <w:p w:rsidR="00B037B7" w:rsidRPr="00B037B7" w:rsidRDefault="00B037B7" w:rsidP="00B037B7"/>
    <w:p w:rsidR="00C514F6" w:rsidRDefault="00C514F6" w:rsidP="0016458C">
      <w:pPr>
        <w:numPr>
          <w:ilvl w:val="0"/>
          <w:numId w:val="30"/>
        </w:numPr>
      </w:pPr>
      <w:r>
        <w:t>По размерам перечертить заданные два вида предмета и построить третий вид.</w:t>
      </w:r>
    </w:p>
    <w:p w:rsidR="00C514F6" w:rsidRDefault="00C514F6" w:rsidP="0016458C">
      <w:pPr>
        <w:numPr>
          <w:ilvl w:val="0"/>
          <w:numId w:val="30"/>
        </w:numPr>
      </w:pPr>
      <w:r>
        <w:t>Выполнить необходимые разрезы.</w:t>
      </w:r>
    </w:p>
    <w:p w:rsidR="00C514F6" w:rsidRDefault="00C514F6" w:rsidP="0016458C">
      <w:pPr>
        <w:numPr>
          <w:ilvl w:val="0"/>
          <w:numId w:val="30"/>
        </w:numPr>
      </w:pPr>
      <w:r>
        <w:t>Построить линии пересечения поверхностей.</w:t>
      </w:r>
    </w:p>
    <w:p w:rsidR="00C514F6" w:rsidRDefault="00C514F6" w:rsidP="0016458C">
      <w:pPr>
        <w:numPr>
          <w:ilvl w:val="0"/>
          <w:numId w:val="30"/>
        </w:numPr>
      </w:pPr>
      <w:r>
        <w:t>Нанести размерные линии и проставить размерные числа.</w:t>
      </w:r>
    </w:p>
    <w:p w:rsidR="00C514F6" w:rsidRDefault="00C514F6" w:rsidP="0016458C">
      <w:pPr>
        <w:numPr>
          <w:ilvl w:val="0"/>
          <w:numId w:val="30"/>
        </w:numPr>
      </w:pPr>
      <w:r>
        <w:t>Выполнить обводку чертежа</w:t>
      </w:r>
      <w:r w:rsidR="00B037B7">
        <w:t xml:space="preserve"> и заполнить основную надпись.</w:t>
      </w:r>
    </w:p>
    <w:p w:rsidR="00B037B7" w:rsidRDefault="00B037B7" w:rsidP="00C514F6"/>
    <w:p w:rsidR="00C514F6" w:rsidRDefault="00C514F6" w:rsidP="00C514F6">
      <w:r>
        <w:t>Для всех задач виды чертить только в проекционной связи.</w:t>
      </w:r>
    </w:p>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C514F6"/>
    <w:p w:rsidR="0060078B" w:rsidRDefault="0060078B" w:rsidP="0060078B">
      <w:pPr>
        <w:pStyle w:val="1"/>
      </w:pPr>
      <w:bookmarkStart w:id="27" w:name="_Toc195281877"/>
      <w:r w:rsidRPr="0060078B">
        <w:t>7.1. Задача 1.</w:t>
      </w:r>
      <w:bookmarkEnd w:id="27"/>
    </w:p>
    <w:p w:rsidR="00B1545E" w:rsidRDefault="00B1545E" w:rsidP="0060078B"/>
    <w:p w:rsidR="0060078B" w:rsidRDefault="0060078B" w:rsidP="0060078B">
      <w:r>
        <w:t>Рассмотрим примеры выполнения заданий.</w:t>
      </w:r>
    </w:p>
    <w:p w:rsidR="0060078B" w:rsidRDefault="0060078B" w:rsidP="0060078B">
      <w:r w:rsidRPr="0060078B">
        <w:rPr>
          <w:sz w:val="28"/>
          <w:szCs w:val="28"/>
          <w:u w:val="single"/>
        </w:rPr>
        <w:t>Задача1</w:t>
      </w:r>
      <w:r>
        <w:t>. По наглядному изображению построить три вида детали и выполнить необходимые разрезы.</w:t>
      </w:r>
    </w:p>
    <w:p w:rsidR="00C132D8" w:rsidRDefault="00C132D8" w:rsidP="0060078B"/>
    <w:p w:rsidR="007C26AF" w:rsidRDefault="007C26AF" w:rsidP="007C26AF">
      <w:pPr>
        <w:jc w:val="center"/>
      </w:pPr>
      <w:r>
        <w:object w:dxaOrig="5182" w:dyaOrig="11036">
          <v:shape id="_x0000_i1077" type="#_x0000_t75" style="width:258.75pt;height:552pt" o:ole="">
            <v:imagedata r:id="rId111" o:title=""/>
          </v:shape>
          <o:OLEObject Type="Embed" ProgID="KOMPAS.FRW" ShapeID="_x0000_i1077" DrawAspect="Content" ObjectID="_1468386147" r:id="rId112"/>
        </w:object>
      </w:r>
    </w:p>
    <w:p w:rsidR="007C26AF" w:rsidRDefault="007C26AF" w:rsidP="007C26AF">
      <w:pPr>
        <w:jc w:val="center"/>
      </w:pPr>
    </w:p>
    <w:p w:rsidR="007C26AF" w:rsidRDefault="007C26AF" w:rsidP="007C26AF">
      <w:pPr>
        <w:jc w:val="center"/>
      </w:pPr>
    </w:p>
    <w:p w:rsidR="00D20D9A" w:rsidRDefault="00D20D9A" w:rsidP="007C26AF">
      <w:pPr>
        <w:jc w:val="center"/>
      </w:pPr>
    </w:p>
    <w:p w:rsidR="00D20D9A" w:rsidRDefault="00D20D9A" w:rsidP="007C26AF">
      <w:pPr>
        <w:jc w:val="center"/>
      </w:pPr>
    </w:p>
    <w:p w:rsidR="00D20D9A" w:rsidRDefault="00D20D9A" w:rsidP="007C26AF">
      <w:pPr>
        <w:jc w:val="center"/>
      </w:pPr>
    </w:p>
    <w:p w:rsidR="00E93DA7" w:rsidRDefault="009D23C7" w:rsidP="009D23C7">
      <w:pPr>
        <w:ind w:firstLine="0"/>
      </w:pPr>
      <w:r>
        <w:object w:dxaOrig="18568" w:dyaOrig="13130">
          <v:shape id="_x0000_i1078" type="#_x0000_t75" style="width:501pt;height:354pt" o:ole="">
            <v:imagedata r:id="rId113" o:title=""/>
          </v:shape>
          <o:OLEObject Type="Embed" ProgID="KOMPAS.CDW" ShapeID="_x0000_i1078" DrawAspect="Content" ObjectID="_1468386148" r:id="rId114"/>
        </w:object>
      </w:r>
    </w:p>
    <w:p w:rsidR="009D23C7" w:rsidRDefault="00604BA4" w:rsidP="009D23C7">
      <w:pPr>
        <w:ind w:firstLine="0"/>
      </w:pPr>
      <w:r>
        <w:object w:dxaOrig="18568" w:dyaOrig="13130">
          <v:shape id="_x0000_i1079" type="#_x0000_t75" style="width:495pt;height:349.5pt" o:ole="">
            <v:imagedata r:id="rId115" o:title=""/>
          </v:shape>
          <o:OLEObject Type="Embed" ProgID="KOMPAS.CDW" ShapeID="_x0000_i1079" DrawAspect="Content" ObjectID="_1468386149" r:id="rId116"/>
        </w:object>
      </w:r>
    </w:p>
    <w:p w:rsidR="009D23C7" w:rsidRDefault="00B1545E" w:rsidP="00B1545E">
      <w:pPr>
        <w:ind w:firstLine="0"/>
        <w:jc w:val="center"/>
      </w:pPr>
      <w:r>
        <w:object w:dxaOrig="18568" w:dyaOrig="13130">
          <v:shape id="_x0000_i1080" type="#_x0000_t75" style="width:7in;height:355.5pt" o:ole="">
            <v:imagedata r:id="rId117" o:title=""/>
          </v:shape>
          <o:OLEObject Type="Embed" ProgID="KOMPAS.CDW" ShapeID="_x0000_i1080" DrawAspect="Content" ObjectID="_1468386150" r:id="rId118"/>
        </w:object>
      </w: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B1545E" w:rsidRDefault="00B1545E" w:rsidP="00B1545E">
      <w:pPr>
        <w:ind w:firstLine="0"/>
        <w:jc w:val="center"/>
      </w:pPr>
    </w:p>
    <w:p w:rsidR="00E93DA7" w:rsidRDefault="00E93DA7" w:rsidP="00B1545E">
      <w:pPr>
        <w:ind w:firstLine="0"/>
        <w:jc w:val="center"/>
      </w:pPr>
    </w:p>
    <w:p w:rsidR="00E93DA7" w:rsidRDefault="00E93DA7" w:rsidP="00B1545E">
      <w:pPr>
        <w:ind w:firstLine="0"/>
        <w:jc w:val="center"/>
      </w:pPr>
    </w:p>
    <w:p w:rsidR="00B1545E" w:rsidRDefault="00B1545E" w:rsidP="00B1545E">
      <w:pPr>
        <w:pStyle w:val="1"/>
      </w:pPr>
      <w:bookmarkStart w:id="28" w:name="_Toc195281878"/>
      <w:r w:rsidRPr="00B1545E">
        <w:t>7.2 Задача 2</w:t>
      </w:r>
      <w:bookmarkEnd w:id="28"/>
    </w:p>
    <w:p w:rsidR="00B1545E" w:rsidRDefault="00B1545E" w:rsidP="00B1545E"/>
    <w:p w:rsidR="00B1545E" w:rsidRDefault="00B1545E" w:rsidP="00B1545E">
      <w:r w:rsidRPr="00B1545E">
        <w:rPr>
          <w:sz w:val="28"/>
          <w:szCs w:val="28"/>
          <w:u w:val="single"/>
        </w:rPr>
        <w:t>Задача2</w:t>
      </w:r>
      <w:r w:rsidRPr="00B1545E">
        <w:t>. По двум видам построить третий вид и</w:t>
      </w:r>
      <w:r>
        <w:t xml:space="preserve"> выполнить необходимые разрезы.</w:t>
      </w:r>
    </w:p>
    <w:p w:rsidR="00B1545E" w:rsidRDefault="00B1545E" w:rsidP="00B1545E"/>
    <w:p w:rsidR="00B1545E" w:rsidRDefault="00631B4D" w:rsidP="00EE6EEE">
      <w:pPr>
        <w:jc w:val="center"/>
      </w:pPr>
      <w:r>
        <w:object w:dxaOrig="10721" w:dyaOrig="12068">
          <v:shape id="_x0000_i1081" type="#_x0000_t75" style="width:478.5pt;height:537.75pt" o:ole="">
            <v:imagedata r:id="rId119" o:title=""/>
          </v:shape>
          <o:OLEObject Type="Embed" ProgID="KOMPAS.FRW" ShapeID="_x0000_i1081" DrawAspect="Content" ObjectID="_1468386151" r:id="rId120"/>
        </w:object>
      </w:r>
    </w:p>
    <w:p w:rsidR="00EE6EEE" w:rsidRDefault="00EE6EEE" w:rsidP="00B1545E"/>
    <w:p w:rsidR="00EE6EEE" w:rsidRDefault="00EE6EEE" w:rsidP="00B1545E"/>
    <w:p w:rsidR="00EE6EEE" w:rsidRDefault="00EE6EEE" w:rsidP="00B1545E"/>
    <w:p w:rsidR="00EE6EEE" w:rsidRDefault="00EE6EEE" w:rsidP="00B1545E"/>
    <w:p w:rsidR="00EE6EEE" w:rsidRDefault="00EE6EEE" w:rsidP="00B1545E"/>
    <w:p w:rsidR="00EE6EEE" w:rsidRDefault="00EE6EEE" w:rsidP="00B1545E"/>
    <w:p w:rsidR="00EE6EEE" w:rsidRDefault="00EE6EEE" w:rsidP="00B1545E"/>
    <w:p w:rsidR="00EE6EEE" w:rsidRDefault="00EE6EEE" w:rsidP="00B1545E"/>
    <w:p w:rsidR="00791864" w:rsidRDefault="00631B4D" w:rsidP="00EE6EEE">
      <w:pPr>
        <w:ind w:firstLine="0"/>
      </w:pPr>
      <w:r>
        <w:object w:dxaOrig="18568" w:dyaOrig="13130">
          <v:shape id="_x0000_i1082" type="#_x0000_t75" style="width:7in;height:357pt" o:ole="">
            <v:imagedata r:id="rId121" o:title=""/>
          </v:shape>
          <o:OLEObject Type="Embed" ProgID="KOMPAS.CDW" ShapeID="_x0000_i1082" DrawAspect="Content" ObjectID="_1468386152" r:id="rId122"/>
        </w:object>
      </w:r>
    </w:p>
    <w:p w:rsidR="00EE6EEE" w:rsidRDefault="00631B4D" w:rsidP="00EE6EEE">
      <w:pPr>
        <w:ind w:firstLine="0"/>
      </w:pPr>
      <w:r>
        <w:object w:dxaOrig="18568" w:dyaOrig="13130">
          <v:shape id="_x0000_i1083" type="#_x0000_t75" style="width:504.75pt;height:357.75pt" o:ole="">
            <v:imagedata r:id="rId123" o:title=""/>
          </v:shape>
          <o:OLEObject Type="Embed" ProgID="KOMPAS.CDW" ShapeID="_x0000_i1083" DrawAspect="Content" ObjectID="_1468386153" r:id="rId124"/>
        </w:object>
      </w:r>
    </w:p>
    <w:p w:rsidR="00791864" w:rsidRDefault="00791864" w:rsidP="00EE6EEE">
      <w:pPr>
        <w:ind w:firstLine="0"/>
        <w:rPr>
          <w:b/>
          <w:lang w:val="en-US"/>
        </w:rPr>
      </w:pPr>
      <w:r w:rsidRPr="00791864">
        <w:rPr>
          <w:b/>
        </w:rPr>
        <w:t xml:space="preserve">Задача 2. </w:t>
      </w:r>
      <w:r w:rsidRPr="00791864">
        <w:rPr>
          <w:b/>
          <w:lang w:val="en-US"/>
        </w:rPr>
        <w:t>III</w:t>
      </w:r>
      <w:r w:rsidRPr="00791864">
        <w:rPr>
          <w:b/>
        </w:rPr>
        <w:t xml:space="preserve"> этап.</w:t>
      </w:r>
    </w:p>
    <w:p w:rsidR="007439A8" w:rsidRPr="007439A8" w:rsidRDefault="007439A8" w:rsidP="00EE6EEE">
      <w:pPr>
        <w:ind w:firstLine="0"/>
        <w:rPr>
          <w:b/>
          <w:lang w:val="en-US"/>
        </w:rPr>
      </w:pPr>
    </w:p>
    <w:p w:rsidR="007439A8" w:rsidRPr="007439A8" w:rsidRDefault="007439A8" w:rsidP="00631B4D">
      <w:pPr>
        <w:numPr>
          <w:ilvl w:val="0"/>
          <w:numId w:val="32"/>
        </w:numPr>
        <w:tabs>
          <w:tab w:val="clear" w:pos="720"/>
          <w:tab w:val="num" w:pos="360"/>
        </w:tabs>
        <w:ind w:left="360" w:firstLine="0"/>
      </w:pPr>
      <w:r w:rsidRPr="007439A8">
        <w:t>Выполнить необходимые разрезы. К</w:t>
      </w:r>
      <w:r>
        <w:t xml:space="preserve">оличество разрезов должно быть </w:t>
      </w:r>
      <w:r w:rsidRPr="007439A8">
        <w:t>минимальным, но достаточным, чтобы прочитать внутренний контур.</w:t>
      </w:r>
    </w:p>
    <w:p w:rsidR="007439A8" w:rsidRPr="007439A8" w:rsidRDefault="007439A8" w:rsidP="00631B4D">
      <w:pPr>
        <w:numPr>
          <w:ilvl w:val="0"/>
          <w:numId w:val="31"/>
        </w:numPr>
        <w:tabs>
          <w:tab w:val="num" w:pos="360"/>
        </w:tabs>
        <w:ind w:left="360" w:firstLine="0"/>
      </w:pPr>
      <w:r w:rsidRPr="007439A8">
        <w:t xml:space="preserve">Секущая плоскость </w:t>
      </w:r>
      <w:r w:rsidRPr="00631B4D">
        <w:rPr>
          <w:i/>
        </w:rPr>
        <w:t>А</w:t>
      </w:r>
      <w:r w:rsidRPr="007439A8">
        <w:t xml:space="preserve"> открывает внутренние соосные поверхности. Эта плоскость параллельна фронтальной плоскости проекций, поэ</w:t>
      </w:r>
      <w:r>
        <w:t xml:space="preserve">тому </w:t>
      </w:r>
      <w:r w:rsidRPr="007439A8">
        <w:t xml:space="preserve">разрез </w:t>
      </w:r>
      <w:r w:rsidRPr="00631B4D">
        <w:rPr>
          <w:i/>
        </w:rPr>
        <w:t>А-А</w:t>
      </w:r>
      <w:r>
        <w:t xml:space="preserve"> совмещается с главным видом.</w:t>
      </w:r>
    </w:p>
    <w:p w:rsidR="007439A8" w:rsidRPr="007439A8" w:rsidRDefault="007439A8" w:rsidP="00631B4D">
      <w:pPr>
        <w:numPr>
          <w:ilvl w:val="0"/>
          <w:numId w:val="31"/>
        </w:numPr>
        <w:tabs>
          <w:tab w:val="num" w:pos="360"/>
        </w:tabs>
        <w:ind w:left="360" w:firstLine="0"/>
      </w:pPr>
      <w:r w:rsidRPr="007439A8">
        <w:t>На виде слева показан местный разрез, открыв</w:t>
      </w:r>
      <w:r>
        <w:t xml:space="preserve">ающий цилиндрическое отверстие </w:t>
      </w:r>
      <w:r>
        <w:sym w:font="Symbol" w:char="F0C6"/>
      </w:r>
      <w:r w:rsidRPr="007439A8">
        <w:t>32.</w:t>
      </w:r>
    </w:p>
    <w:p w:rsidR="007439A8" w:rsidRPr="007439A8" w:rsidRDefault="007439A8" w:rsidP="00631B4D">
      <w:pPr>
        <w:numPr>
          <w:ilvl w:val="0"/>
          <w:numId w:val="31"/>
        </w:numPr>
        <w:tabs>
          <w:tab w:val="num" w:pos="360"/>
        </w:tabs>
        <w:ind w:left="360" w:firstLine="0"/>
      </w:pPr>
      <w:r w:rsidRPr="007439A8">
        <w:t>Размеры наносятся на тех изображениях, где поверхность читается лучше, т.е. диаметр,</w:t>
      </w:r>
      <w:r w:rsidR="00121B8D" w:rsidRPr="007439A8">
        <w:t xml:space="preserve"> </w:t>
      </w:r>
      <w:r w:rsidR="00121B8D">
        <w:t xml:space="preserve">длина и т.д., например, </w:t>
      </w:r>
      <w:r w:rsidR="00121B8D">
        <w:sym w:font="Symbol" w:char="F0C6"/>
      </w:r>
      <w:r w:rsidRPr="007439A8">
        <w:t>52 и длина 114.</w:t>
      </w:r>
    </w:p>
    <w:p w:rsidR="007439A8" w:rsidRPr="007439A8" w:rsidRDefault="007439A8" w:rsidP="00631B4D">
      <w:pPr>
        <w:numPr>
          <w:ilvl w:val="0"/>
          <w:numId w:val="31"/>
        </w:numPr>
        <w:tabs>
          <w:tab w:val="num" w:pos="360"/>
        </w:tabs>
        <w:ind w:left="360" w:firstLine="0"/>
      </w:pPr>
      <w:r w:rsidRPr="007439A8">
        <w:t>Выносные линии по возможности не пересекать. Если главный вид выбран правильно, то наибольшее количество размеров будет на главном виде.</w:t>
      </w:r>
    </w:p>
    <w:p w:rsidR="007439A8" w:rsidRPr="007439A8" w:rsidRDefault="007439A8" w:rsidP="007439A8">
      <w:pPr>
        <w:ind w:firstLine="0"/>
      </w:pPr>
      <w:r w:rsidRPr="007439A8">
        <w:t>Проверить:</w:t>
      </w:r>
    </w:p>
    <w:p w:rsidR="007439A8" w:rsidRPr="007439A8" w:rsidRDefault="007439A8" w:rsidP="00631B4D">
      <w:pPr>
        <w:numPr>
          <w:ilvl w:val="0"/>
          <w:numId w:val="34"/>
        </w:numPr>
      </w:pPr>
      <w:r w:rsidRPr="007439A8">
        <w:t>Чтобы каждый элемент детали имел достаточное количество размеров.</w:t>
      </w:r>
    </w:p>
    <w:p w:rsidR="007439A8" w:rsidRPr="007439A8" w:rsidRDefault="007439A8" w:rsidP="00631B4D">
      <w:pPr>
        <w:numPr>
          <w:ilvl w:val="0"/>
          <w:numId w:val="34"/>
        </w:numPr>
      </w:pPr>
      <w:r w:rsidRPr="007439A8">
        <w:t>Чтобы все выступы и отверстия были привязаны размер</w:t>
      </w:r>
      <w:r w:rsidR="00631B4D">
        <w:t>ами к другим элементам детали (</w:t>
      </w:r>
      <w:r w:rsidRPr="007439A8">
        <w:t>размер 55, 46, и 50).</w:t>
      </w:r>
    </w:p>
    <w:p w:rsidR="007439A8" w:rsidRPr="007439A8" w:rsidRDefault="007439A8" w:rsidP="00631B4D">
      <w:pPr>
        <w:numPr>
          <w:ilvl w:val="0"/>
          <w:numId w:val="34"/>
        </w:numPr>
      </w:pPr>
      <w:r w:rsidRPr="007439A8">
        <w:t>Габаритные размеры.</w:t>
      </w:r>
    </w:p>
    <w:p w:rsidR="007439A8" w:rsidRDefault="007439A8" w:rsidP="00631B4D">
      <w:pPr>
        <w:numPr>
          <w:ilvl w:val="0"/>
          <w:numId w:val="34"/>
        </w:numPr>
        <w:rPr>
          <w:lang w:val="en-US"/>
        </w:rPr>
      </w:pPr>
      <w:r w:rsidRPr="007439A8">
        <w:t>Выполнить обводку чертежа, убрав все линии невидимого контура.</w:t>
      </w:r>
      <w:r w:rsidR="00121B8D" w:rsidRPr="00121B8D">
        <w:t xml:space="preserve"> </w:t>
      </w:r>
      <w:r w:rsidRPr="00951A38">
        <w:t>Заполнить основную надпись.</w:t>
      </w:r>
    </w:p>
    <w:p w:rsidR="00951A38" w:rsidRDefault="00951A38" w:rsidP="007439A8">
      <w:pPr>
        <w:ind w:firstLine="0"/>
        <w:rPr>
          <w:lang w:val="en-US"/>
        </w:rPr>
      </w:pPr>
    </w:p>
    <w:p w:rsidR="00951A38" w:rsidRPr="00951A38" w:rsidRDefault="00951A38" w:rsidP="007439A8">
      <w:pPr>
        <w:ind w:firstLine="0"/>
        <w:rPr>
          <w:lang w:val="en-US"/>
        </w:rPr>
      </w:pPr>
    </w:p>
    <w:p w:rsidR="00951A38" w:rsidRDefault="00631B4D" w:rsidP="007439A8">
      <w:pPr>
        <w:ind w:firstLine="0"/>
        <w:rPr>
          <w:lang w:val="en-US"/>
        </w:rPr>
      </w:pPr>
      <w:r w:rsidRPr="00951A38">
        <w:rPr>
          <w:lang w:val="en-US"/>
        </w:rPr>
        <w:object w:dxaOrig="18568" w:dyaOrig="13130">
          <v:shape id="_x0000_i1084" type="#_x0000_t75" style="width:7in;height:356.25pt" o:ole="">
            <v:imagedata r:id="rId125" o:title=""/>
          </v:shape>
          <o:OLEObject Type="Embed" ProgID="KOMPAS.CDW" ShapeID="_x0000_i1084" DrawAspect="Content" ObjectID="_1468386154" r:id="rId126"/>
        </w:object>
      </w:r>
    </w:p>
    <w:p w:rsidR="00205F4A" w:rsidRDefault="00205F4A" w:rsidP="007439A8">
      <w:pPr>
        <w:ind w:firstLine="0"/>
        <w:rPr>
          <w:lang w:val="en-US"/>
        </w:rPr>
      </w:pPr>
    </w:p>
    <w:p w:rsidR="00205F4A" w:rsidRDefault="00205F4A" w:rsidP="00205F4A">
      <w:pPr>
        <w:pStyle w:val="1"/>
        <w:rPr>
          <w:lang w:val="en-US"/>
        </w:rPr>
      </w:pPr>
      <w:bookmarkStart w:id="29" w:name="_Toc195281879"/>
      <w:r w:rsidRPr="00205F4A">
        <w:rPr>
          <w:lang w:val="en-US"/>
        </w:rPr>
        <w:t>7.3. Задача 3.</w:t>
      </w:r>
      <w:bookmarkEnd w:id="29"/>
    </w:p>
    <w:p w:rsidR="00205F4A" w:rsidRPr="00205F4A" w:rsidRDefault="00205F4A" w:rsidP="00205F4A">
      <w:pPr>
        <w:rPr>
          <w:lang w:val="en-US"/>
        </w:rPr>
      </w:pPr>
    </w:p>
    <w:p w:rsidR="00205F4A" w:rsidRPr="00631B4D" w:rsidRDefault="00205F4A" w:rsidP="00631B4D">
      <w:pPr>
        <w:ind w:left="360" w:hanging="360"/>
      </w:pPr>
      <w:r w:rsidRPr="00205F4A">
        <w:t>Построить три вида детали и выполнить необходимые разрезы.</w:t>
      </w:r>
    </w:p>
    <w:p w:rsidR="00205F4A" w:rsidRPr="00631B4D" w:rsidRDefault="00205F4A" w:rsidP="00205F4A">
      <w:pPr>
        <w:ind w:firstLine="0"/>
      </w:pPr>
    </w:p>
    <w:p w:rsidR="00205F4A" w:rsidRDefault="00205F4A" w:rsidP="00205F4A">
      <w:pPr>
        <w:ind w:firstLine="0"/>
        <w:jc w:val="center"/>
        <w:rPr>
          <w:lang w:val="en-US"/>
        </w:rPr>
      </w:pPr>
      <w:r w:rsidRPr="00205F4A">
        <w:rPr>
          <w:lang w:val="en-US"/>
        </w:rPr>
        <w:object w:dxaOrig="5238" w:dyaOrig="13134">
          <v:shape id="_x0000_i1085" type="#_x0000_t75" style="width:261.75pt;height:657pt" o:ole="">
            <v:imagedata r:id="rId127" o:title=""/>
          </v:shape>
          <o:OLEObject Type="Embed" ProgID="KOMPAS.FRW" ShapeID="_x0000_i1085" DrawAspect="Content" ObjectID="_1468386155" r:id="rId128"/>
        </w:object>
      </w:r>
    </w:p>
    <w:p w:rsidR="008B4495" w:rsidRDefault="008B4495" w:rsidP="00205F4A">
      <w:pPr>
        <w:ind w:firstLine="0"/>
        <w:jc w:val="center"/>
        <w:rPr>
          <w:lang w:val="en-US"/>
        </w:rPr>
      </w:pPr>
    </w:p>
    <w:p w:rsidR="008B4495" w:rsidRDefault="008B4495" w:rsidP="008B4495">
      <w:pPr>
        <w:ind w:firstLine="0"/>
        <w:rPr>
          <w:lang w:val="en-US"/>
        </w:rPr>
      </w:pPr>
    </w:p>
    <w:p w:rsidR="008B4495" w:rsidRDefault="00631B4D" w:rsidP="008B4495">
      <w:pPr>
        <w:ind w:firstLine="0"/>
        <w:rPr>
          <w:lang w:val="en-US"/>
        </w:rPr>
      </w:pPr>
      <w:r w:rsidRPr="008B4495">
        <w:rPr>
          <w:lang w:val="en-US"/>
        </w:rPr>
        <w:object w:dxaOrig="18568" w:dyaOrig="13130">
          <v:shape id="_x0000_i1086" type="#_x0000_t75" style="width:495pt;height:350.25pt" o:ole="">
            <v:imagedata r:id="rId129" o:title=""/>
          </v:shape>
          <o:OLEObject Type="Embed" ProgID="KOMPAS.CDW" ShapeID="_x0000_i1086" DrawAspect="Content" ObjectID="_1468386156" r:id="rId130"/>
        </w:object>
      </w:r>
    </w:p>
    <w:p w:rsidR="008B4495" w:rsidRDefault="008B4495" w:rsidP="008B4495">
      <w:pPr>
        <w:ind w:firstLine="0"/>
        <w:rPr>
          <w:lang w:val="en-US"/>
        </w:rPr>
      </w:pPr>
    </w:p>
    <w:p w:rsidR="008B4495" w:rsidRDefault="00631B4D" w:rsidP="008B4495">
      <w:pPr>
        <w:ind w:firstLine="0"/>
        <w:rPr>
          <w:lang w:val="en-US"/>
        </w:rPr>
      </w:pPr>
      <w:r w:rsidRPr="008B4495">
        <w:rPr>
          <w:lang w:val="en-US"/>
        </w:rPr>
        <w:object w:dxaOrig="18568" w:dyaOrig="13130">
          <v:shape id="_x0000_i1087" type="#_x0000_t75" style="width:495pt;height:350.25pt" o:ole="">
            <v:imagedata r:id="rId131" o:title=""/>
          </v:shape>
          <o:OLEObject Type="Embed" ProgID="KOMPAS.CDW" ShapeID="_x0000_i1087" DrawAspect="Content" ObjectID="_1468386157" r:id="rId132"/>
        </w:object>
      </w:r>
    </w:p>
    <w:p w:rsidR="00F60E61" w:rsidRDefault="00F60E61" w:rsidP="008B4495">
      <w:pPr>
        <w:ind w:firstLine="0"/>
        <w:rPr>
          <w:lang w:val="en-US"/>
        </w:rPr>
      </w:pPr>
    </w:p>
    <w:p w:rsidR="00F60E61" w:rsidRDefault="00631B4D" w:rsidP="008B4495">
      <w:pPr>
        <w:ind w:firstLine="0"/>
        <w:rPr>
          <w:lang w:val="en-US"/>
        </w:rPr>
      </w:pPr>
      <w:r w:rsidRPr="00F60E61">
        <w:rPr>
          <w:sz w:val="28"/>
          <w:szCs w:val="28"/>
          <w:lang w:val="en-US"/>
        </w:rPr>
        <w:object w:dxaOrig="18568" w:dyaOrig="13130">
          <v:shape id="_x0000_i1088" type="#_x0000_t75" style="width:7in;height:357pt" o:ole="">
            <v:imagedata r:id="rId133" o:title=""/>
          </v:shape>
          <o:OLEObject Type="Embed" ProgID="KOMPAS.CDW" ShapeID="_x0000_i1088" DrawAspect="Content" ObjectID="_1468386158" r:id="rId134"/>
        </w:object>
      </w:r>
    </w:p>
    <w:p w:rsidR="00F60E61" w:rsidRDefault="00F60E61" w:rsidP="00F60E61">
      <w:pPr>
        <w:pStyle w:val="1"/>
        <w:rPr>
          <w:lang w:val="en-US"/>
        </w:rPr>
      </w:pPr>
      <w:bookmarkStart w:id="30" w:name="_Toc195281880"/>
      <w:r w:rsidRPr="00F60E61">
        <w:t>8. Сведения о поверхностях.</w:t>
      </w:r>
      <w:bookmarkEnd w:id="30"/>
      <w:r w:rsidRPr="00F60E61">
        <w:t xml:space="preserve"> </w:t>
      </w:r>
    </w:p>
    <w:p w:rsidR="00F60E61" w:rsidRPr="00F60E61" w:rsidRDefault="00F60E61" w:rsidP="00F60E61">
      <w:pPr>
        <w:pStyle w:val="1"/>
        <w:rPr>
          <w:lang w:val="en-US"/>
        </w:rPr>
      </w:pPr>
      <w:bookmarkStart w:id="31" w:name="_Toc195281881"/>
      <w:r w:rsidRPr="00F60E61">
        <w:t>Построение линий,</w:t>
      </w:r>
      <w:r>
        <w:t xml:space="preserve"> </w:t>
      </w:r>
      <w:r w:rsidRPr="00F60E61">
        <w:rPr>
          <w:lang w:val="en-US"/>
        </w:rPr>
        <w:t>принадлежащих поверхностям.</w:t>
      </w:r>
      <w:bookmarkEnd w:id="31"/>
    </w:p>
    <w:p w:rsidR="00F60E61" w:rsidRDefault="00F60E61" w:rsidP="00F60E61">
      <w:pPr>
        <w:ind w:firstLine="0"/>
        <w:rPr>
          <w:lang w:val="en-US"/>
        </w:rPr>
      </w:pPr>
    </w:p>
    <w:p w:rsidR="00F60E61" w:rsidRDefault="00F60E61" w:rsidP="00F60E61">
      <w:pPr>
        <w:pStyle w:val="1"/>
        <w:rPr>
          <w:rFonts w:ascii="Times New Roman" w:hAnsi="Times New Roman" w:cs="Times New Roman"/>
          <w:sz w:val="28"/>
          <w:szCs w:val="28"/>
          <w:lang w:val="en-US"/>
        </w:rPr>
      </w:pPr>
      <w:bookmarkStart w:id="32" w:name="_Toc195281882"/>
      <w:r w:rsidRPr="00F60E61">
        <w:rPr>
          <w:rFonts w:ascii="Times New Roman" w:hAnsi="Times New Roman" w:cs="Times New Roman"/>
          <w:sz w:val="28"/>
          <w:szCs w:val="28"/>
          <w:lang w:val="en-US"/>
        </w:rPr>
        <w:t>Поверхности.</w:t>
      </w:r>
      <w:bookmarkEnd w:id="32"/>
    </w:p>
    <w:p w:rsidR="00F60E61" w:rsidRDefault="00F60E61" w:rsidP="00F60E61">
      <w:pPr>
        <w:rPr>
          <w:lang w:val="en-US"/>
        </w:rPr>
      </w:pPr>
    </w:p>
    <w:p w:rsidR="00F60E61" w:rsidRPr="00631B4D" w:rsidRDefault="00F60E61" w:rsidP="00F60E61">
      <w:r w:rsidRPr="00F60E61">
        <w:t>Для того, чтобы построить линии пересечения поверхностей, нужно уметь строить не только поверхности, но и точки, расположенные на них. В этом разделе рассматриваются наиболее часто встречающиеся поверхности.</w:t>
      </w:r>
    </w:p>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Pr="00631B4D" w:rsidRDefault="00F60E61" w:rsidP="00F60E61"/>
    <w:p w:rsidR="00F60E61" w:rsidRDefault="00F60E61" w:rsidP="00F60E61">
      <w:pPr>
        <w:pStyle w:val="1"/>
        <w:rPr>
          <w:lang w:val="en-US"/>
        </w:rPr>
      </w:pPr>
      <w:bookmarkStart w:id="33" w:name="_Toc195281883"/>
      <w:r w:rsidRPr="00F60E61">
        <w:rPr>
          <w:lang w:val="en-US"/>
        </w:rPr>
        <w:t>8.1. Призма.</w:t>
      </w:r>
      <w:bookmarkEnd w:id="33"/>
      <w:r w:rsidRPr="00F60E61">
        <w:rPr>
          <w:lang w:val="en-US"/>
        </w:rPr>
        <w:t xml:space="preserve"> </w:t>
      </w:r>
    </w:p>
    <w:p w:rsidR="00F60E61" w:rsidRDefault="00F60E61" w:rsidP="00F60E61">
      <w:pPr>
        <w:ind w:firstLine="0"/>
        <w:rPr>
          <w:lang w:val="en-US"/>
        </w:rPr>
      </w:pPr>
    </w:p>
    <w:p w:rsidR="00F60E61" w:rsidRDefault="00F60E61" w:rsidP="00F60E61">
      <w:pPr>
        <w:ind w:firstLine="0"/>
        <w:rPr>
          <w:lang w:val="en-US"/>
        </w:rPr>
      </w:pPr>
    </w:p>
    <w:p w:rsidR="00F60E61" w:rsidRDefault="00631B4D" w:rsidP="00F60E61">
      <w:pPr>
        <w:ind w:firstLine="0"/>
        <w:jc w:val="center"/>
        <w:rPr>
          <w:lang w:val="en-US"/>
        </w:rPr>
      </w:pPr>
      <w:r w:rsidRPr="00F60E61">
        <w:rPr>
          <w:lang w:val="en-US"/>
        </w:rPr>
        <w:object w:dxaOrig="9907" w:dyaOrig="5190">
          <v:shape id="_x0000_i1089" type="#_x0000_t75" style="width:495pt;height:259.5pt" o:ole="">
            <v:imagedata r:id="rId135" o:title=""/>
          </v:shape>
          <o:OLEObject Type="Embed" ProgID="KOMPAS.FRW" ShapeID="_x0000_i1089" DrawAspect="Content" ObjectID="_1468386159" r:id="rId136"/>
        </w:object>
      </w:r>
    </w:p>
    <w:p w:rsidR="00F60E61" w:rsidRDefault="00F60E61" w:rsidP="00F60E61">
      <w:pPr>
        <w:ind w:firstLine="0"/>
        <w:rPr>
          <w:lang w:val="en-US"/>
        </w:rPr>
      </w:pPr>
    </w:p>
    <w:p w:rsidR="00F60E61" w:rsidRDefault="00F60E61" w:rsidP="00F60E61">
      <w:pPr>
        <w:ind w:firstLine="0"/>
        <w:jc w:val="center"/>
      </w:pPr>
      <w:r>
        <w:t>Рис. 8.1</w:t>
      </w:r>
    </w:p>
    <w:p w:rsidR="00F60E61" w:rsidRDefault="00F60E61" w:rsidP="00F60E61">
      <w:pPr>
        <w:ind w:firstLine="0"/>
        <w:jc w:val="center"/>
      </w:pPr>
    </w:p>
    <w:p w:rsidR="00F60E61" w:rsidRDefault="00F60E61" w:rsidP="00631B4D">
      <w:pPr>
        <w:ind w:firstLine="360"/>
      </w:pPr>
      <w:r>
        <w:t xml:space="preserve">Задана трехгранная призма (рис.8.1), усеченная фронтально-проецирующей плоскостью (2ГПЗ, </w:t>
      </w:r>
      <w:r w:rsidR="001D50DC">
        <w:t xml:space="preserve">1 алгоритм, модуль №3). </w:t>
      </w:r>
      <w:r w:rsidRPr="00631B4D">
        <w:rPr>
          <w:i/>
        </w:rPr>
        <w:sym w:font="Symbol" w:char="F053"/>
      </w:r>
      <w:r w:rsidR="001D50DC" w:rsidRPr="00631B4D">
        <w:rPr>
          <w:i/>
        </w:rPr>
        <w:t xml:space="preserve"> </w:t>
      </w:r>
      <w:r w:rsidRPr="00631B4D">
        <w:rPr>
          <w:i/>
        </w:rPr>
        <w:sym w:font="Symbol" w:char="F0C7"/>
      </w:r>
      <w:r w:rsidR="001D50DC" w:rsidRPr="00631B4D">
        <w:rPr>
          <w:i/>
        </w:rPr>
        <w:t xml:space="preserve"> </w:t>
      </w:r>
      <w:r w:rsidRPr="00631B4D">
        <w:rPr>
          <w:i/>
        </w:rPr>
        <w:sym w:font="Symbol" w:char="F04C"/>
      </w:r>
      <w:r w:rsidRPr="00631B4D">
        <w:rPr>
          <w:i/>
        </w:rPr>
        <w:t>=</w:t>
      </w:r>
      <w:r w:rsidRPr="00631B4D">
        <w:rPr>
          <w:rFonts w:ascii="GOST type B" w:hAnsi="GOST type B"/>
          <w:i/>
        </w:rPr>
        <w:t xml:space="preserve"> т</w:t>
      </w:r>
      <w:r w:rsidRPr="00631B4D">
        <w:rPr>
          <w:i/>
        </w:rPr>
        <w:t xml:space="preserve"> (1234</w:t>
      </w:r>
      <w:r>
        <w:t xml:space="preserve">) </w:t>
      </w:r>
    </w:p>
    <w:p w:rsidR="00F60E61" w:rsidRDefault="00F60E61" w:rsidP="00631B4D">
      <w:pPr>
        <w:ind w:firstLine="360"/>
      </w:pPr>
      <w:r>
        <w:t xml:space="preserve">Так как призма проецирующая относительно </w:t>
      </w:r>
      <w:r w:rsidRPr="00631B4D">
        <w:rPr>
          <w:i/>
        </w:rPr>
        <w:t>П</w:t>
      </w:r>
      <w:r w:rsidR="001D50DC" w:rsidRPr="00631B4D">
        <w:rPr>
          <w:i/>
          <w:vertAlign w:val="subscript"/>
        </w:rPr>
        <w:t>1</w:t>
      </w:r>
      <w:r>
        <w:t>, то горизонтальная проекция линии пересечения уже есть на чертеже, она совпадает с главной проекцией заданной призмы.</w:t>
      </w:r>
    </w:p>
    <w:p w:rsidR="00F60E61" w:rsidRDefault="00F60E61" w:rsidP="00631B4D">
      <w:pPr>
        <w:ind w:firstLine="360"/>
      </w:pPr>
      <w:r>
        <w:t>Секущая плоско</w:t>
      </w:r>
      <w:r w:rsidR="001D50DC">
        <w:t xml:space="preserve">сть проецирующая относительно </w:t>
      </w:r>
      <w:r w:rsidR="001D50DC" w:rsidRPr="00631B4D">
        <w:rPr>
          <w:i/>
        </w:rPr>
        <w:t>П</w:t>
      </w:r>
      <w:r w:rsidR="001D50DC" w:rsidRPr="00631B4D">
        <w:rPr>
          <w:i/>
          <w:vertAlign w:val="subscript"/>
        </w:rPr>
        <w:t>2</w:t>
      </w:r>
      <w:r>
        <w:t>, значит и фронтальная проекция линии пересечения есть на чертеже, она совпадает с фронтальной проекцией этой плоскости.</w:t>
      </w:r>
    </w:p>
    <w:p w:rsidR="00F60E61" w:rsidRDefault="00F60E61" w:rsidP="00631B4D">
      <w:pPr>
        <w:ind w:firstLine="360"/>
      </w:pPr>
      <w:r>
        <w:t>Профильная проекция линии пересечения строится по двум заданным проекциям.</w:t>
      </w:r>
    </w:p>
    <w:p w:rsidR="00D64771" w:rsidRDefault="00D64771" w:rsidP="00F60E61">
      <w:pPr>
        <w:ind w:firstLine="0"/>
      </w:pPr>
    </w:p>
    <w:p w:rsidR="00D64771" w:rsidRDefault="00D64771" w:rsidP="00D64771">
      <w:pPr>
        <w:pStyle w:val="1"/>
      </w:pPr>
      <w:bookmarkStart w:id="34" w:name="_Toc195281884"/>
      <w:r w:rsidRPr="00D64771">
        <w:t>8.2. Пирамида</w:t>
      </w:r>
      <w:bookmarkEnd w:id="34"/>
    </w:p>
    <w:p w:rsidR="00D64771" w:rsidRDefault="00D64771" w:rsidP="00D64771"/>
    <w:p w:rsidR="00D64771" w:rsidRDefault="00D64771" w:rsidP="00D64771">
      <w:r>
        <w:t xml:space="preserve">Задана усеченная трехгранная пирамида </w:t>
      </w:r>
      <w:r w:rsidRPr="00382B6A">
        <w:rPr>
          <w:i/>
        </w:rPr>
        <w:t>Ф(S,АВС)</w:t>
      </w:r>
      <w:r>
        <w:t xml:space="preserve"> (рис.8.2).</w:t>
      </w:r>
    </w:p>
    <w:p w:rsidR="00D64771" w:rsidRDefault="00D64771" w:rsidP="00D64771">
      <w:r>
        <w:t xml:space="preserve">Данная пирамида </w:t>
      </w:r>
      <w:r w:rsidR="00382B6A" w:rsidRPr="00382B6A">
        <w:rPr>
          <w:i/>
        </w:rPr>
        <w:sym w:font="Symbol" w:char="F046"/>
      </w:r>
      <w:r w:rsidR="00382B6A">
        <w:t xml:space="preserve"> </w:t>
      </w:r>
      <w:r>
        <w:t xml:space="preserve">пересекается плоскостями </w:t>
      </w:r>
      <w:r w:rsidR="00E605C1" w:rsidRPr="00F92ABD">
        <w:rPr>
          <w:i/>
        </w:rPr>
        <w:sym w:font="Symbol" w:char="F053"/>
      </w:r>
      <w:r w:rsidRPr="00F92ABD">
        <w:rPr>
          <w:i/>
        </w:rPr>
        <w:t xml:space="preserve">, </w:t>
      </w:r>
      <w:r w:rsidR="00E605C1" w:rsidRPr="00F92ABD">
        <w:rPr>
          <w:i/>
        </w:rPr>
        <w:sym w:font="Symbol" w:char="F044"/>
      </w:r>
      <w:r w:rsidR="00E605C1">
        <w:t xml:space="preserve"> </w:t>
      </w:r>
      <w:r>
        <w:t xml:space="preserve">и </w:t>
      </w:r>
      <w:r w:rsidRPr="00F92ABD">
        <w:rPr>
          <w:i/>
        </w:rPr>
        <w:t>Г</w:t>
      </w:r>
      <w:r>
        <w:t>.</w:t>
      </w:r>
    </w:p>
    <w:p w:rsidR="00D64771" w:rsidRDefault="00D64771" w:rsidP="00D64771">
      <w:r>
        <w:t>2 ГПЗ, 2 алгоритм (Модуль №3).</w:t>
      </w:r>
    </w:p>
    <w:p w:rsidR="00D64771" w:rsidRPr="00F92ABD" w:rsidRDefault="00F92ABD" w:rsidP="00D64771">
      <w:pPr>
        <w:rPr>
          <w:i/>
        </w:rPr>
      </w:pPr>
      <w:r w:rsidRPr="00F92ABD">
        <w:rPr>
          <w:i/>
        </w:rPr>
        <w:t xml:space="preserve">Ф </w:t>
      </w:r>
      <w:r w:rsidR="00E605C1" w:rsidRPr="00F92ABD">
        <w:rPr>
          <w:i/>
        </w:rPr>
        <w:sym w:font="Symbol" w:char="F0C7"/>
      </w:r>
      <w:r w:rsidR="00D64771" w:rsidRPr="00F92ABD">
        <w:rPr>
          <w:i/>
        </w:rPr>
        <w:t xml:space="preserve"> </w:t>
      </w:r>
      <w:r w:rsidR="00E605C1" w:rsidRPr="00F92ABD">
        <w:rPr>
          <w:i/>
        </w:rPr>
        <w:sym w:font="Symbol" w:char="F053"/>
      </w:r>
      <w:r w:rsidR="00D64771" w:rsidRPr="00F92ABD">
        <w:rPr>
          <w:i/>
        </w:rPr>
        <w:t xml:space="preserve"> = 123</w:t>
      </w:r>
    </w:p>
    <w:p w:rsidR="00D64771" w:rsidRPr="00F92ABD" w:rsidRDefault="00E605C1" w:rsidP="00D64771">
      <w:pPr>
        <w:rPr>
          <w:i/>
        </w:rPr>
      </w:pPr>
      <w:r w:rsidRPr="00F92ABD">
        <w:rPr>
          <w:i/>
        </w:rPr>
        <w:sym w:font="Symbol" w:char="F053"/>
      </w:r>
      <w:r w:rsidRPr="00F92ABD">
        <w:rPr>
          <w:i/>
        </w:rPr>
        <w:t xml:space="preserve"> </w:t>
      </w:r>
      <w:r w:rsidRPr="00F92ABD">
        <w:rPr>
          <w:i/>
        </w:rPr>
        <w:sym w:font="Symbol" w:char="F05E"/>
      </w:r>
      <w:r w:rsidR="00D64771" w:rsidRPr="00F92ABD">
        <w:rPr>
          <w:i/>
        </w:rPr>
        <w:t xml:space="preserve"> П</w:t>
      </w:r>
      <w:r w:rsidRPr="00F92ABD">
        <w:rPr>
          <w:i/>
          <w:vertAlign w:val="subscript"/>
        </w:rPr>
        <w:t xml:space="preserve">2 </w:t>
      </w:r>
      <w:r w:rsidRPr="00F92ABD">
        <w:rPr>
          <w:i/>
        </w:rPr>
        <w:sym w:font="Symbol" w:char="F0DE"/>
      </w:r>
      <w:r w:rsidR="00D64771" w:rsidRPr="00F92ABD">
        <w:rPr>
          <w:i/>
        </w:rPr>
        <w:t xml:space="preserve"> </w:t>
      </w:r>
      <w:r w:rsidRPr="00F92ABD">
        <w:rPr>
          <w:i/>
        </w:rPr>
        <w:sym w:font="Symbol" w:char="F053"/>
      </w:r>
      <w:r w:rsidRPr="00F92ABD">
        <w:rPr>
          <w:i/>
          <w:vertAlign w:val="subscript"/>
        </w:rPr>
        <w:t>2</w:t>
      </w:r>
      <w:r w:rsidR="00D64771" w:rsidRPr="00F92ABD">
        <w:rPr>
          <w:i/>
        </w:rPr>
        <w:t xml:space="preserve"> = 1</w:t>
      </w:r>
      <w:r w:rsidRPr="00F92ABD">
        <w:rPr>
          <w:i/>
          <w:vertAlign w:val="subscript"/>
        </w:rPr>
        <w:t>2</w:t>
      </w:r>
      <w:r w:rsidR="00D64771" w:rsidRPr="00F92ABD">
        <w:rPr>
          <w:i/>
        </w:rPr>
        <w:t xml:space="preserve"> 2</w:t>
      </w:r>
      <w:r w:rsidRPr="00F92ABD">
        <w:rPr>
          <w:i/>
          <w:vertAlign w:val="subscript"/>
        </w:rPr>
        <w:t>2</w:t>
      </w:r>
      <w:r w:rsidR="00D64771" w:rsidRPr="00F92ABD">
        <w:rPr>
          <w:i/>
        </w:rPr>
        <w:t xml:space="preserve"> 3</w:t>
      </w:r>
      <w:r w:rsidRPr="00F92ABD">
        <w:rPr>
          <w:i/>
          <w:vertAlign w:val="subscript"/>
        </w:rPr>
        <w:t>2</w:t>
      </w:r>
      <w:r w:rsidR="00D64771" w:rsidRPr="00F92ABD">
        <w:rPr>
          <w:i/>
        </w:rPr>
        <w:t xml:space="preserve"> </w:t>
      </w:r>
    </w:p>
    <w:p w:rsidR="00D64771" w:rsidRDefault="00D64771" w:rsidP="00D64771">
      <w:r w:rsidRPr="00F92ABD">
        <w:rPr>
          <w:i/>
        </w:rPr>
        <w:t>1</w:t>
      </w:r>
      <w:r w:rsidR="00E605C1" w:rsidRPr="00F92ABD">
        <w:rPr>
          <w:i/>
          <w:vertAlign w:val="subscript"/>
        </w:rPr>
        <w:t>1</w:t>
      </w:r>
      <w:r w:rsidRPr="00F92ABD">
        <w:rPr>
          <w:i/>
        </w:rPr>
        <w:t xml:space="preserve"> 2</w:t>
      </w:r>
      <w:r w:rsidR="00E605C1" w:rsidRPr="00F92ABD">
        <w:rPr>
          <w:i/>
          <w:vertAlign w:val="subscript"/>
        </w:rPr>
        <w:t>1</w:t>
      </w:r>
      <w:r w:rsidRPr="00F92ABD">
        <w:rPr>
          <w:i/>
        </w:rPr>
        <w:t xml:space="preserve"> 3</w:t>
      </w:r>
      <w:r w:rsidR="00E605C1" w:rsidRPr="00F92ABD">
        <w:rPr>
          <w:i/>
          <w:vertAlign w:val="subscript"/>
        </w:rPr>
        <w:t>1</w:t>
      </w:r>
      <w:r w:rsidR="00E605C1" w:rsidRPr="00F92ABD">
        <w:rPr>
          <w:i/>
        </w:rPr>
        <w:t xml:space="preserve"> </w:t>
      </w:r>
      <w:r w:rsidRPr="00F92ABD">
        <w:t>и</w:t>
      </w:r>
      <w:r w:rsidRPr="00F92ABD">
        <w:rPr>
          <w:i/>
        </w:rPr>
        <w:t xml:space="preserve"> 1</w:t>
      </w:r>
      <w:r w:rsidR="00E605C1" w:rsidRPr="00F92ABD">
        <w:rPr>
          <w:i/>
          <w:vertAlign w:val="subscript"/>
        </w:rPr>
        <w:t>3</w:t>
      </w:r>
      <w:r w:rsidRPr="00F92ABD">
        <w:rPr>
          <w:i/>
        </w:rPr>
        <w:t xml:space="preserve"> 2</w:t>
      </w:r>
      <w:r w:rsidR="00E605C1" w:rsidRPr="00F92ABD">
        <w:rPr>
          <w:i/>
          <w:vertAlign w:val="subscript"/>
        </w:rPr>
        <w:t>3</w:t>
      </w:r>
      <w:r w:rsidRPr="00F92ABD">
        <w:rPr>
          <w:i/>
        </w:rPr>
        <w:t xml:space="preserve"> 3</w:t>
      </w:r>
      <w:r w:rsidR="00E605C1" w:rsidRPr="00F92ABD">
        <w:rPr>
          <w:i/>
          <w:vertAlign w:val="subscript"/>
        </w:rPr>
        <w:t>3</w:t>
      </w:r>
      <w:r w:rsidR="00E605C1">
        <w:t xml:space="preserve"> </w:t>
      </w:r>
      <w:r>
        <w:t xml:space="preserve">строятся по принадлежности к поверхности </w:t>
      </w:r>
      <w:r w:rsidRPr="00F92ABD">
        <w:rPr>
          <w:i/>
        </w:rPr>
        <w:t>Ф</w:t>
      </w:r>
      <w:r>
        <w:t>.</w:t>
      </w:r>
    </w:p>
    <w:p w:rsidR="00D64771" w:rsidRPr="00F92ABD" w:rsidRDefault="00D64771" w:rsidP="00D64771">
      <w:pPr>
        <w:rPr>
          <w:i/>
        </w:rPr>
      </w:pPr>
      <w:r w:rsidRPr="00F92ABD">
        <w:rPr>
          <w:i/>
        </w:rPr>
        <w:t xml:space="preserve">Ф </w:t>
      </w:r>
      <w:r w:rsidR="00E605C1" w:rsidRPr="00F92ABD">
        <w:rPr>
          <w:i/>
        </w:rPr>
        <w:sym w:font="Symbol" w:char="F0C7"/>
      </w:r>
      <w:r w:rsidRPr="00F92ABD">
        <w:rPr>
          <w:i/>
        </w:rPr>
        <w:t xml:space="preserve"> </w:t>
      </w:r>
      <w:r w:rsidR="00E605C1" w:rsidRPr="00F92ABD">
        <w:rPr>
          <w:i/>
        </w:rPr>
        <w:sym w:font="Symbol" w:char="F044"/>
      </w:r>
      <w:r w:rsidRPr="00F92ABD">
        <w:rPr>
          <w:i/>
        </w:rPr>
        <w:t xml:space="preserve"> = 345</w:t>
      </w:r>
    </w:p>
    <w:p w:rsidR="00D64771" w:rsidRPr="00F92ABD" w:rsidRDefault="00E605C1" w:rsidP="00D64771">
      <w:pPr>
        <w:rPr>
          <w:i/>
          <w:vertAlign w:val="subscript"/>
        </w:rPr>
      </w:pPr>
      <w:r w:rsidRPr="00F92ABD">
        <w:rPr>
          <w:i/>
        </w:rPr>
        <w:sym w:font="Symbol" w:char="F044"/>
      </w:r>
      <w:r w:rsidR="00D64771" w:rsidRPr="00F92ABD">
        <w:rPr>
          <w:i/>
        </w:rPr>
        <w:t xml:space="preserve"> </w:t>
      </w:r>
      <w:r w:rsidRPr="00F92ABD">
        <w:rPr>
          <w:i/>
        </w:rPr>
        <w:sym w:font="Symbol" w:char="F05E"/>
      </w:r>
      <w:r w:rsidRPr="00F92ABD">
        <w:rPr>
          <w:i/>
        </w:rPr>
        <w:t xml:space="preserve"> </w:t>
      </w:r>
      <w:r w:rsidR="00D64771" w:rsidRPr="00F92ABD">
        <w:rPr>
          <w:i/>
        </w:rPr>
        <w:t>П</w:t>
      </w:r>
      <w:r w:rsidRPr="00F92ABD">
        <w:rPr>
          <w:i/>
          <w:vertAlign w:val="subscript"/>
        </w:rPr>
        <w:t>2</w:t>
      </w:r>
      <w:r w:rsidR="00D64771" w:rsidRPr="00F92ABD">
        <w:rPr>
          <w:i/>
        </w:rPr>
        <w:t xml:space="preserve"> </w:t>
      </w:r>
      <w:r w:rsidRPr="00F92ABD">
        <w:rPr>
          <w:i/>
        </w:rPr>
        <w:sym w:font="Symbol" w:char="F0DE"/>
      </w:r>
      <w:r w:rsidR="00D64771" w:rsidRPr="00F92ABD">
        <w:rPr>
          <w:i/>
        </w:rPr>
        <w:t xml:space="preserve"> = 3</w:t>
      </w:r>
      <w:r w:rsidRPr="00F92ABD">
        <w:rPr>
          <w:i/>
          <w:vertAlign w:val="subscript"/>
        </w:rPr>
        <w:t>2</w:t>
      </w:r>
      <w:r w:rsidR="00D64771" w:rsidRPr="00F92ABD">
        <w:rPr>
          <w:i/>
        </w:rPr>
        <w:t xml:space="preserve"> 4 </w:t>
      </w:r>
      <w:r w:rsidRPr="00F92ABD">
        <w:rPr>
          <w:i/>
          <w:vertAlign w:val="subscript"/>
        </w:rPr>
        <w:t>2</w:t>
      </w:r>
      <w:r w:rsidR="00D64771" w:rsidRPr="00F92ABD">
        <w:rPr>
          <w:i/>
        </w:rPr>
        <w:t xml:space="preserve">5 </w:t>
      </w:r>
      <w:r w:rsidRPr="00F92ABD">
        <w:rPr>
          <w:i/>
          <w:vertAlign w:val="subscript"/>
        </w:rPr>
        <w:t>2</w:t>
      </w:r>
    </w:p>
    <w:p w:rsidR="00D64771" w:rsidRDefault="00D64771" w:rsidP="00D64771">
      <w:r w:rsidRPr="00F92ABD">
        <w:rPr>
          <w:i/>
        </w:rPr>
        <w:t>3</w:t>
      </w:r>
      <w:r w:rsidR="00E605C1" w:rsidRPr="00F92ABD">
        <w:rPr>
          <w:i/>
          <w:vertAlign w:val="subscript"/>
        </w:rPr>
        <w:t>1</w:t>
      </w:r>
      <w:r w:rsidRPr="00F92ABD">
        <w:rPr>
          <w:i/>
        </w:rPr>
        <w:t xml:space="preserve"> 4</w:t>
      </w:r>
      <w:r w:rsidR="00E605C1" w:rsidRPr="00F92ABD">
        <w:rPr>
          <w:i/>
          <w:vertAlign w:val="subscript"/>
        </w:rPr>
        <w:t>1</w:t>
      </w:r>
      <w:r w:rsidRPr="00F92ABD">
        <w:rPr>
          <w:i/>
        </w:rPr>
        <w:t xml:space="preserve"> 5</w:t>
      </w:r>
      <w:r w:rsidR="00E605C1" w:rsidRPr="00F92ABD">
        <w:rPr>
          <w:i/>
          <w:vertAlign w:val="subscript"/>
        </w:rPr>
        <w:t>1</w:t>
      </w:r>
      <w:r w:rsidR="00E605C1">
        <w:t xml:space="preserve"> </w:t>
      </w:r>
      <w:r>
        <w:t xml:space="preserve">и </w:t>
      </w:r>
      <w:r w:rsidRPr="00F92ABD">
        <w:rPr>
          <w:i/>
        </w:rPr>
        <w:t>3</w:t>
      </w:r>
      <w:r w:rsidR="00E605C1" w:rsidRPr="00F92ABD">
        <w:rPr>
          <w:i/>
          <w:vertAlign w:val="subscript"/>
        </w:rPr>
        <w:t>3</w:t>
      </w:r>
      <w:r w:rsidRPr="00F92ABD">
        <w:rPr>
          <w:i/>
        </w:rPr>
        <w:t xml:space="preserve"> 4</w:t>
      </w:r>
      <w:r w:rsidR="00E605C1" w:rsidRPr="00F92ABD">
        <w:rPr>
          <w:i/>
          <w:vertAlign w:val="subscript"/>
        </w:rPr>
        <w:t>3</w:t>
      </w:r>
      <w:r w:rsidRPr="00F92ABD">
        <w:rPr>
          <w:i/>
        </w:rPr>
        <w:t xml:space="preserve"> 5</w:t>
      </w:r>
      <w:r w:rsidR="00E605C1" w:rsidRPr="00F92ABD">
        <w:rPr>
          <w:i/>
          <w:vertAlign w:val="subscript"/>
        </w:rPr>
        <w:t>3</w:t>
      </w:r>
      <w:r w:rsidR="00E605C1">
        <w:t xml:space="preserve"> </w:t>
      </w:r>
      <w:r>
        <w:t xml:space="preserve">строятся по принадлежности к поверхности </w:t>
      </w:r>
      <w:r w:rsidRPr="00F92ABD">
        <w:rPr>
          <w:i/>
        </w:rPr>
        <w:t>Ф</w:t>
      </w:r>
      <w:r>
        <w:t>.</w:t>
      </w:r>
    </w:p>
    <w:p w:rsidR="00D64771" w:rsidRPr="00F92ABD" w:rsidRDefault="00D64771" w:rsidP="00D64771">
      <w:pPr>
        <w:rPr>
          <w:i/>
        </w:rPr>
      </w:pPr>
      <w:r w:rsidRPr="00F92ABD">
        <w:rPr>
          <w:i/>
        </w:rPr>
        <w:t xml:space="preserve">Ф </w:t>
      </w:r>
      <w:r w:rsidR="00E605C1" w:rsidRPr="00F92ABD">
        <w:rPr>
          <w:i/>
        </w:rPr>
        <w:sym w:font="Symbol" w:char="F0C7"/>
      </w:r>
      <w:r w:rsidR="00F92ABD" w:rsidRPr="00F92ABD">
        <w:rPr>
          <w:i/>
        </w:rPr>
        <w:t xml:space="preserve"> </w:t>
      </w:r>
      <w:r w:rsidRPr="00F92ABD">
        <w:rPr>
          <w:i/>
        </w:rPr>
        <w:t>Г = 456</w:t>
      </w:r>
    </w:p>
    <w:p w:rsidR="00D64771" w:rsidRPr="00F92ABD" w:rsidRDefault="00D64771" w:rsidP="00D64771">
      <w:pPr>
        <w:rPr>
          <w:i/>
        </w:rPr>
      </w:pPr>
      <w:r w:rsidRPr="00F92ABD">
        <w:rPr>
          <w:i/>
        </w:rPr>
        <w:t xml:space="preserve">Г </w:t>
      </w:r>
      <w:r w:rsidR="00E605C1" w:rsidRPr="00F92ABD">
        <w:rPr>
          <w:i/>
        </w:rPr>
        <w:sym w:font="Symbol" w:char="F0C7"/>
      </w:r>
      <w:r w:rsidRPr="00F92ABD">
        <w:rPr>
          <w:i/>
        </w:rPr>
        <w:t>П</w:t>
      </w:r>
      <w:r w:rsidR="00E605C1" w:rsidRPr="00F92ABD">
        <w:rPr>
          <w:i/>
          <w:vertAlign w:val="subscript"/>
        </w:rPr>
        <w:t>2</w:t>
      </w:r>
      <w:r w:rsidRPr="00F92ABD">
        <w:rPr>
          <w:i/>
        </w:rPr>
        <w:t xml:space="preserve"> </w:t>
      </w:r>
      <w:r w:rsidR="00E605C1" w:rsidRPr="00F92ABD">
        <w:rPr>
          <w:i/>
        </w:rPr>
        <w:sym w:font="Symbol" w:char="F0DE"/>
      </w:r>
      <w:r w:rsidRPr="00F92ABD">
        <w:rPr>
          <w:i/>
        </w:rPr>
        <w:t xml:space="preserve"> Г</w:t>
      </w:r>
      <w:r w:rsidR="00E605C1" w:rsidRPr="00F92ABD">
        <w:rPr>
          <w:i/>
          <w:vertAlign w:val="subscript"/>
        </w:rPr>
        <w:t>2</w:t>
      </w:r>
      <w:r w:rsidR="00FC3EA2" w:rsidRPr="00F92ABD">
        <w:rPr>
          <w:i/>
        </w:rPr>
        <w:t xml:space="preserve"> </w:t>
      </w:r>
      <w:r w:rsidRPr="00F92ABD">
        <w:rPr>
          <w:i/>
        </w:rPr>
        <w:t>= 4</w:t>
      </w:r>
      <w:r w:rsidR="00E605C1" w:rsidRPr="00F92ABD">
        <w:rPr>
          <w:i/>
          <w:vertAlign w:val="subscript"/>
        </w:rPr>
        <w:t>2</w:t>
      </w:r>
      <w:r w:rsidRPr="00F92ABD">
        <w:rPr>
          <w:i/>
        </w:rPr>
        <w:t xml:space="preserve"> 5 6 </w:t>
      </w:r>
    </w:p>
    <w:p w:rsidR="00D64771" w:rsidRDefault="00D64771" w:rsidP="00D64771">
      <w:r w:rsidRPr="00F92ABD">
        <w:rPr>
          <w:i/>
        </w:rPr>
        <w:t>4</w:t>
      </w:r>
      <w:r w:rsidR="00E605C1" w:rsidRPr="00F92ABD">
        <w:rPr>
          <w:i/>
          <w:vertAlign w:val="subscript"/>
        </w:rPr>
        <w:t>1</w:t>
      </w:r>
      <w:r w:rsidRPr="00F92ABD">
        <w:rPr>
          <w:i/>
        </w:rPr>
        <w:t xml:space="preserve"> 5</w:t>
      </w:r>
      <w:r w:rsidR="00E605C1" w:rsidRPr="00F92ABD">
        <w:rPr>
          <w:i/>
          <w:vertAlign w:val="subscript"/>
        </w:rPr>
        <w:t>1</w:t>
      </w:r>
      <w:r w:rsidRPr="00F92ABD">
        <w:rPr>
          <w:i/>
        </w:rPr>
        <w:t xml:space="preserve"> 6</w:t>
      </w:r>
      <w:r w:rsidR="00E605C1" w:rsidRPr="00F92ABD">
        <w:rPr>
          <w:i/>
          <w:vertAlign w:val="subscript"/>
        </w:rPr>
        <w:t>1</w:t>
      </w:r>
      <w:r w:rsidR="00FC3EA2" w:rsidRPr="00F92ABD">
        <w:t xml:space="preserve"> </w:t>
      </w:r>
      <w:r w:rsidRPr="00F92ABD">
        <w:t xml:space="preserve">и </w:t>
      </w:r>
      <w:r w:rsidRPr="00F92ABD">
        <w:rPr>
          <w:i/>
        </w:rPr>
        <w:t>4</w:t>
      </w:r>
      <w:r w:rsidR="00E605C1" w:rsidRPr="00F92ABD">
        <w:rPr>
          <w:i/>
          <w:vertAlign w:val="subscript"/>
        </w:rPr>
        <w:t>3</w:t>
      </w:r>
      <w:r w:rsidRPr="00F92ABD">
        <w:rPr>
          <w:i/>
        </w:rPr>
        <w:t xml:space="preserve"> 5</w:t>
      </w:r>
      <w:r w:rsidR="00E605C1" w:rsidRPr="00F92ABD">
        <w:rPr>
          <w:i/>
          <w:vertAlign w:val="subscript"/>
        </w:rPr>
        <w:t>3</w:t>
      </w:r>
      <w:r w:rsidR="00F92ABD" w:rsidRPr="00F92ABD">
        <w:rPr>
          <w:i/>
          <w:vertAlign w:val="subscript"/>
        </w:rPr>
        <w:t xml:space="preserve"> </w:t>
      </w:r>
      <w:r w:rsidRPr="00F92ABD">
        <w:rPr>
          <w:i/>
        </w:rPr>
        <w:t>6</w:t>
      </w:r>
      <w:r w:rsidR="00E605C1" w:rsidRPr="00F92ABD">
        <w:rPr>
          <w:i/>
          <w:vertAlign w:val="subscript"/>
        </w:rPr>
        <w:t>3</w:t>
      </w:r>
      <w:r w:rsidR="00FC3EA2" w:rsidRPr="00F92ABD">
        <w:t xml:space="preserve"> </w:t>
      </w:r>
      <w:r>
        <w:t xml:space="preserve">строятся по принадлежности к поверхности </w:t>
      </w:r>
      <w:r w:rsidRPr="00F92ABD">
        <w:rPr>
          <w:i/>
        </w:rPr>
        <w:t>Ф</w:t>
      </w:r>
      <w:r>
        <w:t>.</w:t>
      </w:r>
    </w:p>
    <w:p w:rsidR="008C6C96" w:rsidRDefault="008C6C96" w:rsidP="00D64771"/>
    <w:p w:rsidR="008C6C96" w:rsidRDefault="008C6C96" w:rsidP="008C6C96">
      <w:pPr>
        <w:jc w:val="center"/>
      </w:pPr>
      <w:r>
        <w:object w:dxaOrig="9316" w:dyaOrig="9294">
          <v:shape id="_x0000_i1090" type="#_x0000_t75" style="width:465.75pt;height:465pt" o:ole="">
            <v:imagedata r:id="rId137" o:title=""/>
          </v:shape>
          <o:OLEObject Type="Embed" ProgID="KOMPAS.FRW" ShapeID="_x0000_i1090" DrawAspect="Content" ObjectID="_1468386160" r:id="rId138"/>
        </w:object>
      </w:r>
    </w:p>
    <w:p w:rsidR="00D64771" w:rsidRDefault="00D64771" w:rsidP="00D64771"/>
    <w:p w:rsidR="008C6C96" w:rsidRDefault="008C6C96" w:rsidP="008C6C96">
      <w:pPr>
        <w:jc w:val="center"/>
      </w:pPr>
      <w:r>
        <w:t>Рис. 8.2</w:t>
      </w:r>
    </w:p>
    <w:p w:rsidR="0003521E" w:rsidRDefault="0003521E" w:rsidP="008C6C96">
      <w:pPr>
        <w:jc w:val="center"/>
      </w:pPr>
    </w:p>
    <w:p w:rsidR="0003521E" w:rsidRDefault="0003521E" w:rsidP="0003521E">
      <w:pPr>
        <w:pStyle w:val="1"/>
      </w:pPr>
      <w:bookmarkStart w:id="35" w:name="_Toc195281885"/>
      <w:r w:rsidRPr="0003521E">
        <w:t>8.3. Тела, ограниченные поверхностями вращения.</w:t>
      </w:r>
      <w:bookmarkEnd w:id="35"/>
    </w:p>
    <w:p w:rsidR="0003521E" w:rsidRDefault="0003521E" w:rsidP="0003521E"/>
    <w:p w:rsidR="0003521E" w:rsidRDefault="0003521E" w:rsidP="0003521E">
      <w:r>
        <w:t>Телами вращения называют геометрические фигуры, ограниченные поверхностями вращения (шар, эллипсоид вращения, кольцо) или поверхностью вращения и одной или несколькими плоскостями (конус вращения, цилиндр вращения и т. д.). Изображения на плоскостях проекций, параллельных оси вращения, ограничены очерковыми линиями. Эти очерковые линии являются границей видимой и невидимой части геометрических тел. Поэтому при построении проекций линий, принадлежащих поверхностям вращения, необходимо строить точки, расположенные на очерках.</w:t>
      </w:r>
    </w:p>
    <w:p w:rsidR="0003521E" w:rsidRDefault="0003521E" w:rsidP="0003521E"/>
    <w:p w:rsidR="0003521E" w:rsidRDefault="0003521E" w:rsidP="0003521E">
      <w:pPr>
        <w:pStyle w:val="1"/>
      </w:pPr>
    </w:p>
    <w:p w:rsidR="0003521E" w:rsidRPr="0003521E" w:rsidRDefault="0003521E" w:rsidP="0003521E">
      <w:pPr>
        <w:pStyle w:val="1"/>
      </w:pPr>
      <w:bookmarkStart w:id="36" w:name="_Toc195281886"/>
      <w:r w:rsidRPr="0003521E">
        <w:t>8.3.1. Цилиндр вращения.</w:t>
      </w:r>
      <w:bookmarkEnd w:id="36"/>
    </w:p>
    <w:p w:rsidR="0003521E" w:rsidRDefault="0003521E" w:rsidP="0003521E"/>
    <w:p w:rsidR="0003521E" w:rsidRDefault="0003521E" w:rsidP="0003521E">
      <w:r>
        <w:t xml:space="preserve">Если ось вращения перпендикулярна </w:t>
      </w:r>
      <w:r w:rsidRPr="0003521E">
        <w:rPr>
          <w:i/>
        </w:rPr>
        <w:t>П</w:t>
      </w:r>
      <w:r w:rsidRPr="0003521E">
        <w:rPr>
          <w:i/>
          <w:vertAlign w:val="subscript"/>
        </w:rPr>
        <w:t>1</w:t>
      </w:r>
      <w:r>
        <w:t xml:space="preserve">, то на эту плоскость цилиндр будет проецироваться в виде окружности, а на две другие плоскости проекций в виде прямоугольников, ширина которых равна диаметру этой окружности. Такой цилиндр является проецирующим к </w:t>
      </w:r>
      <w:r w:rsidRPr="0003521E">
        <w:rPr>
          <w:i/>
        </w:rPr>
        <w:t>П</w:t>
      </w:r>
      <w:r w:rsidRPr="0003521E">
        <w:rPr>
          <w:i/>
          <w:vertAlign w:val="subscript"/>
        </w:rPr>
        <w:t>1</w:t>
      </w:r>
      <w:r>
        <w:t>.</w:t>
      </w:r>
    </w:p>
    <w:p w:rsidR="0003521E" w:rsidRDefault="0003521E" w:rsidP="0003521E">
      <w:r>
        <w:t xml:space="preserve">Если ось вращения перпендикулярна </w:t>
      </w:r>
      <w:r w:rsidRPr="0003521E">
        <w:rPr>
          <w:i/>
        </w:rPr>
        <w:t>П</w:t>
      </w:r>
      <w:r w:rsidRPr="0003521E">
        <w:rPr>
          <w:i/>
          <w:vertAlign w:val="subscript"/>
        </w:rPr>
        <w:t>2</w:t>
      </w:r>
      <w:r>
        <w:t xml:space="preserve">, то на </w:t>
      </w:r>
      <w:r w:rsidRPr="0003521E">
        <w:rPr>
          <w:i/>
        </w:rPr>
        <w:t>П</w:t>
      </w:r>
      <w:r w:rsidRPr="0003521E">
        <w:rPr>
          <w:i/>
          <w:vertAlign w:val="subscript"/>
        </w:rPr>
        <w:t>2</w:t>
      </w:r>
      <w:r>
        <w:t xml:space="preserve"> он будет проецироваться в виде окружности, а на </w:t>
      </w:r>
      <w:r w:rsidRPr="0003521E">
        <w:rPr>
          <w:i/>
        </w:rPr>
        <w:t>П</w:t>
      </w:r>
      <w:r w:rsidRPr="0003521E">
        <w:rPr>
          <w:i/>
          <w:vertAlign w:val="subscript"/>
        </w:rPr>
        <w:t>1</w:t>
      </w:r>
      <w:r>
        <w:t xml:space="preserve"> и </w:t>
      </w:r>
      <w:r w:rsidRPr="0003521E">
        <w:rPr>
          <w:i/>
        </w:rPr>
        <w:t>П</w:t>
      </w:r>
      <w:r w:rsidRPr="0003521E">
        <w:rPr>
          <w:i/>
          <w:vertAlign w:val="subscript"/>
        </w:rPr>
        <w:t>3</w:t>
      </w:r>
      <w:r>
        <w:t xml:space="preserve"> в виде прямоугольников.</w:t>
      </w:r>
    </w:p>
    <w:p w:rsidR="0003521E" w:rsidRDefault="0003521E" w:rsidP="0003521E">
      <w:r>
        <w:t xml:space="preserve">Аналогичное рассуждение при положении оси вращения, перпендикулярном </w:t>
      </w:r>
      <w:r w:rsidRPr="0003521E">
        <w:rPr>
          <w:i/>
        </w:rPr>
        <w:t>П</w:t>
      </w:r>
      <w:r w:rsidRPr="0003521E">
        <w:rPr>
          <w:i/>
          <w:vertAlign w:val="subscript"/>
        </w:rPr>
        <w:t>3</w:t>
      </w:r>
      <w:r>
        <w:t xml:space="preserve"> (рис.8.3).</w:t>
      </w:r>
    </w:p>
    <w:p w:rsidR="00F92ABD" w:rsidRDefault="00F92ABD" w:rsidP="0003521E"/>
    <w:p w:rsidR="0003521E" w:rsidRDefault="0003521E" w:rsidP="0003521E">
      <w:pPr>
        <w:jc w:val="center"/>
      </w:pPr>
      <w:r>
        <w:object w:dxaOrig="9532" w:dyaOrig="8544">
          <v:shape id="_x0000_i1091" type="#_x0000_t75" style="width:476.25pt;height:427.5pt" o:ole="">
            <v:imagedata r:id="rId139" o:title=""/>
          </v:shape>
          <o:OLEObject Type="Embed" ProgID="KOMPAS.FRW" ShapeID="_x0000_i1091" DrawAspect="Content" ObjectID="_1468386161" r:id="rId140"/>
        </w:object>
      </w:r>
    </w:p>
    <w:p w:rsidR="0003521E" w:rsidRDefault="0003521E" w:rsidP="0003521E">
      <w:pPr>
        <w:jc w:val="center"/>
      </w:pPr>
    </w:p>
    <w:p w:rsidR="0003521E" w:rsidRDefault="0003521E" w:rsidP="0003521E">
      <w:pPr>
        <w:jc w:val="center"/>
      </w:pPr>
      <w:r>
        <w:t>Рис.8.3</w:t>
      </w:r>
    </w:p>
    <w:p w:rsidR="00276AC1" w:rsidRDefault="00276AC1" w:rsidP="00276AC1"/>
    <w:p w:rsidR="00276AC1" w:rsidRDefault="00276AC1" w:rsidP="00276AC1">
      <w:r>
        <w:t xml:space="preserve">Цилиндр </w:t>
      </w:r>
      <w:r w:rsidRPr="00F92ABD">
        <w:rPr>
          <w:i/>
        </w:rPr>
        <w:t>Ф</w:t>
      </w:r>
      <w:r>
        <w:t xml:space="preserve"> пересекается с плоскостями </w:t>
      </w:r>
      <w:r w:rsidRPr="00F92ABD">
        <w:rPr>
          <w:i/>
        </w:rPr>
        <w:t>Р ,</w:t>
      </w:r>
      <w:r w:rsidR="00F92ABD" w:rsidRPr="00F92ABD">
        <w:rPr>
          <w:i/>
        </w:rPr>
        <w:sym w:font="Symbol" w:char="F053"/>
      </w:r>
      <w:r w:rsidRPr="00F92ABD">
        <w:rPr>
          <w:i/>
        </w:rPr>
        <w:t xml:space="preserve"> ,</w:t>
      </w:r>
      <w:r w:rsidR="00F92ABD">
        <w:rPr>
          <w:i/>
        </w:rPr>
        <w:sym w:font="Symbol" w:char="F04C"/>
      </w:r>
      <w:r w:rsidR="00F92ABD">
        <w:t xml:space="preserve"> </w:t>
      </w:r>
      <w:r>
        <w:t xml:space="preserve">и </w:t>
      </w:r>
      <w:r w:rsidRPr="00F92ABD">
        <w:rPr>
          <w:i/>
        </w:rPr>
        <w:t>Г</w:t>
      </w:r>
      <w:r>
        <w:t xml:space="preserve"> (рис.8.3). </w:t>
      </w:r>
    </w:p>
    <w:p w:rsidR="00276AC1" w:rsidRDefault="00276AC1" w:rsidP="00276AC1">
      <w:r>
        <w:t>2 ГПЗ, 1 алгоритм (Модуль №3)</w:t>
      </w:r>
    </w:p>
    <w:p w:rsidR="00276AC1" w:rsidRPr="00F92ABD" w:rsidRDefault="00276AC1" w:rsidP="00276AC1">
      <w:pPr>
        <w:rPr>
          <w:i/>
        </w:rPr>
      </w:pPr>
      <w:r w:rsidRPr="00F92ABD">
        <w:rPr>
          <w:i/>
        </w:rPr>
        <w:t xml:space="preserve">Ф </w:t>
      </w:r>
      <w:r w:rsidR="00F92ABD" w:rsidRPr="00F92ABD">
        <w:rPr>
          <w:i/>
        </w:rPr>
        <w:sym w:font="Symbol" w:char="F05E"/>
      </w:r>
      <w:r w:rsidRPr="00F92ABD">
        <w:rPr>
          <w:i/>
        </w:rPr>
        <w:t xml:space="preserve"> П</w:t>
      </w:r>
      <w:r w:rsidR="00F92ABD" w:rsidRPr="00F92ABD">
        <w:rPr>
          <w:i/>
          <w:vertAlign w:val="subscript"/>
        </w:rPr>
        <w:t>3</w:t>
      </w:r>
      <w:r w:rsidRPr="00F92ABD">
        <w:rPr>
          <w:i/>
        </w:rPr>
        <w:t xml:space="preserve"> </w:t>
      </w:r>
    </w:p>
    <w:p w:rsidR="00276AC1" w:rsidRPr="00F92ABD" w:rsidRDefault="00276AC1" w:rsidP="00276AC1">
      <w:pPr>
        <w:rPr>
          <w:i/>
        </w:rPr>
      </w:pPr>
      <w:r w:rsidRPr="00F92ABD">
        <w:rPr>
          <w:i/>
        </w:rPr>
        <w:t xml:space="preserve">Р, </w:t>
      </w:r>
      <w:r w:rsidR="00F92ABD" w:rsidRPr="00F92ABD">
        <w:rPr>
          <w:i/>
        </w:rPr>
        <w:sym w:font="Symbol" w:char="F053"/>
      </w:r>
      <w:r w:rsidRPr="00F92ABD">
        <w:rPr>
          <w:i/>
        </w:rPr>
        <w:t xml:space="preserve">, </w:t>
      </w:r>
      <w:r w:rsidR="00F92ABD" w:rsidRPr="00F92ABD">
        <w:rPr>
          <w:i/>
        </w:rPr>
        <w:sym w:font="Symbol" w:char="F04C"/>
      </w:r>
      <w:r w:rsidRPr="00F92ABD">
        <w:rPr>
          <w:i/>
        </w:rPr>
        <w:t xml:space="preserve">, Г </w:t>
      </w:r>
      <w:r w:rsidR="00F92ABD" w:rsidRPr="00F92ABD">
        <w:rPr>
          <w:i/>
        </w:rPr>
        <w:sym w:font="Symbol" w:char="F05E"/>
      </w:r>
      <w:r w:rsidR="00F92ABD" w:rsidRPr="00F92ABD">
        <w:rPr>
          <w:i/>
        </w:rPr>
        <w:t xml:space="preserve"> </w:t>
      </w:r>
      <w:r w:rsidRPr="00F92ABD">
        <w:rPr>
          <w:i/>
        </w:rPr>
        <w:t>П</w:t>
      </w:r>
      <w:r w:rsidR="00F92ABD" w:rsidRPr="00F92ABD">
        <w:rPr>
          <w:i/>
          <w:vertAlign w:val="subscript"/>
        </w:rPr>
        <w:t>2</w:t>
      </w:r>
      <w:r w:rsidRPr="00F92ABD">
        <w:rPr>
          <w:i/>
        </w:rPr>
        <w:t xml:space="preserve"> </w:t>
      </w:r>
    </w:p>
    <w:p w:rsidR="00276AC1" w:rsidRDefault="00276AC1" w:rsidP="00276AC1">
      <w:r w:rsidRPr="00F92ABD">
        <w:rPr>
          <w:i/>
        </w:rPr>
        <w:t xml:space="preserve">Ф </w:t>
      </w:r>
      <w:r w:rsidR="00F92ABD" w:rsidRPr="00F92ABD">
        <w:rPr>
          <w:i/>
        </w:rPr>
        <w:sym w:font="Symbol" w:char="F0C7"/>
      </w:r>
      <w:r w:rsidR="00F92ABD" w:rsidRPr="00F92ABD">
        <w:rPr>
          <w:i/>
        </w:rPr>
        <w:t xml:space="preserve"> </w:t>
      </w:r>
      <w:r w:rsidRPr="00F92ABD">
        <w:rPr>
          <w:i/>
        </w:rPr>
        <w:t>Р</w:t>
      </w:r>
      <w:r>
        <w:t xml:space="preserve"> = </w:t>
      </w:r>
      <w:r w:rsidRPr="00F92ABD">
        <w:rPr>
          <w:i/>
        </w:rPr>
        <w:t>а</w:t>
      </w:r>
      <w:r w:rsidR="00F92ABD">
        <w:t xml:space="preserve"> (6</w:t>
      </w:r>
      <w:r w:rsidR="004350F7">
        <w:t xml:space="preserve"> </w:t>
      </w:r>
      <w:r w:rsidR="00F92ABD">
        <w:t xml:space="preserve">5 и </w:t>
      </w:r>
      <w:r w:rsidR="004350F7" w:rsidRPr="00F92ABD">
        <w:rPr>
          <w:position w:val="-6"/>
        </w:rPr>
        <w:object w:dxaOrig="180" w:dyaOrig="340">
          <v:shape id="_x0000_i1092" type="#_x0000_t75" style="width:9pt;height:17.25pt" o:ole="">
            <v:imagedata r:id="rId141" o:title=""/>
          </v:shape>
          <o:OLEObject Type="Embed" ProgID="Equation.3" ShapeID="_x0000_i1092" DrawAspect="Content" ObjectID="_1468386162" r:id="rId142"/>
        </w:object>
      </w:r>
      <w:r w:rsidR="004350F7">
        <w:t xml:space="preserve"> </w:t>
      </w:r>
      <w:r w:rsidR="004350F7" w:rsidRPr="004350F7">
        <w:rPr>
          <w:position w:val="-6"/>
        </w:rPr>
        <w:object w:dxaOrig="200" w:dyaOrig="340">
          <v:shape id="_x0000_i1093" type="#_x0000_t75" style="width:9.75pt;height:17.25pt" o:ole="">
            <v:imagedata r:id="rId143" o:title=""/>
          </v:shape>
          <o:OLEObject Type="Embed" ProgID="Equation.3" ShapeID="_x0000_i1093" DrawAspect="Content" ObjectID="_1468386163" r:id="rId144"/>
        </w:object>
      </w:r>
      <w:r>
        <w:t>)</w:t>
      </w:r>
      <w:r w:rsidR="007E799D" w:rsidRPr="004350F7">
        <w:rPr>
          <w:position w:val="-6"/>
        </w:rPr>
        <w:object w:dxaOrig="460" w:dyaOrig="340">
          <v:shape id="_x0000_i1094" type="#_x0000_t75" style="width:23.25pt;height:17.25pt" o:ole="">
            <v:imagedata r:id="rId145" o:title=""/>
          </v:shape>
          <o:OLEObject Type="Embed" ProgID="Equation.3" ShapeID="_x0000_i1094" DrawAspect="Content" ObjectID="_1468386164" r:id="rId146"/>
        </w:object>
      </w:r>
      <w:r w:rsidR="004350F7" w:rsidRPr="004350F7">
        <w:rPr>
          <w:position w:val="-6"/>
        </w:rPr>
        <w:object w:dxaOrig="260" w:dyaOrig="340">
          <v:shape id="_x0000_i1095" type="#_x0000_t75" style="width:12.75pt;height:17.25pt" o:ole="">
            <v:imagedata r:id="rId147" o:title=""/>
          </v:shape>
          <o:OLEObject Type="Embed" ProgID="Equation.3" ShapeID="_x0000_i1095" DrawAspect="Content" ObjectID="_1468386165" r:id="rId148"/>
        </w:object>
      </w:r>
    </w:p>
    <w:p w:rsidR="00276AC1" w:rsidRPr="007E799D" w:rsidRDefault="00276AC1" w:rsidP="00276AC1">
      <w:pPr>
        <w:rPr>
          <w:i/>
        </w:rPr>
      </w:pPr>
      <w:r w:rsidRPr="007E799D">
        <w:rPr>
          <w:i/>
        </w:rPr>
        <w:t xml:space="preserve">Ф </w:t>
      </w:r>
      <w:r w:rsidR="004350F7" w:rsidRPr="007E799D">
        <w:rPr>
          <w:i/>
        </w:rPr>
        <w:sym w:font="Symbol" w:char="F05E"/>
      </w:r>
      <w:r w:rsidRPr="007E799D">
        <w:rPr>
          <w:i/>
        </w:rPr>
        <w:t xml:space="preserve"> П</w:t>
      </w:r>
      <w:r w:rsidR="004350F7" w:rsidRPr="007E799D">
        <w:rPr>
          <w:i/>
          <w:vertAlign w:val="subscript"/>
        </w:rPr>
        <w:t>3</w:t>
      </w:r>
      <w:r w:rsidRPr="007E799D">
        <w:rPr>
          <w:i/>
        </w:rPr>
        <w:t xml:space="preserve"> </w:t>
      </w:r>
      <w:r w:rsidR="004350F7" w:rsidRPr="007E799D">
        <w:rPr>
          <w:i/>
        </w:rPr>
        <w:sym w:font="Symbol" w:char="F0DE"/>
      </w:r>
      <w:r w:rsidRPr="007E799D">
        <w:rPr>
          <w:i/>
        </w:rPr>
        <w:t xml:space="preserve"> Ф</w:t>
      </w:r>
      <w:r w:rsidR="004350F7" w:rsidRPr="007E799D">
        <w:rPr>
          <w:i/>
          <w:vertAlign w:val="subscript"/>
        </w:rPr>
        <w:t>3</w:t>
      </w:r>
      <w:r w:rsidR="004350F7" w:rsidRPr="007E799D">
        <w:rPr>
          <w:i/>
        </w:rPr>
        <w:t xml:space="preserve"> </w:t>
      </w:r>
      <w:r w:rsidRPr="007E799D">
        <w:rPr>
          <w:i/>
        </w:rPr>
        <w:t>= а</w:t>
      </w:r>
      <w:r w:rsidR="004350F7" w:rsidRPr="007E799D">
        <w:rPr>
          <w:i/>
          <w:vertAlign w:val="subscript"/>
        </w:rPr>
        <w:t>3</w:t>
      </w:r>
      <w:r w:rsidRPr="007E799D">
        <w:rPr>
          <w:i/>
        </w:rPr>
        <w:t xml:space="preserve">  (6</w:t>
      </w:r>
      <w:r w:rsidR="004350F7" w:rsidRPr="007E799D">
        <w:rPr>
          <w:i/>
          <w:vertAlign w:val="subscript"/>
        </w:rPr>
        <w:t>3</w:t>
      </w:r>
      <w:r w:rsidRPr="007E799D">
        <w:rPr>
          <w:i/>
        </w:rPr>
        <w:t xml:space="preserve"> =5</w:t>
      </w:r>
      <w:r w:rsidR="004350F7" w:rsidRPr="007E799D">
        <w:rPr>
          <w:i/>
          <w:vertAlign w:val="subscript"/>
        </w:rPr>
        <w:t>3</w:t>
      </w:r>
      <w:r w:rsidRPr="007E799D">
        <w:rPr>
          <w:i/>
        </w:rPr>
        <w:t xml:space="preserve">  и </w:t>
      </w:r>
      <w:r w:rsidR="004350F7" w:rsidRPr="007E799D">
        <w:rPr>
          <w:i/>
          <w:position w:val="-6"/>
        </w:rPr>
        <w:object w:dxaOrig="180" w:dyaOrig="340">
          <v:shape id="_x0000_i1096" type="#_x0000_t75" style="width:9pt;height:17.25pt" o:ole="">
            <v:imagedata r:id="rId141" o:title=""/>
          </v:shape>
          <o:OLEObject Type="Embed" ProgID="Equation.3" ShapeID="_x0000_i1096" DrawAspect="Content" ObjectID="_1468386166" r:id="rId149"/>
        </w:object>
      </w:r>
      <w:r w:rsidRPr="007E799D">
        <w:rPr>
          <w:i/>
        </w:rPr>
        <w:t xml:space="preserve"> = </w:t>
      </w:r>
      <w:r w:rsidR="007E799D" w:rsidRPr="007E799D">
        <w:rPr>
          <w:i/>
          <w:position w:val="-6"/>
        </w:rPr>
        <w:object w:dxaOrig="260" w:dyaOrig="340">
          <v:shape id="_x0000_i1097" type="#_x0000_t75" style="width:12.75pt;height:17.25pt" o:ole="">
            <v:imagedata r:id="rId147" o:title=""/>
          </v:shape>
          <o:OLEObject Type="Embed" ProgID="Equation.3" ShapeID="_x0000_i1097" DrawAspect="Content" ObjectID="_1468386167" r:id="rId150"/>
        </w:object>
      </w:r>
      <w:r w:rsidRPr="007E799D">
        <w:rPr>
          <w:i/>
        </w:rPr>
        <w:t>)</w:t>
      </w:r>
    </w:p>
    <w:p w:rsidR="00276AC1" w:rsidRDefault="00276AC1" w:rsidP="00276AC1">
      <w:r w:rsidRPr="007E799D">
        <w:rPr>
          <w:i/>
        </w:rPr>
        <w:t>а</w:t>
      </w:r>
      <w:r w:rsidR="007E799D" w:rsidRPr="007E799D">
        <w:rPr>
          <w:i/>
          <w:vertAlign w:val="subscript"/>
        </w:rPr>
        <w:t>2</w:t>
      </w:r>
      <w:r w:rsidRPr="007E799D">
        <w:rPr>
          <w:i/>
        </w:rPr>
        <w:t xml:space="preserve">  </w:t>
      </w:r>
      <w:r w:rsidRPr="007E799D">
        <w:t>и</w:t>
      </w:r>
      <w:r w:rsidRPr="007E799D">
        <w:rPr>
          <w:i/>
        </w:rPr>
        <w:t xml:space="preserve"> а</w:t>
      </w:r>
      <w:r w:rsidR="007E799D" w:rsidRPr="007E799D">
        <w:rPr>
          <w:i/>
          <w:vertAlign w:val="subscript"/>
        </w:rPr>
        <w:t>1</w:t>
      </w:r>
      <w:r>
        <w:t xml:space="preserve">  строятся по принадлежности к поверхности </w:t>
      </w:r>
      <w:r w:rsidRPr="007E799D">
        <w:rPr>
          <w:i/>
        </w:rPr>
        <w:t>Ф</w:t>
      </w:r>
      <w:r>
        <w:t>.</w:t>
      </w:r>
    </w:p>
    <w:p w:rsidR="00276AC1" w:rsidRPr="007E799D" w:rsidRDefault="00F55045" w:rsidP="00276AC1">
      <w:pPr>
        <w:rPr>
          <w:i/>
        </w:rPr>
      </w:pPr>
      <w:r>
        <w:rPr>
          <w:i/>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31" type="#_x0000_t88" style="position:absolute;left:0;text-align:left;margin-left:2in;margin-top:8.2pt;width:12pt;height:45pt;z-index:251657728" adj=",11700"/>
        </w:pict>
      </w:r>
      <w:r w:rsidR="00276AC1" w:rsidRPr="007E799D">
        <w:rPr>
          <w:i/>
        </w:rPr>
        <w:t xml:space="preserve">Ф </w:t>
      </w:r>
      <w:r w:rsidR="007E799D" w:rsidRPr="007E799D">
        <w:rPr>
          <w:i/>
        </w:rPr>
        <w:sym w:font="Symbol" w:char="F0C7"/>
      </w:r>
      <w:r w:rsidR="00276AC1" w:rsidRPr="007E799D">
        <w:rPr>
          <w:i/>
        </w:rPr>
        <w:t xml:space="preserve"> </w:t>
      </w:r>
      <w:r w:rsidR="007E799D" w:rsidRPr="007E799D">
        <w:rPr>
          <w:i/>
        </w:rPr>
        <w:sym w:font="Symbol" w:char="F053"/>
      </w:r>
      <w:r w:rsidR="00276AC1" w:rsidRPr="007E799D">
        <w:rPr>
          <w:i/>
        </w:rPr>
        <w:t xml:space="preserve"> = b (5</w:t>
      </w:r>
      <w:r w:rsidR="007E799D" w:rsidRPr="007E799D">
        <w:rPr>
          <w:i/>
        </w:rPr>
        <w:t xml:space="preserve"> </w:t>
      </w:r>
      <w:r w:rsidR="00276AC1" w:rsidRPr="007E799D">
        <w:rPr>
          <w:i/>
        </w:rPr>
        <w:t>4</w:t>
      </w:r>
      <w:r w:rsidR="007E799D" w:rsidRPr="007E799D">
        <w:rPr>
          <w:i/>
        </w:rPr>
        <w:t xml:space="preserve"> </w:t>
      </w:r>
      <w:r w:rsidR="00276AC1" w:rsidRPr="007E799D">
        <w:rPr>
          <w:i/>
        </w:rPr>
        <w:t xml:space="preserve">3 </w:t>
      </w:r>
      <w:r w:rsidR="007E799D" w:rsidRPr="007E799D">
        <w:rPr>
          <w:i/>
          <w:position w:val="-4"/>
        </w:rPr>
        <w:object w:dxaOrig="200" w:dyaOrig="320">
          <v:shape id="_x0000_i1098" type="#_x0000_t75" style="width:9.75pt;height:15.75pt" o:ole="">
            <v:imagedata r:id="rId151" o:title=""/>
          </v:shape>
          <o:OLEObject Type="Embed" ProgID="Equation.3" ShapeID="_x0000_i1098" DrawAspect="Content" ObjectID="_1468386168" r:id="rId152"/>
        </w:object>
      </w:r>
      <w:r w:rsidR="007E799D" w:rsidRPr="007E799D">
        <w:rPr>
          <w:i/>
          <w:position w:val="-6"/>
        </w:rPr>
        <w:object w:dxaOrig="180" w:dyaOrig="340">
          <v:shape id="_x0000_i1099" type="#_x0000_t75" style="width:9pt;height:17.25pt" o:ole="">
            <v:imagedata r:id="rId153" o:title=""/>
          </v:shape>
          <o:OLEObject Type="Embed" ProgID="Equation.3" ShapeID="_x0000_i1099" DrawAspect="Content" ObjectID="_1468386169" r:id="rId154"/>
        </w:object>
      </w:r>
      <w:r w:rsidR="007E799D" w:rsidRPr="007E799D">
        <w:rPr>
          <w:i/>
        </w:rPr>
        <w:t>)</w:t>
      </w:r>
    </w:p>
    <w:p w:rsidR="00276AC1" w:rsidRPr="00276AC1" w:rsidRDefault="00276AC1" w:rsidP="00276AC1">
      <w:r w:rsidRPr="007E799D">
        <w:rPr>
          <w:i/>
        </w:rPr>
        <w:t xml:space="preserve">Ф </w:t>
      </w:r>
      <w:r w:rsidR="007E799D" w:rsidRPr="007E799D">
        <w:rPr>
          <w:i/>
        </w:rPr>
        <w:sym w:font="Symbol" w:char="F0C7"/>
      </w:r>
      <w:r w:rsidRPr="007E799D">
        <w:rPr>
          <w:i/>
        </w:rPr>
        <w:t xml:space="preserve"> </w:t>
      </w:r>
      <w:r w:rsidR="007E799D" w:rsidRPr="007E799D">
        <w:rPr>
          <w:i/>
        </w:rPr>
        <w:sym w:font="Symbol" w:char="F053"/>
      </w:r>
      <w:r w:rsidRPr="007E799D">
        <w:rPr>
          <w:i/>
        </w:rPr>
        <w:t xml:space="preserve"> = с (2</w:t>
      </w:r>
      <w:r w:rsidR="007E799D" w:rsidRPr="007E799D">
        <w:rPr>
          <w:i/>
        </w:rPr>
        <w:t xml:space="preserve"> </w:t>
      </w:r>
      <w:r w:rsidRPr="007E799D">
        <w:rPr>
          <w:i/>
        </w:rPr>
        <w:t xml:space="preserve">3 </w:t>
      </w:r>
      <w:r w:rsidR="007E799D" w:rsidRPr="007E799D">
        <w:rPr>
          <w:i/>
          <w:position w:val="-4"/>
        </w:rPr>
        <w:object w:dxaOrig="200" w:dyaOrig="320">
          <v:shape id="_x0000_i1100" type="#_x0000_t75" style="width:9.75pt;height:15.75pt" o:ole="">
            <v:imagedata r:id="rId155" o:title=""/>
          </v:shape>
          <o:OLEObject Type="Embed" ProgID="Equation.3" ShapeID="_x0000_i1100" DrawAspect="Content" ObjectID="_1468386170" r:id="rId156"/>
        </w:object>
      </w:r>
      <w:r w:rsidRPr="007E799D">
        <w:rPr>
          <w:i/>
        </w:rPr>
        <w:t>)</w:t>
      </w:r>
      <w:r w:rsidR="007E799D">
        <w:t xml:space="preserve">                   </w:t>
      </w:r>
      <w:r w:rsidRPr="00276AC1">
        <w:t>Рассуждения аналогичны предыдущему.</w:t>
      </w:r>
    </w:p>
    <w:p w:rsidR="00276AC1" w:rsidRPr="007E799D" w:rsidRDefault="007E799D" w:rsidP="00276AC1">
      <w:pPr>
        <w:rPr>
          <w:i/>
        </w:rPr>
      </w:pPr>
      <w:r w:rsidRPr="007E799D">
        <w:rPr>
          <w:i/>
        </w:rPr>
        <w:t xml:space="preserve">Ф Г = d (12 и  </w:t>
      </w:r>
      <w:r w:rsidRPr="007E799D">
        <w:rPr>
          <w:i/>
          <w:position w:val="-4"/>
        </w:rPr>
        <w:object w:dxaOrig="200" w:dyaOrig="320">
          <v:shape id="_x0000_i1101" type="#_x0000_t75" style="width:9.75pt;height:15.75pt" o:ole="">
            <v:imagedata r:id="rId155" o:title=""/>
          </v:shape>
          <o:OLEObject Type="Embed" ProgID="Equation.3" ShapeID="_x0000_i1101" DrawAspect="Content" ObjectID="_1468386171" r:id="rId157"/>
        </w:object>
      </w:r>
      <w:r w:rsidRPr="007E799D">
        <w:rPr>
          <w:i/>
          <w:position w:val="-4"/>
        </w:rPr>
        <w:object w:dxaOrig="139" w:dyaOrig="320">
          <v:shape id="_x0000_i1102" type="#_x0000_t75" style="width:6.75pt;height:15.75pt" o:ole="">
            <v:imagedata r:id="rId158" o:title=""/>
          </v:shape>
          <o:OLEObject Type="Embed" ProgID="Equation.3" ShapeID="_x0000_i1102" DrawAspect="Content" ObjectID="_1468386172" r:id="rId159"/>
        </w:object>
      </w:r>
      <w:r w:rsidRPr="007E799D">
        <w:rPr>
          <w:i/>
        </w:rPr>
        <w:t xml:space="preserve"> </w:t>
      </w:r>
    </w:p>
    <w:p w:rsidR="00276AC1" w:rsidRDefault="00276AC1" w:rsidP="00276AC1">
      <w:r>
        <w:t xml:space="preserve">Задачи на рисунках 8.4, 8.5, 8.6 решаются аналогично задаче </w:t>
      </w:r>
      <w:r w:rsidR="007E799D">
        <w:t>на рис.</w:t>
      </w:r>
      <w:r>
        <w:t xml:space="preserve">8.3, так как цилиндр </w:t>
      </w:r>
    </w:p>
    <w:p w:rsidR="00276AC1" w:rsidRDefault="00276AC1" w:rsidP="00276AC1">
      <w:r>
        <w:t>везде профильно-проецирующий, а отверстия - поверхности проецирующие относительно</w:t>
      </w:r>
    </w:p>
    <w:p w:rsidR="00276AC1" w:rsidRDefault="00276AC1" w:rsidP="00276AC1">
      <w:r w:rsidRPr="00D0619E">
        <w:rPr>
          <w:i/>
        </w:rPr>
        <w:t>П</w:t>
      </w:r>
      <w:r w:rsidRPr="00D0619E">
        <w:rPr>
          <w:i/>
          <w:vertAlign w:val="subscript"/>
        </w:rPr>
        <w:t>1</w:t>
      </w:r>
      <w:r>
        <w:t xml:space="preserve"> - 2ГПЗ, 1 алгоритм (Модуль №3).</w:t>
      </w:r>
    </w:p>
    <w:p w:rsidR="00276AC1" w:rsidRDefault="00276AC1" w:rsidP="00276AC1"/>
    <w:p w:rsidR="00276AC1" w:rsidRDefault="00D0619E" w:rsidP="00276AC1">
      <w:pPr>
        <w:jc w:val="center"/>
      </w:pPr>
      <w:r>
        <w:object w:dxaOrig="8304" w:dyaOrig="5606">
          <v:shape id="_x0000_i1103" type="#_x0000_t75" style="width:401.25pt;height:270.75pt" o:ole="">
            <v:imagedata r:id="rId160" o:title=""/>
          </v:shape>
          <o:OLEObject Type="Embed" ProgID="KOMPAS.FRW" ShapeID="_x0000_i1103" DrawAspect="Content" ObjectID="_1468386173" r:id="rId161"/>
        </w:object>
      </w:r>
    </w:p>
    <w:p w:rsidR="00276AC1" w:rsidRDefault="00276AC1" w:rsidP="00276AC1">
      <w:pPr>
        <w:jc w:val="center"/>
      </w:pPr>
      <w:r>
        <w:t>Рис. 8.4</w:t>
      </w:r>
    </w:p>
    <w:p w:rsidR="00276AC1" w:rsidRDefault="00D0619E" w:rsidP="00276AC1">
      <w:pPr>
        <w:jc w:val="center"/>
      </w:pPr>
      <w:r>
        <w:object w:dxaOrig="8304" w:dyaOrig="5606">
          <v:shape id="_x0000_i1104" type="#_x0000_t75" style="width:409.5pt;height:276.75pt" o:ole="">
            <v:imagedata r:id="rId162" o:title=""/>
          </v:shape>
          <o:OLEObject Type="Embed" ProgID="KOMPAS.FRW" ShapeID="_x0000_i1104" DrawAspect="Content" ObjectID="_1468386174" r:id="rId163"/>
        </w:object>
      </w:r>
    </w:p>
    <w:p w:rsidR="00276AC1" w:rsidRDefault="00276AC1" w:rsidP="00276AC1">
      <w:pPr>
        <w:jc w:val="center"/>
      </w:pPr>
      <w:r>
        <w:t>Рис. 8.5</w:t>
      </w:r>
    </w:p>
    <w:p w:rsidR="00276AC1" w:rsidRDefault="00276AC1" w:rsidP="00276AC1">
      <w:pPr>
        <w:jc w:val="center"/>
      </w:pPr>
      <w:r>
        <w:object w:dxaOrig="8304" w:dyaOrig="5606">
          <v:shape id="_x0000_i1105" type="#_x0000_t75" style="width:415.5pt;height:280.5pt" o:ole="">
            <v:imagedata r:id="rId164" o:title=""/>
          </v:shape>
          <o:OLEObject Type="Embed" ProgID="KOMPAS.FRW" ShapeID="_x0000_i1105" DrawAspect="Content" ObjectID="_1468386175" r:id="rId165"/>
        </w:object>
      </w:r>
    </w:p>
    <w:p w:rsidR="00276AC1" w:rsidRDefault="00276AC1" w:rsidP="00276AC1">
      <w:pPr>
        <w:jc w:val="center"/>
      </w:pPr>
    </w:p>
    <w:p w:rsidR="00276AC1" w:rsidRDefault="00276AC1" w:rsidP="00276AC1">
      <w:pPr>
        <w:jc w:val="center"/>
      </w:pPr>
      <w:r>
        <w:t>Рис. 8.6</w:t>
      </w:r>
    </w:p>
    <w:p w:rsidR="00BA3BA6" w:rsidRDefault="00BA3BA6" w:rsidP="00276AC1">
      <w:pPr>
        <w:jc w:val="center"/>
      </w:pPr>
    </w:p>
    <w:p w:rsidR="00BA3BA6" w:rsidRDefault="00BA3BA6" w:rsidP="00BA3BA6">
      <w:r>
        <w:t>Если оба цилиндра имеют одинаковые диаметры (рис.8.7), то линиями пересечения их будут два эллипса (теорема Монжа, модуль №3). Если оси вращения этих цилиндров лежат в плоскости, параллельной одной из плоскостей проекций, то на эту плоскость эллипсы будут проецироваться в виде пересекающихся отрезков прямых.</w:t>
      </w:r>
    </w:p>
    <w:p w:rsidR="00BA3BA6" w:rsidRDefault="00BA3BA6" w:rsidP="00BA3BA6">
      <w:pPr>
        <w:jc w:val="center"/>
      </w:pPr>
      <w:r>
        <w:object w:dxaOrig="4138" w:dyaOrig="2330">
          <v:shape id="_x0000_i1106" type="#_x0000_t75" style="width:207pt;height:116.25pt" o:ole="">
            <v:imagedata r:id="rId166" o:title=""/>
          </v:shape>
          <o:OLEObject Type="Embed" ProgID="KOMPAS.FRW" ShapeID="_x0000_i1106" DrawAspect="Content" ObjectID="_1468386176" r:id="rId167"/>
        </w:object>
      </w:r>
    </w:p>
    <w:p w:rsidR="00BA3BA6" w:rsidRDefault="00BA3BA6" w:rsidP="00BA3BA6">
      <w:pPr>
        <w:jc w:val="center"/>
      </w:pPr>
      <w:r>
        <w:t>Рис. 8.7</w:t>
      </w:r>
    </w:p>
    <w:p w:rsidR="00BA3BA6" w:rsidRDefault="00BA3BA6" w:rsidP="00BA3BA6">
      <w:pPr>
        <w:jc w:val="center"/>
      </w:pPr>
    </w:p>
    <w:p w:rsidR="00BA3BA6" w:rsidRDefault="00BA3BA6" w:rsidP="00BA3BA6">
      <w:pPr>
        <w:pStyle w:val="1"/>
      </w:pPr>
      <w:bookmarkStart w:id="37" w:name="_Toc195281887"/>
      <w:r w:rsidRPr="00BA3BA6">
        <w:t>8.3.2.Конус вращения</w:t>
      </w:r>
      <w:bookmarkEnd w:id="37"/>
    </w:p>
    <w:p w:rsidR="00BA3BA6" w:rsidRDefault="00BA3BA6" w:rsidP="00BA3BA6"/>
    <w:p w:rsidR="00BA3BA6" w:rsidRDefault="00BA3BA6" w:rsidP="00BA3BA6">
      <w:r>
        <w:tab/>
        <w:t>Задачи на рисунках 8.8, 8.9, 8.10, 8.11, 8.12 -2 ГПЗ (модуль №3) решаются по 2 алгоритму, так как поверхность конуса не может быть проецирующей, а секущие плоскости везде фронтально-проецирующие.</w:t>
      </w:r>
    </w:p>
    <w:p w:rsidR="00BA3BA6" w:rsidRDefault="00BA3BA6" w:rsidP="00BA3BA6"/>
    <w:p w:rsidR="002C3A57" w:rsidRDefault="002C3A57" w:rsidP="00BA3BA6"/>
    <w:p w:rsidR="002C3A57" w:rsidRDefault="002C3A57" w:rsidP="00BA3BA6"/>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338"/>
        <w:gridCol w:w="1668"/>
        <w:gridCol w:w="1670"/>
        <w:gridCol w:w="3338"/>
      </w:tblGrid>
      <w:tr w:rsidR="00BA3BA6">
        <w:trPr>
          <w:trHeight w:val="145"/>
        </w:trPr>
        <w:tc>
          <w:tcPr>
            <w:tcW w:w="5006" w:type="dxa"/>
            <w:gridSpan w:val="2"/>
          </w:tcPr>
          <w:p w:rsidR="00BA3BA6" w:rsidRDefault="00BA3BA6" w:rsidP="00BA3BA6">
            <w:pPr>
              <w:ind w:firstLine="0"/>
              <w:jc w:val="center"/>
            </w:pPr>
          </w:p>
          <w:p w:rsidR="00BA3BA6" w:rsidRDefault="00BA3BA6" w:rsidP="00BA3BA6">
            <w:pPr>
              <w:ind w:firstLine="0"/>
              <w:jc w:val="center"/>
            </w:pPr>
            <w:r>
              <w:object w:dxaOrig="1640" w:dyaOrig="4085">
                <v:shape id="_x0000_i1107" type="#_x0000_t75" style="width:86.25pt;height:204pt" o:ole="">
                  <v:imagedata r:id="rId168" o:title=""/>
                </v:shape>
                <o:OLEObject Type="Embed" ProgID="KOMPAS.FRW" ShapeID="_x0000_i1107" DrawAspect="Content" ObjectID="_1468386177" r:id="rId169"/>
              </w:object>
            </w:r>
          </w:p>
          <w:p w:rsidR="00BA3BA6" w:rsidRDefault="00BA3BA6" w:rsidP="00BA3BA6">
            <w:pPr>
              <w:ind w:firstLine="0"/>
              <w:jc w:val="center"/>
            </w:pPr>
            <w:r>
              <w:t>Рис. 8.8</w:t>
            </w:r>
          </w:p>
        </w:tc>
        <w:tc>
          <w:tcPr>
            <w:tcW w:w="5008" w:type="dxa"/>
            <w:gridSpan w:val="2"/>
          </w:tcPr>
          <w:p w:rsidR="00BA3BA6" w:rsidRDefault="00BA3BA6" w:rsidP="00BA3BA6">
            <w:pPr>
              <w:ind w:firstLine="0"/>
              <w:jc w:val="center"/>
            </w:pPr>
          </w:p>
          <w:p w:rsidR="00BA3BA6" w:rsidRDefault="00BA3BA6" w:rsidP="00BA3BA6">
            <w:pPr>
              <w:ind w:firstLine="0"/>
              <w:jc w:val="center"/>
            </w:pPr>
            <w:r>
              <w:object w:dxaOrig="2399" w:dyaOrig="3741">
                <v:shape id="_x0000_i1108" type="#_x0000_t75" style="width:120pt;height:186.75pt" o:ole="">
                  <v:imagedata r:id="rId170" o:title=""/>
                </v:shape>
                <o:OLEObject Type="Embed" ProgID="KOMPAS.FRW" ShapeID="_x0000_i1108" DrawAspect="Content" ObjectID="_1468386178" r:id="rId171"/>
              </w:object>
            </w:r>
          </w:p>
          <w:p w:rsidR="00BA3BA6" w:rsidRDefault="00BA3BA6" w:rsidP="00BA3BA6">
            <w:pPr>
              <w:ind w:firstLine="0"/>
              <w:jc w:val="center"/>
            </w:pPr>
          </w:p>
          <w:p w:rsidR="00BA3BA6" w:rsidRDefault="00BA3BA6" w:rsidP="00BA3BA6">
            <w:pPr>
              <w:ind w:firstLine="0"/>
              <w:jc w:val="center"/>
            </w:pPr>
            <w:r>
              <w:t>Рис. 8.9</w:t>
            </w:r>
          </w:p>
        </w:tc>
      </w:tr>
      <w:tr w:rsidR="00BA3BA6">
        <w:trPr>
          <w:trHeight w:val="8627"/>
        </w:trPr>
        <w:tc>
          <w:tcPr>
            <w:tcW w:w="3338" w:type="dxa"/>
          </w:tcPr>
          <w:p w:rsidR="00BA3BA6" w:rsidRDefault="00BA3BA6" w:rsidP="008B3621">
            <w:pPr>
              <w:ind w:firstLine="0"/>
              <w:jc w:val="center"/>
            </w:pPr>
            <w:r>
              <w:object w:dxaOrig="2806" w:dyaOrig="8360">
                <v:shape id="_x0000_i1109" type="#_x0000_t75" style="width:140.25pt;height:417.75pt" o:ole="">
                  <v:imagedata r:id="rId172" o:title=""/>
                </v:shape>
                <o:OLEObject Type="Embed" ProgID="KOMPAS.FRW" ShapeID="_x0000_i1109" DrawAspect="Content" ObjectID="_1468386179" r:id="rId173"/>
              </w:object>
            </w:r>
          </w:p>
          <w:p w:rsidR="008B3621" w:rsidRDefault="008B3621" w:rsidP="008B3621">
            <w:pPr>
              <w:ind w:firstLine="0"/>
              <w:jc w:val="center"/>
            </w:pPr>
            <w:r>
              <w:t>Рис. 8.10</w:t>
            </w:r>
          </w:p>
        </w:tc>
        <w:tc>
          <w:tcPr>
            <w:tcW w:w="3338" w:type="dxa"/>
            <w:gridSpan w:val="2"/>
          </w:tcPr>
          <w:p w:rsidR="00BA3BA6" w:rsidRDefault="008B3621" w:rsidP="008B3621">
            <w:pPr>
              <w:ind w:firstLine="0"/>
              <w:jc w:val="center"/>
            </w:pPr>
            <w:r>
              <w:object w:dxaOrig="2788" w:dyaOrig="7716">
                <v:shape id="_x0000_i1110" type="#_x0000_t75" style="width:139.5pt;height:385.5pt" o:ole="">
                  <v:imagedata r:id="rId174" o:title=""/>
                </v:shape>
                <o:OLEObject Type="Embed" ProgID="KOMPAS.FRW" ShapeID="_x0000_i1110" DrawAspect="Content" ObjectID="_1468386180" r:id="rId175"/>
              </w:object>
            </w:r>
          </w:p>
          <w:p w:rsidR="008B3621" w:rsidRDefault="008B3621" w:rsidP="008B3621">
            <w:pPr>
              <w:ind w:firstLine="0"/>
              <w:jc w:val="center"/>
            </w:pPr>
          </w:p>
          <w:p w:rsidR="008B3621" w:rsidRDefault="008B3621" w:rsidP="008B3621">
            <w:pPr>
              <w:ind w:firstLine="0"/>
              <w:jc w:val="center"/>
            </w:pPr>
            <w:r>
              <w:t>Рис.8.11</w:t>
            </w:r>
          </w:p>
        </w:tc>
        <w:tc>
          <w:tcPr>
            <w:tcW w:w="3338" w:type="dxa"/>
          </w:tcPr>
          <w:p w:rsidR="008B3621" w:rsidRDefault="008B3621" w:rsidP="008B3621">
            <w:pPr>
              <w:ind w:firstLine="0"/>
              <w:jc w:val="center"/>
            </w:pPr>
          </w:p>
          <w:p w:rsidR="008B3621" w:rsidRDefault="008B3621" w:rsidP="008B3621">
            <w:pPr>
              <w:ind w:firstLine="0"/>
              <w:jc w:val="center"/>
            </w:pPr>
          </w:p>
          <w:p w:rsidR="008B3621" w:rsidRDefault="008B3621" w:rsidP="008B3621">
            <w:pPr>
              <w:ind w:firstLine="0"/>
              <w:jc w:val="center"/>
            </w:pPr>
          </w:p>
          <w:p w:rsidR="008B3621" w:rsidRDefault="008B3621" w:rsidP="008B3621">
            <w:pPr>
              <w:ind w:firstLine="0"/>
              <w:jc w:val="center"/>
            </w:pPr>
          </w:p>
          <w:p w:rsidR="008B3621" w:rsidRDefault="008B3621" w:rsidP="008B3621">
            <w:pPr>
              <w:ind w:firstLine="0"/>
              <w:jc w:val="center"/>
            </w:pPr>
            <w:r>
              <w:object w:dxaOrig="3038" w:dyaOrig="6518">
                <v:shape id="_x0000_i1111" type="#_x0000_t75" style="width:152.25pt;height:326.25pt" o:ole="">
                  <v:imagedata r:id="rId176" o:title=""/>
                </v:shape>
                <o:OLEObject Type="Embed" ProgID="KOMPAS.FRW" ShapeID="_x0000_i1111" DrawAspect="Content" ObjectID="_1468386181" r:id="rId177"/>
              </w:object>
            </w:r>
          </w:p>
          <w:p w:rsidR="008B3621" w:rsidRDefault="008B3621" w:rsidP="008B3621">
            <w:pPr>
              <w:ind w:firstLine="0"/>
              <w:jc w:val="center"/>
            </w:pPr>
          </w:p>
          <w:p w:rsidR="008B3621" w:rsidRDefault="008B3621" w:rsidP="008B3621">
            <w:pPr>
              <w:ind w:firstLine="0"/>
              <w:jc w:val="center"/>
            </w:pPr>
            <w:r>
              <w:t>Рис.8.12</w:t>
            </w:r>
          </w:p>
        </w:tc>
      </w:tr>
    </w:tbl>
    <w:p w:rsidR="00BA3BA6" w:rsidRDefault="00BA3BA6" w:rsidP="00BA3BA6"/>
    <w:p w:rsidR="002C3A57" w:rsidRDefault="002C3A57" w:rsidP="00BA3BA6"/>
    <w:p w:rsidR="002C3A57" w:rsidRDefault="002C3A57" w:rsidP="002C3A57">
      <w:r>
        <w:t xml:space="preserve">На рисунке 8.13 изображен конус вращения (тело), пересеченный двумя фронтально-проецирующими плоскостями </w:t>
      </w:r>
      <w:r w:rsidRPr="002C3A57">
        <w:rPr>
          <w:i/>
        </w:rPr>
        <w:t>Г</w:t>
      </w:r>
      <w:r>
        <w:t xml:space="preserve"> и </w:t>
      </w:r>
      <w:r w:rsidRPr="002C3A57">
        <w:rPr>
          <w:i/>
        </w:rPr>
        <w:sym w:font="Symbol" w:char="F04C"/>
      </w:r>
      <w:r>
        <w:t>. Линии пересечения строят по 2 алгоритму.</w:t>
      </w:r>
    </w:p>
    <w:p w:rsidR="002C3A57" w:rsidRDefault="002C3A57" w:rsidP="002C3A57">
      <w:r>
        <w:t>На рисунке 8.14 поверхность конуса вращения пересекается с поверхностью профильно-проецирующего цилиндра.</w:t>
      </w:r>
    </w:p>
    <w:p w:rsidR="002C3A57" w:rsidRDefault="002C3A57" w:rsidP="002C3A57">
      <w:r>
        <w:t>2 ГПЗ, 2 алгоритм решения (модуль №3), то есть профильная проекция линии пересечения есть на чертеже, она совпадает с профильной проекцией цилиндра. Две другие проекции линии пересечения строят по принадлежности конусу вращения.</w:t>
      </w:r>
    </w:p>
    <w:p w:rsidR="009A7B4B" w:rsidRDefault="009A7B4B" w:rsidP="002C3A57"/>
    <w:p w:rsidR="002C3A57" w:rsidRDefault="002D2CBC" w:rsidP="002C3A57">
      <w:pPr>
        <w:jc w:val="center"/>
      </w:pPr>
      <w:r>
        <w:object w:dxaOrig="9065" w:dyaOrig="7197">
          <v:shape id="_x0000_i1112" type="#_x0000_t75" style="width:424.5pt;height:337.5pt" o:ole="">
            <v:imagedata r:id="rId178" o:title=""/>
          </v:shape>
          <o:OLEObject Type="Embed" ProgID="KOMPAS.FRW" ShapeID="_x0000_i1112" DrawAspect="Content" ObjectID="_1468386182" r:id="rId179"/>
        </w:object>
      </w:r>
    </w:p>
    <w:p w:rsidR="009A7B4B" w:rsidRDefault="009A7B4B" w:rsidP="002C3A57">
      <w:pPr>
        <w:jc w:val="center"/>
      </w:pPr>
    </w:p>
    <w:p w:rsidR="002C3A57" w:rsidRDefault="002C3A57" w:rsidP="002C3A57">
      <w:pPr>
        <w:jc w:val="center"/>
      </w:pPr>
      <w:r>
        <w:t>Рис.8.13</w:t>
      </w:r>
    </w:p>
    <w:p w:rsidR="00446609" w:rsidRDefault="002D2CBC" w:rsidP="002C3A57">
      <w:pPr>
        <w:jc w:val="center"/>
      </w:pPr>
      <w:r>
        <w:object w:dxaOrig="9661" w:dyaOrig="7606">
          <v:shape id="_x0000_i1113" type="#_x0000_t75" style="width:483pt;height:380.25pt" o:ole="">
            <v:imagedata r:id="rId180" o:title=""/>
          </v:shape>
          <o:OLEObject Type="Embed" ProgID="KOMPAS.FRW" ShapeID="_x0000_i1113" DrawAspect="Content" ObjectID="_1468386183" r:id="rId181"/>
        </w:object>
      </w:r>
      <w:r>
        <w:t>Рис.8.14</w:t>
      </w:r>
    </w:p>
    <w:p w:rsidR="002D2CBC" w:rsidRDefault="0099363D" w:rsidP="0099363D">
      <w:pPr>
        <w:pStyle w:val="1"/>
      </w:pPr>
      <w:bookmarkStart w:id="38" w:name="_Toc195281888"/>
      <w:r w:rsidRPr="0099363D">
        <w:t>8.3.3. Сфера.</w:t>
      </w:r>
      <w:bookmarkEnd w:id="38"/>
    </w:p>
    <w:p w:rsidR="0099363D" w:rsidRDefault="0099363D" w:rsidP="0099363D"/>
    <w:p w:rsidR="0099363D" w:rsidRDefault="0099363D" w:rsidP="0099363D">
      <w:r>
        <w:t>Поверхность сферы пересекается с плоскостью и со всеми поверхностями вращения с ней, по окружностям. Если эти окружности параллельны плоскостям проекций, то проецируются на них в окружность натуральной величины, а если не параллельны, то в виде эллипса.</w:t>
      </w:r>
    </w:p>
    <w:p w:rsidR="0099363D" w:rsidRDefault="0099363D" w:rsidP="0099363D">
      <w:r>
        <w:t>Если оси вращения поверхностей пересекаются и параллельны одной из плоскостей проекций, то на эту плоскость все линии пересечения - окружности проецируются в виде отрезков прямых.</w:t>
      </w:r>
    </w:p>
    <w:p w:rsidR="0099363D" w:rsidRDefault="0099363D" w:rsidP="0099363D">
      <w:r>
        <w:t xml:space="preserve">На рис. 8.15 - сфера, </w:t>
      </w:r>
      <w:r w:rsidRPr="009A7B4B">
        <w:rPr>
          <w:i/>
        </w:rPr>
        <w:t>Г</w:t>
      </w:r>
      <w:r w:rsidR="009A7B4B">
        <w:rPr>
          <w:i/>
        </w:rPr>
        <w:t xml:space="preserve"> </w:t>
      </w:r>
      <w:r>
        <w:t xml:space="preserve">- плоскость, </w:t>
      </w:r>
      <w:r w:rsidRPr="009A7B4B">
        <w:rPr>
          <w:i/>
        </w:rPr>
        <w:sym w:font="Symbol" w:char="F04C"/>
      </w:r>
      <w:r w:rsidR="009A7B4B">
        <w:rPr>
          <w:i/>
        </w:rPr>
        <w:t xml:space="preserve"> </w:t>
      </w:r>
      <w:r>
        <w:t>-</w:t>
      </w:r>
      <w:r w:rsidR="009A7B4B">
        <w:t xml:space="preserve"> </w:t>
      </w:r>
      <w:r>
        <w:t xml:space="preserve">цилиндр, </w:t>
      </w:r>
      <w:r w:rsidRPr="009A7B4B">
        <w:rPr>
          <w:i/>
        </w:rPr>
        <w:t>Ф</w:t>
      </w:r>
      <w:r w:rsidR="009A7B4B">
        <w:rPr>
          <w:i/>
        </w:rPr>
        <w:t xml:space="preserve"> </w:t>
      </w:r>
      <w:r>
        <w:t>- усеченный конус.</w:t>
      </w:r>
    </w:p>
    <w:p w:rsidR="0099363D" w:rsidRDefault="0099363D" w:rsidP="0099363D">
      <w:r w:rsidRPr="0099363D">
        <w:rPr>
          <w:i/>
        </w:rPr>
        <w:sym w:font="Symbol" w:char="F053"/>
      </w:r>
      <w:r>
        <w:rPr>
          <w:i/>
        </w:rPr>
        <w:t xml:space="preserve"> </w:t>
      </w:r>
      <w:r w:rsidRPr="0099363D">
        <w:rPr>
          <w:i/>
        </w:rPr>
        <w:sym w:font="Symbol" w:char="F0C7"/>
      </w:r>
      <w:r>
        <w:rPr>
          <w:i/>
        </w:rPr>
        <w:t xml:space="preserve"> </w:t>
      </w:r>
      <w:r w:rsidRPr="0099363D">
        <w:rPr>
          <w:i/>
        </w:rPr>
        <w:t>Г</w:t>
      </w:r>
      <w:r w:rsidR="009A7B4B">
        <w:rPr>
          <w:i/>
        </w:rPr>
        <w:t xml:space="preserve"> </w:t>
      </w:r>
      <w:r w:rsidRPr="0099363D">
        <w:rPr>
          <w:i/>
        </w:rPr>
        <w:t>=</w:t>
      </w:r>
      <w:r w:rsidRPr="0099363D">
        <w:rPr>
          <w:rFonts w:ascii="GOST type A" w:hAnsi="GOST type A"/>
          <w:i/>
        </w:rPr>
        <w:t>а</w:t>
      </w:r>
      <w:r>
        <w:rPr>
          <w:rFonts w:ascii="GOST type A" w:hAnsi="GOST type A"/>
          <w:i/>
        </w:rPr>
        <w:t xml:space="preserve"> </w:t>
      </w:r>
      <w:r>
        <w:t>- окружность;</w:t>
      </w:r>
    </w:p>
    <w:p w:rsidR="0099363D" w:rsidRDefault="0099363D" w:rsidP="0099363D">
      <w:r w:rsidRPr="0099363D">
        <w:rPr>
          <w:i/>
        </w:rPr>
        <w:sym w:font="Symbol" w:char="F053"/>
      </w:r>
      <w:r w:rsidRPr="0099363D">
        <w:rPr>
          <w:i/>
        </w:rPr>
        <w:t xml:space="preserve"> </w:t>
      </w:r>
      <w:r w:rsidRPr="0099363D">
        <w:rPr>
          <w:i/>
        </w:rPr>
        <w:sym w:font="Symbol" w:char="F0C7"/>
      </w:r>
      <w:r w:rsidRPr="0099363D">
        <w:rPr>
          <w:i/>
        </w:rPr>
        <w:t xml:space="preserve"> </w:t>
      </w:r>
      <w:r w:rsidRPr="0099363D">
        <w:rPr>
          <w:i/>
        </w:rPr>
        <w:sym w:font="Symbol" w:char="F04C"/>
      </w:r>
      <w:r w:rsidR="009A7B4B">
        <w:rPr>
          <w:i/>
        </w:rPr>
        <w:t xml:space="preserve"> </w:t>
      </w:r>
      <w:r w:rsidRPr="0099363D">
        <w:rPr>
          <w:i/>
        </w:rPr>
        <w:t>=b</w:t>
      </w:r>
      <w:r>
        <w:rPr>
          <w:i/>
        </w:rPr>
        <w:t xml:space="preserve"> </w:t>
      </w:r>
      <w:r>
        <w:t>- окружность;</w:t>
      </w:r>
    </w:p>
    <w:p w:rsidR="0099363D" w:rsidRDefault="0099363D" w:rsidP="0099363D">
      <w:r w:rsidRPr="0099363D">
        <w:rPr>
          <w:i/>
        </w:rPr>
        <w:sym w:font="Symbol" w:char="F053"/>
      </w:r>
      <w:r w:rsidRPr="0099363D">
        <w:rPr>
          <w:i/>
        </w:rPr>
        <w:t xml:space="preserve"> </w:t>
      </w:r>
      <w:r w:rsidRPr="0099363D">
        <w:rPr>
          <w:i/>
        </w:rPr>
        <w:sym w:font="Symbol" w:char="F0C7"/>
      </w:r>
      <w:r w:rsidR="009A7B4B">
        <w:rPr>
          <w:i/>
        </w:rPr>
        <w:t xml:space="preserve"> </w:t>
      </w:r>
      <w:r w:rsidRPr="0099363D">
        <w:rPr>
          <w:i/>
        </w:rPr>
        <w:t>Ф</w:t>
      </w:r>
      <w:r w:rsidR="009A7B4B">
        <w:rPr>
          <w:i/>
        </w:rPr>
        <w:t xml:space="preserve"> </w:t>
      </w:r>
      <w:r w:rsidRPr="0099363D">
        <w:rPr>
          <w:i/>
        </w:rPr>
        <w:t>=с</w:t>
      </w:r>
      <w:r>
        <w:rPr>
          <w:i/>
        </w:rPr>
        <w:t xml:space="preserve"> </w:t>
      </w:r>
      <w:r>
        <w:t>- окружность.</w:t>
      </w:r>
    </w:p>
    <w:p w:rsidR="00C56863" w:rsidRDefault="00C56863" w:rsidP="00C56863">
      <w:pPr>
        <w:jc w:val="center"/>
      </w:pPr>
      <w:r>
        <w:object w:dxaOrig="4809" w:dyaOrig="7180">
          <v:shape id="_x0000_i1114" type="#_x0000_t75" style="width:240.75pt;height:359.25pt" o:ole="">
            <v:imagedata r:id="rId182" o:title=""/>
          </v:shape>
          <o:OLEObject Type="Embed" ProgID="KOMPAS.FRW" ShapeID="_x0000_i1114" DrawAspect="Content" ObjectID="_1468386184" r:id="rId183"/>
        </w:object>
      </w:r>
    </w:p>
    <w:p w:rsidR="00C56863" w:rsidRDefault="00C56863" w:rsidP="00C56863">
      <w:pPr>
        <w:jc w:val="center"/>
      </w:pPr>
      <w:r>
        <w:t>Рис.8.15</w:t>
      </w:r>
    </w:p>
    <w:p w:rsidR="00C56863" w:rsidRDefault="00C56863" w:rsidP="00C56863">
      <w:pPr>
        <w:jc w:val="center"/>
      </w:pPr>
    </w:p>
    <w:p w:rsidR="0099363D" w:rsidRDefault="0099363D" w:rsidP="0099363D">
      <w:r>
        <w:t xml:space="preserve">Так как оси вращения всех пересекающихся поверхностей параллельны </w:t>
      </w:r>
      <w:r w:rsidRPr="009A7B4B">
        <w:rPr>
          <w:i/>
        </w:rPr>
        <w:t>П</w:t>
      </w:r>
      <w:r w:rsidR="009A7B4B" w:rsidRPr="009A7B4B">
        <w:rPr>
          <w:i/>
          <w:vertAlign w:val="subscript"/>
        </w:rPr>
        <w:t>2</w:t>
      </w:r>
      <w:r>
        <w:t xml:space="preserve"> , то все линии пересечения</w:t>
      </w:r>
      <w:r w:rsidR="009A7B4B">
        <w:t xml:space="preserve"> </w:t>
      </w:r>
      <w:r>
        <w:t>-</w:t>
      </w:r>
      <w:r w:rsidR="009A7B4B">
        <w:t xml:space="preserve"> </w:t>
      </w:r>
      <w:r>
        <w:t xml:space="preserve">окружности на </w:t>
      </w:r>
      <w:r w:rsidRPr="009A7B4B">
        <w:rPr>
          <w:i/>
        </w:rPr>
        <w:t>П</w:t>
      </w:r>
      <w:r w:rsidR="009A7B4B" w:rsidRPr="009A7B4B">
        <w:rPr>
          <w:i/>
          <w:vertAlign w:val="subscript"/>
        </w:rPr>
        <w:t>2</w:t>
      </w:r>
      <w:r>
        <w:t xml:space="preserve"> проецируются в отрезки прямых.</w:t>
      </w:r>
    </w:p>
    <w:p w:rsidR="0099363D" w:rsidRDefault="0099363D" w:rsidP="0099363D">
      <w:r>
        <w:t xml:space="preserve">На </w:t>
      </w:r>
      <w:r w:rsidRPr="009A7B4B">
        <w:rPr>
          <w:i/>
        </w:rPr>
        <w:t>П</w:t>
      </w:r>
      <w:r w:rsidR="009A7B4B" w:rsidRPr="009A7B4B">
        <w:rPr>
          <w:i/>
          <w:vertAlign w:val="subscript"/>
        </w:rPr>
        <w:t>1</w:t>
      </w:r>
      <w:r>
        <w:t xml:space="preserve"> : окружность </w:t>
      </w:r>
      <w:r w:rsidRPr="009A7B4B">
        <w:rPr>
          <w:i/>
        </w:rPr>
        <w:t>"а"</w:t>
      </w:r>
      <w:r>
        <w:t xml:space="preserve"> проецируется в истинную величину так как параллельна ей; окружность </w:t>
      </w:r>
      <w:r w:rsidRPr="009A7B4B">
        <w:rPr>
          <w:i/>
        </w:rPr>
        <w:t>"b"</w:t>
      </w:r>
      <w:r>
        <w:t xml:space="preserve"> проецируется в отрезок прямой, так как параллельна </w:t>
      </w:r>
      <w:r w:rsidRPr="009A7B4B">
        <w:rPr>
          <w:i/>
        </w:rPr>
        <w:t>П</w:t>
      </w:r>
      <w:r w:rsidR="009A7B4B" w:rsidRPr="009A7B4B">
        <w:rPr>
          <w:i/>
          <w:vertAlign w:val="subscript"/>
        </w:rPr>
        <w:t>3</w:t>
      </w:r>
      <w:r>
        <w:t xml:space="preserve"> ; окружность</w:t>
      </w:r>
      <w:r w:rsidRPr="009A7B4B">
        <w:rPr>
          <w:i/>
        </w:rPr>
        <w:t>"с"</w:t>
      </w:r>
      <w:r>
        <w:t xml:space="preserve"> проецируется в виде эллипса, который строится по принадлежности сфере.</w:t>
      </w:r>
    </w:p>
    <w:p w:rsidR="0099363D" w:rsidRDefault="0099363D" w:rsidP="0099363D">
      <w:r>
        <w:t xml:space="preserve">Сначала строятся точки </w:t>
      </w:r>
      <w:r w:rsidRPr="009A7B4B">
        <w:rPr>
          <w:i/>
        </w:rPr>
        <w:t>1, 7</w:t>
      </w:r>
      <w:r>
        <w:t xml:space="preserve"> и </w:t>
      </w:r>
      <w:r w:rsidRPr="009A7B4B">
        <w:rPr>
          <w:i/>
        </w:rPr>
        <w:t>4,</w:t>
      </w:r>
      <w:r>
        <w:t xml:space="preserve"> которые определяют малую и большую оси эллипса. Затем строит точку </w:t>
      </w:r>
      <w:r w:rsidRPr="009A7B4B">
        <w:rPr>
          <w:i/>
        </w:rPr>
        <w:t>5</w:t>
      </w:r>
      <w:r>
        <w:t>, как лежащую на экваторе сферы.</w:t>
      </w:r>
    </w:p>
    <w:p w:rsidR="0099363D" w:rsidRDefault="009A7B4B" w:rsidP="0099363D">
      <w:r>
        <w:t>Для остальных точек (</w:t>
      </w:r>
      <w:r w:rsidR="0099363D">
        <w:t>произвольных) проводят окружности (параллели) на поверхности сферы и по принадлежности им определяются горизонтальные проекции точек, лежащих на них.</w:t>
      </w:r>
    </w:p>
    <w:p w:rsidR="009A7B4B" w:rsidRDefault="009A7B4B" w:rsidP="0099363D"/>
    <w:p w:rsidR="003A76EA" w:rsidRDefault="003A76EA" w:rsidP="003A76EA">
      <w:pPr>
        <w:pStyle w:val="1"/>
      </w:pPr>
      <w:bookmarkStart w:id="39" w:name="_Toc195281889"/>
      <w:r w:rsidRPr="003A76EA">
        <w:t>9. Примеры выполнения заданий.</w:t>
      </w:r>
      <w:bookmarkEnd w:id="39"/>
    </w:p>
    <w:p w:rsidR="003A76EA" w:rsidRPr="003A76EA" w:rsidRDefault="003A76EA" w:rsidP="003A76EA"/>
    <w:p w:rsidR="003A76EA" w:rsidRDefault="003A76EA" w:rsidP="003A76EA">
      <w:r w:rsidRPr="003A76EA">
        <w:rPr>
          <w:sz w:val="28"/>
          <w:szCs w:val="28"/>
        </w:rPr>
        <w:t xml:space="preserve">Задача 4 </w:t>
      </w:r>
      <w:r>
        <w:t>.Построить три вида детали с необходимыми разрезами и нанести размеры.</w:t>
      </w:r>
    </w:p>
    <w:p w:rsidR="003A76EA" w:rsidRDefault="003A76EA" w:rsidP="00FB79B4">
      <w:pPr>
        <w:jc w:val="center"/>
      </w:pPr>
      <w:r>
        <w:object w:dxaOrig="8351" w:dyaOrig="12287">
          <v:shape id="_x0000_i1115" type="#_x0000_t75" style="width:417.75pt;height:614.25pt" o:ole="">
            <v:imagedata r:id="rId184" o:title=""/>
          </v:shape>
          <o:OLEObject Type="Embed" ProgID="KOMPAS.FRW" ShapeID="_x0000_i1115" DrawAspect="Content" ObjectID="_1468386185" r:id="rId185"/>
        </w:object>
      </w:r>
    </w:p>
    <w:p w:rsidR="00FB79B4" w:rsidRDefault="00FB79B4" w:rsidP="00FB79B4">
      <w:pPr>
        <w:jc w:val="center"/>
      </w:pPr>
    </w:p>
    <w:p w:rsidR="00FB79B4" w:rsidRDefault="00FB79B4" w:rsidP="00FB79B4">
      <w:pPr>
        <w:jc w:val="center"/>
      </w:pPr>
    </w:p>
    <w:p w:rsidR="00FB79B4" w:rsidRDefault="00FB79B4" w:rsidP="00FB79B4">
      <w:pPr>
        <w:jc w:val="center"/>
      </w:pPr>
    </w:p>
    <w:p w:rsidR="00FB79B4" w:rsidRDefault="00FB79B4" w:rsidP="00FB79B4">
      <w:pPr>
        <w:jc w:val="center"/>
      </w:pPr>
    </w:p>
    <w:p w:rsidR="00FB79B4" w:rsidRDefault="00FB79B4" w:rsidP="00FB79B4">
      <w:pPr>
        <w:jc w:val="center"/>
      </w:pPr>
    </w:p>
    <w:p w:rsidR="00FB79B4" w:rsidRDefault="00536701" w:rsidP="00F76B97">
      <w:pPr>
        <w:ind w:firstLine="0"/>
        <w:jc w:val="center"/>
      </w:pPr>
      <w:r>
        <w:object w:dxaOrig="18568" w:dyaOrig="13130">
          <v:shape id="_x0000_i1116" type="#_x0000_t75" style="width:495pt;height:350.25pt" o:ole="">
            <v:imagedata r:id="rId186" o:title=""/>
          </v:shape>
          <o:OLEObject Type="Embed" ProgID="KOMPAS.CDW" ShapeID="_x0000_i1116" DrawAspect="Content" ObjectID="_1468386186" r:id="rId187"/>
        </w:object>
      </w:r>
    </w:p>
    <w:p w:rsidR="00F76B97" w:rsidRDefault="00536701" w:rsidP="00F76B97">
      <w:pPr>
        <w:ind w:firstLine="0"/>
        <w:jc w:val="center"/>
      </w:pPr>
      <w:r>
        <w:object w:dxaOrig="18568" w:dyaOrig="13130">
          <v:shape id="_x0000_i1117" type="#_x0000_t75" style="width:499.5pt;height:354.75pt" o:ole="">
            <v:imagedata r:id="rId188" o:title=""/>
          </v:shape>
          <o:OLEObject Type="Embed" ProgID="KOMPAS.CDW" ShapeID="_x0000_i1117" DrawAspect="Content" ObjectID="_1468386187" r:id="rId189"/>
        </w:object>
      </w:r>
    </w:p>
    <w:p w:rsidR="00F65C57" w:rsidRDefault="00F65C57" w:rsidP="00F76B97">
      <w:pPr>
        <w:ind w:firstLine="0"/>
        <w:jc w:val="center"/>
      </w:pPr>
    </w:p>
    <w:p w:rsidR="00F65C57" w:rsidRDefault="00F65C57" w:rsidP="00F76B97">
      <w:pPr>
        <w:ind w:firstLine="0"/>
        <w:jc w:val="center"/>
      </w:pPr>
    </w:p>
    <w:p w:rsidR="00F65C57" w:rsidRDefault="00536701" w:rsidP="00F76B97">
      <w:pPr>
        <w:ind w:firstLine="0"/>
        <w:jc w:val="center"/>
      </w:pPr>
      <w:r>
        <w:object w:dxaOrig="18568" w:dyaOrig="13130">
          <v:shape id="_x0000_i1118" type="#_x0000_t75" style="width:488.25pt;height:345pt" o:ole="">
            <v:imagedata r:id="rId190" o:title=""/>
          </v:shape>
          <o:OLEObject Type="Embed" ProgID="KOMPAS.CDW" ShapeID="_x0000_i1118" DrawAspect="Content" ObjectID="_1468386188" r:id="rId191"/>
        </w:object>
      </w: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F65C57" w:rsidP="00F76B97">
      <w:pPr>
        <w:ind w:firstLine="0"/>
        <w:jc w:val="center"/>
      </w:pPr>
    </w:p>
    <w:p w:rsidR="00F65C57" w:rsidRDefault="006554E1" w:rsidP="00F65C57">
      <w:pPr>
        <w:ind w:firstLine="0"/>
      </w:pPr>
      <w:r w:rsidRPr="006554E1">
        <w:rPr>
          <w:sz w:val="28"/>
          <w:szCs w:val="28"/>
        </w:rPr>
        <w:t>Задача 5</w:t>
      </w:r>
      <w:r w:rsidRPr="006554E1">
        <w:t>. Построи</w:t>
      </w:r>
      <w:r>
        <w:t xml:space="preserve">ть три вида детали и выполнить </w:t>
      </w:r>
      <w:r w:rsidRPr="006554E1">
        <w:t>необходимые разрезы.</w:t>
      </w:r>
    </w:p>
    <w:p w:rsidR="006554E1" w:rsidRDefault="006554E1" w:rsidP="006554E1">
      <w:pPr>
        <w:ind w:firstLine="0"/>
        <w:jc w:val="center"/>
      </w:pPr>
    </w:p>
    <w:p w:rsidR="006554E1" w:rsidRDefault="006554E1" w:rsidP="006554E1">
      <w:pPr>
        <w:ind w:firstLine="0"/>
        <w:jc w:val="center"/>
      </w:pPr>
    </w:p>
    <w:p w:rsidR="006554E1" w:rsidRDefault="006554E1" w:rsidP="006554E1">
      <w:pPr>
        <w:ind w:firstLine="0"/>
        <w:jc w:val="center"/>
      </w:pPr>
    </w:p>
    <w:p w:rsidR="006554E1" w:rsidRDefault="006554E1" w:rsidP="006554E1">
      <w:pPr>
        <w:ind w:firstLine="0"/>
        <w:jc w:val="center"/>
      </w:pPr>
      <w:r>
        <w:object w:dxaOrig="6157" w:dyaOrig="13250">
          <v:shape id="_x0000_i1119" type="#_x0000_t75" style="width:307.5pt;height:662.25pt" o:ole="">
            <v:imagedata r:id="rId192" o:title=""/>
          </v:shape>
          <o:OLEObject Type="Embed" ProgID="KOMPAS.FRW" ShapeID="_x0000_i1119" DrawAspect="Content" ObjectID="_1468386189" r:id="rId193"/>
        </w:object>
      </w:r>
    </w:p>
    <w:p w:rsidR="007F4B9B" w:rsidRDefault="007F4B9B" w:rsidP="006554E1">
      <w:pPr>
        <w:ind w:firstLine="0"/>
        <w:jc w:val="center"/>
      </w:pPr>
    </w:p>
    <w:p w:rsidR="007F4B9B" w:rsidRDefault="00536701" w:rsidP="006554E1">
      <w:pPr>
        <w:ind w:firstLine="0"/>
        <w:jc w:val="center"/>
      </w:pPr>
      <w:r>
        <w:object w:dxaOrig="18568" w:dyaOrig="13130">
          <v:shape id="_x0000_i1120" type="#_x0000_t75" style="width:500.25pt;height:353.25pt" o:ole="">
            <v:imagedata r:id="rId194" o:title=""/>
          </v:shape>
          <o:OLEObject Type="Embed" ProgID="KOMPAS.CDW" ShapeID="_x0000_i1120" DrawAspect="Content" ObjectID="_1468386190" r:id="rId195"/>
        </w:object>
      </w:r>
    </w:p>
    <w:p w:rsidR="007F4B9B" w:rsidRDefault="007F4B9B" w:rsidP="006554E1">
      <w:pPr>
        <w:ind w:firstLine="0"/>
        <w:jc w:val="center"/>
      </w:pPr>
    </w:p>
    <w:p w:rsidR="007F4B9B" w:rsidRDefault="00536701" w:rsidP="006554E1">
      <w:pPr>
        <w:ind w:firstLine="0"/>
        <w:jc w:val="center"/>
      </w:pPr>
      <w:r>
        <w:object w:dxaOrig="18568" w:dyaOrig="13130">
          <v:shape id="_x0000_i1121" type="#_x0000_t75" style="width:495pt;height:348.75pt" o:ole="">
            <v:imagedata r:id="rId196" o:title=""/>
          </v:shape>
          <o:OLEObject Type="Embed" ProgID="KOMPAS.CDW" ShapeID="_x0000_i1121" DrawAspect="Content" ObjectID="_1468386191" r:id="rId197"/>
        </w:object>
      </w:r>
    </w:p>
    <w:p w:rsidR="00C95C68" w:rsidRDefault="00FD2B91" w:rsidP="006554E1">
      <w:pPr>
        <w:ind w:firstLine="0"/>
        <w:jc w:val="center"/>
      </w:pPr>
      <w:r>
        <w:object w:dxaOrig="18568" w:dyaOrig="13130">
          <v:shape id="_x0000_i1122" type="#_x0000_t75" style="width:498.75pt;height:351.75pt" o:ole="">
            <v:imagedata r:id="rId198" o:title=""/>
          </v:shape>
          <o:OLEObject Type="Embed" ProgID="KOMPAS.CDW" ShapeID="_x0000_i1122" DrawAspect="Content" ObjectID="_1468386192" r:id="rId199"/>
        </w:object>
      </w:r>
    </w:p>
    <w:p w:rsidR="00A31949" w:rsidRDefault="00A31949" w:rsidP="0054264D">
      <w:pPr>
        <w:pStyle w:val="1"/>
      </w:pPr>
      <w:bookmarkStart w:id="40" w:name="_Toc195281890"/>
      <w:r w:rsidRPr="00A31949">
        <w:t>10.Аксонометрия</w:t>
      </w:r>
      <w:bookmarkEnd w:id="40"/>
    </w:p>
    <w:p w:rsidR="0054264D" w:rsidRDefault="0054264D" w:rsidP="0054264D">
      <w:pPr>
        <w:pStyle w:val="1"/>
      </w:pPr>
      <w:bookmarkStart w:id="41" w:name="_Toc195281891"/>
      <w:r>
        <w:t>10.1. Краткие теоретические сведения об аксонометрических проекциях</w:t>
      </w:r>
      <w:bookmarkEnd w:id="41"/>
    </w:p>
    <w:p w:rsidR="00245E61" w:rsidRDefault="00245E61" w:rsidP="00245E61"/>
    <w:p w:rsidR="00245E61" w:rsidRDefault="00245E61" w:rsidP="00245E61">
      <w:r>
        <w:t>Комплексный чертеж, составленный из двух или трех проекций, обладая свойствами обратимости, простоты и др., вместе с тем имеет существенный недостаток: ему недостает наглядности. Поэтому, желая дать более наглядное представление о предмете, наряду с комплексным чертежом приводят аксонометрический, широко используемый при описании конструкций изделий, в руководствах по эксплуатации, в схемах сборки, для пояснений чертежей машин, механизмов и их деталей.</w:t>
      </w:r>
    </w:p>
    <w:p w:rsidR="00245E61" w:rsidRDefault="00245E61" w:rsidP="00245E61">
      <w:r>
        <w:t>Сравните два изображения - ортогональный чертеж и аксонометрический одной и той же модели. На каком изображении легче прочитать форму? Конечно на аксонометрическом изображении. (рис.10.1)</w:t>
      </w:r>
    </w:p>
    <w:p w:rsidR="00D556B1" w:rsidRDefault="00D556B1" w:rsidP="00D556B1">
      <w:pPr>
        <w:jc w:val="center"/>
      </w:pPr>
      <w:r>
        <w:object w:dxaOrig="8131" w:dyaOrig="4425">
          <v:shape id="_x0000_i1123" type="#_x0000_t75" style="width:406.5pt;height:221.25pt" o:ole="">
            <v:imagedata r:id="rId200" o:title=""/>
          </v:shape>
          <o:OLEObject Type="Embed" ProgID="KOMPAS.FRW" ShapeID="_x0000_i1123" DrawAspect="Content" ObjectID="_1468386193" r:id="rId201"/>
        </w:object>
      </w:r>
    </w:p>
    <w:p w:rsidR="00D556B1" w:rsidRDefault="00D556B1" w:rsidP="00D556B1">
      <w:pPr>
        <w:jc w:val="center"/>
      </w:pPr>
    </w:p>
    <w:p w:rsidR="00D556B1" w:rsidRDefault="00D556B1" w:rsidP="00D556B1">
      <w:pPr>
        <w:jc w:val="center"/>
      </w:pPr>
      <w:r>
        <w:t>Рис.10.1</w:t>
      </w:r>
    </w:p>
    <w:p w:rsidR="000A551C" w:rsidRDefault="000A551C" w:rsidP="00D556B1">
      <w:pPr>
        <w:jc w:val="center"/>
      </w:pPr>
    </w:p>
    <w:p w:rsidR="000A551C" w:rsidRDefault="000A551C" w:rsidP="000A551C">
      <w:r>
        <w:t>Сущность аксонометрического проецирования состоит в том, что геометрическая фигура вместе с осями прямоугольных координат, к которым она отнесена в пространстве, параллельно проецируется на некоторую плоскость проекций, называемую аксонометрическая плоскость проекций, или картинная плоскость.</w:t>
      </w:r>
    </w:p>
    <w:p w:rsidR="00EC207E" w:rsidRDefault="00EC207E" w:rsidP="00EC207E">
      <w:r>
        <w:t xml:space="preserve">Если отложить на осях координат </w:t>
      </w:r>
      <w:r w:rsidRPr="00FD2B91">
        <w:rPr>
          <w:i/>
        </w:rPr>
        <w:t>x,y</w:t>
      </w:r>
      <w:r>
        <w:t xml:space="preserve"> и </w:t>
      </w:r>
      <w:r w:rsidRPr="00FD2B91">
        <w:rPr>
          <w:i/>
        </w:rPr>
        <w:t>z</w:t>
      </w:r>
      <w:r>
        <w:t xml:space="preserve"> отрезок </w:t>
      </w:r>
      <w:r w:rsidRPr="00FD2B91">
        <w:rPr>
          <w:i/>
        </w:rPr>
        <w:t>l (lx,ly,lz</w:t>
      </w:r>
      <w:r>
        <w:t xml:space="preserve">) и спроецировать на плоскость </w:t>
      </w:r>
      <w:r w:rsidRPr="00FD2B91">
        <w:rPr>
          <w:i/>
        </w:rPr>
        <w:t>П</w:t>
      </w:r>
      <w:r w:rsidR="00FD2B91" w:rsidRPr="00FD2B91">
        <w:rPr>
          <w:i/>
        </w:rPr>
        <w:sym w:font="Symbol" w:char="F0A2"/>
      </w:r>
      <w:r>
        <w:t xml:space="preserve"> , то получим аксонометрические оси  и на них отрезки </w:t>
      </w:r>
      <w:r w:rsidRPr="00FD2B91">
        <w:rPr>
          <w:i/>
        </w:rPr>
        <w:t>l'x, l'y, l'z</w:t>
      </w:r>
      <w:r>
        <w:t xml:space="preserve"> (рис.10.2)</w:t>
      </w:r>
    </w:p>
    <w:p w:rsidR="00AA7767" w:rsidRDefault="00AA7767" w:rsidP="00EC207E"/>
    <w:p w:rsidR="00372C7C" w:rsidRDefault="00F478B7" w:rsidP="00AA7767">
      <w:pPr>
        <w:jc w:val="center"/>
      </w:pPr>
      <w:r>
        <w:object w:dxaOrig="6921" w:dyaOrig="6668">
          <v:shape id="_x0000_i1124" type="#_x0000_t75" style="width:345.75pt;height:333.75pt" o:ole="">
            <v:imagedata r:id="rId202" o:title=""/>
          </v:shape>
          <o:OLEObject Type="Embed" ProgID="KOMPAS.FRW" ShapeID="_x0000_i1124" DrawAspect="Content" ObjectID="_1468386194" r:id="rId203"/>
        </w:object>
      </w:r>
    </w:p>
    <w:p w:rsidR="00AA7767" w:rsidRDefault="00AA7767" w:rsidP="00EC207E"/>
    <w:p w:rsidR="00AA7767" w:rsidRDefault="00AA7767" w:rsidP="00AA7767">
      <w:pPr>
        <w:jc w:val="center"/>
      </w:pPr>
      <w:r>
        <w:t>Рис.10.2</w:t>
      </w:r>
    </w:p>
    <w:p w:rsidR="00EC207E" w:rsidRDefault="00EC207E" w:rsidP="00EC207E">
      <w:r w:rsidRPr="00FD2B91">
        <w:rPr>
          <w:i/>
        </w:rPr>
        <w:t>lx, ly, lz</w:t>
      </w:r>
      <w:r>
        <w:t>- натуральные масштабы.</w:t>
      </w:r>
    </w:p>
    <w:p w:rsidR="00EC207E" w:rsidRPr="00FD2B91" w:rsidRDefault="00EC207E" w:rsidP="00EC207E">
      <w:pPr>
        <w:rPr>
          <w:i/>
        </w:rPr>
      </w:pPr>
      <w:r w:rsidRPr="00FD2B91">
        <w:rPr>
          <w:i/>
        </w:rPr>
        <w:t>l = lx = ly = lz</w:t>
      </w:r>
    </w:p>
    <w:p w:rsidR="00EC207E" w:rsidRDefault="00EC207E" w:rsidP="00EC207E">
      <w:r w:rsidRPr="00FD2B91">
        <w:rPr>
          <w:i/>
        </w:rPr>
        <w:t>l'x, l'y, l'z</w:t>
      </w:r>
      <w:r>
        <w:t xml:space="preserve"> - аксонометрические масштабы.</w:t>
      </w:r>
    </w:p>
    <w:p w:rsidR="00EC207E" w:rsidRDefault="00EC207E" w:rsidP="00EC207E">
      <w:r>
        <w:t>Полученную совокупность проекций на П</w:t>
      </w:r>
      <w:r w:rsidR="00FD2B91">
        <w:sym w:font="Symbol" w:char="F0A2"/>
      </w:r>
      <w:r w:rsidR="00FD2B91">
        <w:t xml:space="preserve"> </w:t>
      </w:r>
      <w:r>
        <w:t>называют аксонометрией.</w:t>
      </w:r>
    </w:p>
    <w:p w:rsidR="00EC207E" w:rsidRDefault="00EC207E" w:rsidP="00EC207E">
      <w:r>
        <w:t xml:space="preserve">Отношение длины аксонометрических масштабных отрезков к длине натуральных масштабных отрезков называют показателем или коэффициентом искажения по осям, которые обозначаются </w:t>
      </w:r>
      <w:r w:rsidRPr="00FD2B91">
        <w:rPr>
          <w:i/>
        </w:rPr>
        <w:t>Кx, Ky, Kz.</w:t>
      </w:r>
    </w:p>
    <w:p w:rsidR="00FD2B91" w:rsidRDefault="00EC207E" w:rsidP="00EA1702">
      <w:pPr>
        <w:jc w:val="center"/>
      </w:pPr>
      <w:r w:rsidRPr="00FD2B91">
        <w:rPr>
          <w:i/>
        </w:rPr>
        <w:t>Kx</w:t>
      </w:r>
      <w:r w:rsidR="00FD2B91">
        <w:t xml:space="preserve"> </w:t>
      </w:r>
      <w:r>
        <w:t xml:space="preserve">= </w:t>
      </w:r>
      <w:r w:rsidR="00FD2B91" w:rsidRPr="00FD2B91">
        <w:rPr>
          <w:position w:val="-24"/>
        </w:rPr>
        <w:object w:dxaOrig="340" w:dyaOrig="620">
          <v:shape id="_x0000_i1125" type="#_x0000_t75" style="width:17.25pt;height:30.75pt" o:ole="">
            <v:imagedata r:id="rId204" o:title=""/>
          </v:shape>
          <o:OLEObject Type="Embed" ProgID="Equation.3" ShapeID="_x0000_i1125" DrawAspect="Content" ObjectID="_1468386195" r:id="rId205"/>
        </w:object>
      </w:r>
      <w:r w:rsidR="00EA1702">
        <w:t>;</w:t>
      </w:r>
    </w:p>
    <w:p w:rsidR="00EA1702" w:rsidRDefault="00EC207E" w:rsidP="00EA1702">
      <w:pPr>
        <w:jc w:val="center"/>
      </w:pPr>
      <w:r w:rsidRPr="00FD2B91">
        <w:rPr>
          <w:i/>
        </w:rPr>
        <w:t>Ky</w:t>
      </w:r>
      <w:r>
        <w:t xml:space="preserve">= </w:t>
      </w:r>
      <w:r w:rsidR="00EA1702" w:rsidRPr="00FD2B91">
        <w:rPr>
          <w:position w:val="-28"/>
        </w:rPr>
        <w:object w:dxaOrig="360" w:dyaOrig="660">
          <v:shape id="_x0000_i1126" type="#_x0000_t75" style="width:18pt;height:33pt" o:ole="">
            <v:imagedata r:id="rId206" o:title=""/>
          </v:shape>
          <o:OLEObject Type="Embed" ProgID="Equation.3" ShapeID="_x0000_i1126" DrawAspect="Content" ObjectID="_1468386196" r:id="rId207"/>
        </w:object>
      </w:r>
      <w:r w:rsidR="00EA1702">
        <w:t>;</w:t>
      </w:r>
    </w:p>
    <w:p w:rsidR="00EC207E" w:rsidRDefault="00EC207E" w:rsidP="00EA1702">
      <w:pPr>
        <w:jc w:val="center"/>
      </w:pPr>
      <w:r>
        <w:t xml:space="preserve">Kz= </w:t>
      </w:r>
      <w:r w:rsidR="00EA1702" w:rsidRPr="00EA1702">
        <w:rPr>
          <w:position w:val="-24"/>
        </w:rPr>
        <w:object w:dxaOrig="340" w:dyaOrig="620">
          <v:shape id="_x0000_i1127" type="#_x0000_t75" style="width:17.25pt;height:30.75pt" o:ole="">
            <v:imagedata r:id="rId208" o:title=""/>
          </v:shape>
          <o:OLEObject Type="Embed" ProgID="Equation.3" ShapeID="_x0000_i1127" DrawAspect="Content" ObjectID="_1468386197" r:id="rId209"/>
        </w:object>
      </w:r>
    </w:p>
    <w:p w:rsidR="00EC207E" w:rsidRDefault="00EC207E" w:rsidP="00EC207E">
      <w:r>
        <w:t>Виды аксонометрических изображений зависят:</w:t>
      </w:r>
    </w:p>
    <w:p w:rsidR="00EC207E" w:rsidRDefault="00EC207E" w:rsidP="00EA1702">
      <w:pPr>
        <w:numPr>
          <w:ilvl w:val="0"/>
          <w:numId w:val="36"/>
        </w:numPr>
      </w:pPr>
      <w:r>
        <w:t xml:space="preserve">От направления проецирующих лучей (они могут быть перпендикулярны </w:t>
      </w:r>
      <w:r w:rsidRPr="00EA1702">
        <w:rPr>
          <w:i/>
        </w:rPr>
        <w:t xml:space="preserve">П' </w:t>
      </w:r>
      <w:r>
        <w:t>- тогда аксонометрия будет называться ортогональной (прямоугольной) или расположены под углом не равным 90</w:t>
      </w:r>
      <w:r w:rsidR="00EA1702">
        <w:sym w:font="Symbol" w:char="F0B0"/>
      </w:r>
      <w:r>
        <w:t>- косоугольная аксонометрия).</w:t>
      </w:r>
    </w:p>
    <w:p w:rsidR="00EC207E" w:rsidRDefault="00EC207E" w:rsidP="00EA1702">
      <w:pPr>
        <w:numPr>
          <w:ilvl w:val="0"/>
          <w:numId w:val="36"/>
        </w:numPr>
      </w:pPr>
      <w:r>
        <w:t>От положения осей координат к аксонометрической плоскости.</w:t>
      </w:r>
    </w:p>
    <w:p w:rsidR="00EC207E" w:rsidRDefault="00EC207E" w:rsidP="00EC207E">
      <w:r>
        <w:t>Здесь возможны три случая: когда все три оси координат составляют с аксонометрической плоскостью проекций некоторые острые углы (равные и неравные) и когда одна или две оси ей параллельны.</w:t>
      </w:r>
    </w:p>
    <w:p w:rsidR="00EC207E" w:rsidRDefault="00EC207E" w:rsidP="00EC207E">
      <w:r>
        <w:t xml:space="preserve">В первом случае применяется только прямоугольное проецирование, </w:t>
      </w:r>
      <w:r w:rsidRPr="00EA1702">
        <w:rPr>
          <w:i/>
        </w:rPr>
        <w:t xml:space="preserve">(s </w:t>
      </w:r>
      <w:r w:rsidR="00EA1702" w:rsidRPr="00EA1702">
        <w:rPr>
          <w:i/>
        </w:rPr>
        <w:sym w:font="Symbol" w:char="F05E"/>
      </w:r>
      <w:r w:rsidRPr="00EA1702">
        <w:rPr>
          <w:i/>
        </w:rPr>
        <w:t xml:space="preserve"> </w:t>
      </w:r>
      <w:r w:rsidR="00EA1702" w:rsidRPr="00EA1702">
        <w:rPr>
          <w:i/>
        </w:rPr>
        <w:t>П</w:t>
      </w:r>
      <w:r w:rsidRPr="00EA1702">
        <w:rPr>
          <w:i/>
        </w:rPr>
        <w:t>')</w:t>
      </w:r>
      <w:r>
        <w:t xml:space="preserve"> во втором и третьем - только косоугольное проецирование </w:t>
      </w:r>
      <w:r w:rsidRPr="00BC7D1E">
        <w:rPr>
          <w:i/>
        </w:rPr>
        <w:t xml:space="preserve">(s </w:t>
      </w:r>
      <w:r w:rsidR="005700AA" w:rsidRPr="005700AA">
        <w:rPr>
          <w:i/>
          <w:position w:val="-6"/>
        </w:rPr>
        <w:object w:dxaOrig="240" w:dyaOrig="279">
          <v:shape id="_x0000_i1128" type="#_x0000_t75" style="width:12pt;height:14.25pt" o:ole="">
            <v:imagedata r:id="rId210" o:title=""/>
          </v:shape>
          <o:OLEObject Type="Embed" ProgID="Equation.3" ShapeID="_x0000_i1128" DrawAspect="Content" ObjectID="_1468386198" r:id="rId211"/>
        </w:object>
      </w:r>
      <w:r w:rsidRPr="00BC7D1E">
        <w:rPr>
          <w:i/>
        </w:rPr>
        <w:t xml:space="preserve"> </w:t>
      </w:r>
      <w:r w:rsidR="00BC7D1E" w:rsidRPr="00BC7D1E">
        <w:rPr>
          <w:i/>
        </w:rPr>
        <w:t>П'</w:t>
      </w:r>
      <w:r w:rsidRPr="00BC7D1E">
        <w:rPr>
          <w:i/>
        </w:rPr>
        <w:t>)</w:t>
      </w:r>
      <w:r>
        <w:t>.</w:t>
      </w:r>
      <w:r w:rsidR="00BC7D1E">
        <w:t xml:space="preserve"> </w:t>
      </w:r>
    </w:p>
    <w:p w:rsidR="00F478B7" w:rsidRDefault="00EC207E" w:rsidP="00F478B7">
      <w:r>
        <w:t xml:space="preserve">Если оси координат </w:t>
      </w:r>
      <w:r w:rsidRPr="00BC7D1E">
        <w:rPr>
          <w:i/>
        </w:rPr>
        <w:t>ОХ, ОY,OZ</w:t>
      </w:r>
      <w:r>
        <w:t xml:space="preserve"> не параллельны аксонометрической плоскости проекций </w:t>
      </w:r>
      <w:r w:rsidRPr="00BC7D1E">
        <w:rPr>
          <w:i/>
        </w:rPr>
        <w:t>П'</w:t>
      </w:r>
      <w:r>
        <w:t>, то</w:t>
      </w:r>
      <w:r w:rsidR="00372C7C">
        <w:t xml:space="preserve"> </w:t>
      </w:r>
      <w:r>
        <w:t>будут ли они проецироваться на нее в натуральную величину? Конечно</w:t>
      </w:r>
      <w:r w:rsidR="00AA7767">
        <w:t>,</w:t>
      </w:r>
      <w:r>
        <w:t xml:space="preserve"> нет. Изображение прямых</w:t>
      </w:r>
      <w:r w:rsidR="00F478B7">
        <w:t xml:space="preserve"> в общем случае всегда меньше натуральной величины.</w:t>
      </w:r>
    </w:p>
    <w:p w:rsidR="00EC207E" w:rsidRDefault="00F478B7" w:rsidP="00F478B7">
      <w:r>
        <w:t xml:space="preserve">Рассмотрим ортогональный чертеж точки </w:t>
      </w:r>
      <w:r w:rsidRPr="007758F2">
        <w:rPr>
          <w:i/>
        </w:rPr>
        <w:t>А</w:t>
      </w:r>
      <w:r>
        <w:t xml:space="preserve"> и ее аксонометрическое изображение.</w:t>
      </w:r>
    </w:p>
    <w:p w:rsidR="00BC7D1E" w:rsidRDefault="00BC7D1E" w:rsidP="00F478B7"/>
    <w:p w:rsidR="007758F2" w:rsidRDefault="007758F2" w:rsidP="007758F2">
      <w:pPr>
        <w:jc w:val="center"/>
      </w:pPr>
      <w:r>
        <w:object w:dxaOrig="8232" w:dyaOrig="3804">
          <v:shape id="_x0000_i1129" type="#_x0000_t75" style="width:411.75pt;height:190.5pt" o:ole="">
            <v:imagedata r:id="rId212" o:title=""/>
          </v:shape>
          <o:OLEObject Type="Embed" ProgID="KOMPAS.FRW" ShapeID="_x0000_i1129" DrawAspect="Content" ObjectID="_1468386199" r:id="rId213"/>
        </w:object>
      </w:r>
    </w:p>
    <w:p w:rsidR="00BC7D1E" w:rsidRDefault="00BC7D1E" w:rsidP="007758F2">
      <w:pPr>
        <w:jc w:val="center"/>
      </w:pPr>
    </w:p>
    <w:p w:rsidR="007758F2" w:rsidRDefault="007758F2" w:rsidP="007758F2">
      <w:pPr>
        <w:jc w:val="center"/>
      </w:pPr>
      <w:r>
        <w:t>Рис.10.3</w:t>
      </w:r>
    </w:p>
    <w:p w:rsidR="007758F2" w:rsidRDefault="007758F2" w:rsidP="007758F2">
      <w:pPr>
        <w:jc w:val="center"/>
      </w:pPr>
    </w:p>
    <w:p w:rsidR="007758F2" w:rsidRDefault="007758F2" w:rsidP="007758F2">
      <w:r>
        <w:t xml:space="preserve">Положение точки определяют три координаты </w:t>
      </w:r>
      <w:r w:rsidR="00BC7D1E">
        <w:t>–</w:t>
      </w:r>
      <w:r>
        <w:t xml:space="preserve"> </w:t>
      </w:r>
      <w:r w:rsidRPr="00C657E2">
        <w:rPr>
          <w:i/>
        </w:rPr>
        <w:t>Х</w:t>
      </w:r>
      <w:r w:rsidR="00BC7D1E" w:rsidRPr="00C657E2">
        <w:rPr>
          <w:i/>
          <w:vertAlign w:val="subscript"/>
        </w:rPr>
        <w:t>А</w:t>
      </w:r>
      <w:r w:rsidRPr="00C657E2">
        <w:rPr>
          <w:i/>
        </w:rPr>
        <w:t>, Y</w:t>
      </w:r>
      <w:r w:rsidR="00BC7D1E" w:rsidRPr="00C657E2">
        <w:rPr>
          <w:i/>
          <w:vertAlign w:val="subscript"/>
        </w:rPr>
        <w:t>А</w:t>
      </w:r>
      <w:r w:rsidRPr="00C657E2">
        <w:rPr>
          <w:i/>
        </w:rPr>
        <w:t>, Z</w:t>
      </w:r>
      <w:r w:rsidRPr="00C657E2">
        <w:rPr>
          <w:i/>
          <w:vertAlign w:val="subscript"/>
        </w:rPr>
        <w:t>A</w:t>
      </w:r>
      <w:r>
        <w:t xml:space="preserve">, полученные путем измерения звеньев натуральной ломаной </w:t>
      </w:r>
      <w:r w:rsidRPr="00C657E2">
        <w:rPr>
          <w:i/>
        </w:rPr>
        <w:t>ОА</w:t>
      </w:r>
      <w:r w:rsidRPr="00C657E2">
        <w:rPr>
          <w:i/>
          <w:vertAlign w:val="subscript"/>
        </w:rPr>
        <w:t>Х</w:t>
      </w:r>
      <w:r w:rsidR="00EC7F62">
        <w:rPr>
          <w:i/>
          <w:vertAlign w:val="subscript"/>
        </w:rPr>
        <w:t xml:space="preserve"> </w:t>
      </w:r>
      <w:r w:rsidRPr="00C657E2">
        <w:rPr>
          <w:i/>
        </w:rPr>
        <w:t>-</w:t>
      </w:r>
      <w:r w:rsidR="00EC7F62">
        <w:rPr>
          <w:i/>
        </w:rPr>
        <w:t xml:space="preserve"> </w:t>
      </w:r>
      <w:r w:rsidRPr="00C657E2">
        <w:rPr>
          <w:i/>
        </w:rPr>
        <w:t>А</w:t>
      </w:r>
      <w:r w:rsidRPr="00C657E2">
        <w:rPr>
          <w:i/>
          <w:vertAlign w:val="subscript"/>
        </w:rPr>
        <w:t>Х</w:t>
      </w:r>
      <w:r w:rsidRPr="00C657E2">
        <w:rPr>
          <w:i/>
        </w:rPr>
        <w:t>А</w:t>
      </w:r>
      <w:r w:rsidR="00BC7D1E" w:rsidRPr="00C657E2">
        <w:rPr>
          <w:i/>
          <w:vertAlign w:val="subscript"/>
        </w:rPr>
        <w:t>1</w:t>
      </w:r>
      <w:r w:rsidRPr="00C657E2">
        <w:rPr>
          <w:i/>
        </w:rPr>
        <w:t xml:space="preserve"> </w:t>
      </w:r>
      <w:r w:rsidR="00BC7D1E" w:rsidRPr="00C657E2">
        <w:rPr>
          <w:i/>
        </w:rPr>
        <w:t>–</w:t>
      </w:r>
      <w:r w:rsidR="00EC7F62">
        <w:rPr>
          <w:i/>
        </w:rPr>
        <w:t xml:space="preserve"> </w:t>
      </w:r>
      <w:r w:rsidRPr="00C657E2">
        <w:rPr>
          <w:i/>
        </w:rPr>
        <w:t>А</w:t>
      </w:r>
      <w:r w:rsidR="00BC7D1E" w:rsidRPr="00C657E2">
        <w:rPr>
          <w:i/>
          <w:vertAlign w:val="subscript"/>
        </w:rPr>
        <w:t>1</w:t>
      </w:r>
      <w:r w:rsidRPr="00C657E2">
        <w:rPr>
          <w:i/>
        </w:rPr>
        <w:t xml:space="preserve"> А</w:t>
      </w:r>
      <w:r>
        <w:t xml:space="preserve"> (рис.10.3).</w:t>
      </w:r>
    </w:p>
    <w:p w:rsidR="007758F2" w:rsidRDefault="007758F2" w:rsidP="007758F2">
      <w:r w:rsidRPr="00C657E2">
        <w:rPr>
          <w:i/>
        </w:rPr>
        <w:t>A'</w:t>
      </w:r>
      <w:r>
        <w:t xml:space="preserve">- главная аксонометрическая проекция точки </w:t>
      </w:r>
      <w:r w:rsidRPr="00C657E2">
        <w:rPr>
          <w:i/>
        </w:rPr>
        <w:t>А</w:t>
      </w:r>
      <w:r>
        <w:t>;</w:t>
      </w:r>
    </w:p>
    <w:p w:rsidR="007758F2" w:rsidRDefault="007758F2" w:rsidP="007758F2">
      <w:r w:rsidRPr="00C657E2">
        <w:rPr>
          <w:i/>
        </w:rPr>
        <w:t>А</w:t>
      </w:r>
      <w:r>
        <w:t xml:space="preserve"> - вторичная проекция точки </w:t>
      </w:r>
      <w:r w:rsidRPr="00C657E2">
        <w:rPr>
          <w:i/>
        </w:rPr>
        <w:t>А</w:t>
      </w:r>
      <w:r>
        <w:t xml:space="preserve"> (проекция проекции точки).</w:t>
      </w:r>
    </w:p>
    <w:p w:rsidR="007758F2" w:rsidRDefault="007758F2" w:rsidP="007758F2">
      <w:pPr>
        <w:rPr>
          <w:lang w:val="en-US"/>
        </w:rPr>
      </w:pPr>
      <w:r>
        <w:t xml:space="preserve">Коэффициентами искажения по осям </w:t>
      </w:r>
      <w:r w:rsidRPr="00C657E2">
        <w:rPr>
          <w:i/>
        </w:rPr>
        <w:t>Х', Y' и Z'</w:t>
      </w:r>
      <w:r>
        <w:t xml:space="preserve"> будут:</w:t>
      </w:r>
    </w:p>
    <w:p w:rsidR="004E171F" w:rsidRPr="004E171F" w:rsidRDefault="004E171F" w:rsidP="004E171F">
      <w:pPr>
        <w:jc w:val="center"/>
        <w:rPr>
          <w:lang w:val="en-US"/>
        </w:rPr>
      </w:pPr>
    </w:p>
    <w:p w:rsidR="004E171F" w:rsidRPr="005700AA" w:rsidRDefault="004E171F" w:rsidP="004E171F">
      <w:pPr>
        <w:jc w:val="center"/>
      </w:pPr>
      <w:r w:rsidRPr="003369A1">
        <w:rPr>
          <w:i/>
          <w:lang w:val="en-US"/>
        </w:rPr>
        <w:t>k</w:t>
      </w:r>
      <w:r w:rsidRPr="003369A1">
        <w:rPr>
          <w:i/>
          <w:vertAlign w:val="subscript"/>
          <w:lang w:val="en-US"/>
        </w:rPr>
        <w:t>x</w:t>
      </w:r>
      <w:r w:rsidRPr="005700AA">
        <w:t xml:space="preserve"> = </w:t>
      </w:r>
      <w:r w:rsidRPr="004E171F">
        <w:rPr>
          <w:position w:val="-28"/>
          <w:lang w:val="en-US"/>
        </w:rPr>
        <w:object w:dxaOrig="680" w:dyaOrig="660">
          <v:shape id="_x0000_i1130" type="#_x0000_t75" style="width:33.75pt;height:33pt" o:ole="">
            <v:imagedata r:id="rId214" o:title=""/>
          </v:shape>
          <o:OLEObject Type="Embed" ProgID="Equation.3" ShapeID="_x0000_i1130" DrawAspect="Content" ObjectID="_1468386200" r:id="rId215"/>
        </w:object>
      </w:r>
      <w:r w:rsidR="005700AA">
        <w:t xml:space="preserve">; </w:t>
      </w:r>
      <w:r w:rsidRPr="003369A1">
        <w:rPr>
          <w:i/>
          <w:lang w:val="en-US"/>
        </w:rPr>
        <w:t>k</w:t>
      </w:r>
      <w:r w:rsidRPr="003369A1">
        <w:rPr>
          <w:i/>
          <w:vertAlign w:val="subscript"/>
          <w:lang w:val="en-US"/>
        </w:rPr>
        <w:t>y</w:t>
      </w:r>
      <w:r w:rsidRPr="005700AA">
        <w:t xml:space="preserve"> = </w:t>
      </w:r>
      <w:r w:rsidR="00D370E9" w:rsidRPr="00D370E9">
        <w:rPr>
          <w:position w:val="-28"/>
          <w:lang w:val="en-US"/>
        </w:rPr>
        <w:object w:dxaOrig="780" w:dyaOrig="660">
          <v:shape id="_x0000_i1131" type="#_x0000_t75" style="width:39pt;height:33pt" o:ole="">
            <v:imagedata r:id="rId216" o:title=""/>
          </v:shape>
          <o:OLEObject Type="Embed" ProgID="Equation.3" ShapeID="_x0000_i1131" DrawAspect="Content" ObjectID="_1468386201" r:id="rId217"/>
        </w:object>
      </w:r>
      <w:r w:rsidR="005700AA">
        <w:t xml:space="preserve">; </w:t>
      </w:r>
      <w:r w:rsidR="00D370E9" w:rsidRPr="003369A1">
        <w:rPr>
          <w:i/>
          <w:lang w:val="en-US"/>
        </w:rPr>
        <w:t>k</w:t>
      </w:r>
      <w:r w:rsidR="00D370E9" w:rsidRPr="003369A1">
        <w:rPr>
          <w:i/>
          <w:vertAlign w:val="subscript"/>
          <w:lang w:val="en-US"/>
        </w:rPr>
        <w:t>y</w:t>
      </w:r>
      <w:r w:rsidR="00D370E9" w:rsidRPr="005700AA">
        <w:t xml:space="preserve"> = </w:t>
      </w:r>
      <w:r w:rsidR="005700AA" w:rsidRPr="00D370E9">
        <w:rPr>
          <w:position w:val="-28"/>
          <w:lang w:val="en-US"/>
        </w:rPr>
        <w:object w:dxaOrig="760" w:dyaOrig="660">
          <v:shape id="_x0000_i1132" type="#_x0000_t75" style="width:38.25pt;height:33pt" o:ole="">
            <v:imagedata r:id="rId218" o:title=""/>
          </v:shape>
          <o:OLEObject Type="Embed" ProgID="Equation.3" ShapeID="_x0000_i1132" DrawAspect="Content" ObjectID="_1468386202" r:id="rId219"/>
        </w:object>
      </w:r>
    </w:p>
    <w:p w:rsidR="004E171F" w:rsidRPr="004E171F" w:rsidRDefault="004E171F" w:rsidP="004E171F">
      <w:pPr>
        <w:jc w:val="center"/>
      </w:pPr>
    </w:p>
    <w:p w:rsidR="00C23EE8" w:rsidRDefault="00C23EE8" w:rsidP="00C23EE8">
      <w:r>
        <w:t>В ортогональной аксонометрии эти показатели равны косинусам углов наклона осей координат к аксонометрической плоскости, а следовательно, они всегда меньше единицы.</w:t>
      </w:r>
    </w:p>
    <w:p w:rsidR="005700AA" w:rsidRDefault="00C23EE8" w:rsidP="00C23EE8">
      <w:pPr>
        <w:rPr>
          <w:lang w:val="en-US"/>
        </w:rPr>
      </w:pPr>
      <w:r>
        <w:t xml:space="preserve">Их связывает формула </w:t>
      </w:r>
    </w:p>
    <w:p w:rsidR="00C23EE8" w:rsidRDefault="00C23EE8" w:rsidP="005700AA">
      <w:pPr>
        <w:jc w:val="center"/>
      </w:pPr>
      <w:r w:rsidRPr="003369A1">
        <w:rPr>
          <w:i/>
        </w:rPr>
        <w:t>k</w:t>
      </w:r>
      <w:r w:rsidR="005700AA" w:rsidRPr="003369A1">
        <w:rPr>
          <w:i/>
          <w:vertAlign w:val="superscript"/>
        </w:rPr>
        <w:t>2</w:t>
      </w:r>
      <w:r w:rsidRPr="003369A1">
        <w:rPr>
          <w:i/>
          <w:vertAlign w:val="subscript"/>
        </w:rPr>
        <w:t>x</w:t>
      </w:r>
      <w:r w:rsidRPr="003369A1">
        <w:rPr>
          <w:i/>
        </w:rPr>
        <w:t xml:space="preserve"> + k</w:t>
      </w:r>
      <w:r w:rsidR="005700AA" w:rsidRPr="003369A1">
        <w:rPr>
          <w:i/>
          <w:vertAlign w:val="superscript"/>
        </w:rPr>
        <w:t>2</w:t>
      </w:r>
      <w:r w:rsidRPr="003369A1">
        <w:rPr>
          <w:i/>
        </w:rPr>
        <w:t xml:space="preserve"> </w:t>
      </w:r>
      <w:r w:rsidRPr="003369A1">
        <w:rPr>
          <w:i/>
          <w:vertAlign w:val="subscript"/>
        </w:rPr>
        <w:t>y</w:t>
      </w:r>
      <w:r w:rsidRPr="003369A1">
        <w:rPr>
          <w:i/>
        </w:rPr>
        <w:t xml:space="preserve"> + k</w:t>
      </w:r>
      <w:r w:rsidR="005700AA" w:rsidRPr="003369A1">
        <w:rPr>
          <w:i/>
          <w:vertAlign w:val="superscript"/>
        </w:rPr>
        <w:t>2</w:t>
      </w:r>
      <w:r w:rsidRPr="003369A1">
        <w:rPr>
          <w:i/>
        </w:rPr>
        <w:t xml:space="preserve"> </w:t>
      </w:r>
      <w:r w:rsidRPr="003369A1">
        <w:rPr>
          <w:i/>
          <w:vertAlign w:val="subscript"/>
        </w:rPr>
        <w:t>z</w:t>
      </w:r>
      <w:r w:rsidR="005700AA">
        <w:t xml:space="preserve"> = 2</w:t>
      </w:r>
      <w:r w:rsidR="005700AA" w:rsidRPr="005700AA">
        <w:t xml:space="preserve"> </w:t>
      </w:r>
      <w:r w:rsidR="005700AA">
        <w:t>(</w:t>
      </w:r>
      <w:r w:rsidR="005700AA">
        <w:rPr>
          <w:lang w:val="en-US"/>
        </w:rPr>
        <w:t>I</w:t>
      </w:r>
      <w:r>
        <w:t>)</w:t>
      </w:r>
    </w:p>
    <w:p w:rsidR="00C23EE8" w:rsidRDefault="00C23EE8" w:rsidP="00C23EE8">
      <w:r>
        <w:t>В косоугольной аксонометрии показатели искажения связаны формулой</w:t>
      </w:r>
    </w:p>
    <w:p w:rsidR="00C23EE8" w:rsidRPr="005700AA" w:rsidRDefault="00C23EE8" w:rsidP="00C23EE8">
      <w:pPr>
        <w:jc w:val="center"/>
        <w:rPr>
          <w:lang w:val="en-US"/>
        </w:rPr>
      </w:pPr>
      <w:r w:rsidRPr="003369A1">
        <w:rPr>
          <w:i/>
          <w:lang w:val="en-US"/>
        </w:rPr>
        <w:t>k</w:t>
      </w:r>
      <w:r w:rsidRPr="003369A1">
        <w:rPr>
          <w:i/>
          <w:vertAlign w:val="subscript"/>
          <w:lang w:val="en-US"/>
        </w:rPr>
        <w:t>x</w:t>
      </w:r>
      <w:r w:rsidRPr="003369A1">
        <w:rPr>
          <w:i/>
          <w:lang w:val="en-US"/>
        </w:rPr>
        <w:t xml:space="preserve"> + k</w:t>
      </w:r>
      <w:r w:rsidRPr="003369A1">
        <w:rPr>
          <w:i/>
          <w:vertAlign w:val="subscript"/>
          <w:lang w:val="en-US"/>
        </w:rPr>
        <w:t>y</w:t>
      </w:r>
      <w:r w:rsidRPr="003369A1">
        <w:rPr>
          <w:i/>
          <w:lang w:val="en-US"/>
        </w:rPr>
        <w:t xml:space="preserve"> + k</w:t>
      </w:r>
      <w:r w:rsidRPr="003369A1">
        <w:rPr>
          <w:i/>
          <w:vertAlign w:val="subscript"/>
          <w:lang w:val="en-US"/>
        </w:rPr>
        <w:t>z</w:t>
      </w:r>
      <w:r w:rsidRPr="003369A1">
        <w:rPr>
          <w:i/>
          <w:lang w:val="en-US"/>
        </w:rPr>
        <w:t xml:space="preserve"> = 2+ctg</w:t>
      </w:r>
      <w:r w:rsidRPr="005700AA">
        <w:rPr>
          <w:lang w:val="en-US"/>
        </w:rPr>
        <w:t xml:space="preserve"> </w:t>
      </w:r>
      <w:r w:rsidR="005700AA">
        <w:sym w:font="Symbol" w:char="F061"/>
      </w:r>
      <w:r w:rsidR="005700AA">
        <w:rPr>
          <w:lang w:val="en-US"/>
        </w:rPr>
        <w:t xml:space="preserve"> (III</w:t>
      </w:r>
      <w:r w:rsidRPr="005700AA">
        <w:rPr>
          <w:lang w:val="en-US"/>
        </w:rPr>
        <w:t>)</w:t>
      </w:r>
    </w:p>
    <w:p w:rsidR="00C23EE8" w:rsidRDefault="00C23EE8" w:rsidP="00C23EE8">
      <w:r w:rsidRPr="00C23EE8">
        <w:t>т.е. любой из них может быть меньше, равен или больше единицы (здесь</w:t>
      </w:r>
      <w:r w:rsidR="005700AA" w:rsidRPr="005700AA">
        <w:t xml:space="preserve"> </w:t>
      </w:r>
      <w:r w:rsidR="005700AA">
        <w:sym w:font="Symbol" w:char="F061"/>
      </w:r>
      <w:r w:rsidRPr="00C23EE8">
        <w:t>- угол наклона</w:t>
      </w:r>
      <w:r>
        <w:t xml:space="preserve"> проецирующих лучей к аксонометрической плоскости). Обе формулы</w:t>
      </w:r>
      <w:r w:rsidR="005700AA" w:rsidRPr="005700AA">
        <w:t xml:space="preserve"> </w:t>
      </w:r>
      <w:r>
        <w:t>- вывод из теоремы Польке.</w:t>
      </w:r>
    </w:p>
    <w:p w:rsidR="005700AA" w:rsidRDefault="00C23EE8" w:rsidP="00C23EE8">
      <w:pPr>
        <w:rPr>
          <w:lang w:val="en-US"/>
        </w:rPr>
      </w:pPr>
      <w:r>
        <w:t>Теорема Польке: аксонометрические оси на плоскости чертежа (П</w:t>
      </w:r>
      <w:r w:rsidR="005700AA">
        <w:sym w:font="Symbol" w:char="F0A2"/>
      </w:r>
      <w:r>
        <w:t xml:space="preserve">) и масштабы на них могут быть выбраны совершенно произвольно. </w:t>
      </w:r>
    </w:p>
    <w:p w:rsidR="00C23EE8" w:rsidRPr="005700AA" w:rsidRDefault="00C23EE8" w:rsidP="00C23EE8">
      <w:r>
        <w:t>(Следовательно, аксонометрическая система (</w:t>
      </w:r>
      <w:r w:rsidRPr="003369A1">
        <w:rPr>
          <w:i/>
        </w:rPr>
        <w:t>О' X' Y' Z'</w:t>
      </w:r>
      <w:r>
        <w:t>) в общем случае опр</w:t>
      </w:r>
      <w:r w:rsidR="005700AA">
        <w:t xml:space="preserve">еделяется </w:t>
      </w:r>
      <w:r>
        <w:t>пятью независимыми параметрами: тремя аксонометрическими масштабами и двумя углами между аксонометрическими осями).</w:t>
      </w:r>
    </w:p>
    <w:p w:rsidR="00C23EE8" w:rsidRDefault="00C23EE8" w:rsidP="00C23EE8">
      <w:r>
        <w:t>Углы наклона натуральных осей координат к аксонометрической плоскости проекций и направление</w:t>
      </w:r>
      <w:r w:rsidR="00F736A1">
        <w:t xml:space="preserve"> </w:t>
      </w:r>
      <w:r>
        <w:t>проецирования могут быть выбраны произвольно, следовательно возможно множество видов ортогональных и косоугольных аксонометрий.</w:t>
      </w:r>
    </w:p>
    <w:p w:rsidR="00C23EE8" w:rsidRDefault="00C23EE8" w:rsidP="00C23EE8">
      <w:r>
        <w:t>Их разделяют на три группы:</w:t>
      </w:r>
    </w:p>
    <w:p w:rsidR="00C23EE8" w:rsidRDefault="00C23EE8" w:rsidP="00A53035">
      <w:pPr>
        <w:numPr>
          <w:ilvl w:val="0"/>
          <w:numId w:val="37"/>
        </w:numPr>
        <w:tabs>
          <w:tab w:val="clear" w:pos="1265"/>
          <w:tab w:val="num" w:pos="360"/>
        </w:tabs>
        <w:ind w:left="360" w:firstLine="320"/>
      </w:pPr>
      <w:r>
        <w:t>Все три показателя искажения равны (k</w:t>
      </w:r>
      <w:r w:rsidRPr="00A53035">
        <w:rPr>
          <w:vertAlign w:val="subscript"/>
        </w:rPr>
        <w:t>x</w:t>
      </w:r>
      <w:r>
        <w:t xml:space="preserve"> = k</w:t>
      </w:r>
      <w:r w:rsidRPr="00A53035">
        <w:rPr>
          <w:vertAlign w:val="subscript"/>
        </w:rPr>
        <w:t>y</w:t>
      </w:r>
      <w:r>
        <w:t xml:space="preserve"> = k</w:t>
      </w:r>
      <w:r w:rsidRPr="00A53035">
        <w:rPr>
          <w:vertAlign w:val="subscript"/>
        </w:rPr>
        <w:t>z</w:t>
      </w:r>
      <w:r>
        <w:t>). Этот вид аксонометрии называют</w:t>
      </w:r>
      <w:r w:rsidR="00F736A1">
        <w:t xml:space="preserve"> </w:t>
      </w:r>
      <w:r w:rsidRPr="00A53035">
        <w:rPr>
          <w:b/>
        </w:rPr>
        <w:t>изометрией</w:t>
      </w:r>
      <w:r>
        <w:t>. 3k</w:t>
      </w:r>
      <w:r w:rsidR="00A53035">
        <w:rPr>
          <w:vertAlign w:val="superscript"/>
        </w:rPr>
        <w:t>2</w:t>
      </w:r>
      <w:r w:rsidR="00A53035">
        <w:t xml:space="preserve">=2; </w:t>
      </w:r>
      <w:r>
        <w:t>k=</w:t>
      </w:r>
      <w:r w:rsidR="00A53035" w:rsidRPr="00A53035">
        <w:rPr>
          <w:position w:val="-26"/>
        </w:rPr>
        <w:object w:dxaOrig="420" w:dyaOrig="700">
          <v:shape id="_x0000_i1133" type="#_x0000_t75" style="width:21pt;height:35.25pt" o:ole="">
            <v:imagedata r:id="rId220" o:title=""/>
          </v:shape>
          <o:OLEObject Type="Embed" ProgID="Equation.3" ShapeID="_x0000_i1133" DrawAspect="Content" ObjectID="_1468386203" r:id="rId221"/>
        </w:object>
      </w:r>
      <w:r w:rsidR="00A53035">
        <w:t xml:space="preserve"> </w:t>
      </w:r>
      <w:r w:rsidR="00A53035">
        <w:sym w:font="Symbol" w:char="F0BB"/>
      </w:r>
      <w:r w:rsidR="00A53035">
        <w:t xml:space="preserve"> </w:t>
      </w:r>
      <w:r>
        <w:t>0,82 - теоретический коэффициент искажения. Согласно ГОСТ 2.317-70 можно пользоваться  К=1 - приведенный коэффициент искажения.</w:t>
      </w:r>
    </w:p>
    <w:p w:rsidR="00C23EE8" w:rsidRDefault="00C23EE8" w:rsidP="00A53035">
      <w:pPr>
        <w:numPr>
          <w:ilvl w:val="0"/>
          <w:numId w:val="37"/>
        </w:numPr>
      </w:pPr>
      <w:r>
        <w:t>Два каких-либо показателя равны (например, kx=ky kz). Этот вид аксонометрии называется</w:t>
      </w:r>
      <w:r w:rsidR="00A53035">
        <w:t xml:space="preserve"> </w:t>
      </w:r>
      <w:r w:rsidRPr="00A53035">
        <w:rPr>
          <w:b/>
        </w:rPr>
        <w:t>диметрией</w:t>
      </w:r>
      <w:r>
        <w:t>. k</w:t>
      </w:r>
      <w:r w:rsidRPr="00A53035">
        <w:rPr>
          <w:vertAlign w:val="subscript"/>
        </w:rPr>
        <w:t>x</w:t>
      </w:r>
      <w:r w:rsidR="00A53035">
        <w:rPr>
          <w:vertAlign w:val="subscript"/>
        </w:rPr>
        <w:t xml:space="preserve"> </w:t>
      </w:r>
      <w:r>
        <w:t>=</w:t>
      </w:r>
      <w:r w:rsidR="00A53035">
        <w:t xml:space="preserve"> </w:t>
      </w:r>
      <w:r>
        <w:t>k</w:t>
      </w:r>
      <w:r w:rsidRPr="00A53035">
        <w:rPr>
          <w:vertAlign w:val="subscript"/>
        </w:rPr>
        <w:t>z</w:t>
      </w:r>
      <w:r w:rsidR="00A53035">
        <w:t>;</w:t>
      </w:r>
      <w:r w:rsidRPr="00A53035">
        <w:rPr>
          <w:vertAlign w:val="subscript"/>
        </w:rPr>
        <w:t xml:space="preserve"> </w:t>
      </w:r>
      <w:r>
        <w:t xml:space="preserve"> k</w:t>
      </w:r>
      <w:r w:rsidRPr="00A53035">
        <w:rPr>
          <w:vertAlign w:val="subscript"/>
        </w:rPr>
        <w:t>y</w:t>
      </w:r>
      <w:r w:rsidR="00EC7F62">
        <w:rPr>
          <w:vertAlign w:val="subscript"/>
        </w:rPr>
        <w:t xml:space="preserve"> </w:t>
      </w:r>
      <w:r>
        <w:t>=</w:t>
      </w:r>
      <w:r w:rsidR="00EC7F62">
        <w:t xml:space="preserve"> </w:t>
      </w:r>
      <w:r>
        <w:t>1/2k</w:t>
      </w:r>
      <w:r w:rsidRPr="00A53035">
        <w:rPr>
          <w:vertAlign w:val="subscript"/>
        </w:rPr>
        <w:t>x</w:t>
      </w:r>
      <w:r w:rsidR="00A53035">
        <w:rPr>
          <w:vertAlign w:val="superscript"/>
        </w:rPr>
        <w:t>2</w:t>
      </w:r>
      <w:r w:rsidR="00A53035">
        <w:t>;</w:t>
      </w:r>
      <w:r>
        <w:t xml:space="preserve"> k</w:t>
      </w:r>
      <w:r w:rsidRPr="00A53035">
        <w:rPr>
          <w:vertAlign w:val="subscript"/>
        </w:rPr>
        <w:t>x</w:t>
      </w:r>
      <w:r w:rsidR="00A53035">
        <w:rPr>
          <w:vertAlign w:val="superscript"/>
        </w:rPr>
        <w:t>2</w:t>
      </w:r>
      <w:r w:rsidR="00A53035">
        <w:t xml:space="preserve"> </w:t>
      </w:r>
      <w:r>
        <w:t>+k</w:t>
      </w:r>
      <w:r w:rsidRPr="00A53035">
        <w:rPr>
          <w:vertAlign w:val="subscript"/>
        </w:rPr>
        <w:t>z</w:t>
      </w:r>
      <w:r w:rsidR="00A53035">
        <w:rPr>
          <w:vertAlign w:val="superscript"/>
        </w:rPr>
        <w:t>2</w:t>
      </w:r>
      <w:r>
        <w:t xml:space="preserve"> + </w:t>
      </w:r>
      <w:r w:rsidR="00A53035">
        <w:rPr>
          <w:lang w:val="en-US"/>
        </w:rPr>
        <w:t>k</w:t>
      </w:r>
      <w:r w:rsidR="00EC7F62">
        <w:rPr>
          <w:vertAlign w:val="subscript"/>
          <w:lang w:val="en-US"/>
        </w:rPr>
        <w:t>y</w:t>
      </w:r>
      <w:r w:rsidR="00EC7F62" w:rsidRPr="00EC7F62">
        <w:rPr>
          <w:vertAlign w:val="superscript"/>
        </w:rPr>
        <w:t>2</w:t>
      </w:r>
      <w:r w:rsidR="00EC7F62" w:rsidRPr="00EC7F62">
        <w:t>/4 = 2</w:t>
      </w:r>
      <w:r w:rsidR="00EC7F62">
        <w:t>;</w:t>
      </w:r>
      <w:r>
        <w:t xml:space="preserve"> k</w:t>
      </w:r>
      <w:r w:rsidR="00EC7F62">
        <w:t xml:space="preserve"> </w:t>
      </w:r>
      <w:r>
        <w:t xml:space="preserve">= </w:t>
      </w:r>
      <w:r w:rsidR="00EC7F62" w:rsidRPr="00EC7F62">
        <w:rPr>
          <w:position w:val="-26"/>
        </w:rPr>
        <w:object w:dxaOrig="400" w:dyaOrig="700">
          <v:shape id="_x0000_i1134" type="#_x0000_t75" style="width:20.25pt;height:35.25pt" o:ole="">
            <v:imagedata r:id="rId222" o:title=""/>
          </v:shape>
          <o:OLEObject Type="Embed" ProgID="Equation.3" ShapeID="_x0000_i1134" DrawAspect="Content" ObjectID="_1468386204" r:id="rId223"/>
        </w:object>
      </w:r>
      <w:r>
        <w:t xml:space="preserve"> </w:t>
      </w:r>
      <w:r w:rsidR="00EC7F62">
        <w:sym w:font="Symbol" w:char="F0BB"/>
      </w:r>
      <w:r w:rsidR="00EC7F62">
        <w:t xml:space="preserve"> 0,94; </w:t>
      </w:r>
      <w:r>
        <w:t>k</w:t>
      </w:r>
      <w:r w:rsidRPr="00EC7F62">
        <w:rPr>
          <w:vertAlign w:val="subscript"/>
        </w:rPr>
        <w:t>x</w:t>
      </w:r>
      <w:r w:rsidR="00EC7F62">
        <w:rPr>
          <w:vertAlign w:val="subscript"/>
        </w:rPr>
        <w:t xml:space="preserve"> </w:t>
      </w:r>
      <w:r w:rsidR="00EC7F62">
        <w:t>= 0,94;</w:t>
      </w:r>
      <w:r>
        <w:t xml:space="preserve"> ky</w:t>
      </w:r>
      <w:r w:rsidR="00EC7F62">
        <w:t xml:space="preserve"> </w:t>
      </w:r>
      <w:r>
        <w:t>=</w:t>
      </w:r>
      <w:r w:rsidR="00EC7F62">
        <w:t xml:space="preserve"> </w:t>
      </w:r>
      <w:r>
        <w:t>0,47</w:t>
      </w:r>
      <w:r w:rsidR="00EC7F62">
        <w:t>;</w:t>
      </w:r>
      <w:r>
        <w:t xml:space="preserve"> kz</w:t>
      </w:r>
      <w:r w:rsidR="00EC7F62">
        <w:t xml:space="preserve"> </w:t>
      </w:r>
      <w:r>
        <w:t>=</w:t>
      </w:r>
      <w:r w:rsidR="00EC7F62">
        <w:t xml:space="preserve"> </w:t>
      </w:r>
      <w:r>
        <w:t>0,94</w:t>
      </w:r>
      <w:r w:rsidR="00EC7F62">
        <w:t xml:space="preserve"> </w:t>
      </w:r>
      <w:r>
        <w:t>-</w:t>
      </w:r>
      <w:r w:rsidR="00EC7F62">
        <w:t xml:space="preserve"> </w:t>
      </w:r>
      <w:r>
        <w:t>теоретические</w:t>
      </w:r>
      <w:r w:rsidR="00A53035">
        <w:t xml:space="preserve"> </w:t>
      </w:r>
      <w:r>
        <w:t>коэффициенты искажения. Согласно ГОСТ 2.317-70 коэффициенты искажения могут быть</w:t>
      </w:r>
      <w:r w:rsidR="00F736A1">
        <w:t xml:space="preserve"> </w:t>
      </w:r>
      <w:r>
        <w:t>приведенными - k</w:t>
      </w:r>
      <w:r w:rsidRPr="00EC7F62">
        <w:rPr>
          <w:vertAlign w:val="subscript"/>
        </w:rPr>
        <w:t>x</w:t>
      </w:r>
      <w:r w:rsidR="00EC7F62">
        <w:t>=1;</w:t>
      </w:r>
      <w:r>
        <w:t xml:space="preserve"> k</w:t>
      </w:r>
      <w:r w:rsidRPr="00EC7F62">
        <w:rPr>
          <w:vertAlign w:val="subscript"/>
        </w:rPr>
        <w:t>y</w:t>
      </w:r>
      <w:r>
        <w:t>=</w:t>
      </w:r>
      <w:r w:rsidR="00EC7F62">
        <w:t>0,5;</w:t>
      </w:r>
      <w:r>
        <w:t xml:space="preserve"> k</w:t>
      </w:r>
      <w:r w:rsidRPr="00EC7F62">
        <w:rPr>
          <w:vertAlign w:val="subscript"/>
        </w:rPr>
        <w:t>z</w:t>
      </w:r>
      <w:r>
        <w:t>=1.</w:t>
      </w:r>
    </w:p>
    <w:p w:rsidR="00A53035" w:rsidRDefault="00C03CF7" w:rsidP="005700AA">
      <w:pPr>
        <w:numPr>
          <w:ilvl w:val="0"/>
          <w:numId w:val="37"/>
        </w:numPr>
      </w:pPr>
      <w:r>
        <w:t>3. Все три показателя различны (k</w:t>
      </w:r>
      <w:r w:rsidRPr="00EC7F62">
        <w:rPr>
          <w:vertAlign w:val="subscript"/>
        </w:rPr>
        <w:t xml:space="preserve">x </w:t>
      </w:r>
      <w:r>
        <w:t xml:space="preserve"> </w:t>
      </w:r>
      <w:r w:rsidR="00EC7F62">
        <w:sym w:font="Symbol" w:char="F0B9"/>
      </w:r>
      <w:r>
        <w:t xml:space="preserve"> k</w:t>
      </w:r>
      <w:r w:rsidRPr="00EC7F62">
        <w:rPr>
          <w:vertAlign w:val="subscript"/>
        </w:rPr>
        <w:t>y</w:t>
      </w:r>
      <w:r>
        <w:t xml:space="preserve"> </w:t>
      </w:r>
      <w:r w:rsidR="00EC7F62">
        <w:sym w:font="Symbol" w:char="F0B9"/>
      </w:r>
      <w:r>
        <w:t xml:space="preserve"> k</w:t>
      </w:r>
      <w:r w:rsidRPr="00EC7F62">
        <w:rPr>
          <w:vertAlign w:val="subscript"/>
        </w:rPr>
        <w:t>z</w:t>
      </w:r>
      <w:r>
        <w:t xml:space="preserve">). Этот вид аксонометрии называют </w:t>
      </w:r>
      <w:r w:rsidRPr="003369A1">
        <w:rPr>
          <w:b/>
        </w:rPr>
        <w:t>триметрией</w:t>
      </w:r>
      <w:r>
        <w:t xml:space="preserve">. </w:t>
      </w:r>
    </w:p>
    <w:p w:rsidR="00C03CF7" w:rsidRDefault="00C03CF7" w:rsidP="00A53035">
      <w:pPr>
        <w:ind w:firstLine="360"/>
      </w:pPr>
      <w:r>
        <w:t>На практике применяют несколько видов как прямоугольной, так и косоугольной аксонометрии с наиболее простыми соотношениями между показателями искажений.</w:t>
      </w:r>
    </w:p>
    <w:p w:rsidR="00C03CF7" w:rsidRDefault="00C03CF7" w:rsidP="00C03CF7"/>
    <w:p w:rsidR="00C03CF7" w:rsidRDefault="00C03CF7" w:rsidP="00C03CF7">
      <w:pPr>
        <w:pStyle w:val="1"/>
      </w:pPr>
      <w:bookmarkStart w:id="42" w:name="_Toc195281892"/>
      <w:r>
        <w:t>10.2. Рекомендации по выбору аксонометрических проекций</w:t>
      </w:r>
      <w:bookmarkEnd w:id="42"/>
    </w:p>
    <w:p w:rsidR="00C03CF7" w:rsidRDefault="00C03CF7" w:rsidP="00C03CF7"/>
    <w:p w:rsidR="00C03CF7" w:rsidRDefault="00C03CF7" w:rsidP="00C03CF7">
      <w:r>
        <w:t>Из ГОСТ2.317-70 и различных видов аксонометрических проекций рассмотрим ортогональные изометрию и диметрию, а также косоугольную диметрию, как наиболее часто применяющиеся.</w:t>
      </w:r>
    </w:p>
    <w:p w:rsidR="00C03CF7" w:rsidRDefault="00C03CF7" w:rsidP="00C03CF7"/>
    <w:p w:rsidR="00C03CF7" w:rsidRDefault="00C03CF7" w:rsidP="00C03CF7">
      <w:pPr>
        <w:pStyle w:val="1"/>
      </w:pPr>
      <w:bookmarkStart w:id="43" w:name="_Toc195281893"/>
      <w:r w:rsidRPr="00C03CF7">
        <w:t>10.2.1</w:t>
      </w:r>
      <w:r>
        <w:t xml:space="preserve">. </w:t>
      </w:r>
      <w:r w:rsidRPr="00C03CF7">
        <w:t>Прямоугольная изометрия</w:t>
      </w:r>
      <w:bookmarkEnd w:id="43"/>
    </w:p>
    <w:p w:rsidR="00C03CF7" w:rsidRDefault="00C03CF7" w:rsidP="00C03CF7"/>
    <w:p w:rsidR="00C03CF7" w:rsidRDefault="00C03CF7" w:rsidP="00C03CF7">
      <w:r>
        <w:t>В изометрии все оси наклонены к аксонометрической плоскости под одним и тем же углом, следовательно угол между осями (120</w:t>
      </w:r>
      <w:r w:rsidR="003369A1">
        <w:sym w:font="Symbol" w:char="F0B0"/>
      </w:r>
      <w:r>
        <w:t xml:space="preserve"> ) и коэффициент искажения буде</w:t>
      </w:r>
      <w:r w:rsidR="003369A1">
        <w:t xml:space="preserve">т одинаков. Выбираем масштаб 1 </w:t>
      </w:r>
      <w:r w:rsidR="003369A1">
        <w:sym w:font="Symbol" w:char="F03A"/>
      </w:r>
      <w:r>
        <w:t xml:space="preserve"> 0,82=1,22; М 1,22 : 1.</w:t>
      </w:r>
    </w:p>
    <w:p w:rsidR="00C03CF7" w:rsidRDefault="00C03CF7" w:rsidP="00C03CF7">
      <w:r>
        <w:t>Для удобства построения пользуются приведенными коэффициентами и тогда на всех осях и линиях им параллельных откладываются натуральные размеры. Изображения таким образом становятся больше, но на наглядности это не отражается.</w:t>
      </w:r>
    </w:p>
    <w:p w:rsidR="00C03CF7" w:rsidRDefault="00C03CF7" w:rsidP="00C03CF7">
      <w:r>
        <w:t>Выбор вида аксонометрии зависит от формы изображаемой детали. Проще всего строить прямоугольную изометрию, поэтому такие изображения встречаются чаще. Однако, при изображении деталей, включающих четырехугольные призмы и пирамиды, их наглядность уменьшается. В этих случаях лучше выполнять прямоугольную диметрию.</w:t>
      </w:r>
    </w:p>
    <w:p w:rsidR="00C03CF7" w:rsidRDefault="00C03CF7" w:rsidP="00C03CF7">
      <w:r>
        <w:t>Косоугольную диметрию следует выбирать для деталей, имеющих большую длину при небольшой высоте и ширине (типа вала) или когда одна из сторон детали содержит наибольшее</w:t>
      </w:r>
      <w:r w:rsidR="003369A1">
        <w:t xml:space="preserve"> </w:t>
      </w:r>
      <w:r>
        <w:t>число важных особенностей.</w:t>
      </w:r>
    </w:p>
    <w:p w:rsidR="00C03CF7" w:rsidRDefault="00C03CF7" w:rsidP="00C03CF7">
      <w:r>
        <w:t>В аксонометрических проекциях сохраняются все свойства параллельных проекций.</w:t>
      </w:r>
    </w:p>
    <w:p w:rsidR="00C03CF7" w:rsidRDefault="00C17078" w:rsidP="00C03CF7">
      <w:r w:rsidRPr="00C17078">
        <w:t xml:space="preserve">Рассмотрим построение плоской фигуры </w:t>
      </w:r>
      <w:r w:rsidRPr="003369A1">
        <w:rPr>
          <w:i/>
        </w:rPr>
        <w:t>АВСDE</w:t>
      </w:r>
      <w:r w:rsidRPr="00C17078">
        <w:t>.</w:t>
      </w:r>
    </w:p>
    <w:p w:rsidR="00C17078" w:rsidRDefault="00C17078" w:rsidP="00C03CF7"/>
    <w:p w:rsidR="00C17078" w:rsidRDefault="00C17078" w:rsidP="00C17078">
      <w:pPr>
        <w:jc w:val="center"/>
      </w:pPr>
      <w:r>
        <w:object w:dxaOrig="9215" w:dyaOrig="3483">
          <v:shape id="_x0000_i1135" type="#_x0000_t75" style="width:460.5pt;height:174pt" o:ole="">
            <v:imagedata r:id="rId224" o:title=""/>
          </v:shape>
          <o:OLEObject Type="Embed" ProgID="KOMPAS.FRW" ShapeID="_x0000_i1135" DrawAspect="Content" ObjectID="_1468386205" r:id="rId225"/>
        </w:object>
      </w:r>
    </w:p>
    <w:p w:rsidR="00C17078" w:rsidRDefault="00C17078" w:rsidP="00C17078">
      <w:pPr>
        <w:jc w:val="center"/>
      </w:pPr>
      <w:r>
        <w:t>Рис.10.4</w:t>
      </w:r>
    </w:p>
    <w:p w:rsidR="00C17078" w:rsidRDefault="00C17078" w:rsidP="00C17078"/>
    <w:p w:rsidR="00C17078" w:rsidRDefault="00C17078" w:rsidP="00C17078">
      <w:r>
        <w:t xml:space="preserve">Прежде всего построим оси в аксонометрии. На рис.10.4 представлено два способа построения аксонометрических осей в изометрии. На рис.10.4 </w:t>
      </w:r>
      <w:r w:rsidRPr="003369A1">
        <w:rPr>
          <w:i/>
        </w:rPr>
        <w:t>а</w:t>
      </w:r>
      <w:r>
        <w:t xml:space="preserve"> показано построение осей при помощи циркуля, а на рис.10.4</w:t>
      </w:r>
      <w:r w:rsidRPr="003369A1">
        <w:rPr>
          <w:i/>
        </w:rPr>
        <w:t>б</w:t>
      </w:r>
      <w:r>
        <w:t xml:space="preserve"> - построение при помощи равных отрезков.</w:t>
      </w:r>
    </w:p>
    <w:p w:rsidR="004D6C61" w:rsidRDefault="004D6C61" w:rsidP="004D6C61">
      <w:r>
        <w:t xml:space="preserve">Далее рассмотрим построение плоской фигуры </w:t>
      </w:r>
      <w:r w:rsidRPr="003369A1">
        <w:rPr>
          <w:i/>
        </w:rPr>
        <w:t>АВСDE</w:t>
      </w:r>
      <w:r>
        <w:t xml:space="preserve"> на плоском чертеже (рис.10.5</w:t>
      </w:r>
      <w:r w:rsidRPr="003369A1">
        <w:rPr>
          <w:i/>
        </w:rPr>
        <w:t>а</w:t>
      </w:r>
      <w:r>
        <w:t>) и в аксонометрии (рис.10.5</w:t>
      </w:r>
      <w:r w:rsidRPr="003369A1">
        <w:rPr>
          <w:i/>
        </w:rPr>
        <w:t>б</w:t>
      </w:r>
      <w:r>
        <w:t>)</w:t>
      </w:r>
    </w:p>
    <w:p w:rsidR="004D6C61" w:rsidRDefault="004D6C61" w:rsidP="004D6C61"/>
    <w:p w:rsidR="004D6C61" w:rsidRDefault="004D6C61" w:rsidP="004D6C61">
      <w:pPr>
        <w:jc w:val="center"/>
      </w:pPr>
      <w:r>
        <w:object w:dxaOrig="10133" w:dyaOrig="4395">
          <v:shape id="_x0000_i1136" type="#_x0000_t75" style="width:507pt;height:219.75pt" o:ole="">
            <v:imagedata r:id="rId226" o:title=""/>
          </v:shape>
          <o:OLEObject Type="Embed" ProgID="KOMPAS.FRW" ShapeID="_x0000_i1136" DrawAspect="Content" ObjectID="_1468386206" r:id="rId227"/>
        </w:object>
      </w:r>
      <w:r>
        <w:t>Рис.10.5</w:t>
      </w:r>
    </w:p>
    <w:p w:rsidR="004D6C61" w:rsidRDefault="004D6C61" w:rsidP="004D6C61"/>
    <w:p w:rsidR="004D6C61" w:rsidRDefault="004D6C61" w:rsidP="004D6C61">
      <w:r>
        <w:t xml:space="preserve">Фигура </w:t>
      </w:r>
      <w:r w:rsidRPr="003369A1">
        <w:rPr>
          <w:i/>
        </w:rPr>
        <w:t>АВСDЕ</w:t>
      </w:r>
      <w:r>
        <w:t xml:space="preserve"> лежит в горизонтальной плоскости проекций, которая ограничена осями </w:t>
      </w:r>
      <w:r w:rsidRPr="003369A1">
        <w:rPr>
          <w:i/>
        </w:rPr>
        <w:t>ОХ</w:t>
      </w:r>
      <w:r>
        <w:t xml:space="preserve"> и </w:t>
      </w:r>
      <w:r w:rsidRPr="003369A1">
        <w:rPr>
          <w:i/>
        </w:rPr>
        <w:t>ОY</w:t>
      </w:r>
      <w:r>
        <w:t xml:space="preserve"> (рис.10.5а). Строим эту фигуру в аксонометрии (рис.10.5б).</w:t>
      </w:r>
    </w:p>
    <w:p w:rsidR="004D6C61" w:rsidRDefault="004D6C61" w:rsidP="004D6C61">
      <w:r>
        <w:t>Каждая точка, лежащая в плоскости проекций, сколько имеет координат? Две.</w:t>
      </w:r>
    </w:p>
    <w:p w:rsidR="004D6C61" w:rsidRDefault="004D6C61" w:rsidP="004D6C61">
      <w:r>
        <w:t xml:space="preserve">Точка, лежащая в горизонтальной плоскости - координаты </w:t>
      </w:r>
      <w:r w:rsidRPr="003369A1">
        <w:rPr>
          <w:i/>
        </w:rPr>
        <w:t>Х</w:t>
      </w:r>
      <w:r>
        <w:t xml:space="preserve"> и </w:t>
      </w:r>
      <w:r w:rsidRPr="003369A1">
        <w:rPr>
          <w:i/>
        </w:rPr>
        <w:t>Y</w:t>
      </w:r>
      <w:r>
        <w:t>.</w:t>
      </w:r>
    </w:p>
    <w:p w:rsidR="004D6C61" w:rsidRDefault="004D6C61" w:rsidP="004D6C61">
      <w:r>
        <w:t xml:space="preserve">Рассмотрим построение </w:t>
      </w:r>
      <w:r w:rsidRPr="003369A1">
        <w:rPr>
          <w:i/>
        </w:rPr>
        <w:t>т.А</w:t>
      </w:r>
      <w:r>
        <w:t xml:space="preserve">. С какой координаты начнем построение? С координаты </w:t>
      </w:r>
      <w:r w:rsidRPr="003369A1">
        <w:rPr>
          <w:i/>
        </w:rPr>
        <w:t>Х</w:t>
      </w:r>
      <w:r w:rsidRPr="003369A1">
        <w:rPr>
          <w:i/>
          <w:vertAlign w:val="subscript"/>
        </w:rPr>
        <w:t>А</w:t>
      </w:r>
      <w:r>
        <w:t>.</w:t>
      </w:r>
    </w:p>
    <w:p w:rsidR="004D6C61" w:rsidRDefault="004D6C61" w:rsidP="004D6C61">
      <w:r>
        <w:t xml:space="preserve">Для этого замеряем на ортогональном чертеже величину </w:t>
      </w:r>
      <w:r w:rsidRPr="003369A1">
        <w:rPr>
          <w:i/>
        </w:rPr>
        <w:t>ОА</w:t>
      </w:r>
      <w:r w:rsidRPr="003369A1">
        <w:rPr>
          <w:i/>
          <w:vertAlign w:val="subscript"/>
        </w:rPr>
        <w:t>Х</w:t>
      </w:r>
      <w:r>
        <w:t xml:space="preserve"> и откладываем на оси </w:t>
      </w:r>
      <w:r w:rsidRPr="003369A1">
        <w:rPr>
          <w:i/>
        </w:rPr>
        <w:t>Х'</w:t>
      </w:r>
      <w:r>
        <w:t xml:space="preserve">, получим точку </w:t>
      </w:r>
      <w:r w:rsidRPr="003369A1">
        <w:rPr>
          <w:i/>
        </w:rPr>
        <w:t>А</w:t>
      </w:r>
      <w:r w:rsidRPr="003369A1">
        <w:rPr>
          <w:i/>
          <w:vertAlign w:val="subscript"/>
        </w:rPr>
        <w:t>Х</w:t>
      </w:r>
      <w:r w:rsidRPr="003369A1">
        <w:rPr>
          <w:i/>
        </w:rPr>
        <w:t>'</w:t>
      </w:r>
      <w:r>
        <w:t xml:space="preserve">. </w:t>
      </w:r>
      <w:r w:rsidRPr="003369A1">
        <w:rPr>
          <w:i/>
        </w:rPr>
        <w:t>А</w:t>
      </w:r>
      <w:r w:rsidRPr="003369A1">
        <w:rPr>
          <w:i/>
          <w:vertAlign w:val="subscript"/>
        </w:rPr>
        <w:t>Х</w:t>
      </w:r>
      <w:r w:rsidRPr="003369A1">
        <w:rPr>
          <w:i/>
        </w:rPr>
        <w:t>А</w:t>
      </w:r>
      <w:r w:rsidR="003369A1">
        <w:rPr>
          <w:i/>
          <w:vertAlign w:val="subscript"/>
        </w:rPr>
        <w:t>1</w:t>
      </w:r>
      <w:r w:rsidR="003369A1">
        <w:t xml:space="preserve"> </w:t>
      </w:r>
      <w:r>
        <w:t xml:space="preserve">какой оси параллельна? Оси </w:t>
      </w:r>
      <w:r w:rsidRPr="003369A1">
        <w:rPr>
          <w:i/>
        </w:rPr>
        <w:t>Y</w:t>
      </w:r>
      <w:r>
        <w:t xml:space="preserve">. Значит из т. </w:t>
      </w:r>
      <w:r w:rsidRPr="003369A1">
        <w:rPr>
          <w:i/>
        </w:rPr>
        <w:t>А</w:t>
      </w:r>
      <w:r w:rsidRPr="003369A1">
        <w:rPr>
          <w:i/>
          <w:vertAlign w:val="subscript"/>
        </w:rPr>
        <w:t>Х</w:t>
      </w:r>
      <w:r w:rsidRPr="003369A1">
        <w:rPr>
          <w:i/>
        </w:rPr>
        <w:t>'</w:t>
      </w:r>
      <w:r>
        <w:t xml:space="preserve"> проводим прямую параллельную оси </w:t>
      </w:r>
      <w:r w:rsidRPr="003369A1">
        <w:rPr>
          <w:i/>
        </w:rPr>
        <w:t>Y</w:t>
      </w:r>
      <w:r>
        <w:t xml:space="preserve">' и откладываем на ней координату </w:t>
      </w:r>
      <w:r w:rsidRPr="003369A1">
        <w:rPr>
          <w:i/>
        </w:rPr>
        <w:t>Y</w:t>
      </w:r>
      <w:r w:rsidRPr="003369A1">
        <w:rPr>
          <w:i/>
          <w:vertAlign w:val="subscript"/>
        </w:rPr>
        <w:t>A</w:t>
      </w:r>
      <w:r>
        <w:t xml:space="preserve">. Полученная точка </w:t>
      </w:r>
      <w:r w:rsidRPr="003369A1">
        <w:rPr>
          <w:i/>
        </w:rPr>
        <w:t>А'</w:t>
      </w:r>
      <w:r>
        <w:t xml:space="preserve"> и будет аксонометрической проекцией </w:t>
      </w:r>
      <w:r w:rsidRPr="003369A1">
        <w:rPr>
          <w:i/>
        </w:rPr>
        <w:t>т.А</w:t>
      </w:r>
      <w:r>
        <w:t>.</w:t>
      </w:r>
    </w:p>
    <w:p w:rsidR="004D6C61" w:rsidRDefault="004D6C61" w:rsidP="004D6C61">
      <w:r>
        <w:t xml:space="preserve">Аналогично строятся все остальные точки. Точка </w:t>
      </w:r>
      <w:r w:rsidRPr="003369A1">
        <w:rPr>
          <w:i/>
        </w:rPr>
        <w:t>С</w:t>
      </w:r>
      <w:r>
        <w:t xml:space="preserve"> лежит на оси </w:t>
      </w:r>
      <w:r w:rsidRPr="003369A1">
        <w:rPr>
          <w:i/>
        </w:rPr>
        <w:t>ОY</w:t>
      </w:r>
      <w:r>
        <w:t>, значит имеет одну координату.</w:t>
      </w:r>
    </w:p>
    <w:p w:rsidR="003369A1" w:rsidRDefault="003369A1" w:rsidP="004D6C61"/>
    <w:p w:rsidR="002F4C24" w:rsidRDefault="00BB4E87" w:rsidP="002F4C24">
      <w:pPr>
        <w:jc w:val="center"/>
      </w:pPr>
      <w:r>
        <w:object w:dxaOrig="10359" w:dyaOrig="7046">
          <v:shape id="_x0000_i1137" type="#_x0000_t75" style="width:427.5pt;height:291pt" o:ole="">
            <v:imagedata r:id="rId228" o:title=""/>
          </v:shape>
          <o:OLEObject Type="Embed" ProgID="KOMPAS.FRW" ShapeID="_x0000_i1137" DrawAspect="Content" ObjectID="_1468386207" r:id="rId229"/>
        </w:object>
      </w:r>
    </w:p>
    <w:p w:rsidR="00BB4E87" w:rsidRDefault="00BB4E87" w:rsidP="002F4C24">
      <w:pPr>
        <w:jc w:val="center"/>
      </w:pPr>
      <w:r>
        <w:t>Рис.10.6</w:t>
      </w:r>
    </w:p>
    <w:p w:rsidR="00484E8D" w:rsidRDefault="00484E8D" w:rsidP="002F4C24">
      <w:pPr>
        <w:jc w:val="center"/>
      </w:pPr>
    </w:p>
    <w:p w:rsidR="00484E8D" w:rsidRDefault="00484E8D" w:rsidP="00484E8D">
      <w:r>
        <w:t>На рисунке 10.6 задана пятигранн</w:t>
      </w:r>
      <w:r w:rsidR="00056A9D">
        <w:t xml:space="preserve">ая пирамида, у которой </w:t>
      </w:r>
      <w:r>
        <w:t xml:space="preserve">основанием является этот же пятиугольник </w:t>
      </w:r>
      <w:r w:rsidRPr="00056A9D">
        <w:rPr>
          <w:i/>
        </w:rPr>
        <w:t xml:space="preserve">АВСDЕ. </w:t>
      </w:r>
      <w:r>
        <w:t xml:space="preserve">Что нужно достроить, чтобы получилась пирамида? Надо достроить точку </w:t>
      </w:r>
      <w:r w:rsidRPr="00056A9D">
        <w:rPr>
          <w:i/>
        </w:rPr>
        <w:t>S</w:t>
      </w:r>
      <w:r>
        <w:t>, которая является ее вершиной.</w:t>
      </w:r>
    </w:p>
    <w:p w:rsidR="00484E8D" w:rsidRDefault="00484E8D" w:rsidP="00484E8D">
      <w:r>
        <w:t xml:space="preserve">Точка </w:t>
      </w:r>
      <w:r w:rsidRPr="00056A9D">
        <w:rPr>
          <w:i/>
        </w:rPr>
        <w:t>S</w:t>
      </w:r>
      <w:r>
        <w:t xml:space="preserve">- точка пространства, поэтому имеет три координаты </w:t>
      </w:r>
      <w:r w:rsidRPr="00056A9D">
        <w:rPr>
          <w:i/>
        </w:rPr>
        <w:t>Х</w:t>
      </w:r>
      <w:r w:rsidRPr="00056A9D">
        <w:rPr>
          <w:i/>
          <w:vertAlign w:val="subscript"/>
        </w:rPr>
        <w:t>S</w:t>
      </w:r>
      <w:r w:rsidRPr="00056A9D">
        <w:rPr>
          <w:i/>
        </w:rPr>
        <w:t>, Y</w:t>
      </w:r>
      <w:r w:rsidRPr="00056A9D">
        <w:rPr>
          <w:i/>
          <w:vertAlign w:val="subscript"/>
        </w:rPr>
        <w:t>S</w:t>
      </w:r>
      <w:r w:rsidRPr="00056A9D">
        <w:rPr>
          <w:i/>
        </w:rPr>
        <w:t xml:space="preserve"> и Z</w:t>
      </w:r>
      <w:r w:rsidRPr="00056A9D">
        <w:rPr>
          <w:i/>
          <w:vertAlign w:val="subscript"/>
        </w:rPr>
        <w:t>S</w:t>
      </w:r>
      <w:r>
        <w:t xml:space="preserve">. Сначала строится вторичная проекция </w:t>
      </w:r>
      <w:r w:rsidRPr="00056A9D">
        <w:rPr>
          <w:i/>
        </w:rPr>
        <w:t>S (S</w:t>
      </w:r>
      <w:r w:rsidR="00056A9D" w:rsidRPr="00056A9D">
        <w:rPr>
          <w:i/>
          <w:vertAlign w:val="subscript"/>
        </w:rPr>
        <w:t>1</w:t>
      </w:r>
      <w:r w:rsidRPr="00056A9D">
        <w:rPr>
          <w:i/>
        </w:rPr>
        <w:t xml:space="preserve"> ), </w:t>
      </w:r>
      <w:r>
        <w:t>а затем все три размера переносятся с ортогонального чертежа. Соединив</w:t>
      </w:r>
      <w:r w:rsidRPr="00056A9D">
        <w:rPr>
          <w:i/>
        </w:rPr>
        <w:t xml:space="preserve"> S'</w:t>
      </w:r>
      <w:r>
        <w:t xml:space="preserve"> c </w:t>
      </w:r>
      <w:r w:rsidRPr="00056A9D">
        <w:rPr>
          <w:i/>
        </w:rPr>
        <w:t>A', B', C', D'</w:t>
      </w:r>
      <w:r>
        <w:t xml:space="preserve"> и </w:t>
      </w:r>
      <w:r w:rsidRPr="00056A9D">
        <w:rPr>
          <w:i/>
        </w:rPr>
        <w:t>E</w:t>
      </w:r>
      <w:r>
        <w:t>', получим аксонометрическое изображение объемной фигуры - пирамиды.</w:t>
      </w:r>
    </w:p>
    <w:p w:rsidR="00484E8D" w:rsidRDefault="00484E8D" w:rsidP="00484E8D"/>
    <w:p w:rsidR="00484E8D" w:rsidRDefault="00056A9D" w:rsidP="00484E8D">
      <w:pPr>
        <w:pStyle w:val="1"/>
      </w:pPr>
      <w:bookmarkStart w:id="44" w:name="_Toc195281894"/>
      <w:r>
        <w:t>10.2.2. Изометрия окружности</w:t>
      </w:r>
      <w:bookmarkEnd w:id="44"/>
    </w:p>
    <w:p w:rsidR="00484E8D" w:rsidRDefault="00484E8D" w:rsidP="00484E8D"/>
    <w:p w:rsidR="00484E8D" w:rsidRDefault="00484E8D" w:rsidP="00484E8D">
      <w:r>
        <w:t>Окружности проецируются на плоскость проекций в натуральную величину, когда они параллельны этой плоскости. А так как все плоскости наклонены к аксонометрической плоскости, то окружности, лежащие на них, будут проецироваться на эту плоскость в виде эллипсов. Во всех видах аксонометрий эллипсы заменяются овалами.</w:t>
      </w:r>
    </w:p>
    <w:p w:rsidR="00484E8D" w:rsidRDefault="00484E8D" w:rsidP="00484E8D">
      <w:r>
        <w:t>При изображении овалов надо, прежде всего, обратить внимание на построение большой и малой оси. Начинать надо с определения положения малой оси, а большая ось всегда ей перпендикулярна.</w:t>
      </w:r>
    </w:p>
    <w:p w:rsidR="00484E8D" w:rsidRDefault="00484E8D" w:rsidP="00484E8D">
      <w:r>
        <w:t>Существует правило: малая ось совпадает с перпендикуляром к этой плоскости, а большая ось ей перпендикулярна или направление малой оси совпадает с осью, не существующей в этой плоскост</w:t>
      </w:r>
      <w:r w:rsidR="00056A9D">
        <w:t xml:space="preserve">и, а большая ей перпендикулярна </w:t>
      </w:r>
      <w:r>
        <w:t>(рис.10.7)</w:t>
      </w:r>
    </w:p>
    <w:p w:rsidR="00056A9D" w:rsidRDefault="00056A9D" w:rsidP="00484E8D"/>
    <w:p w:rsidR="00484E8D" w:rsidRDefault="00484E8D" w:rsidP="00484E8D">
      <w:pPr>
        <w:jc w:val="center"/>
      </w:pPr>
      <w:r>
        <w:object w:dxaOrig="6066" w:dyaOrig="4094">
          <v:shape id="_x0000_i1138" type="#_x0000_t75" style="width:303pt;height:204.75pt" o:ole="">
            <v:imagedata r:id="rId230" o:title=""/>
          </v:shape>
          <o:OLEObject Type="Embed" ProgID="KOMPAS.FRW" ShapeID="_x0000_i1138" DrawAspect="Content" ObjectID="_1468386208" r:id="rId231"/>
        </w:object>
      </w:r>
    </w:p>
    <w:p w:rsidR="00484E8D" w:rsidRDefault="00484E8D" w:rsidP="00484E8D">
      <w:pPr>
        <w:jc w:val="center"/>
      </w:pPr>
    </w:p>
    <w:p w:rsidR="00484E8D" w:rsidRDefault="00484E8D" w:rsidP="00484E8D">
      <w:pPr>
        <w:jc w:val="center"/>
      </w:pPr>
      <w:r>
        <w:t>Рис.10.7</w:t>
      </w:r>
    </w:p>
    <w:p w:rsidR="00484E8D" w:rsidRDefault="00484E8D" w:rsidP="00484E8D">
      <w:r>
        <w:t>Большая ось эллипса перпендикулярна той координатной оси, которая отсутствует в плоскости окружности.</w:t>
      </w:r>
    </w:p>
    <w:p w:rsidR="00484E8D" w:rsidRDefault="00484E8D" w:rsidP="00484E8D">
      <w:r>
        <w:t xml:space="preserve">Большая ось эллипса равна 1,22 </w:t>
      </w:r>
      <w:r w:rsidR="00056A9D">
        <w:sym w:font="Symbol" w:char="F0B4"/>
      </w:r>
      <w:r>
        <w:t xml:space="preserve"> d </w:t>
      </w:r>
      <w:r w:rsidRPr="00056A9D">
        <w:rPr>
          <w:vertAlign w:val="subscript"/>
        </w:rPr>
        <w:t>окр</w:t>
      </w:r>
      <w:r>
        <w:t xml:space="preserve">;  малая ось эллипса  равна 0,71 </w:t>
      </w:r>
      <w:r w:rsidR="00056A9D">
        <w:sym w:font="Symbol" w:char="F0B4"/>
      </w:r>
      <w:r>
        <w:t xml:space="preserve"> d </w:t>
      </w:r>
      <w:r w:rsidRPr="00056A9D">
        <w:rPr>
          <w:vertAlign w:val="subscript"/>
        </w:rPr>
        <w:t>окр</w:t>
      </w:r>
      <w:r>
        <w:t>.</w:t>
      </w:r>
    </w:p>
    <w:p w:rsidR="00484E8D" w:rsidRDefault="00484E8D" w:rsidP="00484E8D"/>
    <w:p w:rsidR="00484E8D" w:rsidRDefault="00484E8D" w:rsidP="00484E8D">
      <w:pPr>
        <w:jc w:val="center"/>
      </w:pPr>
      <w:r>
        <w:object w:dxaOrig="9808" w:dyaOrig="3470">
          <v:shape id="_x0000_i1139" type="#_x0000_t75" style="width:490.5pt;height:173.25pt" o:ole="">
            <v:imagedata r:id="rId232" o:title=""/>
          </v:shape>
          <o:OLEObject Type="Embed" ProgID="KOMPAS.FRW" ShapeID="_x0000_i1139" DrawAspect="Content" ObjectID="_1468386209" r:id="rId233"/>
        </w:object>
      </w:r>
    </w:p>
    <w:p w:rsidR="00484E8D" w:rsidRDefault="00484E8D" w:rsidP="00484E8D">
      <w:pPr>
        <w:jc w:val="center"/>
      </w:pPr>
      <w:r>
        <w:t>Рис.10.8</w:t>
      </w:r>
    </w:p>
    <w:p w:rsidR="00484E8D" w:rsidRDefault="00484E8D" w:rsidP="00484E8D">
      <w:pPr>
        <w:jc w:val="center"/>
      </w:pPr>
    </w:p>
    <w:p w:rsidR="00484E8D" w:rsidRDefault="00484E8D" w:rsidP="00484E8D">
      <w:r>
        <w:t xml:space="preserve">На рисунке 10.8 в плоскости окружности отсутствует ось </w:t>
      </w:r>
      <w:r w:rsidRPr="00056A9D">
        <w:rPr>
          <w:i/>
        </w:rPr>
        <w:t>Z</w:t>
      </w:r>
      <w:r>
        <w:t xml:space="preserve">, поэтому большая ось перпендикулярна оси </w:t>
      </w:r>
      <w:r w:rsidRPr="00056A9D">
        <w:rPr>
          <w:i/>
        </w:rPr>
        <w:t>Z</w:t>
      </w:r>
      <w:r>
        <w:t>'.</w:t>
      </w:r>
    </w:p>
    <w:p w:rsidR="009679B9" w:rsidRDefault="009679B9" w:rsidP="009679B9">
      <w:pPr>
        <w:jc w:val="center"/>
      </w:pPr>
    </w:p>
    <w:p w:rsidR="00056A9D" w:rsidRDefault="009679B9" w:rsidP="009679B9">
      <w:pPr>
        <w:jc w:val="center"/>
      </w:pPr>
      <w:r>
        <w:object w:dxaOrig="9753" w:dyaOrig="3319">
          <v:shape id="_x0000_i1140" type="#_x0000_t75" style="width:487.5pt;height:165.75pt" o:ole="">
            <v:imagedata r:id="rId234" o:title=""/>
          </v:shape>
          <o:OLEObject Type="Embed" ProgID="KOMPAS.FRW" ShapeID="_x0000_i1140" DrawAspect="Content" ObjectID="_1468386210" r:id="rId235"/>
        </w:object>
      </w:r>
    </w:p>
    <w:p w:rsidR="009679B9" w:rsidRDefault="009679B9" w:rsidP="009679B9">
      <w:pPr>
        <w:jc w:val="center"/>
      </w:pPr>
      <w:r>
        <w:t>Рис.10.9</w:t>
      </w:r>
    </w:p>
    <w:p w:rsidR="00056A9D" w:rsidRDefault="00056A9D" w:rsidP="009679B9">
      <w:pPr>
        <w:jc w:val="center"/>
      </w:pPr>
    </w:p>
    <w:p w:rsidR="009679B9" w:rsidRDefault="009679B9" w:rsidP="009679B9">
      <w:r>
        <w:t xml:space="preserve">На рисунке 10.9 в плоскости окружности отсутствует ось </w:t>
      </w:r>
      <w:r w:rsidRPr="00056A9D">
        <w:rPr>
          <w:i/>
        </w:rPr>
        <w:t>Х</w:t>
      </w:r>
      <w:r>
        <w:t>, поэто</w:t>
      </w:r>
      <w:r w:rsidR="0007000A">
        <w:t xml:space="preserve">му большая ось перпендикулярна </w:t>
      </w:r>
      <w:r>
        <w:t xml:space="preserve">оси </w:t>
      </w:r>
      <w:r w:rsidRPr="00056A9D">
        <w:rPr>
          <w:i/>
        </w:rPr>
        <w:t>Х</w:t>
      </w:r>
      <w:r>
        <w:t>'.</w:t>
      </w:r>
    </w:p>
    <w:p w:rsidR="00371115" w:rsidRDefault="00371115" w:rsidP="00371115">
      <w:r>
        <w:t xml:space="preserve">А теперь рассмотрим, как вычерчивается овал в одной из </w:t>
      </w:r>
      <w:r w:rsidR="0007000A">
        <w:t>плоскостей</w:t>
      </w:r>
      <w:r>
        <w:t xml:space="preserve">, например, в горизонтальной плоскости </w:t>
      </w:r>
      <w:r w:rsidRPr="00056A9D">
        <w:rPr>
          <w:i/>
        </w:rPr>
        <w:t>XY</w:t>
      </w:r>
      <w:r>
        <w:t>. Существует множество способов построения овала, познакомимся с одним из них.</w:t>
      </w:r>
    </w:p>
    <w:p w:rsidR="0007000A" w:rsidRDefault="0007000A" w:rsidP="0007000A">
      <w:pPr>
        <w:jc w:val="center"/>
      </w:pPr>
    </w:p>
    <w:p w:rsidR="0007000A" w:rsidRDefault="0007000A" w:rsidP="0007000A">
      <w:pPr>
        <w:jc w:val="center"/>
      </w:pPr>
      <w:r>
        <w:object w:dxaOrig="7937" w:dyaOrig="5076">
          <v:shape id="_x0000_i1141" type="#_x0000_t75" style="width:396.75pt;height:253.5pt" o:ole="">
            <v:imagedata r:id="rId236" o:title=""/>
          </v:shape>
          <o:OLEObject Type="Embed" ProgID="KOMPAS.FRW" ShapeID="_x0000_i1141" DrawAspect="Content" ObjectID="_1468386211" r:id="rId237"/>
        </w:object>
      </w:r>
    </w:p>
    <w:p w:rsidR="0007000A" w:rsidRDefault="0007000A" w:rsidP="0007000A">
      <w:pPr>
        <w:jc w:val="center"/>
      </w:pPr>
      <w:r>
        <w:t>Рис.10.10</w:t>
      </w:r>
    </w:p>
    <w:p w:rsidR="0007000A" w:rsidRDefault="0007000A" w:rsidP="0007000A">
      <w:pPr>
        <w:jc w:val="center"/>
      </w:pPr>
    </w:p>
    <w:p w:rsidR="0007000A" w:rsidRDefault="0007000A" w:rsidP="0007000A">
      <w:r>
        <w:t>Последовательность построения овала следующая (рис.10.10):</w:t>
      </w:r>
    </w:p>
    <w:p w:rsidR="0007000A" w:rsidRDefault="0007000A" w:rsidP="0007000A">
      <w:r>
        <w:t>1. Определяется положение малой и большой оси.</w:t>
      </w:r>
    </w:p>
    <w:p w:rsidR="0007000A" w:rsidRDefault="0007000A" w:rsidP="0007000A">
      <w:r>
        <w:t xml:space="preserve">2.Через точку пересечения малой и большой оси проводим линии, параллельные осям </w:t>
      </w:r>
      <w:r w:rsidRPr="00056A9D">
        <w:rPr>
          <w:i/>
        </w:rPr>
        <w:t>X'</w:t>
      </w:r>
      <w:r>
        <w:t xml:space="preserve"> и </w:t>
      </w:r>
      <w:r w:rsidRPr="00056A9D">
        <w:rPr>
          <w:i/>
        </w:rPr>
        <w:t>Y'</w:t>
      </w:r>
      <w:r>
        <w:t>.</w:t>
      </w:r>
    </w:p>
    <w:p w:rsidR="0007000A" w:rsidRDefault="0007000A" w:rsidP="0007000A">
      <w:r>
        <w:t>3.На этих линиях, а</w:t>
      </w:r>
      <w:r w:rsidR="00944988">
        <w:t xml:space="preserve"> также на малой оси, из центра </w:t>
      </w:r>
      <w:r w:rsidR="00056A9D" w:rsidRPr="00056A9D">
        <w:rPr>
          <w:i/>
          <w:position w:val="-6"/>
        </w:rPr>
        <w:object w:dxaOrig="240" w:dyaOrig="340">
          <v:shape id="_x0000_i1142" type="#_x0000_t75" style="width:12pt;height:17.25pt" o:ole="">
            <v:imagedata r:id="rId238" o:title=""/>
          </v:shape>
          <o:OLEObject Type="Embed" ProgID="Equation.3" ShapeID="_x0000_i1142" DrawAspect="Content" ObjectID="_1468386212" r:id="rId239"/>
        </w:object>
      </w:r>
      <w:r>
        <w:t xml:space="preserve"> радиусом, равным радиусу заданной окружности, откладываем точки </w:t>
      </w:r>
      <w:r w:rsidRPr="00056A9D">
        <w:rPr>
          <w:i/>
        </w:rPr>
        <w:t>1</w:t>
      </w:r>
      <w:r>
        <w:t xml:space="preserve"> и </w:t>
      </w:r>
      <w:r w:rsidRPr="00056A9D">
        <w:rPr>
          <w:i/>
        </w:rPr>
        <w:t>2, 3</w:t>
      </w:r>
      <w:r>
        <w:t xml:space="preserve"> и </w:t>
      </w:r>
      <w:r w:rsidRPr="00056A9D">
        <w:rPr>
          <w:i/>
        </w:rPr>
        <w:t>4, 5</w:t>
      </w:r>
      <w:r>
        <w:t xml:space="preserve"> и </w:t>
      </w:r>
      <w:r w:rsidRPr="00056A9D">
        <w:rPr>
          <w:i/>
        </w:rPr>
        <w:t>6</w:t>
      </w:r>
      <w:r>
        <w:t>.</w:t>
      </w:r>
    </w:p>
    <w:p w:rsidR="0007000A" w:rsidRDefault="0007000A" w:rsidP="0007000A">
      <w:r>
        <w:t xml:space="preserve">4. Соединяем точки </w:t>
      </w:r>
      <w:r w:rsidRPr="00056A9D">
        <w:rPr>
          <w:i/>
        </w:rPr>
        <w:t>3</w:t>
      </w:r>
      <w:r>
        <w:t xml:space="preserve"> и </w:t>
      </w:r>
      <w:r w:rsidRPr="00056A9D">
        <w:rPr>
          <w:i/>
        </w:rPr>
        <w:t>5, 4</w:t>
      </w:r>
      <w:r>
        <w:t xml:space="preserve"> и </w:t>
      </w:r>
      <w:r w:rsidRPr="00056A9D">
        <w:rPr>
          <w:i/>
        </w:rPr>
        <w:t>6</w:t>
      </w:r>
      <w:r>
        <w:t xml:space="preserve"> и отмечаем точки пересечения их с большой осью эллипса (</w:t>
      </w:r>
      <w:r w:rsidRPr="00056A9D">
        <w:rPr>
          <w:i/>
        </w:rPr>
        <w:t>01</w:t>
      </w:r>
      <w:r>
        <w:t xml:space="preserve"> и </w:t>
      </w:r>
      <w:r w:rsidRPr="00056A9D">
        <w:rPr>
          <w:i/>
        </w:rPr>
        <w:t>02</w:t>
      </w:r>
      <w:r>
        <w:t xml:space="preserve">). Из точки </w:t>
      </w:r>
      <w:r w:rsidRPr="00056A9D">
        <w:rPr>
          <w:i/>
        </w:rPr>
        <w:t>5</w:t>
      </w:r>
      <w:r>
        <w:t xml:space="preserve">, радиусом </w:t>
      </w:r>
      <w:r w:rsidRPr="00056A9D">
        <w:rPr>
          <w:i/>
        </w:rPr>
        <w:t>5-3</w:t>
      </w:r>
      <w:r>
        <w:t xml:space="preserve">, и из точки </w:t>
      </w:r>
      <w:r w:rsidRPr="00056A9D">
        <w:rPr>
          <w:i/>
        </w:rPr>
        <w:t>6</w:t>
      </w:r>
      <w:r>
        <w:t xml:space="preserve">, радиусом </w:t>
      </w:r>
      <w:r w:rsidRPr="00056A9D">
        <w:rPr>
          <w:i/>
        </w:rPr>
        <w:t>6-4</w:t>
      </w:r>
      <w:r>
        <w:t xml:space="preserve">, проводим дуги между точками </w:t>
      </w:r>
      <w:r w:rsidRPr="00056A9D">
        <w:rPr>
          <w:i/>
        </w:rPr>
        <w:t xml:space="preserve">3 </w:t>
      </w:r>
      <w:r>
        <w:t xml:space="preserve">и </w:t>
      </w:r>
      <w:r w:rsidRPr="00056A9D">
        <w:rPr>
          <w:i/>
        </w:rPr>
        <w:t xml:space="preserve">2 </w:t>
      </w:r>
      <w:r>
        <w:t xml:space="preserve">и точками </w:t>
      </w:r>
      <w:r w:rsidRPr="00056A9D">
        <w:rPr>
          <w:i/>
        </w:rPr>
        <w:t>4</w:t>
      </w:r>
      <w:r>
        <w:t xml:space="preserve"> и </w:t>
      </w:r>
      <w:r w:rsidRPr="00056A9D">
        <w:rPr>
          <w:i/>
        </w:rPr>
        <w:t>1</w:t>
      </w:r>
      <w:r>
        <w:t>.</w:t>
      </w:r>
    </w:p>
    <w:p w:rsidR="0007000A" w:rsidRDefault="0007000A" w:rsidP="0007000A">
      <w:r>
        <w:t xml:space="preserve">5. Радиусом </w:t>
      </w:r>
      <w:r w:rsidRPr="00056A9D">
        <w:rPr>
          <w:i/>
        </w:rPr>
        <w:t>01-3</w:t>
      </w:r>
      <w:r>
        <w:t xml:space="preserve"> проводим дугу, соединяющую точки </w:t>
      </w:r>
      <w:r w:rsidRPr="00056A9D">
        <w:rPr>
          <w:i/>
        </w:rPr>
        <w:t>3</w:t>
      </w:r>
      <w:r>
        <w:t xml:space="preserve"> и </w:t>
      </w:r>
      <w:r w:rsidRPr="00056A9D">
        <w:rPr>
          <w:i/>
        </w:rPr>
        <w:t>1</w:t>
      </w:r>
      <w:r>
        <w:t xml:space="preserve"> и радиусом </w:t>
      </w:r>
      <w:r w:rsidRPr="00056A9D">
        <w:rPr>
          <w:i/>
        </w:rPr>
        <w:t>02-4</w:t>
      </w:r>
      <w:r>
        <w:t xml:space="preserve">- точки </w:t>
      </w:r>
      <w:r w:rsidRPr="00056A9D">
        <w:rPr>
          <w:i/>
        </w:rPr>
        <w:t>2</w:t>
      </w:r>
      <w:r>
        <w:t xml:space="preserve"> и </w:t>
      </w:r>
      <w:r w:rsidRPr="00056A9D">
        <w:rPr>
          <w:i/>
        </w:rPr>
        <w:t>4</w:t>
      </w:r>
      <w:r>
        <w:t>. Аналогично строятся овалы в других плоскостях (рис.10.11).</w:t>
      </w:r>
    </w:p>
    <w:p w:rsidR="00F41C4B" w:rsidRDefault="00F41C4B" w:rsidP="0007000A"/>
    <w:p w:rsidR="00F41C4B" w:rsidRDefault="00F41C4B" w:rsidP="00F41C4B">
      <w:pPr>
        <w:jc w:val="center"/>
      </w:pPr>
      <w:r>
        <w:object w:dxaOrig="7709" w:dyaOrig="4942">
          <v:shape id="_x0000_i1143" type="#_x0000_t75" style="width:385.5pt;height:246.75pt" o:ole="">
            <v:imagedata r:id="rId240" o:title=""/>
          </v:shape>
          <o:OLEObject Type="Embed" ProgID="KOMPAS.FRW" ShapeID="_x0000_i1143" DrawAspect="Content" ObjectID="_1468386213" r:id="rId241"/>
        </w:object>
      </w:r>
    </w:p>
    <w:p w:rsidR="00F41C4B" w:rsidRDefault="00F41C4B" w:rsidP="00F41C4B">
      <w:pPr>
        <w:jc w:val="center"/>
      </w:pPr>
      <w:r>
        <w:t>Рис.10. 11</w:t>
      </w:r>
    </w:p>
    <w:p w:rsidR="00C63CAC" w:rsidRDefault="00C63CAC" w:rsidP="002220FC">
      <w:pPr>
        <w:jc w:val="both"/>
      </w:pPr>
      <w:r w:rsidRPr="00C63CAC">
        <w:t>Далее рассмотрим примеры построения аксонометрии конуса вращения и цилиндра.</w:t>
      </w:r>
    </w:p>
    <w:p w:rsidR="002220FC" w:rsidRDefault="002220FC" w:rsidP="002220FC">
      <w:pPr>
        <w:jc w:val="center"/>
      </w:pPr>
    </w:p>
    <w:p w:rsidR="002220FC" w:rsidRDefault="002220FC" w:rsidP="002220FC">
      <w:pPr>
        <w:jc w:val="center"/>
      </w:pPr>
      <w:r>
        <w:object w:dxaOrig="9062" w:dyaOrig="6800">
          <v:shape id="_x0000_i1144" type="#_x0000_t75" style="width:453pt;height:339.75pt" o:ole="">
            <v:imagedata r:id="rId242" o:title=""/>
          </v:shape>
          <o:OLEObject Type="Embed" ProgID="KOMPAS.FRW" ShapeID="_x0000_i1144" DrawAspect="Content" ObjectID="_1468386214" r:id="rId243"/>
        </w:object>
      </w:r>
    </w:p>
    <w:p w:rsidR="002220FC" w:rsidRDefault="002220FC" w:rsidP="002220FC">
      <w:pPr>
        <w:jc w:val="center"/>
      </w:pPr>
      <w:r>
        <w:t>Рис.10.12</w:t>
      </w:r>
    </w:p>
    <w:p w:rsidR="002220FC" w:rsidRDefault="002220FC" w:rsidP="002220FC">
      <w:r>
        <w:t xml:space="preserve">Для простоты построения наглядного изображения поверхности ось </w:t>
      </w:r>
      <w:r w:rsidRPr="0006170D">
        <w:rPr>
          <w:i/>
        </w:rPr>
        <w:t xml:space="preserve">Z </w:t>
      </w:r>
      <w:r>
        <w:t xml:space="preserve">может совпадать с высотой поверхности, а оси </w:t>
      </w:r>
      <w:r w:rsidRPr="0006170D">
        <w:rPr>
          <w:i/>
        </w:rPr>
        <w:t>X</w:t>
      </w:r>
      <w:r>
        <w:t xml:space="preserve"> и </w:t>
      </w:r>
      <w:r w:rsidRPr="0006170D">
        <w:rPr>
          <w:i/>
        </w:rPr>
        <w:t>Y</w:t>
      </w:r>
      <w:r>
        <w:t xml:space="preserve"> с осями горизонтальной проекции.</w:t>
      </w:r>
    </w:p>
    <w:p w:rsidR="002220FC" w:rsidRDefault="002220FC" w:rsidP="002220FC">
      <w:r>
        <w:t xml:space="preserve">Чтобы построить точку </w:t>
      </w:r>
      <w:r w:rsidRPr="0006170D">
        <w:rPr>
          <w:i/>
        </w:rPr>
        <w:t>А</w:t>
      </w:r>
      <w:r>
        <w:t xml:space="preserve">, принадлежащую поверхности надо построить ее три координаты </w:t>
      </w:r>
      <w:r w:rsidRPr="0006170D">
        <w:rPr>
          <w:i/>
        </w:rPr>
        <w:t>X</w:t>
      </w:r>
      <w:r w:rsidRPr="0006170D">
        <w:rPr>
          <w:i/>
          <w:vertAlign w:val="subscript"/>
        </w:rPr>
        <w:t>A</w:t>
      </w:r>
      <w:r w:rsidRPr="0006170D">
        <w:rPr>
          <w:i/>
        </w:rPr>
        <w:t>, Y</w:t>
      </w:r>
      <w:r w:rsidRPr="0006170D">
        <w:rPr>
          <w:i/>
          <w:vertAlign w:val="subscript"/>
        </w:rPr>
        <w:t>A</w:t>
      </w:r>
      <w:r>
        <w:t xml:space="preserve"> и </w:t>
      </w:r>
      <w:r w:rsidRPr="0006170D">
        <w:rPr>
          <w:i/>
        </w:rPr>
        <w:t>Z</w:t>
      </w:r>
      <w:r w:rsidRPr="0006170D">
        <w:rPr>
          <w:i/>
          <w:vertAlign w:val="subscript"/>
        </w:rPr>
        <w:t>A</w:t>
      </w:r>
      <w:r>
        <w:t>. Точка на поверхности цилиндра и других поверхностях строится аналогично (рис.10.13).</w:t>
      </w:r>
    </w:p>
    <w:p w:rsidR="002220FC" w:rsidRDefault="002220FC" w:rsidP="002220FC">
      <w:pPr>
        <w:jc w:val="center"/>
      </w:pPr>
      <w:r>
        <w:object w:dxaOrig="10363" w:dyaOrig="7846">
          <v:shape id="_x0000_i1145" type="#_x0000_t75" style="width:477pt;height:361.5pt" o:ole="">
            <v:imagedata r:id="rId244" o:title=""/>
          </v:shape>
          <o:OLEObject Type="Embed" ProgID="KOMPAS.FRW" ShapeID="_x0000_i1145" DrawAspect="Content" ObjectID="_1468386215" r:id="rId245"/>
        </w:object>
      </w:r>
    </w:p>
    <w:p w:rsidR="002220FC" w:rsidRDefault="002220FC" w:rsidP="002220FC">
      <w:pPr>
        <w:jc w:val="center"/>
      </w:pPr>
      <w:r>
        <w:t>Рис.10.13</w:t>
      </w:r>
    </w:p>
    <w:p w:rsidR="0006170D" w:rsidRDefault="0006170D" w:rsidP="002220FC">
      <w:pPr>
        <w:jc w:val="center"/>
      </w:pPr>
    </w:p>
    <w:p w:rsidR="002220FC" w:rsidRDefault="002220FC" w:rsidP="002220FC">
      <w:r w:rsidRPr="002220FC">
        <w:t>Большая ось овала перпендикулярна оси</w:t>
      </w:r>
      <w:r>
        <w:t xml:space="preserve"> </w:t>
      </w:r>
      <w:r w:rsidRPr="0006170D">
        <w:rPr>
          <w:i/>
        </w:rPr>
        <w:t>Y</w:t>
      </w:r>
      <w:r w:rsidRPr="002220FC">
        <w:t>'.</w:t>
      </w:r>
    </w:p>
    <w:p w:rsidR="002220FC" w:rsidRDefault="002220FC" w:rsidP="002220FC">
      <w:r>
        <w:t>При построении аксонометрии детали, ограниченной несколькими поверхностями, следует придерживаться следующей последовательности:</w:t>
      </w:r>
    </w:p>
    <w:p w:rsidR="002220FC" w:rsidRDefault="002220FC" w:rsidP="002220FC">
      <w:pPr>
        <w:jc w:val="center"/>
      </w:pPr>
      <w:r>
        <w:t>Вариант 1.</w:t>
      </w:r>
    </w:p>
    <w:p w:rsidR="002220FC" w:rsidRDefault="002220FC" w:rsidP="0006170D">
      <w:pPr>
        <w:numPr>
          <w:ilvl w:val="0"/>
          <w:numId w:val="39"/>
        </w:numPr>
      </w:pPr>
      <w:r>
        <w:t>Деталь мысленно разбивается на элементарные геометрические фигуры.</w:t>
      </w:r>
    </w:p>
    <w:p w:rsidR="002220FC" w:rsidRDefault="002220FC" w:rsidP="0006170D">
      <w:pPr>
        <w:numPr>
          <w:ilvl w:val="0"/>
          <w:numId w:val="39"/>
        </w:numPr>
      </w:pPr>
      <w:r>
        <w:t>Вычерчивается аксонометрия каждой поверхности, линии построения сохраняются.</w:t>
      </w:r>
    </w:p>
    <w:p w:rsidR="002220FC" w:rsidRDefault="002220FC" w:rsidP="0006170D">
      <w:pPr>
        <w:numPr>
          <w:ilvl w:val="0"/>
          <w:numId w:val="39"/>
        </w:numPr>
      </w:pPr>
      <w:r>
        <w:t>Строится вырез 1/4 детали, чтобы показать внутреннюю конфигурацию детали.</w:t>
      </w:r>
    </w:p>
    <w:p w:rsidR="002220FC" w:rsidRDefault="002220FC" w:rsidP="0006170D">
      <w:pPr>
        <w:numPr>
          <w:ilvl w:val="0"/>
          <w:numId w:val="39"/>
        </w:numPr>
      </w:pPr>
      <w:r>
        <w:t>Наносится штриховка по ГОСТ 2.317-70.</w:t>
      </w:r>
    </w:p>
    <w:p w:rsidR="002220FC" w:rsidRDefault="002220FC" w:rsidP="002220FC">
      <w:r>
        <w:t>Рассмотрим пример построения аксонометрии детали, внешний контур которой состоит из нескольких призм, а внутри детали цилиндрические отверстия разных диаметров.</w:t>
      </w:r>
    </w:p>
    <w:p w:rsidR="002220FC" w:rsidRDefault="002220FC" w:rsidP="002220FC">
      <w:pPr>
        <w:jc w:val="center"/>
      </w:pPr>
      <w:r>
        <w:t>Вариант 2. (Рис. 10.5)</w:t>
      </w:r>
    </w:p>
    <w:p w:rsidR="002220FC" w:rsidRDefault="0006170D" w:rsidP="0006170D">
      <w:pPr>
        <w:numPr>
          <w:ilvl w:val="0"/>
          <w:numId w:val="41"/>
        </w:numPr>
      </w:pPr>
      <w:r>
        <w:t>С</w:t>
      </w:r>
      <w:r w:rsidR="002220FC">
        <w:t>троится вторичная проекция детали на плоскости проекций П .</w:t>
      </w:r>
    </w:p>
    <w:p w:rsidR="002220FC" w:rsidRDefault="002220FC" w:rsidP="0006170D">
      <w:pPr>
        <w:numPr>
          <w:ilvl w:val="0"/>
          <w:numId w:val="41"/>
        </w:numPr>
      </w:pPr>
      <w:r>
        <w:t>Откладываются высоты всех точек.</w:t>
      </w:r>
    </w:p>
    <w:p w:rsidR="002220FC" w:rsidRDefault="002220FC" w:rsidP="0006170D">
      <w:pPr>
        <w:numPr>
          <w:ilvl w:val="0"/>
          <w:numId w:val="41"/>
        </w:numPr>
      </w:pPr>
      <w:r>
        <w:t>Строится вырез 1/4 части детали.</w:t>
      </w:r>
    </w:p>
    <w:p w:rsidR="002220FC" w:rsidRDefault="002220FC" w:rsidP="0006170D">
      <w:pPr>
        <w:numPr>
          <w:ilvl w:val="0"/>
          <w:numId w:val="41"/>
        </w:numPr>
      </w:pPr>
      <w:r>
        <w:t>Наносится штриховка.</w:t>
      </w:r>
    </w:p>
    <w:p w:rsidR="002220FC" w:rsidRDefault="002220FC" w:rsidP="002220FC">
      <w:r>
        <w:t>Для данной детали более удобным для построения будет вариант 1.</w:t>
      </w:r>
    </w:p>
    <w:p w:rsidR="002220FC" w:rsidRDefault="002220FC" w:rsidP="002220FC"/>
    <w:p w:rsidR="002220FC" w:rsidRDefault="002220FC" w:rsidP="002220FC">
      <w:pPr>
        <w:jc w:val="center"/>
      </w:pPr>
      <w:r>
        <w:object w:dxaOrig="7240" w:dyaOrig="8694">
          <v:shape id="_x0000_i1146" type="#_x0000_t75" style="width:362.25pt;height:435pt" o:ole="">
            <v:imagedata r:id="rId246" o:title=""/>
          </v:shape>
          <o:OLEObject Type="Embed" ProgID="KOMPAS.FRW" ShapeID="_x0000_i1146" DrawAspect="Content" ObjectID="_1468386216" r:id="rId247"/>
        </w:object>
      </w:r>
    </w:p>
    <w:p w:rsidR="002220FC" w:rsidRDefault="002220FC" w:rsidP="002220FC">
      <w:pPr>
        <w:jc w:val="center"/>
      </w:pPr>
    </w:p>
    <w:p w:rsidR="002220FC" w:rsidRDefault="002220FC" w:rsidP="002220FC">
      <w:pPr>
        <w:jc w:val="center"/>
      </w:pPr>
      <w:r>
        <w:t>Рис.10.14</w:t>
      </w:r>
    </w:p>
    <w:p w:rsidR="0006170D" w:rsidRDefault="0006170D" w:rsidP="002220FC">
      <w:pPr>
        <w:jc w:val="center"/>
      </w:pPr>
    </w:p>
    <w:p w:rsidR="002220FC" w:rsidRDefault="002220FC" w:rsidP="002220FC">
      <w:pPr>
        <w:pStyle w:val="1"/>
      </w:pPr>
      <w:bookmarkStart w:id="45" w:name="_Toc195281895"/>
      <w:r>
        <w:t>10.3. Этапы выполнения наглядного изображения детали.</w:t>
      </w:r>
      <w:bookmarkEnd w:id="45"/>
    </w:p>
    <w:p w:rsidR="0006170D" w:rsidRPr="0006170D" w:rsidRDefault="0006170D" w:rsidP="0006170D"/>
    <w:p w:rsidR="002220FC" w:rsidRDefault="002220FC" w:rsidP="002220FC">
      <w:r>
        <w:t xml:space="preserve">1. Деталь вписывается в поверхность четырехугольной призмы, размеры которой равны габаритным размерам детали. Эта </w:t>
      </w:r>
      <w:r w:rsidR="008850F1">
        <w:t>поверхность</w:t>
      </w:r>
      <w:r>
        <w:t xml:space="preserve"> называется обертывающей.</w:t>
      </w:r>
    </w:p>
    <w:p w:rsidR="002220FC" w:rsidRDefault="002220FC" w:rsidP="002220FC">
      <w:r>
        <w:t>Выполняется изометрическое изображение</w:t>
      </w:r>
      <w:r w:rsidR="008850F1">
        <w:t xml:space="preserve"> </w:t>
      </w:r>
      <w:r>
        <w:t>этой поверхности.</w:t>
      </w:r>
      <w:r w:rsidR="008850F1">
        <w:t xml:space="preserve"> </w:t>
      </w:r>
      <w:r>
        <w:t>Обертывающая поверхность строится</w:t>
      </w:r>
      <w:r w:rsidR="008850F1">
        <w:t xml:space="preserve"> </w:t>
      </w:r>
      <w:r>
        <w:t xml:space="preserve">по габаритным размерам (рис.10.15 </w:t>
      </w:r>
      <w:r w:rsidRPr="0006170D">
        <w:rPr>
          <w:i/>
        </w:rPr>
        <w:t>а</w:t>
      </w:r>
      <w:r>
        <w:t>).</w:t>
      </w:r>
    </w:p>
    <w:p w:rsidR="008850F1" w:rsidRDefault="008850F1" w:rsidP="008850F1">
      <w:pPr>
        <w:jc w:val="center"/>
      </w:pPr>
      <w:r>
        <w:object w:dxaOrig="5499" w:dyaOrig="6100">
          <v:shape id="_x0000_i1147" type="#_x0000_t75" style="width:275.25pt;height:305.25pt" o:ole="">
            <v:imagedata r:id="rId248" o:title=""/>
          </v:shape>
          <o:OLEObject Type="Embed" ProgID="KOMPAS.FRW" ShapeID="_x0000_i1147" DrawAspect="Content" ObjectID="_1468386217" r:id="rId249"/>
        </w:object>
      </w:r>
    </w:p>
    <w:p w:rsidR="00CB1F98" w:rsidRDefault="00CB1F98" w:rsidP="008850F1">
      <w:pPr>
        <w:jc w:val="center"/>
      </w:pPr>
      <w:r>
        <w:t xml:space="preserve">Рис. 10.15 </w:t>
      </w:r>
      <w:r w:rsidRPr="0006170D">
        <w:rPr>
          <w:i/>
        </w:rPr>
        <w:t>а</w:t>
      </w:r>
    </w:p>
    <w:p w:rsidR="00CB1F98" w:rsidRDefault="00CB1F98" w:rsidP="008850F1">
      <w:pPr>
        <w:jc w:val="center"/>
      </w:pPr>
    </w:p>
    <w:p w:rsidR="00CB1F98" w:rsidRDefault="00CB1F98" w:rsidP="00CB1F98">
      <w:r>
        <w:t xml:space="preserve">2. Из этой поверхности вырезаются выступы, расположенные на верхней части детали по оси </w:t>
      </w:r>
      <w:r w:rsidRPr="0006170D">
        <w:rPr>
          <w:i/>
        </w:rPr>
        <w:t>Х</w:t>
      </w:r>
      <w:r>
        <w:t xml:space="preserve"> и строится призма высотой 34мм, одним из оснований которой будет верхняя плоскость обертывающей поверхности (рис.10.15</w:t>
      </w:r>
      <w:r w:rsidRPr="0006170D">
        <w:rPr>
          <w:i/>
        </w:rPr>
        <w:t>б</w:t>
      </w:r>
      <w:r>
        <w:t>).</w:t>
      </w:r>
    </w:p>
    <w:p w:rsidR="00CB1F98" w:rsidRDefault="00CB1F98" w:rsidP="00CB1F98"/>
    <w:p w:rsidR="00CB1F98" w:rsidRDefault="00CB1F98" w:rsidP="00CB1F98">
      <w:pPr>
        <w:jc w:val="center"/>
      </w:pPr>
      <w:r>
        <w:object w:dxaOrig="5499" w:dyaOrig="6100">
          <v:shape id="_x0000_i1148" type="#_x0000_t75" style="width:275.25pt;height:305.25pt" o:ole="">
            <v:imagedata r:id="rId250" o:title=""/>
          </v:shape>
          <o:OLEObject Type="Embed" ProgID="KOMPAS.FRW" ShapeID="_x0000_i1148" DrawAspect="Content" ObjectID="_1468386218" r:id="rId251"/>
        </w:object>
      </w:r>
    </w:p>
    <w:p w:rsidR="00CB1F98" w:rsidRDefault="00CB1F98" w:rsidP="00CB1F98">
      <w:pPr>
        <w:jc w:val="center"/>
      </w:pPr>
      <w:r>
        <w:t>Рис. 10.15</w:t>
      </w:r>
      <w:r w:rsidRPr="0006170D">
        <w:rPr>
          <w:i/>
        </w:rPr>
        <w:t>б</w:t>
      </w:r>
    </w:p>
    <w:p w:rsidR="00CB1F98" w:rsidRDefault="00CB1F98" w:rsidP="00CB1F98">
      <w:pPr>
        <w:jc w:val="center"/>
      </w:pPr>
    </w:p>
    <w:p w:rsidR="00CB1F98" w:rsidRDefault="00CB1F98" w:rsidP="00CB1F98">
      <w:r w:rsidRPr="00CB1F98">
        <w:t xml:space="preserve">3. Из оставшейся призмы вырезается нижняя призма с основаниями 45 </w:t>
      </w:r>
      <w:r>
        <w:sym w:font="Symbol" w:char="F0B4"/>
      </w:r>
      <w:r w:rsidRPr="00CB1F98">
        <w:t>35 и высотой 11мм (рис.10.15</w:t>
      </w:r>
      <w:r w:rsidRPr="0006170D">
        <w:rPr>
          <w:i/>
        </w:rPr>
        <w:t>в</w:t>
      </w:r>
      <w:r w:rsidRPr="00CB1F98">
        <w:t>).</w:t>
      </w:r>
    </w:p>
    <w:p w:rsidR="00CB1F98" w:rsidRDefault="00CB1F98" w:rsidP="00CB1F98">
      <w:pPr>
        <w:jc w:val="center"/>
      </w:pPr>
      <w:r>
        <w:object w:dxaOrig="5026" w:dyaOrig="5827">
          <v:shape id="_x0000_i1149" type="#_x0000_t75" style="width:251.25pt;height:291pt" o:ole="">
            <v:imagedata r:id="rId252" o:title=""/>
          </v:shape>
          <o:OLEObject Type="Embed" ProgID="KOMPAS.FRW" ShapeID="_x0000_i1149" DrawAspect="Content" ObjectID="_1468386219" r:id="rId253"/>
        </w:object>
      </w:r>
    </w:p>
    <w:p w:rsidR="00CB1F98" w:rsidRDefault="00CB1F98" w:rsidP="00CB1F98">
      <w:pPr>
        <w:jc w:val="center"/>
      </w:pPr>
    </w:p>
    <w:p w:rsidR="00CB1F98" w:rsidRDefault="00CB1F98" w:rsidP="00CB1F98">
      <w:pPr>
        <w:jc w:val="center"/>
      </w:pPr>
      <w:r>
        <w:t>Рис. 10.15</w:t>
      </w:r>
      <w:r w:rsidRPr="0006170D">
        <w:rPr>
          <w:i/>
        </w:rPr>
        <w:t>в</w:t>
      </w:r>
    </w:p>
    <w:p w:rsidR="00CB1F98" w:rsidRDefault="00CB1F98" w:rsidP="00CB1F98"/>
    <w:p w:rsidR="00CB1F98" w:rsidRDefault="00CB1F98" w:rsidP="00CB1F98">
      <w:r>
        <w:t xml:space="preserve">4. Строятся два цилиндрических отверстия, оси которых лежат на оси </w:t>
      </w:r>
      <w:r w:rsidRPr="0006170D">
        <w:rPr>
          <w:i/>
        </w:rPr>
        <w:t>Z</w:t>
      </w:r>
      <w:r>
        <w:t>. Верхнее основание большого цилиндра лежит на верхнем основании детали, второе ниже на 26 мм. Нижнее основание большого цилиндра и верхнее основание малого лежат в одной плоскости</w:t>
      </w:r>
      <w:r w:rsidR="00D95EE9">
        <w:t>.</w:t>
      </w:r>
      <w:r>
        <w:t xml:space="preserve"> </w:t>
      </w:r>
      <w:r w:rsidR="00D95EE9">
        <w:t>Н</w:t>
      </w:r>
      <w:r>
        <w:t>ижнее основание малого цилиндра строится на</w:t>
      </w:r>
      <w:r w:rsidR="00D95EE9">
        <w:t xml:space="preserve"> </w:t>
      </w:r>
      <w:r>
        <w:t>нижнем</w:t>
      </w:r>
      <w:r w:rsidR="00D95EE9">
        <w:t xml:space="preserve"> основании детали (рис.10.15</w:t>
      </w:r>
      <w:r w:rsidR="00D95EE9" w:rsidRPr="0006170D">
        <w:rPr>
          <w:i/>
        </w:rPr>
        <w:t>г</w:t>
      </w:r>
      <w:r w:rsidR="00D95EE9">
        <w:t>).</w:t>
      </w:r>
    </w:p>
    <w:p w:rsidR="00D95EE9" w:rsidRDefault="00D95EE9" w:rsidP="00CB1F98"/>
    <w:p w:rsidR="00D95EE9" w:rsidRDefault="00D95EE9" w:rsidP="00D95EE9">
      <w:pPr>
        <w:jc w:val="center"/>
      </w:pPr>
      <w:r>
        <w:object w:dxaOrig="5026" w:dyaOrig="5616">
          <v:shape id="_x0000_i1150" type="#_x0000_t75" style="width:251.25pt;height:280.5pt" o:ole="">
            <v:imagedata r:id="rId254" o:title=""/>
          </v:shape>
          <o:OLEObject Type="Embed" ProgID="KOMPAS.FRW" ShapeID="_x0000_i1150" DrawAspect="Content" ObjectID="_1468386220" r:id="rId255"/>
        </w:object>
      </w:r>
    </w:p>
    <w:p w:rsidR="00D95EE9" w:rsidRDefault="00D95EE9" w:rsidP="00D95EE9">
      <w:pPr>
        <w:jc w:val="center"/>
      </w:pPr>
      <w:r>
        <w:t>Рис. 10.15</w:t>
      </w:r>
      <w:r w:rsidR="000C4C68" w:rsidRPr="0006170D">
        <w:rPr>
          <w:i/>
        </w:rPr>
        <w:t>г</w:t>
      </w:r>
    </w:p>
    <w:p w:rsidR="000C4C68" w:rsidRDefault="000C4C68" w:rsidP="000C4C68">
      <w:r>
        <w:t xml:space="preserve">5. Выполняется вырез 1/4 части детали, чтобы открыть внутренний контур ее. Разрез выполняется двумя взаимно перпендикулярными плоскостями, то есть по осям </w:t>
      </w:r>
      <w:r w:rsidRPr="0006170D">
        <w:rPr>
          <w:i/>
        </w:rPr>
        <w:t>Х</w:t>
      </w:r>
      <w:r>
        <w:t xml:space="preserve"> и </w:t>
      </w:r>
      <w:r w:rsidRPr="0006170D">
        <w:rPr>
          <w:i/>
        </w:rPr>
        <w:t>Y</w:t>
      </w:r>
      <w:r>
        <w:t xml:space="preserve"> (рис.10.15</w:t>
      </w:r>
      <w:r w:rsidRPr="0006170D">
        <w:rPr>
          <w:i/>
        </w:rPr>
        <w:t>д</w:t>
      </w:r>
      <w:r>
        <w:t>).</w:t>
      </w:r>
    </w:p>
    <w:p w:rsidR="000C4C68" w:rsidRDefault="000C4C68" w:rsidP="000C4C68"/>
    <w:p w:rsidR="000C4C68" w:rsidRDefault="000C4C68" w:rsidP="000C4C68">
      <w:pPr>
        <w:jc w:val="center"/>
      </w:pPr>
      <w:r>
        <w:object w:dxaOrig="5026" w:dyaOrig="5776">
          <v:shape id="_x0000_i1151" type="#_x0000_t75" style="width:251.25pt;height:288.75pt" o:ole="">
            <v:imagedata r:id="rId256" o:title=""/>
          </v:shape>
          <o:OLEObject Type="Embed" ProgID="KOMPAS.FRW" ShapeID="_x0000_i1151" DrawAspect="Content" ObjectID="_1468386221" r:id="rId257"/>
        </w:object>
      </w:r>
    </w:p>
    <w:p w:rsidR="000C4C68" w:rsidRDefault="000C4C68" w:rsidP="000C4C68">
      <w:pPr>
        <w:jc w:val="center"/>
      </w:pPr>
      <w:r>
        <w:t>Рис.10.15</w:t>
      </w:r>
      <w:r w:rsidRPr="0006170D">
        <w:rPr>
          <w:i/>
        </w:rPr>
        <w:t>д</w:t>
      </w:r>
    </w:p>
    <w:p w:rsidR="000C4C68" w:rsidRDefault="000C4C68" w:rsidP="000C4C68">
      <w:pPr>
        <w:jc w:val="center"/>
      </w:pPr>
    </w:p>
    <w:p w:rsidR="000C4C68" w:rsidRDefault="000C4C68" w:rsidP="000C4C68">
      <w:r>
        <w:t>6. Выполняется обводка сечений и всей оставшейся части детали, а вырезанная часть убирается.</w:t>
      </w:r>
      <w:r w:rsidR="0006170D">
        <w:t xml:space="preserve"> </w:t>
      </w:r>
      <w:r>
        <w:t>Невидимые линии стираются, а сечения заштриховываются. Плотность штриховки должна быть такой же, как на ортогональном чертеже. Направление штриховых линий показано на рис10.15</w:t>
      </w:r>
      <w:r w:rsidRPr="0006170D">
        <w:rPr>
          <w:i/>
        </w:rPr>
        <w:t>е</w:t>
      </w:r>
      <w:r>
        <w:t xml:space="preserve"> соответствии с ГОСТ 2.317-69.</w:t>
      </w:r>
    </w:p>
    <w:p w:rsidR="000C4C68" w:rsidRDefault="000C4C68" w:rsidP="000C4C68">
      <w:r>
        <w:t>Линиями штриховки будут линии, параллельные диагоналям квадратов, лежащих в каждой координатной плоскости, стороны которых параллельны аксонометрическим осям.</w:t>
      </w:r>
    </w:p>
    <w:p w:rsidR="000C4C68" w:rsidRDefault="000C4C68" w:rsidP="000C4C68"/>
    <w:p w:rsidR="000C4C68" w:rsidRDefault="000C4C68" w:rsidP="000C4C68">
      <w:pPr>
        <w:jc w:val="center"/>
      </w:pPr>
      <w:r>
        <w:object w:dxaOrig="8316" w:dyaOrig="5776">
          <v:shape id="_x0000_i1152" type="#_x0000_t75" style="width:415.5pt;height:288.75pt" o:ole="">
            <v:imagedata r:id="rId258" o:title=""/>
          </v:shape>
          <o:OLEObject Type="Embed" ProgID="KOMPAS.FRW" ShapeID="_x0000_i1152" DrawAspect="Content" ObjectID="_1468386222" r:id="rId259"/>
        </w:object>
      </w:r>
    </w:p>
    <w:p w:rsidR="006F75B7" w:rsidRDefault="006F75B7" w:rsidP="000C4C68">
      <w:pPr>
        <w:jc w:val="center"/>
      </w:pPr>
      <w:r>
        <w:t>Рис.10.15</w:t>
      </w:r>
      <w:r w:rsidRPr="0006170D">
        <w:rPr>
          <w:i/>
        </w:rPr>
        <w:t>е</w:t>
      </w:r>
    </w:p>
    <w:p w:rsidR="006F75B7" w:rsidRDefault="006F75B7" w:rsidP="000C4C68">
      <w:pPr>
        <w:jc w:val="center"/>
      </w:pPr>
    </w:p>
    <w:p w:rsidR="006F75B7" w:rsidRDefault="006F75B7" w:rsidP="006F75B7">
      <w:r>
        <w:t xml:space="preserve">7. Существует особенность штриховки ребра жесткости в аксонометрии. По правилам </w:t>
      </w:r>
    </w:p>
    <w:p w:rsidR="006F75B7" w:rsidRDefault="006F75B7" w:rsidP="006F75B7">
      <w:r>
        <w:t xml:space="preserve">ГОСТ 2.305-68 в продольном разрезе ребро жесткости на ортогональном чертеже не </w:t>
      </w:r>
    </w:p>
    <w:p w:rsidR="006F75B7" w:rsidRDefault="006F75B7" w:rsidP="006F75B7">
      <w:r>
        <w:t xml:space="preserve">заштриховывается, а в аксонометрии заштриховывается .На рис.10.16 показан пример </w:t>
      </w:r>
    </w:p>
    <w:p w:rsidR="006F75B7" w:rsidRDefault="006F75B7" w:rsidP="006F75B7">
      <w:r>
        <w:t>штриховки ребра жесткости.</w:t>
      </w:r>
    </w:p>
    <w:p w:rsidR="003D278E" w:rsidRDefault="003D278E" w:rsidP="006F75B7"/>
    <w:p w:rsidR="003D278E" w:rsidRDefault="003D278E" w:rsidP="003D278E">
      <w:pPr>
        <w:jc w:val="center"/>
      </w:pPr>
      <w:r>
        <w:object w:dxaOrig="9956" w:dyaOrig="5096">
          <v:shape id="_x0000_i1153" type="#_x0000_t75" style="width:498pt;height:255pt" o:ole="">
            <v:imagedata r:id="rId260" o:title=""/>
          </v:shape>
          <o:OLEObject Type="Embed" ProgID="KOMPAS.FRW" ShapeID="_x0000_i1153" DrawAspect="Content" ObjectID="_1468386223" r:id="rId261"/>
        </w:object>
      </w:r>
    </w:p>
    <w:p w:rsidR="003D278E" w:rsidRDefault="003D278E" w:rsidP="003D278E">
      <w:pPr>
        <w:jc w:val="center"/>
      </w:pPr>
      <w:r>
        <w:t>Рис. 10.16</w:t>
      </w:r>
    </w:p>
    <w:p w:rsidR="00DE72A0" w:rsidRDefault="00DE72A0" w:rsidP="003D278E">
      <w:pPr>
        <w:jc w:val="center"/>
      </w:pPr>
    </w:p>
    <w:p w:rsidR="00DE72A0" w:rsidRDefault="00DE72A0" w:rsidP="003D278E">
      <w:pPr>
        <w:jc w:val="center"/>
      </w:pPr>
    </w:p>
    <w:p w:rsidR="00DE72A0" w:rsidRDefault="00DE72A0" w:rsidP="003D278E">
      <w:pPr>
        <w:jc w:val="center"/>
      </w:pPr>
    </w:p>
    <w:p w:rsidR="00DE72A0" w:rsidRDefault="00DE72A0" w:rsidP="00DE72A0">
      <w:pPr>
        <w:pStyle w:val="1"/>
      </w:pPr>
      <w:bookmarkStart w:id="46" w:name="_Toc195281896"/>
      <w:r w:rsidRPr="00DE72A0">
        <w:t>10.4Прямоугольная диметрия.</w:t>
      </w:r>
      <w:bookmarkEnd w:id="46"/>
    </w:p>
    <w:p w:rsidR="00DE72A0" w:rsidRDefault="00DE72A0" w:rsidP="00DE72A0"/>
    <w:p w:rsidR="00DE72A0" w:rsidRDefault="00DE72A0" w:rsidP="00DE72A0">
      <w:r>
        <w:t xml:space="preserve">Прямоугольную диметрическую проекцию можно получить путем поворота и наклона координатных осей относительно </w:t>
      </w:r>
      <w:r w:rsidRPr="0006170D">
        <w:rPr>
          <w:i/>
        </w:rPr>
        <w:t>П</w:t>
      </w:r>
      <w:r w:rsidR="0006170D" w:rsidRPr="0006170D">
        <w:rPr>
          <w:i/>
        </w:rPr>
        <w:sym w:font="Symbol" w:char="F0A2"/>
      </w:r>
      <w:r>
        <w:t xml:space="preserve"> так, чтобы показатели искажения по осям </w:t>
      </w:r>
      <w:r w:rsidRPr="0006170D">
        <w:rPr>
          <w:i/>
        </w:rPr>
        <w:t>X'</w:t>
      </w:r>
      <w:r>
        <w:t xml:space="preserve"> и </w:t>
      </w:r>
      <w:r w:rsidRPr="0006170D">
        <w:rPr>
          <w:i/>
        </w:rPr>
        <w:t>Z'</w:t>
      </w:r>
      <w:r>
        <w:t xml:space="preserve"> приняли равное значение, а по оси</w:t>
      </w:r>
      <w:r w:rsidR="0006170D">
        <w:t xml:space="preserve"> </w:t>
      </w:r>
      <w:r w:rsidRPr="0006170D">
        <w:rPr>
          <w:i/>
        </w:rPr>
        <w:t>Y'</w:t>
      </w:r>
      <w:r>
        <w:t>- вдвое меньшее. Показатели искажения "</w:t>
      </w:r>
      <w:r w:rsidRPr="0006170D">
        <w:rPr>
          <w:i/>
        </w:rPr>
        <w:t>k</w:t>
      </w:r>
      <w:r w:rsidRPr="0006170D">
        <w:rPr>
          <w:i/>
          <w:vertAlign w:val="subscript"/>
        </w:rPr>
        <w:t>x</w:t>
      </w:r>
      <w:r>
        <w:t>" и "</w:t>
      </w:r>
      <w:r w:rsidRPr="0006170D">
        <w:rPr>
          <w:i/>
        </w:rPr>
        <w:t>k</w:t>
      </w:r>
      <w:r w:rsidRPr="0006170D">
        <w:rPr>
          <w:i/>
          <w:vertAlign w:val="subscript"/>
        </w:rPr>
        <w:t>z</w:t>
      </w:r>
      <w:r>
        <w:t>" будут равны 0,94, а "</w:t>
      </w:r>
      <w:r w:rsidRPr="0006170D">
        <w:rPr>
          <w:i/>
        </w:rPr>
        <w:t>k</w:t>
      </w:r>
      <w:r w:rsidRPr="0006170D">
        <w:rPr>
          <w:i/>
          <w:vertAlign w:val="subscript"/>
        </w:rPr>
        <w:t>y</w:t>
      </w:r>
      <w:r>
        <w:t>"- 0,47.</w:t>
      </w:r>
    </w:p>
    <w:p w:rsidR="00DE72A0" w:rsidRDefault="00DE72A0" w:rsidP="00DE72A0">
      <w:r>
        <w:t xml:space="preserve">На практике пользуются приведенными показателями, т.е. по осям </w:t>
      </w:r>
      <w:r w:rsidRPr="0006170D">
        <w:rPr>
          <w:i/>
        </w:rPr>
        <w:t>X</w:t>
      </w:r>
      <w:r>
        <w:t xml:space="preserve">' и </w:t>
      </w:r>
      <w:r w:rsidRPr="0006170D">
        <w:rPr>
          <w:i/>
        </w:rPr>
        <w:t>Z'</w:t>
      </w:r>
      <w:r>
        <w:t xml:space="preserve"> откладывают натуральные размеры, а по оси </w:t>
      </w:r>
      <w:r w:rsidRPr="0006170D">
        <w:rPr>
          <w:i/>
        </w:rPr>
        <w:t>Y</w:t>
      </w:r>
      <w:r>
        <w:t>'- в 2 раза меньше натуральных.</w:t>
      </w:r>
    </w:p>
    <w:p w:rsidR="00DE72A0" w:rsidRDefault="00DE72A0" w:rsidP="00DE72A0">
      <w:r>
        <w:t xml:space="preserve">Ось </w:t>
      </w:r>
      <w:r w:rsidRPr="001C1A9A">
        <w:rPr>
          <w:i/>
        </w:rPr>
        <w:t xml:space="preserve">Z' </w:t>
      </w:r>
      <w:r>
        <w:t xml:space="preserve">обычно располагают вертикально, ось </w:t>
      </w:r>
      <w:r w:rsidRPr="001C1A9A">
        <w:rPr>
          <w:i/>
        </w:rPr>
        <w:t>X'</w:t>
      </w:r>
      <w:r>
        <w:t>- под углом 7</w:t>
      </w:r>
      <w:r w:rsidR="001C1A9A">
        <w:sym w:font="Symbol" w:char="F0B0"/>
      </w:r>
      <w:r>
        <w:t>10</w:t>
      </w:r>
      <w:r w:rsidR="001C1A9A">
        <w:sym w:font="Symbol" w:char="F0A2"/>
      </w:r>
      <w:r w:rsidR="001C1A9A">
        <w:t xml:space="preserve"> </w:t>
      </w:r>
      <w:r>
        <w:t xml:space="preserve">к горизонтальной линии, а ось </w:t>
      </w:r>
      <w:r w:rsidRPr="001C1A9A">
        <w:rPr>
          <w:i/>
        </w:rPr>
        <w:t>Y'</w:t>
      </w:r>
      <w:r>
        <w:t>-под углом 41</w:t>
      </w:r>
      <w:r w:rsidR="001C1A9A">
        <w:sym w:font="Symbol" w:char="F0B0"/>
      </w:r>
      <w:r>
        <w:t>25</w:t>
      </w:r>
      <w:r w:rsidR="001C1A9A">
        <w:sym w:font="Symbol" w:char="F0A2"/>
      </w:r>
      <w:r>
        <w:t xml:space="preserve"> к этой же линии (рис.12.17).</w:t>
      </w:r>
    </w:p>
    <w:p w:rsidR="00DE72A0" w:rsidRDefault="00DE72A0" w:rsidP="00DE72A0"/>
    <w:p w:rsidR="00DE72A0" w:rsidRDefault="00DE72A0" w:rsidP="00DE72A0">
      <w:pPr>
        <w:jc w:val="center"/>
      </w:pPr>
      <w:r>
        <w:object w:dxaOrig="8681" w:dyaOrig="2887">
          <v:shape id="_x0000_i1154" type="#_x0000_t75" style="width:434.25pt;height:2in" o:ole="">
            <v:imagedata r:id="rId262" o:title=""/>
          </v:shape>
          <o:OLEObject Type="Embed" ProgID="KOMPAS.FRW" ShapeID="_x0000_i1154" DrawAspect="Content" ObjectID="_1468386224" r:id="rId263"/>
        </w:object>
      </w:r>
    </w:p>
    <w:p w:rsidR="00DE72A0" w:rsidRDefault="00DE72A0" w:rsidP="00DE72A0">
      <w:pPr>
        <w:jc w:val="center"/>
      </w:pPr>
    </w:p>
    <w:p w:rsidR="00DE72A0" w:rsidRDefault="00DE72A0" w:rsidP="00DE72A0">
      <w:pPr>
        <w:jc w:val="center"/>
      </w:pPr>
      <w:r>
        <w:t>Рис. 12.17</w:t>
      </w:r>
    </w:p>
    <w:p w:rsidR="00DE72A0" w:rsidRDefault="00DE72A0" w:rsidP="00DE72A0">
      <w:pPr>
        <w:jc w:val="center"/>
      </w:pPr>
    </w:p>
    <w:p w:rsidR="00DE72A0" w:rsidRDefault="00DE72A0" w:rsidP="00DE72A0">
      <w:r>
        <w:t>1. Строится вторичная проекция усеченной пирамиды.</w:t>
      </w:r>
    </w:p>
    <w:p w:rsidR="00DE72A0" w:rsidRDefault="00DE72A0" w:rsidP="00DE72A0">
      <w:r>
        <w:t xml:space="preserve">2. Строятся высоты точек </w:t>
      </w:r>
      <w:r w:rsidRPr="001C1A9A">
        <w:rPr>
          <w:i/>
        </w:rPr>
        <w:t>1,2,3</w:t>
      </w:r>
      <w:r>
        <w:t xml:space="preserve"> и </w:t>
      </w:r>
      <w:r w:rsidRPr="001C1A9A">
        <w:rPr>
          <w:i/>
        </w:rPr>
        <w:t>4.</w:t>
      </w:r>
    </w:p>
    <w:p w:rsidR="00DE72A0" w:rsidRDefault="00DE72A0" w:rsidP="00DE72A0"/>
    <w:p w:rsidR="00DE72A0" w:rsidRDefault="00DE72A0" w:rsidP="00DE72A0">
      <w:pPr>
        <w:jc w:val="center"/>
      </w:pPr>
      <w:r>
        <w:object w:dxaOrig="10625" w:dyaOrig="9070">
          <v:shape id="_x0000_i1155" type="#_x0000_t75" style="width:463.5pt;height:396pt" o:ole="">
            <v:imagedata r:id="rId264" o:title=""/>
          </v:shape>
          <o:OLEObject Type="Embed" ProgID="KOMPAS.FRW" ShapeID="_x0000_i1155" DrawAspect="Content" ObjectID="_1468386225" r:id="rId265"/>
        </w:object>
      </w:r>
    </w:p>
    <w:p w:rsidR="00DE72A0" w:rsidRDefault="00DE72A0" w:rsidP="00DE72A0">
      <w:pPr>
        <w:jc w:val="center"/>
      </w:pPr>
      <w:r>
        <w:t>Рис. 10.18</w:t>
      </w:r>
    </w:p>
    <w:p w:rsidR="00362CAF" w:rsidRDefault="00362CAF" w:rsidP="00DE72A0">
      <w:pPr>
        <w:jc w:val="center"/>
      </w:pPr>
    </w:p>
    <w:p w:rsidR="00362CAF" w:rsidRDefault="00362CAF" w:rsidP="00362CAF">
      <w:r>
        <w:t xml:space="preserve">Проще всего строить ось </w:t>
      </w:r>
      <w:r w:rsidRPr="001C1A9A">
        <w:rPr>
          <w:i/>
        </w:rPr>
        <w:t>Х</w:t>
      </w:r>
      <w:r w:rsidR="001C1A9A" w:rsidRPr="001C1A9A">
        <w:rPr>
          <w:i/>
        </w:rPr>
        <w:sym w:font="Symbol" w:char="F0A2"/>
      </w:r>
      <w:r w:rsidR="001C1A9A">
        <w:t>,</w:t>
      </w:r>
      <w:r>
        <w:t xml:space="preserve"> отложив на горизонтальной линии 8 равных частей и вниз по вертикальной линии 1 такую же часть. </w:t>
      </w:r>
    </w:p>
    <w:p w:rsidR="00362CAF" w:rsidRDefault="00362CAF" w:rsidP="00362CAF">
      <w:r>
        <w:t xml:space="preserve">Чтобы построить ось </w:t>
      </w:r>
      <w:r w:rsidR="001C1A9A" w:rsidRPr="001C1A9A">
        <w:rPr>
          <w:i/>
          <w:lang w:val="en-US"/>
        </w:rPr>
        <w:t>Y</w:t>
      </w:r>
      <w:r w:rsidRPr="001C1A9A">
        <w:rPr>
          <w:i/>
        </w:rPr>
        <w:t>'</w:t>
      </w:r>
      <w:r>
        <w:t xml:space="preserve"> под углом 41</w:t>
      </w:r>
      <w:r w:rsidR="001C1A9A">
        <w:sym w:font="Symbol" w:char="F0B0"/>
      </w:r>
      <w:r>
        <w:t>25</w:t>
      </w:r>
      <w:r w:rsidR="001C1A9A">
        <w:sym w:font="Symbol" w:char="F0A2"/>
      </w:r>
      <w:r>
        <w:t xml:space="preserve"> , надо на горизонтальной линии отложить 8 частей, а на вертикальной 7 таких же частей (рис.10.17).</w:t>
      </w:r>
    </w:p>
    <w:p w:rsidR="00362CAF" w:rsidRDefault="00362CAF" w:rsidP="00362CAF">
      <w:r>
        <w:t xml:space="preserve">На рисунке 10.18 изображена усеченная четырехугольная пирамида. Чтобы построение ее в аксонометрии было проще, ось </w:t>
      </w:r>
      <w:r w:rsidRPr="001C1A9A">
        <w:rPr>
          <w:i/>
        </w:rPr>
        <w:t>Z</w:t>
      </w:r>
      <w:r>
        <w:t xml:space="preserve"> должна совпадать с высотой, тогда вершины основания </w:t>
      </w:r>
      <w:r w:rsidRPr="001C1A9A">
        <w:rPr>
          <w:i/>
        </w:rPr>
        <w:t>ABCD</w:t>
      </w:r>
      <w:r w:rsidR="001C1A9A">
        <w:t xml:space="preserve"> </w:t>
      </w:r>
      <w:r>
        <w:t xml:space="preserve">будут лежат на осях </w:t>
      </w:r>
      <w:r w:rsidRPr="001C1A9A">
        <w:rPr>
          <w:i/>
        </w:rPr>
        <w:t xml:space="preserve">Х </w:t>
      </w:r>
      <w:r>
        <w:t xml:space="preserve">и </w:t>
      </w:r>
      <w:r w:rsidRPr="001C1A9A">
        <w:rPr>
          <w:i/>
        </w:rPr>
        <w:t>Y (А</w:t>
      </w:r>
      <w:r>
        <w:t xml:space="preserve"> и С </w:t>
      </w:r>
      <w:r w:rsidR="001C1A9A">
        <w:sym w:font="Symbol" w:char="F0CE"/>
      </w:r>
      <w:r w:rsidR="001C1A9A" w:rsidRPr="001C1A9A">
        <w:t xml:space="preserve"> </w:t>
      </w:r>
      <w:r w:rsidRPr="001C1A9A">
        <w:rPr>
          <w:i/>
        </w:rPr>
        <w:t>х</w:t>
      </w:r>
      <w:r>
        <w:t>,</w:t>
      </w:r>
      <w:r w:rsidRPr="001C1A9A">
        <w:rPr>
          <w:i/>
        </w:rPr>
        <w:t xml:space="preserve"> В</w:t>
      </w:r>
      <w:r>
        <w:t xml:space="preserve"> и </w:t>
      </w:r>
      <w:r w:rsidRPr="001C1A9A">
        <w:rPr>
          <w:i/>
        </w:rPr>
        <w:t>D</w:t>
      </w:r>
      <w:r>
        <w:t xml:space="preserve"> </w:t>
      </w:r>
      <w:r w:rsidR="001C1A9A">
        <w:sym w:font="Symbol" w:char="F0CE"/>
      </w:r>
      <w:r w:rsidR="001C1A9A" w:rsidRPr="001C1A9A">
        <w:t xml:space="preserve"> </w:t>
      </w:r>
      <w:r w:rsidRPr="001C1A9A">
        <w:rPr>
          <w:i/>
        </w:rPr>
        <w:t>y</w:t>
      </w:r>
      <w:r>
        <w:t xml:space="preserve">). Сколько координат имеют точки 1 и ? Две. Какие? </w:t>
      </w:r>
      <w:r w:rsidRPr="001C1A9A">
        <w:rPr>
          <w:i/>
        </w:rPr>
        <w:t>Х</w:t>
      </w:r>
      <w:r>
        <w:t xml:space="preserve"> и </w:t>
      </w:r>
      <w:r w:rsidRPr="001C1A9A">
        <w:rPr>
          <w:i/>
        </w:rPr>
        <w:t>Z</w:t>
      </w:r>
      <w:r>
        <w:t>.</w:t>
      </w:r>
    </w:p>
    <w:p w:rsidR="00362CAF" w:rsidRDefault="00362CAF" w:rsidP="00362CAF">
      <w:r>
        <w:t>Эти координаты откладываются в натуральн</w:t>
      </w:r>
      <w:r w:rsidR="001C1A9A">
        <w:t>ую величину. Полученные точки 1</w:t>
      </w:r>
      <w:r w:rsidR="001C1A9A">
        <w:sym w:font="Symbol" w:char="F0A2"/>
      </w:r>
      <w:r w:rsidR="001C1A9A">
        <w:t xml:space="preserve"> и 3</w:t>
      </w:r>
      <w:r w:rsidR="001C1A9A">
        <w:sym w:font="Symbol" w:char="F0A2"/>
      </w:r>
      <w:r w:rsidR="001C1A9A">
        <w:t xml:space="preserve"> </w:t>
      </w:r>
      <w:r>
        <w:t>соединяются с точками А</w:t>
      </w:r>
      <w:r w:rsidR="001C1A9A">
        <w:sym w:font="Symbol" w:char="F0A2"/>
      </w:r>
      <w:r w:rsidR="001C1A9A">
        <w:t xml:space="preserve"> </w:t>
      </w:r>
      <w:r>
        <w:t>и С</w:t>
      </w:r>
      <w:r w:rsidR="001C1A9A">
        <w:sym w:font="Symbol" w:char="F0A2"/>
      </w:r>
      <w:r>
        <w:t xml:space="preserve"> .</w:t>
      </w:r>
    </w:p>
    <w:p w:rsidR="00362CAF" w:rsidRDefault="00362CAF" w:rsidP="00362CAF">
      <w:r>
        <w:t xml:space="preserve">Точки 2 и </w:t>
      </w:r>
      <w:r w:rsidRPr="001C1A9A">
        <w:rPr>
          <w:i/>
        </w:rPr>
        <w:t>4</w:t>
      </w:r>
      <w:r>
        <w:t xml:space="preserve"> имеют две координаты Z и </w:t>
      </w:r>
      <w:r w:rsidRPr="001C1A9A">
        <w:rPr>
          <w:i/>
        </w:rPr>
        <w:t>Y</w:t>
      </w:r>
      <w:r>
        <w:t xml:space="preserve">. Так как высота у них одинаковая, то координата </w:t>
      </w:r>
      <w:r w:rsidRPr="001C1A9A">
        <w:rPr>
          <w:i/>
        </w:rPr>
        <w:t>Z</w:t>
      </w:r>
      <w:r>
        <w:t xml:space="preserve"> откладывается на оси </w:t>
      </w:r>
      <w:r w:rsidRPr="001C1A9A">
        <w:rPr>
          <w:i/>
        </w:rPr>
        <w:t>Z'</w:t>
      </w:r>
      <w:r w:rsidR="001C1A9A">
        <w:t xml:space="preserve">. Через полученную точку </w:t>
      </w:r>
      <w:r w:rsidR="001C1A9A" w:rsidRPr="001C1A9A">
        <w:rPr>
          <w:i/>
        </w:rPr>
        <w:t>0</w:t>
      </w:r>
      <w:r w:rsidR="001C1A9A" w:rsidRPr="001C1A9A">
        <w:rPr>
          <w:i/>
        </w:rPr>
        <w:sym w:font="Symbol" w:char="F0A2"/>
      </w:r>
      <w:r>
        <w:t xml:space="preserve"> проводится линия, параллельная оси </w:t>
      </w:r>
      <w:r w:rsidRPr="001C1A9A">
        <w:rPr>
          <w:i/>
        </w:rPr>
        <w:t>Y</w:t>
      </w:r>
      <w:r>
        <w:t>, на к</w:t>
      </w:r>
      <w:r w:rsidR="001C1A9A">
        <w:t xml:space="preserve">оторой по обе стороны от точки </w:t>
      </w:r>
      <w:r w:rsidR="001C1A9A" w:rsidRPr="001C1A9A">
        <w:rPr>
          <w:position w:val="-6"/>
        </w:rPr>
        <w:object w:dxaOrig="300" w:dyaOrig="340">
          <v:shape id="_x0000_i1156" type="#_x0000_t75" style="width:15pt;height:17.25pt" o:ole="">
            <v:imagedata r:id="rId266" o:title=""/>
          </v:shape>
          <o:OLEObject Type="Embed" ProgID="Equation.3" ShapeID="_x0000_i1156" DrawAspect="Content" ObjectID="_1468386226" r:id="rId267"/>
        </w:object>
      </w:r>
      <w:r w:rsidR="001C1A9A">
        <w:t xml:space="preserve"> откладываются расстояние </w:t>
      </w:r>
      <w:r w:rsidRPr="00282EB5">
        <w:rPr>
          <w:i/>
        </w:rPr>
        <w:t>0</w:t>
      </w:r>
      <w:r w:rsidR="001C1A9A" w:rsidRPr="00282EB5">
        <w:rPr>
          <w:i/>
          <w:vertAlign w:val="subscript"/>
        </w:rPr>
        <w:t>1</w:t>
      </w:r>
      <w:r w:rsidRPr="00282EB5">
        <w:rPr>
          <w:i/>
        </w:rPr>
        <w:t>4</w:t>
      </w:r>
      <w:r w:rsidR="001C1A9A" w:rsidRPr="00282EB5">
        <w:rPr>
          <w:i/>
          <w:vertAlign w:val="subscript"/>
        </w:rPr>
        <w:t>1</w:t>
      </w:r>
      <w:r w:rsidRPr="00282EB5">
        <w:rPr>
          <w:i/>
        </w:rPr>
        <w:t xml:space="preserve"> </w:t>
      </w:r>
      <w:r>
        <w:t>уменьшенное в два раза.</w:t>
      </w:r>
    </w:p>
    <w:p w:rsidR="00362CAF" w:rsidRDefault="00362CAF" w:rsidP="00362CAF">
      <w:r>
        <w:t xml:space="preserve">Полученные точки </w:t>
      </w:r>
      <w:r w:rsidRPr="00282EB5">
        <w:rPr>
          <w:i/>
        </w:rPr>
        <w:t>2</w:t>
      </w:r>
      <w:r w:rsidR="001C1A9A" w:rsidRPr="00282EB5">
        <w:rPr>
          <w:i/>
        </w:rPr>
        <w:sym w:font="Symbol" w:char="F0A2"/>
      </w:r>
      <w:r w:rsidR="001C1A9A">
        <w:t xml:space="preserve"> </w:t>
      </w:r>
      <w:r>
        <w:t xml:space="preserve">и </w:t>
      </w:r>
      <w:r w:rsidRPr="00282EB5">
        <w:rPr>
          <w:i/>
        </w:rPr>
        <w:t>4</w:t>
      </w:r>
      <w:r w:rsidR="001C1A9A" w:rsidRPr="00282EB5">
        <w:rPr>
          <w:i/>
        </w:rPr>
        <w:sym w:font="Symbol" w:char="F0A2"/>
      </w:r>
      <w:r w:rsidR="001C1A9A">
        <w:t xml:space="preserve"> </w:t>
      </w:r>
      <w:r>
        <w:t>соединяются</w:t>
      </w:r>
      <w:r w:rsidR="001C1A9A">
        <w:t xml:space="preserve"> с точками </w:t>
      </w:r>
      <w:r w:rsidR="001C1A9A" w:rsidRPr="00282EB5">
        <w:rPr>
          <w:i/>
        </w:rPr>
        <w:t>В</w:t>
      </w:r>
      <w:r w:rsidR="001C1A9A" w:rsidRPr="00282EB5">
        <w:rPr>
          <w:i/>
        </w:rPr>
        <w:sym w:font="Symbol" w:char="F0A2"/>
      </w:r>
      <w:r>
        <w:t xml:space="preserve"> и </w:t>
      </w:r>
      <w:r w:rsidRPr="00282EB5">
        <w:rPr>
          <w:i/>
        </w:rPr>
        <w:t>D'</w:t>
      </w:r>
      <w:r>
        <w:t>.</w:t>
      </w:r>
    </w:p>
    <w:p w:rsidR="00773725" w:rsidRDefault="00773725" w:rsidP="00362CAF"/>
    <w:p w:rsidR="00773725" w:rsidRDefault="00773725" w:rsidP="00773725">
      <w:pPr>
        <w:ind w:left="340" w:firstLine="0"/>
      </w:pPr>
    </w:p>
    <w:p w:rsidR="00773725" w:rsidRDefault="00773725" w:rsidP="00773725">
      <w:pPr>
        <w:ind w:left="340" w:firstLine="0"/>
      </w:pPr>
    </w:p>
    <w:p w:rsidR="00773725" w:rsidRDefault="00773725" w:rsidP="00773725">
      <w:pPr>
        <w:ind w:left="340" w:firstLine="0"/>
      </w:pPr>
    </w:p>
    <w:p w:rsidR="00773725" w:rsidRDefault="00773725" w:rsidP="00773725">
      <w:pPr>
        <w:ind w:left="340" w:firstLine="0"/>
      </w:pPr>
    </w:p>
    <w:p w:rsidR="00773725" w:rsidRDefault="00773725" w:rsidP="00773725">
      <w:pPr>
        <w:ind w:left="340" w:firstLine="0"/>
      </w:pPr>
    </w:p>
    <w:p w:rsidR="00773725" w:rsidRDefault="00773725" w:rsidP="00773725">
      <w:pPr>
        <w:pStyle w:val="1"/>
      </w:pPr>
      <w:bookmarkStart w:id="47" w:name="_Toc195281897"/>
      <w:r w:rsidRPr="00773725">
        <w:t>10.4.1. Построение окружностей в прямоугольной диметрии.</w:t>
      </w:r>
      <w:bookmarkEnd w:id="47"/>
    </w:p>
    <w:p w:rsidR="00773725" w:rsidRDefault="00773725" w:rsidP="00773725"/>
    <w:p w:rsidR="00773725" w:rsidRDefault="00773725" w:rsidP="00773725">
      <w:r>
        <w:t xml:space="preserve">Окружности, лежащие на плоскостях координат в прямоугольной диметрии, также как и в изометрии, будут изображаться в виде эллипсов. Эллипсы, расположенные на плоскостях между осями </w:t>
      </w:r>
      <w:r w:rsidRPr="00282EB5">
        <w:rPr>
          <w:i/>
        </w:rPr>
        <w:t>Х'</w:t>
      </w:r>
      <w:r>
        <w:t xml:space="preserve"> и </w:t>
      </w:r>
      <w:r w:rsidRPr="00282EB5">
        <w:rPr>
          <w:i/>
        </w:rPr>
        <w:t>Y',Y'</w:t>
      </w:r>
      <w:r>
        <w:t xml:space="preserve"> и </w:t>
      </w:r>
      <w:r w:rsidRPr="00282EB5">
        <w:rPr>
          <w:i/>
        </w:rPr>
        <w:t xml:space="preserve">Z' </w:t>
      </w:r>
      <w:r>
        <w:t xml:space="preserve">в приведенной диметрии будут иметь большую ось, равную 1,06d, а малую - 0,35d, а в плоскости между осями </w:t>
      </w:r>
      <w:r w:rsidRPr="00282EB5">
        <w:rPr>
          <w:i/>
        </w:rPr>
        <w:t>X'</w:t>
      </w:r>
      <w:r>
        <w:t xml:space="preserve"> и </w:t>
      </w:r>
      <w:r w:rsidRPr="00282EB5">
        <w:rPr>
          <w:i/>
        </w:rPr>
        <w:t>Z'</w:t>
      </w:r>
      <w:r>
        <w:t>- большую ось тоже 1,06d, а малую 0,95d (рис.10.19).</w:t>
      </w:r>
    </w:p>
    <w:p w:rsidR="00773725" w:rsidRDefault="00773725" w:rsidP="00773725">
      <w:r w:rsidRPr="00773725">
        <w:t>Эллипсы заменяются четырехцентовыми овалами, как в изометрии.</w:t>
      </w:r>
    </w:p>
    <w:p w:rsidR="00773725" w:rsidRDefault="00773725" w:rsidP="00773725"/>
    <w:p w:rsidR="00773725" w:rsidRDefault="00773725" w:rsidP="00773725">
      <w:pPr>
        <w:jc w:val="center"/>
      </w:pPr>
      <w:r>
        <w:object w:dxaOrig="7331" w:dyaOrig="7363">
          <v:shape id="_x0000_i1157" type="#_x0000_t75" style="width:366.75pt;height:368.25pt" o:ole="">
            <v:imagedata r:id="rId268" o:title=""/>
          </v:shape>
          <o:OLEObject Type="Embed" ProgID="KOMPAS.FRW" ShapeID="_x0000_i1157" DrawAspect="Content" ObjectID="_1468386227" r:id="rId269"/>
        </w:object>
      </w:r>
    </w:p>
    <w:p w:rsidR="00773725" w:rsidRDefault="00773725" w:rsidP="00773725">
      <w:pPr>
        <w:jc w:val="center"/>
      </w:pPr>
    </w:p>
    <w:p w:rsidR="00773725" w:rsidRDefault="00773725" w:rsidP="00773725">
      <w:pPr>
        <w:jc w:val="center"/>
      </w:pPr>
      <w:r>
        <w:t>Рис.10.19</w:t>
      </w:r>
    </w:p>
    <w:p w:rsidR="00773725" w:rsidRDefault="00773725" w:rsidP="00773725">
      <w:pPr>
        <w:jc w:val="center"/>
      </w:pPr>
    </w:p>
    <w:p w:rsidR="00773725" w:rsidRDefault="00773725" w:rsidP="00773725">
      <w:pPr>
        <w:pStyle w:val="1"/>
      </w:pPr>
      <w:bookmarkStart w:id="48" w:name="_Toc195281898"/>
      <w:r>
        <w:t>10.5.Косоугольная диметрическая проекция (фронтальная)</w:t>
      </w:r>
      <w:bookmarkEnd w:id="48"/>
    </w:p>
    <w:p w:rsidR="00773725" w:rsidRDefault="00773725" w:rsidP="00773725"/>
    <w:p w:rsidR="00773725" w:rsidRDefault="00773725" w:rsidP="00773725">
      <w:r>
        <w:t xml:space="preserve">Если расположить координатные оси </w:t>
      </w:r>
      <w:r w:rsidRPr="00282EB5">
        <w:rPr>
          <w:i/>
        </w:rPr>
        <w:t>Х</w:t>
      </w:r>
      <w:r>
        <w:t xml:space="preserve"> и </w:t>
      </w:r>
      <w:r w:rsidRPr="00282EB5">
        <w:rPr>
          <w:i/>
        </w:rPr>
        <w:t>Y</w:t>
      </w:r>
      <w:r>
        <w:t xml:space="preserve"> параллельно плоскости П</w:t>
      </w:r>
      <w:r w:rsidR="00282EB5">
        <w:sym w:font="Symbol" w:char="F0A2"/>
      </w:r>
      <w:r>
        <w:t xml:space="preserve">, то показатели искажения по этим осям станут равным единице </w:t>
      </w:r>
      <w:r w:rsidRPr="00282EB5">
        <w:rPr>
          <w:i/>
        </w:rPr>
        <w:t>(</w:t>
      </w:r>
      <w:r w:rsidR="00282EB5" w:rsidRPr="00282EB5">
        <w:rPr>
          <w:i/>
        </w:rPr>
        <w:t>к</w:t>
      </w:r>
      <w:r w:rsidR="0097104A">
        <w:rPr>
          <w:i/>
        </w:rPr>
        <w:t xml:space="preserve"> = </w:t>
      </w:r>
      <w:r w:rsidRPr="00282EB5">
        <w:rPr>
          <w:i/>
        </w:rPr>
        <w:t>т</w:t>
      </w:r>
      <w:r w:rsidR="0097104A">
        <w:rPr>
          <w:i/>
        </w:rPr>
        <w:t xml:space="preserve"> </w:t>
      </w:r>
      <w:r>
        <w:t xml:space="preserve">=1). Показатель искажения по оси </w:t>
      </w:r>
      <w:r w:rsidRPr="00282EB5">
        <w:rPr>
          <w:i/>
        </w:rPr>
        <w:t>Y</w:t>
      </w:r>
      <w:r>
        <w:t xml:space="preserve"> обычно принимают равным 0,5. Аксонометрические оси </w:t>
      </w:r>
      <w:r w:rsidRPr="00282EB5">
        <w:rPr>
          <w:i/>
        </w:rPr>
        <w:t>X</w:t>
      </w:r>
      <w:r>
        <w:t xml:space="preserve">' и </w:t>
      </w:r>
      <w:r w:rsidRPr="00282EB5">
        <w:rPr>
          <w:i/>
        </w:rPr>
        <w:t>Z'</w:t>
      </w:r>
      <w:r>
        <w:t xml:space="preserve"> составят прямой угол, ось </w:t>
      </w:r>
      <w:r w:rsidRPr="00282EB5">
        <w:rPr>
          <w:i/>
        </w:rPr>
        <w:t>Y'</w:t>
      </w:r>
      <w:r>
        <w:t xml:space="preserve"> обычно проводят как биссектрису этого угла. Ось </w:t>
      </w:r>
      <w:r w:rsidRPr="00282EB5">
        <w:rPr>
          <w:i/>
        </w:rPr>
        <w:t>Х</w:t>
      </w:r>
      <w:r>
        <w:t xml:space="preserve"> может быть направлена как вправо от оси </w:t>
      </w:r>
      <w:r w:rsidRPr="00282EB5">
        <w:rPr>
          <w:i/>
        </w:rPr>
        <w:t>Z</w:t>
      </w:r>
      <w:r>
        <w:t>', так и влево.</w:t>
      </w:r>
    </w:p>
    <w:p w:rsidR="00773725" w:rsidRDefault="00773725" w:rsidP="00773725">
      <w:r>
        <w:t>Предпочтительно пользоваться правой системой, так как удобнее изображать предметы в рассеченном виде. В этом виде аксонометрии хорошо чертить детали, имеющие форму цилиндра или конуса.</w:t>
      </w:r>
    </w:p>
    <w:p w:rsidR="00E44A3F" w:rsidRDefault="00E44A3F" w:rsidP="00773725"/>
    <w:p w:rsidR="00E44A3F" w:rsidRDefault="00E44A3F" w:rsidP="00E44A3F">
      <w:pPr>
        <w:jc w:val="center"/>
      </w:pPr>
      <w:r>
        <w:object w:dxaOrig="7118" w:dyaOrig="2915">
          <v:shape id="_x0000_i1158" type="#_x0000_t75" style="width:356.25pt;height:145.5pt" o:ole="">
            <v:imagedata r:id="rId270" o:title=""/>
          </v:shape>
          <o:OLEObject Type="Embed" ProgID="KOMPAS.FRW" ShapeID="_x0000_i1158" DrawAspect="Content" ObjectID="_1468386228" r:id="rId271"/>
        </w:object>
      </w:r>
    </w:p>
    <w:p w:rsidR="00E44A3F" w:rsidRDefault="00E44A3F" w:rsidP="00E44A3F">
      <w:pPr>
        <w:jc w:val="center"/>
      </w:pPr>
    </w:p>
    <w:p w:rsidR="00E44A3F" w:rsidRDefault="00E44A3F" w:rsidP="00E44A3F">
      <w:pPr>
        <w:jc w:val="center"/>
      </w:pPr>
      <w:r>
        <w:t>Рис. 10.20</w:t>
      </w:r>
    </w:p>
    <w:p w:rsidR="00D92EB3" w:rsidRDefault="00D92EB3" w:rsidP="00E44A3F">
      <w:pPr>
        <w:jc w:val="center"/>
      </w:pPr>
    </w:p>
    <w:p w:rsidR="00D92EB3" w:rsidRDefault="00D92EB3" w:rsidP="00D92EB3"/>
    <w:p w:rsidR="00D92EB3" w:rsidRDefault="00D92EB3" w:rsidP="00D92EB3">
      <w:r>
        <w:object w:dxaOrig="9038" w:dyaOrig="5788">
          <v:shape id="_x0000_i1159" type="#_x0000_t75" style="width:452.25pt;height:289.5pt" o:ole="">
            <v:imagedata r:id="rId272" o:title=""/>
          </v:shape>
          <o:OLEObject Type="Embed" ProgID="KOMPAS.FRW" ShapeID="_x0000_i1159" DrawAspect="Content" ObjectID="_1468386229" r:id="rId273"/>
        </w:object>
      </w:r>
    </w:p>
    <w:p w:rsidR="00D92EB3" w:rsidRDefault="00D92EB3" w:rsidP="00D92EB3">
      <w:pPr>
        <w:jc w:val="center"/>
      </w:pPr>
      <w:r>
        <w:t>Рис.10.21</w:t>
      </w:r>
    </w:p>
    <w:p w:rsidR="00546282" w:rsidRDefault="00546282" w:rsidP="00D92EB3">
      <w:pPr>
        <w:jc w:val="center"/>
      </w:pPr>
    </w:p>
    <w:p w:rsidR="00546282" w:rsidRDefault="00546282" w:rsidP="00546282">
      <w:r>
        <w:t xml:space="preserve">Для удобства изображения этой детали ось </w:t>
      </w:r>
      <w:r w:rsidRPr="00282EB5">
        <w:rPr>
          <w:i/>
        </w:rPr>
        <w:t>Y</w:t>
      </w:r>
      <w:r>
        <w:t xml:space="preserve"> надо совместить с осью вращения поверхностей цилиндров. Тогда все окружности будут изображаться в натуральную величину, а длина каждой поверхности будет уменьшаться в два раза (рис.10.21).</w:t>
      </w:r>
    </w:p>
    <w:p w:rsidR="002718D3" w:rsidRDefault="002718D3" w:rsidP="00546282"/>
    <w:p w:rsidR="002718D3" w:rsidRDefault="002718D3" w:rsidP="002718D3">
      <w:pPr>
        <w:jc w:val="center"/>
      </w:pPr>
      <w:r>
        <w:object w:dxaOrig="9009" w:dyaOrig="6111">
          <v:shape id="_x0000_i1160" type="#_x0000_t75" style="width:450.75pt;height:305.25pt" o:ole="">
            <v:imagedata r:id="rId274" o:title=""/>
          </v:shape>
          <o:OLEObject Type="Embed" ProgID="KOMPAS.FRW" ShapeID="_x0000_i1160" DrawAspect="Content" ObjectID="_1468386230" r:id="rId275"/>
        </w:object>
      </w:r>
    </w:p>
    <w:p w:rsidR="002718D3" w:rsidRDefault="002718D3" w:rsidP="002718D3">
      <w:pPr>
        <w:jc w:val="center"/>
      </w:pPr>
      <w:r>
        <w:t>Рис. 10.22</w:t>
      </w:r>
    </w:p>
    <w:p w:rsidR="002718D3" w:rsidRDefault="002718D3" w:rsidP="002718D3">
      <w:pPr>
        <w:jc w:val="center"/>
      </w:pPr>
    </w:p>
    <w:p w:rsidR="00D413D4" w:rsidRDefault="00D413D4" w:rsidP="00D413D4">
      <w:pPr>
        <w:pStyle w:val="1"/>
      </w:pPr>
      <w:bookmarkStart w:id="49" w:name="_Toc195281899"/>
      <w:r w:rsidRPr="00D413D4">
        <w:t>11.Наклонные сечения.</w:t>
      </w:r>
      <w:bookmarkEnd w:id="49"/>
    </w:p>
    <w:p w:rsidR="00D413D4" w:rsidRDefault="00D413D4" w:rsidP="00D413D4"/>
    <w:p w:rsidR="00D413D4" w:rsidRDefault="00D413D4" w:rsidP="00D413D4">
      <w:r>
        <w:t xml:space="preserve">При выполнении чертежей деталей машин приходится нередко применять наклонные сечения. </w:t>
      </w:r>
    </w:p>
    <w:p w:rsidR="00235AC1" w:rsidRDefault="00D413D4" w:rsidP="00235AC1">
      <w:r>
        <w:t>При решении таких задач необходимо прежде всего уяснить: как должна быть расположена секущая плоскость и какие поверхности участвуют в сечении для того, чтобы деталь читалась лучше. Рассмотрим примеры.</w:t>
      </w:r>
    </w:p>
    <w:p w:rsidR="00235AC1" w:rsidRDefault="00235AC1" w:rsidP="00235AC1">
      <w:r>
        <w:t xml:space="preserve">Дана четырехгранная пирамида, которая рассекается наклонной фронтально-проецирующей плоскостью </w:t>
      </w:r>
      <w:r w:rsidRPr="00B02703">
        <w:rPr>
          <w:i/>
        </w:rPr>
        <w:t>А-А</w:t>
      </w:r>
      <w:r>
        <w:t xml:space="preserve"> </w:t>
      </w:r>
      <w:r w:rsidR="00282EB5">
        <w:t>(</w:t>
      </w:r>
      <w:r>
        <w:t>рис.11.1). Сечением будет четырехугольник.</w:t>
      </w:r>
    </w:p>
    <w:p w:rsidR="00D413D4" w:rsidRDefault="00D413D4" w:rsidP="00D413D4"/>
    <w:p w:rsidR="00D413D4" w:rsidRDefault="00603970" w:rsidP="00D413D4">
      <w:pPr>
        <w:jc w:val="center"/>
      </w:pPr>
      <w:r>
        <w:object w:dxaOrig="8763" w:dyaOrig="9030">
          <v:shape id="_x0000_i1161" type="#_x0000_t75" style="width:438pt;height:451.5pt" o:ole="">
            <v:imagedata r:id="rId276" o:title=""/>
          </v:shape>
          <o:OLEObject Type="Embed" ProgID="KOMPAS.FRW" ShapeID="_x0000_i1161" DrawAspect="Content" ObjectID="_1468386231" r:id="rId277"/>
        </w:object>
      </w:r>
    </w:p>
    <w:p w:rsidR="00D413D4" w:rsidRDefault="00D413D4" w:rsidP="00D413D4">
      <w:pPr>
        <w:jc w:val="center"/>
      </w:pPr>
    </w:p>
    <w:p w:rsidR="00D413D4" w:rsidRDefault="00D413D4" w:rsidP="00D413D4">
      <w:pPr>
        <w:jc w:val="center"/>
      </w:pPr>
      <w:r>
        <w:t>Рис. 11.1</w:t>
      </w:r>
    </w:p>
    <w:p w:rsidR="00235AC1" w:rsidRDefault="00235AC1" w:rsidP="00D413D4">
      <w:pPr>
        <w:jc w:val="center"/>
      </w:pPr>
    </w:p>
    <w:p w:rsidR="00B02703" w:rsidRDefault="00B02703" w:rsidP="00B02703">
      <w:r>
        <w:t>Сначала стр</w:t>
      </w:r>
      <w:r w:rsidR="00235AC1">
        <w:t xml:space="preserve">оим проекции его на </w:t>
      </w:r>
      <w:r w:rsidR="00235AC1" w:rsidRPr="00282EB5">
        <w:rPr>
          <w:i/>
        </w:rPr>
        <w:t>П</w:t>
      </w:r>
      <w:r w:rsidR="00282EB5" w:rsidRPr="00282EB5">
        <w:rPr>
          <w:i/>
          <w:vertAlign w:val="subscript"/>
        </w:rPr>
        <w:t>1</w:t>
      </w:r>
      <w:r w:rsidR="00235AC1">
        <w:t xml:space="preserve"> и на </w:t>
      </w:r>
      <w:r w:rsidR="00235AC1" w:rsidRPr="00282EB5">
        <w:rPr>
          <w:i/>
        </w:rPr>
        <w:t>П</w:t>
      </w:r>
      <w:r w:rsidR="00282EB5" w:rsidRPr="00282EB5">
        <w:rPr>
          <w:i/>
          <w:vertAlign w:val="subscript"/>
        </w:rPr>
        <w:t>2</w:t>
      </w:r>
      <w:r w:rsidR="00235AC1">
        <w:t xml:space="preserve"> . </w:t>
      </w:r>
      <w:r>
        <w:t>Фронтальная проекция совпадает с проекцией плоскости, а горизонтальную проекцию четырехугольника строим по принадлежности пирамиде.</w:t>
      </w:r>
    </w:p>
    <w:p w:rsidR="007D7D95" w:rsidRDefault="00B02703" w:rsidP="007D7D95">
      <w:r>
        <w:t xml:space="preserve">Затем строим натуральную величину сечения. Для этого вводится дополнительная плоскость проекций </w:t>
      </w:r>
      <w:r w:rsidRPr="00282EB5">
        <w:rPr>
          <w:i/>
        </w:rPr>
        <w:t>П</w:t>
      </w:r>
      <w:r w:rsidR="00282EB5" w:rsidRPr="00282EB5">
        <w:rPr>
          <w:i/>
          <w:vertAlign w:val="subscript"/>
        </w:rPr>
        <w:t>4</w:t>
      </w:r>
      <w:r w:rsidR="00282EB5">
        <w:t xml:space="preserve"> , параллельная</w:t>
      </w:r>
      <w:r>
        <w:t xml:space="preserve"> заданной секущей плоскости </w:t>
      </w:r>
      <w:r w:rsidRPr="00B02703">
        <w:rPr>
          <w:i/>
        </w:rPr>
        <w:t>А-А</w:t>
      </w:r>
      <w:r>
        <w:t>, на нее проецируем четырехугольник, а затем совмещаем его с плоскостью</w:t>
      </w:r>
      <w:r w:rsidR="007D7D95">
        <w:t xml:space="preserve"> чертежа</w:t>
      </w:r>
      <w:r w:rsidR="004B08BA">
        <w:t>.</w:t>
      </w:r>
    </w:p>
    <w:p w:rsidR="00B02703" w:rsidRDefault="007D7D95" w:rsidP="007D7D95">
      <w:r>
        <w:t>Эта четвертая основная задача преобразования компле</w:t>
      </w:r>
      <w:r w:rsidR="00282EB5">
        <w:t>ксного чертежа (модуль №4, стр.</w:t>
      </w:r>
      <w:r>
        <w:t>15 или задача №117 из рабочей тетради по начертательной геометрии).</w:t>
      </w:r>
    </w:p>
    <w:p w:rsidR="007D7D95" w:rsidRDefault="007D7D95" w:rsidP="007D7D95">
      <w:r>
        <w:t>Построения выполняются в следующей последовательности (рис.11.2):</w:t>
      </w:r>
    </w:p>
    <w:p w:rsidR="007D7D95" w:rsidRDefault="00282EB5" w:rsidP="004B08BA">
      <w:pPr>
        <w:numPr>
          <w:ilvl w:val="0"/>
          <w:numId w:val="44"/>
        </w:numPr>
        <w:tabs>
          <w:tab w:val="clear" w:pos="1060"/>
          <w:tab w:val="num" w:pos="360"/>
        </w:tabs>
        <w:ind w:left="720"/>
      </w:pPr>
      <w:r>
        <w:t>1.</w:t>
      </w:r>
      <w:r w:rsidR="007D7D95">
        <w:t xml:space="preserve">На свободном месте чертежа проводим осевую линию, параллельную плоскости </w:t>
      </w:r>
      <w:r w:rsidR="007D7D95" w:rsidRPr="007D7D95">
        <w:rPr>
          <w:i/>
        </w:rPr>
        <w:t>А-А</w:t>
      </w:r>
      <w:r w:rsidR="007D7D95">
        <w:t>.</w:t>
      </w:r>
    </w:p>
    <w:p w:rsidR="007D7D95" w:rsidRDefault="007D7D95" w:rsidP="004B08BA">
      <w:pPr>
        <w:numPr>
          <w:ilvl w:val="0"/>
          <w:numId w:val="44"/>
        </w:numPr>
        <w:tabs>
          <w:tab w:val="clear" w:pos="1060"/>
          <w:tab w:val="num" w:pos="360"/>
        </w:tabs>
        <w:ind w:left="720"/>
      </w:pPr>
      <w:r>
        <w:t xml:space="preserve">2.Из точек пересечения ребер пирамиды с плоскостью проводим проецирующие лучи, перпендикулярно секущей плоскости. Точки </w:t>
      </w:r>
      <w:r w:rsidRPr="00282EB5">
        <w:rPr>
          <w:i/>
        </w:rPr>
        <w:t>1</w:t>
      </w:r>
      <w:r>
        <w:t xml:space="preserve"> и </w:t>
      </w:r>
      <w:r w:rsidRPr="00282EB5">
        <w:rPr>
          <w:i/>
        </w:rPr>
        <w:t>3</w:t>
      </w:r>
      <w:r>
        <w:t xml:space="preserve"> будут лежать на линии, расположенной перпендикулярно осевой.</w:t>
      </w:r>
    </w:p>
    <w:p w:rsidR="007D7D95" w:rsidRDefault="00282EB5" w:rsidP="004B08BA">
      <w:pPr>
        <w:numPr>
          <w:ilvl w:val="0"/>
          <w:numId w:val="44"/>
        </w:numPr>
        <w:tabs>
          <w:tab w:val="clear" w:pos="1060"/>
          <w:tab w:val="num" w:pos="360"/>
        </w:tabs>
        <w:ind w:left="720"/>
      </w:pPr>
      <w:r>
        <w:t>3.</w:t>
      </w:r>
      <w:r w:rsidR="007D7D95">
        <w:t xml:space="preserve">Расстояние между точками </w:t>
      </w:r>
      <w:r w:rsidR="007D7D95" w:rsidRPr="00282EB5">
        <w:rPr>
          <w:i/>
        </w:rPr>
        <w:t>2</w:t>
      </w:r>
      <w:r w:rsidR="007D7D95">
        <w:t xml:space="preserve"> и </w:t>
      </w:r>
      <w:r w:rsidR="007D7D95" w:rsidRPr="00282EB5">
        <w:rPr>
          <w:i/>
        </w:rPr>
        <w:t xml:space="preserve">4 </w:t>
      </w:r>
      <w:r w:rsidR="007D7D95">
        <w:t>переносится с горизонтальной проекции.</w:t>
      </w:r>
    </w:p>
    <w:p w:rsidR="007D7D95" w:rsidRDefault="007D7D95" w:rsidP="004B08BA">
      <w:pPr>
        <w:numPr>
          <w:ilvl w:val="0"/>
          <w:numId w:val="44"/>
        </w:numPr>
        <w:tabs>
          <w:tab w:val="clear" w:pos="1060"/>
          <w:tab w:val="num" w:pos="360"/>
        </w:tabs>
        <w:ind w:left="720"/>
      </w:pPr>
      <w:r>
        <w:t>Аналогично строится истинная величина сечения поверхности вращения - эллипс.</w:t>
      </w:r>
    </w:p>
    <w:p w:rsidR="007D7D95" w:rsidRDefault="007D7D95" w:rsidP="007D7D95"/>
    <w:p w:rsidR="007D7D95" w:rsidRDefault="00603970" w:rsidP="007D7D95">
      <w:pPr>
        <w:jc w:val="center"/>
      </w:pPr>
      <w:r>
        <w:object w:dxaOrig="7968" w:dyaOrig="7855">
          <v:shape id="_x0000_i1162" type="#_x0000_t75" style="width:398.25pt;height:393pt" o:ole="">
            <v:imagedata r:id="rId278" o:title=""/>
          </v:shape>
          <o:OLEObject Type="Embed" ProgID="KOMPAS.FRW" ShapeID="_x0000_i1162" DrawAspect="Content" ObjectID="_1468386232" r:id="rId279"/>
        </w:object>
      </w:r>
    </w:p>
    <w:p w:rsidR="007D7D95" w:rsidRDefault="007D7D95" w:rsidP="007D7D95">
      <w:pPr>
        <w:jc w:val="center"/>
      </w:pPr>
    </w:p>
    <w:p w:rsidR="007D7D95" w:rsidRDefault="007D7D95" w:rsidP="007D7D95">
      <w:pPr>
        <w:jc w:val="center"/>
      </w:pPr>
      <w:r>
        <w:t>Рис.</w:t>
      </w:r>
      <w:r w:rsidR="00B22EDE">
        <w:t xml:space="preserve"> 11.2</w:t>
      </w:r>
    </w:p>
    <w:p w:rsidR="00B22EDE" w:rsidRDefault="00B22EDE" w:rsidP="007D7D95">
      <w:pPr>
        <w:jc w:val="center"/>
      </w:pPr>
    </w:p>
    <w:p w:rsidR="00B22EDE" w:rsidRDefault="00B22EDE" w:rsidP="00B22EDE">
      <w:r>
        <w:t xml:space="preserve">Расстояние между точками </w:t>
      </w:r>
      <w:r w:rsidRPr="00603970">
        <w:rPr>
          <w:i/>
        </w:rPr>
        <w:t>1</w:t>
      </w:r>
      <w:r>
        <w:t xml:space="preserve"> и </w:t>
      </w:r>
      <w:r w:rsidRPr="00603970">
        <w:rPr>
          <w:i/>
        </w:rPr>
        <w:t>5</w:t>
      </w:r>
      <w:r>
        <w:t xml:space="preserve"> -большая ось эллипса. Малую ось эллипса надо строить путем деления большой оси пополам (</w:t>
      </w:r>
      <w:r w:rsidRPr="00603970">
        <w:rPr>
          <w:i/>
        </w:rPr>
        <w:t>3-3</w:t>
      </w:r>
      <w:r>
        <w:t>).</w:t>
      </w:r>
    </w:p>
    <w:p w:rsidR="00B22EDE" w:rsidRDefault="00B22EDE" w:rsidP="00B22EDE">
      <w:r>
        <w:t xml:space="preserve">Расстояние между точками </w:t>
      </w:r>
      <w:r w:rsidRPr="00603970">
        <w:rPr>
          <w:i/>
        </w:rPr>
        <w:t>2-2, 3-3, 4-4</w:t>
      </w:r>
      <w:r>
        <w:t xml:space="preserve"> переносятся с горизонтальной проекции.</w:t>
      </w:r>
    </w:p>
    <w:p w:rsidR="00B22EDE" w:rsidRDefault="00B22EDE" w:rsidP="00B22EDE">
      <w:r>
        <w:t xml:space="preserve">Рассмотрим более сложный пример, включающий многогранные поверхности </w:t>
      </w:r>
      <w:r w:rsidR="00235AC1">
        <w:t>и поверхности вращения (рис.11.3</w:t>
      </w:r>
      <w:r>
        <w:t>)</w:t>
      </w:r>
    </w:p>
    <w:p w:rsidR="00B22EDE" w:rsidRDefault="00B22EDE" w:rsidP="00B22EDE">
      <w:r>
        <w:t>Задана четырехгранная призма. В ней расположены два отверстия: призматическое, расположенное горизонтально и цилиндрическое, ось которого совпадает с высотой призмы.</w:t>
      </w:r>
    </w:p>
    <w:p w:rsidR="00603970" w:rsidRDefault="00B22EDE" w:rsidP="00B22EDE">
      <w:r>
        <w:t>Секущая плоскость фронтально-проецирующая, поэтому фронтальная проекция сечения совпад</w:t>
      </w:r>
      <w:r w:rsidR="00603970">
        <w:t>ает с проекцией этой плоскости.</w:t>
      </w:r>
    </w:p>
    <w:p w:rsidR="00B22EDE" w:rsidRDefault="00B22EDE" w:rsidP="00B22EDE">
      <w:r>
        <w:t>Четырехугольная призма проецирующая к горизонтальной плоскости проекций, а значит и горизонтальная проекция сечения тоже есть на чертеже, она совпадает с горизонтальной проекцией призмы.</w:t>
      </w:r>
    </w:p>
    <w:p w:rsidR="00235AC1" w:rsidRDefault="00235AC1" w:rsidP="00235AC1">
      <w:r>
        <w:t xml:space="preserve">Натуральная величина сечения, в которое попадают обе призмы и цилиндр, строим на плоскости, параллельной секущей плоскости </w:t>
      </w:r>
      <w:r w:rsidRPr="00235AC1">
        <w:rPr>
          <w:i/>
        </w:rPr>
        <w:t>А-А</w:t>
      </w:r>
      <w:r>
        <w:t xml:space="preserve"> (рис.11.3).</w:t>
      </w:r>
    </w:p>
    <w:p w:rsidR="00235AC1" w:rsidRDefault="00235AC1" w:rsidP="00235AC1">
      <w:r>
        <w:t>Последовательность выполнения наклонного сечения:</w:t>
      </w:r>
    </w:p>
    <w:p w:rsidR="00235AC1" w:rsidRDefault="00235AC1" w:rsidP="00603970">
      <w:pPr>
        <w:numPr>
          <w:ilvl w:val="0"/>
          <w:numId w:val="43"/>
        </w:numPr>
      </w:pPr>
      <w:r>
        <w:t>Проводится ось сечения, параллельно секущей плоскости, на свободном поле чертежа.</w:t>
      </w:r>
    </w:p>
    <w:p w:rsidR="00235AC1" w:rsidRDefault="00235AC1" w:rsidP="00603970">
      <w:pPr>
        <w:numPr>
          <w:ilvl w:val="0"/>
          <w:numId w:val="43"/>
        </w:numPr>
      </w:pPr>
      <w:r>
        <w:t xml:space="preserve">Строится сечение наружной призмы: длина его переносится с фронтальной проекции, а расстояние между точками с горизонтальной. </w:t>
      </w:r>
    </w:p>
    <w:p w:rsidR="00235AC1" w:rsidRDefault="00235AC1" w:rsidP="00603970">
      <w:pPr>
        <w:numPr>
          <w:ilvl w:val="0"/>
          <w:numId w:val="43"/>
        </w:numPr>
      </w:pPr>
      <w:r>
        <w:t>Строится сечение цилиндра - часть эллипса. Сначала строятся характерные точки, определяющие длину малой и большой оси (</w:t>
      </w:r>
      <w:r w:rsidRPr="00603970">
        <w:rPr>
          <w:i/>
        </w:rPr>
        <w:t>5</w:t>
      </w:r>
      <w:r w:rsidR="00603970" w:rsidRPr="00603970">
        <w:rPr>
          <w:i/>
          <w:vertAlign w:val="subscript"/>
        </w:rPr>
        <w:t>4</w:t>
      </w:r>
      <w:r w:rsidRPr="00603970">
        <w:rPr>
          <w:i/>
        </w:rPr>
        <w:t>, 2</w:t>
      </w:r>
      <w:r w:rsidR="00603970" w:rsidRPr="00603970">
        <w:rPr>
          <w:i/>
          <w:vertAlign w:val="subscript"/>
        </w:rPr>
        <w:t>4</w:t>
      </w:r>
      <w:r w:rsidRPr="00603970">
        <w:rPr>
          <w:i/>
        </w:rPr>
        <w:t xml:space="preserve"> -2</w:t>
      </w:r>
      <w:r w:rsidR="00603970" w:rsidRPr="00603970">
        <w:rPr>
          <w:i/>
          <w:vertAlign w:val="subscript"/>
        </w:rPr>
        <w:t>4</w:t>
      </w:r>
      <w:r>
        <w:t xml:space="preserve"> ) и точки, ограничивающие эллипс </w:t>
      </w:r>
      <w:r w:rsidRPr="00603970">
        <w:rPr>
          <w:i/>
        </w:rPr>
        <w:t>(1</w:t>
      </w:r>
      <w:r w:rsidR="00603970" w:rsidRPr="00603970">
        <w:rPr>
          <w:i/>
          <w:vertAlign w:val="subscript"/>
        </w:rPr>
        <w:t>4</w:t>
      </w:r>
      <w:r w:rsidRPr="00603970">
        <w:rPr>
          <w:i/>
        </w:rPr>
        <w:t xml:space="preserve"> -1</w:t>
      </w:r>
      <w:r w:rsidR="00603970" w:rsidRPr="00603970">
        <w:rPr>
          <w:i/>
          <w:vertAlign w:val="subscript"/>
        </w:rPr>
        <w:t>4</w:t>
      </w:r>
      <w:r>
        <w:t xml:space="preserve"> </w:t>
      </w:r>
      <w:r w:rsidRPr="00603970">
        <w:rPr>
          <w:i/>
        </w:rPr>
        <w:t>)</w:t>
      </w:r>
      <w:r>
        <w:t xml:space="preserve">, затем дополнительные точки </w:t>
      </w:r>
      <w:r w:rsidRPr="00603970">
        <w:rPr>
          <w:i/>
        </w:rPr>
        <w:t>(4</w:t>
      </w:r>
      <w:r w:rsidR="00603970" w:rsidRPr="00603970">
        <w:rPr>
          <w:i/>
          <w:vertAlign w:val="subscript"/>
        </w:rPr>
        <w:t>4</w:t>
      </w:r>
      <w:r w:rsidRPr="00603970">
        <w:rPr>
          <w:i/>
        </w:rPr>
        <w:t xml:space="preserve"> -4</w:t>
      </w:r>
      <w:r w:rsidR="00603970" w:rsidRPr="00603970">
        <w:rPr>
          <w:i/>
          <w:vertAlign w:val="subscript"/>
        </w:rPr>
        <w:t>4</w:t>
      </w:r>
      <w:r w:rsidR="00603970" w:rsidRPr="00603970">
        <w:rPr>
          <w:i/>
        </w:rPr>
        <w:t xml:space="preserve"> </w:t>
      </w:r>
      <w:r w:rsidRPr="004B08BA">
        <w:t>и</w:t>
      </w:r>
      <w:r w:rsidRPr="00603970">
        <w:rPr>
          <w:i/>
        </w:rPr>
        <w:t xml:space="preserve"> 3</w:t>
      </w:r>
      <w:r w:rsidR="00603970" w:rsidRPr="00603970">
        <w:rPr>
          <w:i/>
          <w:vertAlign w:val="subscript"/>
        </w:rPr>
        <w:t>4</w:t>
      </w:r>
      <w:r w:rsidRPr="00603970">
        <w:rPr>
          <w:i/>
        </w:rPr>
        <w:t xml:space="preserve"> -3</w:t>
      </w:r>
      <w:r w:rsidR="00603970" w:rsidRPr="00603970">
        <w:rPr>
          <w:i/>
          <w:vertAlign w:val="subscript"/>
        </w:rPr>
        <w:t>4</w:t>
      </w:r>
      <w:r w:rsidRPr="00603970">
        <w:rPr>
          <w:i/>
        </w:rPr>
        <w:t xml:space="preserve"> ).</w:t>
      </w:r>
    </w:p>
    <w:p w:rsidR="00235AC1" w:rsidRDefault="00235AC1" w:rsidP="00603970">
      <w:pPr>
        <w:numPr>
          <w:ilvl w:val="0"/>
          <w:numId w:val="43"/>
        </w:numPr>
      </w:pPr>
      <w:r>
        <w:t>Строится сечение призматического отверстия.</w:t>
      </w:r>
    </w:p>
    <w:p w:rsidR="006732E8" w:rsidRDefault="006732E8" w:rsidP="00603970">
      <w:pPr>
        <w:numPr>
          <w:ilvl w:val="0"/>
          <w:numId w:val="43"/>
        </w:numPr>
      </w:pPr>
      <w:r>
        <w:t>Наносится штриховка под углом 45</w:t>
      </w:r>
      <w:r w:rsidR="00603970">
        <w:sym w:font="Symbol" w:char="F0B0"/>
      </w:r>
      <w:r>
        <w:t xml:space="preserve"> к основной надписи, если она не совпадает с линиями контура, а если совпадает, то угол штриховки может быть 30</w:t>
      </w:r>
      <w:r>
        <w:sym w:font="Symbol" w:char="F0B0"/>
      </w:r>
      <w:r>
        <w:t xml:space="preserve"> или 60</w:t>
      </w:r>
      <w:r>
        <w:sym w:font="Symbol" w:char="F0B0"/>
      </w:r>
      <w:r>
        <w:t>. Плотность штриховки на сечении такая же, как на ортогональном чертеже.</w:t>
      </w:r>
    </w:p>
    <w:p w:rsidR="006732E8" w:rsidRDefault="006732E8" w:rsidP="006732E8">
      <w:pPr>
        <w:jc w:val="center"/>
      </w:pPr>
    </w:p>
    <w:p w:rsidR="006732E8" w:rsidRDefault="006732E8" w:rsidP="006732E8">
      <w:pPr>
        <w:jc w:val="center"/>
      </w:pPr>
      <w:r>
        <w:object w:dxaOrig="10650" w:dyaOrig="11665">
          <v:shape id="_x0000_i1163" type="#_x0000_t75" style="width:472.5pt;height:515.25pt" o:ole="">
            <v:imagedata r:id="rId280" o:title=""/>
          </v:shape>
          <o:OLEObject Type="Embed" ProgID="KOMPAS.FRW" ShapeID="_x0000_i1163" DrawAspect="Content" ObjectID="_1468386233" r:id="rId281"/>
        </w:object>
      </w:r>
    </w:p>
    <w:p w:rsidR="006732E8" w:rsidRDefault="006732E8" w:rsidP="006732E8">
      <w:pPr>
        <w:jc w:val="center"/>
      </w:pPr>
    </w:p>
    <w:p w:rsidR="006732E8" w:rsidRDefault="006732E8" w:rsidP="006732E8">
      <w:pPr>
        <w:jc w:val="center"/>
      </w:pPr>
      <w:r>
        <w:t>Рис.11.3</w:t>
      </w:r>
    </w:p>
    <w:p w:rsidR="006732E8" w:rsidRDefault="006732E8" w:rsidP="006732E8">
      <w:pPr>
        <w:jc w:val="center"/>
      </w:pPr>
    </w:p>
    <w:p w:rsidR="006732E8" w:rsidRDefault="006732E8" w:rsidP="006732E8">
      <w:pPr>
        <w:jc w:val="center"/>
      </w:pPr>
    </w:p>
    <w:p w:rsidR="006732E8" w:rsidRDefault="006732E8" w:rsidP="006732E8">
      <w:pPr>
        <w:jc w:val="center"/>
      </w:pPr>
    </w:p>
    <w:p w:rsidR="006732E8" w:rsidRDefault="006732E8" w:rsidP="006732E8">
      <w:pPr>
        <w:jc w:val="center"/>
      </w:pPr>
    </w:p>
    <w:p w:rsidR="006732E8" w:rsidRDefault="006732E8" w:rsidP="006732E8">
      <w:pPr>
        <w:jc w:val="center"/>
      </w:pPr>
    </w:p>
    <w:p w:rsidR="006732E8" w:rsidRDefault="0013322E" w:rsidP="000C46B9">
      <w:pPr>
        <w:ind w:firstLine="0"/>
        <w:jc w:val="center"/>
      </w:pPr>
      <w:r>
        <w:object w:dxaOrig="18568" w:dyaOrig="13130">
          <v:shape id="_x0000_i1164" type="#_x0000_t75" style="width:495pt;height:349.5pt" o:ole="">
            <v:imagedata r:id="rId282" o:title=""/>
          </v:shape>
          <o:OLEObject Type="Embed" ProgID="KOMPAS.CDW" ShapeID="_x0000_i1164" DrawAspect="Content" ObjectID="_1468386234" r:id="rId283"/>
        </w:object>
      </w:r>
    </w:p>
    <w:p w:rsidR="00603970" w:rsidRDefault="00603970" w:rsidP="000C46B9">
      <w:pPr>
        <w:ind w:firstLine="0"/>
        <w:jc w:val="center"/>
      </w:pPr>
    </w:p>
    <w:p w:rsidR="00603970" w:rsidRDefault="00603970" w:rsidP="000C46B9">
      <w:pPr>
        <w:ind w:firstLine="0"/>
        <w:jc w:val="center"/>
      </w:pPr>
      <w:r>
        <w:t>Рис.11.4</w:t>
      </w:r>
    </w:p>
    <w:p w:rsidR="00603970" w:rsidRDefault="00603970" w:rsidP="000C46B9">
      <w:pPr>
        <w:ind w:firstLine="0"/>
        <w:jc w:val="center"/>
      </w:pPr>
    </w:p>
    <w:p w:rsidR="000F5EA7" w:rsidRDefault="000F5EA7" w:rsidP="00603970">
      <w:pPr>
        <w:ind w:firstLine="360"/>
      </w:pPr>
      <w:r>
        <w:t xml:space="preserve">Наклонное сечение можно поворачивать. При этом обозначение сопровождается знаком </w:t>
      </w:r>
      <w:r w:rsidR="0013322E">
        <w:object w:dxaOrig="383" w:dyaOrig="418">
          <v:shape id="_x0000_i1165" type="#_x0000_t75" style="width:27pt;height:25.5pt" o:ole="">
            <v:imagedata r:id="rId75" o:title="" cropbottom="17760f" cropright="9709f"/>
          </v:shape>
          <o:OLEObject Type="Embed" ProgID="KOMPAS.FRW" ShapeID="_x0000_i1165" DrawAspect="Content" ObjectID="_1468386235" r:id="rId284"/>
        </w:object>
      </w:r>
      <w:r>
        <w:t>. Также разрешается показать половину фигуры наклонного сечения, если она симметрична. Подобное расположение наклонного сечения показано на рис.13.4. Обозначения точек при построении наклонного сечения можно не ставить.</w:t>
      </w:r>
    </w:p>
    <w:p w:rsidR="000F5EA7" w:rsidRDefault="000F5EA7" w:rsidP="000F5EA7">
      <w:pPr>
        <w:ind w:firstLine="0"/>
      </w:pPr>
      <w:r>
        <w:t xml:space="preserve">На рис.11.5 дано наглядное изображение заданной фигуры с сечением плоскостью </w:t>
      </w:r>
      <w:r w:rsidRPr="000C46B9">
        <w:rPr>
          <w:i/>
        </w:rPr>
        <w:t>А-А</w:t>
      </w:r>
      <w:r>
        <w:t>.</w:t>
      </w:r>
    </w:p>
    <w:p w:rsidR="000C46B9" w:rsidRDefault="000C46B9" w:rsidP="000C46B9">
      <w:pPr>
        <w:ind w:firstLine="0"/>
        <w:jc w:val="center"/>
      </w:pPr>
      <w:r>
        <w:object w:dxaOrig="6992" w:dyaOrig="6471">
          <v:shape id="_x0000_i1166" type="#_x0000_t75" style="width:349.5pt;height:323.25pt" o:ole="">
            <v:imagedata r:id="rId285" o:title=""/>
          </v:shape>
          <o:OLEObject Type="Embed" ProgID="KOMPAS.FRW" ShapeID="_x0000_i1166" DrawAspect="Content" ObjectID="_1468386236" r:id="rId286"/>
        </w:object>
      </w:r>
    </w:p>
    <w:p w:rsidR="000C46B9" w:rsidRDefault="000C46B9" w:rsidP="000C46B9">
      <w:pPr>
        <w:ind w:firstLine="0"/>
        <w:jc w:val="center"/>
      </w:pPr>
    </w:p>
    <w:p w:rsidR="000C46B9" w:rsidRDefault="000C46B9" w:rsidP="000C46B9">
      <w:pPr>
        <w:ind w:firstLine="0"/>
        <w:jc w:val="center"/>
      </w:pPr>
      <w:r>
        <w:t>Рис. 11.5</w:t>
      </w:r>
    </w:p>
    <w:p w:rsidR="000F5EA7" w:rsidRDefault="000F5EA7" w:rsidP="000F5EA7">
      <w:pPr>
        <w:ind w:firstLine="0"/>
      </w:pPr>
    </w:p>
    <w:p w:rsidR="000C46B9" w:rsidRDefault="000C46B9" w:rsidP="000C46B9">
      <w:pPr>
        <w:pStyle w:val="1"/>
      </w:pPr>
      <w:bookmarkStart w:id="50" w:name="_Toc195281900"/>
      <w:r w:rsidRPr="000C46B9">
        <w:t>Контрольные вопросы</w:t>
      </w:r>
      <w:bookmarkEnd w:id="50"/>
    </w:p>
    <w:p w:rsidR="000C46B9" w:rsidRDefault="000C46B9" w:rsidP="000C46B9"/>
    <w:p w:rsidR="000C46B9" w:rsidRDefault="000C46B9" w:rsidP="000C46B9">
      <w:r>
        <w:t>1. Что называют видом?</w:t>
      </w:r>
    </w:p>
    <w:p w:rsidR="000C46B9" w:rsidRDefault="000C46B9" w:rsidP="000C46B9">
      <w:r>
        <w:t>2. Как получают изображение предмета на плоскости?</w:t>
      </w:r>
    </w:p>
    <w:p w:rsidR="000C46B9" w:rsidRDefault="000C46B9" w:rsidP="000C46B9">
      <w:r>
        <w:t>3.Какие названия присвоены видам на основных плоскостях проекций?</w:t>
      </w:r>
    </w:p>
    <w:p w:rsidR="000C46B9" w:rsidRDefault="000C46B9" w:rsidP="000C46B9">
      <w:r>
        <w:t>4.Что называют главным видом?</w:t>
      </w:r>
    </w:p>
    <w:p w:rsidR="000C46B9" w:rsidRDefault="000C46B9" w:rsidP="000C46B9">
      <w:r>
        <w:t>5.Что называют дополнительным видом?</w:t>
      </w:r>
    </w:p>
    <w:p w:rsidR="000C46B9" w:rsidRDefault="000C46B9" w:rsidP="000C46B9">
      <w:r>
        <w:t>6. Что называют местным видом?</w:t>
      </w:r>
    </w:p>
    <w:p w:rsidR="000C46B9" w:rsidRDefault="000C46B9" w:rsidP="000C46B9">
      <w:r>
        <w:t>7.Что называют разрезом?</w:t>
      </w:r>
    </w:p>
    <w:p w:rsidR="000C46B9" w:rsidRDefault="000C46B9" w:rsidP="000C46B9">
      <w:r>
        <w:t>8. Какие обозначения и надписи установлены для разрезов?</w:t>
      </w:r>
    </w:p>
    <w:p w:rsidR="000C46B9" w:rsidRDefault="000C46B9" w:rsidP="000C46B9">
      <w:r>
        <w:t>9. В чем отличие простых разрезов от сложных?</w:t>
      </w:r>
    </w:p>
    <w:p w:rsidR="000C46B9" w:rsidRDefault="000C46B9" w:rsidP="000C46B9">
      <w:r>
        <w:t>10.Какая соблюдается условность при выполнении ломаных разрезов?</w:t>
      </w:r>
    </w:p>
    <w:p w:rsidR="000C46B9" w:rsidRDefault="000C46B9" w:rsidP="000C46B9">
      <w:r>
        <w:t>11. Какой разрез называется местным?</w:t>
      </w:r>
    </w:p>
    <w:p w:rsidR="000C46B9" w:rsidRDefault="000C46B9" w:rsidP="000C46B9">
      <w:r>
        <w:t>12. При каких условиях допускается совмещать половину вида и половину разреза?</w:t>
      </w:r>
    </w:p>
    <w:p w:rsidR="000C46B9" w:rsidRDefault="000C46B9" w:rsidP="000C46B9">
      <w:r>
        <w:t>13. Что называют сечением?</w:t>
      </w:r>
    </w:p>
    <w:p w:rsidR="000C46B9" w:rsidRDefault="000C46B9" w:rsidP="000C46B9">
      <w:r>
        <w:t>14. Как располагают сечения на чертежах?</w:t>
      </w:r>
    </w:p>
    <w:p w:rsidR="000C46B9" w:rsidRDefault="000C46B9" w:rsidP="000C46B9">
      <w:r>
        <w:t>15. Что называют выносным элементом?</w:t>
      </w:r>
    </w:p>
    <w:p w:rsidR="000C46B9" w:rsidRDefault="000C46B9" w:rsidP="000C46B9">
      <w:r>
        <w:t>16. Как упрощенно показывают на чертеже повторяющиеся элементы?</w:t>
      </w:r>
    </w:p>
    <w:p w:rsidR="000C46B9" w:rsidRDefault="000C46B9" w:rsidP="000C46B9">
      <w:r>
        <w:t>17. Как условно сокращают на чертеже изображение предметов большой длины?</w:t>
      </w:r>
    </w:p>
    <w:p w:rsidR="000C46B9" w:rsidRDefault="000C46B9" w:rsidP="000C46B9">
      <w:r>
        <w:t>18. Чем отличаются аксонометрические проекции от ортогональных?</w:t>
      </w:r>
    </w:p>
    <w:p w:rsidR="000C46B9" w:rsidRDefault="000C46B9" w:rsidP="000C46B9">
      <w:r>
        <w:t>19. Каков принцип образования аксонометрических проекций?</w:t>
      </w:r>
    </w:p>
    <w:p w:rsidR="000C46B9" w:rsidRDefault="000C46B9" w:rsidP="000C46B9">
      <w:r>
        <w:t>20. Какие установлены виды аксонометрических проекций?</w:t>
      </w:r>
    </w:p>
    <w:p w:rsidR="000C46B9" w:rsidRDefault="000C46B9" w:rsidP="000C46B9">
      <w:r>
        <w:t>21. Каковы особенности изометрии?</w:t>
      </w:r>
    </w:p>
    <w:p w:rsidR="000C46B9" w:rsidRDefault="000C46B9" w:rsidP="000C46B9">
      <w:r>
        <w:t>22. Каковы особенности диметрии?</w:t>
      </w:r>
    </w:p>
    <w:p w:rsidR="0077440F" w:rsidRDefault="0077440F" w:rsidP="000C46B9"/>
    <w:p w:rsidR="0077440F" w:rsidRDefault="0077440F" w:rsidP="0077440F">
      <w:pPr>
        <w:pStyle w:val="1"/>
      </w:pPr>
      <w:bookmarkStart w:id="51" w:name="_Toc195281901"/>
      <w:r w:rsidRPr="0077440F">
        <w:t>Библиографический список</w:t>
      </w:r>
      <w:bookmarkEnd w:id="51"/>
    </w:p>
    <w:p w:rsidR="0077440F" w:rsidRDefault="0077440F" w:rsidP="0077440F"/>
    <w:p w:rsidR="0077440F" w:rsidRDefault="0077440F" w:rsidP="0077440F">
      <w:r>
        <w:t>1. Суворов, С.Г.Машиностроительное черчение в вопросах и ответах: (справочник)/ С.Г.Суворов, Н.С.Суворова.-2-е изд. перераб. и доп. - М.: Машиностроение,1992.-366с.</w:t>
      </w:r>
    </w:p>
    <w:p w:rsidR="0077440F" w:rsidRDefault="0077440F" w:rsidP="0077440F">
      <w:r>
        <w:t>2. Федоренко В.А. Справочник по машиностроительному черчению/ В.А.Федоренко, А.И.Шошин,- Изд.16-стер.;м Перепеч. с 14-го изд.1981г.-М.: Альянс,2007.-416с.</w:t>
      </w:r>
    </w:p>
    <w:p w:rsidR="0077440F" w:rsidRDefault="0077440F" w:rsidP="0077440F">
      <w:r>
        <w:t>3.Боголюбов, С.К.Инженерная графика: Учебник для сред. спец. учеб. заведений по спец. техн. профиля/ С.К.Боголюбов.-3-е изд., испр. и доп.-М.: Машиностроение, 2000.-351с.</w:t>
      </w:r>
    </w:p>
    <w:p w:rsidR="0077440F" w:rsidRDefault="0077440F" w:rsidP="0077440F">
      <w:r>
        <w:t>4.Вышнепольский, И.С.Техническое черчение е. Учеб. для нач. проф. образования/ И.С.Вышнепольский.-4-е изд., перераб. и доп.; Гриф МО.- М.: Высш. шк.: Академия, 2000.-219с.</w:t>
      </w:r>
    </w:p>
    <w:p w:rsidR="0077440F" w:rsidRDefault="0077440F" w:rsidP="0077440F">
      <w:r>
        <w:t>5. Левицкий, В.С.Машиностроительное черчение и автоматизация выполнения чертежей: учеб. для втузов/В.С.Левицкий.-6-е изд., перераб. и доп.; Гриф МО.-М.:</w:t>
      </w:r>
      <w:r w:rsidR="00691244">
        <w:t xml:space="preserve"> </w:t>
      </w:r>
      <w:r>
        <w:t>Высш.</w:t>
      </w:r>
      <w:r w:rsidR="00691244">
        <w:t xml:space="preserve"> </w:t>
      </w:r>
      <w:r>
        <w:t>шк., 2004.-435с.</w:t>
      </w:r>
    </w:p>
    <w:p w:rsidR="0077440F" w:rsidRDefault="0077440F" w:rsidP="0077440F">
      <w:r>
        <w:t>6. Павлова, А.А. Начертательная геометрия: учеб. для вузов/ А.А. Павлова-2-е изд., перераб. и доп.; Гриф МО.- М.:</w:t>
      </w:r>
      <w:r w:rsidR="00691244">
        <w:t xml:space="preserve"> </w:t>
      </w:r>
      <w:r>
        <w:t>Владос, 2005.-301с.</w:t>
      </w:r>
    </w:p>
    <w:p w:rsidR="0077440F" w:rsidRDefault="0077440F" w:rsidP="0077440F">
      <w:r>
        <w:t xml:space="preserve">7. ГОСТ 2.305-68*. </w:t>
      </w:r>
      <w:r w:rsidR="00691244">
        <w:t>Изображения</w:t>
      </w:r>
      <w:r>
        <w:t>: виды, разрезы, сечения/Единая система конструкторской документации.</w:t>
      </w:r>
      <w:r w:rsidR="00691244">
        <w:t xml:space="preserve"> </w:t>
      </w:r>
      <w:r>
        <w:t>-</w:t>
      </w:r>
      <w:r w:rsidR="00691244">
        <w:t xml:space="preserve"> </w:t>
      </w:r>
      <w:r>
        <w:t>М.: Изд-во стандартов, 1968.</w:t>
      </w:r>
    </w:p>
    <w:p w:rsidR="0077440F" w:rsidRDefault="0077440F" w:rsidP="0077440F">
      <w:r>
        <w:t>8. ГОСТ 2.307-68. Нанесение размеров и предельных отклонений/Единая система</w:t>
      </w:r>
    </w:p>
    <w:p w:rsidR="0077440F" w:rsidRPr="0077440F" w:rsidRDefault="0077440F" w:rsidP="0077440F">
      <w:r>
        <w:t xml:space="preserve"> конструкторской документации.</w:t>
      </w:r>
      <w:r w:rsidR="00691244">
        <w:t xml:space="preserve"> </w:t>
      </w:r>
      <w:r>
        <w:t>-</w:t>
      </w:r>
      <w:r w:rsidR="00691244">
        <w:t xml:space="preserve"> </w:t>
      </w:r>
      <w:r>
        <w:t>М.: Изд-во стандартов,1968.</w:t>
      </w:r>
      <w:bookmarkStart w:id="52" w:name="_GoBack"/>
      <w:bookmarkEnd w:id="52"/>
    </w:p>
    <w:sectPr w:rsidR="0077440F" w:rsidRPr="0077440F" w:rsidSect="00D7177E">
      <w:footerReference w:type="even" r:id="rId287"/>
      <w:footerReference w:type="default" r:id="rId288"/>
      <w:pgSz w:w="11906" w:h="16838"/>
      <w:pgMar w:top="851" w:right="851"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56F0" w:rsidRDefault="007E56F0">
      <w:r>
        <w:separator/>
      </w:r>
    </w:p>
  </w:endnote>
  <w:endnote w:type="continuationSeparator" w:id="0">
    <w:p w:rsidR="007E56F0" w:rsidRDefault="007E56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GOST type B">
    <w:altName w:val="Segoe UI"/>
    <w:charset w:val="CC"/>
    <w:family w:val="swiss"/>
    <w:pitch w:val="variable"/>
    <w:sig w:usb0="00000001" w:usb1="00000000" w:usb2="00000000" w:usb3="00000000" w:csb0="00000005" w:csb1="00000000"/>
  </w:font>
  <w:font w:name="GOST type A">
    <w:altName w:val="Segoe UI"/>
    <w:charset w:val="CC"/>
    <w:family w:val="swiss"/>
    <w:pitch w:val="variable"/>
    <w:sig w:usb0="00000001"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088" w:rsidRDefault="00415088" w:rsidP="002038A6">
    <w:pPr>
      <w:pStyle w:val="aa"/>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415088" w:rsidRDefault="00415088" w:rsidP="00D7177E">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088" w:rsidRDefault="00415088" w:rsidP="002038A6">
    <w:pPr>
      <w:pStyle w:val="aa"/>
      <w:framePr w:wrap="around" w:vAnchor="text" w:hAnchor="margin" w:xAlign="right" w:y="1"/>
      <w:rPr>
        <w:rStyle w:val="ab"/>
      </w:rPr>
    </w:pPr>
    <w:r>
      <w:rPr>
        <w:rStyle w:val="ab"/>
      </w:rPr>
      <w:fldChar w:fldCharType="begin"/>
    </w:r>
    <w:r>
      <w:rPr>
        <w:rStyle w:val="ab"/>
      </w:rPr>
      <w:instrText xml:space="preserve">PAGE  </w:instrText>
    </w:r>
    <w:r>
      <w:rPr>
        <w:rStyle w:val="ab"/>
      </w:rPr>
      <w:fldChar w:fldCharType="separate"/>
    </w:r>
    <w:r w:rsidR="00B53CF8">
      <w:rPr>
        <w:rStyle w:val="ab"/>
        <w:noProof/>
      </w:rPr>
      <w:t>65</w:t>
    </w:r>
    <w:r>
      <w:rPr>
        <w:rStyle w:val="ab"/>
      </w:rPr>
      <w:fldChar w:fldCharType="end"/>
    </w:r>
  </w:p>
  <w:p w:rsidR="00415088" w:rsidRDefault="00415088" w:rsidP="00D7177E">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56F0" w:rsidRDefault="007E56F0">
      <w:r>
        <w:separator/>
      </w:r>
    </w:p>
  </w:footnote>
  <w:footnote w:type="continuationSeparator" w:id="0">
    <w:p w:rsidR="007E56F0" w:rsidRDefault="007E56F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AC6AE340"/>
    <w:lvl w:ilvl="0">
      <w:start w:val="1"/>
      <w:numFmt w:val="decimal"/>
      <w:lvlText w:val="%1."/>
      <w:lvlJc w:val="left"/>
      <w:pPr>
        <w:tabs>
          <w:tab w:val="num" w:pos="1492"/>
        </w:tabs>
        <w:ind w:left="1492" w:hanging="360"/>
      </w:pPr>
    </w:lvl>
  </w:abstractNum>
  <w:abstractNum w:abstractNumId="1">
    <w:nsid w:val="FFFFFF7D"/>
    <w:multiLevelType w:val="singleLevel"/>
    <w:tmpl w:val="BCF21D78"/>
    <w:lvl w:ilvl="0">
      <w:start w:val="1"/>
      <w:numFmt w:val="decimal"/>
      <w:lvlText w:val="%1."/>
      <w:lvlJc w:val="left"/>
      <w:pPr>
        <w:tabs>
          <w:tab w:val="num" w:pos="1209"/>
        </w:tabs>
        <w:ind w:left="1209" w:hanging="360"/>
      </w:pPr>
    </w:lvl>
  </w:abstractNum>
  <w:abstractNum w:abstractNumId="2">
    <w:nsid w:val="FFFFFF7E"/>
    <w:multiLevelType w:val="singleLevel"/>
    <w:tmpl w:val="FAFAD7AA"/>
    <w:lvl w:ilvl="0">
      <w:start w:val="1"/>
      <w:numFmt w:val="decimal"/>
      <w:lvlText w:val="%1."/>
      <w:lvlJc w:val="left"/>
      <w:pPr>
        <w:tabs>
          <w:tab w:val="num" w:pos="926"/>
        </w:tabs>
        <w:ind w:left="926" w:hanging="360"/>
      </w:pPr>
    </w:lvl>
  </w:abstractNum>
  <w:abstractNum w:abstractNumId="3">
    <w:nsid w:val="FFFFFF7F"/>
    <w:multiLevelType w:val="singleLevel"/>
    <w:tmpl w:val="CC3CBA92"/>
    <w:lvl w:ilvl="0">
      <w:start w:val="1"/>
      <w:numFmt w:val="decimal"/>
      <w:lvlText w:val="%1."/>
      <w:lvlJc w:val="left"/>
      <w:pPr>
        <w:tabs>
          <w:tab w:val="num" w:pos="643"/>
        </w:tabs>
        <w:ind w:left="643" w:hanging="360"/>
      </w:pPr>
    </w:lvl>
  </w:abstractNum>
  <w:abstractNum w:abstractNumId="4">
    <w:nsid w:val="FFFFFF80"/>
    <w:multiLevelType w:val="singleLevel"/>
    <w:tmpl w:val="21F86B2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F0EE797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5B61CF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51F0F84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8556A41A"/>
    <w:lvl w:ilvl="0">
      <w:start w:val="1"/>
      <w:numFmt w:val="decimal"/>
      <w:lvlText w:val="%1."/>
      <w:lvlJc w:val="left"/>
      <w:pPr>
        <w:tabs>
          <w:tab w:val="num" w:pos="360"/>
        </w:tabs>
        <w:ind w:left="360" w:hanging="360"/>
      </w:pPr>
    </w:lvl>
  </w:abstractNum>
  <w:abstractNum w:abstractNumId="9">
    <w:nsid w:val="FFFFFF89"/>
    <w:multiLevelType w:val="singleLevel"/>
    <w:tmpl w:val="D33095CC"/>
    <w:lvl w:ilvl="0">
      <w:start w:val="1"/>
      <w:numFmt w:val="bullet"/>
      <w:lvlText w:val=""/>
      <w:lvlJc w:val="left"/>
      <w:pPr>
        <w:tabs>
          <w:tab w:val="num" w:pos="360"/>
        </w:tabs>
        <w:ind w:left="360" w:hanging="360"/>
      </w:pPr>
      <w:rPr>
        <w:rFonts w:ascii="Symbol" w:hAnsi="Symbol" w:hint="default"/>
      </w:rPr>
    </w:lvl>
  </w:abstractNum>
  <w:abstractNum w:abstractNumId="10">
    <w:nsid w:val="016079C3"/>
    <w:multiLevelType w:val="hybridMultilevel"/>
    <w:tmpl w:val="DFB0EDAC"/>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11">
    <w:nsid w:val="0B667066"/>
    <w:multiLevelType w:val="hybridMultilevel"/>
    <w:tmpl w:val="0B88DF34"/>
    <w:lvl w:ilvl="0" w:tplc="6BE4765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2">
    <w:nsid w:val="0D966F39"/>
    <w:multiLevelType w:val="multilevel"/>
    <w:tmpl w:val="EBFA7532"/>
    <w:lvl w:ilvl="0">
      <w:start w:val="1"/>
      <w:numFmt w:val="decimal"/>
      <w:lvlText w:val="%1."/>
      <w:lvlJc w:val="left"/>
      <w:pPr>
        <w:tabs>
          <w:tab w:val="num" w:pos="720"/>
        </w:tabs>
        <w:ind w:left="720" w:hanging="360"/>
      </w:pPr>
    </w:lvl>
    <w:lvl w:ilvl="1">
      <w:start w:val="1"/>
      <w:numFmt w:val="lowerLetter"/>
      <w:lvlText w:val="%2."/>
      <w:lvlJc w:val="left"/>
      <w:pPr>
        <w:tabs>
          <w:tab w:val="num" w:pos="1780"/>
        </w:tabs>
        <w:ind w:left="1780" w:hanging="360"/>
      </w:pPr>
    </w:lvl>
    <w:lvl w:ilvl="2">
      <w:start w:val="1"/>
      <w:numFmt w:val="lowerRoman"/>
      <w:lvlText w:val="%3."/>
      <w:lvlJc w:val="right"/>
      <w:pPr>
        <w:tabs>
          <w:tab w:val="num" w:pos="2500"/>
        </w:tabs>
        <w:ind w:left="2500" w:hanging="180"/>
      </w:pPr>
    </w:lvl>
    <w:lvl w:ilvl="3">
      <w:start w:val="1"/>
      <w:numFmt w:val="decimal"/>
      <w:lvlText w:val="%4."/>
      <w:lvlJc w:val="left"/>
      <w:pPr>
        <w:tabs>
          <w:tab w:val="num" w:pos="3220"/>
        </w:tabs>
        <w:ind w:left="3220" w:hanging="360"/>
      </w:pPr>
    </w:lvl>
    <w:lvl w:ilvl="4">
      <w:start w:val="1"/>
      <w:numFmt w:val="lowerLetter"/>
      <w:lvlText w:val="%5."/>
      <w:lvlJc w:val="left"/>
      <w:pPr>
        <w:tabs>
          <w:tab w:val="num" w:pos="3940"/>
        </w:tabs>
        <w:ind w:left="3940" w:hanging="360"/>
      </w:pPr>
    </w:lvl>
    <w:lvl w:ilvl="5">
      <w:start w:val="1"/>
      <w:numFmt w:val="lowerRoman"/>
      <w:lvlText w:val="%6."/>
      <w:lvlJc w:val="right"/>
      <w:pPr>
        <w:tabs>
          <w:tab w:val="num" w:pos="4660"/>
        </w:tabs>
        <w:ind w:left="4660" w:hanging="180"/>
      </w:pPr>
    </w:lvl>
    <w:lvl w:ilvl="6">
      <w:start w:val="1"/>
      <w:numFmt w:val="decimal"/>
      <w:lvlText w:val="%7."/>
      <w:lvlJc w:val="left"/>
      <w:pPr>
        <w:tabs>
          <w:tab w:val="num" w:pos="5380"/>
        </w:tabs>
        <w:ind w:left="5380" w:hanging="360"/>
      </w:pPr>
    </w:lvl>
    <w:lvl w:ilvl="7">
      <w:start w:val="1"/>
      <w:numFmt w:val="lowerLetter"/>
      <w:lvlText w:val="%8."/>
      <w:lvlJc w:val="left"/>
      <w:pPr>
        <w:tabs>
          <w:tab w:val="num" w:pos="6100"/>
        </w:tabs>
        <w:ind w:left="6100" w:hanging="360"/>
      </w:pPr>
    </w:lvl>
    <w:lvl w:ilvl="8">
      <w:start w:val="1"/>
      <w:numFmt w:val="lowerRoman"/>
      <w:lvlText w:val="%9."/>
      <w:lvlJc w:val="right"/>
      <w:pPr>
        <w:tabs>
          <w:tab w:val="num" w:pos="6820"/>
        </w:tabs>
        <w:ind w:left="6820" w:hanging="180"/>
      </w:pPr>
    </w:lvl>
  </w:abstractNum>
  <w:abstractNum w:abstractNumId="13">
    <w:nsid w:val="0F6C6645"/>
    <w:multiLevelType w:val="hybridMultilevel"/>
    <w:tmpl w:val="80E0B6CC"/>
    <w:lvl w:ilvl="0" w:tplc="F42033D4">
      <w:start w:val="1"/>
      <w:numFmt w:val="decimal"/>
      <w:lvlText w:val="%1."/>
      <w:lvlJc w:val="left"/>
      <w:pPr>
        <w:tabs>
          <w:tab w:val="num" w:pos="1040"/>
        </w:tabs>
        <w:ind w:left="1040" w:hanging="360"/>
      </w:pPr>
      <w:rPr>
        <w:rFonts w:hint="default"/>
      </w:r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14">
    <w:nsid w:val="12144EF6"/>
    <w:multiLevelType w:val="hybridMultilevel"/>
    <w:tmpl w:val="13FCE998"/>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15">
    <w:nsid w:val="14313E8F"/>
    <w:multiLevelType w:val="multilevel"/>
    <w:tmpl w:val="0588714E"/>
    <w:lvl w:ilvl="0">
      <w:start w:val="1"/>
      <w:numFmt w:val="decimal"/>
      <w:lvlText w:val="%1."/>
      <w:lvlJc w:val="left"/>
      <w:pPr>
        <w:tabs>
          <w:tab w:val="num" w:pos="900"/>
        </w:tabs>
        <w:ind w:left="900" w:hanging="360"/>
      </w:pPr>
      <w:rPr>
        <w:rFonts w:hint="default"/>
      </w:rPr>
    </w:lvl>
    <w:lvl w:ilvl="1" w:tentative="1">
      <w:start w:val="1"/>
      <w:numFmt w:val="lowerLetter"/>
      <w:lvlText w:val="%2."/>
      <w:lvlJc w:val="left"/>
      <w:pPr>
        <w:tabs>
          <w:tab w:val="num" w:pos="1620"/>
        </w:tabs>
        <w:ind w:left="1620" w:hanging="360"/>
      </w:pPr>
    </w:lvl>
    <w:lvl w:ilvl="2" w:tentative="1">
      <w:start w:val="1"/>
      <w:numFmt w:val="lowerRoman"/>
      <w:lvlText w:val="%3."/>
      <w:lvlJc w:val="right"/>
      <w:pPr>
        <w:tabs>
          <w:tab w:val="num" w:pos="2340"/>
        </w:tabs>
        <w:ind w:left="2340" w:hanging="180"/>
      </w:pPr>
    </w:lvl>
    <w:lvl w:ilvl="3" w:tentative="1">
      <w:start w:val="1"/>
      <w:numFmt w:val="decimal"/>
      <w:lvlText w:val="%4."/>
      <w:lvlJc w:val="left"/>
      <w:pPr>
        <w:tabs>
          <w:tab w:val="num" w:pos="3060"/>
        </w:tabs>
        <w:ind w:left="3060" w:hanging="360"/>
      </w:pPr>
    </w:lvl>
    <w:lvl w:ilvl="4" w:tentative="1">
      <w:start w:val="1"/>
      <w:numFmt w:val="lowerLetter"/>
      <w:lvlText w:val="%5."/>
      <w:lvlJc w:val="left"/>
      <w:pPr>
        <w:tabs>
          <w:tab w:val="num" w:pos="3780"/>
        </w:tabs>
        <w:ind w:left="3780" w:hanging="360"/>
      </w:pPr>
    </w:lvl>
    <w:lvl w:ilvl="5" w:tentative="1">
      <w:start w:val="1"/>
      <w:numFmt w:val="lowerRoman"/>
      <w:lvlText w:val="%6."/>
      <w:lvlJc w:val="righ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16">
    <w:nsid w:val="14775BC6"/>
    <w:multiLevelType w:val="hybridMultilevel"/>
    <w:tmpl w:val="738C5AC8"/>
    <w:lvl w:ilvl="0" w:tplc="F42033D4">
      <w:start w:val="1"/>
      <w:numFmt w:val="decimal"/>
      <w:lvlText w:val="%1."/>
      <w:lvlJc w:val="left"/>
      <w:pPr>
        <w:tabs>
          <w:tab w:val="num" w:pos="700"/>
        </w:tabs>
        <w:ind w:left="700" w:hanging="360"/>
      </w:pPr>
      <w:rPr>
        <w:rFonts w:hint="default"/>
      </w:rPr>
    </w:lvl>
    <w:lvl w:ilvl="1" w:tplc="04190019" w:tentative="1">
      <w:start w:val="1"/>
      <w:numFmt w:val="lowerLetter"/>
      <w:lvlText w:val="%2."/>
      <w:lvlJc w:val="left"/>
      <w:pPr>
        <w:tabs>
          <w:tab w:val="num" w:pos="1420"/>
        </w:tabs>
        <w:ind w:left="1420" w:hanging="360"/>
      </w:pPr>
    </w:lvl>
    <w:lvl w:ilvl="2" w:tplc="0419001B" w:tentative="1">
      <w:start w:val="1"/>
      <w:numFmt w:val="lowerRoman"/>
      <w:lvlText w:val="%3."/>
      <w:lvlJc w:val="right"/>
      <w:pPr>
        <w:tabs>
          <w:tab w:val="num" w:pos="2140"/>
        </w:tabs>
        <w:ind w:left="2140" w:hanging="180"/>
      </w:pPr>
    </w:lvl>
    <w:lvl w:ilvl="3" w:tplc="0419000F" w:tentative="1">
      <w:start w:val="1"/>
      <w:numFmt w:val="decimal"/>
      <w:lvlText w:val="%4."/>
      <w:lvlJc w:val="left"/>
      <w:pPr>
        <w:tabs>
          <w:tab w:val="num" w:pos="2860"/>
        </w:tabs>
        <w:ind w:left="2860" w:hanging="360"/>
      </w:pPr>
    </w:lvl>
    <w:lvl w:ilvl="4" w:tplc="04190019" w:tentative="1">
      <w:start w:val="1"/>
      <w:numFmt w:val="lowerLetter"/>
      <w:lvlText w:val="%5."/>
      <w:lvlJc w:val="left"/>
      <w:pPr>
        <w:tabs>
          <w:tab w:val="num" w:pos="3580"/>
        </w:tabs>
        <w:ind w:left="3580" w:hanging="360"/>
      </w:pPr>
    </w:lvl>
    <w:lvl w:ilvl="5" w:tplc="0419001B" w:tentative="1">
      <w:start w:val="1"/>
      <w:numFmt w:val="lowerRoman"/>
      <w:lvlText w:val="%6."/>
      <w:lvlJc w:val="right"/>
      <w:pPr>
        <w:tabs>
          <w:tab w:val="num" w:pos="4300"/>
        </w:tabs>
        <w:ind w:left="4300" w:hanging="180"/>
      </w:pPr>
    </w:lvl>
    <w:lvl w:ilvl="6" w:tplc="0419000F" w:tentative="1">
      <w:start w:val="1"/>
      <w:numFmt w:val="decimal"/>
      <w:lvlText w:val="%7."/>
      <w:lvlJc w:val="left"/>
      <w:pPr>
        <w:tabs>
          <w:tab w:val="num" w:pos="5020"/>
        </w:tabs>
        <w:ind w:left="5020" w:hanging="360"/>
      </w:pPr>
    </w:lvl>
    <w:lvl w:ilvl="7" w:tplc="04190019" w:tentative="1">
      <w:start w:val="1"/>
      <w:numFmt w:val="lowerLetter"/>
      <w:lvlText w:val="%8."/>
      <w:lvlJc w:val="left"/>
      <w:pPr>
        <w:tabs>
          <w:tab w:val="num" w:pos="5740"/>
        </w:tabs>
        <w:ind w:left="5740" w:hanging="360"/>
      </w:pPr>
    </w:lvl>
    <w:lvl w:ilvl="8" w:tplc="0419001B" w:tentative="1">
      <w:start w:val="1"/>
      <w:numFmt w:val="lowerRoman"/>
      <w:lvlText w:val="%9."/>
      <w:lvlJc w:val="right"/>
      <w:pPr>
        <w:tabs>
          <w:tab w:val="num" w:pos="6460"/>
        </w:tabs>
        <w:ind w:left="6460" w:hanging="180"/>
      </w:pPr>
    </w:lvl>
  </w:abstractNum>
  <w:abstractNum w:abstractNumId="17">
    <w:nsid w:val="1CE00090"/>
    <w:multiLevelType w:val="multilevel"/>
    <w:tmpl w:val="7290875E"/>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18">
    <w:nsid w:val="1FBD5EF0"/>
    <w:multiLevelType w:val="multilevel"/>
    <w:tmpl w:val="0588714E"/>
    <w:lvl w:ilvl="0">
      <w:start w:val="1"/>
      <w:numFmt w:val="decimal"/>
      <w:lvlText w:val="%1."/>
      <w:lvlJc w:val="left"/>
      <w:pPr>
        <w:tabs>
          <w:tab w:val="num" w:pos="900"/>
        </w:tabs>
        <w:ind w:left="900" w:hanging="360"/>
      </w:pPr>
      <w:rPr>
        <w:rFonts w:hint="default"/>
      </w:rPr>
    </w:lvl>
    <w:lvl w:ilvl="1" w:tentative="1">
      <w:start w:val="1"/>
      <w:numFmt w:val="lowerLetter"/>
      <w:lvlText w:val="%2."/>
      <w:lvlJc w:val="left"/>
      <w:pPr>
        <w:tabs>
          <w:tab w:val="num" w:pos="1620"/>
        </w:tabs>
        <w:ind w:left="1620" w:hanging="360"/>
      </w:pPr>
    </w:lvl>
    <w:lvl w:ilvl="2" w:tentative="1">
      <w:start w:val="1"/>
      <w:numFmt w:val="lowerRoman"/>
      <w:lvlText w:val="%3."/>
      <w:lvlJc w:val="right"/>
      <w:pPr>
        <w:tabs>
          <w:tab w:val="num" w:pos="2340"/>
        </w:tabs>
        <w:ind w:left="2340" w:hanging="180"/>
      </w:pPr>
    </w:lvl>
    <w:lvl w:ilvl="3" w:tentative="1">
      <w:start w:val="1"/>
      <w:numFmt w:val="decimal"/>
      <w:lvlText w:val="%4."/>
      <w:lvlJc w:val="left"/>
      <w:pPr>
        <w:tabs>
          <w:tab w:val="num" w:pos="3060"/>
        </w:tabs>
        <w:ind w:left="3060" w:hanging="360"/>
      </w:pPr>
    </w:lvl>
    <w:lvl w:ilvl="4" w:tentative="1">
      <w:start w:val="1"/>
      <w:numFmt w:val="lowerLetter"/>
      <w:lvlText w:val="%5."/>
      <w:lvlJc w:val="left"/>
      <w:pPr>
        <w:tabs>
          <w:tab w:val="num" w:pos="3780"/>
        </w:tabs>
        <w:ind w:left="3780" w:hanging="360"/>
      </w:pPr>
    </w:lvl>
    <w:lvl w:ilvl="5" w:tentative="1">
      <w:start w:val="1"/>
      <w:numFmt w:val="lowerRoman"/>
      <w:lvlText w:val="%6."/>
      <w:lvlJc w:val="righ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19">
    <w:nsid w:val="22E906FB"/>
    <w:multiLevelType w:val="hybridMultilevel"/>
    <w:tmpl w:val="5F1E609C"/>
    <w:lvl w:ilvl="0" w:tplc="0BEA58F6">
      <w:start w:val="1"/>
      <w:numFmt w:val="decimal"/>
      <w:lvlText w:val="%1."/>
      <w:lvlJc w:val="left"/>
      <w:pPr>
        <w:tabs>
          <w:tab w:val="num" w:pos="1320"/>
        </w:tabs>
        <w:ind w:left="1320" w:hanging="360"/>
      </w:pPr>
      <w:rPr>
        <w:rFonts w:hint="default"/>
      </w:rPr>
    </w:lvl>
    <w:lvl w:ilvl="1" w:tplc="04190019" w:tentative="1">
      <w:start w:val="1"/>
      <w:numFmt w:val="lowerLetter"/>
      <w:lvlText w:val="%2."/>
      <w:lvlJc w:val="left"/>
      <w:pPr>
        <w:tabs>
          <w:tab w:val="num" w:pos="2040"/>
        </w:tabs>
        <w:ind w:left="2040" w:hanging="360"/>
      </w:pPr>
    </w:lvl>
    <w:lvl w:ilvl="2" w:tplc="0419001B" w:tentative="1">
      <w:start w:val="1"/>
      <w:numFmt w:val="lowerRoman"/>
      <w:lvlText w:val="%3."/>
      <w:lvlJc w:val="right"/>
      <w:pPr>
        <w:tabs>
          <w:tab w:val="num" w:pos="2760"/>
        </w:tabs>
        <w:ind w:left="2760" w:hanging="180"/>
      </w:pPr>
    </w:lvl>
    <w:lvl w:ilvl="3" w:tplc="0419000F" w:tentative="1">
      <w:start w:val="1"/>
      <w:numFmt w:val="decimal"/>
      <w:lvlText w:val="%4."/>
      <w:lvlJc w:val="left"/>
      <w:pPr>
        <w:tabs>
          <w:tab w:val="num" w:pos="3480"/>
        </w:tabs>
        <w:ind w:left="3480" w:hanging="360"/>
      </w:pPr>
    </w:lvl>
    <w:lvl w:ilvl="4" w:tplc="04190019" w:tentative="1">
      <w:start w:val="1"/>
      <w:numFmt w:val="lowerLetter"/>
      <w:lvlText w:val="%5."/>
      <w:lvlJc w:val="left"/>
      <w:pPr>
        <w:tabs>
          <w:tab w:val="num" w:pos="4200"/>
        </w:tabs>
        <w:ind w:left="4200" w:hanging="360"/>
      </w:pPr>
    </w:lvl>
    <w:lvl w:ilvl="5" w:tplc="0419001B" w:tentative="1">
      <w:start w:val="1"/>
      <w:numFmt w:val="lowerRoman"/>
      <w:lvlText w:val="%6."/>
      <w:lvlJc w:val="right"/>
      <w:pPr>
        <w:tabs>
          <w:tab w:val="num" w:pos="4920"/>
        </w:tabs>
        <w:ind w:left="4920" w:hanging="180"/>
      </w:pPr>
    </w:lvl>
    <w:lvl w:ilvl="6" w:tplc="0419000F" w:tentative="1">
      <w:start w:val="1"/>
      <w:numFmt w:val="decimal"/>
      <w:lvlText w:val="%7."/>
      <w:lvlJc w:val="left"/>
      <w:pPr>
        <w:tabs>
          <w:tab w:val="num" w:pos="5640"/>
        </w:tabs>
        <w:ind w:left="5640" w:hanging="360"/>
      </w:pPr>
    </w:lvl>
    <w:lvl w:ilvl="7" w:tplc="04190019" w:tentative="1">
      <w:start w:val="1"/>
      <w:numFmt w:val="lowerLetter"/>
      <w:lvlText w:val="%8."/>
      <w:lvlJc w:val="left"/>
      <w:pPr>
        <w:tabs>
          <w:tab w:val="num" w:pos="6360"/>
        </w:tabs>
        <w:ind w:left="6360" w:hanging="360"/>
      </w:pPr>
    </w:lvl>
    <w:lvl w:ilvl="8" w:tplc="0419001B" w:tentative="1">
      <w:start w:val="1"/>
      <w:numFmt w:val="lowerRoman"/>
      <w:lvlText w:val="%9."/>
      <w:lvlJc w:val="right"/>
      <w:pPr>
        <w:tabs>
          <w:tab w:val="num" w:pos="7080"/>
        </w:tabs>
        <w:ind w:left="7080" w:hanging="180"/>
      </w:pPr>
    </w:lvl>
  </w:abstractNum>
  <w:abstractNum w:abstractNumId="20">
    <w:nsid w:val="241D1434"/>
    <w:multiLevelType w:val="multilevel"/>
    <w:tmpl w:val="0419000F"/>
    <w:styleLink w:val="10"/>
    <w:lvl w:ilvl="0">
      <w:start w:val="1"/>
      <w:numFmt w:val="decimal"/>
      <w:lvlText w:val="%1."/>
      <w:lvlJc w:val="left"/>
      <w:pPr>
        <w:tabs>
          <w:tab w:val="num" w:pos="720"/>
        </w:tabs>
        <w:ind w:left="720" w:hanging="360"/>
      </w:pPr>
      <w:rPr>
        <w:sz w:val="24"/>
        <w:szCs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26997C8C"/>
    <w:multiLevelType w:val="hybridMultilevel"/>
    <w:tmpl w:val="3B7C7B7C"/>
    <w:lvl w:ilvl="0" w:tplc="1F9613F6">
      <w:start w:val="1"/>
      <w:numFmt w:val="decimal"/>
      <w:lvlText w:val="%1."/>
      <w:lvlJc w:val="left"/>
      <w:pPr>
        <w:tabs>
          <w:tab w:val="num" w:pos="1045"/>
        </w:tabs>
        <w:ind w:left="1045" w:hanging="585"/>
      </w:pPr>
      <w:rPr>
        <w:rFonts w:hint="default"/>
      </w:rPr>
    </w:lvl>
    <w:lvl w:ilvl="1" w:tplc="04190019" w:tentative="1">
      <w:start w:val="1"/>
      <w:numFmt w:val="lowerLetter"/>
      <w:lvlText w:val="%2."/>
      <w:lvlJc w:val="left"/>
      <w:pPr>
        <w:tabs>
          <w:tab w:val="num" w:pos="1540"/>
        </w:tabs>
        <w:ind w:left="1540" w:hanging="360"/>
      </w:pPr>
    </w:lvl>
    <w:lvl w:ilvl="2" w:tplc="0419001B" w:tentative="1">
      <w:start w:val="1"/>
      <w:numFmt w:val="lowerRoman"/>
      <w:lvlText w:val="%3."/>
      <w:lvlJc w:val="right"/>
      <w:pPr>
        <w:tabs>
          <w:tab w:val="num" w:pos="2260"/>
        </w:tabs>
        <w:ind w:left="2260" w:hanging="180"/>
      </w:pPr>
    </w:lvl>
    <w:lvl w:ilvl="3" w:tplc="0419000F" w:tentative="1">
      <w:start w:val="1"/>
      <w:numFmt w:val="decimal"/>
      <w:lvlText w:val="%4."/>
      <w:lvlJc w:val="left"/>
      <w:pPr>
        <w:tabs>
          <w:tab w:val="num" w:pos="2980"/>
        </w:tabs>
        <w:ind w:left="2980" w:hanging="360"/>
      </w:pPr>
    </w:lvl>
    <w:lvl w:ilvl="4" w:tplc="04190019" w:tentative="1">
      <w:start w:val="1"/>
      <w:numFmt w:val="lowerLetter"/>
      <w:lvlText w:val="%5."/>
      <w:lvlJc w:val="left"/>
      <w:pPr>
        <w:tabs>
          <w:tab w:val="num" w:pos="3700"/>
        </w:tabs>
        <w:ind w:left="3700" w:hanging="360"/>
      </w:pPr>
    </w:lvl>
    <w:lvl w:ilvl="5" w:tplc="0419001B" w:tentative="1">
      <w:start w:val="1"/>
      <w:numFmt w:val="lowerRoman"/>
      <w:lvlText w:val="%6."/>
      <w:lvlJc w:val="right"/>
      <w:pPr>
        <w:tabs>
          <w:tab w:val="num" w:pos="4420"/>
        </w:tabs>
        <w:ind w:left="4420" w:hanging="180"/>
      </w:pPr>
    </w:lvl>
    <w:lvl w:ilvl="6" w:tplc="0419000F" w:tentative="1">
      <w:start w:val="1"/>
      <w:numFmt w:val="decimal"/>
      <w:lvlText w:val="%7."/>
      <w:lvlJc w:val="left"/>
      <w:pPr>
        <w:tabs>
          <w:tab w:val="num" w:pos="5140"/>
        </w:tabs>
        <w:ind w:left="5140" w:hanging="360"/>
      </w:pPr>
    </w:lvl>
    <w:lvl w:ilvl="7" w:tplc="04190019" w:tentative="1">
      <w:start w:val="1"/>
      <w:numFmt w:val="lowerLetter"/>
      <w:lvlText w:val="%8."/>
      <w:lvlJc w:val="left"/>
      <w:pPr>
        <w:tabs>
          <w:tab w:val="num" w:pos="5860"/>
        </w:tabs>
        <w:ind w:left="5860" w:hanging="360"/>
      </w:pPr>
    </w:lvl>
    <w:lvl w:ilvl="8" w:tplc="0419001B" w:tentative="1">
      <w:start w:val="1"/>
      <w:numFmt w:val="lowerRoman"/>
      <w:lvlText w:val="%9."/>
      <w:lvlJc w:val="right"/>
      <w:pPr>
        <w:tabs>
          <w:tab w:val="num" w:pos="6580"/>
        </w:tabs>
        <w:ind w:left="6580" w:hanging="180"/>
      </w:pPr>
    </w:lvl>
  </w:abstractNum>
  <w:abstractNum w:abstractNumId="22">
    <w:nsid w:val="2A91257D"/>
    <w:multiLevelType w:val="hybridMultilevel"/>
    <w:tmpl w:val="150A738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2C6F6399"/>
    <w:multiLevelType w:val="multilevel"/>
    <w:tmpl w:val="0588714E"/>
    <w:lvl w:ilvl="0">
      <w:start w:val="1"/>
      <w:numFmt w:val="decimal"/>
      <w:lvlText w:val="%1."/>
      <w:lvlJc w:val="left"/>
      <w:pPr>
        <w:tabs>
          <w:tab w:val="num" w:pos="900"/>
        </w:tabs>
        <w:ind w:left="900" w:hanging="360"/>
      </w:pPr>
      <w:rPr>
        <w:rFonts w:hint="default"/>
      </w:rPr>
    </w:lvl>
    <w:lvl w:ilvl="1" w:tentative="1">
      <w:start w:val="1"/>
      <w:numFmt w:val="lowerLetter"/>
      <w:lvlText w:val="%2."/>
      <w:lvlJc w:val="left"/>
      <w:pPr>
        <w:tabs>
          <w:tab w:val="num" w:pos="1620"/>
        </w:tabs>
        <w:ind w:left="1620" w:hanging="360"/>
      </w:pPr>
    </w:lvl>
    <w:lvl w:ilvl="2" w:tentative="1">
      <w:start w:val="1"/>
      <w:numFmt w:val="lowerRoman"/>
      <w:lvlText w:val="%3."/>
      <w:lvlJc w:val="right"/>
      <w:pPr>
        <w:tabs>
          <w:tab w:val="num" w:pos="2340"/>
        </w:tabs>
        <w:ind w:left="2340" w:hanging="180"/>
      </w:pPr>
    </w:lvl>
    <w:lvl w:ilvl="3" w:tentative="1">
      <w:start w:val="1"/>
      <w:numFmt w:val="decimal"/>
      <w:lvlText w:val="%4."/>
      <w:lvlJc w:val="left"/>
      <w:pPr>
        <w:tabs>
          <w:tab w:val="num" w:pos="3060"/>
        </w:tabs>
        <w:ind w:left="3060" w:hanging="360"/>
      </w:pPr>
    </w:lvl>
    <w:lvl w:ilvl="4" w:tentative="1">
      <w:start w:val="1"/>
      <w:numFmt w:val="lowerLetter"/>
      <w:lvlText w:val="%5."/>
      <w:lvlJc w:val="left"/>
      <w:pPr>
        <w:tabs>
          <w:tab w:val="num" w:pos="3780"/>
        </w:tabs>
        <w:ind w:left="3780" w:hanging="360"/>
      </w:pPr>
    </w:lvl>
    <w:lvl w:ilvl="5" w:tentative="1">
      <w:start w:val="1"/>
      <w:numFmt w:val="lowerRoman"/>
      <w:lvlText w:val="%6."/>
      <w:lvlJc w:val="righ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24">
    <w:nsid w:val="314B48BA"/>
    <w:multiLevelType w:val="hybridMultilevel"/>
    <w:tmpl w:val="0588714E"/>
    <w:lvl w:ilvl="0" w:tplc="53E62146">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5">
    <w:nsid w:val="358E40DE"/>
    <w:multiLevelType w:val="hybridMultilevel"/>
    <w:tmpl w:val="7082C1FE"/>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26">
    <w:nsid w:val="36FC0FFD"/>
    <w:multiLevelType w:val="multilevel"/>
    <w:tmpl w:val="5F1E609C"/>
    <w:lvl w:ilvl="0">
      <w:start w:val="1"/>
      <w:numFmt w:val="decimal"/>
      <w:lvlText w:val="%1."/>
      <w:lvlJc w:val="left"/>
      <w:pPr>
        <w:tabs>
          <w:tab w:val="num" w:pos="1320"/>
        </w:tabs>
        <w:ind w:left="1320" w:hanging="360"/>
      </w:pPr>
      <w:rPr>
        <w:rFonts w:hint="default"/>
      </w:rPr>
    </w:lvl>
    <w:lvl w:ilvl="1">
      <w:start w:val="1"/>
      <w:numFmt w:val="lowerLetter"/>
      <w:lvlText w:val="%2."/>
      <w:lvlJc w:val="left"/>
      <w:pPr>
        <w:tabs>
          <w:tab w:val="num" w:pos="2040"/>
        </w:tabs>
        <w:ind w:left="2040" w:hanging="360"/>
      </w:pPr>
    </w:lvl>
    <w:lvl w:ilvl="2">
      <w:start w:val="1"/>
      <w:numFmt w:val="lowerRoman"/>
      <w:lvlText w:val="%3."/>
      <w:lvlJc w:val="right"/>
      <w:pPr>
        <w:tabs>
          <w:tab w:val="num" w:pos="2760"/>
        </w:tabs>
        <w:ind w:left="2760" w:hanging="180"/>
      </w:pPr>
    </w:lvl>
    <w:lvl w:ilvl="3">
      <w:start w:val="1"/>
      <w:numFmt w:val="decimal"/>
      <w:lvlText w:val="%4."/>
      <w:lvlJc w:val="left"/>
      <w:pPr>
        <w:tabs>
          <w:tab w:val="num" w:pos="3480"/>
        </w:tabs>
        <w:ind w:left="3480" w:hanging="360"/>
      </w:pPr>
    </w:lvl>
    <w:lvl w:ilvl="4">
      <w:start w:val="1"/>
      <w:numFmt w:val="lowerLetter"/>
      <w:lvlText w:val="%5."/>
      <w:lvlJc w:val="left"/>
      <w:pPr>
        <w:tabs>
          <w:tab w:val="num" w:pos="4200"/>
        </w:tabs>
        <w:ind w:left="4200" w:hanging="360"/>
      </w:pPr>
    </w:lvl>
    <w:lvl w:ilvl="5">
      <w:start w:val="1"/>
      <w:numFmt w:val="lowerRoman"/>
      <w:lvlText w:val="%6."/>
      <w:lvlJc w:val="right"/>
      <w:pPr>
        <w:tabs>
          <w:tab w:val="num" w:pos="4920"/>
        </w:tabs>
        <w:ind w:left="4920" w:hanging="180"/>
      </w:pPr>
    </w:lvl>
    <w:lvl w:ilvl="6">
      <w:start w:val="1"/>
      <w:numFmt w:val="decimal"/>
      <w:lvlText w:val="%7."/>
      <w:lvlJc w:val="left"/>
      <w:pPr>
        <w:tabs>
          <w:tab w:val="num" w:pos="5640"/>
        </w:tabs>
        <w:ind w:left="5640" w:hanging="360"/>
      </w:pPr>
    </w:lvl>
    <w:lvl w:ilvl="7">
      <w:start w:val="1"/>
      <w:numFmt w:val="lowerLetter"/>
      <w:lvlText w:val="%8."/>
      <w:lvlJc w:val="left"/>
      <w:pPr>
        <w:tabs>
          <w:tab w:val="num" w:pos="6360"/>
        </w:tabs>
        <w:ind w:left="6360" w:hanging="360"/>
      </w:pPr>
    </w:lvl>
    <w:lvl w:ilvl="8">
      <w:start w:val="1"/>
      <w:numFmt w:val="lowerRoman"/>
      <w:lvlText w:val="%9."/>
      <w:lvlJc w:val="right"/>
      <w:pPr>
        <w:tabs>
          <w:tab w:val="num" w:pos="7080"/>
        </w:tabs>
        <w:ind w:left="7080" w:hanging="180"/>
      </w:pPr>
    </w:lvl>
  </w:abstractNum>
  <w:abstractNum w:abstractNumId="27">
    <w:nsid w:val="37D410FC"/>
    <w:multiLevelType w:val="hybridMultilevel"/>
    <w:tmpl w:val="A70C19DE"/>
    <w:lvl w:ilvl="0" w:tplc="E8105EBA">
      <w:start w:val="1"/>
      <w:numFmt w:val="decimal"/>
      <w:lvlText w:val="%1)"/>
      <w:lvlJc w:val="left"/>
      <w:pPr>
        <w:tabs>
          <w:tab w:val="num" w:pos="1400"/>
        </w:tabs>
        <w:ind w:left="1400" w:hanging="360"/>
      </w:pPr>
      <w:rPr>
        <w:rFonts w:hint="default"/>
      </w:r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28">
    <w:nsid w:val="3A870A8C"/>
    <w:multiLevelType w:val="hybridMultilevel"/>
    <w:tmpl w:val="A256495A"/>
    <w:lvl w:ilvl="0" w:tplc="F42033D4">
      <w:start w:val="1"/>
      <w:numFmt w:val="decimal"/>
      <w:lvlText w:val="%1."/>
      <w:lvlJc w:val="left"/>
      <w:pPr>
        <w:tabs>
          <w:tab w:val="num" w:pos="700"/>
        </w:tabs>
        <w:ind w:left="700" w:hanging="360"/>
      </w:pPr>
      <w:rPr>
        <w:rFonts w:hint="default"/>
      </w:rPr>
    </w:lvl>
    <w:lvl w:ilvl="1" w:tplc="04190019" w:tentative="1">
      <w:start w:val="1"/>
      <w:numFmt w:val="lowerLetter"/>
      <w:lvlText w:val="%2."/>
      <w:lvlJc w:val="left"/>
      <w:pPr>
        <w:tabs>
          <w:tab w:val="num" w:pos="1420"/>
        </w:tabs>
        <w:ind w:left="1420" w:hanging="360"/>
      </w:pPr>
    </w:lvl>
    <w:lvl w:ilvl="2" w:tplc="0419001B" w:tentative="1">
      <w:start w:val="1"/>
      <w:numFmt w:val="lowerRoman"/>
      <w:lvlText w:val="%3."/>
      <w:lvlJc w:val="right"/>
      <w:pPr>
        <w:tabs>
          <w:tab w:val="num" w:pos="2140"/>
        </w:tabs>
        <w:ind w:left="2140" w:hanging="180"/>
      </w:pPr>
    </w:lvl>
    <w:lvl w:ilvl="3" w:tplc="0419000F" w:tentative="1">
      <w:start w:val="1"/>
      <w:numFmt w:val="decimal"/>
      <w:lvlText w:val="%4."/>
      <w:lvlJc w:val="left"/>
      <w:pPr>
        <w:tabs>
          <w:tab w:val="num" w:pos="2860"/>
        </w:tabs>
        <w:ind w:left="2860" w:hanging="360"/>
      </w:pPr>
    </w:lvl>
    <w:lvl w:ilvl="4" w:tplc="04190019" w:tentative="1">
      <w:start w:val="1"/>
      <w:numFmt w:val="lowerLetter"/>
      <w:lvlText w:val="%5."/>
      <w:lvlJc w:val="left"/>
      <w:pPr>
        <w:tabs>
          <w:tab w:val="num" w:pos="3580"/>
        </w:tabs>
        <w:ind w:left="3580" w:hanging="360"/>
      </w:pPr>
    </w:lvl>
    <w:lvl w:ilvl="5" w:tplc="0419001B" w:tentative="1">
      <w:start w:val="1"/>
      <w:numFmt w:val="lowerRoman"/>
      <w:lvlText w:val="%6."/>
      <w:lvlJc w:val="right"/>
      <w:pPr>
        <w:tabs>
          <w:tab w:val="num" w:pos="4300"/>
        </w:tabs>
        <w:ind w:left="4300" w:hanging="180"/>
      </w:pPr>
    </w:lvl>
    <w:lvl w:ilvl="6" w:tplc="0419000F" w:tentative="1">
      <w:start w:val="1"/>
      <w:numFmt w:val="decimal"/>
      <w:lvlText w:val="%7."/>
      <w:lvlJc w:val="left"/>
      <w:pPr>
        <w:tabs>
          <w:tab w:val="num" w:pos="5020"/>
        </w:tabs>
        <w:ind w:left="5020" w:hanging="360"/>
      </w:pPr>
    </w:lvl>
    <w:lvl w:ilvl="7" w:tplc="04190019" w:tentative="1">
      <w:start w:val="1"/>
      <w:numFmt w:val="lowerLetter"/>
      <w:lvlText w:val="%8."/>
      <w:lvlJc w:val="left"/>
      <w:pPr>
        <w:tabs>
          <w:tab w:val="num" w:pos="5740"/>
        </w:tabs>
        <w:ind w:left="5740" w:hanging="360"/>
      </w:pPr>
    </w:lvl>
    <w:lvl w:ilvl="8" w:tplc="0419001B" w:tentative="1">
      <w:start w:val="1"/>
      <w:numFmt w:val="lowerRoman"/>
      <w:lvlText w:val="%9."/>
      <w:lvlJc w:val="right"/>
      <w:pPr>
        <w:tabs>
          <w:tab w:val="num" w:pos="6460"/>
        </w:tabs>
        <w:ind w:left="6460" w:hanging="180"/>
      </w:pPr>
    </w:lvl>
  </w:abstractNum>
  <w:abstractNum w:abstractNumId="29">
    <w:nsid w:val="3FC369BA"/>
    <w:multiLevelType w:val="hybridMultilevel"/>
    <w:tmpl w:val="C9009DBE"/>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30">
    <w:nsid w:val="42BE3909"/>
    <w:multiLevelType w:val="hybridMultilevel"/>
    <w:tmpl w:val="9C2E1A34"/>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31">
    <w:nsid w:val="44A11647"/>
    <w:multiLevelType w:val="hybridMultilevel"/>
    <w:tmpl w:val="9D182DCC"/>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32">
    <w:nsid w:val="51980689"/>
    <w:multiLevelType w:val="multilevel"/>
    <w:tmpl w:val="BC5495B6"/>
    <w:lvl w:ilvl="0">
      <w:start w:val="3"/>
      <w:numFmt w:val="decimal"/>
      <w:lvlText w:val="%1"/>
      <w:lvlJc w:val="left"/>
      <w:pPr>
        <w:tabs>
          <w:tab w:val="num" w:pos="660"/>
        </w:tabs>
        <w:ind w:left="660" w:hanging="66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520"/>
        </w:tabs>
        <w:ind w:left="2520" w:hanging="252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3">
    <w:nsid w:val="56B63E5C"/>
    <w:multiLevelType w:val="hybridMultilevel"/>
    <w:tmpl w:val="F4A885D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5CEE6AFE"/>
    <w:multiLevelType w:val="multilevel"/>
    <w:tmpl w:val="9CE69084"/>
    <w:styleLink w:val="a"/>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5">
    <w:nsid w:val="5F8A0C9C"/>
    <w:multiLevelType w:val="hybridMultilevel"/>
    <w:tmpl w:val="FFF28D1C"/>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36">
    <w:nsid w:val="64C40F73"/>
    <w:multiLevelType w:val="hybridMultilevel"/>
    <w:tmpl w:val="CDBE80F0"/>
    <w:lvl w:ilvl="0" w:tplc="F42033D4">
      <w:start w:val="1"/>
      <w:numFmt w:val="decimal"/>
      <w:lvlText w:val="%1."/>
      <w:lvlJc w:val="left"/>
      <w:pPr>
        <w:tabs>
          <w:tab w:val="num" w:pos="700"/>
        </w:tabs>
        <w:ind w:left="700" w:hanging="360"/>
      </w:pPr>
      <w:rPr>
        <w:rFonts w:hint="default"/>
      </w:rPr>
    </w:lvl>
    <w:lvl w:ilvl="1" w:tplc="04190019" w:tentative="1">
      <w:start w:val="1"/>
      <w:numFmt w:val="lowerLetter"/>
      <w:lvlText w:val="%2."/>
      <w:lvlJc w:val="left"/>
      <w:pPr>
        <w:tabs>
          <w:tab w:val="num" w:pos="1420"/>
        </w:tabs>
        <w:ind w:left="1420" w:hanging="360"/>
      </w:pPr>
    </w:lvl>
    <w:lvl w:ilvl="2" w:tplc="0419001B" w:tentative="1">
      <w:start w:val="1"/>
      <w:numFmt w:val="lowerRoman"/>
      <w:lvlText w:val="%3."/>
      <w:lvlJc w:val="right"/>
      <w:pPr>
        <w:tabs>
          <w:tab w:val="num" w:pos="2140"/>
        </w:tabs>
        <w:ind w:left="2140" w:hanging="180"/>
      </w:pPr>
    </w:lvl>
    <w:lvl w:ilvl="3" w:tplc="0419000F" w:tentative="1">
      <w:start w:val="1"/>
      <w:numFmt w:val="decimal"/>
      <w:lvlText w:val="%4."/>
      <w:lvlJc w:val="left"/>
      <w:pPr>
        <w:tabs>
          <w:tab w:val="num" w:pos="2860"/>
        </w:tabs>
        <w:ind w:left="2860" w:hanging="360"/>
      </w:pPr>
    </w:lvl>
    <w:lvl w:ilvl="4" w:tplc="04190019" w:tentative="1">
      <w:start w:val="1"/>
      <w:numFmt w:val="lowerLetter"/>
      <w:lvlText w:val="%5."/>
      <w:lvlJc w:val="left"/>
      <w:pPr>
        <w:tabs>
          <w:tab w:val="num" w:pos="3580"/>
        </w:tabs>
        <w:ind w:left="3580" w:hanging="360"/>
      </w:pPr>
    </w:lvl>
    <w:lvl w:ilvl="5" w:tplc="0419001B" w:tentative="1">
      <w:start w:val="1"/>
      <w:numFmt w:val="lowerRoman"/>
      <w:lvlText w:val="%6."/>
      <w:lvlJc w:val="right"/>
      <w:pPr>
        <w:tabs>
          <w:tab w:val="num" w:pos="4300"/>
        </w:tabs>
        <w:ind w:left="4300" w:hanging="180"/>
      </w:pPr>
    </w:lvl>
    <w:lvl w:ilvl="6" w:tplc="0419000F" w:tentative="1">
      <w:start w:val="1"/>
      <w:numFmt w:val="decimal"/>
      <w:lvlText w:val="%7."/>
      <w:lvlJc w:val="left"/>
      <w:pPr>
        <w:tabs>
          <w:tab w:val="num" w:pos="5020"/>
        </w:tabs>
        <w:ind w:left="5020" w:hanging="360"/>
      </w:pPr>
    </w:lvl>
    <w:lvl w:ilvl="7" w:tplc="04190019" w:tentative="1">
      <w:start w:val="1"/>
      <w:numFmt w:val="lowerLetter"/>
      <w:lvlText w:val="%8."/>
      <w:lvlJc w:val="left"/>
      <w:pPr>
        <w:tabs>
          <w:tab w:val="num" w:pos="5740"/>
        </w:tabs>
        <w:ind w:left="5740" w:hanging="360"/>
      </w:pPr>
    </w:lvl>
    <w:lvl w:ilvl="8" w:tplc="0419001B" w:tentative="1">
      <w:start w:val="1"/>
      <w:numFmt w:val="lowerRoman"/>
      <w:lvlText w:val="%9."/>
      <w:lvlJc w:val="right"/>
      <w:pPr>
        <w:tabs>
          <w:tab w:val="num" w:pos="6460"/>
        </w:tabs>
        <w:ind w:left="6460" w:hanging="180"/>
      </w:pPr>
    </w:lvl>
  </w:abstractNum>
  <w:abstractNum w:abstractNumId="37">
    <w:nsid w:val="662273D9"/>
    <w:multiLevelType w:val="hybridMultilevel"/>
    <w:tmpl w:val="24CC122E"/>
    <w:lvl w:ilvl="0" w:tplc="81F4EB5E">
      <w:start w:val="1"/>
      <w:numFmt w:val="decimal"/>
      <w:lvlText w:val="%1."/>
      <w:lvlJc w:val="left"/>
      <w:pPr>
        <w:tabs>
          <w:tab w:val="num" w:pos="925"/>
        </w:tabs>
        <w:ind w:left="925" w:hanging="585"/>
      </w:pPr>
      <w:rPr>
        <w:rFonts w:hint="default"/>
      </w:rPr>
    </w:lvl>
    <w:lvl w:ilvl="1" w:tplc="04190019" w:tentative="1">
      <w:start w:val="1"/>
      <w:numFmt w:val="lowerLetter"/>
      <w:lvlText w:val="%2."/>
      <w:lvlJc w:val="left"/>
      <w:pPr>
        <w:tabs>
          <w:tab w:val="num" w:pos="1420"/>
        </w:tabs>
        <w:ind w:left="1420" w:hanging="360"/>
      </w:pPr>
    </w:lvl>
    <w:lvl w:ilvl="2" w:tplc="0419001B" w:tentative="1">
      <w:start w:val="1"/>
      <w:numFmt w:val="lowerRoman"/>
      <w:lvlText w:val="%3."/>
      <w:lvlJc w:val="right"/>
      <w:pPr>
        <w:tabs>
          <w:tab w:val="num" w:pos="2140"/>
        </w:tabs>
        <w:ind w:left="2140" w:hanging="180"/>
      </w:pPr>
    </w:lvl>
    <w:lvl w:ilvl="3" w:tplc="0419000F" w:tentative="1">
      <w:start w:val="1"/>
      <w:numFmt w:val="decimal"/>
      <w:lvlText w:val="%4."/>
      <w:lvlJc w:val="left"/>
      <w:pPr>
        <w:tabs>
          <w:tab w:val="num" w:pos="2860"/>
        </w:tabs>
        <w:ind w:left="2860" w:hanging="360"/>
      </w:pPr>
    </w:lvl>
    <w:lvl w:ilvl="4" w:tplc="04190019" w:tentative="1">
      <w:start w:val="1"/>
      <w:numFmt w:val="lowerLetter"/>
      <w:lvlText w:val="%5."/>
      <w:lvlJc w:val="left"/>
      <w:pPr>
        <w:tabs>
          <w:tab w:val="num" w:pos="3580"/>
        </w:tabs>
        <w:ind w:left="3580" w:hanging="360"/>
      </w:pPr>
    </w:lvl>
    <w:lvl w:ilvl="5" w:tplc="0419001B" w:tentative="1">
      <w:start w:val="1"/>
      <w:numFmt w:val="lowerRoman"/>
      <w:lvlText w:val="%6."/>
      <w:lvlJc w:val="right"/>
      <w:pPr>
        <w:tabs>
          <w:tab w:val="num" w:pos="4300"/>
        </w:tabs>
        <w:ind w:left="4300" w:hanging="180"/>
      </w:pPr>
    </w:lvl>
    <w:lvl w:ilvl="6" w:tplc="0419000F" w:tentative="1">
      <w:start w:val="1"/>
      <w:numFmt w:val="decimal"/>
      <w:lvlText w:val="%7."/>
      <w:lvlJc w:val="left"/>
      <w:pPr>
        <w:tabs>
          <w:tab w:val="num" w:pos="5020"/>
        </w:tabs>
        <w:ind w:left="5020" w:hanging="360"/>
      </w:pPr>
    </w:lvl>
    <w:lvl w:ilvl="7" w:tplc="04190019" w:tentative="1">
      <w:start w:val="1"/>
      <w:numFmt w:val="lowerLetter"/>
      <w:lvlText w:val="%8."/>
      <w:lvlJc w:val="left"/>
      <w:pPr>
        <w:tabs>
          <w:tab w:val="num" w:pos="5740"/>
        </w:tabs>
        <w:ind w:left="5740" w:hanging="360"/>
      </w:pPr>
    </w:lvl>
    <w:lvl w:ilvl="8" w:tplc="0419001B" w:tentative="1">
      <w:start w:val="1"/>
      <w:numFmt w:val="lowerRoman"/>
      <w:lvlText w:val="%9."/>
      <w:lvlJc w:val="right"/>
      <w:pPr>
        <w:tabs>
          <w:tab w:val="num" w:pos="6460"/>
        </w:tabs>
        <w:ind w:left="6460" w:hanging="180"/>
      </w:pPr>
    </w:lvl>
  </w:abstractNum>
  <w:abstractNum w:abstractNumId="38">
    <w:nsid w:val="67CC3A85"/>
    <w:multiLevelType w:val="hybridMultilevel"/>
    <w:tmpl w:val="6742C1CA"/>
    <w:lvl w:ilvl="0" w:tplc="81F4EB5E">
      <w:start w:val="1"/>
      <w:numFmt w:val="decimal"/>
      <w:lvlText w:val="%1."/>
      <w:lvlJc w:val="left"/>
      <w:pPr>
        <w:tabs>
          <w:tab w:val="num" w:pos="1265"/>
        </w:tabs>
        <w:ind w:left="1265" w:hanging="585"/>
      </w:pPr>
      <w:rPr>
        <w:rFonts w:hint="default"/>
      </w:r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39">
    <w:nsid w:val="6AC263D6"/>
    <w:multiLevelType w:val="hybridMultilevel"/>
    <w:tmpl w:val="BA14372E"/>
    <w:lvl w:ilvl="0" w:tplc="7E66A9B2">
      <w:start w:val="1"/>
      <w:numFmt w:val="decimal"/>
      <w:lvlText w:val="%1."/>
      <w:lvlJc w:val="left"/>
      <w:pPr>
        <w:tabs>
          <w:tab w:val="num" w:pos="1060"/>
        </w:tabs>
        <w:ind w:left="1060" w:hanging="360"/>
      </w:pPr>
      <w:rPr>
        <w:rFonts w:hint="default"/>
      </w:r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40">
    <w:nsid w:val="6D727203"/>
    <w:multiLevelType w:val="hybridMultilevel"/>
    <w:tmpl w:val="402E9786"/>
    <w:lvl w:ilvl="0" w:tplc="447E18C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41">
    <w:nsid w:val="77BE187B"/>
    <w:multiLevelType w:val="multilevel"/>
    <w:tmpl w:val="D038940A"/>
    <w:lvl w:ilvl="0">
      <w:start w:val="1"/>
      <w:numFmt w:val="decimal"/>
      <w:lvlText w:val="%1)"/>
      <w:lvlJc w:val="left"/>
      <w:pPr>
        <w:tabs>
          <w:tab w:val="num" w:pos="1060"/>
        </w:tabs>
        <w:ind w:left="1060" w:hanging="360"/>
      </w:pPr>
      <w:rPr>
        <w:rFonts w:hint="default"/>
      </w:rPr>
    </w:lvl>
    <w:lvl w:ilvl="1">
      <w:start w:val="1"/>
      <w:numFmt w:val="decimal"/>
      <w:lvlText w:val="%2."/>
      <w:lvlJc w:val="left"/>
      <w:pPr>
        <w:tabs>
          <w:tab w:val="num" w:pos="1780"/>
        </w:tabs>
        <w:ind w:left="1780" w:hanging="360"/>
      </w:pPr>
      <w:rPr>
        <w:rFonts w:hint="default"/>
      </w:rPr>
    </w:lvl>
    <w:lvl w:ilvl="2">
      <w:start w:val="1"/>
      <w:numFmt w:val="lowerRoman"/>
      <w:lvlText w:val="%3."/>
      <w:lvlJc w:val="right"/>
      <w:pPr>
        <w:tabs>
          <w:tab w:val="num" w:pos="2500"/>
        </w:tabs>
        <w:ind w:left="2500" w:hanging="180"/>
      </w:pPr>
    </w:lvl>
    <w:lvl w:ilvl="3">
      <w:start w:val="1"/>
      <w:numFmt w:val="decimal"/>
      <w:lvlText w:val="%4."/>
      <w:lvlJc w:val="left"/>
      <w:pPr>
        <w:tabs>
          <w:tab w:val="num" w:pos="3220"/>
        </w:tabs>
        <w:ind w:left="3220" w:hanging="360"/>
      </w:pPr>
    </w:lvl>
    <w:lvl w:ilvl="4">
      <w:start w:val="1"/>
      <w:numFmt w:val="lowerLetter"/>
      <w:lvlText w:val="%5."/>
      <w:lvlJc w:val="left"/>
      <w:pPr>
        <w:tabs>
          <w:tab w:val="num" w:pos="3940"/>
        </w:tabs>
        <w:ind w:left="3940" w:hanging="360"/>
      </w:pPr>
    </w:lvl>
    <w:lvl w:ilvl="5">
      <w:start w:val="1"/>
      <w:numFmt w:val="lowerRoman"/>
      <w:lvlText w:val="%6."/>
      <w:lvlJc w:val="right"/>
      <w:pPr>
        <w:tabs>
          <w:tab w:val="num" w:pos="4660"/>
        </w:tabs>
        <w:ind w:left="4660" w:hanging="180"/>
      </w:pPr>
    </w:lvl>
    <w:lvl w:ilvl="6">
      <w:start w:val="1"/>
      <w:numFmt w:val="decimal"/>
      <w:lvlText w:val="%7."/>
      <w:lvlJc w:val="left"/>
      <w:pPr>
        <w:tabs>
          <w:tab w:val="num" w:pos="5380"/>
        </w:tabs>
        <w:ind w:left="5380" w:hanging="360"/>
      </w:pPr>
    </w:lvl>
    <w:lvl w:ilvl="7">
      <w:start w:val="1"/>
      <w:numFmt w:val="lowerLetter"/>
      <w:lvlText w:val="%8."/>
      <w:lvlJc w:val="left"/>
      <w:pPr>
        <w:tabs>
          <w:tab w:val="num" w:pos="6100"/>
        </w:tabs>
        <w:ind w:left="6100" w:hanging="360"/>
      </w:pPr>
    </w:lvl>
    <w:lvl w:ilvl="8">
      <w:start w:val="1"/>
      <w:numFmt w:val="lowerRoman"/>
      <w:lvlText w:val="%9."/>
      <w:lvlJc w:val="right"/>
      <w:pPr>
        <w:tabs>
          <w:tab w:val="num" w:pos="6820"/>
        </w:tabs>
        <w:ind w:left="6820" w:hanging="180"/>
      </w:pPr>
    </w:lvl>
  </w:abstractNum>
  <w:abstractNum w:abstractNumId="42">
    <w:nsid w:val="7D0610D6"/>
    <w:multiLevelType w:val="multilevel"/>
    <w:tmpl w:val="A2B8016A"/>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43">
    <w:nsid w:val="7F4A0459"/>
    <w:multiLevelType w:val="hybridMultilevel"/>
    <w:tmpl w:val="D038940A"/>
    <w:lvl w:ilvl="0" w:tplc="E8105EBA">
      <w:start w:val="1"/>
      <w:numFmt w:val="decimal"/>
      <w:lvlText w:val="%1)"/>
      <w:lvlJc w:val="left"/>
      <w:pPr>
        <w:tabs>
          <w:tab w:val="num" w:pos="1060"/>
        </w:tabs>
        <w:ind w:left="1060" w:hanging="360"/>
      </w:pPr>
      <w:rPr>
        <w:rFonts w:hint="default"/>
      </w:rPr>
    </w:lvl>
    <w:lvl w:ilvl="1" w:tplc="F27C12A6">
      <w:start w:val="1"/>
      <w:numFmt w:val="decimal"/>
      <w:lvlText w:val="%2."/>
      <w:lvlJc w:val="left"/>
      <w:pPr>
        <w:tabs>
          <w:tab w:val="num" w:pos="1780"/>
        </w:tabs>
        <w:ind w:left="1780" w:hanging="360"/>
      </w:pPr>
      <w:rPr>
        <w:rFonts w:hint="default"/>
      </w:r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num w:numId="1">
    <w:abstractNumId w:val="34"/>
  </w:num>
  <w:num w:numId="2">
    <w:abstractNumId w:val="20"/>
  </w:num>
  <w:num w:numId="3">
    <w:abstractNumId w:val="9"/>
  </w:num>
  <w:num w:numId="4">
    <w:abstractNumId w:val="2"/>
  </w:num>
  <w:num w:numId="5">
    <w:abstractNumId w:val="1"/>
  </w:num>
  <w:num w:numId="6">
    <w:abstractNumId w:val="0"/>
  </w:num>
  <w:num w:numId="7">
    <w:abstractNumId w:val="8"/>
  </w:num>
  <w:num w:numId="8">
    <w:abstractNumId w:val="3"/>
  </w:num>
  <w:num w:numId="9">
    <w:abstractNumId w:val="5"/>
  </w:num>
  <w:num w:numId="10">
    <w:abstractNumId w:val="4"/>
  </w:num>
  <w:num w:numId="11">
    <w:abstractNumId w:val="6"/>
  </w:num>
  <w:num w:numId="12">
    <w:abstractNumId w:val="7"/>
  </w:num>
  <w:num w:numId="13">
    <w:abstractNumId w:val="19"/>
  </w:num>
  <w:num w:numId="14">
    <w:abstractNumId w:val="40"/>
  </w:num>
  <w:num w:numId="15">
    <w:abstractNumId w:val="12"/>
  </w:num>
  <w:num w:numId="16">
    <w:abstractNumId w:val="21"/>
  </w:num>
  <w:num w:numId="17">
    <w:abstractNumId w:val="32"/>
  </w:num>
  <w:num w:numId="18">
    <w:abstractNumId w:val="26"/>
  </w:num>
  <w:num w:numId="19">
    <w:abstractNumId w:val="29"/>
  </w:num>
  <w:num w:numId="20">
    <w:abstractNumId w:val="43"/>
  </w:num>
  <w:num w:numId="21">
    <w:abstractNumId w:val="27"/>
  </w:num>
  <w:num w:numId="22">
    <w:abstractNumId w:val="41"/>
  </w:num>
  <w:num w:numId="23">
    <w:abstractNumId w:val="14"/>
  </w:num>
  <w:num w:numId="24">
    <w:abstractNumId w:val="10"/>
  </w:num>
  <w:num w:numId="25">
    <w:abstractNumId w:val="24"/>
  </w:num>
  <w:num w:numId="26">
    <w:abstractNumId w:val="11"/>
  </w:num>
  <w:num w:numId="27">
    <w:abstractNumId w:val="39"/>
  </w:num>
  <w:num w:numId="28">
    <w:abstractNumId w:val="17"/>
  </w:num>
  <w:num w:numId="29">
    <w:abstractNumId w:val="42"/>
  </w:num>
  <w:num w:numId="30">
    <w:abstractNumId w:val="23"/>
  </w:num>
  <w:num w:numId="31">
    <w:abstractNumId w:val="18"/>
  </w:num>
  <w:num w:numId="32">
    <w:abstractNumId w:val="33"/>
  </w:num>
  <w:num w:numId="33">
    <w:abstractNumId w:val="15"/>
  </w:num>
  <w:num w:numId="34">
    <w:abstractNumId w:val="22"/>
  </w:num>
  <w:num w:numId="35">
    <w:abstractNumId w:val="35"/>
  </w:num>
  <w:num w:numId="36">
    <w:abstractNumId w:val="37"/>
  </w:num>
  <w:num w:numId="37">
    <w:abstractNumId w:val="38"/>
  </w:num>
  <w:num w:numId="38">
    <w:abstractNumId w:val="25"/>
  </w:num>
  <w:num w:numId="39">
    <w:abstractNumId w:val="36"/>
  </w:num>
  <w:num w:numId="40">
    <w:abstractNumId w:val="13"/>
  </w:num>
  <w:num w:numId="41">
    <w:abstractNumId w:val="16"/>
  </w:num>
  <w:num w:numId="42">
    <w:abstractNumId w:val="31"/>
  </w:num>
  <w:num w:numId="43">
    <w:abstractNumId w:val="28"/>
  </w:num>
  <w:num w:numId="44">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65A78"/>
    <w:rsid w:val="000334C7"/>
    <w:rsid w:val="0003521E"/>
    <w:rsid w:val="00042F8C"/>
    <w:rsid w:val="00056A9D"/>
    <w:rsid w:val="0006170D"/>
    <w:rsid w:val="0007000A"/>
    <w:rsid w:val="00082D36"/>
    <w:rsid w:val="000A34F6"/>
    <w:rsid w:val="000A480B"/>
    <w:rsid w:val="000A551C"/>
    <w:rsid w:val="000A7246"/>
    <w:rsid w:val="000C46B9"/>
    <w:rsid w:val="000C4C68"/>
    <w:rsid w:val="000E2020"/>
    <w:rsid w:val="000F5EA7"/>
    <w:rsid w:val="00105C7E"/>
    <w:rsid w:val="00121B8D"/>
    <w:rsid w:val="00126452"/>
    <w:rsid w:val="0013322E"/>
    <w:rsid w:val="00153F2B"/>
    <w:rsid w:val="00156F4C"/>
    <w:rsid w:val="001608D1"/>
    <w:rsid w:val="0016458C"/>
    <w:rsid w:val="00177D19"/>
    <w:rsid w:val="001C1A9A"/>
    <w:rsid w:val="001D50DC"/>
    <w:rsid w:val="002015D8"/>
    <w:rsid w:val="002038A6"/>
    <w:rsid w:val="00205F4A"/>
    <w:rsid w:val="002115F9"/>
    <w:rsid w:val="002220FC"/>
    <w:rsid w:val="00235AC1"/>
    <w:rsid w:val="00245E61"/>
    <w:rsid w:val="00247D1A"/>
    <w:rsid w:val="00262314"/>
    <w:rsid w:val="002718D3"/>
    <w:rsid w:val="00273A04"/>
    <w:rsid w:val="00276AC1"/>
    <w:rsid w:val="00282EB5"/>
    <w:rsid w:val="00284688"/>
    <w:rsid w:val="002C3A57"/>
    <w:rsid w:val="002D2CBC"/>
    <w:rsid w:val="002F4C24"/>
    <w:rsid w:val="003141C8"/>
    <w:rsid w:val="003369A1"/>
    <w:rsid w:val="00362CAF"/>
    <w:rsid w:val="00371115"/>
    <w:rsid w:val="00372C7C"/>
    <w:rsid w:val="00375083"/>
    <w:rsid w:val="00375F6F"/>
    <w:rsid w:val="00382B6A"/>
    <w:rsid w:val="00390111"/>
    <w:rsid w:val="003A76EA"/>
    <w:rsid w:val="003D278E"/>
    <w:rsid w:val="00402EE5"/>
    <w:rsid w:val="00415088"/>
    <w:rsid w:val="004243F8"/>
    <w:rsid w:val="004350F7"/>
    <w:rsid w:val="00446609"/>
    <w:rsid w:val="00462C1D"/>
    <w:rsid w:val="0047654C"/>
    <w:rsid w:val="00484E8D"/>
    <w:rsid w:val="004B08BA"/>
    <w:rsid w:val="004C0E82"/>
    <w:rsid w:val="004D1964"/>
    <w:rsid w:val="004D6C61"/>
    <w:rsid w:val="004E171F"/>
    <w:rsid w:val="004F3907"/>
    <w:rsid w:val="005271C9"/>
    <w:rsid w:val="00536701"/>
    <w:rsid w:val="0054264D"/>
    <w:rsid w:val="00546282"/>
    <w:rsid w:val="00547ECA"/>
    <w:rsid w:val="00556F89"/>
    <w:rsid w:val="005700AA"/>
    <w:rsid w:val="005A266A"/>
    <w:rsid w:val="005A2681"/>
    <w:rsid w:val="005B1619"/>
    <w:rsid w:val="005B4974"/>
    <w:rsid w:val="005E12A8"/>
    <w:rsid w:val="005F69AA"/>
    <w:rsid w:val="0060078B"/>
    <w:rsid w:val="00603970"/>
    <w:rsid w:val="00604BA4"/>
    <w:rsid w:val="0060683A"/>
    <w:rsid w:val="00631B4D"/>
    <w:rsid w:val="00636767"/>
    <w:rsid w:val="00650EFE"/>
    <w:rsid w:val="006554E1"/>
    <w:rsid w:val="0066392B"/>
    <w:rsid w:val="006653AF"/>
    <w:rsid w:val="006732E8"/>
    <w:rsid w:val="00691244"/>
    <w:rsid w:val="006A0DD9"/>
    <w:rsid w:val="006A5538"/>
    <w:rsid w:val="006D368C"/>
    <w:rsid w:val="006F75B7"/>
    <w:rsid w:val="00723096"/>
    <w:rsid w:val="007439A8"/>
    <w:rsid w:val="0074418F"/>
    <w:rsid w:val="00764394"/>
    <w:rsid w:val="00773725"/>
    <w:rsid w:val="0077440F"/>
    <w:rsid w:val="007758F2"/>
    <w:rsid w:val="00786063"/>
    <w:rsid w:val="00791864"/>
    <w:rsid w:val="007C26AF"/>
    <w:rsid w:val="007D33CF"/>
    <w:rsid w:val="007D7D95"/>
    <w:rsid w:val="007E1C8A"/>
    <w:rsid w:val="007E56F0"/>
    <w:rsid w:val="007E799D"/>
    <w:rsid w:val="007F4B9B"/>
    <w:rsid w:val="00803988"/>
    <w:rsid w:val="008152EE"/>
    <w:rsid w:val="00830BE6"/>
    <w:rsid w:val="00845F1D"/>
    <w:rsid w:val="00847DE6"/>
    <w:rsid w:val="0085780E"/>
    <w:rsid w:val="008754E6"/>
    <w:rsid w:val="008820FE"/>
    <w:rsid w:val="00882ED2"/>
    <w:rsid w:val="008850F1"/>
    <w:rsid w:val="008B3621"/>
    <w:rsid w:val="008B4495"/>
    <w:rsid w:val="008C6C96"/>
    <w:rsid w:val="008E649A"/>
    <w:rsid w:val="00900E90"/>
    <w:rsid w:val="00907758"/>
    <w:rsid w:val="009107BC"/>
    <w:rsid w:val="00910C72"/>
    <w:rsid w:val="00921C13"/>
    <w:rsid w:val="00944988"/>
    <w:rsid w:val="00951A38"/>
    <w:rsid w:val="00963487"/>
    <w:rsid w:val="00963882"/>
    <w:rsid w:val="00965A78"/>
    <w:rsid w:val="009679B9"/>
    <w:rsid w:val="0097104A"/>
    <w:rsid w:val="00971F0C"/>
    <w:rsid w:val="009823A8"/>
    <w:rsid w:val="0099363D"/>
    <w:rsid w:val="009A0766"/>
    <w:rsid w:val="009A7B4B"/>
    <w:rsid w:val="009D23C7"/>
    <w:rsid w:val="00A002B8"/>
    <w:rsid w:val="00A25BCD"/>
    <w:rsid w:val="00A31949"/>
    <w:rsid w:val="00A3553E"/>
    <w:rsid w:val="00A53035"/>
    <w:rsid w:val="00A718E4"/>
    <w:rsid w:val="00A72981"/>
    <w:rsid w:val="00A8732F"/>
    <w:rsid w:val="00A901FA"/>
    <w:rsid w:val="00AA7767"/>
    <w:rsid w:val="00B02703"/>
    <w:rsid w:val="00B037B7"/>
    <w:rsid w:val="00B1545E"/>
    <w:rsid w:val="00B213EE"/>
    <w:rsid w:val="00B22EDE"/>
    <w:rsid w:val="00B31BC5"/>
    <w:rsid w:val="00B36C2C"/>
    <w:rsid w:val="00B53CF8"/>
    <w:rsid w:val="00BA3BA6"/>
    <w:rsid w:val="00BA632A"/>
    <w:rsid w:val="00BA782F"/>
    <w:rsid w:val="00BB4E87"/>
    <w:rsid w:val="00BC655E"/>
    <w:rsid w:val="00BC7D1E"/>
    <w:rsid w:val="00BE0A12"/>
    <w:rsid w:val="00C03CF7"/>
    <w:rsid w:val="00C132D8"/>
    <w:rsid w:val="00C17078"/>
    <w:rsid w:val="00C20B97"/>
    <w:rsid w:val="00C23EE8"/>
    <w:rsid w:val="00C514F6"/>
    <w:rsid w:val="00C56863"/>
    <w:rsid w:val="00C56D54"/>
    <w:rsid w:val="00C63CAC"/>
    <w:rsid w:val="00C657E2"/>
    <w:rsid w:val="00C71785"/>
    <w:rsid w:val="00C92573"/>
    <w:rsid w:val="00C95C68"/>
    <w:rsid w:val="00CB1F98"/>
    <w:rsid w:val="00CE452A"/>
    <w:rsid w:val="00CF68DC"/>
    <w:rsid w:val="00D0619E"/>
    <w:rsid w:val="00D20D9A"/>
    <w:rsid w:val="00D370E9"/>
    <w:rsid w:val="00D413D4"/>
    <w:rsid w:val="00D556B1"/>
    <w:rsid w:val="00D64771"/>
    <w:rsid w:val="00D7177E"/>
    <w:rsid w:val="00D74B96"/>
    <w:rsid w:val="00D92925"/>
    <w:rsid w:val="00D92EB3"/>
    <w:rsid w:val="00D95EE9"/>
    <w:rsid w:val="00DE28D4"/>
    <w:rsid w:val="00DE72A0"/>
    <w:rsid w:val="00DF5F33"/>
    <w:rsid w:val="00E44A3F"/>
    <w:rsid w:val="00E51B36"/>
    <w:rsid w:val="00E605C1"/>
    <w:rsid w:val="00E871EF"/>
    <w:rsid w:val="00E93DA7"/>
    <w:rsid w:val="00EA1702"/>
    <w:rsid w:val="00EB2163"/>
    <w:rsid w:val="00EC207E"/>
    <w:rsid w:val="00EC7F62"/>
    <w:rsid w:val="00ED47AF"/>
    <w:rsid w:val="00EE6EEE"/>
    <w:rsid w:val="00F31BAE"/>
    <w:rsid w:val="00F41C4B"/>
    <w:rsid w:val="00F46308"/>
    <w:rsid w:val="00F478B7"/>
    <w:rsid w:val="00F55045"/>
    <w:rsid w:val="00F60E61"/>
    <w:rsid w:val="00F65C57"/>
    <w:rsid w:val="00F70CD0"/>
    <w:rsid w:val="00F736A1"/>
    <w:rsid w:val="00F753BA"/>
    <w:rsid w:val="00F76B97"/>
    <w:rsid w:val="00F777B0"/>
    <w:rsid w:val="00F92ABD"/>
    <w:rsid w:val="00F937EF"/>
    <w:rsid w:val="00FA3375"/>
    <w:rsid w:val="00FB79B4"/>
    <w:rsid w:val="00FC3EA2"/>
    <w:rsid w:val="00FD2B91"/>
    <w:rsid w:val="00FE5F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74"/>
    <o:shapelayout v:ext="edit">
      <o:idmap v:ext="edit" data="1"/>
    </o:shapelayout>
  </w:shapeDefaults>
  <w:decimalSymbol w:val=","/>
  <w:listSeparator w:val=";"/>
  <w15:chartTrackingRefBased/>
  <w15:docId w15:val="{A28F0847-C318-4887-90A8-651F37F1CD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53F2B"/>
    <w:pPr>
      <w:spacing w:after="60"/>
      <w:ind w:firstLine="340"/>
    </w:pPr>
    <w:rPr>
      <w:sz w:val="24"/>
      <w:szCs w:val="24"/>
    </w:rPr>
  </w:style>
  <w:style w:type="paragraph" w:styleId="1">
    <w:name w:val="heading 1"/>
    <w:basedOn w:val="a0"/>
    <w:next w:val="a0"/>
    <w:link w:val="11"/>
    <w:qFormat/>
    <w:rsid w:val="00153F2B"/>
    <w:pPr>
      <w:keepNext/>
      <w:spacing w:before="240"/>
      <w:ind w:firstLine="0"/>
      <w:outlineLvl w:val="0"/>
    </w:pPr>
    <w:rPr>
      <w:rFonts w:ascii="Georgia" w:hAnsi="Georgia" w:cs="Arial"/>
      <w:b/>
      <w:bCs/>
      <w:kern w:val="32"/>
      <w:sz w:val="32"/>
      <w:szCs w:val="32"/>
    </w:rPr>
  </w:style>
  <w:style w:type="paragraph" w:styleId="2">
    <w:name w:val="heading 2"/>
    <w:basedOn w:val="a0"/>
    <w:next w:val="a0"/>
    <w:qFormat/>
    <w:rsid w:val="00153F2B"/>
    <w:pPr>
      <w:keepNext/>
      <w:spacing w:before="240"/>
      <w:ind w:firstLine="0"/>
      <w:outlineLvl w:val="1"/>
    </w:pPr>
    <w:rPr>
      <w:rFonts w:ascii="Georgia" w:hAnsi="Georgia" w:cs="Arial"/>
      <w:b/>
      <w:bCs/>
      <w:iCs/>
      <w:szCs w:val="28"/>
    </w:rPr>
  </w:style>
  <w:style w:type="paragraph" w:styleId="3">
    <w:name w:val="heading 3"/>
    <w:basedOn w:val="a0"/>
    <w:next w:val="a0"/>
    <w:qFormat/>
    <w:rsid w:val="00153F2B"/>
    <w:pPr>
      <w:keepNext/>
      <w:spacing w:before="240"/>
      <w:ind w:firstLine="0"/>
      <w:outlineLvl w:val="2"/>
    </w:pPr>
    <w:rPr>
      <w:rFonts w:ascii="Georgia" w:hAnsi="Georgia" w:cs="Arial"/>
      <w:b/>
      <w:bCs/>
      <w:sz w:val="20"/>
      <w:szCs w:val="26"/>
    </w:rPr>
  </w:style>
  <w:style w:type="paragraph" w:styleId="4">
    <w:name w:val="heading 4"/>
    <w:basedOn w:val="3"/>
    <w:next w:val="a0"/>
    <w:qFormat/>
    <w:rsid w:val="00153F2B"/>
    <w:pPr>
      <w:outlineLvl w:val="3"/>
    </w:pPr>
    <w:rPr>
      <w:sz w:val="1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12">
    <w:name w:val="toc 1"/>
    <w:basedOn w:val="a0"/>
    <w:next w:val="a0"/>
    <w:autoRedefine/>
    <w:rsid w:val="001608D1"/>
    <w:pPr>
      <w:tabs>
        <w:tab w:val="right" w:leader="dot" w:pos="9911"/>
      </w:tabs>
      <w:ind w:left="284" w:firstLine="0"/>
    </w:pPr>
    <w:rPr>
      <w:noProof/>
    </w:rPr>
  </w:style>
  <w:style w:type="paragraph" w:styleId="20">
    <w:name w:val="toc 2"/>
    <w:basedOn w:val="a0"/>
    <w:next w:val="a0"/>
    <w:autoRedefine/>
    <w:rsid w:val="001608D1"/>
    <w:pPr>
      <w:tabs>
        <w:tab w:val="right" w:leader="dot" w:pos="9911"/>
      </w:tabs>
      <w:ind w:left="567" w:firstLine="0"/>
    </w:pPr>
    <w:rPr>
      <w:noProof/>
    </w:rPr>
  </w:style>
  <w:style w:type="paragraph" w:styleId="30">
    <w:name w:val="toc 3"/>
    <w:basedOn w:val="a0"/>
    <w:next w:val="a0"/>
    <w:autoRedefine/>
    <w:rsid w:val="00153F2B"/>
    <w:pPr>
      <w:tabs>
        <w:tab w:val="right" w:leader="dot" w:pos="9911"/>
      </w:tabs>
      <w:ind w:left="851" w:firstLine="0"/>
    </w:pPr>
    <w:rPr>
      <w:noProof/>
      <w:sz w:val="20"/>
    </w:rPr>
  </w:style>
  <w:style w:type="paragraph" w:styleId="40">
    <w:name w:val="toc 4"/>
    <w:basedOn w:val="a0"/>
    <w:next w:val="a0"/>
    <w:autoRedefine/>
    <w:rsid w:val="00153F2B"/>
    <w:pPr>
      <w:tabs>
        <w:tab w:val="right" w:leader="dot" w:pos="9911"/>
      </w:tabs>
      <w:ind w:left="1134" w:firstLine="0"/>
    </w:pPr>
    <w:rPr>
      <w:noProof/>
      <w:sz w:val="20"/>
    </w:rPr>
  </w:style>
  <w:style w:type="paragraph" w:styleId="5">
    <w:name w:val="toc 5"/>
    <w:basedOn w:val="a0"/>
    <w:next w:val="a0"/>
    <w:autoRedefine/>
    <w:semiHidden/>
    <w:rsid w:val="00153F2B"/>
    <w:pPr>
      <w:ind w:left="960"/>
    </w:pPr>
  </w:style>
  <w:style w:type="paragraph" w:customStyle="1" w:styleId="a4">
    <w:name w:val="Разреженный"/>
    <w:basedOn w:val="a0"/>
    <w:link w:val="a5"/>
    <w:rsid w:val="00153F2B"/>
    <w:rPr>
      <w:spacing w:val="40"/>
    </w:rPr>
  </w:style>
  <w:style w:type="character" w:customStyle="1" w:styleId="a5">
    <w:name w:val="Разреженный Знак"/>
    <w:basedOn w:val="a1"/>
    <w:link w:val="a4"/>
    <w:rsid w:val="00153F2B"/>
    <w:rPr>
      <w:spacing w:val="40"/>
      <w:sz w:val="24"/>
      <w:szCs w:val="24"/>
      <w:lang w:val="ru-RU" w:eastAsia="ru-RU" w:bidi="ar-SA"/>
    </w:rPr>
  </w:style>
  <w:style w:type="numbering" w:customStyle="1" w:styleId="a">
    <w:name w:val="Стиль маркированный"/>
    <w:basedOn w:val="a3"/>
    <w:rsid w:val="00153F2B"/>
    <w:pPr>
      <w:numPr>
        <w:numId w:val="1"/>
      </w:numPr>
    </w:pPr>
  </w:style>
  <w:style w:type="numbering" w:customStyle="1" w:styleId="10">
    <w:name w:val="Стиль нумерованный 10 пт"/>
    <w:basedOn w:val="a3"/>
    <w:rsid w:val="00153F2B"/>
    <w:pPr>
      <w:numPr>
        <w:numId w:val="2"/>
      </w:numPr>
    </w:pPr>
  </w:style>
  <w:style w:type="paragraph" w:customStyle="1" w:styleId="a6">
    <w:name w:val="Уменьшенный"/>
    <w:basedOn w:val="a0"/>
    <w:rsid w:val="00153F2B"/>
    <w:pPr>
      <w:ind w:left="357" w:firstLine="0"/>
    </w:pPr>
    <w:rPr>
      <w:sz w:val="20"/>
      <w:szCs w:val="20"/>
    </w:rPr>
  </w:style>
  <w:style w:type="paragraph" w:customStyle="1" w:styleId="a7">
    <w:name w:val="Формула"/>
    <w:basedOn w:val="a0"/>
    <w:rsid w:val="00153F2B"/>
    <w:pPr>
      <w:tabs>
        <w:tab w:val="center" w:pos="4860"/>
        <w:tab w:val="right" w:pos="9900"/>
      </w:tabs>
    </w:pPr>
  </w:style>
  <w:style w:type="character" w:customStyle="1" w:styleId="11">
    <w:name w:val="Заголовок 1 Знак"/>
    <w:basedOn w:val="a1"/>
    <w:link w:val="1"/>
    <w:rsid w:val="000334C7"/>
    <w:rPr>
      <w:rFonts w:ascii="Georgia" w:hAnsi="Georgia" w:cs="Arial"/>
      <w:b/>
      <w:bCs/>
      <w:kern w:val="32"/>
      <w:sz w:val="32"/>
      <w:szCs w:val="32"/>
      <w:lang w:val="ru-RU" w:eastAsia="ru-RU" w:bidi="ar-SA"/>
    </w:rPr>
  </w:style>
  <w:style w:type="table" w:styleId="a8">
    <w:name w:val="Table Grid"/>
    <w:basedOn w:val="a2"/>
    <w:rsid w:val="00390111"/>
    <w:pPr>
      <w:spacing w:after="60"/>
      <w:ind w:firstLine="34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Hyperlink"/>
    <w:basedOn w:val="a1"/>
    <w:rsid w:val="001608D1"/>
    <w:rPr>
      <w:color w:val="0000FF"/>
      <w:u w:val="single"/>
    </w:rPr>
  </w:style>
  <w:style w:type="paragraph" w:styleId="aa">
    <w:name w:val="footer"/>
    <w:basedOn w:val="a0"/>
    <w:rsid w:val="00D7177E"/>
    <w:pPr>
      <w:tabs>
        <w:tab w:val="center" w:pos="4677"/>
        <w:tab w:val="right" w:pos="9355"/>
      </w:tabs>
    </w:pPr>
  </w:style>
  <w:style w:type="character" w:styleId="ab">
    <w:name w:val="page number"/>
    <w:basedOn w:val="a1"/>
    <w:rsid w:val="00D717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1" Type="http://schemas.openxmlformats.org/officeDocument/2006/relationships/image" Target="media/image8.wmf"/><Relationship Id="rId63" Type="http://schemas.openxmlformats.org/officeDocument/2006/relationships/image" Target="media/image29.wmf"/><Relationship Id="rId159" Type="http://schemas.openxmlformats.org/officeDocument/2006/relationships/oleObject" Target="embeddings/oleObject78.bin"/><Relationship Id="rId170" Type="http://schemas.openxmlformats.org/officeDocument/2006/relationships/image" Target="media/image81.wmf"/><Relationship Id="rId226" Type="http://schemas.openxmlformats.org/officeDocument/2006/relationships/image" Target="media/image109.wmf"/><Relationship Id="rId268" Type="http://schemas.openxmlformats.org/officeDocument/2006/relationships/image" Target="media/image130.wmf"/><Relationship Id="rId32" Type="http://schemas.openxmlformats.org/officeDocument/2006/relationships/oleObject" Target="embeddings/oleObject13.bin"/><Relationship Id="rId74" Type="http://schemas.openxmlformats.org/officeDocument/2006/relationships/oleObject" Target="embeddings/oleObject34.bin"/><Relationship Id="rId128" Type="http://schemas.openxmlformats.org/officeDocument/2006/relationships/oleObject" Target="embeddings/oleObject61.bin"/><Relationship Id="rId5" Type="http://schemas.openxmlformats.org/officeDocument/2006/relationships/footnotes" Target="footnotes.xml"/><Relationship Id="rId181" Type="http://schemas.openxmlformats.org/officeDocument/2006/relationships/oleObject" Target="embeddings/oleObject89.bin"/><Relationship Id="rId237" Type="http://schemas.openxmlformats.org/officeDocument/2006/relationships/oleObject" Target="embeddings/oleObject117.bin"/><Relationship Id="rId279" Type="http://schemas.openxmlformats.org/officeDocument/2006/relationships/oleObject" Target="embeddings/oleObject138.bin"/><Relationship Id="rId43" Type="http://schemas.openxmlformats.org/officeDocument/2006/relationships/image" Target="media/image19.wmf"/><Relationship Id="rId139" Type="http://schemas.openxmlformats.org/officeDocument/2006/relationships/image" Target="media/image67.wmf"/><Relationship Id="rId290" Type="http://schemas.openxmlformats.org/officeDocument/2006/relationships/theme" Target="theme/theme1.xml"/><Relationship Id="rId85" Type="http://schemas.openxmlformats.org/officeDocument/2006/relationships/image" Target="media/image40.wmf"/><Relationship Id="rId150" Type="http://schemas.openxmlformats.org/officeDocument/2006/relationships/oleObject" Target="embeddings/oleObject73.bin"/><Relationship Id="rId192" Type="http://schemas.openxmlformats.org/officeDocument/2006/relationships/image" Target="media/image92.wmf"/><Relationship Id="rId206" Type="http://schemas.openxmlformats.org/officeDocument/2006/relationships/image" Target="media/image99.wmf"/><Relationship Id="rId248" Type="http://schemas.openxmlformats.org/officeDocument/2006/relationships/image" Target="media/image120.wmf"/><Relationship Id="rId269" Type="http://schemas.openxmlformats.org/officeDocument/2006/relationships/oleObject" Target="embeddings/oleObject133.bin"/><Relationship Id="rId12" Type="http://schemas.openxmlformats.org/officeDocument/2006/relationships/oleObject" Target="embeddings/oleObject3.bin"/><Relationship Id="rId33" Type="http://schemas.openxmlformats.org/officeDocument/2006/relationships/image" Target="media/image14.wmf"/><Relationship Id="rId108" Type="http://schemas.openxmlformats.org/officeDocument/2006/relationships/oleObject" Target="embeddings/oleObject51.bin"/><Relationship Id="rId129" Type="http://schemas.openxmlformats.org/officeDocument/2006/relationships/image" Target="media/image62.wmf"/><Relationship Id="rId280" Type="http://schemas.openxmlformats.org/officeDocument/2006/relationships/image" Target="media/image136.wmf"/><Relationship Id="rId54" Type="http://schemas.openxmlformats.org/officeDocument/2006/relationships/oleObject" Target="embeddings/oleObject24.bin"/><Relationship Id="rId75" Type="http://schemas.openxmlformats.org/officeDocument/2006/relationships/image" Target="media/image35.wmf"/><Relationship Id="rId96" Type="http://schemas.openxmlformats.org/officeDocument/2006/relationships/oleObject" Target="embeddings/oleObject45.bin"/><Relationship Id="rId140" Type="http://schemas.openxmlformats.org/officeDocument/2006/relationships/oleObject" Target="embeddings/oleObject67.bin"/><Relationship Id="rId161" Type="http://schemas.openxmlformats.org/officeDocument/2006/relationships/oleObject" Target="embeddings/oleObject79.bin"/><Relationship Id="rId182" Type="http://schemas.openxmlformats.org/officeDocument/2006/relationships/image" Target="media/image87.wmf"/><Relationship Id="rId217" Type="http://schemas.openxmlformats.org/officeDocument/2006/relationships/oleObject" Target="embeddings/oleObject107.bin"/><Relationship Id="rId6" Type="http://schemas.openxmlformats.org/officeDocument/2006/relationships/endnotes" Target="endnotes.xml"/><Relationship Id="rId238" Type="http://schemas.openxmlformats.org/officeDocument/2006/relationships/image" Target="media/image115.wmf"/><Relationship Id="rId259" Type="http://schemas.openxmlformats.org/officeDocument/2006/relationships/oleObject" Target="embeddings/oleObject128.bin"/><Relationship Id="rId23" Type="http://schemas.openxmlformats.org/officeDocument/2006/relationships/image" Target="media/image9.wmf"/><Relationship Id="rId119" Type="http://schemas.openxmlformats.org/officeDocument/2006/relationships/image" Target="media/image57.wmf"/><Relationship Id="rId270" Type="http://schemas.openxmlformats.org/officeDocument/2006/relationships/image" Target="media/image131.wmf"/><Relationship Id="rId44" Type="http://schemas.openxmlformats.org/officeDocument/2006/relationships/oleObject" Target="embeddings/oleObject19.bin"/><Relationship Id="rId65" Type="http://schemas.openxmlformats.org/officeDocument/2006/relationships/image" Target="media/image30.wmf"/><Relationship Id="rId86" Type="http://schemas.openxmlformats.org/officeDocument/2006/relationships/oleObject" Target="embeddings/oleObject40.bin"/><Relationship Id="rId130" Type="http://schemas.openxmlformats.org/officeDocument/2006/relationships/oleObject" Target="embeddings/oleObject62.bin"/><Relationship Id="rId151" Type="http://schemas.openxmlformats.org/officeDocument/2006/relationships/image" Target="media/image72.wmf"/><Relationship Id="rId172" Type="http://schemas.openxmlformats.org/officeDocument/2006/relationships/image" Target="media/image82.wmf"/><Relationship Id="rId193" Type="http://schemas.openxmlformats.org/officeDocument/2006/relationships/oleObject" Target="embeddings/oleObject95.bin"/><Relationship Id="rId207" Type="http://schemas.openxmlformats.org/officeDocument/2006/relationships/oleObject" Target="embeddings/oleObject102.bin"/><Relationship Id="rId228" Type="http://schemas.openxmlformats.org/officeDocument/2006/relationships/image" Target="media/image110.wmf"/><Relationship Id="rId249" Type="http://schemas.openxmlformats.org/officeDocument/2006/relationships/oleObject" Target="embeddings/oleObject123.bin"/><Relationship Id="rId13" Type="http://schemas.openxmlformats.org/officeDocument/2006/relationships/image" Target="media/image4.wmf"/><Relationship Id="rId109" Type="http://schemas.openxmlformats.org/officeDocument/2006/relationships/image" Target="media/image52.wmf"/><Relationship Id="rId260" Type="http://schemas.openxmlformats.org/officeDocument/2006/relationships/image" Target="media/image126.wmf"/><Relationship Id="rId281" Type="http://schemas.openxmlformats.org/officeDocument/2006/relationships/oleObject" Target="embeddings/oleObject139.bin"/><Relationship Id="rId34" Type="http://schemas.openxmlformats.org/officeDocument/2006/relationships/oleObject" Target="embeddings/oleObject14.bin"/><Relationship Id="rId55" Type="http://schemas.openxmlformats.org/officeDocument/2006/relationships/image" Target="media/image25.wmf"/><Relationship Id="rId76" Type="http://schemas.openxmlformats.org/officeDocument/2006/relationships/oleObject" Target="embeddings/oleObject35.bin"/><Relationship Id="rId97" Type="http://schemas.openxmlformats.org/officeDocument/2006/relationships/image" Target="media/image46.wmf"/><Relationship Id="rId120" Type="http://schemas.openxmlformats.org/officeDocument/2006/relationships/oleObject" Target="embeddings/oleObject57.bin"/><Relationship Id="rId141" Type="http://schemas.openxmlformats.org/officeDocument/2006/relationships/image" Target="media/image68.wmf"/><Relationship Id="rId7" Type="http://schemas.openxmlformats.org/officeDocument/2006/relationships/image" Target="media/image1.wmf"/><Relationship Id="rId162" Type="http://schemas.openxmlformats.org/officeDocument/2006/relationships/image" Target="media/image77.wmf"/><Relationship Id="rId183" Type="http://schemas.openxmlformats.org/officeDocument/2006/relationships/oleObject" Target="embeddings/oleObject90.bin"/><Relationship Id="rId218" Type="http://schemas.openxmlformats.org/officeDocument/2006/relationships/image" Target="media/image105.wmf"/><Relationship Id="rId239" Type="http://schemas.openxmlformats.org/officeDocument/2006/relationships/oleObject" Target="embeddings/oleObject118.bin"/><Relationship Id="rId250" Type="http://schemas.openxmlformats.org/officeDocument/2006/relationships/image" Target="media/image121.wmf"/><Relationship Id="rId271" Type="http://schemas.openxmlformats.org/officeDocument/2006/relationships/oleObject" Target="embeddings/oleObject134.bin"/><Relationship Id="rId24" Type="http://schemas.openxmlformats.org/officeDocument/2006/relationships/oleObject" Target="embeddings/oleObject9.bin"/><Relationship Id="rId45" Type="http://schemas.openxmlformats.org/officeDocument/2006/relationships/image" Target="media/image20.wmf"/><Relationship Id="rId66" Type="http://schemas.openxmlformats.org/officeDocument/2006/relationships/oleObject" Target="embeddings/oleObject30.bin"/><Relationship Id="rId87" Type="http://schemas.openxmlformats.org/officeDocument/2006/relationships/image" Target="media/image41.wmf"/><Relationship Id="rId110" Type="http://schemas.openxmlformats.org/officeDocument/2006/relationships/oleObject" Target="embeddings/oleObject52.bin"/><Relationship Id="rId131" Type="http://schemas.openxmlformats.org/officeDocument/2006/relationships/image" Target="media/image63.wmf"/><Relationship Id="rId152" Type="http://schemas.openxmlformats.org/officeDocument/2006/relationships/oleObject" Target="embeddings/oleObject74.bin"/><Relationship Id="rId173" Type="http://schemas.openxmlformats.org/officeDocument/2006/relationships/oleObject" Target="embeddings/oleObject85.bin"/><Relationship Id="rId194" Type="http://schemas.openxmlformats.org/officeDocument/2006/relationships/image" Target="media/image93.wmf"/><Relationship Id="rId208" Type="http://schemas.openxmlformats.org/officeDocument/2006/relationships/image" Target="media/image100.wmf"/><Relationship Id="rId229" Type="http://schemas.openxmlformats.org/officeDocument/2006/relationships/oleObject" Target="embeddings/oleObject113.bin"/><Relationship Id="rId240" Type="http://schemas.openxmlformats.org/officeDocument/2006/relationships/image" Target="media/image116.wmf"/><Relationship Id="rId261" Type="http://schemas.openxmlformats.org/officeDocument/2006/relationships/oleObject" Target="embeddings/oleObject129.bin"/><Relationship Id="rId14" Type="http://schemas.openxmlformats.org/officeDocument/2006/relationships/oleObject" Target="embeddings/oleObject4.bin"/><Relationship Id="rId35" Type="http://schemas.openxmlformats.org/officeDocument/2006/relationships/image" Target="media/image15.wmf"/><Relationship Id="rId56" Type="http://schemas.openxmlformats.org/officeDocument/2006/relationships/oleObject" Target="embeddings/oleObject25.bin"/><Relationship Id="rId77" Type="http://schemas.openxmlformats.org/officeDocument/2006/relationships/image" Target="media/image36.wmf"/><Relationship Id="rId100" Type="http://schemas.openxmlformats.org/officeDocument/2006/relationships/oleObject" Target="embeddings/oleObject47.bin"/><Relationship Id="rId282" Type="http://schemas.openxmlformats.org/officeDocument/2006/relationships/image" Target="media/image137.wmf"/><Relationship Id="rId8" Type="http://schemas.openxmlformats.org/officeDocument/2006/relationships/oleObject" Target="embeddings/oleObject1.bin"/><Relationship Id="rId98" Type="http://schemas.openxmlformats.org/officeDocument/2006/relationships/oleObject" Target="embeddings/oleObject46.bin"/><Relationship Id="rId121" Type="http://schemas.openxmlformats.org/officeDocument/2006/relationships/image" Target="media/image58.wmf"/><Relationship Id="rId142" Type="http://schemas.openxmlformats.org/officeDocument/2006/relationships/oleObject" Target="embeddings/oleObject68.bin"/><Relationship Id="rId163" Type="http://schemas.openxmlformats.org/officeDocument/2006/relationships/oleObject" Target="embeddings/oleObject80.bin"/><Relationship Id="rId184" Type="http://schemas.openxmlformats.org/officeDocument/2006/relationships/image" Target="media/image88.wmf"/><Relationship Id="rId219" Type="http://schemas.openxmlformats.org/officeDocument/2006/relationships/oleObject" Target="embeddings/oleObject108.bin"/><Relationship Id="rId230" Type="http://schemas.openxmlformats.org/officeDocument/2006/relationships/image" Target="media/image111.wmf"/><Relationship Id="rId251" Type="http://schemas.openxmlformats.org/officeDocument/2006/relationships/oleObject" Target="embeddings/oleObject124.bin"/><Relationship Id="rId25" Type="http://schemas.openxmlformats.org/officeDocument/2006/relationships/image" Target="media/image10.wmf"/><Relationship Id="rId46" Type="http://schemas.openxmlformats.org/officeDocument/2006/relationships/oleObject" Target="embeddings/oleObject20.bin"/><Relationship Id="rId67" Type="http://schemas.openxmlformats.org/officeDocument/2006/relationships/image" Target="media/image31.wmf"/><Relationship Id="rId272" Type="http://schemas.openxmlformats.org/officeDocument/2006/relationships/image" Target="media/image132.wmf"/><Relationship Id="rId88" Type="http://schemas.openxmlformats.org/officeDocument/2006/relationships/oleObject" Target="embeddings/oleObject41.bin"/><Relationship Id="rId111" Type="http://schemas.openxmlformats.org/officeDocument/2006/relationships/image" Target="media/image53.wmf"/><Relationship Id="rId132" Type="http://schemas.openxmlformats.org/officeDocument/2006/relationships/oleObject" Target="embeddings/oleObject63.bin"/><Relationship Id="rId153" Type="http://schemas.openxmlformats.org/officeDocument/2006/relationships/image" Target="media/image73.wmf"/><Relationship Id="rId174" Type="http://schemas.openxmlformats.org/officeDocument/2006/relationships/image" Target="media/image83.wmf"/><Relationship Id="rId195" Type="http://schemas.openxmlformats.org/officeDocument/2006/relationships/oleObject" Target="embeddings/oleObject96.bin"/><Relationship Id="rId209" Type="http://schemas.openxmlformats.org/officeDocument/2006/relationships/oleObject" Target="embeddings/oleObject103.bin"/><Relationship Id="rId220" Type="http://schemas.openxmlformats.org/officeDocument/2006/relationships/image" Target="media/image106.wmf"/><Relationship Id="rId241" Type="http://schemas.openxmlformats.org/officeDocument/2006/relationships/oleObject" Target="embeddings/oleObject119.bin"/><Relationship Id="rId15" Type="http://schemas.openxmlformats.org/officeDocument/2006/relationships/image" Target="media/image5.wmf"/><Relationship Id="rId36" Type="http://schemas.openxmlformats.org/officeDocument/2006/relationships/oleObject" Target="embeddings/oleObject15.bin"/><Relationship Id="rId57" Type="http://schemas.openxmlformats.org/officeDocument/2006/relationships/image" Target="media/image26.wmf"/><Relationship Id="rId262" Type="http://schemas.openxmlformats.org/officeDocument/2006/relationships/image" Target="media/image127.wmf"/><Relationship Id="rId283" Type="http://schemas.openxmlformats.org/officeDocument/2006/relationships/oleObject" Target="embeddings/oleObject140.bin"/><Relationship Id="rId78" Type="http://schemas.openxmlformats.org/officeDocument/2006/relationships/oleObject" Target="embeddings/oleObject36.bin"/><Relationship Id="rId99" Type="http://schemas.openxmlformats.org/officeDocument/2006/relationships/image" Target="media/image47.wmf"/><Relationship Id="rId101" Type="http://schemas.openxmlformats.org/officeDocument/2006/relationships/image" Target="media/image48.wmf"/><Relationship Id="rId122" Type="http://schemas.openxmlformats.org/officeDocument/2006/relationships/oleObject" Target="embeddings/oleObject58.bin"/><Relationship Id="rId143" Type="http://schemas.openxmlformats.org/officeDocument/2006/relationships/image" Target="media/image69.wmf"/><Relationship Id="rId164" Type="http://schemas.openxmlformats.org/officeDocument/2006/relationships/image" Target="media/image78.wmf"/><Relationship Id="rId185" Type="http://schemas.openxmlformats.org/officeDocument/2006/relationships/oleObject" Target="embeddings/oleObject91.bin"/><Relationship Id="rId9" Type="http://schemas.openxmlformats.org/officeDocument/2006/relationships/image" Target="media/image2.wmf"/><Relationship Id="rId210" Type="http://schemas.openxmlformats.org/officeDocument/2006/relationships/image" Target="media/image101.wmf"/><Relationship Id="rId26" Type="http://schemas.openxmlformats.org/officeDocument/2006/relationships/oleObject" Target="embeddings/oleObject10.bin"/><Relationship Id="rId231" Type="http://schemas.openxmlformats.org/officeDocument/2006/relationships/oleObject" Target="embeddings/oleObject114.bin"/><Relationship Id="rId252" Type="http://schemas.openxmlformats.org/officeDocument/2006/relationships/image" Target="media/image122.wmf"/><Relationship Id="rId273" Type="http://schemas.openxmlformats.org/officeDocument/2006/relationships/oleObject" Target="embeddings/oleObject135.bin"/><Relationship Id="rId47" Type="http://schemas.openxmlformats.org/officeDocument/2006/relationships/image" Target="media/image21.wmf"/><Relationship Id="rId68" Type="http://schemas.openxmlformats.org/officeDocument/2006/relationships/oleObject" Target="embeddings/oleObject31.bin"/><Relationship Id="rId89" Type="http://schemas.openxmlformats.org/officeDocument/2006/relationships/image" Target="media/image42.wmf"/><Relationship Id="rId112" Type="http://schemas.openxmlformats.org/officeDocument/2006/relationships/oleObject" Target="embeddings/oleObject53.bin"/><Relationship Id="rId133" Type="http://schemas.openxmlformats.org/officeDocument/2006/relationships/image" Target="media/image64.wmf"/><Relationship Id="rId154" Type="http://schemas.openxmlformats.org/officeDocument/2006/relationships/oleObject" Target="embeddings/oleObject75.bin"/><Relationship Id="rId175" Type="http://schemas.openxmlformats.org/officeDocument/2006/relationships/oleObject" Target="embeddings/oleObject86.bin"/><Relationship Id="rId196" Type="http://schemas.openxmlformats.org/officeDocument/2006/relationships/image" Target="media/image94.wmf"/><Relationship Id="rId200" Type="http://schemas.openxmlformats.org/officeDocument/2006/relationships/image" Target="media/image96.wmf"/><Relationship Id="rId16" Type="http://schemas.openxmlformats.org/officeDocument/2006/relationships/oleObject" Target="embeddings/oleObject5.bin"/><Relationship Id="rId221" Type="http://schemas.openxmlformats.org/officeDocument/2006/relationships/oleObject" Target="embeddings/oleObject109.bin"/><Relationship Id="rId242" Type="http://schemas.openxmlformats.org/officeDocument/2006/relationships/image" Target="media/image117.wmf"/><Relationship Id="rId263" Type="http://schemas.openxmlformats.org/officeDocument/2006/relationships/oleObject" Target="embeddings/oleObject130.bin"/><Relationship Id="rId284" Type="http://schemas.openxmlformats.org/officeDocument/2006/relationships/oleObject" Target="embeddings/oleObject141.bin"/><Relationship Id="rId37" Type="http://schemas.openxmlformats.org/officeDocument/2006/relationships/image" Target="media/image16.wmf"/><Relationship Id="rId58" Type="http://schemas.openxmlformats.org/officeDocument/2006/relationships/oleObject" Target="embeddings/oleObject26.bin"/><Relationship Id="rId79" Type="http://schemas.openxmlformats.org/officeDocument/2006/relationships/image" Target="media/image37.wmf"/><Relationship Id="rId102" Type="http://schemas.openxmlformats.org/officeDocument/2006/relationships/oleObject" Target="embeddings/oleObject48.bin"/><Relationship Id="rId123" Type="http://schemas.openxmlformats.org/officeDocument/2006/relationships/image" Target="media/image59.wmf"/><Relationship Id="rId144" Type="http://schemas.openxmlformats.org/officeDocument/2006/relationships/oleObject" Target="embeddings/oleObject69.bin"/><Relationship Id="rId90" Type="http://schemas.openxmlformats.org/officeDocument/2006/relationships/oleObject" Target="embeddings/oleObject42.bin"/><Relationship Id="rId165" Type="http://schemas.openxmlformats.org/officeDocument/2006/relationships/oleObject" Target="embeddings/oleObject81.bin"/><Relationship Id="rId186" Type="http://schemas.openxmlformats.org/officeDocument/2006/relationships/image" Target="media/image89.wmf"/><Relationship Id="rId211" Type="http://schemas.openxmlformats.org/officeDocument/2006/relationships/oleObject" Target="embeddings/oleObject104.bin"/><Relationship Id="rId232" Type="http://schemas.openxmlformats.org/officeDocument/2006/relationships/image" Target="media/image112.wmf"/><Relationship Id="rId253" Type="http://schemas.openxmlformats.org/officeDocument/2006/relationships/oleObject" Target="embeddings/oleObject125.bin"/><Relationship Id="rId274" Type="http://schemas.openxmlformats.org/officeDocument/2006/relationships/image" Target="media/image133.wmf"/><Relationship Id="rId27" Type="http://schemas.openxmlformats.org/officeDocument/2006/relationships/image" Target="media/image11.wmf"/><Relationship Id="rId48" Type="http://schemas.openxmlformats.org/officeDocument/2006/relationships/oleObject" Target="embeddings/oleObject21.bin"/><Relationship Id="rId69" Type="http://schemas.openxmlformats.org/officeDocument/2006/relationships/image" Target="media/image32.wmf"/><Relationship Id="rId113" Type="http://schemas.openxmlformats.org/officeDocument/2006/relationships/image" Target="media/image54.wmf"/><Relationship Id="rId134" Type="http://schemas.openxmlformats.org/officeDocument/2006/relationships/oleObject" Target="embeddings/oleObject64.bin"/><Relationship Id="rId80" Type="http://schemas.openxmlformats.org/officeDocument/2006/relationships/oleObject" Target="embeddings/oleObject37.bin"/><Relationship Id="rId155" Type="http://schemas.openxmlformats.org/officeDocument/2006/relationships/image" Target="media/image74.wmf"/><Relationship Id="rId176" Type="http://schemas.openxmlformats.org/officeDocument/2006/relationships/image" Target="media/image84.wmf"/><Relationship Id="rId197" Type="http://schemas.openxmlformats.org/officeDocument/2006/relationships/oleObject" Target="embeddings/oleObject97.bin"/><Relationship Id="rId201" Type="http://schemas.openxmlformats.org/officeDocument/2006/relationships/oleObject" Target="embeddings/oleObject99.bin"/><Relationship Id="rId222" Type="http://schemas.openxmlformats.org/officeDocument/2006/relationships/image" Target="media/image107.wmf"/><Relationship Id="rId243" Type="http://schemas.openxmlformats.org/officeDocument/2006/relationships/oleObject" Target="embeddings/oleObject120.bin"/><Relationship Id="rId264" Type="http://schemas.openxmlformats.org/officeDocument/2006/relationships/image" Target="media/image128.wmf"/><Relationship Id="rId285" Type="http://schemas.openxmlformats.org/officeDocument/2006/relationships/image" Target="media/image138.wmf"/><Relationship Id="rId17" Type="http://schemas.openxmlformats.org/officeDocument/2006/relationships/image" Target="media/image6.wmf"/><Relationship Id="rId38" Type="http://schemas.openxmlformats.org/officeDocument/2006/relationships/oleObject" Target="embeddings/oleObject16.bin"/><Relationship Id="rId59" Type="http://schemas.openxmlformats.org/officeDocument/2006/relationships/image" Target="media/image27.wmf"/><Relationship Id="rId103" Type="http://schemas.openxmlformats.org/officeDocument/2006/relationships/image" Target="media/image49.wmf"/><Relationship Id="rId124" Type="http://schemas.openxmlformats.org/officeDocument/2006/relationships/oleObject" Target="embeddings/oleObject59.bin"/><Relationship Id="rId70" Type="http://schemas.openxmlformats.org/officeDocument/2006/relationships/oleObject" Target="embeddings/oleObject32.bin"/><Relationship Id="rId91" Type="http://schemas.openxmlformats.org/officeDocument/2006/relationships/image" Target="media/image43.wmf"/><Relationship Id="rId145" Type="http://schemas.openxmlformats.org/officeDocument/2006/relationships/image" Target="media/image70.wmf"/><Relationship Id="rId166" Type="http://schemas.openxmlformats.org/officeDocument/2006/relationships/image" Target="media/image79.wmf"/><Relationship Id="rId187" Type="http://schemas.openxmlformats.org/officeDocument/2006/relationships/oleObject" Target="embeddings/oleObject92.bin"/><Relationship Id="rId1" Type="http://schemas.openxmlformats.org/officeDocument/2006/relationships/numbering" Target="numbering.xml"/><Relationship Id="rId212" Type="http://schemas.openxmlformats.org/officeDocument/2006/relationships/image" Target="media/image102.wmf"/><Relationship Id="rId233" Type="http://schemas.openxmlformats.org/officeDocument/2006/relationships/oleObject" Target="embeddings/oleObject115.bin"/><Relationship Id="rId254" Type="http://schemas.openxmlformats.org/officeDocument/2006/relationships/image" Target="media/image123.wmf"/><Relationship Id="rId28" Type="http://schemas.openxmlformats.org/officeDocument/2006/relationships/oleObject" Target="embeddings/oleObject11.bin"/><Relationship Id="rId49" Type="http://schemas.openxmlformats.org/officeDocument/2006/relationships/image" Target="media/image22.wmf"/><Relationship Id="rId114" Type="http://schemas.openxmlformats.org/officeDocument/2006/relationships/oleObject" Target="embeddings/oleObject54.bin"/><Relationship Id="rId275" Type="http://schemas.openxmlformats.org/officeDocument/2006/relationships/oleObject" Target="embeddings/oleObject136.bin"/><Relationship Id="rId60" Type="http://schemas.openxmlformats.org/officeDocument/2006/relationships/oleObject" Target="embeddings/oleObject27.bin"/><Relationship Id="rId81" Type="http://schemas.openxmlformats.org/officeDocument/2006/relationships/image" Target="media/image38.wmf"/><Relationship Id="rId135" Type="http://schemas.openxmlformats.org/officeDocument/2006/relationships/image" Target="media/image65.wmf"/><Relationship Id="rId156" Type="http://schemas.openxmlformats.org/officeDocument/2006/relationships/oleObject" Target="embeddings/oleObject76.bin"/><Relationship Id="rId177" Type="http://schemas.openxmlformats.org/officeDocument/2006/relationships/oleObject" Target="embeddings/oleObject87.bin"/><Relationship Id="rId198" Type="http://schemas.openxmlformats.org/officeDocument/2006/relationships/image" Target="media/image95.wmf"/><Relationship Id="rId202" Type="http://schemas.openxmlformats.org/officeDocument/2006/relationships/image" Target="media/image97.wmf"/><Relationship Id="rId223" Type="http://schemas.openxmlformats.org/officeDocument/2006/relationships/oleObject" Target="embeddings/oleObject110.bin"/><Relationship Id="rId244" Type="http://schemas.openxmlformats.org/officeDocument/2006/relationships/image" Target="media/image118.wmf"/><Relationship Id="rId18" Type="http://schemas.openxmlformats.org/officeDocument/2006/relationships/oleObject" Target="embeddings/oleObject6.bin"/><Relationship Id="rId39" Type="http://schemas.openxmlformats.org/officeDocument/2006/relationships/image" Target="media/image17.wmf"/><Relationship Id="rId265" Type="http://schemas.openxmlformats.org/officeDocument/2006/relationships/oleObject" Target="embeddings/oleObject131.bin"/><Relationship Id="rId286" Type="http://schemas.openxmlformats.org/officeDocument/2006/relationships/oleObject" Target="embeddings/oleObject142.bin"/><Relationship Id="rId50" Type="http://schemas.openxmlformats.org/officeDocument/2006/relationships/oleObject" Target="embeddings/oleObject22.bin"/><Relationship Id="rId104" Type="http://schemas.openxmlformats.org/officeDocument/2006/relationships/oleObject" Target="embeddings/oleObject49.bin"/><Relationship Id="rId125" Type="http://schemas.openxmlformats.org/officeDocument/2006/relationships/image" Target="media/image60.wmf"/><Relationship Id="rId146" Type="http://schemas.openxmlformats.org/officeDocument/2006/relationships/oleObject" Target="embeddings/oleObject70.bin"/><Relationship Id="rId167" Type="http://schemas.openxmlformats.org/officeDocument/2006/relationships/oleObject" Target="embeddings/oleObject82.bin"/><Relationship Id="rId188" Type="http://schemas.openxmlformats.org/officeDocument/2006/relationships/image" Target="media/image90.wmf"/><Relationship Id="rId71" Type="http://schemas.openxmlformats.org/officeDocument/2006/relationships/image" Target="media/image33.wmf"/><Relationship Id="rId92" Type="http://schemas.openxmlformats.org/officeDocument/2006/relationships/oleObject" Target="embeddings/oleObject43.bin"/><Relationship Id="rId213" Type="http://schemas.openxmlformats.org/officeDocument/2006/relationships/oleObject" Target="embeddings/oleObject105.bin"/><Relationship Id="rId234" Type="http://schemas.openxmlformats.org/officeDocument/2006/relationships/image" Target="media/image113.wmf"/><Relationship Id="rId2" Type="http://schemas.openxmlformats.org/officeDocument/2006/relationships/styles" Target="styles.xml"/><Relationship Id="rId29" Type="http://schemas.openxmlformats.org/officeDocument/2006/relationships/image" Target="media/image12.wmf"/><Relationship Id="rId255" Type="http://schemas.openxmlformats.org/officeDocument/2006/relationships/oleObject" Target="embeddings/oleObject126.bin"/><Relationship Id="rId276" Type="http://schemas.openxmlformats.org/officeDocument/2006/relationships/image" Target="media/image134.wmf"/><Relationship Id="rId40" Type="http://schemas.openxmlformats.org/officeDocument/2006/relationships/oleObject" Target="embeddings/oleObject17.bin"/><Relationship Id="rId115" Type="http://schemas.openxmlformats.org/officeDocument/2006/relationships/image" Target="media/image55.wmf"/><Relationship Id="rId136" Type="http://schemas.openxmlformats.org/officeDocument/2006/relationships/oleObject" Target="embeddings/oleObject65.bin"/><Relationship Id="rId157" Type="http://schemas.openxmlformats.org/officeDocument/2006/relationships/oleObject" Target="embeddings/oleObject77.bin"/><Relationship Id="rId178" Type="http://schemas.openxmlformats.org/officeDocument/2006/relationships/image" Target="media/image85.wmf"/><Relationship Id="rId61" Type="http://schemas.openxmlformats.org/officeDocument/2006/relationships/image" Target="media/image28.wmf"/><Relationship Id="rId82" Type="http://schemas.openxmlformats.org/officeDocument/2006/relationships/oleObject" Target="embeddings/oleObject38.bin"/><Relationship Id="rId199" Type="http://schemas.openxmlformats.org/officeDocument/2006/relationships/oleObject" Target="embeddings/oleObject98.bin"/><Relationship Id="rId203" Type="http://schemas.openxmlformats.org/officeDocument/2006/relationships/oleObject" Target="embeddings/oleObject100.bin"/><Relationship Id="rId19" Type="http://schemas.openxmlformats.org/officeDocument/2006/relationships/image" Target="media/image7.wmf"/><Relationship Id="rId224" Type="http://schemas.openxmlformats.org/officeDocument/2006/relationships/image" Target="media/image108.wmf"/><Relationship Id="rId245" Type="http://schemas.openxmlformats.org/officeDocument/2006/relationships/oleObject" Target="embeddings/oleObject121.bin"/><Relationship Id="rId266" Type="http://schemas.openxmlformats.org/officeDocument/2006/relationships/image" Target="media/image129.wmf"/><Relationship Id="rId287" Type="http://schemas.openxmlformats.org/officeDocument/2006/relationships/footer" Target="footer1.xml"/><Relationship Id="rId30" Type="http://schemas.openxmlformats.org/officeDocument/2006/relationships/oleObject" Target="embeddings/oleObject12.bin"/><Relationship Id="rId105" Type="http://schemas.openxmlformats.org/officeDocument/2006/relationships/image" Target="media/image50.wmf"/><Relationship Id="rId126" Type="http://schemas.openxmlformats.org/officeDocument/2006/relationships/oleObject" Target="embeddings/oleObject60.bin"/><Relationship Id="rId147" Type="http://schemas.openxmlformats.org/officeDocument/2006/relationships/image" Target="media/image71.wmf"/><Relationship Id="rId168" Type="http://schemas.openxmlformats.org/officeDocument/2006/relationships/image" Target="media/image80.wmf"/><Relationship Id="rId51" Type="http://schemas.openxmlformats.org/officeDocument/2006/relationships/image" Target="media/image23.wmf"/><Relationship Id="rId72" Type="http://schemas.openxmlformats.org/officeDocument/2006/relationships/oleObject" Target="embeddings/oleObject33.bin"/><Relationship Id="rId93" Type="http://schemas.openxmlformats.org/officeDocument/2006/relationships/image" Target="media/image44.wmf"/><Relationship Id="rId189" Type="http://schemas.openxmlformats.org/officeDocument/2006/relationships/oleObject" Target="embeddings/oleObject93.bin"/><Relationship Id="rId3" Type="http://schemas.openxmlformats.org/officeDocument/2006/relationships/settings" Target="settings.xml"/><Relationship Id="rId214" Type="http://schemas.openxmlformats.org/officeDocument/2006/relationships/image" Target="media/image103.wmf"/><Relationship Id="rId235" Type="http://schemas.openxmlformats.org/officeDocument/2006/relationships/oleObject" Target="embeddings/oleObject116.bin"/><Relationship Id="rId256" Type="http://schemas.openxmlformats.org/officeDocument/2006/relationships/image" Target="media/image124.wmf"/><Relationship Id="rId277" Type="http://schemas.openxmlformats.org/officeDocument/2006/relationships/oleObject" Target="embeddings/oleObject137.bin"/><Relationship Id="rId116" Type="http://schemas.openxmlformats.org/officeDocument/2006/relationships/oleObject" Target="embeddings/oleObject55.bin"/><Relationship Id="rId137" Type="http://schemas.openxmlformats.org/officeDocument/2006/relationships/image" Target="media/image66.wmf"/><Relationship Id="rId158" Type="http://schemas.openxmlformats.org/officeDocument/2006/relationships/image" Target="media/image75.wmf"/><Relationship Id="rId20" Type="http://schemas.openxmlformats.org/officeDocument/2006/relationships/oleObject" Target="embeddings/oleObject7.bin"/><Relationship Id="rId41" Type="http://schemas.openxmlformats.org/officeDocument/2006/relationships/image" Target="media/image18.wmf"/><Relationship Id="rId62" Type="http://schemas.openxmlformats.org/officeDocument/2006/relationships/oleObject" Target="embeddings/oleObject28.bin"/><Relationship Id="rId83" Type="http://schemas.openxmlformats.org/officeDocument/2006/relationships/image" Target="media/image39.wmf"/><Relationship Id="rId179" Type="http://schemas.openxmlformats.org/officeDocument/2006/relationships/oleObject" Target="embeddings/oleObject88.bin"/><Relationship Id="rId190" Type="http://schemas.openxmlformats.org/officeDocument/2006/relationships/image" Target="media/image91.wmf"/><Relationship Id="rId204" Type="http://schemas.openxmlformats.org/officeDocument/2006/relationships/image" Target="media/image98.wmf"/><Relationship Id="rId225" Type="http://schemas.openxmlformats.org/officeDocument/2006/relationships/oleObject" Target="embeddings/oleObject111.bin"/><Relationship Id="rId246" Type="http://schemas.openxmlformats.org/officeDocument/2006/relationships/image" Target="media/image119.wmf"/><Relationship Id="rId267" Type="http://schemas.openxmlformats.org/officeDocument/2006/relationships/oleObject" Target="embeddings/oleObject132.bin"/><Relationship Id="rId288" Type="http://schemas.openxmlformats.org/officeDocument/2006/relationships/footer" Target="footer2.xml"/><Relationship Id="rId106" Type="http://schemas.openxmlformats.org/officeDocument/2006/relationships/oleObject" Target="embeddings/oleObject50.bin"/><Relationship Id="rId127" Type="http://schemas.openxmlformats.org/officeDocument/2006/relationships/image" Target="media/image61.wmf"/><Relationship Id="rId10" Type="http://schemas.openxmlformats.org/officeDocument/2006/relationships/oleObject" Target="embeddings/oleObject2.bin"/><Relationship Id="rId31" Type="http://schemas.openxmlformats.org/officeDocument/2006/relationships/image" Target="media/image13.wmf"/><Relationship Id="rId52" Type="http://schemas.openxmlformats.org/officeDocument/2006/relationships/oleObject" Target="embeddings/oleObject23.bin"/><Relationship Id="rId73" Type="http://schemas.openxmlformats.org/officeDocument/2006/relationships/image" Target="media/image34.wmf"/><Relationship Id="rId94" Type="http://schemas.openxmlformats.org/officeDocument/2006/relationships/oleObject" Target="embeddings/oleObject44.bin"/><Relationship Id="rId148" Type="http://schemas.openxmlformats.org/officeDocument/2006/relationships/oleObject" Target="embeddings/oleObject71.bin"/><Relationship Id="rId169" Type="http://schemas.openxmlformats.org/officeDocument/2006/relationships/oleObject" Target="embeddings/oleObject83.bin"/><Relationship Id="rId4" Type="http://schemas.openxmlformats.org/officeDocument/2006/relationships/webSettings" Target="webSettings.xml"/><Relationship Id="rId180" Type="http://schemas.openxmlformats.org/officeDocument/2006/relationships/image" Target="media/image86.wmf"/><Relationship Id="rId215" Type="http://schemas.openxmlformats.org/officeDocument/2006/relationships/oleObject" Target="embeddings/oleObject106.bin"/><Relationship Id="rId236" Type="http://schemas.openxmlformats.org/officeDocument/2006/relationships/image" Target="media/image114.wmf"/><Relationship Id="rId257" Type="http://schemas.openxmlformats.org/officeDocument/2006/relationships/oleObject" Target="embeddings/oleObject127.bin"/><Relationship Id="rId278" Type="http://schemas.openxmlformats.org/officeDocument/2006/relationships/image" Target="media/image135.wmf"/><Relationship Id="rId42" Type="http://schemas.openxmlformats.org/officeDocument/2006/relationships/oleObject" Target="embeddings/oleObject18.bin"/><Relationship Id="rId84" Type="http://schemas.openxmlformats.org/officeDocument/2006/relationships/oleObject" Target="embeddings/oleObject39.bin"/><Relationship Id="rId138" Type="http://schemas.openxmlformats.org/officeDocument/2006/relationships/oleObject" Target="embeddings/oleObject66.bin"/><Relationship Id="rId191" Type="http://schemas.openxmlformats.org/officeDocument/2006/relationships/oleObject" Target="embeddings/oleObject94.bin"/><Relationship Id="rId205" Type="http://schemas.openxmlformats.org/officeDocument/2006/relationships/oleObject" Target="embeddings/oleObject101.bin"/><Relationship Id="rId247" Type="http://schemas.openxmlformats.org/officeDocument/2006/relationships/oleObject" Target="embeddings/oleObject122.bin"/><Relationship Id="rId107" Type="http://schemas.openxmlformats.org/officeDocument/2006/relationships/image" Target="media/image51.wmf"/><Relationship Id="rId289" Type="http://schemas.openxmlformats.org/officeDocument/2006/relationships/fontTable" Target="fontTable.xml"/><Relationship Id="rId11" Type="http://schemas.openxmlformats.org/officeDocument/2006/relationships/image" Target="media/image3.wmf"/><Relationship Id="rId53" Type="http://schemas.openxmlformats.org/officeDocument/2006/relationships/image" Target="media/image24.wmf"/><Relationship Id="rId149" Type="http://schemas.openxmlformats.org/officeDocument/2006/relationships/oleObject" Target="embeddings/oleObject72.bin"/><Relationship Id="rId95" Type="http://schemas.openxmlformats.org/officeDocument/2006/relationships/image" Target="media/image45.wmf"/><Relationship Id="rId160" Type="http://schemas.openxmlformats.org/officeDocument/2006/relationships/image" Target="media/image76.wmf"/><Relationship Id="rId216" Type="http://schemas.openxmlformats.org/officeDocument/2006/relationships/image" Target="media/image104.wmf"/><Relationship Id="rId258" Type="http://schemas.openxmlformats.org/officeDocument/2006/relationships/image" Target="media/image125.wmf"/><Relationship Id="rId22" Type="http://schemas.openxmlformats.org/officeDocument/2006/relationships/oleObject" Target="embeddings/oleObject8.bin"/><Relationship Id="rId64" Type="http://schemas.openxmlformats.org/officeDocument/2006/relationships/oleObject" Target="embeddings/oleObject29.bin"/><Relationship Id="rId118" Type="http://schemas.openxmlformats.org/officeDocument/2006/relationships/oleObject" Target="embeddings/oleObject56.bin"/><Relationship Id="rId171" Type="http://schemas.openxmlformats.org/officeDocument/2006/relationships/oleObject" Target="embeddings/oleObject84.bin"/><Relationship Id="rId227" Type="http://schemas.openxmlformats.org/officeDocument/2006/relationships/oleObject" Target="embeddings/oleObject112.bin"/></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9099</Words>
  <Characters>51867</Characters>
  <Application>Microsoft Office Word</Application>
  <DocSecurity>0</DocSecurity>
  <Lines>432</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60845</CharactersWithSpaces>
  <SharedDoc>false</SharedDoc>
  <HLinks>
    <vt:vector size="312" baseType="variant">
      <vt:variant>
        <vt:i4>1900597</vt:i4>
      </vt:variant>
      <vt:variant>
        <vt:i4>308</vt:i4>
      </vt:variant>
      <vt:variant>
        <vt:i4>0</vt:i4>
      </vt:variant>
      <vt:variant>
        <vt:i4>5</vt:i4>
      </vt:variant>
      <vt:variant>
        <vt:lpwstr/>
      </vt:variant>
      <vt:variant>
        <vt:lpwstr>_Toc195281901</vt:lpwstr>
      </vt:variant>
      <vt:variant>
        <vt:i4>1900597</vt:i4>
      </vt:variant>
      <vt:variant>
        <vt:i4>302</vt:i4>
      </vt:variant>
      <vt:variant>
        <vt:i4>0</vt:i4>
      </vt:variant>
      <vt:variant>
        <vt:i4>5</vt:i4>
      </vt:variant>
      <vt:variant>
        <vt:lpwstr/>
      </vt:variant>
      <vt:variant>
        <vt:lpwstr>_Toc195281900</vt:lpwstr>
      </vt:variant>
      <vt:variant>
        <vt:i4>1310772</vt:i4>
      </vt:variant>
      <vt:variant>
        <vt:i4>296</vt:i4>
      </vt:variant>
      <vt:variant>
        <vt:i4>0</vt:i4>
      </vt:variant>
      <vt:variant>
        <vt:i4>5</vt:i4>
      </vt:variant>
      <vt:variant>
        <vt:lpwstr/>
      </vt:variant>
      <vt:variant>
        <vt:lpwstr>_Toc195281899</vt:lpwstr>
      </vt:variant>
      <vt:variant>
        <vt:i4>1310772</vt:i4>
      </vt:variant>
      <vt:variant>
        <vt:i4>290</vt:i4>
      </vt:variant>
      <vt:variant>
        <vt:i4>0</vt:i4>
      </vt:variant>
      <vt:variant>
        <vt:i4>5</vt:i4>
      </vt:variant>
      <vt:variant>
        <vt:lpwstr/>
      </vt:variant>
      <vt:variant>
        <vt:lpwstr>_Toc195281898</vt:lpwstr>
      </vt:variant>
      <vt:variant>
        <vt:i4>1310772</vt:i4>
      </vt:variant>
      <vt:variant>
        <vt:i4>284</vt:i4>
      </vt:variant>
      <vt:variant>
        <vt:i4>0</vt:i4>
      </vt:variant>
      <vt:variant>
        <vt:i4>5</vt:i4>
      </vt:variant>
      <vt:variant>
        <vt:lpwstr/>
      </vt:variant>
      <vt:variant>
        <vt:lpwstr>_Toc195281897</vt:lpwstr>
      </vt:variant>
      <vt:variant>
        <vt:i4>1310772</vt:i4>
      </vt:variant>
      <vt:variant>
        <vt:i4>278</vt:i4>
      </vt:variant>
      <vt:variant>
        <vt:i4>0</vt:i4>
      </vt:variant>
      <vt:variant>
        <vt:i4>5</vt:i4>
      </vt:variant>
      <vt:variant>
        <vt:lpwstr/>
      </vt:variant>
      <vt:variant>
        <vt:lpwstr>_Toc195281896</vt:lpwstr>
      </vt:variant>
      <vt:variant>
        <vt:i4>1310772</vt:i4>
      </vt:variant>
      <vt:variant>
        <vt:i4>272</vt:i4>
      </vt:variant>
      <vt:variant>
        <vt:i4>0</vt:i4>
      </vt:variant>
      <vt:variant>
        <vt:i4>5</vt:i4>
      </vt:variant>
      <vt:variant>
        <vt:lpwstr/>
      </vt:variant>
      <vt:variant>
        <vt:lpwstr>_Toc195281895</vt:lpwstr>
      </vt:variant>
      <vt:variant>
        <vt:i4>1310772</vt:i4>
      </vt:variant>
      <vt:variant>
        <vt:i4>266</vt:i4>
      </vt:variant>
      <vt:variant>
        <vt:i4>0</vt:i4>
      </vt:variant>
      <vt:variant>
        <vt:i4>5</vt:i4>
      </vt:variant>
      <vt:variant>
        <vt:lpwstr/>
      </vt:variant>
      <vt:variant>
        <vt:lpwstr>_Toc195281894</vt:lpwstr>
      </vt:variant>
      <vt:variant>
        <vt:i4>1310772</vt:i4>
      </vt:variant>
      <vt:variant>
        <vt:i4>260</vt:i4>
      </vt:variant>
      <vt:variant>
        <vt:i4>0</vt:i4>
      </vt:variant>
      <vt:variant>
        <vt:i4>5</vt:i4>
      </vt:variant>
      <vt:variant>
        <vt:lpwstr/>
      </vt:variant>
      <vt:variant>
        <vt:lpwstr>_Toc195281893</vt:lpwstr>
      </vt:variant>
      <vt:variant>
        <vt:i4>1310772</vt:i4>
      </vt:variant>
      <vt:variant>
        <vt:i4>254</vt:i4>
      </vt:variant>
      <vt:variant>
        <vt:i4>0</vt:i4>
      </vt:variant>
      <vt:variant>
        <vt:i4>5</vt:i4>
      </vt:variant>
      <vt:variant>
        <vt:lpwstr/>
      </vt:variant>
      <vt:variant>
        <vt:lpwstr>_Toc195281892</vt:lpwstr>
      </vt:variant>
      <vt:variant>
        <vt:i4>1310772</vt:i4>
      </vt:variant>
      <vt:variant>
        <vt:i4>248</vt:i4>
      </vt:variant>
      <vt:variant>
        <vt:i4>0</vt:i4>
      </vt:variant>
      <vt:variant>
        <vt:i4>5</vt:i4>
      </vt:variant>
      <vt:variant>
        <vt:lpwstr/>
      </vt:variant>
      <vt:variant>
        <vt:lpwstr>_Toc195281891</vt:lpwstr>
      </vt:variant>
      <vt:variant>
        <vt:i4>1310772</vt:i4>
      </vt:variant>
      <vt:variant>
        <vt:i4>242</vt:i4>
      </vt:variant>
      <vt:variant>
        <vt:i4>0</vt:i4>
      </vt:variant>
      <vt:variant>
        <vt:i4>5</vt:i4>
      </vt:variant>
      <vt:variant>
        <vt:lpwstr/>
      </vt:variant>
      <vt:variant>
        <vt:lpwstr>_Toc195281890</vt:lpwstr>
      </vt:variant>
      <vt:variant>
        <vt:i4>1376308</vt:i4>
      </vt:variant>
      <vt:variant>
        <vt:i4>236</vt:i4>
      </vt:variant>
      <vt:variant>
        <vt:i4>0</vt:i4>
      </vt:variant>
      <vt:variant>
        <vt:i4>5</vt:i4>
      </vt:variant>
      <vt:variant>
        <vt:lpwstr/>
      </vt:variant>
      <vt:variant>
        <vt:lpwstr>_Toc195281889</vt:lpwstr>
      </vt:variant>
      <vt:variant>
        <vt:i4>1376308</vt:i4>
      </vt:variant>
      <vt:variant>
        <vt:i4>230</vt:i4>
      </vt:variant>
      <vt:variant>
        <vt:i4>0</vt:i4>
      </vt:variant>
      <vt:variant>
        <vt:i4>5</vt:i4>
      </vt:variant>
      <vt:variant>
        <vt:lpwstr/>
      </vt:variant>
      <vt:variant>
        <vt:lpwstr>_Toc195281888</vt:lpwstr>
      </vt:variant>
      <vt:variant>
        <vt:i4>1376308</vt:i4>
      </vt:variant>
      <vt:variant>
        <vt:i4>224</vt:i4>
      </vt:variant>
      <vt:variant>
        <vt:i4>0</vt:i4>
      </vt:variant>
      <vt:variant>
        <vt:i4>5</vt:i4>
      </vt:variant>
      <vt:variant>
        <vt:lpwstr/>
      </vt:variant>
      <vt:variant>
        <vt:lpwstr>_Toc195281887</vt:lpwstr>
      </vt:variant>
      <vt:variant>
        <vt:i4>1376308</vt:i4>
      </vt:variant>
      <vt:variant>
        <vt:i4>218</vt:i4>
      </vt:variant>
      <vt:variant>
        <vt:i4>0</vt:i4>
      </vt:variant>
      <vt:variant>
        <vt:i4>5</vt:i4>
      </vt:variant>
      <vt:variant>
        <vt:lpwstr/>
      </vt:variant>
      <vt:variant>
        <vt:lpwstr>_Toc195281886</vt:lpwstr>
      </vt:variant>
      <vt:variant>
        <vt:i4>1376308</vt:i4>
      </vt:variant>
      <vt:variant>
        <vt:i4>212</vt:i4>
      </vt:variant>
      <vt:variant>
        <vt:i4>0</vt:i4>
      </vt:variant>
      <vt:variant>
        <vt:i4>5</vt:i4>
      </vt:variant>
      <vt:variant>
        <vt:lpwstr/>
      </vt:variant>
      <vt:variant>
        <vt:lpwstr>_Toc195281885</vt:lpwstr>
      </vt:variant>
      <vt:variant>
        <vt:i4>1376308</vt:i4>
      </vt:variant>
      <vt:variant>
        <vt:i4>206</vt:i4>
      </vt:variant>
      <vt:variant>
        <vt:i4>0</vt:i4>
      </vt:variant>
      <vt:variant>
        <vt:i4>5</vt:i4>
      </vt:variant>
      <vt:variant>
        <vt:lpwstr/>
      </vt:variant>
      <vt:variant>
        <vt:lpwstr>_Toc195281884</vt:lpwstr>
      </vt:variant>
      <vt:variant>
        <vt:i4>1376308</vt:i4>
      </vt:variant>
      <vt:variant>
        <vt:i4>200</vt:i4>
      </vt:variant>
      <vt:variant>
        <vt:i4>0</vt:i4>
      </vt:variant>
      <vt:variant>
        <vt:i4>5</vt:i4>
      </vt:variant>
      <vt:variant>
        <vt:lpwstr/>
      </vt:variant>
      <vt:variant>
        <vt:lpwstr>_Toc195281883</vt:lpwstr>
      </vt:variant>
      <vt:variant>
        <vt:i4>1376308</vt:i4>
      </vt:variant>
      <vt:variant>
        <vt:i4>194</vt:i4>
      </vt:variant>
      <vt:variant>
        <vt:i4>0</vt:i4>
      </vt:variant>
      <vt:variant>
        <vt:i4>5</vt:i4>
      </vt:variant>
      <vt:variant>
        <vt:lpwstr/>
      </vt:variant>
      <vt:variant>
        <vt:lpwstr>_Toc195281882</vt:lpwstr>
      </vt:variant>
      <vt:variant>
        <vt:i4>1376308</vt:i4>
      </vt:variant>
      <vt:variant>
        <vt:i4>188</vt:i4>
      </vt:variant>
      <vt:variant>
        <vt:i4>0</vt:i4>
      </vt:variant>
      <vt:variant>
        <vt:i4>5</vt:i4>
      </vt:variant>
      <vt:variant>
        <vt:lpwstr/>
      </vt:variant>
      <vt:variant>
        <vt:lpwstr>_Toc195281881</vt:lpwstr>
      </vt:variant>
      <vt:variant>
        <vt:i4>1376308</vt:i4>
      </vt:variant>
      <vt:variant>
        <vt:i4>182</vt:i4>
      </vt:variant>
      <vt:variant>
        <vt:i4>0</vt:i4>
      </vt:variant>
      <vt:variant>
        <vt:i4>5</vt:i4>
      </vt:variant>
      <vt:variant>
        <vt:lpwstr/>
      </vt:variant>
      <vt:variant>
        <vt:lpwstr>_Toc195281880</vt:lpwstr>
      </vt:variant>
      <vt:variant>
        <vt:i4>1703988</vt:i4>
      </vt:variant>
      <vt:variant>
        <vt:i4>176</vt:i4>
      </vt:variant>
      <vt:variant>
        <vt:i4>0</vt:i4>
      </vt:variant>
      <vt:variant>
        <vt:i4>5</vt:i4>
      </vt:variant>
      <vt:variant>
        <vt:lpwstr/>
      </vt:variant>
      <vt:variant>
        <vt:lpwstr>_Toc195281879</vt:lpwstr>
      </vt:variant>
      <vt:variant>
        <vt:i4>1703988</vt:i4>
      </vt:variant>
      <vt:variant>
        <vt:i4>170</vt:i4>
      </vt:variant>
      <vt:variant>
        <vt:i4>0</vt:i4>
      </vt:variant>
      <vt:variant>
        <vt:i4>5</vt:i4>
      </vt:variant>
      <vt:variant>
        <vt:lpwstr/>
      </vt:variant>
      <vt:variant>
        <vt:lpwstr>_Toc195281878</vt:lpwstr>
      </vt:variant>
      <vt:variant>
        <vt:i4>1703988</vt:i4>
      </vt:variant>
      <vt:variant>
        <vt:i4>164</vt:i4>
      </vt:variant>
      <vt:variant>
        <vt:i4>0</vt:i4>
      </vt:variant>
      <vt:variant>
        <vt:i4>5</vt:i4>
      </vt:variant>
      <vt:variant>
        <vt:lpwstr/>
      </vt:variant>
      <vt:variant>
        <vt:lpwstr>_Toc195281877</vt:lpwstr>
      </vt:variant>
      <vt:variant>
        <vt:i4>1703988</vt:i4>
      </vt:variant>
      <vt:variant>
        <vt:i4>158</vt:i4>
      </vt:variant>
      <vt:variant>
        <vt:i4>0</vt:i4>
      </vt:variant>
      <vt:variant>
        <vt:i4>5</vt:i4>
      </vt:variant>
      <vt:variant>
        <vt:lpwstr/>
      </vt:variant>
      <vt:variant>
        <vt:lpwstr>_Toc195281876</vt:lpwstr>
      </vt:variant>
      <vt:variant>
        <vt:i4>1703988</vt:i4>
      </vt:variant>
      <vt:variant>
        <vt:i4>152</vt:i4>
      </vt:variant>
      <vt:variant>
        <vt:i4>0</vt:i4>
      </vt:variant>
      <vt:variant>
        <vt:i4>5</vt:i4>
      </vt:variant>
      <vt:variant>
        <vt:lpwstr/>
      </vt:variant>
      <vt:variant>
        <vt:lpwstr>_Toc195281875</vt:lpwstr>
      </vt:variant>
      <vt:variant>
        <vt:i4>1703988</vt:i4>
      </vt:variant>
      <vt:variant>
        <vt:i4>146</vt:i4>
      </vt:variant>
      <vt:variant>
        <vt:i4>0</vt:i4>
      </vt:variant>
      <vt:variant>
        <vt:i4>5</vt:i4>
      </vt:variant>
      <vt:variant>
        <vt:lpwstr/>
      </vt:variant>
      <vt:variant>
        <vt:lpwstr>_Toc195281874</vt:lpwstr>
      </vt:variant>
      <vt:variant>
        <vt:i4>1703988</vt:i4>
      </vt:variant>
      <vt:variant>
        <vt:i4>140</vt:i4>
      </vt:variant>
      <vt:variant>
        <vt:i4>0</vt:i4>
      </vt:variant>
      <vt:variant>
        <vt:i4>5</vt:i4>
      </vt:variant>
      <vt:variant>
        <vt:lpwstr/>
      </vt:variant>
      <vt:variant>
        <vt:lpwstr>_Toc195281873</vt:lpwstr>
      </vt:variant>
      <vt:variant>
        <vt:i4>1703988</vt:i4>
      </vt:variant>
      <vt:variant>
        <vt:i4>134</vt:i4>
      </vt:variant>
      <vt:variant>
        <vt:i4>0</vt:i4>
      </vt:variant>
      <vt:variant>
        <vt:i4>5</vt:i4>
      </vt:variant>
      <vt:variant>
        <vt:lpwstr/>
      </vt:variant>
      <vt:variant>
        <vt:lpwstr>_Toc195281872</vt:lpwstr>
      </vt:variant>
      <vt:variant>
        <vt:i4>1703988</vt:i4>
      </vt:variant>
      <vt:variant>
        <vt:i4>128</vt:i4>
      </vt:variant>
      <vt:variant>
        <vt:i4>0</vt:i4>
      </vt:variant>
      <vt:variant>
        <vt:i4>5</vt:i4>
      </vt:variant>
      <vt:variant>
        <vt:lpwstr/>
      </vt:variant>
      <vt:variant>
        <vt:lpwstr>_Toc195281871</vt:lpwstr>
      </vt:variant>
      <vt:variant>
        <vt:i4>1703988</vt:i4>
      </vt:variant>
      <vt:variant>
        <vt:i4>122</vt:i4>
      </vt:variant>
      <vt:variant>
        <vt:i4>0</vt:i4>
      </vt:variant>
      <vt:variant>
        <vt:i4>5</vt:i4>
      </vt:variant>
      <vt:variant>
        <vt:lpwstr/>
      </vt:variant>
      <vt:variant>
        <vt:lpwstr>_Toc195281870</vt:lpwstr>
      </vt:variant>
      <vt:variant>
        <vt:i4>1769524</vt:i4>
      </vt:variant>
      <vt:variant>
        <vt:i4>116</vt:i4>
      </vt:variant>
      <vt:variant>
        <vt:i4>0</vt:i4>
      </vt:variant>
      <vt:variant>
        <vt:i4>5</vt:i4>
      </vt:variant>
      <vt:variant>
        <vt:lpwstr/>
      </vt:variant>
      <vt:variant>
        <vt:lpwstr>_Toc195281869</vt:lpwstr>
      </vt:variant>
      <vt:variant>
        <vt:i4>1769524</vt:i4>
      </vt:variant>
      <vt:variant>
        <vt:i4>110</vt:i4>
      </vt:variant>
      <vt:variant>
        <vt:i4>0</vt:i4>
      </vt:variant>
      <vt:variant>
        <vt:i4>5</vt:i4>
      </vt:variant>
      <vt:variant>
        <vt:lpwstr/>
      </vt:variant>
      <vt:variant>
        <vt:lpwstr>_Toc195281868</vt:lpwstr>
      </vt:variant>
      <vt:variant>
        <vt:i4>1769524</vt:i4>
      </vt:variant>
      <vt:variant>
        <vt:i4>104</vt:i4>
      </vt:variant>
      <vt:variant>
        <vt:i4>0</vt:i4>
      </vt:variant>
      <vt:variant>
        <vt:i4>5</vt:i4>
      </vt:variant>
      <vt:variant>
        <vt:lpwstr/>
      </vt:variant>
      <vt:variant>
        <vt:lpwstr>_Toc195281867</vt:lpwstr>
      </vt:variant>
      <vt:variant>
        <vt:i4>1769524</vt:i4>
      </vt:variant>
      <vt:variant>
        <vt:i4>98</vt:i4>
      </vt:variant>
      <vt:variant>
        <vt:i4>0</vt:i4>
      </vt:variant>
      <vt:variant>
        <vt:i4>5</vt:i4>
      </vt:variant>
      <vt:variant>
        <vt:lpwstr/>
      </vt:variant>
      <vt:variant>
        <vt:lpwstr>_Toc195281866</vt:lpwstr>
      </vt:variant>
      <vt:variant>
        <vt:i4>1769524</vt:i4>
      </vt:variant>
      <vt:variant>
        <vt:i4>92</vt:i4>
      </vt:variant>
      <vt:variant>
        <vt:i4>0</vt:i4>
      </vt:variant>
      <vt:variant>
        <vt:i4>5</vt:i4>
      </vt:variant>
      <vt:variant>
        <vt:lpwstr/>
      </vt:variant>
      <vt:variant>
        <vt:lpwstr>_Toc195281865</vt:lpwstr>
      </vt:variant>
      <vt:variant>
        <vt:i4>1769524</vt:i4>
      </vt:variant>
      <vt:variant>
        <vt:i4>86</vt:i4>
      </vt:variant>
      <vt:variant>
        <vt:i4>0</vt:i4>
      </vt:variant>
      <vt:variant>
        <vt:i4>5</vt:i4>
      </vt:variant>
      <vt:variant>
        <vt:lpwstr/>
      </vt:variant>
      <vt:variant>
        <vt:lpwstr>_Toc195281864</vt:lpwstr>
      </vt:variant>
      <vt:variant>
        <vt:i4>1769524</vt:i4>
      </vt:variant>
      <vt:variant>
        <vt:i4>80</vt:i4>
      </vt:variant>
      <vt:variant>
        <vt:i4>0</vt:i4>
      </vt:variant>
      <vt:variant>
        <vt:i4>5</vt:i4>
      </vt:variant>
      <vt:variant>
        <vt:lpwstr/>
      </vt:variant>
      <vt:variant>
        <vt:lpwstr>_Toc195281863</vt:lpwstr>
      </vt:variant>
      <vt:variant>
        <vt:i4>1769524</vt:i4>
      </vt:variant>
      <vt:variant>
        <vt:i4>74</vt:i4>
      </vt:variant>
      <vt:variant>
        <vt:i4>0</vt:i4>
      </vt:variant>
      <vt:variant>
        <vt:i4>5</vt:i4>
      </vt:variant>
      <vt:variant>
        <vt:lpwstr/>
      </vt:variant>
      <vt:variant>
        <vt:lpwstr>_Toc195281862</vt:lpwstr>
      </vt:variant>
      <vt:variant>
        <vt:i4>1769524</vt:i4>
      </vt:variant>
      <vt:variant>
        <vt:i4>68</vt:i4>
      </vt:variant>
      <vt:variant>
        <vt:i4>0</vt:i4>
      </vt:variant>
      <vt:variant>
        <vt:i4>5</vt:i4>
      </vt:variant>
      <vt:variant>
        <vt:lpwstr/>
      </vt:variant>
      <vt:variant>
        <vt:lpwstr>_Toc195281861</vt:lpwstr>
      </vt:variant>
      <vt:variant>
        <vt:i4>1769524</vt:i4>
      </vt:variant>
      <vt:variant>
        <vt:i4>62</vt:i4>
      </vt:variant>
      <vt:variant>
        <vt:i4>0</vt:i4>
      </vt:variant>
      <vt:variant>
        <vt:i4>5</vt:i4>
      </vt:variant>
      <vt:variant>
        <vt:lpwstr/>
      </vt:variant>
      <vt:variant>
        <vt:lpwstr>_Toc195281860</vt:lpwstr>
      </vt:variant>
      <vt:variant>
        <vt:i4>1572916</vt:i4>
      </vt:variant>
      <vt:variant>
        <vt:i4>56</vt:i4>
      </vt:variant>
      <vt:variant>
        <vt:i4>0</vt:i4>
      </vt:variant>
      <vt:variant>
        <vt:i4>5</vt:i4>
      </vt:variant>
      <vt:variant>
        <vt:lpwstr/>
      </vt:variant>
      <vt:variant>
        <vt:lpwstr>_Toc195281859</vt:lpwstr>
      </vt:variant>
      <vt:variant>
        <vt:i4>1572916</vt:i4>
      </vt:variant>
      <vt:variant>
        <vt:i4>50</vt:i4>
      </vt:variant>
      <vt:variant>
        <vt:i4>0</vt:i4>
      </vt:variant>
      <vt:variant>
        <vt:i4>5</vt:i4>
      </vt:variant>
      <vt:variant>
        <vt:lpwstr/>
      </vt:variant>
      <vt:variant>
        <vt:lpwstr>_Toc195281858</vt:lpwstr>
      </vt:variant>
      <vt:variant>
        <vt:i4>1572916</vt:i4>
      </vt:variant>
      <vt:variant>
        <vt:i4>44</vt:i4>
      </vt:variant>
      <vt:variant>
        <vt:i4>0</vt:i4>
      </vt:variant>
      <vt:variant>
        <vt:i4>5</vt:i4>
      </vt:variant>
      <vt:variant>
        <vt:lpwstr/>
      </vt:variant>
      <vt:variant>
        <vt:lpwstr>_Toc195281857</vt:lpwstr>
      </vt:variant>
      <vt:variant>
        <vt:i4>1572916</vt:i4>
      </vt:variant>
      <vt:variant>
        <vt:i4>38</vt:i4>
      </vt:variant>
      <vt:variant>
        <vt:i4>0</vt:i4>
      </vt:variant>
      <vt:variant>
        <vt:i4>5</vt:i4>
      </vt:variant>
      <vt:variant>
        <vt:lpwstr/>
      </vt:variant>
      <vt:variant>
        <vt:lpwstr>_Toc195281856</vt:lpwstr>
      </vt:variant>
      <vt:variant>
        <vt:i4>1572916</vt:i4>
      </vt:variant>
      <vt:variant>
        <vt:i4>32</vt:i4>
      </vt:variant>
      <vt:variant>
        <vt:i4>0</vt:i4>
      </vt:variant>
      <vt:variant>
        <vt:i4>5</vt:i4>
      </vt:variant>
      <vt:variant>
        <vt:lpwstr/>
      </vt:variant>
      <vt:variant>
        <vt:lpwstr>_Toc195281855</vt:lpwstr>
      </vt:variant>
      <vt:variant>
        <vt:i4>1572916</vt:i4>
      </vt:variant>
      <vt:variant>
        <vt:i4>26</vt:i4>
      </vt:variant>
      <vt:variant>
        <vt:i4>0</vt:i4>
      </vt:variant>
      <vt:variant>
        <vt:i4>5</vt:i4>
      </vt:variant>
      <vt:variant>
        <vt:lpwstr/>
      </vt:variant>
      <vt:variant>
        <vt:lpwstr>_Toc195281854</vt:lpwstr>
      </vt:variant>
      <vt:variant>
        <vt:i4>1572916</vt:i4>
      </vt:variant>
      <vt:variant>
        <vt:i4>20</vt:i4>
      </vt:variant>
      <vt:variant>
        <vt:i4>0</vt:i4>
      </vt:variant>
      <vt:variant>
        <vt:i4>5</vt:i4>
      </vt:variant>
      <vt:variant>
        <vt:lpwstr/>
      </vt:variant>
      <vt:variant>
        <vt:lpwstr>_Toc195281853</vt:lpwstr>
      </vt:variant>
      <vt:variant>
        <vt:i4>1572916</vt:i4>
      </vt:variant>
      <vt:variant>
        <vt:i4>14</vt:i4>
      </vt:variant>
      <vt:variant>
        <vt:i4>0</vt:i4>
      </vt:variant>
      <vt:variant>
        <vt:i4>5</vt:i4>
      </vt:variant>
      <vt:variant>
        <vt:lpwstr/>
      </vt:variant>
      <vt:variant>
        <vt:lpwstr>_Toc195281852</vt:lpwstr>
      </vt:variant>
      <vt:variant>
        <vt:i4>1572916</vt:i4>
      </vt:variant>
      <vt:variant>
        <vt:i4>8</vt:i4>
      </vt:variant>
      <vt:variant>
        <vt:i4>0</vt:i4>
      </vt:variant>
      <vt:variant>
        <vt:i4>5</vt:i4>
      </vt:variant>
      <vt:variant>
        <vt:lpwstr/>
      </vt:variant>
      <vt:variant>
        <vt:lpwstr>_Toc195281851</vt:lpwstr>
      </vt:variant>
      <vt:variant>
        <vt:i4>1572916</vt:i4>
      </vt:variant>
      <vt:variant>
        <vt:i4>2</vt:i4>
      </vt:variant>
      <vt:variant>
        <vt:i4>0</vt:i4>
      </vt:variant>
      <vt:variant>
        <vt:i4>5</vt:i4>
      </vt:variant>
      <vt:variant>
        <vt:lpwstr/>
      </vt:variant>
      <vt:variant>
        <vt:lpwstr>_Toc195281850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jhf</dc:creator>
  <cp:keywords/>
  <dc:description/>
  <cp:lastModifiedBy>Irina</cp:lastModifiedBy>
  <cp:revision>2</cp:revision>
  <cp:lastPrinted>2008-05-22T09:06:00Z</cp:lastPrinted>
  <dcterms:created xsi:type="dcterms:W3CDTF">2014-08-01T05:10:00Z</dcterms:created>
  <dcterms:modified xsi:type="dcterms:W3CDTF">2014-08-01T05:10:00Z</dcterms:modified>
</cp:coreProperties>
</file>