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710F13" w:rsidRPr="001651A3" w:rsidRDefault="00710F13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>Министерство общего и профессионального образования</w:t>
      </w: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>Свердловской области</w:t>
      </w: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 xml:space="preserve">Государственное образовательное учреждение </w:t>
      </w: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>дополнительного образования для детей</w:t>
      </w: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 xml:space="preserve">детский оздоровительно-образовательный </w:t>
      </w: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>Центр «Юность Урала»</w:t>
      </w: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  <w:r w:rsidRPr="001651A3">
        <w:rPr>
          <w:b/>
        </w:rPr>
        <w:t>Методические рекомендации</w:t>
      </w:r>
    </w:p>
    <w:p w:rsidR="00710F13" w:rsidRPr="001651A3" w:rsidRDefault="00CA520E" w:rsidP="00710F13">
      <w:pPr>
        <w:jc w:val="center"/>
        <w:rPr>
          <w:b/>
        </w:rPr>
      </w:pPr>
      <w:r w:rsidRPr="001651A3">
        <w:rPr>
          <w:b/>
        </w:rPr>
        <w:t>студентам-вожатым</w:t>
      </w:r>
    </w:p>
    <w:p w:rsidR="00710F13" w:rsidRPr="001651A3" w:rsidRDefault="00CA520E" w:rsidP="00710F13">
      <w:pPr>
        <w:jc w:val="center"/>
        <w:rPr>
          <w:b/>
        </w:rPr>
      </w:pPr>
      <w:r w:rsidRPr="001651A3">
        <w:rPr>
          <w:b/>
        </w:rPr>
        <w:t xml:space="preserve">по </w:t>
      </w:r>
      <w:r w:rsidR="00710F13" w:rsidRPr="001651A3">
        <w:rPr>
          <w:b/>
        </w:rPr>
        <w:t xml:space="preserve">подготовке и проведению внеклассного </w:t>
      </w:r>
    </w:p>
    <w:p w:rsidR="00CA520E" w:rsidRPr="001651A3" w:rsidRDefault="00710F13" w:rsidP="00710F13">
      <w:pPr>
        <w:jc w:val="center"/>
        <w:rPr>
          <w:b/>
        </w:rPr>
      </w:pPr>
      <w:r w:rsidRPr="001651A3">
        <w:rPr>
          <w:b/>
        </w:rPr>
        <w:t>мероприятия</w:t>
      </w: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  <w:rPr>
          <w:b/>
        </w:rPr>
      </w:pPr>
    </w:p>
    <w:p w:rsidR="00CA520E" w:rsidRPr="001651A3" w:rsidRDefault="00CA520E" w:rsidP="00CA520E">
      <w:pPr>
        <w:jc w:val="center"/>
      </w:pPr>
      <w:r w:rsidRPr="001651A3">
        <w:t>г. Екатеринбург</w:t>
      </w:r>
    </w:p>
    <w:p w:rsidR="00CA520E" w:rsidRDefault="001651A3" w:rsidP="00CA520E">
      <w:pPr>
        <w:jc w:val="center"/>
      </w:pPr>
      <w:r w:rsidRPr="001651A3">
        <w:t>2007</w:t>
      </w:r>
    </w:p>
    <w:p w:rsidR="001651A3" w:rsidRDefault="001651A3" w:rsidP="00CA520E">
      <w:pPr>
        <w:jc w:val="center"/>
      </w:pPr>
    </w:p>
    <w:p w:rsidR="001651A3" w:rsidRDefault="001651A3" w:rsidP="00CA520E">
      <w:pPr>
        <w:jc w:val="center"/>
      </w:pPr>
    </w:p>
    <w:p w:rsidR="001651A3" w:rsidRDefault="001651A3" w:rsidP="00CA520E">
      <w:pPr>
        <w:jc w:val="center"/>
      </w:pPr>
    </w:p>
    <w:p w:rsidR="001651A3" w:rsidRDefault="001651A3" w:rsidP="00CA520E">
      <w:pPr>
        <w:jc w:val="center"/>
      </w:pPr>
    </w:p>
    <w:p w:rsidR="001651A3" w:rsidRDefault="001651A3" w:rsidP="00CA520E">
      <w:pPr>
        <w:jc w:val="center"/>
      </w:pPr>
    </w:p>
    <w:p w:rsidR="001651A3" w:rsidRPr="001651A3" w:rsidRDefault="001651A3" w:rsidP="00CA520E">
      <w:pPr>
        <w:jc w:val="center"/>
      </w:pPr>
    </w:p>
    <w:p w:rsidR="00CA520E" w:rsidRPr="001651A3" w:rsidRDefault="00CA520E" w:rsidP="00CA520E">
      <w:pPr>
        <w:jc w:val="center"/>
      </w:pPr>
    </w:p>
    <w:p w:rsidR="00CA520E" w:rsidRPr="001651A3" w:rsidRDefault="001651A3" w:rsidP="00CA520E">
      <w:pPr>
        <w:jc w:val="both"/>
      </w:pPr>
      <w:r>
        <w:t xml:space="preserve"> </w:t>
      </w:r>
      <w:r w:rsidR="00CA520E" w:rsidRPr="001651A3">
        <w:t xml:space="preserve">  Главными задачами в летнем оздоровительном лагере – оздоровление детей и обеспечение занятости ребенка. Если ребенок в лагере ничем не будет занят, если он, скучный и неприкаянный, будет слоняться по территории, - ждите неприятностей.</w:t>
      </w:r>
    </w:p>
    <w:p w:rsidR="00CA520E" w:rsidRPr="001651A3" w:rsidRDefault="00CA520E" w:rsidP="00CA520E">
      <w:pPr>
        <w:jc w:val="both"/>
      </w:pPr>
      <w:r w:rsidRPr="001651A3">
        <w:t xml:space="preserve">   Дети, не занятые ничем, превращаются в бесконтрольных детей, и, значит, в любой момент могут свалиться с дерева, испачкать одежду, повредить себе глаз, испортить казенное имущество и т.п.</w:t>
      </w:r>
    </w:p>
    <w:p w:rsidR="00CA520E" w:rsidRPr="001651A3" w:rsidRDefault="00CA520E" w:rsidP="00CA520E">
      <w:pPr>
        <w:jc w:val="both"/>
      </w:pPr>
      <w:r w:rsidRPr="001651A3">
        <w:t xml:space="preserve">   То есть дети без контроля – это постоянная угроза их здоровью и вашему спокойствию и благосостоянию. Для того чтобы обеспечить контроль, как раз и необходимо обеспечить занятость.</w:t>
      </w:r>
    </w:p>
    <w:p w:rsidR="00CA520E" w:rsidRPr="001651A3" w:rsidRDefault="00CA520E" w:rsidP="00CA520E">
      <w:pPr>
        <w:jc w:val="both"/>
      </w:pPr>
      <w:r w:rsidRPr="001651A3">
        <w:t xml:space="preserve">  Дети должны быть чем-нибудь заняты! Осознайте это главное требование к вашей работе, примите его к выполнению, и вам гарантирована благосклонность руководства и самих детей.</w:t>
      </w:r>
    </w:p>
    <w:p w:rsidR="00CA520E" w:rsidRPr="001651A3" w:rsidRDefault="00CA520E" w:rsidP="00CA520E">
      <w:pPr>
        <w:jc w:val="both"/>
      </w:pPr>
      <w:r w:rsidRPr="001651A3">
        <w:t xml:space="preserve">   Одной их формы занятости детей считается любое отрядное мероприятие. Именно о составлении, планировании и проведении отрядного мероприятия пойдет речь в нашей «методичке».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</w:pPr>
    </w:p>
    <w:p w:rsidR="009238EA" w:rsidRPr="001651A3" w:rsidRDefault="009238EA" w:rsidP="00CA520E">
      <w:pPr>
        <w:jc w:val="both"/>
        <w:rPr>
          <w:b/>
          <w:i/>
        </w:rPr>
      </w:pPr>
      <w:r w:rsidRPr="001651A3">
        <w:rPr>
          <w:b/>
          <w:i/>
          <w:lang w:val="en-US"/>
        </w:rPr>
        <w:t>I</w:t>
      </w:r>
      <w:r w:rsidRPr="001651A3">
        <w:rPr>
          <w:b/>
          <w:i/>
        </w:rPr>
        <w:t xml:space="preserve"> Подготовка внеклассного мероприятия</w:t>
      </w:r>
    </w:p>
    <w:p w:rsidR="009238EA" w:rsidRPr="001651A3" w:rsidRDefault="009238EA" w:rsidP="00CA520E">
      <w:pPr>
        <w:jc w:val="both"/>
      </w:pPr>
      <w:r w:rsidRPr="001651A3">
        <w:t xml:space="preserve">   Предположим, что этап изучения детского коллектива в соответствии с алгоритмом уже осуществлен и вожатый выбрал данную форму мероприятия.</w:t>
      </w:r>
    </w:p>
    <w:p w:rsidR="009238EA" w:rsidRPr="001651A3" w:rsidRDefault="009238EA" w:rsidP="00CA520E">
      <w:pPr>
        <w:jc w:val="both"/>
      </w:pPr>
      <w:r w:rsidRPr="001651A3">
        <w:t xml:space="preserve">   В первую очередь определяется </w:t>
      </w:r>
      <w:r w:rsidRPr="001651A3">
        <w:rPr>
          <w:i/>
        </w:rPr>
        <w:t>цель</w:t>
      </w:r>
      <w:r w:rsidRPr="001651A3">
        <w:t xml:space="preserve"> мероприятия, в соответствии с которой выбирается тема мероприятия, наиболее актуальная для детей, и формируется идея данного мероприятия.</w:t>
      </w:r>
    </w:p>
    <w:p w:rsidR="009238EA" w:rsidRPr="001651A3" w:rsidRDefault="009238EA" w:rsidP="00CA520E">
      <w:pPr>
        <w:jc w:val="both"/>
      </w:pPr>
      <w:r w:rsidRPr="001651A3">
        <w:t xml:space="preserve">   Вожатый должен мысленно спрашивать себя: «Что я хочу получить в результате своего воспитательного воздействия на детей через раскрытие данной темы?».</w:t>
      </w:r>
    </w:p>
    <w:p w:rsidR="009238EA" w:rsidRPr="001651A3" w:rsidRDefault="009238EA" w:rsidP="00CA520E">
      <w:pPr>
        <w:jc w:val="both"/>
      </w:pPr>
      <w:r w:rsidRPr="001651A3">
        <w:t xml:space="preserve">   </w:t>
      </w:r>
      <w:r w:rsidRPr="001651A3">
        <w:rPr>
          <w:i/>
        </w:rPr>
        <w:t xml:space="preserve">Цель </w:t>
      </w:r>
      <w:r w:rsidRPr="001651A3">
        <w:t>мероприятия должна отражать развивающую, корректирующую, формирующую функции. Обучающая функция может выступать в качестве одной из задач. Другими словами, «сообщить знания о…» не может быть целью мероприятия, а задачей – вполне.</w:t>
      </w:r>
    </w:p>
    <w:p w:rsidR="009238EA" w:rsidRPr="001651A3" w:rsidRDefault="009238EA" w:rsidP="00CA520E">
      <w:pPr>
        <w:jc w:val="both"/>
      </w:pPr>
      <w:r w:rsidRPr="001651A3">
        <w:t xml:space="preserve">   Чем конкретнее педагог сформулирует цель и задачи мероприятия, тем определеннее будут его представления о желаемых результатах. Только после этого стоит преступить к отбору содержания, методов и средств.</w:t>
      </w:r>
    </w:p>
    <w:p w:rsidR="009238EA" w:rsidRPr="001651A3" w:rsidRDefault="009238EA" w:rsidP="00CA520E">
      <w:pPr>
        <w:jc w:val="both"/>
      </w:pPr>
    </w:p>
    <w:p w:rsidR="009238EA" w:rsidRPr="001651A3" w:rsidRDefault="009238EA" w:rsidP="00CA520E">
      <w:pPr>
        <w:jc w:val="both"/>
        <w:rPr>
          <w:b/>
          <w:i/>
        </w:rPr>
      </w:pPr>
      <w:r w:rsidRPr="001651A3">
        <w:rPr>
          <w:b/>
          <w:i/>
          <w:lang w:val="en-US"/>
        </w:rPr>
        <w:t>II</w:t>
      </w:r>
      <w:r w:rsidRPr="001651A3">
        <w:rPr>
          <w:b/>
          <w:i/>
        </w:rPr>
        <w:t xml:space="preserve"> </w:t>
      </w:r>
      <w:r w:rsidR="00213F05" w:rsidRPr="001651A3">
        <w:rPr>
          <w:b/>
          <w:i/>
        </w:rPr>
        <w:t>Конспект мероприятия и его структура</w:t>
      </w:r>
    </w:p>
    <w:p w:rsidR="00213F05" w:rsidRPr="001651A3" w:rsidRDefault="00213F05" w:rsidP="00CA520E">
      <w:pPr>
        <w:jc w:val="both"/>
      </w:pPr>
      <w:r w:rsidRPr="001651A3">
        <w:t xml:space="preserve">   Результат моделирования отражаются в конспекте мероприятия, которое имеет следующую структуру:</w:t>
      </w:r>
    </w:p>
    <w:p w:rsidR="00213F05" w:rsidRPr="001651A3" w:rsidRDefault="00213F05" w:rsidP="00213F05">
      <w:pPr>
        <w:numPr>
          <w:ilvl w:val="0"/>
          <w:numId w:val="8"/>
        </w:numPr>
        <w:jc w:val="both"/>
      </w:pPr>
      <w:r w:rsidRPr="001651A3">
        <w:t>Название</w:t>
      </w:r>
    </w:p>
    <w:p w:rsidR="00213F05" w:rsidRPr="001651A3" w:rsidRDefault="00213F05" w:rsidP="00213F05">
      <w:pPr>
        <w:numPr>
          <w:ilvl w:val="0"/>
          <w:numId w:val="8"/>
        </w:numPr>
        <w:jc w:val="both"/>
      </w:pPr>
      <w:r w:rsidRPr="001651A3">
        <w:t>Цель, задачи</w:t>
      </w:r>
    </w:p>
    <w:p w:rsidR="00213F05" w:rsidRPr="001651A3" w:rsidRDefault="00213F05" w:rsidP="00213F05">
      <w:pPr>
        <w:numPr>
          <w:ilvl w:val="0"/>
          <w:numId w:val="8"/>
        </w:numPr>
        <w:jc w:val="both"/>
      </w:pPr>
      <w:r w:rsidRPr="001651A3">
        <w:t>Оборудование</w:t>
      </w:r>
    </w:p>
    <w:p w:rsidR="00213F05" w:rsidRPr="001651A3" w:rsidRDefault="00213F05" w:rsidP="00213F05">
      <w:pPr>
        <w:numPr>
          <w:ilvl w:val="0"/>
          <w:numId w:val="8"/>
        </w:numPr>
        <w:jc w:val="both"/>
      </w:pPr>
      <w:r w:rsidRPr="001651A3">
        <w:t>Форма проведения</w:t>
      </w:r>
    </w:p>
    <w:p w:rsidR="00213F05" w:rsidRPr="001651A3" w:rsidRDefault="00213F05" w:rsidP="00213F05">
      <w:pPr>
        <w:numPr>
          <w:ilvl w:val="0"/>
          <w:numId w:val="8"/>
        </w:numPr>
        <w:jc w:val="both"/>
      </w:pPr>
      <w:r w:rsidRPr="001651A3">
        <w:t>Ход</w:t>
      </w:r>
    </w:p>
    <w:p w:rsidR="00213F05" w:rsidRPr="001651A3" w:rsidRDefault="00213F05" w:rsidP="00213F05">
      <w:pPr>
        <w:jc w:val="both"/>
      </w:pPr>
      <w:r w:rsidRPr="001651A3">
        <w:t xml:space="preserve">   В </w:t>
      </w:r>
      <w:r w:rsidRPr="001651A3">
        <w:rPr>
          <w:i/>
        </w:rPr>
        <w:t>названии</w:t>
      </w:r>
      <w:r w:rsidRPr="001651A3">
        <w:t xml:space="preserve"> отражается тема досугового мероприятия. Оно должно не только отражать данное содержание, но и быть лаконичным, привлекательным по форме.</w:t>
      </w:r>
    </w:p>
    <w:p w:rsidR="00213F05" w:rsidRPr="001651A3" w:rsidRDefault="00213F05" w:rsidP="00213F05">
      <w:pPr>
        <w:jc w:val="both"/>
      </w:pPr>
      <w:r w:rsidRPr="001651A3">
        <w:t xml:space="preserve">   </w:t>
      </w:r>
      <w:r w:rsidRPr="001651A3">
        <w:rPr>
          <w:i/>
        </w:rPr>
        <w:t xml:space="preserve">Задачи </w:t>
      </w:r>
      <w:r w:rsidRPr="001651A3">
        <w:t>должны быть конкретными и отражать данное содержание. Они не должны носить универсального характера: вместо задач «воспитывать любовь к родному городу» лучше ставить задачи «развивать интерес к истории города», «формировать желание у детей внести свой посильный вклад в подготовку города к юбилею», «способствовать формированию у детей чувства уважения к знаменитым горожанам прошлого, и т.д.»</w:t>
      </w:r>
    </w:p>
    <w:p w:rsidR="009238EA" w:rsidRPr="001651A3" w:rsidRDefault="00213F05" w:rsidP="00CA520E">
      <w:pPr>
        <w:jc w:val="both"/>
        <w:rPr>
          <w:b/>
          <w:i/>
        </w:rPr>
      </w:pPr>
      <w:r w:rsidRPr="001651A3">
        <w:t xml:space="preserve">   К </w:t>
      </w:r>
      <w:r w:rsidRPr="001651A3">
        <w:rPr>
          <w:i/>
        </w:rPr>
        <w:t xml:space="preserve">оборудованию </w:t>
      </w:r>
      <w:r w:rsidRPr="001651A3">
        <w:t>мероприятия относятся</w:t>
      </w:r>
      <w:r w:rsidR="001651A3" w:rsidRPr="001651A3">
        <w:t xml:space="preserve"> различные средства: пособия, и</w:t>
      </w:r>
      <w:r w:rsidRPr="001651A3">
        <w:t>грушки</w:t>
      </w:r>
      <w:r w:rsidR="001651A3" w:rsidRPr="001651A3">
        <w:t>.</w:t>
      </w:r>
    </w:p>
    <w:p w:rsidR="009238EA" w:rsidRPr="001651A3" w:rsidRDefault="009238EA" w:rsidP="00CA520E">
      <w:pPr>
        <w:jc w:val="both"/>
        <w:rPr>
          <w:b/>
          <w:i/>
        </w:rPr>
      </w:pPr>
    </w:p>
    <w:p w:rsidR="009238EA" w:rsidRPr="001651A3" w:rsidRDefault="009238EA" w:rsidP="00CA520E">
      <w:pPr>
        <w:jc w:val="both"/>
        <w:rPr>
          <w:b/>
          <w:i/>
        </w:rPr>
      </w:pPr>
    </w:p>
    <w:p w:rsidR="00CA520E" w:rsidRPr="001651A3" w:rsidRDefault="00CA520E" w:rsidP="00CA520E">
      <w:pPr>
        <w:jc w:val="both"/>
        <w:rPr>
          <w:b/>
          <w:i/>
        </w:rPr>
      </w:pPr>
      <w:r w:rsidRPr="001651A3">
        <w:rPr>
          <w:b/>
          <w:i/>
          <w:lang w:val="en-US"/>
        </w:rPr>
        <w:t>I</w:t>
      </w:r>
      <w:r w:rsidRPr="001651A3">
        <w:rPr>
          <w:b/>
          <w:i/>
        </w:rPr>
        <w:t xml:space="preserve"> Как составить конспект мероприятия?</w:t>
      </w:r>
    </w:p>
    <w:p w:rsidR="00CA520E" w:rsidRPr="001651A3" w:rsidRDefault="00CA520E" w:rsidP="00CA520E">
      <w:pPr>
        <w:jc w:val="both"/>
      </w:pPr>
      <w:r w:rsidRPr="001651A3">
        <w:t xml:space="preserve">   По существу, конспект отрядного мероприятия составляется по аналогии конспекта открытого занятия.</w:t>
      </w:r>
    </w:p>
    <w:p w:rsidR="00CA520E" w:rsidRPr="001651A3" w:rsidRDefault="00CA520E" w:rsidP="00CA520E">
      <w:pPr>
        <w:jc w:val="both"/>
        <w:rPr>
          <w:i/>
        </w:rPr>
      </w:pPr>
      <w:r w:rsidRPr="001651A3">
        <w:rPr>
          <w:i/>
        </w:rPr>
        <w:t>Организация мероприятия</w:t>
      </w:r>
    </w:p>
    <w:p w:rsidR="00CA520E" w:rsidRPr="001651A3" w:rsidRDefault="00CA520E" w:rsidP="00CA520E">
      <w:pPr>
        <w:numPr>
          <w:ilvl w:val="0"/>
          <w:numId w:val="1"/>
        </w:numPr>
        <w:jc w:val="both"/>
      </w:pPr>
      <w:r w:rsidRPr="001651A3">
        <w:t>готовность помещения, места проведения мероприятия, наличие наглядных пособий и технических средств;</w:t>
      </w:r>
    </w:p>
    <w:p w:rsidR="00CA520E" w:rsidRPr="001651A3" w:rsidRDefault="00CA520E" w:rsidP="00CA520E">
      <w:pPr>
        <w:numPr>
          <w:ilvl w:val="0"/>
          <w:numId w:val="1"/>
        </w:numPr>
        <w:jc w:val="both"/>
      </w:pPr>
      <w:r w:rsidRPr="001651A3">
        <w:t>оборудование своего рабочего места;</w:t>
      </w:r>
    </w:p>
    <w:p w:rsidR="00CA520E" w:rsidRPr="001651A3" w:rsidRDefault="00CA520E" w:rsidP="00CA520E">
      <w:pPr>
        <w:numPr>
          <w:ilvl w:val="0"/>
          <w:numId w:val="1"/>
        </w:numPr>
        <w:jc w:val="both"/>
      </w:pPr>
      <w:r w:rsidRPr="001651A3">
        <w:t>определение даты и проведения мероприятия.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  <w:rPr>
          <w:i/>
        </w:rPr>
      </w:pPr>
      <w:r w:rsidRPr="001651A3">
        <w:rPr>
          <w:i/>
        </w:rPr>
        <w:t>Цель и задачи</w:t>
      </w:r>
    </w:p>
    <w:p w:rsidR="00CA520E" w:rsidRPr="001651A3" w:rsidRDefault="00CA520E" w:rsidP="00CA520E">
      <w:pPr>
        <w:jc w:val="both"/>
      </w:pPr>
      <w:r w:rsidRPr="001651A3">
        <w:t>Определить цель проведения мероприятия, поставив себе вопрос «Зачем? Для чего?»</w:t>
      </w:r>
    </w:p>
    <w:p w:rsidR="00CA520E" w:rsidRPr="001651A3" w:rsidRDefault="00CA520E" w:rsidP="00CA520E">
      <w:pPr>
        <w:jc w:val="both"/>
      </w:pPr>
      <w:r w:rsidRPr="001651A3">
        <w:t xml:space="preserve">Любая цель должна примерно начинаться так: </w:t>
      </w:r>
    </w:p>
    <w:p w:rsidR="00CA520E" w:rsidRPr="001651A3" w:rsidRDefault="00CA520E" w:rsidP="00CA520E">
      <w:pPr>
        <w:jc w:val="both"/>
      </w:pPr>
      <w:r w:rsidRPr="001651A3">
        <w:t>- улучшение работы по…</w:t>
      </w:r>
    </w:p>
    <w:p w:rsidR="00CA520E" w:rsidRPr="001651A3" w:rsidRDefault="00CA520E" w:rsidP="00CA520E">
      <w:pPr>
        <w:jc w:val="both"/>
      </w:pPr>
      <w:r w:rsidRPr="001651A3">
        <w:t>- совершенствование у детей…</w:t>
      </w:r>
    </w:p>
    <w:p w:rsidR="00CA520E" w:rsidRPr="001651A3" w:rsidRDefault="00CA520E" w:rsidP="00CA520E">
      <w:pPr>
        <w:jc w:val="both"/>
      </w:pPr>
      <w:r w:rsidRPr="001651A3">
        <w:t>- подготовка детей к…</w:t>
      </w:r>
    </w:p>
    <w:p w:rsidR="00CA520E" w:rsidRPr="001651A3" w:rsidRDefault="00CA520E" w:rsidP="00CA520E">
      <w:pPr>
        <w:jc w:val="both"/>
      </w:pPr>
      <w:r w:rsidRPr="001651A3">
        <w:t>Основные задачи вы определяете из поставленной вами цели мероприятия. Выделяется 3 основные задачи:</w:t>
      </w:r>
    </w:p>
    <w:p w:rsidR="00CA520E" w:rsidRPr="001651A3" w:rsidRDefault="00CA520E" w:rsidP="00CA520E">
      <w:pPr>
        <w:jc w:val="both"/>
      </w:pPr>
      <w:r w:rsidRPr="001651A3">
        <w:t>- образовательная;</w:t>
      </w:r>
    </w:p>
    <w:p w:rsidR="00CA520E" w:rsidRPr="001651A3" w:rsidRDefault="00CA520E" w:rsidP="00CA520E">
      <w:pPr>
        <w:jc w:val="both"/>
      </w:pPr>
      <w:r w:rsidRPr="001651A3">
        <w:t>- закрепляющая;</w:t>
      </w:r>
    </w:p>
    <w:p w:rsidR="00CA520E" w:rsidRPr="001651A3" w:rsidRDefault="00CA520E" w:rsidP="00CA520E">
      <w:pPr>
        <w:jc w:val="both"/>
      </w:pPr>
      <w:r w:rsidRPr="001651A3">
        <w:t>- воспитательная.</w:t>
      </w:r>
    </w:p>
    <w:p w:rsidR="00CA520E" w:rsidRPr="001651A3" w:rsidRDefault="00CA520E" w:rsidP="00CA520E">
      <w:pPr>
        <w:jc w:val="both"/>
      </w:pPr>
      <w:r w:rsidRPr="001651A3">
        <w:t>При определении 3-х основных задач, не бойтесь поставить перед собой вопросы: «Чему хочу я научить детей?», «Какие бы знания детей хотела бы я закрепить?», «В результате проведения данного мероприятия, чтобы я хотела воспитать у детей?»</w:t>
      </w:r>
    </w:p>
    <w:p w:rsidR="00CA520E" w:rsidRPr="001651A3" w:rsidRDefault="00CA520E" w:rsidP="00CA520E">
      <w:pPr>
        <w:jc w:val="both"/>
      </w:pPr>
      <w:r w:rsidRPr="001651A3">
        <w:t>Начинаются примерно, задачи со следующих слов:</w:t>
      </w:r>
    </w:p>
    <w:p w:rsidR="00CA520E" w:rsidRPr="001651A3" w:rsidRDefault="00CA520E" w:rsidP="00CA520E">
      <w:pPr>
        <w:numPr>
          <w:ilvl w:val="0"/>
          <w:numId w:val="2"/>
        </w:numPr>
        <w:jc w:val="both"/>
      </w:pPr>
      <w:r w:rsidRPr="001651A3">
        <w:t>приобщить детей…</w:t>
      </w:r>
    </w:p>
    <w:p w:rsidR="00CA520E" w:rsidRPr="001651A3" w:rsidRDefault="00CA520E" w:rsidP="00CA520E">
      <w:pPr>
        <w:numPr>
          <w:ilvl w:val="0"/>
          <w:numId w:val="2"/>
        </w:numPr>
        <w:jc w:val="both"/>
      </w:pPr>
      <w:r w:rsidRPr="001651A3">
        <w:t>воспитывать у детей…</w:t>
      </w:r>
    </w:p>
    <w:p w:rsidR="00CA520E" w:rsidRPr="001651A3" w:rsidRDefault="00CA520E" w:rsidP="00CA520E">
      <w:pPr>
        <w:numPr>
          <w:ilvl w:val="0"/>
          <w:numId w:val="2"/>
        </w:numPr>
        <w:jc w:val="both"/>
      </w:pPr>
      <w:r w:rsidRPr="001651A3">
        <w:t>совершенствовать…</w:t>
      </w:r>
    </w:p>
    <w:p w:rsidR="00CA520E" w:rsidRPr="001651A3" w:rsidRDefault="00CA520E" w:rsidP="00CA520E">
      <w:pPr>
        <w:numPr>
          <w:ilvl w:val="0"/>
          <w:numId w:val="2"/>
        </w:numPr>
        <w:jc w:val="both"/>
      </w:pPr>
      <w:r w:rsidRPr="001651A3">
        <w:t>привлечь…</w:t>
      </w:r>
    </w:p>
    <w:p w:rsidR="00CA520E" w:rsidRPr="001651A3" w:rsidRDefault="00CA520E" w:rsidP="00CA520E">
      <w:pPr>
        <w:numPr>
          <w:ilvl w:val="0"/>
          <w:numId w:val="2"/>
        </w:numPr>
        <w:jc w:val="both"/>
      </w:pPr>
      <w:r w:rsidRPr="001651A3">
        <w:t>закрепить…</w:t>
      </w:r>
    </w:p>
    <w:p w:rsidR="00CA520E" w:rsidRPr="001651A3" w:rsidRDefault="00CA520E" w:rsidP="00CA520E">
      <w:pPr>
        <w:numPr>
          <w:ilvl w:val="0"/>
          <w:numId w:val="2"/>
        </w:numPr>
        <w:jc w:val="both"/>
      </w:pPr>
      <w:r w:rsidRPr="001651A3">
        <w:t>выявить…</w:t>
      </w:r>
    </w:p>
    <w:p w:rsidR="00CA520E" w:rsidRPr="001651A3" w:rsidRDefault="00CA520E" w:rsidP="00CA520E">
      <w:pPr>
        <w:jc w:val="both"/>
      </w:pPr>
      <w:r w:rsidRPr="001651A3">
        <w:t xml:space="preserve">   При определении цели и задач мероприятия вам необходимо запомнить: все задачи должны начинаться с глаголов, а цель – с определения.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  <w:rPr>
          <w:i/>
        </w:rPr>
      </w:pPr>
      <w:r w:rsidRPr="001651A3">
        <w:rPr>
          <w:i/>
        </w:rPr>
        <w:t>Участники мероприятия</w:t>
      </w:r>
    </w:p>
    <w:p w:rsidR="00CA520E" w:rsidRPr="001651A3" w:rsidRDefault="00CA520E" w:rsidP="00CA520E">
      <w:pPr>
        <w:jc w:val="both"/>
      </w:pPr>
      <w:r w:rsidRPr="001651A3">
        <w:t xml:space="preserve">   Здесь вы определяете участников мероприятия, указываете их возраст. Если мероприятие проводится совместно с другим отрядом – указывайте и название учреждения, из которого приехали ребята.</w:t>
      </w:r>
    </w:p>
    <w:p w:rsidR="00CA520E" w:rsidRPr="001651A3" w:rsidRDefault="00CA520E" w:rsidP="00CA520E">
      <w:pPr>
        <w:jc w:val="both"/>
      </w:pPr>
      <w:r w:rsidRPr="001651A3">
        <w:t xml:space="preserve">   Если запланированное мероприятие проводится в форме соревнований, то необходимо указать состав команды.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  <w:rPr>
          <w:i/>
        </w:rPr>
      </w:pPr>
      <w:r w:rsidRPr="001651A3">
        <w:rPr>
          <w:i/>
        </w:rPr>
        <w:t>Сроки и место проведения</w:t>
      </w:r>
    </w:p>
    <w:p w:rsidR="00CA520E" w:rsidRPr="001651A3" w:rsidRDefault="00CA520E" w:rsidP="00CA520E">
      <w:pPr>
        <w:jc w:val="both"/>
      </w:pPr>
      <w:r w:rsidRPr="001651A3">
        <w:t xml:space="preserve">  В этой графе указывается место проведения (спортивная площадка, игровая, веранда и т.д.) и дата проведения.</w:t>
      </w:r>
    </w:p>
    <w:p w:rsidR="00CA520E" w:rsidRPr="001651A3" w:rsidRDefault="00CA520E" w:rsidP="00CA520E">
      <w:pPr>
        <w:jc w:val="both"/>
      </w:pPr>
      <w:r w:rsidRPr="001651A3">
        <w:t xml:space="preserve">   В этой графе также указывается форма проведения мероприятия (викторина, конкурс, соревнование, эстафета и т.д.).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  <w:rPr>
          <w:i/>
        </w:rPr>
      </w:pPr>
      <w:r w:rsidRPr="001651A3">
        <w:rPr>
          <w:i/>
        </w:rPr>
        <w:t>Подведение итогов и награждение</w:t>
      </w:r>
    </w:p>
    <w:p w:rsidR="00CA520E" w:rsidRPr="001651A3" w:rsidRDefault="00CA520E" w:rsidP="00CA520E">
      <w:pPr>
        <w:jc w:val="both"/>
      </w:pPr>
      <w:r w:rsidRPr="001651A3">
        <w:t xml:space="preserve">   Определите подведение итогов: это могут быть итоги жюри, итоги по каждому виду конкурсов и соревнований.</w:t>
      </w:r>
    </w:p>
    <w:p w:rsidR="00CA520E" w:rsidRPr="001651A3" w:rsidRDefault="00CA520E" w:rsidP="00CA520E">
      <w:pPr>
        <w:jc w:val="both"/>
      </w:pPr>
      <w:r w:rsidRPr="001651A3">
        <w:t xml:space="preserve">   Продумайте награждение: дипломы, призы, переходящие кубки, вымпелы и др.</w:t>
      </w:r>
    </w:p>
    <w:p w:rsidR="00CA520E" w:rsidRDefault="00CA520E" w:rsidP="00CA520E">
      <w:pPr>
        <w:jc w:val="both"/>
      </w:pPr>
      <w:r w:rsidRPr="001651A3">
        <w:t xml:space="preserve">   Если мероприятие предусматривает экипировку команд, то пропишите и ее. Определите инструментарий, который вы будите  использовать при проведении мероприятия: канцелярские принадлежности, сценические атрибуты и др.</w:t>
      </w:r>
    </w:p>
    <w:p w:rsidR="001651A3" w:rsidRDefault="001651A3" w:rsidP="00CA520E">
      <w:pPr>
        <w:jc w:val="both"/>
      </w:pPr>
    </w:p>
    <w:p w:rsidR="001651A3" w:rsidRPr="001651A3" w:rsidRDefault="001651A3" w:rsidP="00CA520E">
      <w:pPr>
        <w:jc w:val="both"/>
      </w:pP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  <w:rPr>
          <w:i/>
        </w:rPr>
      </w:pPr>
      <w:r w:rsidRPr="001651A3">
        <w:rPr>
          <w:b/>
          <w:i/>
          <w:lang w:val="en-US"/>
        </w:rPr>
        <w:t>II</w:t>
      </w:r>
      <w:r w:rsidRPr="001651A3">
        <w:rPr>
          <w:b/>
          <w:i/>
        </w:rPr>
        <w:t xml:space="preserve"> Программа мероприятия или ход мероприятия</w:t>
      </w:r>
    </w:p>
    <w:p w:rsidR="00CA520E" w:rsidRPr="001651A3" w:rsidRDefault="00CA520E" w:rsidP="00CA520E">
      <w:pPr>
        <w:jc w:val="both"/>
        <w:rPr>
          <w:b/>
        </w:rPr>
      </w:pPr>
      <w:r w:rsidRPr="001651A3">
        <w:t xml:space="preserve"> </w:t>
      </w:r>
      <w:r w:rsidRPr="001651A3">
        <w:rPr>
          <w:b/>
        </w:rPr>
        <w:t>Готовность вожатого и учащихся к проведению мероприятия</w:t>
      </w:r>
    </w:p>
    <w:p w:rsidR="00CA520E" w:rsidRPr="001651A3" w:rsidRDefault="00CA520E" w:rsidP="00CA520E">
      <w:pPr>
        <w:jc w:val="both"/>
      </w:pPr>
      <w:r w:rsidRPr="001651A3">
        <w:t>- внешний вид</w:t>
      </w:r>
    </w:p>
    <w:p w:rsidR="00CA520E" w:rsidRPr="001651A3" w:rsidRDefault="00CA520E" w:rsidP="00CA520E">
      <w:pPr>
        <w:jc w:val="both"/>
      </w:pPr>
      <w:r w:rsidRPr="001651A3">
        <w:t>- эмоциональное состояние</w:t>
      </w:r>
    </w:p>
    <w:p w:rsidR="00CA520E" w:rsidRPr="001651A3" w:rsidRDefault="00CA520E" w:rsidP="00CA520E">
      <w:pPr>
        <w:jc w:val="both"/>
      </w:pPr>
      <w:r w:rsidRPr="001651A3">
        <w:t>- организованность (настрой на предстоящую работу)</w:t>
      </w:r>
    </w:p>
    <w:p w:rsidR="00CA520E" w:rsidRPr="001651A3" w:rsidRDefault="00CA520E" w:rsidP="00CA520E">
      <w:pPr>
        <w:jc w:val="both"/>
      </w:pPr>
      <w:r w:rsidRPr="001651A3">
        <w:t>- наличие плана-конспекта мероприятия у вожатого и раздаточного материала у участников</w:t>
      </w:r>
    </w:p>
    <w:p w:rsidR="00CA520E" w:rsidRPr="001651A3" w:rsidRDefault="00CA520E" w:rsidP="00CA520E">
      <w:pPr>
        <w:jc w:val="both"/>
        <w:rPr>
          <w:b/>
        </w:rPr>
      </w:pPr>
      <w:r w:rsidRPr="001651A3">
        <w:rPr>
          <w:b/>
        </w:rPr>
        <w:t xml:space="preserve">  Ход занятия</w:t>
      </w:r>
    </w:p>
    <w:p w:rsidR="00CA520E" w:rsidRPr="001651A3" w:rsidRDefault="00CA520E" w:rsidP="00CA520E">
      <w:pPr>
        <w:numPr>
          <w:ilvl w:val="0"/>
          <w:numId w:val="3"/>
        </w:numPr>
        <w:jc w:val="both"/>
      </w:pPr>
      <w:r w:rsidRPr="001651A3">
        <w:t>соответствие содержания теме;</w:t>
      </w:r>
    </w:p>
    <w:p w:rsidR="00CA520E" w:rsidRPr="001651A3" w:rsidRDefault="00CA520E" w:rsidP="00CA520E">
      <w:pPr>
        <w:numPr>
          <w:ilvl w:val="0"/>
          <w:numId w:val="3"/>
        </w:numPr>
        <w:jc w:val="both"/>
      </w:pPr>
      <w:r w:rsidRPr="001651A3">
        <w:t>постановка цели и осознание, ее участниками;</w:t>
      </w:r>
    </w:p>
    <w:p w:rsidR="00CA520E" w:rsidRPr="001651A3" w:rsidRDefault="00CA520E" w:rsidP="00CA520E">
      <w:pPr>
        <w:numPr>
          <w:ilvl w:val="0"/>
          <w:numId w:val="3"/>
        </w:numPr>
        <w:jc w:val="both"/>
      </w:pPr>
      <w:r w:rsidRPr="001651A3">
        <w:t>связь с предыдущим мероприятием (опора на знания и умения);</w:t>
      </w:r>
    </w:p>
    <w:p w:rsidR="00CA520E" w:rsidRPr="001651A3" w:rsidRDefault="00CA520E" w:rsidP="00CA520E">
      <w:pPr>
        <w:numPr>
          <w:ilvl w:val="0"/>
          <w:numId w:val="3"/>
        </w:numPr>
        <w:jc w:val="both"/>
      </w:pPr>
      <w:r w:rsidRPr="001651A3">
        <w:t>активизация познавательной деятельности (использование наглядных пособий, технических средств, игровых моментов и т.д.);</w:t>
      </w:r>
    </w:p>
    <w:p w:rsidR="00CA520E" w:rsidRPr="001651A3" w:rsidRDefault="00CA520E" w:rsidP="00CA520E">
      <w:pPr>
        <w:numPr>
          <w:ilvl w:val="0"/>
          <w:numId w:val="3"/>
        </w:numPr>
        <w:jc w:val="both"/>
      </w:pPr>
      <w:r w:rsidRPr="001651A3">
        <w:t>работа вожатого над развитием:</w:t>
      </w:r>
    </w:p>
    <w:p w:rsidR="00CA520E" w:rsidRPr="001651A3" w:rsidRDefault="00CA520E" w:rsidP="00CA520E">
      <w:pPr>
        <w:numPr>
          <w:ilvl w:val="1"/>
          <w:numId w:val="3"/>
        </w:numPr>
        <w:jc w:val="both"/>
      </w:pPr>
      <w:r w:rsidRPr="001651A3">
        <w:t>логического мышления</w:t>
      </w:r>
    </w:p>
    <w:p w:rsidR="00CA520E" w:rsidRPr="001651A3" w:rsidRDefault="00CA520E" w:rsidP="00CA520E">
      <w:pPr>
        <w:numPr>
          <w:ilvl w:val="1"/>
          <w:numId w:val="3"/>
        </w:numPr>
        <w:jc w:val="both"/>
      </w:pPr>
      <w:r w:rsidRPr="001651A3">
        <w:t>конструкторских способностей</w:t>
      </w:r>
    </w:p>
    <w:p w:rsidR="00CA520E" w:rsidRPr="001651A3" w:rsidRDefault="00CA520E" w:rsidP="00CA520E">
      <w:pPr>
        <w:numPr>
          <w:ilvl w:val="1"/>
          <w:numId w:val="3"/>
        </w:numPr>
        <w:jc w:val="both"/>
      </w:pPr>
      <w:r w:rsidRPr="001651A3">
        <w:t>художественного воображения</w:t>
      </w:r>
    </w:p>
    <w:p w:rsidR="00CA520E" w:rsidRPr="001651A3" w:rsidRDefault="00CA520E" w:rsidP="00CA520E">
      <w:pPr>
        <w:numPr>
          <w:ilvl w:val="1"/>
          <w:numId w:val="3"/>
        </w:numPr>
        <w:jc w:val="both"/>
      </w:pPr>
      <w:r w:rsidRPr="001651A3">
        <w:t>новых практических навыков и умений</w:t>
      </w:r>
    </w:p>
    <w:p w:rsidR="00CA520E" w:rsidRPr="001651A3" w:rsidRDefault="00CA520E" w:rsidP="00CA520E">
      <w:pPr>
        <w:numPr>
          <w:ilvl w:val="0"/>
          <w:numId w:val="4"/>
        </w:numPr>
        <w:jc w:val="both"/>
      </w:pPr>
      <w:r w:rsidRPr="001651A3">
        <w:t>общая культура вожатого:</w:t>
      </w:r>
    </w:p>
    <w:p w:rsidR="00CA520E" w:rsidRPr="001651A3" w:rsidRDefault="00CA520E" w:rsidP="00CA520E">
      <w:pPr>
        <w:numPr>
          <w:ilvl w:val="1"/>
          <w:numId w:val="4"/>
        </w:numPr>
        <w:jc w:val="both"/>
      </w:pPr>
      <w:r w:rsidRPr="001651A3">
        <w:t>уровень интеллекта</w:t>
      </w:r>
    </w:p>
    <w:p w:rsidR="00CA520E" w:rsidRPr="001651A3" w:rsidRDefault="00CA520E" w:rsidP="00CA520E">
      <w:pPr>
        <w:numPr>
          <w:ilvl w:val="1"/>
          <w:numId w:val="4"/>
        </w:numPr>
        <w:jc w:val="both"/>
      </w:pPr>
      <w:r w:rsidRPr="001651A3">
        <w:t>знание самого мероприятия (определенный накопленный опыт по теме данного мероприятия)</w:t>
      </w:r>
    </w:p>
    <w:p w:rsidR="00CA520E" w:rsidRPr="001651A3" w:rsidRDefault="00CA520E" w:rsidP="00CA520E">
      <w:pPr>
        <w:numPr>
          <w:ilvl w:val="1"/>
          <w:numId w:val="4"/>
        </w:numPr>
        <w:jc w:val="both"/>
      </w:pPr>
      <w:r w:rsidRPr="001651A3">
        <w:t>серьезные навыки педагогического труда (самоанализ, самообразование, профессиональные работы)</w:t>
      </w:r>
    </w:p>
    <w:p w:rsidR="00CA520E" w:rsidRPr="001651A3" w:rsidRDefault="00CA520E" w:rsidP="00CA520E">
      <w:pPr>
        <w:numPr>
          <w:ilvl w:val="1"/>
          <w:numId w:val="4"/>
        </w:numPr>
        <w:jc w:val="both"/>
      </w:pPr>
      <w:r w:rsidRPr="001651A3">
        <w:t>культура общения с детьми (знание детской психологии, психологических особенностей каждого, умение разрешить конфликты, эмпатия)</w:t>
      </w:r>
    </w:p>
    <w:p w:rsidR="00CA520E" w:rsidRPr="001651A3" w:rsidRDefault="00CA520E" w:rsidP="00CA520E">
      <w:pPr>
        <w:numPr>
          <w:ilvl w:val="1"/>
          <w:numId w:val="4"/>
        </w:numPr>
        <w:jc w:val="both"/>
      </w:pPr>
      <w:r w:rsidRPr="001651A3">
        <w:t>культура речи</w:t>
      </w:r>
    </w:p>
    <w:p w:rsidR="00CA520E" w:rsidRPr="001651A3" w:rsidRDefault="00CA520E" w:rsidP="00CA520E">
      <w:pPr>
        <w:numPr>
          <w:ilvl w:val="0"/>
          <w:numId w:val="4"/>
        </w:numPr>
        <w:jc w:val="both"/>
      </w:pPr>
      <w:r w:rsidRPr="001651A3">
        <w:t>научная достоверность сообщаемого материала, его воспитательная направленность;</w:t>
      </w:r>
    </w:p>
    <w:p w:rsidR="00CA520E" w:rsidRPr="001651A3" w:rsidRDefault="00CA520E" w:rsidP="00CA520E">
      <w:pPr>
        <w:numPr>
          <w:ilvl w:val="0"/>
          <w:numId w:val="4"/>
        </w:numPr>
        <w:jc w:val="both"/>
      </w:pPr>
      <w:r w:rsidRPr="001651A3">
        <w:t>использование новейших достижений в данной отрасли (науки, техники, искусства, сорта);</w:t>
      </w:r>
    </w:p>
    <w:p w:rsidR="00CA520E" w:rsidRPr="001651A3" w:rsidRDefault="00CA520E" w:rsidP="00CA520E">
      <w:pPr>
        <w:numPr>
          <w:ilvl w:val="0"/>
          <w:numId w:val="4"/>
        </w:numPr>
        <w:jc w:val="both"/>
      </w:pPr>
      <w:r w:rsidRPr="001651A3">
        <w:t>индивидуальные обучения (методы работы с одаренными детьми и медленно успевающими материал);</w:t>
      </w:r>
    </w:p>
    <w:p w:rsidR="00CA520E" w:rsidRPr="001651A3" w:rsidRDefault="00CA520E" w:rsidP="00CA520E">
      <w:pPr>
        <w:numPr>
          <w:ilvl w:val="0"/>
          <w:numId w:val="5"/>
        </w:numPr>
        <w:jc w:val="both"/>
      </w:pPr>
      <w:r w:rsidRPr="001651A3">
        <w:t>простота и доступность изложения</w:t>
      </w:r>
    </w:p>
    <w:p w:rsidR="00CA520E" w:rsidRPr="001651A3" w:rsidRDefault="00CA520E" w:rsidP="00CA520E">
      <w:pPr>
        <w:numPr>
          <w:ilvl w:val="0"/>
          <w:numId w:val="5"/>
        </w:numPr>
        <w:jc w:val="both"/>
      </w:pPr>
      <w:r w:rsidRPr="001651A3">
        <w:t>педагогический такт</w:t>
      </w:r>
    </w:p>
    <w:p w:rsidR="00CA520E" w:rsidRPr="001651A3" w:rsidRDefault="00CA520E" w:rsidP="00CA520E">
      <w:pPr>
        <w:numPr>
          <w:ilvl w:val="0"/>
          <w:numId w:val="5"/>
        </w:numPr>
        <w:jc w:val="both"/>
      </w:pPr>
      <w:r w:rsidRPr="001651A3">
        <w:t>психологический климат во время проведения мероприятия</w:t>
      </w:r>
    </w:p>
    <w:p w:rsidR="00CA520E" w:rsidRPr="001651A3" w:rsidRDefault="00CA520E" w:rsidP="00CA520E">
      <w:pPr>
        <w:numPr>
          <w:ilvl w:val="0"/>
          <w:numId w:val="5"/>
        </w:numPr>
        <w:jc w:val="both"/>
      </w:pPr>
      <w:r w:rsidRPr="001651A3">
        <w:t>доброжелательность</w:t>
      </w:r>
    </w:p>
    <w:p w:rsidR="00CA520E" w:rsidRPr="001651A3" w:rsidRDefault="00CA520E" w:rsidP="00CA520E">
      <w:pPr>
        <w:numPr>
          <w:ilvl w:val="0"/>
          <w:numId w:val="5"/>
        </w:numPr>
        <w:jc w:val="both"/>
      </w:pPr>
      <w:r w:rsidRPr="001651A3">
        <w:t>требовательность, уверенность</w:t>
      </w:r>
    </w:p>
    <w:p w:rsidR="00CA520E" w:rsidRPr="001651A3" w:rsidRDefault="00CA520E" w:rsidP="00CA520E">
      <w:pPr>
        <w:numPr>
          <w:ilvl w:val="0"/>
          <w:numId w:val="5"/>
        </w:numPr>
        <w:jc w:val="both"/>
      </w:pPr>
      <w:r w:rsidRPr="001651A3">
        <w:t>умение расположить к себе</w:t>
      </w:r>
    </w:p>
    <w:p w:rsidR="00CA520E" w:rsidRPr="001651A3" w:rsidRDefault="00CA520E" w:rsidP="00CA520E">
      <w:pPr>
        <w:numPr>
          <w:ilvl w:val="0"/>
          <w:numId w:val="6"/>
        </w:numPr>
        <w:jc w:val="both"/>
      </w:pPr>
      <w:r w:rsidRPr="001651A3">
        <w:t>итоговая часть мероприятия:</w:t>
      </w:r>
    </w:p>
    <w:p w:rsidR="00CA520E" w:rsidRPr="001651A3" w:rsidRDefault="00CA520E" w:rsidP="00CA520E">
      <w:pPr>
        <w:numPr>
          <w:ilvl w:val="1"/>
          <w:numId w:val="6"/>
        </w:numPr>
        <w:jc w:val="both"/>
      </w:pPr>
      <w:r w:rsidRPr="001651A3">
        <w:t>формы итогового контроля, достижение цели, новых навыков и умений</w:t>
      </w:r>
    </w:p>
    <w:p w:rsidR="00CA520E" w:rsidRPr="001651A3" w:rsidRDefault="00CA520E" w:rsidP="00CA520E">
      <w:pPr>
        <w:numPr>
          <w:ilvl w:val="1"/>
          <w:numId w:val="6"/>
        </w:numPr>
        <w:jc w:val="both"/>
      </w:pPr>
      <w:r w:rsidRPr="001651A3">
        <w:t>подведение вожатым итогов проведенного мероприятия</w:t>
      </w:r>
    </w:p>
    <w:p w:rsidR="00CA520E" w:rsidRPr="001651A3" w:rsidRDefault="00CA520E" w:rsidP="00CA520E">
      <w:pPr>
        <w:numPr>
          <w:ilvl w:val="1"/>
          <w:numId w:val="6"/>
        </w:numPr>
        <w:jc w:val="both"/>
      </w:pPr>
      <w:r w:rsidRPr="001651A3">
        <w:t>завершенность мероприятия и результативность, удовлетворенность обеих сторон.</w:t>
      </w:r>
    </w:p>
    <w:p w:rsidR="00CA520E" w:rsidRPr="001651A3" w:rsidRDefault="00CA520E" w:rsidP="00CA520E">
      <w:pPr>
        <w:jc w:val="both"/>
      </w:pPr>
      <w:r w:rsidRPr="001651A3">
        <w:t>Подведением итога мероприятия может быть:</w:t>
      </w:r>
    </w:p>
    <w:p w:rsidR="00CA520E" w:rsidRPr="001651A3" w:rsidRDefault="00CA520E" w:rsidP="00CA520E">
      <w:pPr>
        <w:numPr>
          <w:ilvl w:val="2"/>
          <w:numId w:val="6"/>
        </w:numPr>
        <w:jc w:val="both"/>
      </w:pPr>
      <w:r w:rsidRPr="001651A3">
        <w:t>награждение;</w:t>
      </w:r>
    </w:p>
    <w:p w:rsidR="00CA520E" w:rsidRPr="001651A3" w:rsidRDefault="00CA520E" w:rsidP="00CA520E">
      <w:pPr>
        <w:numPr>
          <w:ilvl w:val="2"/>
          <w:numId w:val="6"/>
        </w:numPr>
        <w:jc w:val="both"/>
      </w:pPr>
      <w:r w:rsidRPr="001651A3">
        <w:t>проведение тестирования;</w:t>
      </w:r>
    </w:p>
    <w:p w:rsidR="00CA520E" w:rsidRPr="001651A3" w:rsidRDefault="00CA520E" w:rsidP="00CA520E">
      <w:pPr>
        <w:numPr>
          <w:ilvl w:val="2"/>
          <w:numId w:val="6"/>
        </w:numPr>
        <w:jc w:val="both"/>
      </w:pPr>
      <w:r w:rsidRPr="001651A3">
        <w:t>конкурс рисунков и т.д.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both"/>
        <w:rPr>
          <w:b/>
          <w:i/>
        </w:rPr>
      </w:pPr>
      <w:r w:rsidRPr="001651A3">
        <w:rPr>
          <w:b/>
          <w:i/>
          <w:lang w:val="en-US"/>
        </w:rPr>
        <w:t>III</w:t>
      </w:r>
      <w:r w:rsidRPr="001651A3">
        <w:rPr>
          <w:b/>
          <w:i/>
        </w:rPr>
        <w:t xml:space="preserve"> Самоанализ проведенного мероприятия</w:t>
      </w:r>
    </w:p>
    <w:p w:rsidR="00CA520E" w:rsidRPr="001651A3" w:rsidRDefault="00CA520E" w:rsidP="00CA520E">
      <w:pPr>
        <w:jc w:val="both"/>
      </w:pPr>
      <w:r w:rsidRPr="001651A3">
        <w:t>При самоанализе вожатый дает:</w:t>
      </w:r>
    </w:p>
    <w:p w:rsidR="00CA520E" w:rsidRPr="001651A3" w:rsidRDefault="00CA520E" w:rsidP="00CA520E">
      <w:pPr>
        <w:jc w:val="both"/>
      </w:pPr>
      <w:r w:rsidRPr="001651A3">
        <w:t>- краткую характеристику проведенного мероприятия;</w:t>
      </w:r>
    </w:p>
    <w:p w:rsidR="00CA520E" w:rsidRPr="001651A3" w:rsidRDefault="00CA520E" w:rsidP="00CA520E">
      <w:pPr>
        <w:jc w:val="both"/>
      </w:pPr>
      <w:r w:rsidRPr="001651A3">
        <w:t>- оценку цели и задачам, который ставил и анализ их достижения;</w:t>
      </w:r>
    </w:p>
    <w:p w:rsidR="00CA520E" w:rsidRPr="001651A3" w:rsidRDefault="00CA520E" w:rsidP="00CA520E">
      <w:pPr>
        <w:jc w:val="both"/>
      </w:pPr>
      <w:r w:rsidRPr="001651A3">
        <w:t>- характеристику объема содержания;</w:t>
      </w:r>
    </w:p>
    <w:p w:rsidR="00CA520E" w:rsidRPr="001651A3" w:rsidRDefault="00CA520E" w:rsidP="00CA520E">
      <w:pPr>
        <w:jc w:val="both"/>
      </w:pPr>
      <w:r w:rsidRPr="001651A3">
        <w:t>- оценку качества усвоения детьми;</w:t>
      </w:r>
    </w:p>
    <w:p w:rsidR="00CA520E" w:rsidRPr="001651A3" w:rsidRDefault="00CA520E" w:rsidP="00CA520E">
      <w:pPr>
        <w:jc w:val="both"/>
      </w:pPr>
      <w:r w:rsidRPr="001651A3">
        <w:t>- характеристику применяемых им методов и оценку эффективности их использования;</w:t>
      </w:r>
    </w:p>
    <w:p w:rsidR="00CA520E" w:rsidRPr="001651A3" w:rsidRDefault="00CA520E" w:rsidP="00CA520E">
      <w:pPr>
        <w:jc w:val="both"/>
      </w:pPr>
      <w:r w:rsidRPr="001651A3">
        <w:t>- оценка активности детей;</w:t>
      </w:r>
    </w:p>
    <w:p w:rsidR="00CA520E" w:rsidRPr="001651A3" w:rsidRDefault="00CA520E" w:rsidP="00CA520E">
      <w:pPr>
        <w:jc w:val="both"/>
      </w:pPr>
      <w:r w:rsidRPr="001651A3">
        <w:t>- самооценку качеств и сторон своей личности (речь, логика, взаимоотношения с детьми и т.д.).</w:t>
      </w:r>
    </w:p>
    <w:p w:rsidR="00CA520E" w:rsidRPr="001651A3" w:rsidRDefault="00CA520E" w:rsidP="00CA520E">
      <w:pPr>
        <w:jc w:val="both"/>
      </w:pPr>
      <w:r w:rsidRPr="001651A3">
        <w:t xml:space="preserve">   Вожатому необходимо соотнести поставленные цель и задачи перед проведение мероприятия с достигнутыми и определить причины успеха или неудачи.</w:t>
      </w:r>
    </w:p>
    <w:p w:rsidR="00CA520E" w:rsidRPr="001651A3" w:rsidRDefault="00CA520E" w:rsidP="00CA520E">
      <w:pPr>
        <w:jc w:val="both"/>
      </w:pPr>
      <w:r w:rsidRPr="001651A3">
        <w:t xml:space="preserve">   Для того, чтобы провести самоанализ своего мероприятия, нужно ответить на вопросы: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Что нового для развития ума, памяти, внимания, способностей детей дало данное мероприятие?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Насколько оптимально было выстроено мероприятие? Соответствовало ли оно интересам, темпераменту, уровню развития, специфике группе детей?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Адекватна ли была организация деятельности детей обучающим, развивающим и воспитывающим целям мероприятия?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Как в ходе проведения мероприятия была организована опора на предыдущие знания, жизненный опыт детей?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Насколько были активны дети? Сколько раз и кто из них выступал, почему молчали другие, как стимулировалась работа?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Какие были темпы мероприятия? Поддерживался ли интерес детей а протяжении всего мероприятия?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Был ли четким и ясным инструктаж детей перед выполнением заданий? Продумана ли проверка?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Как контролировалась работа детей? Весь ли труд был проверен и оценен? Насколько быстро и эффективно это делал вожатый?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Какова психологическая атмосфера мероприятия?</w:t>
      </w:r>
    </w:p>
    <w:p w:rsidR="00CA520E" w:rsidRPr="001651A3" w:rsidRDefault="00CA520E" w:rsidP="00CA520E">
      <w:pPr>
        <w:numPr>
          <w:ilvl w:val="0"/>
          <w:numId w:val="7"/>
        </w:numPr>
        <w:jc w:val="both"/>
      </w:pPr>
      <w:r w:rsidRPr="001651A3">
        <w:t>Изменилось ли Ваше настроение после мероприятия? Что можно себе поставить в «плюсы», а что в «минусы»?</w:t>
      </w:r>
    </w:p>
    <w:p w:rsidR="00CA520E" w:rsidRPr="001651A3" w:rsidRDefault="00CA520E" w:rsidP="00CA520E">
      <w:pPr>
        <w:jc w:val="both"/>
      </w:pPr>
      <w:r w:rsidRPr="001651A3">
        <w:t xml:space="preserve">   В заключение вожатый высказывает свои предложения по улучшению качества своей работы на мероприятии, делает общие выводы и намечает меры по совершенствованию своего мастерства.</w:t>
      </w:r>
    </w:p>
    <w:p w:rsidR="00CA520E" w:rsidRPr="001651A3" w:rsidRDefault="00CA520E" w:rsidP="00CA520E">
      <w:pPr>
        <w:jc w:val="both"/>
      </w:pPr>
      <w:r w:rsidRPr="001651A3">
        <w:t xml:space="preserve">   Но главное в самоанализе заключается в том, что вожатый должен объяснить, почему именно так он решил провести мероприятие, что его заставило выбрать именно такую методику, стиль и характер собственно деятельности и работы детей.</w:t>
      </w:r>
    </w:p>
    <w:p w:rsidR="00CA520E" w:rsidRPr="001651A3" w:rsidRDefault="00CA520E" w:rsidP="00CA520E">
      <w:pPr>
        <w:jc w:val="both"/>
      </w:pPr>
      <w:r w:rsidRPr="001651A3">
        <w:t xml:space="preserve">   Всякая методика оправдана, если она дает максимальный обучающий и воспитывающий результат и соответствует силам и способностям вожатого.</w:t>
      </w: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ind w:left="360"/>
        <w:jc w:val="both"/>
      </w:pPr>
    </w:p>
    <w:p w:rsidR="00CA520E" w:rsidRPr="001651A3" w:rsidRDefault="00CA520E" w:rsidP="00CA520E">
      <w:pPr>
        <w:jc w:val="both"/>
      </w:pPr>
    </w:p>
    <w:p w:rsidR="00CA520E" w:rsidRPr="001651A3" w:rsidRDefault="00CA520E" w:rsidP="00CA520E">
      <w:pPr>
        <w:jc w:val="center"/>
        <w:rPr>
          <w:b/>
        </w:rPr>
      </w:pPr>
    </w:p>
    <w:p w:rsidR="006D42CF" w:rsidRPr="001651A3" w:rsidRDefault="006D42CF">
      <w:bookmarkStart w:id="0" w:name="_GoBack"/>
      <w:bookmarkEnd w:id="0"/>
    </w:p>
    <w:sectPr w:rsidR="006D42CF" w:rsidRPr="001651A3" w:rsidSect="001651A3">
      <w:footerReference w:type="even" r:id="rId7"/>
      <w:footerReference w:type="default" r:id="rId8"/>
      <w:pgSz w:w="11906" w:h="16838"/>
      <w:pgMar w:top="1134" w:right="851" w:bottom="1134" w:left="85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4CB" w:rsidRDefault="00F028D9">
      <w:r>
        <w:separator/>
      </w:r>
    </w:p>
  </w:endnote>
  <w:endnote w:type="continuationSeparator" w:id="0">
    <w:p w:rsidR="002334CB" w:rsidRDefault="00F0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A3" w:rsidRDefault="001651A3" w:rsidP="001651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51A3" w:rsidRDefault="001651A3" w:rsidP="001651A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A3" w:rsidRDefault="001651A3" w:rsidP="001651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1651A3" w:rsidRDefault="001651A3" w:rsidP="001651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4CB" w:rsidRDefault="00F028D9">
      <w:r>
        <w:separator/>
      </w:r>
    </w:p>
  </w:footnote>
  <w:footnote w:type="continuationSeparator" w:id="0">
    <w:p w:rsidR="002334CB" w:rsidRDefault="00F02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34FC"/>
    <w:multiLevelType w:val="hybridMultilevel"/>
    <w:tmpl w:val="CD2EE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FF6986"/>
    <w:multiLevelType w:val="hybridMultilevel"/>
    <w:tmpl w:val="A82AC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570CAD"/>
    <w:multiLevelType w:val="hybridMultilevel"/>
    <w:tmpl w:val="5D3AD628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4D24D5D"/>
    <w:multiLevelType w:val="hybridMultilevel"/>
    <w:tmpl w:val="E18E8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190906"/>
    <w:multiLevelType w:val="hybridMultilevel"/>
    <w:tmpl w:val="D37E1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9829E3"/>
    <w:multiLevelType w:val="hybridMultilevel"/>
    <w:tmpl w:val="6E68F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133867"/>
    <w:multiLevelType w:val="hybridMultilevel"/>
    <w:tmpl w:val="25489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9933CA"/>
    <w:multiLevelType w:val="hybridMultilevel"/>
    <w:tmpl w:val="2DD80B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968"/>
    <w:rsid w:val="00045ED5"/>
    <w:rsid w:val="001651A3"/>
    <w:rsid w:val="00213F05"/>
    <w:rsid w:val="002334CB"/>
    <w:rsid w:val="004711BE"/>
    <w:rsid w:val="004B5B84"/>
    <w:rsid w:val="00616E0A"/>
    <w:rsid w:val="006D42CF"/>
    <w:rsid w:val="00710F13"/>
    <w:rsid w:val="008654DC"/>
    <w:rsid w:val="009238EA"/>
    <w:rsid w:val="00A23474"/>
    <w:rsid w:val="00BA3DBD"/>
    <w:rsid w:val="00BC7C96"/>
    <w:rsid w:val="00CA520E"/>
    <w:rsid w:val="00CB46F6"/>
    <w:rsid w:val="00CD7673"/>
    <w:rsid w:val="00DC26DF"/>
    <w:rsid w:val="00EB2449"/>
    <w:rsid w:val="00ED2B0A"/>
    <w:rsid w:val="00F028D9"/>
    <w:rsid w:val="00F100AA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7CC18-81B8-4E21-AD54-A2290701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51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5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Irina</cp:lastModifiedBy>
  <cp:revision>2</cp:revision>
  <cp:lastPrinted>2006-02-28T14:46:00Z</cp:lastPrinted>
  <dcterms:created xsi:type="dcterms:W3CDTF">2014-08-01T04:55:00Z</dcterms:created>
  <dcterms:modified xsi:type="dcterms:W3CDTF">2014-08-01T04:55:00Z</dcterms:modified>
</cp:coreProperties>
</file>