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A64" w:rsidRPr="00EE057E" w:rsidRDefault="00A84A64" w:rsidP="00A84A64">
      <w:pPr>
        <w:jc w:val="center"/>
      </w:pPr>
      <w:r w:rsidRPr="00E76AC0">
        <w:t>ФЕДЕРАЛЬНОЕ АГЕНТСТВО ПО ОБРАЗОВАНИЮ</w:t>
      </w:r>
    </w:p>
    <w:p w:rsidR="00A84A64" w:rsidRPr="00EE057E" w:rsidRDefault="00A84A64" w:rsidP="00A84A64">
      <w:pPr>
        <w:jc w:val="center"/>
        <w:rPr>
          <w:b/>
        </w:rPr>
      </w:pPr>
      <w:r w:rsidRPr="00E76AC0">
        <w:rPr>
          <w:b/>
        </w:rPr>
        <w:t>Бийский технологический институт (филиал)</w:t>
      </w:r>
    </w:p>
    <w:p w:rsidR="00A84A64" w:rsidRPr="00EE057E" w:rsidRDefault="00A84A64" w:rsidP="00A84A64">
      <w:pPr>
        <w:jc w:val="center"/>
      </w:pPr>
      <w:r w:rsidRPr="00E76AC0">
        <w:t>государственного образовательного учреждения</w:t>
      </w:r>
    </w:p>
    <w:p w:rsidR="00A84A64" w:rsidRPr="00EE057E" w:rsidRDefault="00A84A64" w:rsidP="00A84A64">
      <w:pPr>
        <w:jc w:val="center"/>
      </w:pPr>
      <w:r w:rsidRPr="00E76AC0">
        <w:t>высшего профессионального образования</w:t>
      </w:r>
    </w:p>
    <w:p w:rsidR="00A84A64" w:rsidRPr="00EE057E" w:rsidRDefault="00A84A64" w:rsidP="00A84A64">
      <w:pPr>
        <w:jc w:val="center"/>
      </w:pPr>
      <w:r w:rsidRPr="00E76AC0">
        <w:t>«Алтайский государственный технический университет</w:t>
      </w:r>
    </w:p>
    <w:p w:rsidR="00A84A64" w:rsidRPr="00EE057E" w:rsidRDefault="00A84A64" w:rsidP="00A84A64">
      <w:pPr>
        <w:jc w:val="center"/>
      </w:pPr>
      <w:r w:rsidRPr="00E76AC0">
        <w:t>им. И.И. Ползунова»</w:t>
      </w:r>
    </w:p>
    <w:p w:rsidR="00D71F50" w:rsidRPr="00DD1820" w:rsidRDefault="00D71F50" w:rsidP="00D71F50">
      <w:pPr>
        <w:pStyle w:val="12"/>
        <w:shd w:val="clear" w:color="auto" w:fill="FFFFFF"/>
        <w:tabs>
          <w:tab w:val="left" w:pos="2484"/>
        </w:tabs>
        <w:jc w:val="center"/>
        <w:rPr>
          <w:b/>
        </w:rPr>
      </w:pPr>
    </w:p>
    <w:p w:rsidR="00D71F50" w:rsidRDefault="00D71F50" w:rsidP="00D71F50">
      <w:pPr>
        <w:pStyle w:val="12"/>
        <w:shd w:val="clear" w:color="auto" w:fill="FFFFFF"/>
        <w:tabs>
          <w:tab w:val="left" w:pos="2484"/>
        </w:tabs>
        <w:jc w:val="center"/>
        <w:rPr>
          <w:b/>
        </w:rPr>
      </w:pPr>
    </w:p>
    <w:p w:rsidR="00D71F50" w:rsidRPr="00DD1820" w:rsidRDefault="00D71F50" w:rsidP="00D71F50">
      <w:pPr>
        <w:pStyle w:val="12"/>
        <w:shd w:val="clear" w:color="auto" w:fill="FFFFFF"/>
        <w:tabs>
          <w:tab w:val="left" w:pos="2484"/>
        </w:tabs>
        <w:jc w:val="center"/>
        <w:rPr>
          <w:b/>
        </w:rPr>
      </w:pPr>
    </w:p>
    <w:p w:rsidR="00D71F50" w:rsidRPr="00DD1820" w:rsidRDefault="00D71F50" w:rsidP="00D71F50">
      <w:pPr>
        <w:pStyle w:val="12"/>
        <w:shd w:val="clear" w:color="auto" w:fill="FFFFFF"/>
        <w:tabs>
          <w:tab w:val="left" w:pos="2484"/>
        </w:tabs>
        <w:jc w:val="center"/>
        <w:rPr>
          <w:b/>
        </w:rPr>
      </w:pPr>
    </w:p>
    <w:p w:rsidR="00D71F50" w:rsidRPr="00A84A64" w:rsidRDefault="00D71F50" w:rsidP="00A84A64">
      <w:pPr>
        <w:pStyle w:val="12"/>
        <w:shd w:val="clear" w:color="auto" w:fill="FFFFFF"/>
        <w:tabs>
          <w:tab w:val="left" w:pos="2484"/>
        </w:tabs>
        <w:jc w:val="center"/>
      </w:pPr>
      <w:r w:rsidRPr="00A84A64">
        <w:t>М.А. Ленский, А.И. Жигульский</w:t>
      </w:r>
    </w:p>
    <w:p w:rsidR="00D71F50" w:rsidRDefault="00D71F50" w:rsidP="00D71F50">
      <w:pPr>
        <w:pStyle w:val="12"/>
        <w:shd w:val="clear" w:color="auto" w:fill="FFFFFF"/>
        <w:tabs>
          <w:tab w:val="left" w:pos="2484"/>
        </w:tabs>
        <w:jc w:val="center"/>
        <w:rPr>
          <w:b/>
        </w:rPr>
      </w:pPr>
    </w:p>
    <w:p w:rsidR="00D71F50" w:rsidRPr="00DD1820" w:rsidRDefault="00D71F50" w:rsidP="00D71F50">
      <w:pPr>
        <w:pStyle w:val="12"/>
        <w:shd w:val="clear" w:color="auto" w:fill="FFFFFF"/>
        <w:tabs>
          <w:tab w:val="left" w:pos="2484"/>
        </w:tabs>
        <w:jc w:val="center"/>
        <w:rPr>
          <w:b/>
        </w:rPr>
      </w:pPr>
    </w:p>
    <w:p w:rsidR="00D71F50" w:rsidRDefault="00D71F50" w:rsidP="00D71F50">
      <w:pPr>
        <w:pStyle w:val="12"/>
        <w:shd w:val="clear" w:color="auto" w:fill="FFFFFF"/>
        <w:tabs>
          <w:tab w:val="left" w:pos="2484"/>
        </w:tabs>
        <w:jc w:val="center"/>
        <w:rPr>
          <w:b/>
        </w:rPr>
      </w:pPr>
    </w:p>
    <w:p w:rsidR="00A84A64" w:rsidRDefault="00A84A64" w:rsidP="00D71F50">
      <w:pPr>
        <w:pStyle w:val="12"/>
        <w:shd w:val="clear" w:color="auto" w:fill="FFFFFF"/>
        <w:tabs>
          <w:tab w:val="left" w:pos="2484"/>
        </w:tabs>
        <w:jc w:val="center"/>
        <w:rPr>
          <w:b/>
        </w:rPr>
      </w:pPr>
    </w:p>
    <w:p w:rsidR="00A84A64" w:rsidRDefault="00A84A64" w:rsidP="00D71F50">
      <w:pPr>
        <w:pStyle w:val="12"/>
        <w:shd w:val="clear" w:color="auto" w:fill="FFFFFF"/>
        <w:tabs>
          <w:tab w:val="left" w:pos="2484"/>
        </w:tabs>
        <w:jc w:val="center"/>
        <w:rPr>
          <w:b/>
        </w:rPr>
      </w:pPr>
    </w:p>
    <w:p w:rsidR="00D71F50" w:rsidRPr="00A84A64" w:rsidRDefault="00D71F50" w:rsidP="00A84A64">
      <w:pPr>
        <w:pStyle w:val="12"/>
        <w:shd w:val="clear" w:color="auto" w:fill="FFFFFF"/>
        <w:tabs>
          <w:tab w:val="left" w:pos="2484"/>
        </w:tabs>
        <w:jc w:val="center"/>
        <w:rPr>
          <w:b/>
        </w:rPr>
      </w:pPr>
      <w:r w:rsidRPr="00A84A64">
        <w:rPr>
          <w:b/>
        </w:rPr>
        <w:t>ТЕПЛОТЕХНИКА.</w:t>
      </w:r>
    </w:p>
    <w:p w:rsidR="00D71F50" w:rsidRPr="00A84A64" w:rsidRDefault="00611C82" w:rsidP="00A84A64">
      <w:pPr>
        <w:pStyle w:val="12"/>
        <w:shd w:val="clear" w:color="auto" w:fill="FFFFFF"/>
        <w:tabs>
          <w:tab w:val="left" w:pos="2484"/>
        </w:tabs>
        <w:jc w:val="center"/>
        <w:rPr>
          <w:b/>
        </w:rPr>
      </w:pPr>
      <w:r w:rsidRPr="00A84A64">
        <w:rPr>
          <w:b/>
        </w:rPr>
        <w:t>СБОРНИК</w:t>
      </w:r>
      <w:r w:rsidR="00D71F50" w:rsidRPr="00A84A64">
        <w:rPr>
          <w:b/>
        </w:rPr>
        <w:t xml:space="preserve"> ЛАБОРАТОРНЫХ РАБОТ</w:t>
      </w:r>
    </w:p>
    <w:p w:rsidR="00D71F50" w:rsidRDefault="00D71F50" w:rsidP="00D71F50">
      <w:pPr>
        <w:pStyle w:val="12"/>
        <w:shd w:val="clear" w:color="auto" w:fill="FFFFFF"/>
        <w:tabs>
          <w:tab w:val="left" w:pos="2484"/>
        </w:tabs>
        <w:jc w:val="center"/>
        <w:rPr>
          <w:b/>
        </w:rPr>
      </w:pPr>
    </w:p>
    <w:p w:rsidR="008C00C9" w:rsidRDefault="008C00C9" w:rsidP="00D71F50">
      <w:pPr>
        <w:pStyle w:val="12"/>
        <w:shd w:val="clear" w:color="auto" w:fill="FFFFFF"/>
        <w:tabs>
          <w:tab w:val="left" w:pos="2484"/>
        </w:tabs>
        <w:jc w:val="center"/>
      </w:pPr>
      <w:r w:rsidRPr="008C00C9">
        <w:t>М</w:t>
      </w:r>
      <w:r>
        <w:t xml:space="preserve">етодические рекомендации по выполнению лабораторных работ </w:t>
      </w:r>
    </w:p>
    <w:p w:rsidR="008C00C9" w:rsidRPr="008C00C9" w:rsidRDefault="008C00C9" w:rsidP="00D71F50">
      <w:pPr>
        <w:pStyle w:val="12"/>
        <w:shd w:val="clear" w:color="auto" w:fill="FFFFFF"/>
        <w:tabs>
          <w:tab w:val="left" w:pos="2484"/>
        </w:tabs>
        <w:jc w:val="center"/>
      </w:pPr>
      <w:r>
        <w:t>для студентов всех форм обучения всех специальностей</w:t>
      </w:r>
    </w:p>
    <w:p w:rsidR="00D71F50" w:rsidRDefault="00D71F50"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A84A64" w:rsidRDefault="00A84A64" w:rsidP="00D71F50">
      <w:pPr>
        <w:pStyle w:val="12"/>
        <w:shd w:val="clear" w:color="auto" w:fill="FFFFFF"/>
        <w:tabs>
          <w:tab w:val="left" w:pos="2484"/>
        </w:tabs>
        <w:jc w:val="center"/>
      </w:pPr>
    </w:p>
    <w:p w:rsidR="00D71F50" w:rsidRPr="00DD1820" w:rsidRDefault="00D71F50" w:rsidP="00D71F50">
      <w:pPr>
        <w:widowControl w:val="0"/>
        <w:jc w:val="center"/>
      </w:pPr>
      <w:r w:rsidRPr="00DD1820">
        <w:t>Бийск</w:t>
      </w:r>
    </w:p>
    <w:p w:rsidR="00D71F50" w:rsidRDefault="00A84A64" w:rsidP="00D71F50">
      <w:pPr>
        <w:widowControl w:val="0"/>
        <w:jc w:val="center"/>
      </w:pPr>
      <w:r w:rsidRPr="00E76AC0">
        <w:rPr>
          <w:color w:val="000000"/>
          <w:spacing w:val="-4"/>
          <w:lang w:eastAsia="ar-SA"/>
        </w:rPr>
        <w:t xml:space="preserve">Издательство Алтайского государственного технического университета </w:t>
      </w:r>
      <w:r w:rsidR="00D71F50">
        <w:t>им. И.И. Ползунова</w:t>
      </w:r>
    </w:p>
    <w:p w:rsidR="00D71F50" w:rsidRPr="00624B8A" w:rsidRDefault="00D71F50" w:rsidP="00D71F50">
      <w:pPr>
        <w:widowControl w:val="0"/>
        <w:jc w:val="center"/>
      </w:pPr>
      <w:r>
        <w:t>2009</w:t>
      </w:r>
    </w:p>
    <w:p w:rsidR="00D71F50" w:rsidRPr="002A6A3B" w:rsidRDefault="00D71F50" w:rsidP="00D71F50">
      <w:pPr>
        <w:widowControl w:val="0"/>
        <w:ind w:firstLine="454"/>
      </w:pPr>
      <w:r w:rsidRPr="002A6A3B">
        <w:lastRenderedPageBreak/>
        <w:t xml:space="preserve">УДК </w:t>
      </w:r>
      <w:r w:rsidR="002A6A3B" w:rsidRPr="002A6A3B">
        <w:t>621.1016 (076.5)</w:t>
      </w:r>
    </w:p>
    <w:p w:rsidR="00D71F50" w:rsidRDefault="00A84A64" w:rsidP="00D71F50">
      <w:pPr>
        <w:widowControl w:val="0"/>
        <w:ind w:firstLine="454"/>
        <w:jc w:val="both"/>
      </w:pPr>
      <w:r>
        <w:t>Л</w:t>
      </w:r>
      <w:r w:rsidR="007418F2">
        <w:t>46</w:t>
      </w:r>
    </w:p>
    <w:p w:rsidR="007418F2" w:rsidRPr="00624B8A" w:rsidRDefault="007418F2" w:rsidP="00D71F50">
      <w:pPr>
        <w:widowControl w:val="0"/>
        <w:ind w:firstLine="454"/>
        <w:jc w:val="both"/>
      </w:pPr>
    </w:p>
    <w:p w:rsidR="00D71F50" w:rsidRDefault="00D71F50" w:rsidP="00A56D8D">
      <w:pPr>
        <w:pStyle w:val="12"/>
        <w:shd w:val="clear" w:color="auto" w:fill="FFFFFF"/>
        <w:tabs>
          <w:tab w:val="left" w:pos="2484"/>
        </w:tabs>
        <w:ind w:firstLine="454"/>
        <w:jc w:val="both"/>
      </w:pPr>
      <w:r>
        <w:t>М</w:t>
      </w:r>
      <w:r w:rsidRPr="00D31CA8">
        <w:t xml:space="preserve">етодические рекомендации </w:t>
      </w:r>
      <w:r>
        <w:t>разработаны в соответствии с госу</w:t>
      </w:r>
      <w:r w:rsidR="00A56D8D">
        <w:t>-</w:t>
      </w:r>
      <w:r>
        <w:t>дарственными образовательными стандартами специальностей и на основании рабочих программ дисциплин.</w:t>
      </w:r>
    </w:p>
    <w:p w:rsidR="00D71F50" w:rsidRDefault="00D71F50" w:rsidP="00D71F50">
      <w:pPr>
        <w:pStyle w:val="12"/>
        <w:shd w:val="clear" w:color="auto" w:fill="FFFFFF"/>
        <w:tabs>
          <w:tab w:val="left" w:pos="2484"/>
        </w:tabs>
        <w:ind w:firstLine="454"/>
        <w:jc w:val="both"/>
      </w:pPr>
    </w:p>
    <w:p w:rsidR="00D71F50" w:rsidRDefault="00D71F50" w:rsidP="00D71F50">
      <w:pPr>
        <w:pStyle w:val="12"/>
        <w:shd w:val="clear" w:color="auto" w:fill="FFFFFF"/>
        <w:tabs>
          <w:tab w:val="left" w:pos="2484"/>
        </w:tabs>
        <w:ind w:firstLine="454"/>
      </w:pPr>
    </w:p>
    <w:p w:rsidR="00D71F50" w:rsidRDefault="00D71F50" w:rsidP="00D71F50">
      <w:pPr>
        <w:pStyle w:val="12"/>
        <w:shd w:val="clear" w:color="auto" w:fill="FFFFFF"/>
        <w:tabs>
          <w:tab w:val="left" w:pos="2484"/>
        </w:tabs>
        <w:ind w:firstLine="454"/>
      </w:pPr>
    </w:p>
    <w:p w:rsidR="00D71F50" w:rsidRDefault="00D71F50" w:rsidP="00D71F50">
      <w:pPr>
        <w:pStyle w:val="12"/>
        <w:shd w:val="clear" w:color="auto" w:fill="FFFFFF"/>
        <w:tabs>
          <w:tab w:val="left" w:pos="2484"/>
        </w:tabs>
        <w:ind w:left="454"/>
      </w:pPr>
      <w:r>
        <w:t>Реце</w:t>
      </w:r>
      <w:r w:rsidR="00A56D8D">
        <w:t>нзент: к.х.н. профессор БТИ Алт</w:t>
      </w:r>
      <w:r>
        <w:t>ГТУ Попенко Е.М.</w:t>
      </w:r>
    </w:p>
    <w:p w:rsidR="00D71F50" w:rsidRPr="00624B8A" w:rsidRDefault="00D71F50" w:rsidP="00D71F50">
      <w:pPr>
        <w:widowControl w:val="0"/>
        <w:ind w:firstLine="454"/>
        <w:jc w:val="both"/>
      </w:pPr>
    </w:p>
    <w:p w:rsidR="00D71F50" w:rsidRDefault="00D71F50" w:rsidP="00D71F50">
      <w:pPr>
        <w:widowControl w:val="0"/>
        <w:ind w:firstLine="454"/>
        <w:jc w:val="both"/>
      </w:pPr>
    </w:p>
    <w:p w:rsidR="00D71F50" w:rsidRDefault="00D71F50" w:rsidP="00D71F50">
      <w:pPr>
        <w:widowControl w:val="0"/>
        <w:ind w:firstLine="454"/>
        <w:jc w:val="both"/>
      </w:pPr>
    </w:p>
    <w:p w:rsidR="00D71F50" w:rsidRDefault="00D71F50" w:rsidP="00D71F50">
      <w:pPr>
        <w:pStyle w:val="a3"/>
        <w:widowControl w:val="0"/>
        <w:ind w:left="0" w:right="0" w:firstLine="454"/>
      </w:pPr>
    </w:p>
    <w:p w:rsidR="00D71F50" w:rsidRPr="00611C82" w:rsidRDefault="00D71F50" w:rsidP="00A84A64">
      <w:pPr>
        <w:pStyle w:val="a3"/>
        <w:widowControl w:val="0"/>
        <w:ind w:left="0" w:right="0" w:firstLine="454"/>
        <w:rPr>
          <w:rFonts w:ascii="Times New Roman" w:hAnsi="Times New Roman"/>
          <w:b/>
          <w:i w:val="0"/>
          <w:sz w:val="20"/>
        </w:rPr>
      </w:pPr>
      <w:r w:rsidRPr="00611C82">
        <w:rPr>
          <w:rFonts w:ascii="Times New Roman" w:hAnsi="Times New Roman"/>
          <w:b/>
          <w:i w:val="0"/>
          <w:sz w:val="20"/>
        </w:rPr>
        <w:t>Ленский</w:t>
      </w:r>
      <w:r w:rsidR="00611C82">
        <w:rPr>
          <w:rFonts w:ascii="Times New Roman" w:hAnsi="Times New Roman"/>
          <w:b/>
          <w:i w:val="0"/>
          <w:sz w:val="20"/>
        </w:rPr>
        <w:t>,</w:t>
      </w:r>
      <w:r w:rsidRPr="00611C82">
        <w:rPr>
          <w:rFonts w:ascii="Times New Roman" w:hAnsi="Times New Roman"/>
          <w:b/>
          <w:i w:val="0"/>
          <w:sz w:val="20"/>
        </w:rPr>
        <w:t xml:space="preserve"> М.А.</w:t>
      </w:r>
    </w:p>
    <w:p w:rsidR="00A84A64" w:rsidRDefault="00A84A64" w:rsidP="00A84A64">
      <w:pPr>
        <w:pStyle w:val="12"/>
        <w:shd w:val="clear" w:color="auto" w:fill="FFFFFF"/>
        <w:tabs>
          <w:tab w:val="left" w:pos="2484"/>
        </w:tabs>
      </w:pPr>
      <w:r>
        <w:t xml:space="preserve">Л46  </w:t>
      </w:r>
      <w:r w:rsidR="00D71F50">
        <w:t xml:space="preserve">Теплотехника. </w:t>
      </w:r>
      <w:r w:rsidR="00611C82">
        <w:t>Сборник</w:t>
      </w:r>
      <w:r w:rsidR="00D71F50">
        <w:t xml:space="preserve"> лабораторных работ: методические </w:t>
      </w:r>
      <w:r>
        <w:t xml:space="preserve"> реко-</w:t>
      </w:r>
    </w:p>
    <w:p w:rsidR="00A84A64" w:rsidRDefault="00D71F50" w:rsidP="00A84A64">
      <w:pPr>
        <w:pStyle w:val="12"/>
        <w:shd w:val="clear" w:color="auto" w:fill="FFFFFF"/>
        <w:tabs>
          <w:tab w:val="left" w:pos="2484"/>
        </w:tabs>
        <w:ind w:firstLine="454"/>
      </w:pPr>
      <w:r>
        <w:t xml:space="preserve">мендации по выполнению лабораторных работ </w:t>
      </w:r>
      <w:r w:rsidRPr="003B4683">
        <w:t xml:space="preserve">для студентов </w:t>
      </w:r>
      <w:r>
        <w:t>всех</w:t>
      </w:r>
    </w:p>
    <w:p w:rsidR="00A84A64" w:rsidRDefault="00D71F50" w:rsidP="008F7DB8">
      <w:pPr>
        <w:pStyle w:val="12"/>
        <w:shd w:val="clear" w:color="auto" w:fill="FFFFFF"/>
        <w:tabs>
          <w:tab w:val="left" w:pos="2484"/>
        </w:tabs>
        <w:ind w:firstLine="454"/>
        <w:jc w:val="both"/>
        <w:rPr>
          <w:spacing w:val="-4"/>
        </w:rPr>
      </w:pPr>
      <w:r w:rsidRPr="00A84A64">
        <w:rPr>
          <w:spacing w:val="-4"/>
        </w:rPr>
        <w:t xml:space="preserve">форм </w:t>
      </w:r>
      <w:r w:rsidR="00A56D8D">
        <w:rPr>
          <w:spacing w:val="-4"/>
        </w:rPr>
        <w:t xml:space="preserve"> </w:t>
      </w:r>
      <w:r w:rsidRPr="00A84A64">
        <w:rPr>
          <w:spacing w:val="-4"/>
        </w:rPr>
        <w:t>обучения</w:t>
      </w:r>
      <w:r w:rsidR="00A84A64" w:rsidRPr="00A84A64">
        <w:rPr>
          <w:spacing w:val="-4"/>
        </w:rPr>
        <w:t xml:space="preserve"> </w:t>
      </w:r>
      <w:r w:rsidR="00A56D8D">
        <w:rPr>
          <w:spacing w:val="-4"/>
        </w:rPr>
        <w:t xml:space="preserve"> </w:t>
      </w:r>
      <w:r w:rsidR="00A84A64" w:rsidRPr="00A84A64">
        <w:rPr>
          <w:spacing w:val="-4"/>
        </w:rPr>
        <w:t xml:space="preserve">всех </w:t>
      </w:r>
      <w:r w:rsidR="00A56D8D">
        <w:rPr>
          <w:spacing w:val="-4"/>
        </w:rPr>
        <w:t xml:space="preserve"> </w:t>
      </w:r>
      <w:r w:rsidR="00A84A64" w:rsidRPr="00A84A64">
        <w:rPr>
          <w:spacing w:val="-4"/>
        </w:rPr>
        <w:t xml:space="preserve">специальностей </w:t>
      </w:r>
      <w:r w:rsidRPr="00A84A64">
        <w:rPr>
          <w:spacing w:val="-4"/>
        </w:rPr>
        <w:t>/</w:t>
      </w:r>
      <w:r w:rsidR="005205DB" w:rsidRPr="00A84A64">
        <w:rPr>
          <w:spacing w:val="-4"/>
        </w:rPr>
        <w:t xml:space="preserve"> </w:t>
      </w:r>
      <w:r w:rsidRPr="00A84A64">
        <w:rPr>
          <w:spacing w:val="-4"/>
        </w:rPr>
        <w:t xml:space="preserve">М.А. Ленский, </w:t>
      </w:r>
      <w:r w:rsidR="00A56D8D">
        <w:rPr>
          <w:spacing w:val="-4"/>
        </w:rPr>
        <w:t xml:space="preserve"> </w:t>
      </w:r>
      <w:r w:rsidRPr="00A84A64">
        <w:rPr>
          <w:spacing w:val="-4"/>
        </w:rPr>
        <w:t>А.И.</w:t>
      </w:r>
      <w:r w:rsidR="00A84A64" w:rsidRPr="00A84A64">
        <w:rPr>
          <w:spacing w:val="-4"/>
        </w:rPr>
        <w:t xml:space="preserve"> Жигуль-</w:t>
      </w:r>
      <w:r w:rsidRPr="00A84A64">
        <w:rPr>
          <w:spacing w:val="-4"/>
        </w:rPr>
        <w:t xml:space="preserve"> </w:t>
      </w:r>
    </w:p>
    <w:p w:rsidR="00D71F50" w:rsidRPr="003B4683" w:rsidRDefault="00D71F50" w:rsidP="008F7DB8">
      <w:pPr>
        <w:pStyle w:val="12"/>
        <w:shd w:val="clear" w:color="auto" w:fill="FFFFFF"/>
        <w:tabs>
          <w:tab w:val="left" w:pos="2484"/>
        </w:tabs>
        <w:ind w:left="454"/>
        <w:jc w:val="both"/>
      </w:pPr>
      <w:r>
        <w:t>ский;  Алт.</w:t>
      </w:r>
      <w:r w:rsidR="00611C82">
        <w:t xml:space="preserve"> </w:t>
      </w:r>
      <w:r>
        <w:t xml:space="preserve">гос. техн. ун-т, БТИ. </w:t>
      </w:r>
      <w:r w:rsidR="00611C82">
        <w:t>–</w:t>
      </w:r>
      <w:r>
        <w:t xml:space="preserve"> Бийск: Изд-во Алт.</w:t>
      </w:r>
      <w:r w:rsidR="00611C82">
        <w:t xml:space="preserve"> </w:t>
      </w:r>
      <w:r>
        <w:t>гос.</w:t>
      </w:r>
      <w:r w:rsidR="008F7DB8">
        <w:t xml:space="preserve"> </w:t>
      </w:r>
      <w:r>
        <w:t>техн. ун-та, 2009.</w:t>
      </w:r>
      <w:r w:rsidR="00611C82">
        <w:t xml:space="preserve"> – </w:t>
      </w:r>
      <w:r w:rsidR="00727201">
        <w:t>5</w:t>
      </w:r>
      <w:r w:rsidR="001E58D2">
        <w:t>6</w:t>
      </w:r>
      <w:r>
        <w:t xml:space="preserve"> с.</w:t>
      </w:r>
    </w:p>
    <w:p w:rsidR="00D71F50" w:rsidRDefault="00D71F50" w:rsidP="00D71F50">
      <w:pPr>
        <w:pStyle w:val="a3"/>
        <w:widowControl w:val="0"/>
        <w:ind w:left="1134" w:right="0"/>
        <w:rPr>
          <w:b/>
        </w:rPr>
      </w:pPr>
    </w:p>
    <w:p w:rsidR="00D71F50" w:rsidRPr="00624B8A" w:rsidRDefault="00D71F50" w:rsidP="00D71F50">
      <w:pPr>
        <w:widowControl w:val="0"/>
        <w:ind w:firstLine="454"/>
        <w:jc w:val="both"/>
      </w:pPr>
    </w:p>
    <w:p w:rsidR="00D71F50" w:rsidRDefault="00D71F50" w:rsidP="00D71F50">
      <w:pPr>
        <w:widowControl w:val="0"/>
        <w:ind w:firstLine="454"/>
        <w:jc w:val="both"/>
        <w:rPr>
          <w:snapToGrid w:val="0"/>
        </w:rPr>
      </w:pPr>
      <w:r>
        <w:rPr>
          <w:snapToGrid w:val="0"/>
        </w:rPr>
        <w:t xml:space="preserve">Методические рекомендации предназначены для студентов технических вузов всех форм обучения </w:t>
      </w:r>
      <w:r w:rsidR="00D34508">
        <w:rPr>
          <w:snapToGrid w:val="0"/>
        </w:rPr>
        <w:t>и</w:t>
      </w:r>
      <w:r>
        <w:rPr>
          <w:snapToGrid w:val="0"/>
        </w:rPr>
        <w:t xml:space="preserve"> специальностей, содержат основные </w:t>
      </w:r>
      <w:r w:rsidR="005205DB">
        <w:rPr>
          <w:snapToGrid w:val="0"/>
        </w:rPr>
        <w:t>лабораторные работы</w:t>
      </w:r>
      <w:r>
        <w:rPr>
          <w:snapToGrid w:val="0"/>
        </w:rPr>
        <w:t xml:space="preserve"> по курсу теплотехнических дисциплин. В приложении представлен необходимый справочный материал для расчетов.</w:t>
      </w:r>
    </w:p>
    <w:p w:rsidR="00D71F50" w:rsidRPr="00624B8A" w:rsidRDefault="00D71F50" w:rsidP="00D71F50">
      <w:pPr>
        <w:widowControl w:val="0"/>
        <w:ind w:firstLine="454"/>
      </w:pPr>
    </w:p>
    <w:p w:rsidR="002A6A3B" w:rsidRPr="002A6A3B" w:rsidRDefault="00D71F50" w:rsidP="002A6A3B">
      <w:pPr>
        <w:widowControl w:val="0"/>
        <w:ind w:firstLine="454"/>
      </w:pPr>
      <w:r>
        <w:tab/>
      </w:r>
      <w:r>
        <w:tab/>
      </w:r>
      <w:r>
        <w:tab/>
      </w:r>
      <w:r>
        <w:tab/>
      </w:r>
      <w:r w:rsidR="002A6A3B" w:rsidRPr="002A6A3B">
        <w:t>УДК 621.1016 (076.5)</w:t>
      </w:r>
    </w:p>
    <w:p w:rsidR="008F7DB8" w:rsidRDefault="008F7DB8" w:rsidP="008F7DB8">
      <w:pPr>
        <w:widowControl w:val="0"/>
        <w:ind w:firstLine="454"/>
        <w:jc w:val="center"/>
      </w:pPr>
      <w:r>
        <w:t xml:space="preserve">                          </w:t>
      </w:r>
    </w:p>
    <w:p w:rsidR="008F7DB8" w:rsidRDefault="008F7DB8" w:rsidP="008F7DB8">
      <w:pPr>
        <w:widowControl w:val="0"/>
        <w:ind w:firstLine="454"/>
        <w:jc w:val="center"/>
      </w:pPr>
      <w:r>
        <w:t xml:space="preserve">                  </w:t>
      </w:r>
    </w:p>
    <w:p w:rsidR="00D71F50" w:rsidRDefault="008F7DB8" w:rsidP="008F7DB8">
      <w:pPr>
        <w:widowControl w:val="0"/>
        <w:ind w:firstLine="454"/>
        <w:jc w:val="center"/>
      </w:pPr>
      <w:r>
        <w:t xml:space="preserve">                         </w:t>
      </w:r>
      <w:r w:rsidR="00611C82">
        <w:t>Рассмотрены и одобрены</w:t>
      </w:r>
    </w:p>
    <w:p w:rsidR="00611C82" w:rsidRDefault="008F7DB8" w:rsidP="008F7DB8">
      <w:pPr>
        <w:widowControl w:val="0"/>
        <w:ind w:firstLine="454"/>
        <w:jc w:val="center"/>
      </w:pPr>
      <w:r>
        <w:t xml:space="preserve">                                        </w:t>
      </w:r>
      <w:r w:rsidR="00611C82">
        <w:t>на заседании кафедры ТГВ ПАХТ</w:t>
      </w:r>
    </w:p>
    <w:p w:rsidR="00611C82" w:rsidRPr="002A6A3B" w:rsidRDefault="008F7DB8" w:rsidP="008F7DB8">
      <w:pPr>
        <w:widowControl w:val="0"/>
        <w:ind w:firstLine="454"/>
        <w:jc w:val="center"/>
      </w:pPr>
      <w:r>
        <w:t xml:space="preserve">                                 </w:t>
      </w:r>
      <w:r w:rsidR="00611C82">
        <w:t>Протокол №</w:t>
      </w:r>
      <w:r>
        <w:t xml:space="preserve"> 3 от 24.03.2009 г.</w:t>
      </w:r>
    </w:p>
    <w:p w:rsidR="00D71F50" w:rsidRPr="002A6A3B" w:rsidRDefault="00D71F50" w:rsidP="00D71F50">
      <w:pPr>
        <w:widowControl w:val="0"/>
        <w:ind w:firstLine="454"/>
        <w:jc w:val="center"/>
      </w:pPr>
    </w:p>
    <w:p w:rsidR="00D71F50" w:rsidRPr="002A6A3B" w:rsidRDefault="00D71F50" w:rsidP="00D71F50">
      <w:pPr>
        <w:widowControl w:val="0"/>
        <w:ind w:firstLine="454"/>
        <w:jc w:val="center"/>
      </w:pPr>
    </w:p>
    <w:p w:rsidR="00D71F50" w:rsidRPr="002A6A3B" w:rsidRDefault="008F7DB8" w:rsidP="00D71F50">
      <w:pPr>
        <w:widowControl w:val="0"/>
        <w:ind w:firstLine="454"/>
        <w:jc w:val="both"/>
      </w:pPr>
      <w:r>
        <w:tab/>
      </w:r>
      <w:r>
        <w:tab/>
      </w:r>
      <w:r>
        <w:tab/>
      </w:r>
      <w:r w:rsidR="00D71F50" w:rsidRPr="002A6A3B">
        <w:t>© М.А. Ленский</w:t>
      </w:r>
      <w:r>
        <w:t xml:space="preserve">, </w:t>
      </w:r>
      <w:r w:rsidR="00D71F50" w:rsidRPr="002A6A3B">
        <w:t>А.И. Жигульский</w:t>
      </w:r>
      <w:r>
        <w:t>, 2009</w:t>
      </w:r>
    </w:p>
    <w:p w:rsidR="00D71F50" w:rsidRDefault="008F7DB8" w:rsidP="00D71F50">
      <w:pPr>
        <w:widowControl w:val="0"/>
        <w:ind w:firstLine="454"/>
        <w:jc w:val="both"/>
      </w:pPr>
      <w:r>
        <w:t xml:space="preserve">                  </w:t>
      </w:r>
      <w:r>
        <w:tab/>
      </w:r>
      <w:r>
        <w:tab/>
      </w:r>
      <w:r w:rsidR="00D71F50" w:rsidRPr="00EA46C1">
        <w:t xml:space="preserve">© </w:t>
      </w:r>
      <w:r w:rsidR="00D71F50">
        <w:t>БТИ АлтГТУ, 2009</w:t>
      </w:r>
    </w:p>
    <w:p w:rsidR="00E46545" w:rsidRPr="008F7DB8" w:rsidRDefault="00D71F50" w:rsidP="008F7DB8">
      <w:pPr>
        <w:pStyle w:val="20"/>
        <w:spacing w:line="240" w:lineRule="auto"/>
        <w:ind w:firstLine="0"/>
        <w:jc w:val="center"/>
        <w:rPr>
          <w:b/>
        </w:rPr>
      </w:pPr>
      <w:r>
        <w:br w:type="page"/>
      </w:r>
      <w:r w:rsidR="004072D3" w:rsidRPr="008F7DB8">
        <w:rPr>
          <w:b/>
        </w:rPr>
        <w:t>СОДЕРЖАНИЕ</w:t>
      </w:r>
    </w:p>
    <w:p w:rsidR="00615D2D" w:rsidRPr="001F3F13" w:rsidRDefault="00615D2D" w:rsidP="007D2971">
      <w:pPr>
        <w:jc w:val="center"/>
      </w:pPr>
    </w:p>
    <w:p w:rsidR="001E58D2" w:rsidRPr="001E58D2" w:rsidRDefault="003C1938" w:rsidP="003504BA">
      <w:pPr>
        <w:pStyle w:val="13"/>
        <w:rPr>
          <w:sz w:val="24"/>
          <w:szCs w:val="24"/>
        </w:rPr>
      </w:pPr>
      <w:r w:rsidRPr="00F2423A">
        <w:rPr>
          <w:bCs/>
          <w:caps/>
        </w:rPr>
        <w:fldChar w:fldCharType="begin"/>
      </w:r>
      <w:r w:rsidRPr="00F2423A">
        <w:rPr>
          <w:bCs/>
          <w:caps/>
        </w:rPr>
        <w:instrText xml:space="preserve"> TOC \o "1-2" \h \z \u </w:instrText>
      </w:r>
      <w:r w:rsidRPr="00F2423A">
        <w:rPr>
          <w:bCs/>
          <w:caps/>
        </w:rPr>
        <w:fldChar w:fldCharType="separate"/>
      </w:r>
      <w:hyperlink w:anchor="_Toc227851988" w:history="1">
        <w:r w:rsidR="001E58D2" w:rsidRPr="001E58D2">
          <w:rPr>
            <w:rStyle w:val="ac"/>
          </w:rPr>
          <w:t>ВВЕДЕНИЕ</w:t>
        </w:r>
        <w:r w:rsidR="001E58D2" w:rsidRPr="001E58D2">
          <w:rPr>
            <w:webHidden/>
          </w:rPr>
          <w:tab/>
        </w:r>
        <w:r w:rsidR="001E58D2" w:rsidRPr="001E58D2">
          <w:rPr>
            <w:webHidden/>
          </w:rPr>
          <w:fldChar w:fldCharType="begin"/>
        </w:r>
        <w:r w:rsidR="001E58D2" w:rsidRPr="001E58D2">
          <w:rPr>
            <w:webHidden/>
          </w:rPr>
          <w:instrText xml:space="preserve"> PAGEREF _Toc227851988 \h </w:instrText>
        </w:r>
        <w:r w:rsidR="001E58D2" w:rsidRPr="001E58D2">
          <w:rPr>
            <w:webHidden/>
          </w:rPr>
        </w:r>
        <w:r w:rsidR="001E58D2" w:rsidRPr="001E58D2">
          <w:rPr>
            <w:webHidden/>
          </w:rPr>
          <w:fldChar w:fldCharType="separate"/>
        </w:r>
        <w:r w:rsidR="00694EF8">
          <w:rPr>
            <w:webHidden/>
          </w:rPr>
          <w:t>4</w:t>
        </w:r>
        <w:r w:rsidR="001E58D2" w:rsidRPr="001E58D2">
          <w:rPr>
            <w:webHidden/>
          </w:rPr>
          <w:fldChar w:fldCharType="end"/>
        </w:r>
      </w:hyperlink>
    </w:p>
    <w:p w:rsidR="001E58D2" w:rsidRPr="001E58D2" w:rsidRDefault="00FF1A5B" w:rsidP="003504BA">
      <w:pPr>
        <w:pStyle w:val="13"/>
        <w:rPr>
          <w:sz w:val="24"/>
          <w:szCs w:val="24"/>
        </w:rPr>
      </w:pPr>
      <w:hyperlink w:anchor="_Toc227851989" w:history="1">
        <w:r w:rsidR="001E58D2" w:rsidRPr="001E58D2">
          <w:rPr>
            <w:rStyle w:val="ac"/>
            <w:caps/>
          </w:rPr>
          <w:t>Содержание отчета по лабораторной работе</w:t>
        </w:r>
        <w:r w:rsidR="001E58D2" w:rsidRPr="001E58D2">
          <w:rPr>
            <w:webHidden/>
          </w:rPr>
          <w:tab/>
        </w:r>
        <w:r w:rsidR="001E58D2" w:rsidRPr="001E58D2">
          <w:rPr>
            <w:webHidden/>
          </w:rPr>
          <w:fldChar w:fldCharType="begin"/>
        </w:r>
        <w:r w:rsidR="001E58D2" w:rsidRPr="001E58D2">
          <w:rPr>
            <w:webHidden/>
          </w:rPr>
          <w:instrText xml:space="preserve"> PAGEREF _Toc227851989 \h </w:instrText>
        </w:r>
        <w:r w:rsidR="001E58D2" w:rsidRPr="001E58D2">
          <w:rPr>
            <w:webHidden/>
          </w:rPr>
        </w:r>
        <w:r w:rsidR="001E58D2" w:rsidRPr="001E58D2">
          <w:rPr>
            <w:webHidden/>
          </w:rPr>
          <w:fldChar w:fldCharType="separate"/>
        </w:r>
        <w:r w:rsidR="00694EF8">
          <w:rPr>
            <w:webHidden/>
          </w:rPr>
          <w:t>5</w:t>
        </w:r>
        <w:r w:rsidR="001E58D2" w:rsidRPr="001E58D2">
          <w:rPr>
            <w:webHidden/>
          </w:rPr>
          <w:fldChar w:fldCharType="end"/>
        </w:r>
      </w:hyperlink>
    </w:p>
    <w:p w:rsidR="001E58D2" w:rsidRDefault="00FF1A5B" w:rsidP="003504BA">
      <w:pPr>
        <w:pStyle w:val="13"/>
        <w:rPr>
          <w:rStyle w:val="ac"/>
        </w:rPr>
      </w:pPr>
      <w:hyperlink w:anchor="_Toc227851990" w:history="1">
        <w:r w:rsidR="001E58D2" w:rsidRPr="001E58D2">
          <w:rPr>
            <w:rStyle w:val="ac"/>
          </w:rPr>
          <w:t>1 ЛАБОРАТОРНАЯ РАБОТА № 1. ТЕПЛОВОЙ ЭКВИВАЛЕНТ ЭЛЕКТРИЧЕСКОЙ ЭНЕРГИИ</w:t>
        </w:r>
        <w:r w:rsidR="001E58D2" w:rsidRPr="001E58D2">
          <w:rPr>
            <w:webHidden/>
          </w:rPr>
          <w:tab/>
        </w:r>
        <w:r w:rsidR="001E58D2" w:rsidRPr="001E58D2">
          <w:rPr>
            <w:webHidden/>
          </w:rPr>
          <w:fldChar w:fldCharType="begin"/>
        </w:r>
        <w:r w:rsidR="001E58D2" w:rsidRPr="001E58D2">
          <w:rPr>
            <w:webHidden/>
          </w:rPr>
          <w:instrText xml:space="preserve"> PAGEREF _Toc227851990 \h </w:instrText>
        </w:r>
        <w:r w:rsidR="001E58D2" w:rsidRPr="001E58D2">
          <w:rPr>
            <w:webHidden/>
          </w:rPr>
        </w:r>
        <w:r w:rsidR="001E58D2" w:rsidRPr="001E58D2">
          <w:rPr>
            <w:webHidden/>
          </w:rPr>
          <w:fldChar w:fldCharType="separate"/>
        </w:r>
        <w:r w:rsidR="00694EF8">
          <w:rPr>
            <w:webHidden/>
          </w:rPr>
          <w:t>6</w:t>
        </w:r>
        <w:r w:rsidR="001E58D2" w:rsidRPr="001E58D2">
          <w:rPr>
            <w:webHidden/>
          </w:rPr>
          <w:fldChar w:fldCharType="end"/>
        </w:r>
      </w:hyperlink>
    </w:p>
    <w:p w:rsidR="000B0D01" w:rsidRDefault="000B0D01" w:rsidP="000B0D01">
      <w:r>
        <w:t xml:space="preserve">2 ЛАБОРАТОРНАЯ РАБОТА № 2. ПОСТРОЕНИЕ </w:t>
      </w:r>
    </w:p>
    <w:p w:rsidR="000B0D01" w:rsidRDefault="000B0D01" w:rsidP="000B0D01">
      <w:r>
        <w:t xml:space="preserve">ИНДИКАТОРНОЙ ДИАГРАММЫ ПОРШНЕВОГО </w:t>
      </w:r>
    </w:p>
    <w:p w:rsidR="000B0D01" w:rsidRPr="000B0D01" w:rsidRDefault="000B0D01" w:rsidP="000B0D01">
      <w:r>
        <w:t>КОМПРЕССОРА…………………………………………………………10</w:t>
      </w:r>
    </w:p>
    <w:p w:rsidR="001E58D2" w:rsidRDefault="003504BA" w:rsidP="003504BA">
      <w:pPr>
        <w:pStyle w:val="13"/>
        <w:rPr>
          <w:rStyle w:val="ac"/>
          <w:color w:val="auto"/>
          <w:u w:val="none"/>
        </w:rPr>
      </w:pPr>
      <w:r w:rsidRPr="003504BA">
        <w:rPr>
          <w:rStyle w:val="ac"/>
          <w:color w:val="auto"/>
          <w:u w:val="none"/>
        </w:rPr>
        <w:t>3</w:t>
      </w:r>
      <w:r>
        <w:rPr>
          <w:rStyle w:val="ac"/>
          <w:color w:val="auto"/>
          <w:u w:val="none"/>
        </w:rPr>
        <w:t xml:space="preserve"> ЛАБОРАТОРНАЯ РАБОТА №</w:t>
      </w:r>
      <w:r w:rsidR="00A56D8D">
        <w:rPr>
          <w:rStyle w:val="ac"/>
          <w:color w:val="auto"/>
          <w:u w:val="none"/>
        </w:rPr>
        <w:t xml:space="preserve"> </w:t>
      </w:r>
      <w:r>
        <w:rPr>
          <w:rStyle w:val="ac"/>
          <w:color w:val="auto"/>
          <w:u w:val="none"/>
        </w:rPr>
        <w:t>3. ИЗУЧЕНИЕ ПРОЦЕССА</w:t>
      </w:r>
    </w:p>
    <w:p w:rsidR="003504BA" w:rsidRDefault="003504BA" w:rsidP="003504BA">
      <w:r>
        <w:t>ТЕПЛОПЕРЕДАЧИ В ДВУХТРУБНОМ ТЕПЛООБМЕННИКЕ</w:t>
      </w:r>
    </w:p>
    <w:p w:rsidR="00031D3A" w:rsidRPr="003504BA" w:rsidRDefault="003504BA" w:rsidP="00031D3A">
      <w:r>
        <w:t xml:space="preserve">ТИПА </w:t>
      </w:r>
      <w:r w:rsidR="00031D3A" w:rsidRPr="008114AB">
        <w:rPr>
          <w:b/>
        </w:rPr>
        <w:t>«</w:t>
      </w:r>
      <w:r w:rsidR="00031D3A">
        <w:t>ТРУБА В ТРУБЕ</w:t>
      </w:r>
      <w:r w:rsidR="00031D3A">
        <w:rPr>
          <w:b/>
        </w:rPr>
        <w:t>»</w:t>
      </w:r>
      <w:r w:rsidR="00031D3A">
        <w:t>……………………………………………….19</w:t>
      </w:r>
    </w:p>
    <w:p w:rsidR="001E58D2" w:rsidRPr="001E58D2" w:rsidRDefault="00FF1A5B" w:rsidP="003504BA">
      <w:pPr>
        <w:pStyle w:val="13"/>
        <w:rPr>
          <w:sz w:val="24"/>
          <w:szCs w:val="24"/>
        </w:rPr>
      </w:pPr>
      <w:hyperlink w:anchor="_Toc227851996" w:history="1">
        <w:r w:rsidR="001E58D2" w:rsidRPr="001E58D2">
          <w:rPr>
            <w:rStyle w:val="ac"/>
            <w:bCs/>
          </w:rPr>
          <w:t>4 ЛАБОРАТОРНАЯ РАБОТА № 4. ИССЛЕДОВАНИЕ</w:t>
        </w:r>
      </w:hyperlink>
      <w:r w:rsidR="005C7771" w:rsidRPr="005C7771">
        <w:rPr>
          <w:rStyle w:val="ac"/>
          <w:u w:val="none"/>
        </w:rPr>
        <w:t xml:space="preserve"> </w:t>
      </w:r>
      <w:hyperlink w:anchor="_Toc227851997" w:history="1">
        <w:r w:rsidR="001E58D2" w:rsidRPr="001E58D2">
          <w:rPr>
            <w:rStyle w:val="ac"/>
            <w:bCs/>
          </w:rPr>
          <w:t>ПРОЦЕССА КОНВЕКТИВНОГО ТЕПЛООБМЕНА</w:t>
        </w:r>
        <w:r w:rsidR="001E58D2" w:rsidRPr="001E58D2">
          <w:rPr>
            <w:webHidden/>
          </w:rPr>
          <w:tab/>
        </w:r>
        <w:r w:rsidR="001E58D2" w:rsidRPr="001E58D2">
          <w:rPr>
            <w:webHidden/>
          </w:rPr>
          <w:fldChar w:fldCharType="begin"/>
        </w:r>
        <w:r w:rsidR="001E58D2" w:rsidRPr="001E58D2">
          <w:rPr>
            <w:webHidden/>
          </w:rPr>
          <w:instrText xml:space="preserve"> PAGEREF _Toc227851997 \h </w:instrText>
        </w:r>
        <w:r w:rsidR="001E58D2" w:rsidRPr="001E58D2">
          <w:rPr>
            <w:webHidden/>
          </w:rPr>
        </w:r>
        <w:r w:rsidR="001E58D2" w:rsidRPr="001E58D2">
          <w:rPr>
            <w:webHidden/>
          </w:rPr>
          <w:fldChar w:fldCharType="separate"/>
        </w:r>
        <w:r w:rsidR="00694EF8">
          <w:rPr>
            <w:webHidden/>
          </w:rPr>
          <w:t>32</w:t>
        </w:r>
        <w:r w:rsidR="001E58D2" w:rsidRPr="001E58D2">
          <w:rPr>
            <w:webHidden/>
          </w:rPr>
          <w:fldChar w:fldCharType="end"/>
        </w:r>
      </w:hyperlink>
    </w:p>
    <w:p w:rsidR="001E58D2" w:rsidRPr="001E58D2" w:rsidRDefault="00FF1A5B" w:rsidP="003504BA">
      <w:pPr>
        <w:pStyle w:val="13"/>
        <w:rPr>
          <w:sz w:val="24"/>
          <w:szCs w:val="24"/>
        </w:rPr>
      </w:pPr>
      <w:hyperlink w:anchor="_Toc227851998" w:history="1">
        <w:r w:rsidR="001E58D2" w:rsidRPr="001E58D2">
          <w:rPr>
            <w:rStyle w:val="ac"/>
          </w:rPr>
          <w:t xml:space="preserve">5 ЛАБОРАТОРНАЯ РАБОТА № 5. ИЗУЧЕНИЕ РАБОТЫ КОМПРЕССИОННОЙ </w:t>
        </w:r>
        <w:r w:rsidR="001E58D2" w:rsidRPr="001E58D2">
          <w:rPr>
            <w:rStyle w:val="ac"/>
            <w:spacing w:val="2"/>
          </w:rPr>
          <w:t>ХОЛОДИЛЬНОЙ УСТАНОВКИ</w:t>
        </w:r>
        <w:r w:rsidR="001E58D2" w:rsidRPr="001E58D2">
          <w:rPr>
            <w:webHidden/>
          </w:rPr>
          <w:tab/>
        </w:r>
        <w:r w:rsidR="001E58D2" w:rsidRPr="001E58D2">
          <w:rPr>
            <w:webHidden/>
          </w:rPr>
          <w:fldChar w:fldCharType="begin"/>
        </w:r>
        <w:r w:rsidR="001E58D2" w:rsidRPr="001E58D2">
          <w:rPr>
            <w:webHidden/>
          </w:rPr>
          <w:instrText xml:space="preserve"> PAGEREF _Toc227851998 \h </w:instrText>
        </w:r>
        <w:r w:rsidR="001E58D2" w:rsidRPr="001E58D2">
          <w:rPr>
            <w:webHidden/>
          </w:rPr>
        </w:r>
        <w:r w:rsidR="001E58D2" w:rsidRPr="001E58D2">
          <w:rPr>
            <w:webHidden/>
          </w:rPr>
          <w:fldChar w:fldCharType="separate"/>
        </w:r>
        <w:r w:rsidR="00694EF8">
          <w:rPr>
            <w:webHidden/>
          </w:rPr>
          <w:t>41</w:t>
        </w:r>
        <w:r w:rsidR="001E58D2" w:rsidRPr="001E58D2">
          <w:rPr>
            <w:webHidden/>
          </w:rPr>
          <w:fldChar w:fldCharType="end"/>
        </w:r>
      </w:hyperlink>
    </w:p>
    <w:p w:rsidR="001E58D2" w:rsidRPr="001E58D2" w:rsidRDefault="00FF1A5B" w:rsidP="003504BA">
      <w:pPr>
        <w:pStyle w:val="13"/>
        <w:rPr>
          <w:sz w:val="24"/>
          <w:szCs w:val="24"/>
        </w:rPr>
      </w:pPr>
      <w:hyperlink w:anchor="_Toc227851999" w:history="1">
        <w:r w:rsidR="001E58D2" w:rsidRPr="001E58D2">
          <w:rPr>
            <w:rStyle w:val="ac"/>
          </w:rPr>
          <w:t>ТЕХНИКА БЕЗОПАСНОСТИ ПРИ</w:t>
        </w:r>
        <w:r w:rsidR="001E58D2">
          <w:rPr>
            <w:rStyle w:val="ac"/>
          </w:rPr>
          <w:t xml:space="preserve"> </w:t>
        </w:r>
      </w:hyperlink>
      <w:hyperlink w:anchor="_Toc227852000" w:history="1">
        <w:r w:rsidR="001E58D2" w:rsidRPr="001E58D2">
          <w:rPr>
            <w:rStyle w:val="ac"/>
          </w:rPr>
          <w:t>ПРОВЕДЕНИИ РАБОТ</w:t>
        </w:r>
        <w:r w:rsidR="001E58D2" w:rsidRPr="001E58D2">
          <w:rPr>
            <w:webHidden/>
          </w:rPr>
          <w:tab/>
        </w:r>
        <w:r w:rsidR="001E58D2" w:rsidRPr="001E58D2">
          <w:rPr>
            <w:webHidden/>
          </w:rPr>
          <w:fldChar w:fldCharType="begin"/>
        </w:r>
        <w:r w:rsidR="001E58D2" w:rsidRPr="001E58D2">
          <w:rPr>
            <w:webHidden/>
          </w:rPr>
          <w:instrText xml:space="preserve"> PAGEREF _Toc227852000 \h </w:instrText>
        </w:r>
        <w:r w:rsidR="001E58D2" w:rsidRPr="001E58D2">
          <w:rPr>
            <w:webHidden/>
          </w:rPr>
        </w:r>
        <w:r w:rsidR="001E58D2" w:rsidRPr="001E58D2">
          <w:rPr>
            <w:webHidden/>
          </w:rPr>
          <w:fldChar w:fldCharType="separate"/>
        </w:r>
        <w:r w:rsidR="00694EF8">
          <w:rPr>
            <w:webHidden/>
          </w:rPr>
          <w:t>52</w:t>
        </w:r>
        <w:r w:rsidR="001E58D2" w:rsidRPr="001E58D2">
          <w:rPr>
            <w:webHidden/>
          </w:rPr>
          <w:fldChar w:fldCharType="end"/>
        </w:r>
      </w:hyperlink>
    </w:p>
    <w:p w:rsidR="001E58D2" w:rsidRPr="001E58D2" w:rsidRDefault="00FF1A5B" w:rsidP="003504BA">
      <w:pPr>
        <w:pStyle w:val="13"/>
        <w:rPr>
          <w:sz w:val="24"/>
          <w:szCs w:val="24"/>
        </w:rPr>
      </w:pPr>
      <w:hyperlink w:anchor="_Toc227852001" w:history="1">
        <w:r w:rsidR="001E58D2" w:rsidRPr="001E58D2">
          <w:rPr>
            <w:rStyle w:val="ac"/>
          </w:rPr>
          <w:t>ПРИЛОЖЕНИЕ А</w:t>
        </w:r>
        <w:r w:rsidR="00A4352B">
          <w:rPr>
            <w:rStyle w:val="ac"/>
          </w:rPr>
          <w:t>.</w:t>
        </w:r>
      </w:hyperlink>
      <w:r w:rsidR="00A4352B" w:rsidRPr="00A4352B">
        <w:rPr>
          <w:rStyle w:val="ac"/>
          <w:color w:val="auto"/>
          <w:u w:val="none"/>
        </w:rPr>
        <w:t xml:space="preserve"> </w:t>
      </w:r>
      <w:hyperlink w:anchor="_Toc227852002" w:history="1">
        <w:r w:rsidR="001E58D2" w:rsidRPr="001E58D2">
          <w:rPr>
            <w:rStyle w:val="ac"/>
          </w:rPr>
          <w:t>Теплофизические свойства веществ</w:t>
        </w:r>
        <w:r w:rsidR="001E58D2" w:rsidRPr="001E58D2">
          <w:rPr>
            <w:webHidden/>
          </w:rPr>
          <w:tab/>
        </w:r>
        <w:r w:rsidR="001E58D2" w:rsidRPr="001E58D2">
          <w:rPr>
            <w:webHidden/>
          </w:rPr>
          <w:fldChar w:fldCharType="begin"/>
        </w:r>
        <w:r w:rsidR="001E58D2" w:rsidRPr="001E58D2">
          <w:rPr>
            <w:webHidden/>
          </w:rPr>
          <w:instrText xml:space="preserve"> PAGEREF _Toc227852002 \h </w:instrText>
        </w:r>
        <w:r w:rsidR="001E58D2" w:rsidRPr="001E58D2">
          <w:rPr>
            <w:webHidden/>
          </w:rPr>
        </w:r>
        <w:r w:rsidR="001E58D2" w:rsidRPr="001E58D2">
          <w:rPr>
            <w:webHidden/>
          </w:rPr>
          <w:fldChar w:fldCharType="separate"/>
        </w:r>
        <w:r w:rsidR="00694EF8">
          <w:rPr>
            <w:webHidden/>
          </w:rPr>
          <w:t>53</w:t>
        </w:r>
        <w:r w:rsidR="001E58D2" w:rsidRPr="001E58D2">
          <w:rPr>
            <w:webHidden/>
          </w:rPr>
          <w:fldChar w:fldCharType="end"/>
        </w:r>
      </w:hyperlink>
    </w:p>
    <w:p w:rsidR="001E58D2" w:rsidRDefault="00FF1A5B" w:rsidP="003504BA">
      <w:pPr>
        <w:pStyle w:val="13"/>
        <w:rPr>
          <w:sz w:val="24"/>
          <w:szCs w:val="24"/>
        </w:rPr>
      </w:pPr>
      <w:hyperlink w:anchor="_Toc227852003" w:history="1">
        <w:r w:rsidR="001E58D2" w:rsidRPr="001E58D2">
          <w:rPr>
            <w:rStyle w:val="ac"/>
          </w:rPr>
          <w:t>ЛИТЕРАТУРА</w:t>
        </w:r>
        <w:r w:rsidR="001E58D2" w:rsidRPr="001E58D2">
          <w:rPr>
            <w:webHidden/>
          </w:rPr>
          <w:tab/>
        </w:r>
        <w:r w:rsidR="001E58D2" w:rsidRPr="001E58D2">
          <w:rPr>
            <w:webHidden/>
          </w:rPr>
          <w:fldChar w:fldCharType="begin"/>
        </w:r>
        <w:r w:rsidR="001E58D2" w:rsidRPr="001E58D2">
          <w:rPr>
            <w:webHidden/>
          </w:rPr>
          <w:instrText xml:space="preserve"> PAGEREF _Toc227852003 \h </w:instrText>
        </w:r>
        <w:r w:rsidR="001E58D2" w:rsidRPr="001E58D2">
          <w:rPr>
            <w:webHidden/>
          </w:rPr>
        </w:r>
        <w:r w:rsidR="001E58D2" w:rsidRPr="001E58D2">
          <w:rPr>
            <w:webHidden/>
          </w:rPr>
          <w:fldChar w:fldCharType="separate"/>
        </w:r>
        <w:r w:rsidR="00694EF8">
          <w:rPr>
            <w:webHidden/>
          </w:rPr>
          <w:t>55</w:t>
        </w:r>
        <w:r w:rsidR="001E58D2" w:rsidRPr="001E58D2">
          <w:rPr>
            <w:webHidden/>
          </w:rPr>
          <w:fldChar w:fldCharType="end"/>
        </w:r>
      </w:hyperlink>
    </w:p>
    <w:p w:rsidR="004072D3" w:rsidRPr="00FE2DAF" w:rsidRDefault="003C1938" w:rsidP="007D2971">
      <w:pPr>
        <w:shd w:val="clear" w:color="auto" w:fill="FFFFFF"/>
        <w:autoSpaceDE w:val="0"/>
        <w:autoSpaceDN w:val="0"/>
        <w:adjustRightInd w:val="0"/>
        <w:ind w:firstLine="540"/>
        <w:rPr>
          <w:bCs/>
          <w:caps/>
        </w:rPr>
      </w:pPr>
      <w:r w:rsidRPr="00F2423A">
        <w:rPr>
          <w:bCs/>
          <w:caps/>
          <w:color w:val="FF0000"/>
        </w:rPr>
        <w:fldChar w:fldCharType="end"/>
      </w:r>
    </w:p>
    <w:p w:rsidR="00A10698" w:rsidRPr="000964B0" w:rsidRDefault="00A10698" w:rsidP="008F7DB8">
      <w:pPr>
        <w:jc w:val="center"/>
        <w:outlineLvl w:val="0"/>
        <w:rPr>
          <w:b/>
        </w:rPr>
      </w:pPr>
      <w:r w:rsidRPr="00FE2DAF">
        <w:rPr>
          <w:b/>
        </w:rPr>
        <w:br w:type="page"/>
      </w:r>
      <w:bookmarkStart w:id="0" w:name="_Toc227851988"/>
      <w:r w:rsidR="00DC0D03" w:rsidRPr="000964B0">
        <w:rPr>
          <w:b/>
        </w:rPr>
        <w:t>ВВЕДЕНИЕ</w:t>
      </w:r>
      <w:bookmarkEnd w:id="0"/>
    </w:p>
    <w:p w:rsidR="0026718D" w:rsidRPr="007D2971" w:rsidRDefault="0026718D" w:rsidP="007D2971">
      <w:pPr>
        <w:jc w:val="center"/>
      </w:pPr>
    </w:p>
    <w:p w:rsidR="0026718D" w:rsidRPr="007D2971" w:rsidRDefault="0026718D" w:rsidP="008F7DB8">
      <w:pPr>
        <w:ind w:firstLine="360"/>
        <w:jc w:val="both"/>
      </w:pPr>
      <w:r w:rsidRPr="007D2971">
        <w:t>Целью выполнения лабораторных работ является теоретическое и практическое ознакомление студентов с методами получения, преоб</w:t>
      </w:r>
      <w:r w:rsidR="008F7DB8">
        <w:t>-</w:t>
      </w:r>
      <w:r w:rsidRPr="007D2971">
        <w:t>разования, передачи и</w:t>
      </w:r>
      <w:r w:rsidR="00A56D8D">
        <w:t xml:space="preserve"> использования тепловой энергии</w:t>
      </w:r>
      <w:r w:rsidRPr="007D2971">
        <w:t xml:space="preserve"> принципами действия, конструктивными особенностями тепловых устройств и систем; обучение студентов методологии проведения расчета различ</w:t>
      </w:r>
      <w:r w:rsidR="008F7DB8">
        <w:t>-</w:t>
      </w:r>
      <w:r w:rsidRPr="007D2971">
        <w:t>ных устройств и систем.</w:t>
      </w:r>
    </w:p>
    <w:p w:rsidR="0026718D" w:rsidRPr="007D2971" w:rsidRDefault="00F2423A" w:rsidP="005205DB">
      <w:pPr>
        <w:ind w:firstLine="360"/>
        <w:jc w:val="both"/>
      </w:pPr>
      <w:r>
        <w:t>В результате выполнения лабораторных работ студенты должны:</w:t>
      </w:r>
    </w:p>
    <w:p w:rsidR="00F2423A" w:rsidRDefault="00F2423A" w:rsidP="00F2423A">
      <w:pPr>
        <w:pStyle w:val="21"/>
        <w:numPr>
          <w:ilvl w:val="0"/>
          <w:numId w:val="13"/>
        </w:numPr>
        <w:tabs>
          <w:tab w:val="clear" w:pos="1080"/>
          <w:tab w:val="num" w:pos="360"/>
        </w:tabs>
        <w:ind w:left="360"/>
      </w:pPr>
      <w:r>
        <w:t>знать</w:t>
      </w:r>
      <w:r w:rsidR="0026718D" w:rsidRPr="007D2971">
        <w:t xml:space="preserve"> теплотехническ</w:t>
      </w:r>
      <w:r>
        <w:t>ую</w:t>
      </w:r>
      <w:r w:rsidR="0026718D" w:rsidRPr="007D2971">
        <w:t xml:space="preserve"> терминологи</w:t>
      </w:r>
      <w:r>
        <w:t>ю</w:t>
      </w:r>
      <w:r w:rsidR="0026718D" w:rsidRPr="007D2971">
        <w:t>, закон</w:t>
      </w:r>
      <w:r>
        <w:t>ы</w:t>
      </w:r>
      <w:r w:rsidR="0026718D" w:rsidRPr="007D2971">
        <w:t xml:space="preserve"> получения и преобразования энергии, метод</w:t>
      </w:r>
      <w:r>
        <w:t>ы</w:t>
      </w:r>
      <w:r w:rsidR="0026718D" w:rsidRPr="007D2971">
        <w:t xml:space="preserve"> анализа эффе</w:t>
      </w:r>
      <w:r w:rsidR="00A56D8D">
        <w:t>ктивности использования теплоты</w:t>
      </w:r>
      <w:r w:rsidR="0026718D" w:rsidRPr="007D2971">
        <w:t xml:space="preserve"> област</w:t>
      </w:r>
      <w:r>
        <w:t>и</w:t>
      </w:r>
      <w:r w:rsidR="0026718D" w:rsidRPr="007D2971">
        <w:t xml:space="preserve"> применения и потенциальны</w:t>
      </w:r>
      <w:r>
        <w:t>е</w:t>
      </w:r>
      <w:r w:rsidR="0026718D" w:rsidRPr="007D2971">
        <w:t xml:space="preserve"> возможностей основного теплоэнергетического оборудования (теплообменников, паровых котлов, тепловых двигателей и др.);</w:t>
      </w:r>
    </w:p>
    <w:p w:rsidR="0026718D" w:rsidRPr="007D2971" w:rsidRDefault="00F2423A" w:rsidP="00F2423A">
      <w:pPr>
        <w:pStyle w:val="21"/>
        <w:numPr>
          <w:ilvl w:val="0"/>
          <w:numId w:val="13"/>
        </w:numPr>
        <w:tabs>
          <w:tab w:val="clear" w:pos="1080"/>
          <w:tab w:val="num" w:pos="360"/>
        </w:tabs>
        <w:ind w:left="360"/>
      </w:pPr>
      <w:r>
        <w:t>уметь</w:t>
      </w:r>
      <w:r w:rsidR="0026718D" w:rsidRPr="007D2971">
        <w:t xml:space="preserve"> правильно формулировать и решать разнообразные прикладные задачи с использованием основных законов термодинамики и тепломассообмена</w:t>
      </w:r>
      <w:r>
        <w:t>,</w:t>
      </w:r>
      <w:r w:rsidR="0026718D" w:rsidRPr="007D2971">
        <w:t xml:space="preserve"> связанных с профилем инженерной деятельности.</w:t>
      </w:r>
    </w:p>
    <w:p w:rsidR="00887902" w:rsidRPr="000964B0" w:rsidRDefault="00887902" w:rsidP="008F7DB8">
      <w:pPr>
        <w:shd w:val="clear" w:color="auto" w:fill="FFFFFF"/>
        <w:autoSpaceDE w:val="0"/>
        <w:autoSpaceDN w:val="0"/>
        <w:adjustRightInd w:val="0"/>
        <w:jc w:val="center"/>
        <w:outlineLvl w:val="0"/>
        <w:rPr>
          <w:b/>
          <w:caps/>
        </w:rPr>
      </w:pPr>
      <w:r w:rsidRPr="007D2971">
        <w:br w:type="page"/>
      </w:r>
      <w:bookmarkStart w:id="1" w:name="_Toc227851989"/>
      <w:r w:rsidRPr="000964B0">
        <w:rPr>
          <w:b/>
          <w:caps/>
        </w:rPr>
        <w:t>Содержание отчета по лабораторной работе</w:t>
      </w:r>
      <w:bookmarkEnd w:id="1"/>
    </w:p>
    <w:p w:rsidR="00887902" w:rsidRPr="007D2971" w:rsidRDefault="00887902" w:rsidP="000964B0">
      <w:pPr>
        <w:shd w:val="clear" w:color="auto" w:fill="FFFFFF"/>
        <w:autoSpaceDE w:val="0"/>
        <w:autoSpaceDN w:val="0"/>
        <w:adjustRightInd w:val="0"/>
        <w:ind w:firstLine="540"/>
        <w:jc w:val="center"/>
        <w:outlineLvl w:val="0"/>
        <w:rPr>
          <w:bCs/>
          <w:caps/>
          <w:color w:val="000000"/>
        </w:rPr>
      </w:pPr>
    </w:p>
    <w:p w:rsidR="00887902" w:rsidRPr="007D2971" w:rsidRDefault="00887902" w:rsidP="005205DB">
      <w:pPr>
        <w:shd w:val="clear" w:color="auto" w:fill="FFFFFF"/>
        <w:autoSpaceDE w:val="0"/>
        <w:autoSpaceDN w:val="0"/>
        <w:adjustRightInd w:val="0"/>
        <w:ind w:firstLine="360"/>
        <w:jc w:val="both"/>
        <w:rPr>
          <w:bCs/>
          <w:color w:val="000000"/>
        </w:rPr>
      </w:pPr>
      <w:r w:rsidRPr="007D2971">
        <w:rPr>
          <w:bCs/>
          <w:color w:val="000000"/>
        </w:rPr>
        <w:t>Отчет по лабораторной работе должен включать следующие структурные элементы:</w:t>
      </w:r>
    </w:p>
    <w:p w:rsidR="00887902" w:rsidRPr="007D2971" w:rsidRDefault="00887902" w:rsidP="007D2971">
      <w:pPr>
        <w:numPr>
          <w:ilvl w:val="0"/>
          <w:numId w:val="2"/>
        </w:numPr>
        <w:shd w:val="clear" w:color="auto" w:fill="FFFFFF"/>
        <w:autoSpaceDE w:val="0"/>
        <w:autoSpaceDN w:val="0"/>
        <w:adjustRightInd w:val="0"/>
        <w:jc w:val="both"/>
        <w:rPr>
          <w:color w:val="000000"/>
        </w:rPr>
      </w:pPr>
      <w:r w:rsidRPr="007D2971">
        <w:rPr>
          <w:color w:val="000000"/>
        </w:rPr>
        <w:t>титульный лист;</w:t>
      </w:r>
    </w:p>
    <w:p w:rsidR="00887902" w:rsidRPr="007D2971" w:rsidRDefault="00887902" w:rsidP="007D2971">
      <w:pPr>
        <w:numPr>
          <w:ilvl w:val="0"/>
          <w:numId w:val="2"/>
        </w:numPr>
        <w:shd w:val="clear" w:color="auto" w:fill="FFFFFF"/>
        <w:autoSpaceDE w:val="0"/>
        <w:autoSpaceDN w:val="0"/>
        <w:adjustRightInd w:val="0"/>
        <w:jc w:val="both"/>
        <w:rPr>
          <w:color w:val="000000"/>
        </w:rPr>
      </w:pPr>
      <w:r w:rsidRPr="007D2971">
        <w:rPr>
          <w:color w:val="000000"/>
        </w:rPr>
        <w:t>цель работы;</w:t>
      </w:r>
    </w:p>
    <w:p w:rsidR="00887902" w:rsidRPr="007D2971" w:rsidRDefault="00887902" w:rsidP="007D2971">
      <w:pPr>
        <w:numPr>
          <w:ilvl w:val="0"/>
          <w:numId w:val="2"/>
        </w:numPr>
        <w:shd w:val="clear" w:color="auto" w:fill="FFFFFF"/>
        <w:autoSpaceDE w:val="0"/>
        <w:autoSpaceDN w:val="0"/>
        <w:adjustRightInd w:val="0"/>
        <w:jc w:val="both"/>
        <w:rPr>
          <w:color w:val="000000"/>
        </w:rPr>
      </w:pPr>
      <w:r w:rsidRPr="007D2971">
        <w:rPr>
          <w:color w:val="000000"/>
        </w:rPr>
        <w:t>краткую теоретическую часть;</w:t>
      </w:r>
    </w:p>
    <w:p w:rsidR="00887902" w:rsidRPr="007D2971" w:rsidRDefault="00887902" w:rsidP="007D2971">
      <w:pPr>
        <w:numPr>
          <w:ilvl w:val="0"/>
          <w:numId w:val="2"/>
        </w:numPr>
        <w:shd w:val="clear" w:color="auto" w:fill="FFFFFF"/>
        <w:autoSpaceDE w:val="0"/>
        <w:autoSpaceDN w:val="0"/>
        <w:adjustRightInd w:val="0"/>
        <w:jc w:val="both"/>
        <w:rPr>
          <w:color w:val="000000"/>
        </w:rPr>
      </w:pPr>
      <w:r w:rsidRPr="007D2971">
        <w:rPr>
          <w:color w:val="000000"/>
        </w:rPr>
        <w:t>схему и описание установки;</w:t>
      </w:r>
    </w:p>
    <w:p w:rsidR="00887902" w:rsidRPr="007D2971" w:rsidRDefault="00887902" w:rsidP="007D2971">
      <w:pPr>
        <w:numPr>
          <w:ilvl w:val="0"/>
          <w:numId w:val="2"/>
        </w:numPr>
        <w:shd w:val="clear" w:color="auto" w:fill="FFFFFF"/>
        <w:autoSpaceDE w:val="0"/>
        <w:autoSpaceDN w:val="0"/>
        <w:adjustRightInd w:val="0"/>
        <w:jc w:val="both"/>
        <w:rPr>
          <w:color w:val="000000"/>
        </w:rPr>
      </w:pPr>
      <w:r w:rsidRPr="007D2971">
        <w:rPr>
          <w:color w:val="000000"/>
        </w:rPr>
        <w:t>отчетную таблицу;</w:t>
      </w:r>
    </w:p>
    <w:p w:rsidR="00887902" w:rsidRPr="007D2971" w:rsidRDefault="00887902" w:rsidP="007D2971">
      <w:pPr>
        <w:numPr>
          <w:ilvl w:val="0"/>
          <w:numId w:val="2"/>
        </w:numPr>
        <w:shd w:val="clear" w:color="auto" w:fill="FFFFFF"/>
        <w:autoSpaceDE w:val="0"/>
        <w:autoSpaceDN w:val="0"/>
        <w:adjustRightInd w:val="0"/>
        <w:jc w:val="both"/>
        <w:rPr>
          <w:color w:val="000000"/>
        </w:rPr>
      </w:pPr>
      <w:r w:rsidRPr="007D2971">
        <w:rPr>
          <w:color w:val="000000"/>
        </w:rPr>
        <w:t>математическую обработку опытных данных;</w:t>
      </w:r>
    </w:p>
    <w:p w:rsidR="00887902" w:rsidRPr="007D2971" w:rsidRDefault="00887902" w:rsidP="007D2971">
      <w:pPr>
        <w:numPr>
          <w:ilvl w:val="0"/>
          <w:numId w:val="2"/>
        </w:numPr>
        <w:shd w:val="clear" w:color="auto" w:fill="FFFFFF"/>
        <w:autoSpaceDE w:val="0"/>
        <w:autoSpaceDN w:val="0"/>
        <w:adjustRightInd w:val="0"/>
        <w:jc w:val="both"/>
        <w:rPr>
          <w:color w:val="000000"/>
        </w:rPr>
      </w:pPr>
      <w:r w:rsidRPr="007D2971">
        <w:rPr>
          <w:color w:val="000000"/>
        </w:rPr>
        <w:t>графическое изображение полученных результатов;</w:t>
      </w:r>
    </w:p>
    <w:p w:rsidR="00DC0D03" w:rsidRPr="007D2971" w:rsidRDefault="00887902" w:rsidP="007D2971">
      <w:pPr>
        <w:numPr>
          <w:ilvl w:val="0"/>
          <w:numId w:val="2"/>
        </w:numPr>
        <w:jc w:val="both"/>
      </w:pPr>
      <w:r w:rsidRPr="007D2971">
        <w:rPr>
          <w:color w:val="000000"/>
        </w:rPr>
        <w:t>вывод по работе</w:t>
      </w:r>
      <w:r w:rsidR="004841F6" w:rsidRPr="007D2971">
        <w:rPr>
          <w:color w:val="000000"/>
        </w:rPr>
        <w:t>.</w:t>
      </w:r>
    </w:p>
    <w:p w:rsidR="00EF74EC" w:rsidRPr="007D2971" w:rsidRDefault="00887902" w:rsidP="004B094F">
      <w:pPr>
        <w:spacing w:line="220" w:lineRule="exact"/>
        <w:jc w:val="center"/>
        <w:outlineLvl w:val="0"/>
      </w:pPr>
      <w:r w:rsidRPr="007D2971">
        <w:rPr>
          <w:color w:val="000000"/>
        </w:rPr>
        <w:br w:type="page"/>
      </w:r>
      <w:bookmarkStart w:id="2" w:name="_Toc227851990"/>
      <w:r w:rsidR="005205DB" w:rsidRPr="005205DB">
        <w:rPr>
          <w:b/>
          <w:color w:val="000000"/>
        </w:rPr>
        <w:t xml:space="preserve">1 </w:t>
      </w:r>
      <w:r w:rsidR="00EF74EC" w:rsidRPr="007D2971">
        <w:rPr>
          <w:b/>
        </w:rPr>
        <w:t>ЛАБОРАТОРНАЯ РАБОТА №</w:t>
      </w:r>
      <w:r w:rsidR="00F2423A">
        <w:rPr>
          <w:b/>
        </w:rPr>
        <w:t xml:space="preserve"> </w:t>
      </w:r>
      <w:r w:rsidR="00EF74EC" w:rsidRPr="007D2971">
        <w:rPr>
          <w:b/>
        </w:rPr>
        <w:t>1</w:t>
      </w:r>
      <w:r w:rsidR="005205DB">
        <w:rPr>
          <w:b/>
        </w:rPr>
        <w:t xml:space="preserve">. </w:t>
      </w:r>
      <w:r w:rsidR="00EF74EC" w:rsidRPr="007D2971">
        <w:rPr>
          <w:b/>
        </w:rPr>
        <w:t>ТЕПЛОВОЙ ЭКВИВАЛЕНТ ЭЛЕКТРИЧЕСКОЙ ЭНЕРГИИ</w:t>
      </w:r>
      <w:bookmarkEnd w:id="2"/>
    </w:p>
    <w:p w:rsidR="005205DB" w:rsidRDefault="005205DB" w:rsidP="004B094F">
      <w:pPr>
        <w:spacing w:line="220" w:lineRule="exact"/>
        <w:jc w:val="center"/>
      </w:pPr>
    </w:p>
    <w:p w:rsidR="00EF74EC" w:rsidRPr="007D2971" w:rsidRDefault="005205DB" w:rsidP="004B094F">
      <w:pPr>
        <w:spacing w:line="220" w:lineRule="exact"/>
        <w:ind w:firstLine="454"/>
        <w:jc w:val="both"/>
      </w:pPr>
      <w:r w:rsidRPr="008F7DB8">
        <w:rPr>
          <w:b/>
          <w:spacing w:val="-2"/>
        </w:rPr>
        <w:t>Цель работы</w:t>
      </w:r>
      <w:r w:rsidRPr="008F7DB8">
        <w:rPr>
          <w:spacing w:val="-2"/>
        </w:rPr>
        <w:t xml:space="preserve">: </w:t>
      </w:r>
      <w:r w:rsidR="00EF74EC" w:rsidRPr="008F7DB8">
        <w:rPr>
          <w:spacing w:val="-2"/>
        </w:rPr>
        <w:t xml:space="preserve">экспериментально определить тепловой </w:t>
      </w:r>
      <w:r w:rsidR="008F7DB8">
        <w:rPr>
          <w:spacing w:val="-2"/>
        </w:rPr>
        <w:t>э</w:t>
      </w:r>
      <w:r w:rsidR="00EF74EC" w:rsidRPr="008F7DB8">
        <w:rPr>
          <w:spacing w:val="-2"/>
        </w:rPr>
        <w:t>квивалент</w:t>
      </w:r>
      <w:r w:rsidR="00EF74EC" w:rsidRPr="007D2971">
        <w:t xml:space="preserve"> электрической энер</w:t>
      </w:r>
      <w:r w:rsidR="004841F6" w:rsidRPr="007D2971">
        <w:t>гии.</w:t>
      </w:r>
    </w:p>
    <w:p w:rsidR="00EF74EC" w:rsidRPr="007D2971" w:rsidRDefault="00EF74EC" w:rsidP="004B094F">
      <w:pPr>
        <w:spacing w:line="220" w:lineRule="exact"/>
        <w:ind w:left="851"/>
        <w:jc w:val="center"/>
      </w:pPr>
    </w:p>
    <w:p w:rsidR="00EF74EC" w:rsidRPr="005205DB" w:rsidRDefault="005205DB" w:rsidP="004B094F">
      <w:pPr>
        <w:spacing w:line="220" w:lineRule="exact"/>
        <w:jc w:val="center"/>
        <w:rPr>
          <w:b/>
        </w:rPr>
      </w:pPr>
      <w:r w:rsidRPr="005205DB">
        <w:rPr>
          <w:b/>
        </w:rPr>
        <w:t>Задание</w:t>
      </w:r>
    </w:p>
    <w:p w:rsidR="00EF74EC" w:rsidRPr="007D2971" w:rsidRDefault="00EF74EC" w:rsidP="004B094F">
      <w:pPr>
        <w:spacing w:line="220" w:lineRule="exact"/>
        <w:ind w:firstLine="360"/>
        <w:jc w:val="both"/>
      </w:pPr>
    </w:p>
    <w:p w:rsidR="00EF74EC" w:rsidRPr="004B094F" w:rsidRDefault="00EF74EC" w:rsidP="004B094F">
      <w:pPr>
        <w:numPr>
          <w:ilvl w:val="0"/>
          <w:numId w:val="16"/>
        </w:numPr>
        <w:tabs>
          <w:tab w:val="clear" w:pos="1155"/>
          <w:tab w:val="num" w:pos="0"/>
          <w:tab w:val="left" w:pos="284"/>
        </w:tabs>
        <w:spacing w:line="220" w:lineRule="exact"/>
        <w:ind w:left="0" w:firstLine="454"/>
        <w:rPr>
          <w:spacing w:val="-6"/>
        </w:rPr>
      </w:pPr>
      <w:r w:rsidRPr="004B094F">
        <w:rPr>
          <w:spacing w:val="-6"/>
        </w:rPr>
        <w:t>Определить электрическую энергию, подводимую к нагревателю.</w:t>
      </w:r>
    </w:p>
    <w:p w:rsidR="00EF74EC" w:rsidRPr="007D2971" w:rsidRDefault="00EF74EC" w:rsidP="004B094F">
      <w:pPr>
        <w:numPr>
          <w:ilvl w:val="0"/>
          <w:numId w:val="16"/>
        </w:numPr>
        <w:tabs>
          <w:tab w:val="clear" w:pos="1155"/>
          <w:tab w:val="num" w:pos="0"/>
          <w:tab w:val="left" w:pos="284"/>
        </w:tabs>
        <w:spacing w:line="220" w:lineRule="exact"/>
        <w:ind w:left="0" w:firstLine="454"/>
        <w:jc w:val="both"/>
      </w:pPr>
      <w:r w:rsidRPr="007D2971">
        <w:t>Определить количество тепла, полученного от нагревателя водой.</w:t>
      </w:r>
    </w:p>
    <w:p w:rsidR="00EF74EC" w:rsidRPr="007D2971" w:rsidRDefault="00EF74EC" w:rsidP="004B094F">
      <w:pPr>
        <w:numPr>
          <w:ilvl w:val="0"/>
          <w:numId w:val="16"/>
        </w:numPr>
        <w:tabs>
          <w:tab w:val="clear" w:pos="1155"/>
          <w:tab w:val="num" w:pos="0"/>
          <w:tab w:val="left" w:pos="360"/>
        </w:tabs>
        <w:spacing w:line="220" w:lineRule="exact"/>
        <w:ind w:left="0" w:firstLine="454"/>
        <w:jc w:val="both"/>
      </w:pPr>
      <w:r w:rsidRPr="007D2971">
        <w:t>Вычислить значение теплового эквивалента электрической энергии.</w:t>
      </w:r>
    </w:p>
    <w:p w:rsidR="00EF74EC" w:rsidRPr="007D2971" w:rsidRDefault="00EF74EC" w:rsidP="004B094F">
      <w:pPr>
        <w:numPr>
          <w:ilvl w:val="0"/>
          <w:numId w:val="16"/>
        </w:numPr>
        <w:tabs>
          <w:tab w:val="clear" w:pos="1155"/>
          <w:tab w:val="num" w:pos="0"/>
          <w:tab w:val="left" w:pos="360"/>
        </w:tabs>
        <w:spacing w:line="220" w:lineRule="exact"/>
        <w:ind w:left="0" w:firstLine="454"/>
        <w:jc w:val="both"/>
      </w:pPr>
      <w:r w:rsidRPr="007D2971">
        <w:t>Сделать выводы по работе.</w:t>
      </w:r>
    </w:p>
    <w:p w:rsidR="00EF74EC" w:rsidRPr="007D2971" w:rsidRDefault="00EF74EC" w:rsidP="004B094F">
      <w:pPr>
        <w:spacing w:line="220" w:lineRule="exact"/>
        <w:ind w:left="851"/>
        <w:jc w:val="center"/>
      </w:pPr>
    </w:p>
    <w:p w:rsidR="00EF74EC" w:rsidRPr="005205DB" w:rsidRDefault="005205DB" w:rsidP="004B094F">
      <w:pPr>
        <w:spacing w:line="220" w:lineRule="exact"/>
        <w:jc w:val="center"/>
        <w:rPr>
          <w:b/>
        </w:rPr>
      </w:pPr>
      <w:r>
        <w:rPr>
          <w:b/>
        </w:rPr>
        <w:t>Теоретическая часть</w:t>
      </w:r>
    </w:p>
    <w:p w:rsidR="00EF74EC" w:rsidRPr="007D2971" w:rsidRDefault="00EF74EC" w:rsidP="004B094F">
      <w:pPr>
        <w:spacing w:line="220" w:lineRule="exact"/>
        <w:jc w:val="center"/>
      </w:pPr>
    </w:p>
    <w:p w:rsidR="00EF74EC" w:rsidRPr="007D2971" w:rsidRDefault="00EF74EC" w:rsidP="004B094F">
      <w:pPr>
        <w:spacing w:line="220" w:lineRule="exact"/>
        <w:ind w:firstLine="454"/>
        <w:jc w:val="both"/>
      </w:pPr>
      <w:r w:rsidRPr="007D2971">
        <w:t>Первый закон термодинамики является частным случаем всеобщего закона сохранения энергии применительно к тепловым явлениям, протекающим в термодинами</w:t>
      </w:r>
      <w:r w:rsidR="001C52C2" w:rsidRPr="007D2971">
        <w:t>ческих системах.</w:t>
      </w:r>
    </w:p>
    <w:p w:rsidR="001C52C2" w:rsidRPr="007D2971" w:rsidRDefault="001C52C2" w:rsidP="004B094F">
      <w:pPr>
        <w:spacing w:line="220" w:lineRule="exact"/>
        <w:ind w:firstLine="454"/>
        <w:jc w:val="both"/>
      </w:pPr>
      <w:r w:rsidRPr="007D2971">
        <w:t>Закон формулируется следующим образом: подведенная к изолированной системе теплота расходуется на изменение внутренней энергии и совершение внешней работы</w:t>
      </w:r>
      <w:r w:rsidR="00686A30">
        <w:t>,</w:t>
      </w:r>
      <w:r w:rsidRPr="007D2971">
        <w:t xml:space="preserve"> или без подвода теплоты внешняя работа может совершаться только за счет внутренней энергии системы.</w:t>
      </w:r>
    </w:p>
    <w:p w:rsidR="00EF74EC" w:rsidRPr="007D2971" w:rsidRDefault="00EF74EC" w:rsidP="004B094F">
      <w:pPr>
        <w:spacing w:line="220" w:lineRule="exact"/>
        <w:ind w:firstLine="454"/>
        <w:jc w:val="both"/>
      </w:pPr>
      <w:r w:rsidRPr="007D2971">
        <w:t>Закон сохранения и превращения энергии гласит, что в изолированной системе сумма всех видов энергии является величиной постоянной. Из него следует, что уменьшение какого-либо вида энергии в одной системе, состоящей из одного или нескольких тел, должно сопровождаться увеличением энергии в другой системе тел.</w:t>
      </w:r>
    </w:p>
    <w:p w:rsidR="00EF74EC" w:rsidRPr="007D2971" w:rsidRDefault="00EF74EC" w:rsidP="004B094F">
      <w:pPr>
        <w:spacing w:line="220" w:lineRule="exact"/>
        <w:ind w:firstLine="454"/>
        <w:jc w:val="both"/>
      </w:pPr>
      <w:r w:rsidRPr="007D2971">
        <w:t>Способность превращения механической энергии или работы в тепловую известна из жизненного опыта с древних времен. Практичес</w:t>
      </w:r>
      <w:r w:rsidR="00B9259C">
        <w:t>-</w:t>
      </w:r>
      <w:r w:rsidRPr="007D2971">
        <w:t>кое же доказательство возможности превращения теплоты в работу было дано на первых паровых машинах, работающих за счет теплоты, получаемой при сгорании топлива в топке парового котла.</w:t>
      </w:r>
    </w:p>
    <w:p w:rsidR="00EF74EC" w:rsidRPr="007D2971" w:rsidRDefault="00EF74EC" w:rsidP="004B094F">
      <w:pPr>
        <w:spacing w:line="220" w:lineRule="exact"/>
        <w:ind w:firstLine="454"/>
        <w:jc w:val="both"/>
      </w:pPr>
      <w:r w:rsidRPr="007D2971">
        <w:t xml:space="preserve">Количество теплоты, как всякого другого вида энергии, измеряемо; его технической единицей служит джоуль </w:t>
      </w:r>
      <w:r w:rsidR="00615D2D" w:rsidRPr="007D2971">
        <w:t>–</w:t>
      </w:r>
      <w:r w:rsidRPr="007D2971">
        <w:t xml:space="preserve"> количество тепла, необходимое для нагревания </w:t>
      </w:r>
      <w:smartTag w:uri="urn:schemas-microsoft-com:office:smarttags" w:element="metricconverter">
        <w:smartTagPr>
          <w:attr w:name="ProductID" w:val="1 кг"/>
        </w:smartTagPr>
        <w:r w:rsidRPr="007D2971">
          <w:t xml:space="preserve">1 </w:t>
        </w:r>
        <w:r w:rsidRPr="00883D81">
          <w:rPr>
            <w:i/>
          </w:rPr>
          <w:t>кг</w:t>
        </w:r>
      </w:smartTag>
      <w:r w:rsidRPr="007D2971">
        <w:t xml:space="preserve"> воды на 1 </w:t>
      </w:r>
      <w:r w:rsidRPr="007D2971">
        <w:sym w:font="Symbol" w:char="F0B0"/>
      </w:r>
      <w:r w:rsidRPr="007D2971">
        <w:t>С. Технической единицей работы также является джоуль.</w:t>
      </w:r>
    </w:p>
    <w:p w:rsidR="00EF74EC" w:rsidRPr="007D2971" w:rsidRDefault="00EF74EC" w:rsidP="004B094F">
      <w:pPr>
        <w:spacing w:after="80" w:line="220" w:lineRule="exact"/>
        <w:ind w:firstLine="454"/>
        <w:jc w:val="both"/>
      </w:pPr>
      <w:r w:rsidRPr="007D2971">
        <w:t xml:space="preserve">Согласно закону сохранения энергии, теплота и работа эквивалентны  и могут переходить одна в другую. Так как количество теплоты </w:t>
      </w:r>
      <w:r w:rsidRPr="00686A30">
        <w:rPr>
          <w:i/>
        </w:rPr>
        <w:t>Q</w:t>
      </w:r>
      <w:r w:rsidRPr="007D2971">
        <w:t xml:space="preserve"> и работа </w:t>
      </w:r>
      <w:r w:rsidRPr="00686A30">
        <w:rPr>
          <w:i/>
        </w:rPr>
        <w:t>L</w:t>
      </w:r>
      <w:r w:rsidRPr="007D2971">
        <w:t xml:space="preserve"> измеряются в одних и тех же единицах, то </w:t>
      </w:r>
    </w:p>
    <w:p w:rsidR="00EF74EC" w:rsidRPr="007D2971" w:rsidRDefault="00B9259C" w:rsidP="00B9259C">
      <w:pPr>
        <w:jc w:val="center"/>
      </w:pPr>
      <w:r>
        <w:t xml:space="preserve">                                                          </w:t>
      </w:r>
      <w:r w:rsidR="00883D81" w:rsidRPr="007D2971">
        <w:rPr>
          <w:position w:val="-10"/>
        </w:rPr>
        <w:object w:dxaOrig="6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4.25pt" o:ole="">
            <v:imagedata r:id="rId8" o:title=""/>
          </v:shape>
          <o:OLEObject Type="Embed" ProgID="Equation.3" ShapeID="_x0000_i1025" DrawAspect="Content" ObjectID="_1475683786" r:id="rId9"/>
        </w:object>
      </w:r>
      <w:r w:rsidR="00EF74EC" w:rsidRPr="007D2971">
        <w:tab/>
      </w:r>
      <w:r w:rsidR="00EF74EC" w:rsidRPr="007D2971">
        <w:tab/>
      </w:r>
      <w:r w:rsidR="00D64309" w:rsidRPr="007D2971">
        <w:tab/>
      </w:r>
      <w:r w:rsidR="00EF74EC" w:rsidRPr="007D2971">
        <w:tab/>
      </w:r>
      <w:r>
        <w:t xml:space="preserve"> </w:t>
      </w:r>
      <w:r w:rsidR="00EF74EC" w:rsidRPr="007D2971">
        <w:t>(1.1)</w:t>
      </w:r>
    </w:p>
    <w:p w:rsidR="00EF74EC" w:rsidRPr="005205DB" w:rsidRDefault="00D64309" w:rsidP="00B9259C">
      <w:pPr>
        <w:tabs>
          <w:tab w:val="left" w:pos="360"/>
        </w:tabs>
        <w:spacing w:before="80"/>
      </w:pPr>
      <w:r w:rsidRPr="007D2971">
        <w:t>где</w:t>
      </w:r>
      <w:r w:rsidRPr="007D2971">
        <w:tab/>
      </w:r>
      <w:r w:rsidR="00B9259C">
        <w:t xml:space="preserve"> </w:t>
      </w:r>
      <w:r w:rsidR="00EF74EC" w:rsidRPr="00686A30">
        <w:rPr>
          <w:i/>
        </w:rPr>
        <w:t>Q</w:t>
      </w:r>
      <w:r w:rsidR="00EF74EC" w:rsidRPr="007D2971">
        <w:t xml:space="preserve"> </w:t>
      </w:r>
      <w:r w:rsidR="00686A30">
        <w:t>–</w:t>
      </w:r>
      <w:r w:rsidR="00EF74EC" w:rsidRPr="007D2971">
        <w:t xml:space="preserve"> количество тепла, превращенное в работу,</w:t>
      </w:r>
      <w:r w:rsidR="005205DB">
        <w:t xml:space="preserve"> </w:t>
      </w:r>
      <w:r w:rsidR="005205DB">
        <w:rPr>
          <w:i/>
        </w:rPr>
        <w:t>Дж</w:t>
      </w:r>
      <w:r w:rsidR="005205DB">
        <w:t>;</w:t>
      </w:r>
    </w:p>
    <w:p w:rsidR="00EF74EC" w:rsidRPr="007D2971" w:rsidRDefault="00EF74EC" w:rsidP="00B9259C">
      <w:pPr>
        <w:ind w:firstLine="454"/>
      </w:pPr>
      <w:r w:rsidRPr="00686A30">
        <w:rPr>
          <w:i/>
        </w:rPr>
        <w:t>L</w:t>
      </w:r>
      <w:r w:rsidRPr="007D2971">
        <w:t xml:space="preserve"> </w:t>
      </w:r>
      <w:r w:rsidR="00686A30">
        <w:t>–</w:t>
      </w:r>
      <w:r w:rsidRPr="007D2971">
        <w:t xml:space="preserve"> работа, полученная за счет теплоты</w:t>
      </w:r>
      <w:r w:rsidR="005205DB">
        <w:t xml:space="preserve">, </w:t>
      </w:r>
      <w:r w:rsidR="005205DB">
        <w:rPr>
          <w:i/>
        </w:rPr>
        <w:t>Дж</w:t>
      </w:r>
      <w:r w:rsidRPr="007D2971">
        <w:t>.</w:t>
      </w:r>
    </w:p>
    <w:p w:rsidR="00EF74EC" w:rsidRPr="007D2971" w:rsidRDefault="00EF74EC" w:rsidP="00B9259C">
      <w:pPr>
        <w:ind w:firstLine="454"/>
      </w:pPr>
      <w:r w:rsidRPr="007D2971">
        <w:t xml:space="preserve">Или </w:t>
      </w:r>
    </w:p>
    <w:p w:rsidR="00EF74EC" w:rsidRPr="007D2971" w:rsidRDefault="00883D81" w:rsidP="00B9259C">
      <w:pPr>
        <w:spacing w:before="80" w:after="80"/>
        <w:jc w:val="right"/>
      </w:pPr>
      <w:r w:rsidRPr="007D2971">
        <w:rPr>
          <w:position w:val="-10"/>
        </w:rPr>
        <w:object w:dxaOrig="840" w:dyaOrig="279">
          <v:shape id="_x0000_i1026" type="#_x0000_t75" style="width:42pt;height:14.25pt" o:ole="">
            <v:imagedata r:id="rId10" o:title=""/>
          </v:shape>
          <o:OLEObject Type="Embed" ProgID="Equation.3" ShapeID="_x0000_i1026" DrawAspect="Content" ObjectID="_1475683787" r:id="rId11"/>
        </w:object>
      </w:r>
      <w:r w:rsidR="000611F7" w:rsidRPr="007D2971">
        <w:tab/>
      </w:r>
      <w:r w:rsidR="000611F7" w:rsidRPr="007D2971">
        <w:tab/>
      </w:r>
      <w:r w:rsidR="000611F7" w:rsidRPr="007D2971">
        <w:tab/>
      </w:r>
      <w:r w:rsidR="00EF74EC" w:rsidRPr="007D2971">
        <w:t>(1.2)</w:t>
      </w:r>
    </w:p>
    <w:p w:rsidR="00EF74EC" w:rsidRPr="007D2971" w:rsidRDefault="00EF74EC" w:rsidP="00084BF5">
      <w:pPr>
        <w:spacing w:line="220" w:lineRule="exact"/>
        <w:ind w:firstLine="454"/>
        <w:jc w:val="both"/>
      </w:pPr>
      <w:r w:rsidRPr="007D2971">
        <w:t xml:space="preserve">Постоянный коэффициент </w:t>
      </w:r>
      <w:r w:rsidRPr="00686A30">
        <w:rPr>
          <w:i/>
        </w:rPr>
        <w:t>A</w:t>
      </w:r>
      <w:r w:rsidR="00B9259C">
        <w:rPr>
          <w:i/>
        </w:rPr>
        <w:t xml:space="preserve"> </w:t>
      </w:r>
      <w:r w:rsidR="00B9259C">
        <w:t xml:space="preserve">= </w:t>
      </w:r>
      <w:r w:rsidRPr="00686A30">
        <w:rPr>
          <w:i/>
        </w:rPr>
        <w:t>Q</w:t>
      </w:r>
      <w:r w:rsidRPr="007D2971">
        <w:t>/</w:t>
      </w:r>
      <w:r w:rsidRPr="00686A30">
        <w:rPr>
          <w:i/>
        </w:rPr>
        <w:t>L</w:t>
      </w:r>
      <w:r w:rsidRPr="007D2971">
        <w:t xml:space="preserve"> носит название теплового эквивалента  работы. Тепловой эквивалент работы </w:t>
      </w:r>
      <w:r w:rsidR="005205DB">
        <w:t>–</w:t>
      </w:r>
      <w:r w:rsidRPr="007D2971">
        <w:t xml:space="preserve"> величина размер</w:t>
      </w:r>
      <w:r w:rsidR="00084BF5">
        <w:t>-</w:t>
      </w:r>
      <w:r w:rsidRPr="007D2971">
        <w:t>ная и зависит от системы единиц, выбранной для теплоты и работы.</w:t>
      </w:r>
    </w:p>
    <w:p w:rsidR="00EF74EC" w:rsidRPr="005205DB" w:rsidRDefault="00EF74EC" w:rsidP="004B094F">
      <w:pPr>
        <w:spacing w:after="80" w:line="220" w:lineRule="exact"/>
        <w:ind w:firstLine="454"/>
        <w:jc w:val="both"/>
        <w:rPr>
          <w:i/>
        </w:rPr>
      </w:pPr>
      <w:r w:rsidRPr="007D2971">
        <w:t>Промышленной единицей электрической эне</w:t>
      </w:r>
      <w:r w:rsidR="005205DB">
        <w:t>ргии является киловатт-час. К</w:t>
      </w:r>
      <w:r w:rsidRPr="007D2971">
        <w:t xml:space="preserve">иловатт </w:t>
      </w:r>
      <w:r w:rsidR="005205DB">
        <w:t>–</w:t>
      </w:r>
      <w:r w:rsidRPr="007D2971">
        <w:t xml:space="preserve"> промышленная единица электрической мощности. Согласно этому </w:t>
      </w:r>
      <w:r w:rsidRPr="005205DB">
        <w:rPr>
          <w:i/>
        </w:rPr>
        <w:t>количество тепла, эквивалентное одному киловатт-часу электрической энергии носит название теплового эквивалента электрической энергии.</w:t>
      </w:r>
    </w:p>
    <w:p w:rsidR="00EF74EC" w:rsidRPr="007D2971" w:rsidRDefault="00B9259C" w:rsidP="00B9259C">
      <w:pPr>
        <w:spacing w:after="80"/>
        <w:jc w:val="center"/>
      </w:pPr>
      <w:r>
        <w:t xml:space="preserve">                                                       </w:t>
      </w:r>
      <w:r w:rsidR="00883D81" w:rsidRPr="00883D81">
        <w:rPr>
          <w:position w:val="-20"/>
        </w:rPr>
        <w:object w:dxaOrig="800" w:dyaOrig="520">
          <v:shape id="_x0000_i1027" type="#_x0000_t75" style="width:39.75pt;height:26.25pt" o:ole="" fillcolor="window">
            <v:imagedata r:id="rId12" o:title=""/>
          </v:shape>
          <o:OLEObject Type="Embed" ProgID="Equation.3" ShapeID="_x0000_i1027" DrawAspect="Content" ObjectID="_1475683788" r:id="rId13"/>
        </w:object>
      </w:r>
      <w:r w:rsidR="00EF74EC" w:rsidRPr="007D2971">
        <w:t>.</w:t>
      </w:r>
      <w:r w:rsidR="000611F7" w:rsidRPr="007D2971">
        <w:tab/>
      </w:r>
      <w:r w:rsidR="000611F7" w:rsidRPr="007D2971">
        <w:tab/>
      </w:r>
      <w:r w:rsidR="00EF74EC" w:rsidRPr="007D2971">
        <w:tab/>
      </w:r>
      <w:r>
        <w:t xml:space="preserve"> </w:t>
      </w:r>
      <w:r w:rsidR="00EF74EC" w:rsidRPr="007D2971">
        <w:t>(1.3)</w:t>
      </w:r>
    </w:p>
    <w:p w:rsidR="00ED29C9" w:rsidRPr="007D2971" w:rsidRDefault="00EF74EC" w:rsidP="00B9259C">
      <w:pPr>
        <w:ind w:firstLine="454"/>
        <w:jc w:val="both"/>
      </w:pPr>
      <w:r w:rsidRPr="00B9259C">
        <w:rPr>
          <w:spacing w:val="-4"/>
        </w:rPr>
        <w:t xml:space="preserve">Опытами установлено, что 1 </w:t>
      </w:r>
      <w:r w:rsidRPr="00B9259C">
        <w:rPr>
          <w:i/>
          <w:spacing w:val="-4"/>
        </w:rPr>
        <w:t>кВт</w:t>
      </w:r>
      <w:r w:rsidR="00883D81" w:rsidRPr="00B9259C">
        <w:rPr>
          <w:i/>
          <w:spacing w:val="-4"/>
        </w:rPr>
        <w:t>·</w:t>
      </w:r>
      <w:r w:rsidRPr="00B9259C">
        <w:rPr>
          <w:i/>
          <w:spacing w:val="-4"/>
        </w:rPr>
        <w:t>ч</w:t>
      </w:r>
      <w:r w:rsidR="00686A30" w:rsidRPr="00B9259C">
        <w:rPr>
          <w:spacing w:val="-4"/>
        </w:rPr>
        <w:t xml:space="preserve"> = 3,</w:t>
      </w:r>
      <w:r w:rsidRPr="00B9259C">
        <w:rPr>
          <w:spacing w:val="-4"/>
        </w:rPr>
        <w:t>6</w:t>
      </w:r>
      <w:r w:rsidR="00686A30" w:rsidRPr="00B9259C">
        <w:rPr>
          <w:spacing w:val="-4"/>
        </w:rPr>
        <w:t>·</w:t>
      </w:r>
      <w:r w:rsidRPr="00B9259C">
        <w:rPr>
          <w:spacing w:val="-4"/>
        </w:rPr>
        <w:t>10</w:t>
      </w:r>
      <w:r w:rsidRPr="00B9259C">
        <w:rPr>
          <w:spacing w:val="-4"/>
          <w:vertAlign w:val="superscript"/>
        </w:rPr>
        <w:t>6</w:t>
      </w:r>
      <w:r w:rsidRPr="00B9259C">
        <w:rPr>
          <w:spacing w:val="-4"/>
        </w:rPr>
        <w:t xml:space="preserve"> </w:t>
      </w:r>
      <w:r w:rsidRPr="00B9259C">
        <w:rPr>
          <w:i/>
          <w:spacing w:val="-4"/>
        </w:rPr>
        <w:t>Дж</w:t>
      </w:r>
      <w:r w:rsidR="005205DB" w:rsidRPr="00B9259C">
        <w:rPr>
          <w:spacing w:val="-4"/>
        </w:rPr>
        <w:t>,</w:t>
      </w:r>
      <w:r w:rsidR="00B9259C">
        <w:rPr>
          <w:spacing w:val="-4"/>
        </w:rPr>
        <w:t xml:space="preserve"> </w:t>
      </w:r>
      <w:r w:rsidRPr="00B9259C">
        <w:rPr>
          <w:spacing w:val="-4"/>
        </w:rPr>
        <w:t xml:space="preserve">т.е. </w:t>
      </w:r>
      <w:r w:rsidR="00883D81" w:rsidRPr="00B9259C">
        <w:rPr>
          <w:spacing w:val="-4"/>
          <w:position w:val="-10"/>
        </w:rPr>
        <w:object w:dxaOrig="340" w:dyaOrig="300">
          <v:shape id="_x0000_i1028" type="#_x0000_t75" style="width:17.25pt;height:15pt" o:ole="">
            <v:imagedata r:id="rId14" o:title=""/>
          </v:shape>
          <o:OLEObject Type="Embed" ProgID="Equation.3" ShapeID="_x0000_i1028" DrawAspect="Content" ObjectID="_1475683789" r:id="rId15"/>
        </w:object>
      </w:r>
      <w:r w:rsidR="00686A30" w:rsidRPr="00B9259C">
        <w:rPr>
          <w:spacing w:val="-4"/>
        </w:rPr>
        <w:t>= 3,</w:t>
      </w:r>
      <w:r w:rsidRPr="00B9259C">
        <w:rPr>
          <w:spacing w:val="-4"/>
        </w:rPr>
        <w:t>6</w:t>
      </w:r>
      <w:r w:rsidR="00686A30" w:rsidRPr="00B9259C">
        <w:rPr>
          <w:spacing w:val="-4"/>
        </w:rPr>
        <w:t>·</w:t>
      </w:r>
      <w:r w:rsidRPr="00B9259C">
        <w:rPr>
          <w:spacing w:val="-4"/>
        </w:rPr>
        <w:t>10</w:t>
      </w:r>
      <w:r w:rsidRPr="00B9259C">
        <w:rPr>
          <w:spacing w:val="-4"/>
          <w:vertAlign w:val="superscript"/>
        </w:rPr>
        <w:t>6</w:t>
      </w:r>
      <w:r w:rsidR="00ED29C9" w:rsidRPr="00B9259C">
        <w:rPr>
          <w:spacing w:val="-4"/>
        </w:rPr>
        <w:t xml:space="preserve"> </w:t>
      </w:r>
      <w:r w:rsidR="00ED29C9" w:rsidRPr="00B9259C">
        <w:rPr>
          <w:i/>
          <w:spacing w:val="-4"/>
        </w:rPr>
        <w:t>Дж/</w:t>
      </w:r>
      <w:r w:rsidR="00A56D8D" w:rsidRPr="00B9259C">
        <w:rPr>
          <w:i/>
          <w:spacing w:val="-4"/>
        </w:rPr>
        <w:t>кВт·ч</w:t>
      </w:r>
      <w:r w:rsidR="00ED29C9" w:rsidRPr="00B9259C">
        <w:rPr>
          <w:spacing w:val="-4"/>
        </w:rPr>
        <w:t>;</w:t>
      </w:r>
      <w:r w:rsidR="005205DB">
        <w:t xml:space="preserve"> </w:t>
      </w:r>
      <w:r w:rsidR="00ED29C9" w:rsidRPr="007D2971">
        <w:t xml:space="preserve">1 </w:t>
      </w:r>
      <w:r w:rsidR="00ED29C9" w:rsidRPr="005205DB">
        <w:rPr>
          <w:i/>
        </w:rPr>
        <w:t>эрг</w:t>
      </w:r>
      <w:r w:rsidR="00ED29C9" w:rsidRPr="007D2971">
        <w:t xml:space="preserve"> = 10</w:t>
      </w:r>
      <w:r w:rsidR="00ED29C9" w:rsidRPr="007D2971">
        <w:rPr>
          <w:vertAlign w:val="superscript"/>
        </w:rPr>
        <w:t>-7</w:t>
      </w:r>
      <w:r w:rsidR="00ED29C9" w:rsidRPr="007D2971">
        <w:t xml:space="preserve"> </w:t>
      </w:r>
      <w:r w:rsidR="00ED29C9" w:rsidRPr="005205DB">
        <w:rPr>
          <w:i/>
        </w:rPr>
        <w:t>Дж</w:t>
      </w:r>
      <w:r w:rsidR="00ED29C9" w:rsidRPr="007D2971">
        <w:t>;</w:t>
      </w:r>
      <w:r w:rsidR="005205DB">
        <w:t xml:space="preserve"> </w:t>
      </w:r>
      <w:r w:rsidR="00ED29C9" w:rsidRPr="007D2971">
        <w:t>1 термохим. кал (кал</w:t>
      </w:r>
      <w:r w:rsidR="00ED29C9" w:rsidRPr="007D2971">
        <w:rPr>
          <w:vertAlign w:val="subscript"/>
        </w:rPr>
        <w:t>ТХ</w:t>
      </w:r>
      <w:r w:rsidR="00ED29C9" w:rsidRPr="007D2971">
        <w:t xml:space="preserve">) = 4,18400 </w:t>
      </w:r>
      <w:r w:rsidR="00ED29C9" w:rsidRPr="005205DB">
        <w:rPr>
          <w:i/>
        </w:rPr>
        <w:t>Дж</w:t>
      </w:r>
      <w:r w:rsidR="00ED29C9" w:rsidRPr="007D2971">
        <w:t>.</w:t>
      </w:r>
    </w:p>
    <w:p w:rsidR="00883D81" w:rsidRDefault="00EF74EC" w:rsidP="00B9259C">
      <w:pPr>
        <w:ind w:firstLine="454"/>
        <w:jc w:val="both"/>
      </w:pPr>
      <w:r w:rsidRPr="007D2971">
        <w:t>В установленном соотношении теплоты и работы говорится не только об их эквивалентности, т.е. о количественном постоянстве энергии, но и об изменении качества самой энергии.</w:t>
      </w:r>
    </w:p>
    <w:p w:rsidR="00B9259C" w:rsidRDefault="00B9259C" w:rsidP="00B9259C">
      <w:pPr>
        <w:ind w:firstLine="454"/>
        <w:jc w:val="both"/>
      </w:pPr>
    </w:p>
    <w:p w:rsidR="00EF74EC" w:rsidRDefault="00EF74EC" w:rsidP="00B9259C">
      <w:pPr>
        <w:jc w:val="center"/>
        <w:rPr>
          <w:b/>
        </w:rPr>
      </w:pPr>
      <w:r w:rsidRPr="00883D81">
        <w:rPr>
          <w:b/>
        </w:rPr>
        <w:t>Э</w:t>
      </w:r>
      <w:r w:rsidR="00883D81" w:rsidRPr="00883D81">
        <w:rPr>
          <w:b/>
        </w:rPr>
        <w:t>кспериментальная часть</w:t>
      </w:r>
    </w:p>
    <w:p w:rsidR="00B9259C" w:rsidRDefault="00B9259C" w:rsidP="00B9259C">
      <w:pPr>
        <w:jc w:val="center"/>
        <w:rPr>
          <w:b/>
        </w:rPr>
      </w:pPr>
    </w:p>
    <w:p w:rsidR="00686A30" w:rsidRPr="007D2971" w:rsidRDefault="00686A30" w:rsidP="004B094F">
      <w:pPr>
        <w:spacing w:line="220" w:lineRule="exact"/>
        <w:ind w:firstLine="454"/>
        <w:jc w:val="both"/>
      </w:pPr>
      <w:r w:rsidRPr="007D2971">
        <w:t xml:space="preserve">Экспериментальная установка </w:t>
      </w:r>
      <w:r>
        <w:t xml:space="preserve">(рисунок 1) </w:t>
      </w:r>
      <w:r w:rsidRPr="007D2971">
        <w:t>представляет собой термостат 1, заполненный водой, которая перемешивается с помощью мешалки 6. Внутрь термостата помещен электронагреватель 2, мощность которого регулируется переключателем 3.</w:t>
      </w:r>
    </w:p>
    <w:p w:rsidR="00686A30" w:rsidRPr="007D2971" w:rsidRDefault="00686A30" w:rsidP="004B094F">
      <w:pPr>
        <w:ind w:firstLine="454"/>
        <w:jc w:val="both"/>
      </w:pPr>
      <w:r w:rsidRPr="007D2971">
        <w:t xml:space="preserve">При включении нагревателя в сеть тепло от него передается воде, залитой в термостат. Температура воды определяется по показаниям термометра 4, а уровень </w:t>
      </w:r>
      <w:r>
        <w:t>–</w:t>
      </w:r>
      <w:r w:rsidRPr="007D2971">
        <w:t xml:space="preserve"> с помощью водомерного стекла 5.</w:t>
      </w:r>
    </w:p>
    <w:p w:rsidR="00686A30" w:rsidRPr="007D2971" w:rsidRDefault="00686A30" w:rsidP="004B094F">
      <w:pPr>
        <w:ind w:firstLine="454"/>
        <w:jc w:val="both"/>
      </w:pPr>
      <w:r w:rsidRPr="007D2971">
        <w:t xml:space="preserve">Количество электрической энергии </w:t>
      </w:r>
      <w:r w:rsidRPr="007D2971">
        <w:rPr>
          <w:position w:val="-10"/>
        </w:rPr>
        <w:object w:dxaOrig="360" w:dyaOrig="300">
          <v:shape id="_x0000_i1029" type="#_x0000_t75" style="width:18pt;height:15pt" o:ole="">
            <v:imagedata r:id="rId16" o:title=""/>
          </v:shape>
          <o:OLEObject Type="Embed" ProgID="Equation.3" ShapeID="_x0000_i1029" DrawAspect="Content" ObjectID="_1475683790" r:id="rId17"/>
        </w:object>
      </w:r>
      <w:r w:rsidRPr="007D2971">
        <w:t xml:space="preserve"> в </w:t>
      </w:r>
      <w:r w:rsidR="00A56D8D" w:rsidRPr="00B9259C">
        <w:rPr>
          <w:i/>
          <w:spacing w:val="-4"/>
        </w:rPr>
        <w:t>кВт·ч</w:t>
      </w:r>
      <w:r w:rsidRPr="007D2971">
        <w:t>, подводимая к нагревателю, измеряется по показаниям электросчетчика 7 за опреде</w:t>
      </w:r>
      <w:r w:rsidR="00B9259C">
        <w:t>-</w:t>
      </w:r>
      <w:r w:rsidRPr="007D2971">
        <w:t xml:space="preserve">ленный промежуток времени, отмеряемый секундомером. </w:t>
      </w:r>
    </w:p>
    <w:p w:rsidR="00686A30" w:rsidRDefault="00686A30" w:rsidP="004B094F">
      <w:pPr>
        <w:spacing w:line="220" w:lineRule="exact"/>
        <w:ind w:firstLine="454"/>
        <w:jc w:val="both"/>
      </w:pPr>
      <w:r w:rsidRPr="007D2971">
        <w:t>Следует отметить, что не вся теплота от нагревателя отдается воде, часть ее идет на нагревание стенок калориметра, мешалки и нагрев воздуха, окружающего кало</w:t>
      </w:r>
      <w:r>
        <w:t>риметр.</w:t>
      </w:r>
    </w:p>
    <w:p w:rsidR="00B9259C" w:rsidRPr="007D2971" w:rsidRDefault="00B9259C" w:rsidP="00686A30">
      <w:pPr>
        <w:ind w:firstLine="360"/>
        <w:jc w:val="both"/>
      </w:pPr>
    </w:p>
    <w:p w:rsidR="00EF74EC" w:rsidRDefault="00FF1A5B" w:rsidP="007D2971">
      <w:pPr>
        <w:jc w:val="center"/>
      </w:pPr>
      <w:r>
        <w:pict>
          <v:group id="Полотно 27" o:spid="_x0000_s1531" editas="canvas" style="width:243.15pt;height:178.25pt;mso-position-horizontal-relative:char;mso-position-vertical-relative:line" coordsize="30880,22637">
            <v:shape id="_x0000_s1532" type="#_x0000_t75" style="position:absolute;width:30880;height:22637;visibility:visible;mso-wrap-style:square">
              <v:fill o:detectmouseclick="t"/>
              <v:path o:connecttype="none"/>
            </v:shape>
            <v:shape id="Picture 29" o:spid="_x0000_s1533" type="#_x0000_t75" style="position:absolute;left:2558;width:27431;height:226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22WvAAAAA2gAAAA8AAABkcnMvZG93bnJldi54bWxET89rwjAUvg/2P4Q38Lam20Gka5TiGOww&#10;hKq467N5NsXkpUsyrf+9OQx2/Ph+16vJWXGhEAfPCl6KEgRx5/XAvYL97uN5ASImZI3WMym4UYTV&#10;8vGhxkr7K7d02aZe5BCOFSowKY2VlLEz5DAWfiTO3MkHhynD0Esd8JrDnZWvZTmXDgfODQZHWhvq&#10;zttfp2DeWr697+OYGts2h81P2H19H5WaPU3NG4hEU/oX/7k/tYK8NV/JN0Au7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nbZa8AAAADaAAAADwAAAAAAAAAAAAAAAACfAgAA&#10;ZHJzL2Rvd25yZXYueG1sUEsFBgAAAAAEAAQA9wAAAIwDAAAAAA==&#10;">
              <v:imagedata r:id="rId18" o:title=""/>
            </v:shape>
            <w10:wrap type="none"/>
            <w10:anchorlock/>
          </v:group>
        </w:pict>
      </w:r>
    </w:p>
    <w:p w:rsidR="00883D81" w:rsidRDefault="00883D81" w:rsidP="00B9259C">
      <w:pPr>
        <w:jc w:val="center"/>
      </w:pPr>
      <w:r>
        <w:t>1 – термостат</w:t>
      </w:r>
      <w:r w:rsidR="00686A30">
        <w:t>;</w:t>
      </w:r>
      <w:r>
        <w:t xml:space="preserve"> 2 – электронагреватель; 3 – переключатель;</w:t>
      </w:r>
    </w:p>
    <w:p w:rsidR="00883D81" w:rsidRDefault="00883D81" w:rsidP="007D2971">
      <w:pPr>
        <w:jc w:val="center"/>
      </w:pPr>
      <w:r>
        <w:t>4 – термометр; 5 – водомерное стекло; 6 – электродвигатель (мешалка);</w:t>
      </w:r>
    </w:p>
    <w:p w:rsidR="00883D81" w:rsidRDefault="00686A30" w:rsidP="007D2971">
      <w:pPr>
        <w:jc w:val="center"/>
      </w:pPr>
      <w:r>
        <w:t>7 – электросчетчик</w:t>
      </w:r>
    </w:p>
    <w:p w:rsidR="00883D81" w:rsidRPr="00883D81" w:rsidRDefault="00883D81" w:rsidP="00B9259C">
      <w:pPr>
        <w:spacing w:before="120" w:after="120" w:line="360" w:lineRule="auto"/>
        <w:jc w:val="center"/>
      </w:pPr>
      <w:r w:rsidRPr="00883D81">
        <w:t>Рисунок 1 – Схема экспериментальной установки</w:t>
      </w:r>
    </w:p>
    <w:p w:rsidR="00EF74EC" w:rsidRPr="007D2971" w:rsidRDefault="00EF74EC" w:rsidP="004B094F">
      <w:pPr>
        <w:spacing w:line="220" w:lineRule="exact"/>
        <w:ind w:firstLine="454"/>
        <w:jc w:val="both"/>
      </w:pPr>
      <w:r w:rsidRPr="007D2971">
        <w:t>Для практических расчетов на данной установке можно принять, что 90</w:t>
      </w:r>
      <w:r w:rsidR="00883D81">
        <w:t xml:space="preserve"> </w:t>
      </w:r>
      <w:r w:rsidRPr="007D2971">
        <w:t>% теплоты, выделенной электрическим нагревателем, идет на нагревание воды. Т. е. количество электрической энергии, воспринятое водой, будет</w:t>
      </w:r>
    </w:p>
    <w:p w:rsidR="00EF74EC" w:rsidRPr="007D2971" w:rsidRDefault="00B9259C" w:rsidP="00B9259C">
      <w:pPr>
        <w:spacing w:before="80" w:after="80"/>
        <w:jc w:val="center"/>
      </w:pPr>
      <w:r>
        <w:t xml:space="preserve">                                              </w:t>
      </w:r>
      <w:r w:rsidR="00686A30" w:rsidRPr="007D2971">
        <w:rPr>
          <w:position w:val="-10"/>
        </w:rPr>
        <w:object w:dxaOrig="1180" w:dyaOrig="300">
          <v:shape id="_x0000_i1031" type="#_x0000_t75" style="width:59.25pt;height:15pt" o:ole="">
            <v:imagedata r:id="rId19" o:title=""/>
          </v:shape>
          <o:OLEObject Type="Embed" ProgID="Equation.3" ShapeID="_x0000_i1031" DrawAspect="Content" ObjectID="_1475683791" r:id="rId20"/>
        </w:object>
      </w:r>
      <w:r w:rsidR="00883D81">
        <w:t>.</w:t>
      </w:r>
      <w:r w:rsidR="00883D81">
        <w:tab/>
      </w:r>
      <w:r w:rsidR="00883D81">
        <w:tab/>
      </w:r>
      <w:r w:rsidR="00883D81">
        <w:tab/>
      </w:r>
      <w:r w:rsidR="00EF74EC" w:rsidRPr="007D2971">
        <w:tab/>
      </w:r>
      <w:r>
        <w:t xml:space="preserve"> </w:t>
      </w:r>
      <w:r w:rsidR="00EF74EC" w:rsidRPr="007D2971">
        <w:t>(1.4)</w:t>
      </w:r>
    </w:p>
    <w:p w:rsidR="00EF74EC" w:rsidRPr="007D2971" w:rsidRDefault="00EF74EC" w:rsidP="00883D81">
      <w:pPr>
        <w:ind w:firstLine="360"/>
        <w:jc w:val="both"/>
      </w:pPr>
      <w:r w:rsidRPr="007D2971">
        <w:t xml:space="preserve">Теплоту, полученную водой, можно определить, зная количество воды в калориметре </w:t>
      </w:r>
      <w:r w:rsidRPr="007D2971">
        <w:rPr>
          <w:position w:val="-6"/>
        </w:rPr>
        <w:object w:dxaOrig="260" w:dyaOrig="279">
          <v:shape id="_x0000_i1032" type="#_x0000_t75" style="width:12.75pt;height:14.25pt" o:ole="">
            <v:imagedata r:id="rId21" o:title=""/>
          </v:shape>
          <o:OLEObject Type="Embed" ProgID="Equation.3" ShapeID="_x0000_i1032" DrawAspect="Content" ObjectID="_1475683792" r:id="rId22"/>
        </w:object>
      </w:r>
      <w:r w:rsidR="00686A30">
        <w:t>, кг, удельную</w:t>
      </w:r>
      <w:r w:rsidRPr="007D2971">
        <w:t xml:space="preserve"> теплоемкость воды </w:t>
      </w:r>
      <w:r w:rsidRPr="007D2971">
        <w:rPr>
          <w:position w:val="-6"/>
        </w:rPr>
        <w:object w:dxaOrig="180" w:dyaOrig="220">
          <v:shape id="_x0000_i1033" type="#_x0000_t75" style="width:9pt;height:11.25pt" o:ole="">
            <v:imagedata r:id="rId23" o:title=""/>
          </v:shape>
          <o:OLEObject Type="Embed" ProgID="Equation.3" ShapeID="_x0000_i1033" DrawAspect="Content" ObjectID="_1475683793" r:id="rId24"/>
        </w:object>
      </w:r>
      <w:r w:rsidRPr="007D2971">
        <w:t>, Дж/(</w:t>
      </w:r>
      <w:r w:rsidRPr="00A56D8D">
        <w:rPr>
          <w:i/>
        </w:rPr>
        <w:t>кг</w:t>
      </w:r>
      <w:r w:rsidRPr="007D2971">
        <w:sym w:font="Symbol" w:char="F0D7"/>
      </w:r>
      <w:r w:rsidRPr="00A56D8D">
        <w:rPr>
          <w:i/>
        </w:rPr>
        <w:t>К</w:t>
      </w:r>
      <w:r w:rsidRPr="007D2971">
        <w:t xml:space="preserve">) и средние температуры воды в калориметре в начале и в конце процесса нагревания </w:t>
      </w:r>
      <w:r w:rsidRPr="007D2971">
        <w:rPr>
          <w:position w:val="-10"/>
        </w:rPr>
        <w:object w:dxaOrig="200" w:dyaOrig="340">
          <v:shape id="_x0000_i1034" type="#_x0000_t75" style="width:9.75pt;height:17.25pt" o:ole="">
            <v:imagedata r:id="rId25" o:title=""/>
          </v:shape>
          <o:OLEObject Type="Embed" ProgID="Equation.3" ShapeID="_x0000_i1034" DrawAspect="Content" ObjectID="_1475683794" r:id="rId26"/>
        </w:object>
      </w:r>
      <w:r w:rsidRPr="007D2971">
        <w:rPr>
          <w:vertAlign w:val="subscript"/>
        </w:rPr>
        <w:t xml:space="preserve"> </w:t>
      </w:r>
      <w:r w:rsidRPr="007D2971">
        <w:t xml:space="preserve"> и </w:t>
      </w:r>
      <w:r w:rsidRPr="007D2971">
        <w:rPr>
          <w:position w:val="-10"/>
        </w:rPr>
        <w:object w:dxaOrig="220" w:dyaOrig="340">
          <v:shape id="_x0000_i1035" type="#_x0000_t75" style="width:11.25pt;height:17.25pt" o:ole="">
            <v:imagedata r:id="rId27" o:title=""/>
          </v:shape>
          <o:OLEObject Type="Embed" ProgID="Equation.3" ShapeID="_x0000_i1035" DrawAspect="Content" ObjectID="_1475683795" r:id="rId28"/>
        </w:object>
      </w:r>
      <w:r w:rsidRPr="007D2971">
        <w:t xml:space="preserve"> </w:t>
      </w:r>
      <w:r w:rsidRPr="00686A30">
        <w:t>(</w:t>
      </w:r>
      <w:r w:rsidR="00883D81" w:rsidRPr="00686A30">
        <w:rPr>
          <w:position w:val="-6"/>
        </w:rPr>
        <w:object w:dxaOrig="620" w:dyaOrig="240">
          <v:shape id="_x0000_i1036" type="#_x0000_t75" style="width:30.75pt;height:12pt" o:ole="">
            <v:imagedata r:id="rId29" o:title=""/>
          </v:shape>
          <o:OLEObject Type="Embed" ProgID="Equation.3" ShapeID="_x0000_i1036" DrawAspect="Content" ObjectID="_1475683796" r:id="rId30"/>
        </w:object>
      </w:r>
      <w:r w:rsidRPr="00883D81">
        <w:rPr>
          <w:i/>
        </w:rPr>
        <w:t>кг</w:t>
      </w:r>
      <w:r w:rsidRPr="007D2971">
        <w:t xml:space="preserve">, </w:t>
      </w:r>
      <w:r w:rsidR="00084BF5" w:rsidRPr="00A56D8D">
        <w:rPr>
          <w:position w:val="-14"/>
        </w:rPr>
        <w:object w:dxaOrig="1540" w:dyaOrig="340">
          <v:shape id="_x0000_i1037" type="#_x0000_t75" style="width:70.5pt;height:15.75pt" o:ole="">
            <v:imagedata r:id="rId31" o:title=""/>
          </v:shape>
          <o:OLEObject Type="Embed" ProgID="Equation.3" ShapeID="_x0000_i1037" DrawAspect="Content" ObjectID="_1475683797" r:id="rId32"/>
        </w:object>
      </w:r>
      <w:r w:rsidR="00883D81">
        <w:t xml:space="preserve"> </w:t>
      </w:r>
      <w:r w:rsidRPr="00883D81">
        <w:rPr>
          <w:i/>
        </w:rPr>
        <w:t>Дж/</w:t>
      </w:r>
      <w:r w:rsidRPr="00686A30">
        <w:t>(</w:t>
      </w:r>
      <w:r w:rsidRPr="00883D81">
        <w:rPr>
          <w:i/>
        </w:rPr>
        <w:t>кг</w:t>
      </w:r>
      <w:r w:rsidRPr="00883D81">
        <w:rPr>
          <w:i/>
        </w:rPr>
        <w:sym w:font="Symbol" w:char="F0D7"/>
      </w:r>
      <w:r w:rsidRPr="00883D81">
        <w:rPr>
          <w:i/>
        </w:rPr>
        <w:t>К</w:t>
      </w:r>
      <w:r w:rsidRPr="00686A30">
        <w:t>)</w:t>
      </w:r>
      <w:r w:rsidR="00686A30" w:rsidRPr="00686A30">
        <w:t>)</w:t>
      </w:r>
      <w:r w:rsidR="00883D81">
        <w:t>.</w:t>
      </w:r>
    </w:p>
    <w:p w:rsidR="00EF74EC" w:rsidRPr="007D2971" w:rsidRDefault="00EF74EC" w:rsidP="004B094F">
      <w:pPr>
        <w:spacing w:line="220" w:lineRule="exact"/>
        <w:jc w:val="center"/>
      </w:pPr>
    </w:p>
    <w:p w:rsidR="00EF74EC" w:rsidRPr="00883D81" w:rsidRDefault="00EF74EC" w:rsidP="004B094F">
      <w:pPr>
        <w:spacing w:line="220" w:lineRule="exact"/>
        <w:jc w:val="center"/>
        <w:rPr>
          <w:b/>
        </w:rPr>
      </w:pPr>
      <w:r w:rsidRPr="00883D81">
        <w:rPr>
          <w:b/>
        </w:rPr>
        <w:t>О</w:t>
      </w:r>
      <w:r w:rsidR="00883D81" w:rsidRPr="00883D81">
        <w:rPr>
          <w:b/>
        </w:rPr>
        <w:t>бработка экспериментальных данных</w:t>
      </w:r>
    </w:p>
    <w:p w:rsidR="00EF74EC" w:rsidRPr="007D2971" w:rsidRDefault="00EF74EC" w:rsidP="004B094F">
      <w:pPr>
        <w:spacing w:line="220" w:lineRule="exact"/>
        <w:jc w:val="center"/>
      </w:pPr>
    </w:p>
    <w:p w:rsidR="00EF74EC" w:rsidRPr="007D2971" w:rsidRDefault="00EF74EC" w:rsidP="004B094F">
      <w:pPr>
        <w:spacing w:line="220" w:lineRule="exact"/>
        <w:ind w:firstLine="454"/>
        <w:jc w:val="both"/>
      </w:pPr>
      <w:r w:rsidRPr="007D2971">
        <w:t>1. Определить количество электрической энергии (</w:t>
      </w:r>
      <w:r w:rsidRPr="00883D81">
        <w:rPr>
          <w:i/>
        </w:rPr>
        <w:t>кВт</w:t>
      </w:r>
      <w:r w:rsidR="00883D81" w:rsidRPr="00883D81">
        <w:rPr>
          <w:i/>
        </w:rPr>
        <w:t>·</w:t>
      </w:r>
      <w:r w:rsidRPr="00883D81">
        <w:rPr>
          <w:i/>
        </w:rPr>
        <w:t>ч</w:t>
      </w:r>
      <w:r w:rsidRPr="007D2971">
        <w:t>), подве</w:t>
      </w:r>
      <w:r w:rsidR="006F6210">
        <w:t>-</w:t>
      </w:r>
      <w:r w:rsidRPr="007D2971">
        <w:t>денное к нагревателю и затраченное на нагрев воды:</w:t>
      </w:r>
    </w:p>
    <w:p w:rsidR="00EF74EC" w:rsidRPr="007D2971" w:rsidRDefault="006F6210" w:rsidP="006F6210">
      <w:pPr>
        <w:spacing w:after="60"/>
        <w:jc w:val="center"/>
      </w:pPr>
      <w:r>
        <w:t xml:space="preserve">                                                 </w:t>
      </w:r>
      <w:r w:rsidR="00883D81" w:rsidRPr="00883D81">
        <w:rPr>
          <w:position w:val="-22"/>
        </w:rPr>
        <w:object w:dxaOrig="1080" w:dyaOrig="560">
          <v:shape id="_x0000_i1038" type="#_x0000_t75" style="width:54pt;height:27.75pt" o:ole="">
            <v:imagedata r:id="rId33" o:title=""/>
          </v:shape>
          <o:OLEObject Type="Embed" ProgID="Equation.3" ShapeID="_x0000_i1038" DrawAspect="Content" ObjectID="_1475683798" r:id="rId34"/>
        </w:object>
      </w:r>
      <w:r w:rsidR="00EF74EC" w:rsidRPr="007D2971">
        <w:tab/>
      </w:r>
      <w:r w:rsidR="00EF74EC" w:rsidRPr="007D2971">
        <w:tab/>
      </w:r>
      <w:r w:rsidR="00883D81">
        <w:tab/>
      </w:r>
      <w:r w:rsidR="000611F7" w:rsidRPr="007D2971">
        <w:tab/>
      </w:r>
      <w:r>
        <w:t xml:space="preserve"> </w:t>
      </w:r>
      <w:r w:rsidR="00EF74EC" w:rsidRPr="007D2971">
        <w:t>(1.5)</w:t>
      </w:r>
    </w:p>
    <w:p w:rsidR="00EF74EC" w:rsidRPr="007D2971" w:rsidRDefault="00EF74EC" w:rsidP="006F6210">
      <w:pPr>
        <w:tabs>
          <w:tab w:val="left" w:pos="360"/>
        </w:tabs>
        <w:spacing w:line="220" w:lineRule="exact"/>
        <w:jc w:val="both"/>
      </w:pPr>
      <w:r w:rsidRPr="007D2971">
        <w:t>где</w:t>
      </w:r>
      <w:r w:rsidR="00883D81">
        <w:tab/>
      </w:r>
      <w:r w:rsidR="006F6210">
        <w:t xml:space="preserve">  </w:t>
      </w:r>
      <w:r w:rsidRPr="007D2971">
        <w:rPr>
          <w:i/>
        </w:rPr>
        <w:t>п</w:t>
      </w:r>
      <w:r w:rsidRPr="007D2971">
        <w:t xml:space="preserve"> – число оборотов диска электросчетчика за время </w:t>
      </w:r>
      <w:r w:rsidR="00883D81" w:rsidRPr="007D2971">
        <w:rPr>
          <w:position w:val="-6"/>
        </w:rPr>
        <w:object w:dxaOrig="180" w:dyaOrig="200">
          <v:shape id="_x0000_i1039" type="#_x0000_t75" style="width:9pt;height:9.75pt" o:ole="">
            <v:imagedata r:id="rId35" o:title=""/>
          </v:shape>
          <o:OLEObject Type="Embed" ProgID="Equation.3" ShapeID="_x0000_i1039" DrawAspect="Content" ObjectID="_1475683799" r:id="rId36"/>
        </w:object>
      </w:r>
      <w:r w:rsidRPr="007D2971">
        <w:t xml:space="preserve">, </w:t>
      </w:r>
      <w:r w:rsidRPr="003C7AF2">
        <w:rPr>
          <w:i/>
        </w:rPr>
        <w:t>шт</w:t>
      </w:r>
      <w:r w:rsidR="00686A30">
        <w:t>.</w:t>
      </w:r>
      <w:r w:rsidRPr="007D2971">
        <w:t>;</w:t>
      </w:r>
    </w:p>
    <w:p w:rsidR="00EF74EC" w:rsidRPr="007D2971" w:rsidRDefault="00686A30" w:rsidP="006F6210">
      <w:pPr>
        <w:spacing w:before="80" w:after="80"/>
        <w:jc w:val="right"/>
      </w:pPr>
      <w:r w:rsidRPr="007D2971">
        <w:rPr>
          <w:position w:val="-10"/>
        </w:rPr>
        <w:object w:dxaOrig="1180" w:dyaOrig="300">
          <v:shape id="_x0000_i1040" type="#_x0000_t75" style="width:59.25pt;height:15pt" o:ole="">
            <v:imagedata r:id="rId37" o:title=""/>
          </v:shape>
          <o:OLEObject Type="Embed" ProgID="Equation.3" ShapeID="_x0000_i1040" DrawAspect="Content" ObjectID="_1475683800" r:id="rId38"/>
        </w:object>
      </w:r>
      <w:r w:rsidR="00EF74EC" w:rsidRPr="007D2971">
        <w:t>.</w:t>
      </w:r>
      <w:r w:rsidR="00883D81">
        <w:tab/>
      </w:r>
      <w:r w:rsidR="000611F7" w:rsidRPr="007D2971">
        <w:tab/>
      </w:r>
      <w:r w:rsidR="000611F7" w:rsidRPr="007D2971">
        <w:tab/>
      </w:r>
      <w:r w:rsidR="000611F7" w:rsidRPr="007D2971">
        <w:tab/>
      </w:r>
      <w:r w:rsidR="00EF74EC" w:rsidRPr="007D2971">
        <w:t>(1.6)</w:t>
      </w:r>
    </w:p>
    <w:p w:rsidR="00EF74EC" w:rsidRPr="007D2971" w:rsidRDefault="00EF74EC" w:rsidP="006F6210">
      <w:pPr>
        <w:spacing w:line="220" w:lineRule="exact"/>
        <w:ind w:firstLine="454"/>
      </w:pPr>
      <w:r w:rsidRPr="007D2971">
        <w:t>2. Определить количество теплоты (</w:t>
      </w:r>
      <w:r w:rsidRPr="00686A30">
        <w:rPr>
          <w:i/>
        </w:rPr>
        <w:t>Дж</w:t>
      </w:r>
      <w:r w:rsidRPr="007D2971">
        <w:t>), полученное водой</w:t>
      </w:r>
      <w:r w:rsidR="00686A30">
        <w:t>:</w:t>
      </w:r>
    </w:p>
    <w:p w:rsidR="00EF74EC" w:rsidRPr="007D2971" w:rsidRDefault="00A56D8D" w:rsidP="006F6210">
      <w:pPr>
        <w:spacing w:before="60" w:after="60"/>
        <w:jc w:val="right"/>
      </w:pPr>
      <w:r w:rsidRPr="007D2971">
        <w:rPr>
          <w:position w:val="-10"/>
        </w:rPr>
        <w:object w:dxaOrig="1740" w:dyaOrig="300">
          <v:shape id="_x0000_i1041" type="#_x0000_t75" style="width:87pt;height:15pt" o:ole="">
            <v:imagedata r:id="rId39" o:title=""/>
          </v:shape>
          <o:OLEObject Type="Embed" ProgID="Equation.3" ShapeID="_x0000_i1041" DrawAspect="Content" ObjectID="_1475683801" r:id="rId40"/>
        </w:object>
      </w:r>
      <w:r w:rsidR="003C7AF2">
        <w:t>.</w:t>
      </w:r>
      <w:r w:rsidR="00EF74EC" w:rsidRPr="007D2971">
        <w:tab/>
      </w:r>
      <w:r w:rsidR="000611F7" w:rsidRPr="007D2971">
        <w:tab/>
      </w:r>
      <w:r w:rsidR="000611F7" w:rsidRPr="007D2971">
        <w:tab/>
      </w:r>
      <w:r w:rsidR="00EF74EC" w:rsidRPr="007D2971">
        <w:t>(1.7)</w:t>
      </w:r>
    </w:p>
    <w:p w:rsidR="00EF74EC" w:rsidRPr="007D2971" w:rsidRDefault="006F6210" w:rsidP="006F6210">
      <w:pPr>
        <w:spacing w:line="220" w:lineRule="exact"/>
        <w:ind w:firstLine="454"/>
        <w:jc w:val="both"/>
      </w:pPr>
      <w:r w:rsidRPr="006F6210">
        <w:rPr>
          <w:spacing w:val="-4"/>
        </w:rPr>
        <w:t xml:space="preserve">3. </w:t>
      </w:r>
      <w:r w:rsidR="00EF74EC" w:rsidRPr="006F6210">
        <w:rPr>
          <w:spacing w:val="-4"/>
        </w:rPr>
        <w:t>Вычислить значение теплового</w:t>
      </w:r>
      <w:r w:rsidRPr="006F6210">
        <w:rPr>
          <w:spacing w:val="-4"/>
        </w:rPr>
        <w:t xml:space="preserve"> </w:t>
      </w:r>
      <w:r w:rsidR="00EF74EC" w:rsidRPr="006F6210">
        <w:rPr>
          <w:spacing w:val="-4"/>
        </w:rPr>
        <w:t>эквивалента</w:t>
      </w:r>
      <w:r w:rsidRPr="006F6210">
        <w:rPr>
          <w:spacing w:val="-4"/>
        </w:rPr>
        <w:t xml:space="preserve"> </w:t>
      </w:r>
      <w:r w:rsidR="00EF74EC" w:rsidRPr="006F6210">
        <w:rPr>
          <w:spacing w:val="-4"/>
        </w:rPr>
        <w:t xml:space="preserve">электрической </w:t>
      </w:r>
      <w:r w:rsidRPr="006F6210">
        <w:rPr>
          <w:spacing w:val="-4"/>
        </w:rPr>
        <w:t xml:space="preserve"> </w:t>
      </w:r>
      <w:r w:rsidR="00EF74EC" w:rsidRPr="006F6210">
        <w:rPr>
          <w:spacing w:val="-4"/>
        </w:rPr>
        <w:t>энер</w:t>
      </w:r>
      <w:r w:rsidRPr="006F6210">
        <w:rPr>
          <w:spacing w:val="-4"/>
        </w:rPr>
        <w:t>-</w:t>
      </w:r>
      <w:r w:rsidR="00EF74EC" w:rsidRPr="007D2971">
        <w:t xml:space="preserve">гии </w:t>
      </w:r>
      <w:r w:rsidR="00EF74EC" w:rsidRPr="003C7AF2">
        <w:rPr>
          <w:i/>
        </w:rPr>
        <w:t>(Дж/кВт</w:t>
      </w:r>
      <w:r w:rsidR="003C7AF2">
        <w:rPr>
          <w:i/>
        </w:rPr>
        <w:t>·</w:t>
      </w:r>
      <w:r w:rsidR="00EF74EC" w:rsidRPr="003C7AF2">
        <w:rPr>
          <w:i/>
        </w:rPr>
        <w:t>ч</w:t>
      </w:r>
      <w:r w:rsidR="00EF74EC" w:rsidRPr="007D2971">
        <w:t>).</w:t>
      </w:r>
    </w:p>
    <w:p w:rsidR="00EF74EC" w:rsidRPr="007D2971" w:rsidRDefault="006F6210" w:rsidP="006F6210">
      <w:pPr>
        <w:spacing w:after="60"/>
        <w:jc w:val="center"/>
        <w:rPr>
          <w:vertAlign w:val="subscript"/>
        </w:rPr>
      </w:pPr>
      <w:r>
        <w:t xml:space="preserve">                                                    </w:t>
      </w:r>
      <w:r w:rsidR="002F137F" w:rsidRPr="00A56D8D">
        <w:rPr>
          <w:position w:val="-26"/>
        </w:rPr>
        <w:object w:dxaOrig="900" w:dyaOrig="600">
          <v:shape id="_x0000_i1042" type="#_x0000_t75" style="width:45pt;height:30pt" o:ole="" fillcolor="window">
            <v:imagedata r:id="rId41" o:title=""/>
          </v:shape>
          <o:OLEObject Type="Embed" ProgID="Equation.3" ShapeID="_x0000_i1042" DrawAspect="Content" ObjectID="_1475683802" r:id="rId42"/>
        </w:object>
      </w:r>
      <w:r w:rsidR="00EF74EC" w:rsidRPr="007D2971">
        <w:t>.</w:t>
      </w:r>
      <w:r w:rsidR="00EF74EC" w:rsidRPr="007D2971">
        <w:tab/>
      </w:r>
      <w:r w:rsidR="000611F7" w:rsidRPr="007D2971">
        <w:tab/>
      </w:r>
      <w:r w:rsidR="00EF74EC" w:rsidRPr="007D2971">
        <w:tab/>
      </w:r>
      <w:r>
        <w:t xml:space="preserve"> </w:t>
      </w:r>
      <w:r w:rsidR="00EF74EC" w:rsidRPr="007D2971">
        <w:t>(1.8)</w:t>
      </w:r>
    </w:p>
    <w:p w:rsidR="00EF74EC" w:rsidRPr="007D2971" w:rsidRDefault="006F6210" w:rsidP="006F6210">
      <w:pPr>
        <w:ind w:firstLine="454"/>
        <w:jc w:val="both"/>
      </w:pPr>
      <w:r>
        <w:t xml:space="preserve">4. </w:t>
      </w:r>
      <w:r w:rsidR="00EF74EC" w:rsidRPr="007D2971">
        <w:t xml:space="preserve">Повторить опыт при новом значении </w:t>
      </w:r>
      <w:r w:rsidR="003C7AF2" w:rsidRPr="007D2971">
        <w:rPr>
          <w:position w:val="-6"/>
        </w:rPr>
        <w:object w:dxaOrig="180" w:dyaOrig="200">
          <v:shape id="_x0000_i1043" type="#_x0000_t75" style="width:9pt;height:9.75pt" o:ole="">
            <v:imagedata r:id="rId43" o:title=""/>
          </v:shape>
          <o:OLEObject Type="Embed" ProgID="Equation.3" ShapeID="_x0000_i1043" DrawAspect="Content" ObjectID="_1475683803" r:id="rId44"/>
        </w:object>
      </w:r>
      <w:r w:rsidR="00EF74EC" w:rsidRPr="007D2971">
        <w:t xml:space="preserve">, </w:t>
      </w:r>
      <w:r w:rsidR="003C7AF2" w:rsidRPr="007D2971">
        <w:rPr>
          <w:position w:val="-10"/>
        </w:rPr>
        <w:object w:dxaOrig="180" w:dyaOrig="300">
          <v:shape id="_x0000_i1044" type="#_x0000_t75" style="width:9pt;height:15pt" o:ole="">
            <v:imagedata r:id="rId45" o:title=""/>
          </v:shape>
          <o:OLEObject Type="Embed" ProgID="Equation.3" ShapeID="_x0000_i1044" DrawAspect="Content" ObjectID="_1475683804" r:id="rId46"/>
        </w:object>
      </w:r>
      <w:r w:rsidR="00EF74EC" w:rsidRPr="007D2971">
        <w:t xml:space="preserve">, </w:t>
      </w:r>
      <w:r w:rsidR="003C7AF2" w:rsidRPr="007D2971">
        <w:rPr>
          <w:position w:val="-10"/>
        </w:rPr>
        <w:object w:dxaOrig="220" w:dyaOrig="300">
          <v:shape id="_x0000_i1045" type="#_x0000_t75" style="width:11.25pt;height:15pt" o:ole="">
            <v:imagedata r:id="rId47" o:title=""/>
          </v:shape>
          <o:OLEObject Type="Embed" ProgID="Equation.3" ShapeID="_x0000_i1045" DrawAspect="Content" ObjectID="_1475683805" r:id="rId48"/>
        </w:object>
      </w:r>
      <w:r w:rsidR="00EF74EC" w:rsidRPr="007D2971">
        <w:t>, заданных пре</w:t>
      </w:r>
      <w:r>
        <w:t>-</w:t>
      </w:r>
      <w:r w:rsidR="00EF74EC" w:rsidRPr="007D2971">
        <w:t>подавателем.</w:t>
      </w:r>
    </w:p>
    <w:p w:rsidR="00EF74EC" w:rsidRDefault="00EF74EC" w:rsidP="006F6210">
      <w:pPr>
        <w:spacing w:line="220" w:lineRule="exact"/>
        <w:ind w:firstLine="454"/>
        <w:jc w:val="both"/>
      </w:pPr>
      <w:r w:rsidRPr="007D2971">
        <w:t>Полученные данные занести в таблицу 1.</w:t>
      </w:r>
    </w:p>
    <w:p w:rsidR="006F6210" w:rsidRPr="007D2971" w:rsidRDefault="006F6210" w:rsidP="006F6210">
      <w:pPr>
        <w:spacing w:line="200" w:lineRule="exact"/>
        <w:ind w:firstLine="454"/>
        <w:jc w:val="both"/>
      </w:pPr>
    </w:p>
    <w:p w:rsidR="00EF74EC" w:rsidRPr="007D2971" w:rsidRDefault="00EF74EC" w:rsidP="006F6210">
      <w:pPr>
        <w:spacing w:after="80"/>
        <w:jc w:val="both"/>
      </w:pPr>
      <w:r w:rsidRPr="007D2971">
        <w:t>Таблица 1 – Результаты экспериментальных измерений</w:t>
      </w:r>
    </w:p>
    <w:tbl>
      <w:tblPr>
        <w:tblW w:w="6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769"/>
        <w:gridCol w:w="900"/>
        <w:gridCol w:w="2257"/>
        <w:gridCol w:w="737"/>
      </w:tblGrid>
      <w:tr w:rsidR="00EF74EC" w:rsidRPr="007D2971">
        <w:tc>
          <w:tcPr>
            <w:tcW w:w="1391" w:type="dxa"/>
            <w:vAlign w:val="center"/>
          </w:tcPr>
          <w:p w:rsidR="00EF74EC" w:rsidRDefault="00686A30" w:rsidP="006F6210">
            <w:pPr>
              <w:spacing w:line="220" w:lineRule="exact"/>
              <w:jc w:val="center"/>
            </w:pPr>
            <w:r>
              <w:t>номер</w:t>
            </w:r>
          </w:p>
          <w:p w:rsidR="00686A30" w:rsidRPr="007D2971" w:rsidRDefault="00686A30" w:rsidP="006F6210">
            <w:pPr>
              <w:spacing w:line="220" w:lineRule="exact"/>
              <w:jc w:val="center"/>
            </w:pPr>
            <w:r>
              <w:t>эксперимента</w:t>
            </w:r>
          </w:p>
        </w:tc>
        <w:tc>
          <w:tcPr>
            <w:tcW w:w="769" w:type="dxa"/>
            <w:vAlign w:val="center"/>
          </w:tcPr>
          <w:p w:rsidR="00EF74EC" w:rsidRPr="007D2971" w:rsidRDefault="003C7AF2" w:rsidP="006F6210">
            <w:pPr>
              <w:spacing w:line="220" w:lineRule="exact"/>
              <w:jc w:val="center"/>
            </w:pPr>
            <w:r w:rsidRPr="003C7AF2">
              <w:rPr>
                <w:position w:val="-10"/>
              </w:rPr>
              <w:object w:dxaOrig="220" w:dyaOrig="300">
                <v:shape id="_x0000_i1046" type="#_x0000_t75" style="width:11.25pt;height:15pt" o:ole="">
                  <v:imagedata r:id="rId49" o:title=""/>
                </v:shape>
                <o:OLEObject Type="Embed" ProgID="Equation.3" ShapeID="_x0000_i1046" DrawAspect="Content" ObjectID="_1475683806" r:id="rId50"/>
              </w:object>
            </w:r>
            <w:r w:rsidR="00EF74EC" w:rsidRPr="007D2971">
              <w:t>,</w:t>
            </w:r>
            <w:r>
              <w:t xml:space="preserve"> </w:t>
            </w:r>
            <w:r w:rsidR="00EF74EC" w:rsidRPr="003C7AF2">
              <w:rPr>
                <w:i/>
                <w:vertAlign w:val="superscript"/>
              </w:rPr>
              <w:t>о</w:t>
            </w:r>
            <w:r w:rsidR="00EF74EC" w:rsidRPr="003C7AF2">
              <w:rPr>
                <w:i/>
              </w:rPr>
              <w:t>С</w:t>
            </w:r>
          </w:p>
        </w:tc>
        <w:tc>
          <w:tcPr>
            <w:tcW w:w="900" w:type="dxa"/>
            <w:vAlign w:val="center"/>
          </w:tcPr>
          <w:p w:rsidR="00EF74EC" w:rsidRPr="007D2971" w:rsidRDefault="003C7AF2" w:rsidP="006F6210">
            <w:pPr>
              <w:spacing w:line="220" w:lineRule="exact"/>
              <w:jc w:val="center"/>
            </w:pPr>
            <w:r w:rsidRPr="007D2971">
              <w:rPr>
                <w:position w:val="-10"/>
                <w:lang w:val="en-US"/>
              </w:rPr>
              <w:object w:dxaOrig="220" w:dyaOrig="300">
                <v:shape id="_x0000_i1047" type="#_x0000_t75" style="width:11.25pt;height:15pt" o:ole="">
                  <v:imagedata r:id="rId51" o:title=""/>
                </v:shape>
                <o:OLEObject Type="Embed" ProgID="Equation.3" ShapeID="_x0000_i1047" DrawAspect="Content" ObjectID="_1475683807" r:id="rId52"/>
              </w:object>
            </w:r>
            <w:r w:rsidR="00EF74EC" w:rsidRPr="007D2971">
              <w:rPr>
                <w:lang w:val="en-US"/>
              </w:rPr>
              <w:t>,</w:t>
            </w:r>
            <w:r>
              <w:t xml:space="preserve"> </w:t>
            </w:r>
            <w:r w:rsidR="00EF74EC" w:rsidRPr="003C7AF2">
              <w:rPr>
                <w:i/>
                <w:vertAlign w:val="superscript"/>
              </w:rPr>
              <w:t>о</w:t>
            </w:r>
            <w:r w:rsidR="00EF74EC" w:rsidRPr="003C7AF2">
              <w:rPr>
                <w:i/>
                <w:lang w:val="en-US"/>
              </w:rPr>
              <w:t>C</w:t>
            </w:r>
          </w:p>
        </w:tc>
        <w:tc>
          <w:tcPr>
            <w:tcW w:w="2257" w:type="dxa"/>
            <w:vAlign w:val="center"/>
          </w:tcPr>
          <w:p w:rsidR="00EF74EC" w:rsidRPr="007D2971" w:rsidRDefault="003C7AF2" w:rsidP="006F6210">
            <w:pPr>
              <w:spacing w:line="220" w:lineRule="exact"/>
              <w:jc w:val="center"/>
            </w:pPr>
            <w:r w:rsidRPr="007D2971">
              <w:rPr>
                <w:position w:val="-6"/>
              </w:rPr>
              <w:object w:dxaOrig="180" w:dyaOrig="200">
                <v:shape id="_x0000_i1048" type="#_x0000_t75" style="width:9pt;height:9.75pt" o:ole="">
                  <v:imagedata r:id="rId53" o:title=""/>
                </v:shape>
                <o:OLEObject Type="Embed" ProgID="Equation.3" ShapeID="_x0000_i1048" DrawAspect="Content" ObjectID="_1475683808" r:id="rId54"/>
              </w:object>
            </w:r>
            <w:r w:rsidR="00EF74EC" w:rsidRPr="007D2971">
              <w:t>,</w:t>
            </w:r>
            <w:r w:rsidR="00686A30">
              <w:t xml:space="preserve"> </w:t>
            </w:r>
            <w:r w:rsidR="00EF74EC" w:rsidRPr="007D2971">
              <w:t>число оборотов диска эл</w:t>
            </w:r>
            <w:r w:rsidR="00D64309" w:rsidRPr="007D2971">
              <w:t>ектросчетчика</w:t>
            </w:r>
          </w:p>
        </w:tc>
        <w:tc>
          <w:tcPr>
            <w:tcW w:w="737" w:type="dxa"/>
            <w:vAlign w:val="center"/>
          </w:tcPr>
          <w:p w:rsidR="00EF74EC" w:rsidRPr="007D2971" w:rsidRDefault="003C7AF2" w:rsidP="006F6210">
            <w:pPr>
              <w:spacing w:line="220" w:lineRule="exact"/>
              <w:jc w:val="center"/>
            </w:pPr>
            <w:r w:rsidRPr="007D2971">
              <w:rPr>
                <w:position w:val="-6"/>
              </w:rPr>
              <w:object w:dxaOrig="180" w:dyaOrig="200">
                <v:shape id="_x0000_i1049" type="#_x0000_t75" style="width:9pt;height:9.75pt" o:ole="">
                  <v:imagedata r:id="rId55" o:title=""/>
                </v:shape>
                <o:OLEObject Type="Embed" ProgID="Equation.3" ShapeID="_x0000_i1049" DrawAspect="Content" ObjectID="_1475683809" r:id="rId56"/>
              </w:object>
            </w:r>
            <w:r w:rsidR="00EF74EC" w:rsidRPr="007D2971">
              <w:t>,</w:t>
            </w:r>
            <w:r>
              <w:t xml:space="preserve"> </w:t>
            </w:r>
            <w:r w:rsidR="00EF74EC" w:rsidRPr="003C7AF2">
              <w:rPr>
                <w:i/>
              </w:rPr>
              <w:t>с</w:t>
            </w:r>
          </w:p>
        </w:tc>
      </w:tr>
      <w:tr w:rsidR="00EF74EC" w:rsidRPr="007D2971">
        <w:tc>
          <w:tcPr>
            <w:tcW w:w="1391" w:type="dxa"/>
          </w:tcPr>
          <w:p w:rsidR="00EF74EC" w:rsidRPr="007D2971" w:rsidRDefault="00D64309" w:rsidP="006F6210">
            <w:pPr>
              <w:spacing w:line="220" w:lineRule="exact"/>
              <w:jc w:val="center"/>
            </w:pPr>
            <w:r w:rsidRPr="007D2971">
              <w:t>1</w:t>
            </w:r>
          </w:p>
        </w:tc>
        <w:tc>
          <w:tcPr>
            <w:tcW w:w="769" w:type="dxa"/>
          </w:tcPr>
          <w:p w:rsidR="00EF74EC" w:rsidRPr="007D2971" w:rsidRDefault="00EF74EC" w:rsidP="006F6210">
            <w:pPr>
              <w:spacing w:line="220" w:lineRule="exact"/>
              <w:jc w:val="both"/>
            </w:pPr>
          </w:p>
        </w:tc>
        <w:tc>
          <w:tcPr>
            <w:tcW w:w="900" w:type="dxa"/>
          </w:tcPr>
          <w:p w:rsidR="00EF74EC" w:rsidRPr="007D2971" w:rsidRDefault="00EF74EC" w:rsidP="006F6210">
            <w:pPr>
              <w:spacing w:line="220" w:lineRule="exact"/>
              <w:jc w:val="both"/>
            </w:pPr>
          </w:p>
        </w:tc>
        <w:tc>
          <w:tcPr>
            <w:tcW w:w="2257" w:type="dxa"/>
          </w:tcPr>
          <w:p w:rsidR="00EF74EC" w:rsidRPr="007D2971" w:rsidRDefault="00EF74EC" w:rsidP="006F6210">
            <w:pPr>
              <w:spacing w:line="220" w:lineRule="exact"/>
              <w:jc w:val="both"/>
            </w:pPr>
          </w:p>
        </w:tc>
        <w:tc>
          <w:tcPr>
            <w:tcW w:w="737" w:type="dxa"/>
          </w:tcPr>
          <w:p w:rsidR="00EF74EC" w:rsidRPr="007D2971" w:rsidRDefault="00EF74EC" w:rsidP="006F6210">
            <w:pPr>
              <w:spacing w:line="220" w:lineRule="exact"/>
              <w:jc w:val="both"/>
            </w:pPr>
          </w:p>
        </w:tc>
      </w:tr>
      <w:tr w:rsidR="00EF74EC" w:rsidRPr="007D2971">
        <w:tc>
          <w:tcPr>
            <w:tcW w:w="1391" w:type="dxa"/>
          </w:tcPr>
          <w:p w:rsidR="00EF74EC" w:rsidRPr="007D2971" w:rsidRDefault="00D64309" w:rsidP="006F6210">
            <w:pPr>
              <w:spacing w:line="220" w:lineRule="exact"/>
              <w:jc w:val="center"/>
            </w:pPr>
            <w:r w:rsidRPr="007D2971">
              <w:t>2</w:t>
            </w:r>
          </w:p>
        </w:tc>
        <w:tc>
          <w:tcPr>
            <w:tcW w:w="769" w:type="dxa"/>
          </w:tcPr>
          <w:p w:rsidR="00EF74EC" w:rsidRPr="007D2971" w:rsidRDefault="00EF74EC" w:rsidP="006F6210">
            <w:pPr>
              <w:spacing w:line="220" w:lineRule="exact"/>
              <w:jc w:val="both"/>
            </w:pPr>
          </w:p>
        </w:tc>
        <w:tc>
          <w:tcPr>
            <w:tcW w:w="900" w:type="dxa"/>
          </w:tcPr>
          <w:p w:rsidR="00EF74EC" w:rsidRPr="007D2971" w:rsidRDefault="00EF74EC" w:rsidP="006F6210">
            <w:pPr>
              <w:spacing w:line="220" w:lineRule="exact"/>
              <w:jc w:val="both"/>
            </w:pPr>
          </w:p>
        </w:tc>
        <w:tc>
          <w:tcPr>
            <w:tcW w:w="2257" w:type="dxa"/>
          </w:tcPr>
          <w:p w:rsidR="00EF74EC" w:rsidRPr="007D2971" w:rsidRDefault="00EF74EC" w:rsidP="006F6210">
            <w:pPr>
              <w:spacing w:line="220" w:lineRule="exact"/>
              <w:jc w:val="both"/>
            </w:pPr>
          </w:p>
        </w:tc>
        <w:tc>
          <w:tcPr>
            <w:tcW w:w="737" w:type="dxa"/>
          </w:tcPr>
          <w:p w:rsidR="00EF74EC" w:rsidRPr="007D2971" w:rsidRDefault="00EF74EC" w:rsidP="006F6210">
            <w:pPr>
              <w:spacing w:line="220" w:lineRule="exact"/>
              <w:jc w:val="both"/>
            </w:pPr>
          </w:p>
        </w:tc>
      </w:tr>
      <w:tr w:rsidR="00EF74EC" w:rsidRPr="007D2971">
        <w:tc>
          <w:tcPr>
            <w:tcW w:w="1391" w:type="dxa"/>
          </w:tcPr>
          <w:p w:rsidR="00EF74EC" w:rsidRPr="007D2971" w:rsidRDefault="00D64309" w:rsidP="006F6210">
            <w:pPr>
              <w:spacing w:line="220" w:lineRule="exact"/>
              <w:jc w:val="center"/>
            </w:pPr>
            <w:r w:rsidRPr="007D2971">
              <w:t>…</w:t>
            </w:r>
          </w:p>
        </w:tc>
        <w:tc>
          <w:tcPr>
            <w:tcW w:w="769" w:type="dxa"/>
          </w:tcPr>
          <w:p w:rsidR="00EF74EC" w:rsidRPr="007D2971" w:rsidRDefault="00EF74EC" w:rsidP="006F6210">
            <w:pPr>
              <w:spacing w:line="220" w:lineRule="exact"/>
              <w:jc w:val="both"/>
            </w:pPr>
          </w:p>
        </w:tc>
        <w:tc>
          <w:tcPr>
            <w:tcW w:w="900" w:type="dxa"/>
          </w:tcPr>
          <w:p w:rsidR="00EF74EC" w:rsidRPr="007D2971" w:rsidRDefault="00EF74EC" w:rsidP="006F6210">
            <w:pPr>
              <w:spacing w:line="220" w:lineRule="exact"/>
              <w:jc w:val="both"/>
            </w:pPr>
          </w:p>
        </w:tc>
        <w:tc>
          <w:tcPr>
            <w:tcW w:w="2257" w:type="dxa"/>
          </w:tcPr>
          <w:p w:rsidR="00EF74EC" w:rsidRPr="007D2971" w:rsidRDefault="00EF74EC" w:rsidP="006F6210">
            <w:pPr>
              <w:spacing w:line="220" w:lineRule="exact"/>
              <w:jc w:val="both"/>
            </w:pPr>
          </w:p>
        </w:tc>
        <w:tc>
          <w:tcPr>
            <w:tcW w:w="737" w:type="dxa"/>
          </w:tcPr>
          <w:p w:rsidR="00EF74EC" w:rsidRPr="007D2971" w:rsidRDefault="00EF74EC" w:rsidP="006F6210">
            <w:pPr>
              <w:spacing w:line="220" w:lineRule="exact"/>
              <w:jc w:val="both"/>
            </w:pPr>
          </w:p>
        </w:tc>
      </w:tr>
      <w:tr w:rsidR="00D64309" w:rsidRPr="007D2971">
        <w:tc>
          <w:tcPr>
            <w:tcW w:w="1391" w:type="dxa"/>
            <w:tcBorders>
              <w:bottom w:val="single" w:sz="4" w:space="0" w:color="auto"/>
            </w:tcBorders>
          </w:tcPr>
          <w:p w:rsidR="00D64309" w:rsidRPr="007D2971" w:rsidRDefault="00D64309" w:rsidP="006F6210">
            <w:pPr>
              <w:spacing w:line="220" w:lineRule="exact"/>
              <w:jc w:val="center"/>
            </w:pPr>
            <w:r w:rsidRPr="007D2971">
              <w:rPr>
                <w:lang w:val="en-US"/>
              </w:rPr>
              <w:t>n</w:t>
            </w:r>
          </w:p>
        </w:tc>
        <w:tc>
          <w:tcPr>
            <w:tcW w:w="769" w:type="dxa"/>
            <w:tcBorders>
              <w:bottom w:val="single" w:sz="4" w:space="0" w:color="auto"/>
            </w:tcBorders>
          </w:tcPr>
          <w:p w:rsidR="00D64309" w:rsidRPr="007D2971" w:rsidRDefault="00D64309" w:rsidP="006F6210">
            <w:pPr>
              <w:spacing w:line="220" w:lineRule="exact"/>
              <w:jc w:val="both"/>
            </w:pPr>
          </w:p>
        </w:tc>
        <w:tc>
          <w:tcPr>
            <w:tcW w:w="900" w:type="dxa"/>
            <w:tcBorders>
              <w:bottom w:val="single" w:sz="4" w:space="0" w:color="auto"/>
            </w:tcBorders>
          </w:tcPr>
          <w:p w:rsidR="00D64309" w:rsidRPr="007D2971" w:rsidRDefault="00D64309" w:rsidP="006F6210">
            <w:pPr>
              <w:spacing w:line="220" w:lineRule="exact"/>
              <w:jc w:val="both"/>
            </w:pPr>
          </w:p>
        </w:tc>
        <w:tc>
          <w:tcPr>
            <w:tcW w:w="2257" w:type="dxa"/>
            <w:tcBorders>
              <w:bottom w:val="single" w:sz="4" w:space="0" w:color="auto"/>
            </w:tcBorders>
          </w:tcPr>
          <w:p w:rsidR="00D64309" w:rsidRPr="007D2971" w:rsidRDefault="00D64309" w:rsidP="006F6210">
            <w:pPr>
              <w:spacing w:line="220" w:lineRule="exact"/>
              <w:jc w:val="both"/>
            </w:pPr>
          </w:p>
        </w:tc>
        <w:tc>
          <w:tcPr>
            <w:tcW w:w="737" w:type="dxa"/>
            <w:tcBorders>
              <w:bottom w:val="single" w:sz="4" w:space="0" w:color="auto"/>
            </w:tcBorders>
          </w:tcPr>
          <w:p w:rsidR="00D64309" w:rsidRPr="007D2971" w:rsidRDefault="00D64309" w:rsidP="006F6210">
            <w:pPr>
              <w:spacing w:line="220" w:lineRule="exact"/>
              <w:jc w:val="both"/>
            </w:pPr>
          </w:p>
        </w:tc>
      </w:tr>
    </w:tbl>
    <w:p w:rsidR="00EF74EC" w:rsidRPr="007D2971" w:rsidRDefault="00EF74EC" w:rsidP="006F6210">
      <w:pPr>
        <w:spacing w:before="120" w:line="220" w:lineRule="exact"/>
        <w:ind w:firstLine="454"/>
        <w:jc w:val="both"/>
      </w:pPr>
      <w:r w:rsidRPr="007D2971">
        <w:t>5. Определить среднее значение теплового эквивалента электри</w:t>
      </w:r>
      <w:r w:rsidR="006F6210">
        <w:t>-</w:t>
      </w:r>
      <w:r w:rsidRPr="007D2971">
        <w:t>ческой энергии.</w:t>
      </w:r>
    </w:p>
    <w:p w:rsidR="00EF74EC" w:rsidRPr="007D2971" w:rsidRDefault="00EF74EC" w:rsidP="006F6210">
      <w:pPr>
        <w:spacing w:line="220" w:lineRule="exact"/>
        <w:ind w:firstLine="454"/>
        <w:jc w:val="both"/>
      </w:pPr>
      <w:r w:rsidRPr="007D2971">
        <w:t>6. Определить погрешности найденного в опыте значения коэф</w:t>
      </w:r>
      <w:r w:rsidR="006F6210">
        <w:t>-</w:t>
      </w:r>
      <w:r w:rsidRPr="007D2971">
        <w:t>фициента теплового эквивалента электрической эн</w:t>
      </w:r>
      <w:r w:rsidR="003C7AF2">
        <w:t>ергии и табличного значения (%):</w:t>
      </w:r>
    </w:p>
    <w:p w:rsidR="00EF74EC" w:rsidRPr="007D2971" w:rsidRDefault="006F6210" w:rsidP="006F6210">
      <w:pPr>
        <w:jc w:val="center"/>
      </w:pPr>
      <w:r>
        <w:t xml:space="preserve">                                              </w:t>
      </w:r>
      <w:r w:rsidR="003C7AF2" w:rsidRPr="003C7AF2">
        <w:rPr>
          <w:position w:val="-28"/>
        </w:rPr>
        <w:object w:dxaOrig="1900" w:dyaOrig="660">
          <v:shape id="_x0000_i1050" type="#_x0000_t75" style="width:95.25pt;height:33pt" o:ole="" fillcolor="window">
            <v:imagedata r:id="rId57" o:title=""/>
          </v:shape>
          <o:OLEObject Type="Embed" ProgID="Equation.3" ShapeID="_x0000_i1050" DrawAspect="Content" ObjectID="_1475683810" r:id="rId58"/>
        </w:object>
      </w:r>
      <w:r w:rsidR="003C7AF2">
        <w:t>.</w:t>
      </w:r>
      <w:r w:rsidR="003C7AF2">
        <w:tab/>
      </w:r>
      <w:r w:rsidR="000611F7" w:rsidRPr="007D2971">
        <w:tab/>
      </w:r>
      <w:r w:rsidR="000611F7" w:rsidRPr="007D2971">
        <w:tab/>
      </w:r>
      <w:r>
        <w:t xml:space="preserve"> </w:t>
      </w:r>
      <w:r w:rsidR="00EF74EC" w:rsidRPr="007D2971">
        <w:t>(1.9)</w:t>
      </w:r>
    </w:p>
    <w:p w:rsidR="0062683C" w:rsidRDefault="00EF74EC" w:rsidP="008C00C9">
      <w:pPr>
        <w:ind w:firstLine="454"/>
      </w:pPr>
      <w:r w:rsidRPr="007D2971">
        <w:t>7. Сделать вывод по работе.</w:t>
      </w:r>
    </w:p>
    <w:p w:rsidR="00686A30" w:rsidRDefault="00686A30" w:rsidP="006F6210">
      <w:pPr>
        <w:spacing w:line="200" w:lineRule="exact"/>
        <w:jc w:val="center"/>
        <w:rPr>
          <w:b/>
        </w:rPr>
      </w:pPr>
    </w:p>
    <w:p w:rsidR="00EF74EC" w:rsidRPr="0062683C" w:rsidRDefault="0062683C" w:rsidP="006F6210">
      <w:pPr>
        <w:spacing w:line="220" w:lineRule="exact"/>
        <w:jc w:val="center"/>
        <w:rPr>
          <w:b/>
        </w:rPr>
      </w:pPr>
      <w:r>
        <w:rPr>
          <w:b/>
        </w:rPr>
        <w:t>Контрольные вопросы</w:t>
      </w:r>
    </w:p>
    <w:p w:rsidR="0062683C" w:rsidRDefault="0062683C" w:rsidP="006F6210">
      <w:pPr>
        <w:spacing w:line="200" w:lineRule="exact"/>
      </w:pPr>
    </w:p>
    <w:p w:rsidR="006F6210" w:rsidRDefault="0062683C" w:rsidP="008C00C9">
      <w:pPr>
        <w:numPr>
          <w:ilvl w:val="0"/>
          <w:numId w:val="7"/>
        </w:numPr>
        <w:tabs>
          <w:tab w:val="clear" w:pos="720"/>
          <w:tab w:val="left" w:pos="426"/>
        </w:tabs>
        <w:spacing w:line="220" w:lineRule="exact"/>
        <w:ind w:left="454" w:hanging="28"/>
        <w:jc w:val="both"/>
      </w:pPr>
      <w:r>
        <w:t xml:space="preserve">Дайте </w:t>
      </w:r>
      <w:r w:rsidR="006F6210">
        <w:t xml:space="preserve">  </w:t>
      </w:r>
      <w:r>
        <w:t xml:space="preserve">определение </w:t>
      </w:r>
      <w:r w:rsidR="006F6210">
        <w:t xml:space="preserve"> </w:t>
      </w:r>
      <w:r w:rsidR="004B094F">
        <w:t xml:space="preserve"> </w:t>
      </w:r>
      <w:r w:rsidR="006F6210">
        <w:t xml:space="preserve"> </w:t>
      </w:r>
      <w:r>
        <w:t>теплового</w:t>
      </w:r>
      <w:r w:rsidR="006F6210">
        <w:t xml:space="preserve"> </w:t>
      </w:r>
      <w:r>
        <w:t xml:space="preserve"> </w:t>
      </w:r>
      <w:r w:rsidR="006F6210">
        <w:t xml:space="preserve"> </w:t>
      </w:r>
      <w:r>
        <w:t xml:space="preserve">эквивалента </w:t>
      </w:r>
      <w:r w:rsidR="006F6210">
        <w:t xml:space="preserve">  </w:t>
      </w:r>
      <w:r>
        <w:t>электрической</w:t>
      </w:r>
    </w:p>
    <w:p w:rsidR="0062683C" w:rsidRDefault="0062683C" w:rsidP="006F6210">
      <w:pPr>
        <w:tabs>
          <w:tab w:val="left" w:pos="426"/>
        </w:tabs>
        <w:spacing w:line="220" w:lineRule="exact"/>
      </w:pPr>
      <w:r>
        <w:t xml:space="preserve"> энергии.</w:t>
      </w:r>
    </w:p>
    <w:p w:rsidR="0062683C" w:rsidRDefault="0062683C" w:rsidP="006F6210">
      <w:pPr>
        <w:numPr>
          <w:ilvl w:val="0"/>
          <w:numId w:val="7"/>
        </w:numPr>
        <w:tabs>
          <w:tab w:val="clear" w:pos="720"/>
          <w:tab w:val="left" w:pos="0"/>
        </w:tabs>
        <w:spacing w:line="200" w:lineRule="exact"/>
        <w:ind w:left="357" w:firstLine="69"/>
        <w:jc w:val="both"/>
      </w:pPr>
      <w:r>
        <w:t>Какие виды эквивалентов вы знаете?</w:t>
      </w:r>
    </w:p>
    <w:p w:rsidR="0062683C" w:rsidRDefault="0062683C" w:rsidP="006F6210">
      <w:pPr>
        <w:numPr>
          <w:ilvl w:val="0"/>
          <w:numId w:val="7"/>
        </w:numPr>
        <w:tabs>
          <w:tab w:val="clear" w:pos="720"/>
          <w:tab w:val="left" w:pos="426"/>
        </w:tabs>
        <w:spacing w:line="200" w:lineRule="exact"/>
        <w:ind w:left="357" w:firstLine="69"/>
        <w:jc w:val="both"/>
      </w:pPr>
      <w:r>
        <w:t>Понятие о килокалории.</w:t>
      </w:r>
    </w:p>
    <w:p w:rsidR="0062683C" w:rsidRDefault="0062683C" w:rsidP="006F6210">
      <w:pPr>
        <w:numPr>
          <w:ilvl w:val="0"/>
          <w:numId w:val="7"/>
        </w:numPr>
        <w:tabs>
          <w:tab w:val="clear" w:pos="720"/>
          <w:tab w:val="left" w:pos="426"/>
        </w:tabs>
        <w:spacing w:line="200" w:lineRule="exact"/>
        <w:ind w:left="357" w:firstLine="69"/>
        <w:jc w:val="both"/>
      </w:pPr>
      <w:r>
        <w:t>Первый закон термодинамики для изолированных систем.</w:t>
      </w:r>
    </w:p>
    <w:p w:rsidR="0062683C" w:rsidRDefault="00E9290C" w:rsidP="004B094F">
      <w:pPr>
        <w:numPr>
          <w:ilvl w:val="0"/>
          <w:numId w:val="7"/>
        </w:numPr>
        <w:tabs>
          <w:tab w:val="clear" w:pos="720"/>
          <w:tab w:val="left" w:pos="0"/>
        </w:tabs>
        <w:spacing w:line="200" w:lineRule="exact"/>
        <w:ind w:left="357" w:firstLine="69"/>
        <w:jc w:val="both"/>
      </w:pPr>
      <w:r>
        <w:t>П</w:t>
      </w:r>
      <w:r w:rsidR="0062683C">
        <w:t>ервый закон термодинамики для отрытых систем.</w:t>
      </w:r>
    </w:p>
    <w:p w:rsidR="0062683C" w:rsidRPr="007D2971" w:rsidRDefault="00E9290C" w:rsidP="004B094F">
      <w:pPr>
        <w:numPr>
          <w:ilvl w:val="0"/>
          <w:numId w:val="7"/>
        </w:numPr>
        <w:tabs>
          <w:tab w:val="clear" w:pos="720"/>
          <w:tab w:val="left" w:pos="0"/>
        </w:tabs>
        <w:spacing w:line="200" w:lineRule="exact"/>
        <w:ind w:left="357" w:firstLine="69"/>
        <w:jc w:val="both"/>
      </w:pPr>
      <w:r>
        <w:t>П</w:t>
      </w:r>
      <w:r w:rsidR="0062683C">
        <w:t>онятие о полной внутренней энергии.</w:t>
      </w:r>
    </w:p>
    <w:p w:rsidR="00EF74EC" w:rsidRPr="007D2971" w:rsidRDefault="00EF74EC" w:rsidP="00084BF5">
      <w:pPr>
        <w:jc w:val="center"/>
        <w:outlineLvl w:val="0"/>
        <w:rPr>
          <w:b/>
          <w:caps/>
        </w:rPr>
      </w:pPr>
      <w:r w:rsidRPr="007D2971">
        <w:br w:type="page"/>
      </w:r>
      <w:bookmarkStart w:id="3" w:name="_Toc227851991"/>
      <w:r w:rsidR="004E6E43" w:rsidRPr="004E6E43">
        <w:rPr>
          <w:b/>
        </w:rPr>
        <w:t xml:space="preserve">2 </w:t>
      </w:r>
      <w:r w:rsidRPr="004E6E43">
        <w:rPr>
          <w:b/>
        </w:rPr>
        <w:t>Л</w:t>
      </w:r>
      <w:r w:rsidRPr="007D2971">
        <w:rPr>
          <w:b/>
        </w:rPr>
        <w:t>АБОРАТОРНАЯ РАБОТА №</w:t>
      </w:r>
      <w:r w:rsidR="00E9290C">
        <w:rPr>
          <w:b/>
        </w:rPr>
        <w:t xml:space="preserve"> </w:t>
      </w:r>
      <w:r w:rsidRPr="007D2971">
        <w:rPr>
          <w:b/>
        </w:rPr>
        <w:t>2</w:t>
      </w:r>
      <w:r w:rsidR="004E6E43">
        <w:rPr>
          <w:b/>
        </w:rPr>
        <w:t xml:space="preserve">. </w:t>
      </w:r>
      <w:r w:rsidRPr="007D2971">
        <w:rPr>
          <w:b/>
          <w:caps/>
        </w:rPr>
        <w:t>Построение индикаторной диаграммы поршневого компрессора</w:t>
      </w:r>
      <w:bookmarkEnd w:id="3"/>
    </w:p>
    <w:p w:rsidR="00EF74EC" w:rsidRPr="007D2971" w:rsidRDefault="00EF74EC" w:rsidP="00084BF5">
      <w:pPr>
        <w:ind w:firstLine="720"/>
        <w:jc w:val="both"/>
        <w:rPr>
          <w:caps/>
        </w:rPr>
      </w:pPr>
    </w:p>
    <w:p w:rsidR="00EF74EC" w:rsidRPr="007D2971" w:rsidRDefault="00EF74EC" w:rsidP="00084BF5">
      <w:pPr>
        <w:ind w:firstLine="454"/>
        <w:jc w:val="both"/>
      </w:pPr>
      <w:r w:rsidRPr="004E6E43">
        <w:rPr>
          <w:b/>
        </w:rPr>
        <w:t>Ц</w:t>
      </w:r>
      <w:r w:rsidR="004E6E43" w:rsidRPr="004E6E43">
        <w:rPr>
          <w:b/>
        </w:rPr>
        <w:t>ель работы</w:t>
      </w:r>
      <w:r w:rsidRPr="007D2971">
        <w:t xml:space="preserve">: </w:t>
      </w:r>
      <w:r w:rsidR="00A06EB6" w:rsidRPr="007D2971">
        <w:t>п</w:t>
      </w:r>
      <w:r w:rsidRPr="007D2971">
        <w:t>ознакомиться с работой поршневого компрессора, построить его индикаторную диаграмму, рассчитать показатели политропы процессов расширения и сжатия.</w:t>
      </w:r>
    </w:p>
    <w:p w:rsidR="00EF74EC" w:rsidRPr="007D2971" w:rsidRDefault="00EF74EC" w:rsidP="00084BF5">
      <w:pPr>
        <w:ind w:firstLine="454"/>
        <w:jc w:val="both"/>
      </w:pPr>
    </w:p>
    <w:p w:rsidR="00EF74EC" w:rsidRPr="00A621E5" w:rsidRDefault="00A621E5" w:rsidP="00084BF5">
      <w:pPr>
        <w:jc w:val="center"/>
        <w:rPr>
          <w:b/>
        </w:rPr>
      </w:pPr>
      <w:r w:rsidRPr="00A621E5">
        <w:rPr>
          <w:b/>
        </w:rPr>
        <w:t>Теоретическая часть</w:t>
      </w:r>
    </w:p>
    <w:p w:rsidR="00EF74EC" w:rsidRPr="007D2971" w:rsidRDefault="00EF74EC" w:rsidP="00084BF5">
      <w:pPr>
        <w:ind w:firstLine="454"/>
        <w:jc w:val="both"/>
      </w:pPr>
    </w:p>
    <w:p w:rsidR="00EF74EC" w:rsidRPr="007D2971" w:rsidRDefault="00EF74EC" w:rsidP="00084BF5">
      <w:pPr>
        <w:ind w:firstLine="454"/>
        <w:jc w:val="both"/>
      </w:pPr>
      <w:r w:rsidRPr="007D2971">
        <w:t>Компрессорами называют машины, предназначенные для сжатия и нагнетания газа. Они являются одним из основных элементов газотур</w:t>
      </w:r>
      <w:r w:rsidR="008C00C9">
        <w:t>-</w:t>
      </w:r>
      <w:r w:rsidRPr="007D2971">
        <w:t>бинных двигателей, холодильных установок и т.п.</w:t>
      </w:r>
    </w:p>
    <w:p w:rsidR="00EF74EC" w:rsidRPr="007D2971" w:rsidRDefault="00EF74EC" w:rsidP="00084BF5">
      <w:pPr>
        <w:ind w:firstLine="454"/>
        <w:jc w:val="both"/>
      </w:pPr>
      <w:r w:rsidRPr="007D2971">
        <w:t>По принципу действия компрессоры разделяют на объемные и лопаточные.</w:t>
      </w:r>
    </w:p>
    <w:p w:rsidR="00EF74EC" w:rsidRPr="007D2971" w:rsidRDefault="00EF74EC" w:rsidP="00084BF5">
      <w:pPr>
        <w:ind w:firstLine="454"/>
        <w:jc w:val="both"/>
      </w:pPr>
      <w:r w:rsidRPr="007D2971">
        <w:t>В объемных компрессорах повышение давления газа происходит в результате принудительного уменьшения его объема. К объемным относятся поршневые, ротационные и винтовые компрессоры.</w:t>
      </w:r>
    </w:p>
    <w:p w:rsidR="00EF74EC" w:rsidRPr="007D2971" w:rsidRDefault="00EF74EC" w:rsidP="00084BF5">
      <w:pPr>
        <w:ind w:firstLine="454"/>
        <w:jc w:val="both"/>
      </w:pPr>
      <w:r w:rsidRPr="007D2971">
        <w:t>В лопаточных компрессорах давление газа увеличивается от действия инерционных сил, возникающих при вращении колеса компрессора. Иначе их называют турбокомпрессорами и разделяют на центробежные и осевые.</w:t>
      </w:r>
    </w:p>
    <w:p w:rsidR="00EF74EC" w:rsidRPr="007D2971" w:rsidRDefault="00EF74EC" w:rsidP="00084BF5">
      <w:pPr>
        <w:ind w:firstLine="454"/>
        <w:jc w:val="both"/>
      </w:pPr>
      <w:r w:rsidRPr="007D2971">
        <w:t>Поршневые компрессоры используют для сжатия до больших давлений</w:t>
      </w:r>
      <w:r w:rsidR="00A621E5">
        <w:t xml:space="preserve"> </w:t>
      </w:r>
      <w:r w:rsidRPr="007D2971">
        <w:t>(0,5</w:t>
      </w:r>
      <w:r w:rsidR="00A621E5">
        <w:t>;</w:t>
      </w:r>
      <w:r w:rsidRPr="007D2971">
        <w:t xml:space="preserve"> 1,0</w:t>
      </w:r>
      <w:r w:rsidR="00A621E5">
        <w:t>;</w:t>
      </w:r>
      <w:r w:rsidRPr="007D2971">
        <w:t xml:space="preserve"> 5,0</w:t>
      </w:r>
      <w:r w:rsidR="00A621E5">
        <w:t>;</w:t>
      </w:r>
      <w:r w:rsidRPr="007D2971">
        <w:t xml:space="preserve"> 10,0</w:t>
      </w:r>
      <w:r w:rsidR="00A621E5">
        <w:t>;</w:t>
      </w:r>
      <w:r w:rsidRPr="007D2971">
        <w:t xml:space="preserve"> 20,0 </w:t>
      </w:r>
      <w:r w:rsidRPr="00A621E5">
        <w:rPr>
          <w:i/>
        </w:rPr>
        <w:t>МПа</w:t>
      </w:r>
      <w:r w:rsidRPr="007D2971">
        <w:t xml:space="preserve"> и выше) при невысоких производительностях. Турбокомпрессоры, напротив, предназначены для подачи больших количеств газа при сравнительно невысоких давлениях (0,15</w:t>
      </w:r>
      <w:r w:rsidR="00A621E5">
        <w:t>–</w:t>
      </w:r>
      <w:r w:rsidRPr="007D2971">
        <w:t xml:space="preserve">1,5 </w:t>
      </w:r>
      <w:r w:rsidRPr="00A621E5">
        <w:rPr>
          <w:i/>
        </w:rPr>
        <w:t>МПа</w:t>
      </w:r>
      <w:r w:rsidRPr="007D2971">
        <w:t>).</w:t>
      </w:r>
    </w:p>
    <w:p w:rsidR="00EF74EC" w:rsidRDefault="00A621E5" w:rsidP="002F137F">
      <w:pPr>
        <w:spacing w:line="260" w:lineRule="exact"/>
        <w:ind w:firstLine="454"/>
        <w:jc w:val="both"/>
      </w:pPr>
      <w:r>
        <w:t>На рисунке 2</w:t>
      </w:r>
      <w:r w:rsidR="00EF74EC" w:rsidRPr="007D2971">
        <w:t xml:space="preserve"> изображена схема одноцилиндрового поршневого компрессора простого действия.</w:t>
      </w:r>
    </w:p>
    <w:p w:rsidR="00084BF5" w:rsidRPr="007D2971" w:rsidRDefault="00084BF5" w:rsidP="00084BF5">
      <w:pPr>
        <w:ind w:firstLine="454"/>
        <w:jc w:val="both"/>
      </w:pPr>
      <w:r w:rsidRPr="007D2971">
        <w:t xml:space="preserve">Он состоит из цилиндра 1, снабженного охлаждающей рубашкой 2, передвигающегося в нем поршня 3. Поршень соединен шатуном 4 с  коленчатым валом 6 компрессора через кривошип 5 и совершает возвратно-поступательное движение. В </w:t>
      </w:r>
      <w:r>
        <w:t>крышке цилиндра имеются клапаны</w:t>
      </w:r>
      <w:r w:rsidRPr="007D2971">
        <w:t>:</w:t>
      </w:r>
      <w:r>
        <w:t xml:space="preserve"> всасывающий</w:t>
      </w:r>
      <w:r w:rsidRPr="007D2971">
        <w:t xml:space="preserve"> 7 и нагнетательный 8.</w:t>
      </w:r>
    </w:p>
    <w:p w:rsidR="002F137F" w:rsidRPr="007D2971" w:rsidRDefault="002F137F" w:rsidP="002F137F">
      <w:pPr>
        <w:spacing w:line="260" w:lineRule="exact"/>
        <w:ind w:firstLine="454"/>
        <w:jc w:val="both"/>
        <w:rPr>
          <w:b/>
        </w:rPr>
      </w:pPr>
      <w:r w:rsidRPr="007D2971">
        <w:t xml:space="preserve">Поршень имеет два крайних положения, называемые верхней и нижней мертвыми точками (ВМТ и НМТ). Расстояние между этими положениями, умноженное на площадь поршня </w:t>
      </w:r>
      <w:r w:rsidRPr="00E9290C">
        <w:rPr>
          <w:i/>
          <w:lang w:val="en-US"/>
        </w:rPr>
        <w:t>F</w:t>
      </w:r>
      <w:r w:rsidRPr="007D2971">
        <w:t>, называется рабочим объемом компрессора:</w:t>
      </w:r>
    </w:p>
    <w:p w:rsidR="002F137F" w:rsidRPr="007D2971" w:rsidRDefault="002F137F" w:rsidP="002F137F">
      <w:pPr>
        <w:spacing w:before="80" w:after="80" w:line="260" w:lineRule="exact"/>
        <w:jc w:val="center"/>
      </w:pPr>
      <w:r>
        <w:t xml:space="preserve">                                                      </w:t>
      </w:r>
      <w:r w:rsidRPr="007D2971">
        <w:rPr>
          <w:position w:val="-10"/>
        </w:rPr>
        <w:object w:dxaOrig="960" w:dyaOrig="300">
          <v:shape id="_x0000_i1051" type="#_x0000_t75" style="width:48pt;height:15pt" o:ole="">
            <v:imagedata r:id="rId59" o:title=""/>
          </v:shape>
          <o:OLEObject Type="Embed" ProgID="Equation.3" ShapeID="_x0000_i1051" DrawAspect="Content" ObjectID="_1475683811" r:id="rId60"/>
        </w:object>
      </w:r>
      <w:r w:rsidRPr="007D2971">
        <w:t>.</w:t>
      </w:r>
      <w:r w:rsidRPr="007D2971">
        <w:tab/>
      </w:r>
      <w:r w:rsidRPr="007D2971">
        <w:tab/>
      </w:r>
      <w:r w:rsidRPr="007D2971">
        <w:tab/>
      </w:r>
      <w:r>
        <w:t xml:space="preserve"> </w:t>
      </w:r>
      <w:r w:rsidRPr="007D2971">
        <w:t>(2.1)</w:t>
      </w:r>
    </w:p>
    <w:p w:rsidR="002F137F" w:rsidRDefault="002F137F" w:rsidP="00A621E5">
      <w:pPr>
        <w:ind w:firstLine="360"/>
        <w:jc w:val="both"/>
      </w:pPr>
    </w:p>
    <w:p w:rsidR="00A621E5" w:rsidRDefault="00FF1A5B" w:rsidP="00A621E5">
      <w:pPr>
        <w:ind w:firstLine="1260"/>
        <w:jc w:val="both"/>
      </w:pPr>
      <w:r>
        <w:pict>
          <v:group id="_x0000_s1156" editas="canvas" style="width:207pt;height:3in;mso-position-horizontal-relative:char;mso-position-vertical-relative:line" coordorigin="3975,2901" coordsize="3247,3344">
            <o:lock v:ext="edit" aspectratio="t"/>
            <v:shape id="_x0000_s1157" type="#_x0000_t75" style="position:absolute;left:3975;top:2901;width:3247;height:3344" o:preferrelative="f">
              <v:fill o:detectmouseclick="t"/>
              <v:path o:extrusionok="t" o:connecttype="none"/>
              <o:lock v:ext="edit" text="t"/>
            </v:shape>
            <v:shape id="_x0000_s1158" type="#_x0000_t75" style="position:absolute;left:3975;top:2901;width:3218;height:3205" o:allowincell="f">
              <v:imagedata r:id="rId61" o:title=""/>
            </v:shape>
            <w10:wrap type="none"/>
            <w10:anchorlock/>
          </v:group>
        </w:pict>
      </w:r>
    </w:p>
    <w:p w:rsidR="00A621E5" w:rsidRDefault="00A621E5" w:rsidP="008C00C9">
      <w:pPr>
        <w:jc w:val="center"/>
      </w:pPr>
      <w:r>
        <w:t>1 – цилиндр компрессора; 2 – охлаждающая рубашка; 3 – поршень;</w:t>
      </w:r>
    </w:p>
    <w:p w:rsidR="00A621E5" w:rsidRDefault="00A621E5" w:rsidP="00A621E5">
      <w:pPr>
        <w:jc w:val="center"/>
      </w:pPr>
      <w:r>
        <w:t>4 – шатун; 5 – кривошип; 6 – коленчатый вал;</w:t>
      </w:r>
    </w:p>
    <w:p w:rsidR="00A621E5" w:rsidRDefault="00A621E5" w:rsidP="00A621E5">
      <w:pPr>
        <w:jc w:val="center"/>
      </w:pPr>
      <w:r>
        <w:t>7 – всасывающий клапан; 8 – нагнетательный клапан</w:t>
      </w:r>
    </w:p>
    <w:p w:rsidR="00A621E5" w:rsidRPr="00A621E5" w:rsidRDefault="00A621E5" w:rsidP="008C00C9">
      <w:pPr>
        <w:tabs>
          <w:tab w:val="left" w:pos="6120"/>
        </w:tabs>
        <w:spacing w:before="120" w:after="120" w:line="360" w:lineRule="auto"/>
        <w:jc w:val="center"/>
      </w:pPr>
      <w:r w:rsidRPr="00A621E5">
        <w:t>Рисунок 2 – Схема одноцилиндрового компрессора</w:t>
      </w:r>
    </w:p>
    <w:p w:rsidR="00EF74EC" w:rsidRPr="007D2971" w:rsidRDefault="00EF74EC" w:rsidP="0061189A">
      <w:pPr>
        <w:ind w:firstLine="454"/>
        <w:jc w:val="both"/>
      </w:pPr>
      <w:r w:rsidRPr="007D2971">
        <w:t xml:space="preserve">Объем между крышкой цилиндра и ВМТ поршня называют вредным пространством. Обозначают его </w:t>
      </w:r>
      <w:r w:rsidR="002F137F" w:rsidRPr="00A621E5">
        <w:rPr>
          <w:position w:val="-10"/>
        </w:rPr>
        <w:object w:dxaOrig="260" w:dyaOrig="300">
          <v:shape id="_x0000_i1053" type="#_x0000_t75" style="width:12.75pt;height:15pt" o:ole="">
            <v:imagedata r:id="rId62" o:title=""/>
          </v:shape>
          <o:OLEObject Type="Embed" ProgID="Equation.3" ShapeID="_x0000_i1053" DrawAspect="Content" ObjectID="_1475683812" r:id="rId63"/>
        </w:object>
      </w:r>
      <w:r w:rsidRPr="007D2971">
        <w:t xml:space="preserve">. Величина  вредного пространства составляет </w:t>
      </w:r>
      <w:r w:rsidR="0061189A" w:rsidRPr="00A621E5">
        <w:rPr>
          <w:position w:val="-14"/>
        </w:rPr>
        <w:object w:dxaOrig="1300" w:dyaOrig="340">
          <v:shape id="_x0000_i1054" type="#_x0000_t75" style="width:65.25pt;height:17.25pt" o:ole="">
            <v:imagedata r:id="rId64" o:title=""/>
          </v:shape>
          <o:OLEObject Type="Embed" ProgID="Equation.3" ShapeID="_x0000_i1054" DrawAspect="Content" ObjectID="_1475683813" r:id="rId65"/>
        </w:object>
      </w:r>
      <w:r w:rsidRPr="007D2971">
        <w:t>. Отношение объема вредного пространства к рабочему объему называют относительным объемом вредного пространства:</w:t>
      </w:r>
    </w:p>
    <w:p w:rsidR="00EF74EC" w:rsidRPr="007D2971" w:rsidRDefault="0061189A" w:rsidP="0061189A">
      <w:pPr>
        <w:spacing w:before="80" w:after="80"/>
        <w:jc w:val="center"/>
      </w:pPr>
      <w:r>
        <w:t xml:space="preserve">                                                       </w:t>
      </w:r>
      <w:r w:rsidR="002F137F" w:rsidRPr="00A621E5">
        <w:rPr>
          <w:position w:val="-26"/>
        </w:rPr>
        <w:object w:dxaOrig="780" w:dyaOrig="600">
          <v:shape id="_x0000_i1055" type="#_x0000_t75" style="width:39pt;height:30pt" o:ole="">
            <v:imagedata r:id="rId66" o:title=""/>
          </v:shape>
          <o:OLEObject Type="Embed" ProgID="Equation.3" ShapeID="_x0000_i1055" DrawAspect="Content" ObjectID="_1475683814" r:id="rId67"/>
        </w:object>
      </w:r>
      <w:r w:rsidR="00EF74EC" w:rsidRPr="007D2971">
        <w:t>.</w:t>
      </w:r>
      <w:r w:rsidR="00EF74EC" w:rsidRPr="007D2971">
        <w:tab/>
      </w:r>
      <w:r w:rsidR="00EF74EC" w:rsidRPr="007D2971">
        <w:tab/>
      </w:r>
      <w:r w:rsidR="00E03ACC" w:rsidRPr="007D2971">
        <w:rPr>
          <w:lang w:val="en-US"/>
        </w:rPr>
        <w:tab/>
      </w:r>
      <w:r>
        <w:t xml:space="preserve"> </w:t>
      </w:r>
      <w:r w:rsidR="00EF74EC" w:rsidRPr="007D2971">
        <w:t>(2.2)</w:t>
      </w:r>
    </w:p>
    <w:p w:rsidR="00EF74EC" w:rsidRPr="007D2971" w:rsidRDefault="00EF74EC" w:rsidP="0061189A">
      <w:pPr>
        <w:ind w:firstLine="454"/>
        <w:jc w:val="both"/>
      </w:pPr>
      <w:r w:rsidRPr="007D2971">
        <w:t>Из-за вредного пространства производительность компрессора уменьшается.</w:t>
      </w:r>
    </w:p>
    <w:p w:rsidR="00EF74EC" w:rsidRPr="007D2971" w:rsidRDefault="00EF74EC" w:rsidP="0061189A">
      <w:pPr>
        <w:ind w:firstLine="454"/>
        <w:jc w:val="both"/>
      </w:pPr>
      <w:r w:rsidRPr="007D2971">
        <w:t xml:space="preserve">Совокупность процессов, происходящих в любой работающей поршневой машине, изображает так называемая индикаторная диаграмма. Ее получают с помощью особого прибора </w:t>
      </w:r>
      <w:r w:rsidR="0005171D">
        <w:t>–</w:t>
      </w:r>
      <w:r w:rsidRPr="007D2971">
        <w:t xml:space="preserve"> индикатора. В настоящей работе для этой цели используется специальная установка.</w:t>
      </w:r>
    </w:p>
    <w:p w:rsidR="00EF74EC" w:rsidRPr="007D2971" w:rsidRDefault="00EF74EC" w:rsidP="00D36D93">
      <w:pPr>
        <w:ind w:firstLine="454"/>
        <w:jc w:val="both"/>
      </w:pPr>
      <w:r w:rsidRPr="007D2971">
        <w:t>Индикаторная диаграмма представляет собой замкнутый контур, состоящий из ряда отдельных процессов, каждый из которых дает графическое изображение характера изменения давления и объема рабочего тела в различные периоды работы машины. Длина индика</w:t>
      </w:r>
      <w:r w:rsidR="00D36D93">
        <w:t>-</w:t>
      </w:r>
      <w:r w:rsidRPr="007D2971">
        <w:t>торной диаграммы дает в некотором масштабе объем, описываемый поршнем при его ходе из крайнего положения в другое.</w:t>
      </w:r>
    </w:p>
    <w:p w:rsidR="00EF74EC" w:rsidRPr="007D2971" w:rsidRDefault="00EF74EC" w:rsidP="0061189A">
      <w:pPr>
        <w:ind w:firstLine="454"/>
        <w:jc w:val="both"/>
      </w:pPr>
      <w:r w:rsidRPr="007D2971">
        <w:t xml:space="preserve">Индикаторная диаграмма поршневого компрессора представлена на рисунке </w:t>
      </w:r>
      <w:r w:rsidR="0005171D">
        <w:t>3</w:t>
      </w:r>
      <w:r w:rsidRPr="007D2971">
        <w:t>.</w:t>
      </w:r>
    </w:p>
    <w:p w:rsidR="00EF74EC" w:rsidRPr="007D2971" w:rsidRDefault="00FF1A5B" w:rsidP="0005171D">
      <w:pPr>
        <w:jc w:val="center"/>
      </w:pPr>
      <w:r>
        <w:rPr>
          <w:noProof/>
        </w:rPr>
        <w:pict>
          <v:shape id="Рисунок 40" o:spid="_x0000_i1056" type="#_x0000_t75" style="width:225pt;height:181.5pt;visibility:visible;mso-wrap-style:square">
            <v:imagedata r:id="rId68" o:title=""/>
          </v:shape>
        </w:pict>
      </w:r>
    </w:p>
    <w:p w:rsidR="0005171D" w:rsidRDefault="0005171D" w:rsidP="0005171D">
      <w:pPr>
        <w:pStyle w:val="a3"/>
        <w:ind w:left="0" w:right="0" w:firstLine="720"/>
        <w:jc w:val="both"/>
        <w:rPr>
          <w:rFonts w:ascii="Times New Roman" w:hAnsi="Times New Roman"/>
          <w:i w:val="0"/>
          <w:sz w:val="20"/>
        </w:rPr>
      </w:pPr>
    </w:p>
    <w:p w:rsidR="0005171D" w:rsidRPr="0005171D" w:rsidRDefault="0005171D" w:rsidP="00D36D93">
      <w:pPr>
        <w:ind w:right="30"/>
        <w:jc w:val="center"/>
      </w:pPr>
      <w:r w:rsidRPr="0005171D">
        <w:t>1</w:t>
      </w:r>
      <w:r w:rsidR="00713B3C">
        <w:t>–</w:t>
      </w:r>
      <w:r w:rsidRPr="0005171D">
        <w:t>2 – сжатие рабочего тела</w:t>
      </w:r>
      <w:r w:rsidR="00713B3C">
        <w:t>;</w:t>
      </w:r>
      <w:r w:rsidRPr="0005171D">
        <w:t xml:space="preserve"> 2</w:t>
      </w:r>
      <w:r w:rsidR="00713B3C">
        <w:t>–</w:t>
      </w:r>
      <w:r w:rsidRPr="0005171D">
        <w:t>3 – выта</w:t>
      </w:r>
      <w:r w:rsidR="00713B3C">
        <w:t>лкивание сжатого газа;</w:t>
      </w:r>
    </w:p>
    <w:p w:rsidR="0005171D" w:rsidRPr="0005171D" w:rsidRDefault="0005171D" w:rsidP="0005171D">
      <w:pPr>
        <w:ind w:right="30"/>
        <w:jc w:val="center"/>
      </w:pPr>
      <w:r w:rsidRPr="0005171D">
        <w:t>3</w:t>
      </w:r>
      <w:r w:rsidR="00713B3C">
        <w:t>–</w:t>
      </w:r>
      <w:r w:rsidRPr="0005171D">
        <w:t>4 – расширение оставшегося во вредном пространстве сжатого газа</w:t>
      </w:r>
      <w:r w:rsidR="00713B3C">
        <w:t>;</w:t>
      </w:r>
    </w:p>
    <w:p w:rsidR="0005171D" w:rsidRPr="0005171D" w:rsidRDefault="0005171D" w:rsidP="0005171D">
      <w:pPr>
        <w:ind w:right="30"/>
        <w:jc w:val="center"/>
      </w:pPr>
      <w:r w:rsidRPr="0005171D">
        <w:t>4</w:t>
      </w:r>
      <w:r w:rsidR="00713B3C">
        <w:t>–</w:t>
      </w:r>
      <w:r w:rsidRPr="0005171D">
        <w:t>1 – всасывание рабочего тела (воздуха или другого газа)</w:t>
      </w:r>
    </w:p>
    <w:p w:rsidR="0005171D" w:rsidRPr="00A35877" w:rsidRDefault="0005171D" w:rsidP="00D36D93">
      <w:pPr>
        <w:spacing w:before="120" w:after="120"/>
        <w:ind w:right="465"/>
        <w:jc w:val="center"/>
        <w:rPr>
          <w:sz w:val="24"/>
          <w:szCs w:val="24"/>
        </w:rPr>
      </w:pPr>
      <w:r w:rsidRPr="0005171D">
        <w:t>Рисунок 3 – Индикаторная диаграмма компрессора</w:t>
      </w:r>
    </w:p>
    <w:p w:rsidR="002F137F" w:rsidRPr="007D2971" w:rsidRDefault="002F137F" w:rsidP="002F137F">
      <w:pPr>
        <w:ind w:firstLine="454"/>
        <w:jc w:val="both"/>
      </w:pPr>
      <w:r w:rsidRPr="007D2971">
        <w:t>Опишем работу поршневого компрессора, используя его индика</w:t>
      </w:r>
      <w:r>
        <w:t>-</w:t>
      </w:r>
      <w:r w:rsidRPr="007D2971">
        <w:t>торную диаграмму.</w:t>
      </w:r>
    </w:p>
    <w:p w:rsidR="00EF74EC" w:rsidRPr="007D2971" w:rsidRDefault="00EF74EC" w:rsidP="00D36D93">
      <w:pPr>
        <w:pStyle w:val="a3"/>
        <w:ind w:left="0" w:right="0" w:firstLine="454"/>
        <w:jc w:val="both"/>
        <w:rPr>
          <w:rFonts w:ascii="Times New Roman" w:hAnsi="Times New Roman"/>
          <w:i w:val="0"/>
          <w:sz w:val="20"/>
        </w:rPr>
      </w:pPr>
      <w:r w:rsidRPr="007D2971">
        <w:rPr>
          <w:rFonts w:ascii="Times New Roman" w:hAnsi="Times New Roman"/>
          <w:i w:val="0"/>
          <w:sz w:val="20"/>
        </w:rPr>
        <w:t xml:space="preserve">При движении поршня от НМТ впускной клапан 7 закрыт и воздух, имеющийся в цилиндре, сжимается. В точке 2 давление в цилиндре оказывается равным давлению воздуха в нагнетательном патрубке. Однако давление в цилиндре повышается дополнительно, что обеспечивает открытие клапана 8 и выталкивание воздуха в нагнетательный </w:t>
      </w:r>
      <w:r w:rsidR="003E1E2B">
        <w:rPr>
          <w:rFonts w:ascii="Times New Roman" w:hAnsi="Times New Roman"/>
          <w:i w:val="0"/>
          <w:sz w:val="20"/>
        </w:rPr>
        <w:t xml:space="preserve"> </w:t>
      </w:r>
      <w:r w:rsidRPr="007D2971">
        <w:rPr>
          <w:rFonts w:ascii="Times New Roman" w:hAnsi="Times New Roman"/>
          <w:i w:val="0"/>
          <w:sz w:val="20"/>
        </w:rPr>
        <w:t xml:space="preserve">патрубок </w:t>
      </w:r>
      <w:r w:rsidR="003E1E2B">
        <w:rPr>
          <w:rFonts w:ascii="Times New Roman" w:hAnsi="Times New Roman"/>
          <w:i w:val="0"/>
          <w:sz w:val="20"/>
        </w:rPr>
        <w:t xml:space="preserve"> </w:t>
      </w:r>
      <w:r w:rsidRPr="007D2971">
        <w:rPr>
          <w:rFonts w:ascii="Times New Roman" w:hAnsi="Times New Roman"/>
          <w:i w:val="0"/>
          <w:sz w:val="20"/>
        </w:rPr>
        <w:t>(в воздушный</w:t>
      </w:r>
      <w:r w:rsidR="003E1E2B">
        <w:rPr>
          <w:rFonts w:ascii="Times New Roman" w:hAnsi="Times New Roman"/>
          <w:i w:val="0"/>
          <w:sz w:val="20"/>
        </w:rPr>
        <w:t xml:space="preserve"> </w:t>
      </w:r>
      <w:r w:rsidRPr="007D2971">
        <w:rPr>
          <w:rFonts w:ascii="Times New Roman" w:hAnsi="Times New Roman"/>
          <w:i w:val="0"/>
          <w:sz w:val="20"/>
        </w:rPr>
        <w:t xml:space="preserve"> ресивер </w:t>
      </w:r>
      <w:r w:rsidR="003E1E2B">
        <w:rPr>
          <w:rFonts w:ascii="Times New Roman" w:hAnsi="Times New Roman"/>
          <w:i w:val="0"/>
          <w:sz w:val="20"/>
        </w:rPr>
        <w:t xml:space="preserve"> </w:t>
      </w:r>
      <w:r w:rsidRPr="007D2971">
        <w:rPr>
          <w:rFonts w:ascii="Times New Roman" w:hAnsi="Times New Roman"/>
          <w:i w:val="0"/>
          <w:sz w:val="20"/>
        </w:rPr>
        <w:t xml:space="preserve">с </w:t>
      </w:r>
      <w:r w:rsidR="003E1E2B">
        <w:rPr>
          <w:rFonts w:ascii="Times New Roman" w:hAnsi="Times New Roman"/>
          <w:i w:val="0"/>
          <w:sz w:val="20"/>
        </w:rPr>
        <w:t xml:space="preserve"> </w:t>
      </w:r>
      <w:r w:rsidRPr="007D2971">
        <w:rPr>
          <w:rFonts w:ascii="Times New Roman" w:hAnsi="Times New Roman"/>
          <w:i w:val="0"/>
          <w:sz w:val="20"/>
        </w:rPr>
        <w:t>давлением</w:t>
      </w:r>
      <w:r w:rsidR="003E1E2B">
        <w:rPr>
          <w:rFonts w:ascii="Times New Roman" w:hAnsi="Times New Roman"/>
          <w:i w:val="0"/>
          <w:sz w:val="20"/>
        </w:rPr>
        <w:t xml:space="preserve"> </w:t>
      </w:r>
      <w:r w:rsidRPr="007D2971">
        <w:rPr>
          <w:rFonts w:ascii="Times New Roman" w:hAnsi="Times New Roman"/>
          <w:i w:val="0"/>
          <w:sz w:val="20"/>
        </w:rPr>
        <w:t xml:space="preserve"> </w:t>
      </w:r>
      <w:r w:rsidRPr="00713B3C">
        <w:rPr>
          <w:rFonts w:ascii="Times New Roman" w:hAnsi="Times New Roman"/>
          <w:sz w:val="20"/>
        </w:rPr>
        <w:t>Р</w:t>
      </w:r>
      <w:r w:rsidRPr="00084BF5">
        <w:rPr>
          <w:rFonts w:ascii="Times New Roman" w:hAnsi="Times New Roman"/>
          <w:i w:val="0"/>
          <w:sz w:val="20"/>
          <w:vertAlign w:val="subscript"/>
        </w:rPr>
        <w:t>2</w:t>
      </w:r>
      <w:r w:rsidRPr="007D2971">
        <w:rPr>
          <w:rFonts w:ascii="Times New Roman" w:hAnsi="Times New Roman"/>
          <w:i w:val="0"/>
          <w:sz w:val="20"/>
        </w:rPr>
        <w:t>). По мере приближения поршня к ВМТ скорость его движения уменьшается, перепад давлений между цилиндром и ресивером также уменьшается</w:t>
      </w:r>
      <w:r w:rsidR="00713B3C">
        <w:rPr>
          <w:rFonts w:ascii="Times New Roman" w:hAnsi="Times New Roman"/>
          <w:i w:val="0"/>
          <w:sz w:val="20"/>
        </w:rPr>
        <w:t>,</w:t>
      </w:r>
      <w:r w:rsidRPr="007D2971">
        <w:rPr>
          <w:rFonts w:ascii="Times New Roman" w:hAnsi="Times New Roman"/>
          <w:i w:val="0"/>
          <w:sz w:val="20"/>
        </w:rPr>
        <w:t xml:space="preserve"> и при достижении ВМТ давление в цилиндре и ресивере сравнивается.</w:t>
      </w:r>
    </w:p>
    <w:p w:rsidR="00EF74EC" w:rsidRPr="007D2971" w:rsidRDefault="00EF74EC" w:rsidP="00D36D93">
      <w:pPr>
        <w:ind w:firstLine="454"/>
        <w:jc w:val="both"/>
      </w:pPr>
      <w:r w:rsidRPr="007D2971">
        <w:t xml:space="preserve">При движении поршня в обратном направлении давление в цилиндре падает, клапан 8 закрывается и воздух, сжатый в объеме </w:t>
      </w:r>
      <w:r w:rsidRPr="00D36D93">
        <w:rPr>
          <w:i/>
          <w:lang w:val="en-US"/>
        </w:rPr>
        <w:t>V</w:t>
      </w:r>
      <w:r w:rsidR="002F137F" w:rsidRPr="002F137F">
        <w:rPr>
          <w:i/>
          <w:vertAlign w:val="subscript"/>
        </w:rPr>
        <w:t>с</w:t>
      </w:r>
      <w:r w:rsidRPr="007D2971">
        <w:t xml:space="preserve"> вредного пространства, расширяется (процесс 3</w:t>
      </w:r>
      <w:r w:rsidR="00713B3C">
        <w:t>–</w:t>
      </w:r>
      <w:r w:rsidRPr="007D2971">
        <w:t>4).</w:t>
      </w:r>
    </w:p>
    <w:p w:rsidR="00EF74EC" w:rsidRPr="007D2971" w:rsidRDefault="00EF74EC" w:rsidP="00D36D93">
      <w:pPr>
        <w:ind w:firstLine="454"/>
        <w:jc w:val="both"/>
      </w:pPr>
      <w:r w:rsidRPr="007D2971">
        <w:t xml:space="preserve">В точке 4 давление в цилиндре оказывается равным давлению </w:t>
      </w:r>
      <w:r w:rsidRPr="00713B3C">
        <w:rPr>
          <w:i/>
        </w:rPr>
        <w:t>Р</w:t>
      </w:r>
      <w:r w:rsidRPr="0005171D">
        <w:rPr>
          <w:vertAlign w:val="subscript"/>
        </w:rPr>
        <w:t>1</w:t>
      </w:r>
      <w:r w:rsidRPr="007D2971">
        <w:t xml:space="preserve"> окружающей среды, и при дальнейшем движении поршня в цилиндре образуется некоторое разряжение, обеспечивающее открытие впускного клапана 7 и всасывание воздуха в цилиндр из окружающей среды. В точке 1 впускной клапан закрывается и при обратном движе</w:t>
      </w:r>
      <w:r w:rsidR="00D36D93">
        <w:t>-</w:t>
      </w:r>
      <w:r w:rsidRPr="007D2971">
        <w:t>нии поршня сжимается новая порция воздуха.</w:t>
      </w:r>
    </w:p>
    <w:p w:rsidR="0005171D" w:rsidRDefault="0005171D" w:rsidP="007D2971">
      <w:pPr>
        <w:ind w:firstLine="720"/>
        <w:jc w:val="center"/>
      </w:pPr>
    </w:p>
    <w:p w:rsidR="00EF74EC" w:rsidRDefault="0005171D" w:rsidP="002F137F">
      <w:pPr>
        <w:ind w:firstLine="720"/>
        <w:jc w:val="center"/>
        <w:rPr>
          <w:b/>
        </w:rPr>
      </w:pPr>
      <w:r w:rsidRPr="0005171D">
        <w:rPr>
          <w:b/>
        </w:rPr>
        <w:t>Экспериментальная часть</w:t>
      </w:r>
    </w:p>
    <w:p w:rsidR="002F137F" w:rsidRDefault="002F137F" w:rsidP="002F137F">
      <w:pPr>
        <w:ind w:firstLine="720"/>
        <w:jc w:val="center"/>
        <w:rPr>
          <w:b/>
        </w:rPr>
      </w:pPr>
    </w:p>
    <w:p w:rsidR="002F137F" w:rsidRPr="0005171D" w:rsidRDefault="002F137F" w:rsidP="002F137F">
      <w:pPr>
        <w:spacing w:after="120"/>
        <w:ind w:firstLine="454"/>
        <w:rPr>
          <w:b/>
        </w:rPr>
      </w:pPr>
      <w:r w:rsidRPr="007D2971">
        <w:t xml:space="preserve">Принципиальная схема установки приведена на </w:t>
      </w:r>
      <w:r>
        <w:t>рисунке 4</w:t>
      </w:r>
      <w:r w:rsidRPr="007D2971">
        <w:t>.</w:t>
      </w:r>
    </w:p>
    <w:p w:rsidR="00EF74EC" w:rsidRPr="007D2971" w:rsidRDefault="00FF1A5B" w:rsidP="0005171D">
      <w:pPr>
        <w:jc w:val="center"/>
      </w:pPr>
      <w:r>
        <w:rPr>
          <w:noProof/>
        </w:rPr>
        <w:pict>
          <v:shape id="Рисунок 41" o:spid="_x0000_i1057" type="#_x0000_t75" alt="Чертеж 5" style="width:297pt;height:172.5pt;visibility:visible;mso-wrap-style:square">
            <v:imagedata r:id="rId69" o:title="Чертеж 5"/>
          </v:shape>
        </w:pict>
      </w:r>
    </w:p>
    <w:p w:rsidR="0005171D" w:rsidRDefault="0005171D" w:rsidP="00D36D93">
      <w:pPr>
        <w:ind w:right="30"/>
        <w:jc w:val="center"/>
      </w:pPr>
      <w:r>
        <w:t>1 – двухпоршневой компрессор; 2 – манометр; 3 – вакуумметр;</w:t>
      </w:r>
    </w:p>
    <w:p w:rsidR="0005171D" w:rsidRDefault="0005171D" w:rsidP="0005171D">
      <w:pPr>
        <w:ind w:right="30"/>
        <w:jc w:val="center"/>
      </w:pPr>
      <w:r>
        <w:t>4 – кран; 5 – колесо; 6 – шкала; 7 – стрелка колеса компрессора</w:t>
      </w:r>
    </w:p>
    <w:p w:rsidR="0005171D" w:rsidRPr="0005171D" w:rsidRDefault="0005171D" w:rsidP="00D36D93">
      <w:pPr>
        <w:spacing w:before="120" w:after="120"/>
        <w:ind w:right="28"/>
        <w:jc w:val="center"/>
      </w:pPr>
      <w:r w:rsidRPr="0005171D">
        <w:t>Рисунок 4 – Схема экспериментальной установки</w:t>
      </w:r>
    </w:p>
    <w:p w:rsidR="00EF74EC" w:rsidRPr="007D2971" w:rsidRDefault="00EF74EC" w:rsidP="00D36D93">
      <w:pPr>
        <w:ind w:firstLine="454"/>
        <w:jc w:val="both"/>
      </w:pPr>
      <w:r w:rsidRPr="007D2971">
        <w:t xml:space="preserve">Установка для построения индикаторной диаграммы состоит из </w:t>
      </w:r>
      <w:r w:rsidRPr="00D36D93">
        <w:rPr>
          <w:spacing w:val="-2"/>
        </w:rPr>
        <w:t>двухпоршневого компрессора 1 , манометра 2 , вакуумметра 3 и крана 4.</w:t>
      </w:r>
      <w:r w:rsidRPr="007D2971">
        <w:t xml:space="preserve"> </w:t>
      </w:r>
    </w:p>
    <w:p w:rsidR="00EF74EC" w:rsidRPr="007D2971" w:rsidRDefault="00EF74EC" w:rsidP="00D36D93">
      <w:pPr>
        <w:ind w:firstLine="454"/>
        <w:jc w:val="both"/>
      </w:pPr>
      <w:r w:rsidRPr="00D36D93">
        <w:rPr>
          <w:spacing w:val="-4"/>
        </w:rPr>
        <w:t>Привод компрессора осуществляется вручную с помощью колеса 5.</w:t>
      </w:r>
      <w:r w:rsidRPr="007D2971">
        <w:t xml:space="preserve"> Для определения хода поршня компрессора служит шкала 6. Положение поршня в цилиндре указывает стрелка 7, закрепленная на колесе.</w:t>
      </w:r>
    </w:p>
    <w:p w:rsidR="00EF74EC" w:rsidRPr="007D2971" w:rsidRDefault="00EF74EC" w:rsidP="002121E8">
      <w:pPr>
        <w:ind w:firstLine="454"/>
        <w:jc w:val="both"/>
      </w:pPr>
      <w:r w:rsidRPr="007D2971">
        <w:t>Цифры на крышке компрессора показывают номера цилиндров:</w:t>
      </w:r>
      <w:r w:rsidR="002D4676">
        <w:t xml:space="preserve"> </w:t>
      </w:r>
      <w:r w:rsidRPr="007D2971">
        <w:t xml:space="preserve">1 </w:t>
      </w:r>
      <w:r w:rsidR="002D4676">
        <w:t>–</w:t>
      </w:r>
      <w:r w:rsidRPr="007D2971">
        <w:t xml:space="preserve"> первый цилиндр</w:t>
      </w:r>
      <w:r w:rsidR="002D4676">
        <w:t xml:space="preserve">; </w:t>
      </w:r>
      <w:r w:rsidRPr="007D2971">
        <w:t xml:space="preserve">2 </w:t>
      </w:r>
      <w:r w:rsidR="002D4676">
        <w:t>–</w:t>
      </w:r>
      <w:r w:rsidRPr="007D2971">
        <w:t xml:space="preserve"> второй цилиндр</w:t>
      </w:r>
      <w:r w:rsidR="002D4676">
        <w:t>.</w:t>
      </w:r>
    </w:p>
    <w:p w:rsidR="00EF74EC" w:rsidRPr="007D2971" w:rsidRDefault="00EF74EC" w:rsidP="002121E8">
      <w:pPr>
        <w:ind w:firstLine="454"/>
        <w:jc w:val="both"/>
      </w:pPr>
      <w:r w:rsidRPr="007D2971">
        <w:t>Буквы и цифры ВМТ 1, НМТ 1, ВМТ 2 и НМТ 2 обозначают нахождение поршней компрессора в верхней и нижней мертвых точках.</w:t>
      </w:r>
    </w:p>
    <w:p w:rsidR="00EF74EC" w:rsidRPr="007D2971" w:rsidRDefault="00EF74EC" w:rsidP="002121E8">
      <w:pPr>
        <w:ind w:firstLine="454"/>
        <w:jc w:val="both"/>
      </w:pPr>
      <w:r w:rsidRPr="007D2971">
        <w:t>Так, если стрелку колеса компрессора совместить с отметкой ВМТ 1, то при этом поршень первого цилиндра находится в верхней мертвой точке.</w:t>
      </w:r>
    </w:p>
    <w:p w:rsidR="00EF74EC" w:rsidRPr="007D2971" w:rsidRDefault="00EF74EC" w:rsidP="002121E8">
      <w:pPr>
        <w:ind w:firstLine="454"/>
        <w:jc w:val="both"/>
      </w:pPr>
      <w:r w:rsidRPr="007D2971">
        <w:t>Если стрелку колеса компрессора совместить с отметкой НМТ 1, то поршень первого цилиндра находится в нижней мертвой точке</w:t>
      </w:r>
    </w:p>
    <w:p w:rsidR="00EF74EC" w:rsidRDefault="00EF74EC" w:rsidP="002121E8">
      <w:pPr>
        <w:ind w:firstLine="454"/>
        <w:jc w:val="both"/>
      </w:pPr>
      <w:r w:rsidRPr="007D2971">
        <w:t>Обозначения с цифрой два показывают положение поршня второго цилиндра.</w:t>
      </w:r>
    </w:p>
    <w:p w:rsidR="002D4676" w:rsidRPr="007D2971" w:rsidRDefault="002D4676" w:rsidP="002D4676">
      <w:pPr>
        <w:ind w:firstLine="360"/>
        <w:jc w:val="both"/>
      </w:pPr>
    </w:p>
    <w:p w:rsidR="00EF74EC" w:rsidRPr="002D4676" w:rsidRDefault="00EF74EC" w:rsidP="002121E8">
      <w:pPr>
        <w:jc w:val="center"/>
        <w:rPr>
          <w:b/>
        </w:rPr>
      </w:pPr>
      <w:r w:rsidRPr="002D4676">
        <w:rPr>
          <w:b/>
        </w:rPr>
        <w:t>П</w:t>
      </w:r>
      <w:r w:rsidR="002D4676" w:rsidRPr="002D4676">
        <w:rPr>
          <w:b/>
        </w:rPr>
        <w:t>орядок выполнения работы</w:t>
      </w:r>
    </w:p>
    <w:p w:rsidR="00EF74EC" w:rsidRPr="007D2971" w:rsidRDefault="00EF74EC" w:rsidP="002D4676">
      <w:pPr>
        <w:ind w:firstLine="360"/>
        <w:jc w:val="both"/>
      </w:pPr>
    </w:p>
    <w:p w:rsidR="00EF74EC" w:rsidRPr="007D2971" w:rsidRDefault="00CE0C66" w:rsidP="00AE2FFD">
      <w:pPr>
        <w:ind w:firstLine="454"/>
        <w:jc w:val="both"/>
      </w:pPr>
      <w:r>
        <w:t>Сначала определяют</w:t>
      </w:r>
      <w:r w:rsidR="00EF74EC" w:rsidRPr="007D2971">
        <w:t xml:space="preserve"> момент открытия всасывающе</w:t>
      </w:r>
      <w:r>
        <w:t>го клапана. Для этого устанавливают</w:t>
      </w:r>
      <w:r w:rsidR="00EF74EC" w:rsidRPr="007D2971">
        <w:t xml:space="preserve"> стрелку колеса компрессора против риски ВМТ</w:t>
      </w:r>
      <w:r w:rsidR="00713B3C">
        <w:t xml:space="preserve"> </w:t>
      </w:r>
      <w:r w:rsidR="00EF74EC" w:rsidRPr="007D2971">
        <w:t xml:space="preserve">2 и покачивая колесо компрессора по часовой стрелке, по началу отклонения стрелки вакуумметра </w:t>
      </w:r>
      <w:r>
        <w:t>от нулевого положения определяют</w:t>
      </w:r>
      <w:r w:rsidR="00EF74EC" w:rsidRPr="007D2971">
        <w:t xml:space="preserve"> момент открытия всасывающего клапана. Расстояние, которое проходи</w:t>
      </w:r>
      <w:r>
        <w:t>т при этом поршень, определяют</w:t>
      </w:r>
      <w:r w:rsidR="00EF74EC" w:rsidRPr="007D2971">
        <w:t xml:space="preserve"> по углу от риски ВМТ</w:t>
      </w:r>
      <w:r w:rsidR="00713B3C">
        <w:t xml:space="preserve"> </w:t>
      </w:r>
      <w:r w:rsidR="00EF74EC" w:rsidRPr="007D2971">
        <w:t>2 до найденного момента открытия клапана.</w:t>
      </w:r>
    </w:p>
    <w:p w:rsidR="00EF74EC" w:rsidRPr="007D2971" w:rsidRDefault="00CE0C66" w:rsidP="00AE2FFD">
      <w:pPr>
        <w:ind w:firstLine="454"/>
        <w:jc w:val="both"/>
      </w:pPr>
      <w:r>
        <w:t>После этого определяют</w:t>
      </w:r>
      <w:r w:rsidR="00EF74EC" w:rsidRPr="007D2971">
        <w:t xml:space="preserve"> разряжение, создаваемое ко</w:t>
      </w:r>
      <w:r>
        <w:t>мпрессором. Для этого устанавливают</w:t>
      </w:r>
      <w:r w:rsidR="00EF74EC" w:rsidRPr="007D2971">
        <w:t xml:space="preserve"> стрелку колеса компрессора против риски ВМТ</w:t>
      </w:r>
      <w:r w:rsidR="00713B3C">
        <w:t xml:space="preserve"> </w:t>
      </w:r>
      <w:r>
        <w:t xml:space="preserve">2 и </w:t>
      </w:r>
      <w:r w:rsidR="00EF74EC" w:rsidRPr="007D2971">
        <w:t>делать резкий оборот колесом. По по</w:t>
      </w:r>
      <w:r>
        <w:t>казанию вакуумметра 3 определяют</w:t>
      </w:r>
      <w:r w:rsidR="00EF74EC" w:rsidRPr="007D2971">
        <w:t xml:space="preserve"> разряжение, создаваемое компрессором.</w:t>
      </w:r>
    </w:p>
    <w:p w:rsidR="00EF74EC" w:rsidRPr="007D2971" w:rsidRDefault="00084BF5" w:rsidP="00AE2FFD">
      <w:pPr>
        <w:ind w:firstLine="454"/>
        <w:jc w:val="both"/>
      </w:pPr>
      <w:r>
        <w:t>Затем определяют</w:t>
      </w:r>
      <w:r w:rsidR="00EF74EC" w:rsidRPr="007D2971">
        <w:t xml:space="preserve"> давление, которое создает компрессор. Предварительно нужно найти момент открытия нагнетательного клапана.</w:t>
      </w:r>
    </w:p>
    <w:p w:rsidR="00EF74EC" w:rsidRPr="007D2971" w:rsidRDefault="00EF74EC" w:rsidP="00AE2FFD">
      <w:pPr>
        <w:ind w:firstLine="454"/>
        <w:jc w:val="both"/>
      </w:pPr>
      <w:r w:rsidRPr="007D2971">
        <w:t>При этом необходимо перекрыть кран 4, установить стрелку колеса компрессора против риски НМТ1 и, резко покачивая колесо компрессора по часовой стрелке, по началу отклонения стрелки манометра 2 от нулевого положения, установить момент открытия нагнетательного клапана.</w:t>
      </w:r>
    </w:p>
    <w:p w:rsidR="00EF74EC" w:rsidRPr="007D2971" w:rsidRDefault="00CE0C66" w:rsidP="00AE2FFD">
      <w:pPr>
        <w:ind w:firstLine="454"/>
        <w:jc w:val="both"/>
      </w:pPr>
      <w:r>
        <w:t>После этого опять устанавливают</w:t>
      </w:r>
      <w:r w:rsidR="00EF74EC" w:rsidRPr="007D2971">
        <w:t xml:space="preserve"> стрелку колеса компрес</w:t>
      </w:r>
      <w:r>
        <w:t>сора против риски НМТ1 и резко делают</w:t>
      </w:r>
      <w:r w:rsidR="00EF74EC" w:rsidRPr="007D2971">
        <w:t xml:space="preserve"> оборот колесом. П</w:t>
      </w:r>
      <w:r>
        <w:t>о показанию манометра определяют</w:t>
      </w:r>
      <w:r w:rsidR="00EF74EC" w:rsidRPr="007D2971">
        <w:t xml:space="preserve"> давление, создаваемое компрессором.</w:t>
      </w:r>
    </w:p>
    <w:p w:rsidR="00EF74EC" w:rsidRPr="007D2971" w:rsidRDefault="00EF74EC" w:rsidP="00CE0C66">
      <w:pPr>
        <w:spacing w:line="220" w:lineRule="exact"/>
        <w:ind w:firstLine="357"/>
        <w:jc w:val="both"/>
      </w:pPr>
      <w:r w:rsidRPr="007D2971">
        <w:t>Углы начала открытия всасывающего и нагнетательного клапанов, разряжение и давление, созд</w:t>
      </w:r>
      <w:r w:rsidR="00CE0C66">
        <w:t>аваемое компрессором, определяют</w:t>
      </w:r>
      <w:r w:rsidRPr="007D2971">
        <w:t xml:space="preserve"> 3</w:t>
      </w:r>
      <w:r w:rsidR="00713B3C">
        <w:t>–</w:t>
      </w:r>
      <w:r w:rsidRPr="007D2971">
        <w:t>4 раза.</w:t>
      </w:r>
    </w:p>
    <w:p w:rsidR="00713B3C" w:rsidRDefault="00EF74EC" w:rsidP="00CE0C66">
      <w:pPr>
        <w:spacing w:line="220" w:lineRule="exact"/>
        <w:ind w:firstLine="357"/>
        <w:jc w:val="both"/>
      </w:pPr>
      <w:r w:rsidRPr="007D2971">
        <w:t xml:space="preserve">Результаты измерений </w:t>
      </w:r>
      <w:r w:rsidR="002D4676">
        <w:t xml:space="preserve">необходимо </w:t>
      </w:r>
      <w:r w:rsidRPr="007D2971">
        <w:t>занести в таблицу 2 и рассчитать средние значения полученных величин</w:t>
      </w:r>
      <w:r w:rsidR="002D4676">
        <w:t xml:space="preserve"> за пять измерений</w:t>
      </w:r>
      <w:r w:rsidRPr="007D2971">
        <w:t>.</w:t>
      </w:r>
    </w:p>
    <w:p w:rsidR="00AE2FFD" w:rsidRDefault="00AE2FFD" w:rsidP="00E609A5">
      <w:pPr>
        <w:ind w:firstLine="360"/>
        <w:jc w:val="both"/>
      </w:pPr>
    </w:p>
    <w:p w:rsidR="00084BF5" w:rsidRDefault="00084BF5" w:rsidP="00E609A5">
      <w:pPr>
        <w:ind w:firstLine="360"/>
        <w:jc w:val="both"/>
      </w:pPr>
    </w:p>
    <w:p w:rsidR="00713B3C" w:rsidRPr="007D2971" w:rsidRDefault="00EF74EC" w:rsidP="00AE2FFD">
      <w:pPr>
        <w:spacing w:after="80"/>
        <w:jc w:val="both"/>
      </w:pPr>
      <w:r w:rsidRPr="007D2971">
        <w:t>Таблица 2 – Результаты экспериментальных измерений</w:t>
      </w:r>
    </w:p>
    <w:tbl>
      <w:tblPr>
        <w:tblW w:w="46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
        <w:gridCol w:w="895"/>
        <w:gridCol w:w="1045"/>
        <w:gridCol w:w="688"/>
        <w:gridCol w:w="926"/>
        <w:gridCol w:w="1161"/>
        <w:gridCol w:w="688"/>
      </w:tblGrid>
      <w:tr w:rsidR="002D4676" w:rsidRPr="007D2971">
        <w:trPr>
          <w:cantSplit/>
          <w:trHeight w:val="1922"/>
        </w:trPr>
        <w:tc>
          <w:tcPr>
            <w:tcW w:w="400" w:type="pct"/>
            <w:tcBorders>
              <w:top w:val="single" w:sz="4" w:space="0" w:color="auto"/>
              <w:left w:val="single" w:sz="4" w:space="0" w:color="auto"/>
              <w:bottom w:val="single" w:sz="4" w:space="0" w:color="auto"/>
              <w:right w:val="single" w:sz="4" w:space="0" w:color="auto"/>
            </w:tcBorders>
            <w:textDirection w:val="btLr"/>
            <w:vAlign w:val="center"/>
          </w:tcPr>
          <w:p w:rsidR="00EF74EC" w:rsidRPr="007D2971" w:rsidRDefault="00713B3C" w:rsidP="00E609A5">
            <w:pPr>
              <w:pStyle w:val="1"/>
              <w:ind w:left="113" w:right="113"/>
              <w:jc w:val="center"/>
              <w:rPr>
                <w:rFonts w:ascii="Times New Roman" w:hAnsi="Times New Roman"/>
                <w:b w:val="0"/>
                <w:sz w:val="20"/>
              </w:rPr>
            </w:pPr>
            <w:bookmarkStart w:id="4" w:name="_Toc227399962"/>
            <w:bookmarkStart w:id="5" w:name="_Toc227851992"/>
            <w:r>
              <w:rPr>
                <w:rFonts w:ascii="Times New Roman" w:hAnsi="Times New Roman"/>
                <w:b w:val="0"/>
                <w:sz w:val="20"/>
              </w:rPr>
              <w:t>Номер</w:t>
            </w:r>
            <w:r w:rsidR="002D4676">
              <w:rPr>
                <w:rFonts w:ascii="Times New Roman" w:hAnsi="Times New Roman"/>
                <w:b w:val="0"/>
                <w:sz w:val="20"/>
              </w:rPr>
              <w:t xml:space="preserve"> </w:t>
            </w:r>
            <w:r>
              <w:rPr>
                <w:rFonts w:ascii="Times New Roman" w:hAnsi="Times New Roman"/>
                <w:b w:val="0"/>
                <w:sz w:val="20"/>
              </w:rPr>
              <w:t>и</w:t>
            </w:r>
            <w:r w:rsidR="00EF74EC" w:rsidRPr="007D2971">
              <w:rPr>
                <w:rFonts w:ascii="Times New Roman" w:hAnsi="Times New Roman"/>
                <w:b w:val="0"/>
                <w:sz w:val="20"/>
              </w:rPr>
              <w:t>змерения</w:t>
            </w:r>
            <w:bookmarkEnd w:id="4"/>
            <w:bookmarkEnd w:id="5"/>
          </w:p>
        </w:tc>
        <w:tc>
          <w:tcPr>
            <w:tcW w:w="750" w:type="pct"/>
            <w:tcBorders>
              <w:top w:val="single" w:sz="4" w:space="0" w:color="auto"/>
              <w:left w:val="single" w:sz="4" w:space="0" w:color="auto"/>
              <w:bottom w:val="single" w:sz="4" w:space="0" w:color="auto"/>
              <w:right w:val="single" w:sz="4" w:space="0" w:color="auto"/>
            </w:tcBorders>
            <w:textDirection w:val="btLr"/>
            <w:vAlign w:val="center"/>
          </w:tcPr>
          <w:p w:rsidR="00EF74EC" w:rsidRPr="007D2971" w:rsidRDefault="002D4676" w:rsidP="00E609A5">
            <w:pPr>
              <w:pStyle w:val="1"/>
              <w:ind w:left="113" w:right="113"/>
              <w:jc w:val="center"/>
              <w:rPr>
                <w:rFonts w:ascii="Times New Roman" w:hAnsi="Times New Roman"/>
                <w:b w:val="0"/>
                <w:sz w:val="20"/>
              </w:rPr>
            </w:pPr>
            <w:bookmarkStart w:id="6" w:name="_Toc227399963"/>
            <w:bookmarkStart w:id="7" w:name="_Toc227851993"/>
            <w:r>
              <w:rPr>
                <w:rFonts w:ascii="Times New Roman" w:hAnsi="Times New Roman"/>
                <w:b w:val="0"/>
                <w:sz w:val="20"/>
              </w:rPr>
              <w:t xml:space="preserve">Момент </w:t>
            </w:r>
            <w:r w:rsidR="00EF74EC" w:rsidRPr="007D2971">
              <w:rPr>
                <w:rFonts w:ascii="Times New Roman" w:hAnsi="Times New Roman"/>
                <w:b w:val="0"/>
                <w:sz w:val="20"/>
              </w:rPr>
              <w:t>открытия всасывающего клапана</w:t>
            </w:r>
            <w:r>
              <w:rPr>
                <w:rFonts w:ascii="Times New Roman" w:hAnsi="Times New Roman"/>
                <w:b w:val="0"/>
                <w:sz w:val="20"/>
              </w:rPr>
              <w:t>, º</w:t>
            </w:r>
            <w:bookmarkEnd w:id="6"/>
            <w:bookmarkEnd w:id="7"/>
          </w:p>
        </w:tc>
        <w:tc>
          <w:tcPr>
            <w:tcW w:w="850" w:type="pct"/>
            <w:tcBorders>
              <w:top w:val="single" w:sz="4" w:space="0" w:color="auto"/>
              <w:left w:val="single" w:sz="4" w:space="0" w:color="auto"/>
              <w:bottom w:val="single" w:sz="4" w:space="0" w:color="auto"/>
              <w:right w:val="single" w:sz="4" w:space="0" w:color="auto"/>
            </w:tcBorders>
            <w:textDirection w:val="btLr"/>
            <w:vAlign w:val="center"/>
          </w:tcPr>
          <w:p w:rsidR="00EF74EC" w:rsidRPr="007D2971" w:rsidRDefault="00EF74EC" w:rsidP="00E609A5">
            <w:pPr>
              <w:ind w:left="113" w:right="113"/>
              <w:jc w:val="center"/>
            </w:pPr>
            <w:r w:rsidRPr="007D2971">
              <w:t>Ход поршня до начала открытия всасывающего клапана</w:t>
            </w:r>
            <w:r w:rsidR="002D4676">
              <w:t xml:space="preserve">, </w:t>
            </w:r>
            <w:r w:rsidR="002D4676" w:rsidRPr="002D4676">
              <w:rPr>
                <w:i/>
              </w:rPr>
              <w:t>мм</w:t>
            </w:r>
          </w:p>
        </w:tc>
        <w:tc>
          <w:tcPr>
            <w:tcW w:w="550" w:type="pct"/>
            <w:tcBorders>
              <w:top w:val="single" w:sz="4" w:space="0" w:color="auto"/>
              <w:left w:val="single" w:sz="4" w:space="0" w:color="auto"/>
              <w:bottom w:val="single" w:sz="4" w:space="0" w:color="auto"/>
              <w:right w:val="single" w:sz="4" w:space="0" w:color="auto"/>
            </w:tcBorders>
            <w:textDirection w:val="btLr"/>
            <w:vAlign w:val="center"/>
          </w:tcPr>
          <w:p w:rsidR="002D4676" w:rsidRDefault="00EF74EC" w:rsidP="00E609A5">
            <w:pPr>
              <w:tabs>
                <w:tab w:val="left" w:pos="1309"/>
              </w:tabs>
              <w:jc w:val="center"/>
            </w:pPr>
            <w:r w:rsidRPr="007D2971">
              <w:t>Показания</w:t>
            </w:r>
          </w:p>
          <w:p w:rsidR="00EF74EC" w:rsidRPr="007D2971" w:rsidRDefault="00EF74EC" w:rsidP="00E609A5">
            <w:pPr>
              <w:tabs>
                <w:tab w:val="left" w:pos="1309"/>
              </w:tabs>
              <w:jc w:val="center"/>
            </w:pPr>
            <w:r w:rsidRPr="007D2971">
              <w:t>вакуумметра</w:t>
            </w:r>
            <w:r w:rsidR="002D4676">
              <w:t xml:space="preserve">, </w:t>
            </w:r>
            <w:r w:rsidR="002D4676" w:rsidRPr="002D4676">
              <w:rPr>
                <w:i/>
              </w:rPr>
              <w:t>Па</w:t>
            </w:r>
          </w:p>
        </w:tc>
        <w:tc>
          <w:tcPr>
            <w:tcW w:w="750" w:type="pct"/>
            <w:tcBorders>
              <w:top w:val="single" w:sz="4" w:space="0" w:color="auto"/>
              <w:left w:val="single" w:sz="4" w:space="0" w:color="auto"/>
              <w:bottom w:val="single" w:sz="4" w:space="0" w:color="auto"/>
              <w:right w:val="single" w:sz="4" w:space="0" w:color="auto"/>
            </w:tcBorders>
            <w:textDirection w:val="btLr"/>
            <w:vAlign w:val="center"/>
          </w:tcPr>
          <w:p w:rsidR="00EF74EC" w:rsidRPr="007D2971" w:rsidRDefault="002D4676" w:rsidP="00E609A5">
            <w:pPr>
              <w:ind w:left="113" w:right="113"/>
              <w:jc w:val="center"/>
            </w:pPr>
            <w:r>
              <w:t>Момент</w:t>
            </w:r>
            <w:r w:rsidR="00EF74EC" w:rsidRPr="007D2971">
              <w:t xml:space="preserve"> открытия нагнетательного клапана</w:t>
            </w:r>
            <w:r>
              <w:t>, º</w:t>
            </w:r>
          </w:p>
        </w:tc>
        <w:tc>
          <w:tcPr>
            <w:tcW w:w="950" w:type="pct"/>
            <w:tcBorders>
              <w:top w:val="single" w:sz="4" w:space="0" w:color="auto"/>
              <w:left w:val="single" w:sz="4" w:space="0" w:color="auto"/>
              <w:bottom w:val="single" w:sz="4" w:space="0" w:color="auto"/>
              <w:right w:val="single" w:sz="4" w:space="0" w:color="auto"/>
            </w:tcBorders>
            <w:textDirection w:val="btLr"/>
            <w:vAlign w:val="center"/>
          </w:tcPr>
          <w:p w:rsidR="00EF74EC" w:rsidRPr="007D2971" w:rsidRDefault="00EF74EC" w:rsidP="00E609A5">
            <w:pPr>
              <w:ind w:left="113" w:right="113"/>
              <w:jc w:val="center"/>
            </w:pPr>
            <w:r w:rsidRPr="007D2971">
              <w:t>Ход поршня до начала открытия нагнетательного клапана</w:t>
            </w:r>
            <w:r w:rsidR="002D4676">
              <w:t>,</w:t>
            </w:r>
            <w:r w:rsidR="002D4676" w:rsidRPr="002D4676">
              <w:rPr>
                <w:i/>
              </w:rPr>
              <w:t xml:space="preserve"> мм</w:t>
            </w:r>
          </w:p>
        </w:tc>
        <w:tc>
          <w:tcPr>
            <w:tcW w:w="550" w:type="pct"/>
            <w:tcBorders>
              <w:top w:val="single" w:sz="4" w:space="0" w:color="auto"/>
              <w:left w:val="single" w:sz="4" w:space="0" w:color="auto"/>
              <w:bottom w:val="single" w:sz="4" w:space="0" w:color="auto"/>
              <w:right w:val="single" w:sz="4" w:space="0" w:color="auto"/>
            </w:tcBorders>
            <w:textDirection w:val="btLr"/>
            <w:vAlign w:val="center"/>
          </w:tcPr>
          <w:p w:rsidR="00EF74EC" w:rsidRPr="007D2971" w:rsidRDefault="00EF74EC" w:rsidP="00E609A5">
            <w:pPr>
              <w:ind w:left="113" w:right="113"/>
              <w:jc w:val="center"/>
            </w:pPr>
            <w:r w:rsidRPr="007D2971">
              <w:t>Показания манометра</w:t>
            </w:r>
            <w:r w:rsidR="002D4676">
              <w:t xml:space="preserve">, </w:t>
            </w:r>
            <w:r w:rsidR="002D4676" w:rsidRPr="002D4676">
              <w:rPr>
                <w:i/>
              </w:rPr>
              <w:t>Па</w:t>
            </w:r>
          </w:p>
        </w:tc>
      </w:tr>
      <w:tr w:rsidR="002D4676" w:rsidRPr="007D2971">
        <w:trPr>
          <w:trHeight w:val="70"/>
        </w:trPr>
        <w:tc>
          <w:tcPr>
            <w:tcW w:w="40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rPr>
                <w:lang w:val="en-US"/>
              </w:rPr>
            </w:pPr>
            <w:r w:rsidRPr="007D2971">
              <w:rPr>
                <w:lang w:val="en-US"/>
              </w:rPr>
              <w:t>1</w:t>
            </w:r>
          </w:p>
        </w:tc>
        <w:tc>
          <w:tcPr>
            <w:tcW w:w="7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pStyle w:val="1"/>
              <w:ind w:right="0"/>
              <w:jc w:val="center"/>
              <w:rPr>
                <w:rFonts w:ascii="Times New Roman" w:hAnsi="Times New Roman"/>
                <w:b w:val="0"/>
                <w:sz w:val="20"/>
              </w:rPr>
            </w:pPr>
          </w:p>
        </w:tc>
        <w:tc>
          <w:tcPr>
            <w:tcW w:w="8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5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tabs>
                <w:tab w:val="left" w:pos="1309"/>
              </w:tabs>
              <w:jc w:val="center"/>
            </w:pPr>
          </w:p>
        </w:tc>
        <w:tc>
          <w:tcPr>
            <w:tcW w:w="7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9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5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r>
      <w:tr w:rsidR="002D4676" w:rsidRPr="007D2971">
        <w:trPr>
          <w:trHeight w:val="70"/>
        </w:trPr>
        <w:tc>
          <w:tcPr>
            <w:tcW w:w="400" w:type="pct"/>
            <w:tcBorders>
              <w:top w:val="single" w:sz="4" w:space="0" w:color="auto"/>
              <w:left w:val="single" w:sz="4" w:space="0" w:color="auto"/>
              <w:bottom w:val="single" w:sz="4" w:space="0" w:color="auto"/>
              <w:right w:val="single" w:sz="4" w:space="0" w:color="auto"/>
            </w:tcBorders>
            <w:vAlign w:val="center"/>
          </w:tcPr>
          <w:p w:rsidR="001D11D5" w:rsidRPr="002D4676" w:rsidRDefault="001D11D5" w:rsidP="00E609A5">
            <w:pPr>
              <w:rPr>
                <w:lang w:val="en-US"/>
              </w:rPr>
            </w:pPr>
            <w:r w:rsidRPr="002D4676">
              <w:rPr>
                <w:lang w:val="en-US"/>
              </w:rPr>
              <w:t>2</w:t>
            </w:r>
          </w:p>
        </w:tc>
        <w:tc>
          <w:tcPr>
            <w:tcW w:w="7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pStyle w:val="1"/>
              <w:ind w:right="0"/>
              <w:jc w:val="center"/>
              <w:rPr>
                <w:rFonts w:ascii="Times New Roman" w:hAnsi="Times New Roman"/>
                <w:b w:val="0"/>
                <w:sz w:val="20"/>
              </w:rPr>
            </w:pPr>
          </w:p>
        </w:tc>
        <w:tc>
          <w:tcPr>
            <w:tcW w:w="8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5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tabs>
                <w:tab w:val="left" w:pos="1309"/>
              </w:tabs>
              <w:jc w:val="center"/>
            </w:pPr>
          </w:p>
        </w:tc>
        <w:tc>
          <w:tcPr>
            <w:tcW w:w="7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9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5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r>
      <w:tr w:rsidR="002D4676" w:rsidRPr="007D2971">
        <w:trPr>
          <w:trHeight w:val="70"/>
        </w:trPr>
        <w:tc>
          <w:tcPr>
            <w:tcW w:w="400" w:type="pct"/>
            <w:tcBorders>
              <w:top w:val="single" w:sz="4" w:space="0" w:color="auto"/>
              <w:left w:val="single" w:sz="4" w:space="0" w:color="auto"/>
              <w:bottom w:val="single" w:sz="4" w:space="0" w:color="auto"/>
              <w:right w:val="single" w:sz="4" w:space="0" w:color="auto"/>
            </w:tcBorders>
            <w:vAlign w:val="center"/>
          </w:tcPr>
          <w:p w:rsidR="001D11D5" w:rsidRPr="002D4676" w:rsidRDefault="009376F8" w:rsidP="00E609A5">
            <w:pPr>
              <w:rPr>
                <w:lang w:val="en-US"/>
              </w:rPr>
            </w:pPr>
            <w:r w:rsidRPr="002D4676">
              <w:rPr>
                <w:lang w:val="en-US"/>
              </w:rPr>
              <w:t>…</w:t>
            </w:r>
          </w:p>
        </w:tc>
        <w:tc>
          <w:tcPr>
            <w:tcW w:w="7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pStyle w:val="1"/>
              <w:ind w:right="0"/>
              <w:jc w:val="center"/>
              <w:rPr>
                <w:rFonts w:ascii="Times New Roman" w:hAnsi="Times New Roman"/>
                <w:b w:val="0"/>
                <w:sz w:val="20"/>
              </w:rPr>
            </w:pPr>
          </w:p>
        </w:tc>
        <w:tc>
          <w:tcPr>
            <w:tcW w:w="8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5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tabs>
                <w:tab w:val="left" w:pos="1309"/>
              </w:tabs>
              <w:jc w:val="center"/>
            </w:pPr>
          </w:p>
        </w:tc>
        <w:tc>
          <w:tcPr>
            <w:tcW w:w="7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9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5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r>
      <w:tr w:rsidR="002D4676" w:rsidRPr="007D2971">
        <w:trPr>
          <w:trHeight w:val="70"/>
        </w:trPr>
        <w:tc>
          <w:tcPr>
            <w:tcW w:w="400" w:type="pct"/>
            <w:tcBorders>
              <w:top w:val="single" w:sz="4" w:space="0" w:color="auto"/>
              <w:left w:val="single" w:sz="4" w:space="0" w:color="auto"/>
              <w:bottom w:val="single" w:sz="4" w:space="0" w:color="auto"/>
              <w:right w:val="single" w:sz="4" w:space="0" w:color="auto"/>
            </w:tcBorders>
            <w:vAlign w:val="center"/>
          </w:tcPr>
          <w:p w:rsidR="001D11D5" w:rsidRPr="002D4676" w:rsidRDefault="009376F8" w:rsidP="00E609A5">
            <w:pPr>
              <w:rPr>
                <w:lang w:val="en-US"/>
              </w:rPr>
            </w:pPr>
            <w:r w:rsidRPr="002D4676">
              <w:rPr>
                <w:lang w:val="en-US"/>
              </w:rPr>
              <w:t>n</w:t>
            </w:r>
          </w:p>
        </w:tc>
        <w:tc>
          <w:tcPr>
            <w:tcW w:w="7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pStyle w:val="1"/>
              <w:ind w:right="0"/>
              <w:jc w:val="center"/>
              <w:rPr>
                <w:rFonts w:ascii="Times New Roman" w:hAnsi="Times New Roman"/>
                <w:b w:val="0"/>
                <w:sz w:val="20"/>
                <w:lang w:val="en-US"/>
              </w:rPr>
            </w:pPr>
          </w:p>
        </w:tc>
        <w:tc>
          <w:tcPr>
            <w:tcW w:w="8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5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tabs>
                <w:tab w:val="left" w:pos="1309"/>
              </w:tabs>
              <w:jc w:val="center"/>
            </w:pPr>
          </w:p>
        </w:tc>
        <w:tc>
          <w:tcPr>
            <w:tcW w:w="7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9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c>
          <w:tcPr>
            <w:tcW w:w="550" w:type="pct"/>
            <w:tcBorders>
              <w:top w:val="single" w:sz="4" w:space="0" w:color="auto"/>
              <w:left w:val="single" w:sz="4" w:space="0" w:color="auto"/>
              <w:bottom w:val="single" w:sz="4" w:space="0" w:color="auto"/>
              <w:right w:val="single" w:sz="4" w:space="0" w:color="auto"/>
            </w:tcBorders>
            <w:vAlign w:val="center"/>
          </w:tcPr>
          <w:p w:rsidR="001D11D5" w:rsidRPr="007D2971" w:rsidRDefault="001D11D5" w:rsidP="00E609A5">
            <w:pPr>
              <w:jc w:val="center"/>
            </w:pPr>
          </w:p>
        </w:tc>
      </w:tr>
    </w:tbl>
    <w:p w:rsidR="002D4676" w:rsidRDefault="002D4676" w:rsidP="00E609A5">
      <w:pPr>
        <w:ind w:firstLine="720"/>
        <w:jc w:val="center"/>
      </w:pPr>
    </w:p>
    <w:p w:rsidR="00EF74EC" w:rsidRPr="002D4676" w:rsidRDefault="00EF74EC" w:rsidP="00AE2FFD">
      <w:pPr>
        <w:jc w:val="center"/>
        <w:rPr>
          <w:b/>
        </w:rPr>
      </w:pPr>
      <w:r w:rsidRPr="002D4676">
        <w:rPr>
          <w:b/>
        </w:rPr>
        <w:t>О</w:t>
      </w:r>
      <w:r w:rsidR="002D4676" w:rsidRPr="002D4676">
        <w:rPr>
          <w:b/>
        </w:rPr>
        <w:t>бработка экспериментальных данных</w:t>
      </w:r>
    </w:p>
    <w:p w:rsidR="00EF74EC" w:rsidRPr="007D2971" w:rsidRDefault="00EF74EC" w:rsidP="00E609A5">
      <w:pPr>
        <w:ind w:firstLine="720"/>
        <w:jc w:val="both"/>
        <w:rPr>
          <w:b/>
          <w:u w:val="single"/>
        </w:rPr>
      </w:pPr>
    </w:p>
    <w:p w:rsidR="00EF74EC" w:rsidRPr="007D2971" w:rsidRDefault="00EF74EC" w:rsidP="00AE2FFD">
      <w:pPr>
        <w:ind w:firstLine="454"/>
        <w:jc w:val="both"/>
      </w:pPr>
      <w:r w:rsidRPr="007D2971">
        <w:t>Обработку полученных результатов начинают с построения индикаторной диаграммы (рис</w:t>
      </w:r>
      <w:r w:rsidR="002D4676">
        <w:t>унок 5</w:t>
      </w:r>
      <w:r w:rsidRPr="007D2971">
        <w:t>).</w:t>
      </w:r>
    </w:p>
    <w:p w:rsidR="00EF74EC" w:rsidRDefault="00FF1A5B" w:rsidP="00E609A5">
      <w:pPr>
        <w:jc w:val="center"/>
      </w:pPr>
      <w:r>
        <w:pict>
          <v:group id="_x0000_s1198" editas="canvas" style="width:260.95pt;height:189pt;mso-position-horizontal-relative:char;mso-position-vertical-relative:line" coordorigin="3128,3006" coordsize="4094,2927">
            <o:lock v:ext="edit" aspectratio="t"/>
            <v:shape id="_x0000_s1199" type="#_x0000_t75" style="position:absolute;left:3128;top:3006;width:4094;height:2927" o:preferrelative="f">
              <v:fill o:detectmouseclick="t"/>
              <v:path o:extrusionok="t" o:connecttype="none"/>
              <o:lock v:ext="edit" text="t"/>
            </v:shape>
            <v:shape id="_x0000_s1200" type="#_x0000_t75" style="position:absolute;left:3128;top:3117;width:4094;height:2816">
              <v:imagedata r:id="rId70" o:title=""/>
            </v:shape>
            <w10:wrap type="none"/>
            <w10:anchorlock/>
          </v:group>
          <o:OLEObject Type="Embed" ProgID="CorelDraw.Graphic.7" ShapeID="_x0000_s1200" DrawAspect="Content" ObjectID="_1475684095" r:id="rId71"/>
        </w:pict>
      </w:r>
    </w:p>
    <w:p w:rsidR="002D375D" w:rsidRPr="002D375D" w:rsidRDefault="002D375D" w:rsidP="00AE2FFD">
      <w:pPr>
        <w:spacing w:before="120" w:after="120"/>
        <w:ind w:right="284"/>
        <w:jc w:val="center"/>
      </w:pPr>
      <w:r w:rsidRPr="002D375D">
        <w:t xml:space="preserve">Рисунок 5 </w:t>
      </w:r>
      <w:r>
        <w:t>–</w:t>
      </w:r>
      <w:r w:rsidRPr="002D375D">
        <w:t xml:space="preserve"> Экспериме</w:t>
      </w:r>
      <w:r>
        <w:t>нтальная индикаторная диаграмма</w:t>
      </w:r>
    </w:p>
    <w:p w:rsidR="00EF74EC" w:rsidRPr="007D2971" w:rsidRDefault="00EF74EC" w:rsidP="00E609A5">
      <w:pPr>
        <w:tabs>
          <w:tab w:val="left" w:pos="4678"/>
        </w:tabs>
        <w:ind w:firstLine="360"/>
        <w:jc w:val="both"/>
      </w:pPr>
      <w:r w:rsidRPr="007D2971">
        <w:t>По оси ординат откладывают абсолютное давление. Для удобства построения сначала наносится линия барометрического давления. Вверх от нее откладывается величина абсолютного давления в нагнетательном трубопроводе (</w:t>
      </w:r>
      <w:r w:rsidR="002D375D" w:rsidRPr="007D2971">
        <w:rPr>
          <w:position w:val="-10"/>
        </w:rPr>
        <w:object w:dxaOrig="279" w:dyaOrig="300">
          <v:shape id="_x0000_i1060" type="#_x0000_t75" style="width:14.25pt;height:15pt" o:ole="">
            <v:imagedata r:id="rId72" o:title=""/>
          </v:shape>
          <o:OLEObject Type="Embed" ProgID="Equation.3" ShapeID="_x0000_i1060" DrawAspect="Content" ObjectID="_1475683815" r:id="rId73"/>
        </w:object>
      </w:r>
      <w:r w:rsidRPr="007D2971">
        <w:t>), а вниз – во всасывающем (</w:t>
      </w:r>
      <w:r w:rsidR="002D375D" w:rsidRPr="007D2971">
        <w:rPr>
          <w:position w:val="-10"/>
        </w:rPr>
        <w:object w:dxaOrig="260" w:dyaOrig="300">
          <v:shape id="_x0000_i1061" type="#_x0000_t75" style="width:12.75pt;height:15pt" o:ole="">
            <v:imagedata r:id="rId74" o:title=""/>
          </v:shape>
          <o:OLEObject Type="Embed" ProgID="Equation.3" ShapeID="_x0000_i1061" DrawAspect="Content" ObjectID="_1475683816" r:id="rId75"/>
        </w:object>
      </w:r>
      <w:r w:rsidRPr="007D2971">
        <w:t xml:space="preserve">). Значение давлений </w:t>
      </w:r>
      <w:r w:rsidR="002D375D" w:rsidRPr="007D2971">
        <w:rPr>
          <w:position w:val="-10"/>
        </w:rPr>
        <w:object w:dxaOrig="279" w:dyaOrig="300">
          <v:shape id="_x0000_i1062" type="#_x0000_t75" style="width:14.25pt;height:15pt" o:ole="">
            <v:imagedata r:id="rId76" o:title=""/>
          </v:shape>
          <o:OLEObject Type="Embed" ProgID="Equation.3" ShapeID="_x0000_i1062" DrawAspect="Content" ObjectID="_1475683817" r:id="rId77"/>
        </w:object>
      </w:r>
      <w:r w:rsidR="002D375D">
        <w:t xml:space="preserve"> </w:t>
      </w:r>
      <w:r w:rsidRPr="007D2971">
        <w:t xml:space="preserve">и </w:t>
      </w:r>
      <w:r w:rsidR="002D375D" w:rsidRPr="007D2971">
        <w:rPr>
          <w:position w:val="-10"/>
        </w:rPr>
        <w:object w:dxaOrig="260" w:dyaOrig="300">
          <v:shape id="_x0000_i1063" type="#_x0000_t75" style="width:12.75pt;height:15pt" o:ole="">
            <v:imagedata r:id="rId78" o:title=""/>
          </v:shape>
          <o:OLEObject Type="Embed" ProgID="Equation.3" ShapeID="_x0000_i1063" DrawAspect="Content" ObjectID="_1475683818" r:id="rId79"/>
        </w:object>
      </w:r>
      <w:r w:rsidRPr="007D2971">
        <w:t xml:space="preserve"> рассчитываются по уравнениям:</w:t>
      </w:r>
    </w:p>
    <w:p w:rsidR="00EF74EC" w:rsidRPr="007D2971" w:rsidRDefault="00AE2FFD" w:rsidP="00AE2FFD">
      <w:pPr>
        <w:spacing w:before="80"/>
        <w:jc w:val="center"/>
      </w:pPr>
      <w:r>
        <w:t xml:space="preserve">                                                </w:t>
      </w:r>
      <w:r w:rsidR="002D375D" w:rsidRPr="007D2971">
        <w:rPr>
          <w:position w:val="-14"/>
        </w:rPr>
        <w:object w:dxaOrig="1480" w:dyaOrig="340">
          <v:shape id="_x0000_i1064" type="#_x0000_t75" style="width:74.25pt;height:17.25pt" o:ole="">
            <v:imagedata r:id="rId80" o:title=""/>
          </v:shape>
          <o:OLEObject Type="Embed" ProgID="Equation.3" ShapeID="_x0000_i1064" DrawAspect="Content" ObjectID="_1475683819" r:id="rId81"/>
        </w:object>
      </w:r>
      <w:r w:rsidR="00EF74EC" w:rsidRPr="007D2971">
        <w:tab/>
      </w:r>
      <w:r w:rsidR="009376F8" w:rsidRPr="00AE2FFD">
        <w:tab/>
      </w:r>
      <w:r w:rsidR="009376F8" w:rsidRPr="00AE2FFD">
        <w:tab/>
      </w:r>
      <w:r>
        <w:t xml:space="preserve"> </w:t>
      </w:r>
      <w:r w:rsidR="00EF74EC" w:rsidRPr="007D2971">
        <w:t>(2.3)</w:t>
      </w:r>
    </w:p>
    <w:p w:rsidR="00EF74EC" w:rsidRPr="007D2971" w:rsidRDefault="00AE2FFD" w:rsidP="00AE2FFD">
      <w:pPr>
        <w:spacing w:after="80"/>
        <w:jc w:val="center"/>
      </w:pPr>
      <w:r>
        <w:t xml:space="preserve">                                                </w:t>
      </w:r>
      <w:r w:rsidR="002D375D" w:rsidRPr="007D2971">
        <w:rPr>
          <w:position w:val="-14"/>
        </w:rPr>
        <w:object w:dxaOrig="1380" w:dyaOrig="340">
          <v:shape id="_x0000_i1065" type="#_x0000_t75" style="width:69pt;height:17.25pt" o:ole="">
            <v:imagedata r:id="rId82" o:title=""/>
          </v:shape>
          <o:OLEObject Type="Embed" ProgID="Equation.3" ShapeID="_x0000_i1065" DrawAspect="Content" ObjectID="_1475683820" r:id="rId83"/>
        </w:object>
      </w:r>
      <w:r w:rsidR="00EF74EC" w:rsidRPr="007D2971">
        <w:t>,</w:t>
      </w:r>
      <w:r w:rsidR="00EF74EC" w:rsidRPr="007D2971">
        <w:tab/>
      </w:r>
      <w:r w:rsidR="00EF74EC" w:rsidRPr="007D2971">
        <w:tab/>
      </w:r>
      <w:r w:rsidR="00EF74EC" w:rsidRPr="007D2971">
        <w:tab/>
      </w:r>
      <w:r>
        <w:t xml:space="preserve"> </w:t>
      </w:r>
      <w:r w:rsidR="00EF74EC" w:rsidRPr="007D2971">
        <w:t>(2.4)</w:t>
      </w:r>
    </w:p>
    <w:p w:rsidR="00EF74EC" w:rsidRPr="007D2971" w:rsidRDefault="00EF74EC" w:rsidP="00E609A5">
      <w:pPr>
        <w:tabs>
          <w:tab w:val="left" w:pos="360"/>
        </w:tabs>
        <w:jc w:val="both"/>
      </w:pPr>
      <w:r w:rsidRPr="007D2971">
        <w:t>где</w:t>
      </w:r>
      <w:r w:rsidR="002D375D">
        <w:tab/>
      </w:r>
      <w:r w:rsidR="00AE2FFD">
        <w:t xml:space="preserve">  </w:t>
      </w:r>
      <w:r w:rsidR="002D375D" w:rsidRPr="007D2971">
        <w:rPr>
          <w:position w:val="-14"/>
        </w:rPr>
        <w:object w:dxaOrig="420" w:dyaOrig="340">
          <v:shape id="_x0000_i1066" type="#_x0000_t75" style="width:21pt;height:17.25pt" o:ole="">
            <v:imagedata r:id="rId84" o:title=""/>
          </v:shape>
          <o:OLEObject Type="Embed" ProgID="Equation.3" ShapeID="_x0000_i1066" DrawAspect="Content" ObjectID="_1475683821" r:id="rId85"/>
        </w:object>
      </w:r>
      <w:r w:rsidRPr="007D2971">
        <w:t xml:space="preserve"> – величина барометрического давления</w:t>
      </w:r>
      <w:r w:rsidR="00802A6D">
        <w:t xml:space="preserve">, </w:t>
      </w:r>
      <w:r w:rsidR="00802A6D" w:rsidRPr="00802A6D">
        <w:rPr>
          <w:i/>
        </w:rPr>
        <w:t>Па</w:t>
      </w:r>
      <w:r w:rsidR="00802A6D">
        <w:t>;</w:t>
      </w:r>
    </w:p>
    <w:p w:rsidR="00EF74EC" w:rsidRPr="007D2971" w:rsidRDefault="002D375D" w:rsidP="00AE2FFD">
      <w:pPr>
        <w:ind w:firstLine="454"/>
        <w:jc w:val="both"/>
      </w:pPr>
      <w:r w:rsidRPr="002D375D">
        <w:rPr>
          <w:position w:val="-10"/>
        </w:rPr>
        <w:object w:dxaOrig="460" w:dyaOrig="300">
          <v:shape id="_x0000_i1067" type="#_x0000_t75" style="width:23.25pt;height:15pt" o:ole="">
            <v:imagedata r:id="rId86" o:title=""/>
          </v:shape>
          <o:OLEObject Type="Embed" ProgID="Equation.3" ShapeID="_x0000_i1067" DrawAspect="Content" ObjectID="_1475683822" r:id="rId87"/>
        </w:object>
      </w:r>
      <w:r w:rsidR="00EF74EC" w:rsidRPr="007D2971">
        <w:t xml:space="preserve"> – средняя величина измеренного давления, создаваемого компрессором</w:t>
      </w:r>
      <w:r w:rsidR="00802A6D">
        <w:t xml:space="preserve">, </w:t>
      </w:r>
      <w:r w:rsidR="00802A6D" w:rsidRPr="00802A6D">
        <w:rPr>
          <w:i/>
        </w:rPr>
        <w:t>Па</w:t>
      </w:r>
      <w:r w:rsidR="00EF74EC" w:rsidRPr="007D2971">
        <w:t>.</w:t>
      </w:r>
    </w:p>
    <w:p w:rsidR="00EF74EC" w:rsidRPr="00AE2FFD" w:rsidRDefault="00802A6D" w:rsidP="00AE2FFD">
      <w:pPr>
        <w:ind w:firstLine="454"/>
        <w:jc w:val="both"/>
        <w:rPr>
          <w:spacing w:val="-4"/>
        </w:rPr>
      </w:pPr>
      <w:r w:rsidRPr="00AE2FFD">
        <w:rPr>
          <w:spacing w:val="-4"/>
          <w:position w:val="-10"/>
        </w:rPr>
        <w:object w:dxaOrig="420" w:dyaOrig="300">
          <v:shape id="_x0000_i1068" type="#_x0000_t75" style="width:21pt;height:15pt" o:ole="">
            <v:imagedata r:id="rId88" o:title=""/>
          </v:shape>
          <o:OLEObject Type="Embed" ProgID="Equation.3" ShapeID="_x0000_i1068" DrawAspect="Content" ObjectID="_1475683823" r:id="rId89"/>
        </w:object>
      </w:r>
      <w:r w:rsidR="00EF74EC" w:rsidRPr="00AE2FFD">
        <w:rPr>
          <w:spacing w:val="-4"/>
        </w:rPr>
        <w:t xml:space="preserve"> – средняя величина разряжения, создаваемого компрессором.</w:t>
      </w:r>
    </w:p>
    <w:p w:rsidR="00EF74EC" w:rsidRPr="007D2971" w:rsidRDefault="00EF74EC" w:rsidP="00B90D43">
      <w:pPr>
        <w:ind w:firstLine="454"/>
        <w:jc w:val="both"/>
      </w:pPr>
      <w:r w:rsidRPr="007D2971">
        <w:t>При построении диаграммы рекомендуется придерживаться следующего масштаба: 1</w:t>
      </w:r>
      <w:r w:rsidRPr="00CE0C66">
        <w:rPr>
          <w:i/>
        </w:rPr>
        <w:t>см</w:t>
      </w:r>
      <w:r w:rsidRPr="007D2971">
        <w:t xml:space="preserve"> – </w:t>
      </w:r>
      <w:r w:rsidR="000E5C07" w:rsidRPr="007D2971">
        <w:rPr>
          <w:position w:val="-6"/>
        </w:rPr>
        <w:object w:dxaOrig="340" w:dyaOrig="300">
          <v:shape id="_x0000_i1069" type="#_x0000_t75" style="width:17.25pt;height:15pt" o:ole="">
            <v:imagedata r:id="rId90" o:title=""/>
          </v:shape>
          <o:OLEObject Type="Embed" ProgID="Equation.3" ShapeID="_x0000_i1069" DrawAspect="Content" ObjectID="_1475683824" r:id="rId91"/>
        </w:object>
      </w:r>
      <w:r w:rsidR="000E5C07">
        <w:t xml:space="preserve"> </w:t>
      </w:r>
      <w:r w:rsidR="000E5C07" w:rsidRPr="000E5C07">
        <w:rPr>
          <w:i/>
        </w:rPr>
        <w:t>Па</w:t>
      </w:r>
      <w:r w:rsidRPr="007D2971">
        <w:t>.</w:t>
      </w:r>
    </w:p>
    <w:p w:rsidR="00EF74EC" w:rsidRPr="007D2971" w:rsidRDefault="00EF74EC" w:rsidP="00B90D43">
      <w:pPr>
        <w:ind w:firstLine="454"/>
        <w:jc w:val="both"/>
      </w:pPr>
      <w:r w:rsidRPr="007D2971">
        <w:t xml:space="preserve">Величины давления </w:t>
      </w:r>
      <w:r w:rsidR="000E5C07" w:rsidRPr="007D2971">
        <w:rPr>
          <w:position w:val="-10"/>
        </w:rPr>
        <w:object w:dxaOrig="279" w:dyaOrig="300">
          <v:shape id="_x0000_i1070" type="#_x0000_t75" style="width:14.25pt;height:15pt" o:ole="">
            <v:imagedata r:id="rId92" o:title=""/>
          </v:shape>
          <o:OLEObject Type="Embed" ProgID="Equation.3" ShapeID="_x0000_i1070" DrawAspect="Content" ObjectID="_1475683825" r:id="rId93"/>
        </w:object>
      </w:r>
      <w:r w:rsidRPr="007D2971">
        <w:t xml:space="preserve"> и </w:t>
      </w:r>
      <w:r w:rsidR="000E5C07" w:rsidRPr="007D2971">
        <w:rPr>
          <w:position w:val="-10"/>
        </w:rPr>
        <w:object w:dxaOrig="260" w:dyaOrig="300">
          <v:shape id="_x0000_i1071" type="#_x0000_t75" style="width:12.75pt;height:15pt" o:ole="">
            <v:imagedata r:id="rId94" o:title=""/>
          </v:shape>
          <o:OLEObject Type="Embed" ProgID="Equation.3" ShapeID="_x0000_i1071" DrawAspect="Content" ObjectID="_1475683826" r:id="rId95"/>
        </w:object>
      </w:r>
      <w:r w:rsidRPr="007D2971">
        <w:t xml:space="preserve"> обозначаются горизонтальными линиями.</w:t>
      </w:r>
    </w:p>
    <w:p w:rsidR="000E5C07" w:rsidRDefault="00EF74EC" w:rsidP="00B90D43">
      <w:pPr>
        <w:ind w:firstLine="454"/>
        <w:jc w:val="both"/>
      </w:pPr>
      <w:r w:rsidRPr="007D2971">
        <w:t>По оси абсцисс откладываются размеры вредного пространства и ход поршня:</w:t>
      </w:r>
    </w:p>
    <w:p w:rsidR="00EF74EC" w:rsidRPr="007D2971" w:rsidRDefault="000E5C07" w:rsidP="00B90D43">
      <w:pPr>
        <w:ind w:firstLine="454"/>
        <w:jc w:val="both"/>
      </w:pPr>
      <w:r w:rsidRPr="000E5C07">
        <w:rPr>
          <w:position w:val="-10"/>
        </w:rPr>
        <w:object w:dxaOrig="300" w:dyaOrig="300">
          <v:shape id="_x0000_i1072" type="#_x0000_t75" style="width:15pt;height:15pt" o:ole="">
            <v:imagedata r:id="rId96" o:title=""/>
          </v:shape>
          <o:OLEObject Type="Embed" ProgID="Equation.3" ShapeID="_x0000_i1072" DrawAspect="Content" ObjectID="_1475683827" r:id="rId97"/>
        </w:object>
      </w:r>
      <w:r w:rsidR="00EF74EC" w:rsidRPr="007D2971">
        <w:t xml:space="preserve"> – длина вредного пространства (принять</w:t>
      </w:r>
      <w:r>
        <w:t xml:space="preserve"> </w:t>
      </w:r>
      <w:r w:rsidR="00713B3C">
        <w:t xml:space="preserve">равной </w:t>
      </w:r>
      <w:smartTag w:uri="urn:schemas-microsoft-com:office:smarttags" w:element="metricconverter">
        <w:smartTagPr>
          <w:attr w:name="ProductID" w:val="2 мм"/>
        </w:smartTagPr>
        <w:r w:rsidR="00EF74EC" w:rsidRPr="007D2971">
          <w:t>2</w:t>
        </w:r>
        <w:r>
          <w:t xml:space="preserve"> </w:t>
        </w:r>
        <w:r w:rsidR="00EF74EC" w:rsidRPr="000E5C07">
          <w:rPr>
            <w:i/>
          </w:rPr>
          <w:t>мм</w:t>
        </w:r>
      </w:smartTag>
      <w:r w:rsidR="00EF74EC" w:rsidRPr="007D2971">
        <w:t>)</w:t>
      </w:r>
      <w:r>
        <w:t>;</w:t>
      </w:r>
    </w:p>
    <w:p w:rsidR="00EF74EC" w:rsidRPr="007D2971" w:rsidRDefault="000E5C07" w:rsidP="00B90D43">
      <w:pPr>
        <w:ind w:firstLine="454"/>
        <w:jc w:val="both"/>
      </w:pPr>
      <w:r w:rsidRPr="000E5C07">
        <w:rPr>
          <w:position w:val="-10"/>
        </w:rPr>
        <w:object w:dxaOrig="279" w:dyaOrig="300">
          <v:shape id="_x0000_i1073" type="#_x0000_t75" style="width:14.25pt;height:15pt" o:ole="">
            <v:imagedata r:id="rId98" o:title=""/>
          </v:shape>
          <o:OLEObject Type="Embed" ProgID="Equation.3" ShapeID="_x0000_i1073" DrawAspect="Content" ObjectID="_1475683828" r:id="rId99"/>
        </w:object>
      </w:r>
      <w:r w:rsidR="00EF74EC" w:rsidRPr="007D2971">
        <w:t xml:space="preserve"> – ход поршня, соответствующий моменту открытия нагнета</w:t>
      </w:r>
      <w:r w:rsidR="00B90D43">
        <w:t>-</w:t>
      </w:r>
      <w:r w:rsidR="00EF74EC" w:rsidRPr="007D2971">
        <w:t xml:space="preserve">тельного клапана, </w:t>
      </w:r>
      <w:r w:rsidR="00EF74EC" w:rsidRPr="000E5C07">
        <w:rPr>
          <w:i/>
        </w:rPr>
        <w:t>мм</w:t>
      </w:r>
      <w:r>
        <w:t>;</w:t>
      </w:r>
    </w:p>
    <w:p w:rsidR="00EF74EC" w:rsidRPr="007D2971" w:rsidRDefault="000E5C07" w:rsidP="00B90D43">
      <w:pPr>
        <w:ind w:firstLine="454"/>
        <w:jc w:val="both"/>
      </w:pPr>
      <w:r w:rsidRPr="007D2971">
        <w:rPr>
          <w:position w:val="-10"/>
        </w:rPr>
        <w:object w:dxaOrig="300" w:dyaOrig="300">
          <v:shape id="_x0000_i1074" type="#_x0000_t75" style="width:15pt;height:15pt" o:ole="">
            <v:imagedata r:id="rId100" o:title=""/>
          </v:shape>
          <o:OLEObject Type="Embed" ProgID="Equation.3" ShapeID="_x0000_i1074" DrawAspect="Content" ObjectID="_1475683829" r:id="rId101"/>
        </w:object>
      </w:r>
      <w:r w:rsidR="00EF74EC" w:rsidRPr="007D2971">
        <w:t xml:space="preserve"> – ход поршня, соответствующий моменту открытия всасыва</w:t>
      </w:r>
      <w:r w:rsidR="00B90D43">
        <w:t>-</w:t>
      </w:r>
      <w:r w:rsidR="00EF74EC" w:rsidRPr="007D2971">
        <w:t xml:space="preserve">ющего клапана, </w:t>
      </w:r>
      <w:r w:rsidR="00EF74EC" w:rsidRPr="000E5C07">
        <w:rPr>
          <w:i/>
        </w:rPr>
        <w:t>мм</w:t>
      </w:r>
      <w:r w:rsidR="00EF74EC" w:rsidRPr="007D2971">
        <w:t>.</w:t>
      </w:r>
    </w:p>
    <w:p w:rsidR="00EF74EC" w:rsidRPr="007D2971" w:rsidRDefault="00EF74EC" w:rsidP="00B90D43">
      <w:pPr>
        <w:ind w:firstLine="454"/>
        <w:jc w:val="both"/>
      </w:pPr>
      <w:r w:rsidRPr="007D2971">
        <w:t xml:space="preserve">Для вычислений значений </w:t>
      </w:r>
      <w:r w:rsidR="000E5C07" w:rsidRPr="000E5C07">
        <w:rPr>
          <w:position w:val="-10"/>
        </w:rPr>
        <w:object w:dxaOrig="279" w:dyaOrig="300">
          <v:shape id="_x0000_i1075" type="#_x0000_t75" style="width:14.25pt;height:15pt" o:ole="">
            <v:imagedata r:id="rId102" o:title=""/>
          </v:shape>
          <o:OLEObject Type="Embed" ProgID="Equation.3" ShapeID="_x0000_i1075" DrawAspect="Content" ObjectID="_1475683830" r:id="rId103"/>
        </w:object>
      </w:r>
      <w:r w:rsidRPr="007D2971">
        <w:t xml:space="preserve"> и </w:t>
      </w:r>
      <w:r w:rsidR="000E5C07" w:rsidRPr="007D2971">
        <w:rPr>
          <w:position w:val="-10"/>
        </w:rPr>
        <w:object w:dxaOrig="300" w:dyaOrig="300">
          <v:shape id="_x0000_i1076" type="#_x0000_t75" style="width:15pt;height:15pt" o:ole="">
            <v:imagedata r:id="rId104" o:title=""/>
          </v:shape>
          <o:OLEObject Type="Embed" ProgID="Equation.3" ShapeID="_x0000_i1076" DrawAspect="Content" ObjectID="_1475683831" r:id="rId105"/>
        </w:object>
      </w:r>
      <w:r w:rsidRPr="007D2971">
        <w:t xml:space="preserve"> воспользоваться соотноше</w:t>
      </w:r>
      <w:r w:rsidR="00B90D43">
        <w:t>-</w:t>
      </w:r>
      <w:r w:rsidRPr="007D2971">
        <w:t>ниями:</w:t>
      </w:r>
    </w:p>
    <w:p w:rsidR="00EF74EC" w:rsidRPr="007D2971" w:rsidRDefault="00B90D43" w:rsidP="00B90D43">
      <w:pPr>
        <w:jc w:val="center"/>
      </w:pPr>
      <w:r>
        <w:t xml:space="preserve">                                                  </w:t>
      </w:r>
      <w:r w:rsidR="000E5C07" w:rsidRPr="000E5C07">
        <w:rPr>
          <w:position w:val="-10"/>
        </w:rPr>
        <w:object w:dxaOrig="1460" w:dyaOrig="300">
          <v:shape id="_x0000_i1077" type="#_x0000_t75" style="width:72.75pt;height:15pt" o:ole="">
            <v:imagedata r:id="rId106" o:title=""/>
          </v:shape>
          <o:OLEObject Type="Embed" ProgID="Equation.3" ShapeID="_x0000_i1077" DrawAspect="Content" ObjectID="_1475683832" r:id="rId107"/>
        </w:object>
      </w:r>
      <w:r w:rsidR="009376F8" w:rsidRPr="00B90D43">
        <w:tab/>
      </w:r>
      <w:r w:rsidR="00EF74EC" w:rsidRPr="007D2971">
        <w:tab/>
      </w:r>
      <w:r w:rsidR="00EF74EC" w:rsidRPr="007D2971">
        <w:tab/>
      </w:r>
      <w:r>
        <w:t xml:space="preserve"> </w:t>
      </w:r>
      <w:r w:rsidR="00EF74EC" w:rsidRPr="007D2971">
        <w:t>(2.5)</w:t>
      </w:r>
    </w:p>
    <w:p w:rsidR="00EF74EC" w:rsidRPr="007D2971" w:rsidRDefault="00B90D43" w:rsidP="00B90D43">
      <w:pPr>
        <w:jc w:val="center"/>
      </w:pPr>
      <w:r>
        <w:t xml:space="preserve">                                                 </w:t>
      </w:r>
      <w:r w:rsidR="006A5268">
        <w:t xml:space="preserve"> </w:t>
      </w:r>
      <w:r w:rsidR="000E5C07" w:rsidRPr="000E5C07">
        <w:rPr>
          <w:position w:val="-10"/>
        </w:rPr>
        <w:object w:dxaOrig="1480" w:dyaOrig="300">
          <v:shape id="_x0000_i1078" type="#_x0000_t75" style="width:74.25pt;height:15pt" o:ole="">
            <v:imagedata r:id="rId108" o:title=""/>
          </v:shape>
          <o:OLEObject Type="Embed" ProgID="Equation.3" ShapeID="_x0000_i1078" DrawAspect="Content" ObjectID="_1475683833" r:id="rId109"/>
        </w:object>
      </w:r>
      <w:r w:rsidR="00EF74EC" w:rsidRPr="007D2971">
        <w:t>,</w:t>
      </w:r>
      <w:r w:rsidR="00EF74EC" w:rsidRPr="007D2971">
        <w:tab/>
      </w:r>
      <w:r w:rsidR="009376F8" w:rsidRPr="003C1938">
        <w:tab/>
      </w:r>
      <w:r w:rsidR="00EF74EC" w:rsidRPr="007D2971">
        <w:tab/>
      </w:r>
      <w:r>
        <w:t xml:space="preserve"> </w:t>
      </w:r>
      <w:r w:rsidR="00EF74EC" w:rsidRPr="007D2971">
        <w:t>(2.6)</w:t>
      </w:r>
    </w:p>
    <w:p w:rsidR="00EF74EC" w:rsidRPr="007D2971" w:rsidRDefault="00EF74EC" w:rsidP="00E609A5">
      <w:pPr>
        <w:tabs>
          <w:tab w:val="left" w:pos="360"/>
        </w:tabs>
        <w:jc w:val="both"/>
      </w:pPr>
      <w:r w:rsidRPr="007D2971">
        <w:t>где</w:t>
      </w:r>
      <w:r w:rsidR="000E5C07">
        <w:tab/>
      </w:r>
      <w:r w:rsidR="00B90D43">
        <w:t xml:space="preserve">  </w:t>
      </w:r>
      <w:r w:rsidR="000E5C07" w:rsidRPr="000E5C07">
        <w:rPr>
          <w:position w:val="-10"/>
        </w:rPr>
        <w:object w:dxaOrig="279" w:dyaOrig="300">
          <v:shape id="_x0000_i1079" type="#_x0000_t75" style="width:14.25pt;height:15pt" o:ole="">
            <v:imagedata r:id="rId110" o:title=""/>
          </v:shape>
          <o:OLEObject Type="Embed" ProgID="Equation.3" ShapeID="_x0000_i1079" DrawAspect="Content" ObjectID="_1475683834" r:id="rId111"/>
        </w:object>
      </w:r>
      <w:r w:rsidRPr="007D2971">
        <w:t xml:space="preserve"> – полный ход поршня (равен </w:t>
      </w:r>
      <w:smartTag w:uri="urn:schemas-microsoft-com:office:smarttags" w:element="metricconverter">
        <w:smartTagPr>
          <w:attr w:name="ProductID" w:val="45 мм"/>
        </w:smartTagPr>
        <w:r w:rsidRPr="007D2971">
          <w:t xml:space="preserve">45 </w:t>
        </w:r>
        <w:r w:rsidRPr="000E5C07">
          <w:rPr>
            <w:i/>
          </w:rPr>
          <w:t>мм</w:t>
        </w:r>
      </w:smartTag>
      <w:r w:rsidR="000E5C07">
        <w:t>);</w:t>
      </w:r>
    </w:p>
    <w:p w:rsidR="00EF74EC" w:rsidRPr="007D2971" w:rsidRDefault="000E5C07" w:rsidP="00B90D43">
      <w:pPr>
        <w:ind w:firstLine="454"/>
        <w:jc w:val="both"/>
      </w:pPr>
      <w:r w:rsidRPr="000E5C07">
        <w:rPr>
          <w:position w:val="-10"/>
        </w:rPr>
        <w:object w:dxaOrig="260" w:dyaOrig="300">
          <v:shape id="_x0000_i1080" type="#_x0000_t75" style="width:12.75pt;height:15pt" o:ole="">
            <v:imagedata r:id="rId112" o:title=""/>
          </v:shape>
          <o:OLEObject Type="Embed" ProgID="Equation.3" ShapeID="_x0000_i1080" DrawAspect="Content" ObjectID="_1475683835" r:id="rId113"/>
        </w:object>
      </w:r>
      <w:r w:rsidR="00EF74EC" w:rsidRPr="007D2971">
        <w:t xml:space="preserve"> – угол поворота коленчатого вала компрессора, соответствую</w:t>
      </w:r>
      <w:r w:rsidR="00B90D43">
        <w:t>-</w:t>
      </w:r>
      <w:r w:rsidR="00EF74EC" w:rsidRPr="007D2971">
        <w:t>щий моменту о</w:t>
      </w:r>
      <w:r w:rsidR="00713B3C">
        <w:t>ткрытия нагнетательного клапана;</w:t>
      </w:r>
    </w:p>
    <w:p w:rsidR="00EF74EC" w:rsidRPr="007D2971" w:rsidRDefault="000E5C07" w:rsidP="00B90D43">
      <w:pPr>
        <w:ind w:firstLine="454"/>
        <w:jc w:val="both"/>
      </w:pPr>
      <w:r w:rsidRPr="000E5C07">
        <w:rPr>
          <w:position w:val="-10"/>
        </w:rPr>
        <w:object w:dxaOrig="240" w:dyaOrig="300">
          <v:shape id="_x0000_i1081" type="#_x0000_t75" style="width:12pt;height:15pt" o:ole="">
            <v:imagedata r:id="rId114" o:title=""/>
          </v:shape>
          <o:OLEObject Type="Embed" ProgID="Equation.3" ShapeID="_x0000_i1081" DrawAspect="Content" ObjectID="_1475683836" r:id="rId115"/>
        </w:object>
      </w:r>
      <w:r w:rsidR="00EF74EC" w:rsidRPr="007D2971">
        <w:t xml:space="preserve"> – угол поворота коленчатого вала компрессора, соответствую</w:t>
      </w:r>
      <w:r w:rsidR="00B90D43">
        <w:t>-</w:t>
      </w:r>
      <w:r w:rsidR="00EF74EC" w:rsidRPr="007D2971">
        <w:t>щий моменту начала открытия всасывающего клапана</w:t>
      </w:r>
      <w:r w:rsidR="00713B3C">
        <w:t>.</w:t>
      </w:r>
    </w:p>
    <w:p w:rsidR="00EF74EC" w:rsidRPr="007D2971" w:rsidRDefault="001F58D0" w:rsidP="00B90D43">
      <w:pPr>
        <w:ind w:firstLine="454"/>
        <w:jc w:val="both"/>
      </w:pPr>
      <w:r w:rsidRPr="007D2971">
        <w:t xml:space="preserve">Точки </w:t>
      </w:r>
      <w:r w:rsidR="00EF74EC" w:rsidRPr="007D2971">
        <w:t xml:space="preserve">пересечения горизонтальных линий абсолютного давления в нагнетательном и всасывающем трубопроводах с соответствующими </w:t>
      </w:r>
      <w:r w:rsidR="00EF74EC" w:rsidRPr="00B90D43">
        <w:rPr>
          <w:spacing w:val="-4"/>
        </w:rPr>
        <w:t>вертикальными линиями, характеризующими ход поршня, соединяются</w:t>
      </w:r>
      <w:r w:rsidR="00EF74EC" w:rsidRPr="007D2971">
        <w:t xml:space="preserve"> прямыми линиями. При этом получается индикаторная диаграмма поршневого компрессора, несколько отличающаяся от действительной.</w:t>
      </w:r>
    </w:p>
    <w:p w:rsidR="00EF74EC" w:rsidRPr="007D2971" w:rsidRDefault="00EF74EC" w:rsidP="00B90D43">
      <w:pPr>
        <w:ind w:firstLine="454"/>
        <w:jc w:val="both"/>
      </w:pPr>
      <w:r w:rsidRPr="007D2971">
        <w:t xml:space="preserve">При нанесении точек, отвечающих значениям </w:t>
      </w:r>
      <w:r w:rsidR="000E5C07" w:rsidRPr="000E5C07">
        <w:rPr>
          <w:position w:val="-10"/>
        </w:rPr>
        <w:object w:dxaOrig="300" w:dyaOrig="300">
          <v:shape id="_x0000_i1082" type="#_x0000_t75" style="width:15pt;height:15pt" o:ole="">
            <v:imagedata r:id="rId116" o:title=""/>
          </v:shape>
          <o:OLEObject Type="Embed" ProgID="Equation.3" ShapeID="_x0000_i1082" DrawAspect="Content" ObjectID="_1475683837" r:id="rId117"/>
        </w:object>
      </w:r>
      <w:r w:rsidRPr="007D2971">
        <w:t xml:space="preserve">, </w:t>
      </w:r>
      <w:r w:rsidR="000E5C07" w:rsidRPr="000E5C07">
        <w:rPr>
          <w:position w:val="-10"/>
        </w:rPr>
        <w:object w:dxaOrig="279" w:dyaOrig="300">
          <v:shape id="_x0000_i1083" type="#_x0000_t75" style="width:14.25pt;height:15pt" o:ole="">
            <v:imagedata r:id="rId118" o:title=""/>
          </v:shape>
          <o:OLEObject Type="Embed" ProgID="Equation.3" ShapeID="_x0000_i1083" DrawAspect="Content" ObjectID="_1475683838" r:id="rId119"/>
        </w:object>
      </w:r>
      <w:r w:rsidRPr="007D2971">
        <w:t xml:space="preserve">, </w:t>
      </w:r>
      <w:r w:rsidR="000E5C07" w:rsidRPr="007D2971">
        <w:rPr>
          <w:position w:val="-10"/>
        </w:rPr>
        <w:object w:dxaOrig="300" w:dyaOrig="300">
          <v:shape id="_x0000_i1084" type="#_x0000_t75" style="width:15pt;height:15pt" o:ole="">
            <v:imagedata r:id="rId120" o:title=""/>
          </v:shape>
          <o:OLEObject Type="Embed" ProgID="Equation.3" ShapeID="_x0000_i1084" DrawAspect="Content" ObjectID="_1475683839" r:id="rId121"/>
        </w:object>
      </w:r>
      <w:r w:rsidRPr="007D2971">
        <w:t xml:space="preserve">, </w:t>
      </w:r>
      <w:r w:rsidR="000E5C07" w:rsidRPr="000E5C07">
        <w:rPr>
          <w:position w:val="-10"/>
        </w:rPr>
        <w:object w:dxaOrig="279" w:dyaOrig="300">
          <v:shape id="_x0000_i1085" type="#_x0000_t75" style="width:14.25pt;height:15pt" o:ole="">
            <v:imagedata r:id="rId122" o:title=""/>
          </v:shape>
          <o:OLEObject Type="Embed" ProgID="Equation.3" ShapeID="_x0000_i1085" DrawAspect="Content" ObjectID="_1475683840" r:id="rId123"/>
        </w:object>
      </w:r>
      <w:r w:rsidRPr="007D2971">
        <w:t xml:space="preserve">, на ось абсцисс масштаб расстояний следует увеличить вдвое, т.е. </w:t>
      </w:r>
      <w:smartTag w:uri="urn:schemas-microsoft-com:office:smarttags" w:element="metricconverter">
        <w:smartTagPr>
          <w:attr w:name="ProductID" w:val="1 мм"/>
        </w:smartTagPr>
        <w:r w:rsidRPr="007D2971">
          <w:t>1</w:t>
        </w:r>
        <w:r w:rsidR="000E5C07">
          <w:t xml:space="preserve"> </w:t>
        </w:r>
        <w:r w:rsidRPr="000E5C07">
          <w:rPr>
            <w:i/>
          </w:rPr>
          <w:t>мм</w:t>
        </w:r>
      </w:smartTag>
      <w:r w:rsidRPr="007D2971">
        <w:t xml:space="preserve"> хода поршня равен </w:t>
      </w:r>
      <w:smartTag w:uri="urn:schemas-microsoft-com:office:smarttags" w:element="metricconverter">
        <w:smartTagPr>
          <w:attr w:name="ProductID" w:val="2 мм"/>
        </w:smartTagPr>
        <w:r w:rsidRPr="007D2971">
          <w:t>2</w:t>
        </w:r>
        <w:r w:rsidR="000E5C07">
          <w:t xml:space="preserve"> </w:t>
        </w:r>
        <w:r w:rsidRPr="000E5C07">
          <w:rPr>
            <w:i/>
          </w:rPr>
          <w:t>мм</w:t>
        </w:r>
      </w:smartTag>
      <w:r w:rsidRPr="007D2971">
        <w:t xml:space="preserve"> на графике.</w:t>
      </w:r>
    </w:p>
    <w:p w:rsidR="00EF74EC" w:rsidRPr="007D2971" w:rsidRDefault="00EF74EC" w:rsidP="00B90D43">
      <w:pPr>
        <w:ind w:firstLine="454"/>
        <w:jc w:val="both"/>
      </w:pPr>
      <w:r w:rsidRPr="007D2971">
        <w:t>Теоретически процессы сжатия (1</w:t>
      </w:r>
      <w:r w:rsidR="00713B3C">
        <w:t>–</w:t>
      </w:r>
      <w:r w:rsidRPr="007D2971">
        <w:t>2) и расширения (3</w:t>
      </w:r>
      <w:r w:rsidR="00713B3C">
        <w:t>–</w:t>
      </w:r>
      <w:r w:rsidRPr="007D2971">
        <w:t xml:space="preserve">4) в компрессорах и двигателях внутреннего сгорания рассматриваются как адиабатические. Реальные процессы сопровождаются теплообменом и идут по политропе. В расчетах обычно пользуются средними величинами показателей политропы, значения которых лежат в интервале </w:t>
      </w:r>
      <w:r w:rsidRPr="007D2971">
        <w:rPr>
          <w:i/>
        </w:rPr>
        <w:t>1&lt;</w:t>
      </w:r>
      <w:r w:rsidRPr="007D2971">
        <w:rPr>
          <w:i/>
          <w:lang w:val="en-US"/>
        </w:rPr>
        <w:t>n</w:t>
      </w:r>
      <w:r w:rsidRPr="007D2971">
        <w:rPr>
          <w:i/>
        </w:rPr>
        <w:t>&lt;</w:t>
      </w:r>
      <w:r w:rsidRPr="007D2971">
        <w:rPr>
          <w:i/>
          <w:lang w:val="en-US"/>
        </w:rPr>
        <w:t>k</w:t>
      </w:r>
      <w:r w:rsidRPr="007D2971">
        <w:t>.</w:t>
      </w:r>
    </w:p>
    <w:p w:rsidR="00EF74EC" w:rsidRPr="007D2971" w:rsidRDefault="00EF74EC" w:rsidP="00B90D43">
      <w:pPr>
        <w:ind w:firstLine="454"/>
        <w:jc w:val="both"/>
      </w:pPr>
      <w:r w:rsidRPr="007D2971">
        <w:t xml:space="preserve">В данной работе, после построения индикаторной диаграммы, необходимо определить средние величины показателей политроп сжатия – </w:t>
      </w:r>
      <w:r w:rsidR="000E5C07" w:rsidRPr="007D2971">
        <w:rPr>
          <w:position w:val="-10"/>
        </w:rPr>
        <w:object w:dxaOrig="240" w:dyaOrig="300">
          <v:shape id="_x0000_i1086" type="#_x0000_t75" style="width:12pt;height:15pt" o:ole="">
            <v:imagedata r:id="rId124" o:title=""/>
          </v:shape>
          <o:OLEObject Type="Embed" ProgID="Equation.3" ShapeID="_x0000_i1086" DrawAspect="Content" ObjectID="_1475683841" r:id="rId125"/>
        </w:object>
      </w:r>
      <w:r w:rsidRPr="007D2971">
        <w:t xml:space="preserve"> и расширения – </w:t>
      </w:r>
      <w:r w:rsidR="000E5C07" w:rsidRPr="007D2971">
        <w:rPr>
          <w:position w:val="-10"/>
        </w:rPr>
        <w:object w:dxaOrig="260" w:dyaOrig="300">
          <v:shape id="_x0000_i1087" type="#_x0000_t75" style="width:12.75pt;height:15pt" o:ole="">
            <v:imagedata r:id="rId126" o:title=""/>
          </v:shape>
          <o:OLEObject Type="Embed" ProgID="Equation.3" ShapeID="_x0000_i1087" DrawAspect="Content" ObjectID="_1475683842" r:id="rId127"/>
        </w:object>
      </w:r>
      <w:r w:rsidRPr="007D2971">
        <w:t>.</w:t>
      </w:r>
    </w:p>
    <w:p w:rsidR="00EF74EC" w:rsidRPr="007D2971" w:rsidRDefault="00EF74EC" w:rsidP="00B90D43">
      <w:pPr>
        <w:ind w:firstLine="454"/>
        <w:jc w:val="both"/>
      </w:pPr>
      <w:r w:rsidRPr="007D2971">
        <w:t>Для этого можно воспол</w:t>
      </w:r>
      <w:r w:rsidR="00971C1A">
        <w:t>ьзоваться уравнением, связывающи</w:t>
      </w:r>
      <w:r w:rsidRPr="007D2971">
        <w:t>м параметры газа в политропном процессе:</w:t>
      </w:r>
    </w:p>
    <w:p w:rsidR="00EF74EC" w:rsidRPr="007D2971" w:rsidRDefault="00B42BD3" w:rsidP="00B42BD3">
      <w:pPr>
        <w:spacing w:before="60" w:after="60"/>
        <w:jc w:val="center"/>
      </w:pPr>
      <w:r>
        <w:t xml:space="preserve">                                                 </w:t>
      </w:r>
      <w:r w:rsidR="000E5C07" w:rsidRPr="007D2971">
        <w:rPr>
          <w:position w:val="-10"/>
        </w:rPr>
        <w:object w:dxaOrig="1520" w:dyaOrig="340">
          <v:shape id="_x0000_i1088" type="#_x0000_t75" style="width:75.75pt;height:17.25pt" o:ole="">
            <v:imagedata r:id="rId128" o:title=""/>
          </v:shape>
          <o:OLEObject Type="Embed" ProgID="Equation.3" ShapeID="_x0000_i1088" DrawAspect="Content" ObjectID="_1475683843" r:id="rId129"/>
        </w:object>
      </w:r>
      <w:r w:rsidR="00EF74EC" w:rsidRPr="007D2971">
        <w:t>.</w:t>
      </w:r>
      <w:r w:rsidR="00EF74EC" w:rsidRPr="007D2971">
        <w:tab/>
      </w:r>
      <w:r w:rsidR="009376F8" w:rsidRPr="007D2971">
        <w:rPr>
          <w:lang w:val="en-US"/>
        </w:rPr>
        <w:tab/>
      </w:r>
      <w:r w:rsidR="00EF74EC" w:rsidRPr="007D2971">
        <w:tab/>
      </w:r>
      <w:r>
        <w:t xml:space="preserve"> </w:t>
      </w:r>
      <w:r w:rsidR="00EF74EC" w:rsidRPr="007D2971">
        <w:t>(2.7)</w:t>
      </w:r>
    </w:p>
    <w:p w:rsidR="00EF74EC" w:rsidRPr="007D2971" w:rsidRDefault="00EF74EC" w:rsidP="00B42BD3">
      <w:pPr>
        <w:ind w:firstLine="454"/>
        <w:jc w:val="both"/>
      </w:pPr>
      <w:r w:rsidRPr="007D2971">
        <w:t>Если уравнение (2.7) прологарифмировать и полученное выраже</w:t>
      </w:r>
      <w:r w:rsidR="00B42BD3">
        <w:t>-</w:t>
      </w:r>
      <w:r w:rsidRPr="007D2971">
        <w:t xml:space="preserve">ние разрешить относительно </w:t>
      </w:r>
      <w:r w:rsidRPr="00713B3C">
        <w:rPr>
          <w:i/>
          <w:lang w:val="en-US"/>
        </w:rPr>
        <w:t>n</w:t>
      </w:r>
      <w:r w:rsidRPr="007D2971">
        <w:t xml:space="preserve">, то </w:t>
      </w:r>
      <w:r w:rsidR="000E5C07">
        <w:t>получим:</w:t>
      </w:r>
    </w:p>
    <w:p w:rsidR="00EF74EC" w:rsidRPr="007D2971" w:rsidRDefault="00B42BD3" w:rsidP="00B42BD3">
      <w:pPr>
        <w:spacing w:before="60" w:after="60"/>
        <w:jc w:val="center"/>
      </w:pPr>
      <w:r>
        <w:t xml:space="preserve">                                         </w:t>
      </w:r>
      <w:r w:rsidR="000E5C07" w:rsidRPr="007D2971">
        <w:rPr>
          <w:position w:val="-10"/>
          <w:lang w:val="en-US"/>
        </w:rPr>
        <w:object w:dxaOrig="2600" w:dyaOrig="300">
          <v:shape id="_x0000_i1089" type="#_x0000_t75" style="width:129.75pt;height:15pt" o:ole="">
            <v:imagedata r:id="rId130" o:title=""/>
          </v:shape>
          <o:OLEObject Type="Embed" ProgID="Equation.3" ShapeID="_x0000_i1089" DrawAspect="Content" ObjectID="_1475683844" r:id="rId131"/>
        </w:object>
      </w:r>
      <w:r w:rsidR="00EF74EC" w:rsidRPr="007D2971">
        <w:t>.</w:t>
      </w:r>
      <w:r w:rsidR="009376F8" w:rsidRPr="00B42BD3">
        <w:tab/>
      </w:r>
      <w:r w:rsidR="00EF74EC" w:rsidRPr="007D2971">
        <w:tab/>
      </w:r>
      <w:r>
        <w:t xml:space="preserve"> </w:t>
      </w:r>
      <w:r w:rsidR="00EF74EC" w:rsidRPr="007D2971">
        <w:t>(2.8)</w:t>
      </w:r>
    </w:p>
    <w:p w:rsidR="00EF74EC" w:rsidRPr="00B42BD3" w:rsidRDefault="00EF74EC" w:rsidP="00B42BD3">
      <w:pPr>
        <w:ind w:firstLine="454"/>
        <w:rPr>
          <w:spacing w:val="-4"/>
        </w:rPr>
      </w:pPr>
      <w:r w:rsidRPr="00B42BD3">
        <w:rPr>
          <w:spacing w:val="-4"/>
        </w:rPr>
        <w:t>Т.е. из соотношения (2.8) можно рассчитать показатель</w:t>
      </w:r>
      <w:r w:rsidR="00B42BD3">
        <w:rPr>
          <w:spacing w:val="-4"/>
        </w:rPr>
        <w:t xml:space="preserve"> </w:t>
      </w:r>
      <w:r w:rsidRPr="00B42BD3">
        <w:rPr>
          <w:spacing w:val="-4"/>
        </w:rPr>
        <w:t xml:space="preserve">политропы </w:t>
      </w:r>
      <w:r w:rsidRPr="00B42BD3">
        <w:rPr>
          <w:i/>
          <w:spacing w:val="-4"/>
          <w:lang w:val="en-US"/>
        </w:rPr>
        <w:t>n</w:t>
      </w:r>
      <w:r w:rsidRPr="00B42BD3">
        <w:rPr>
          <w:spacing w:val="-4"/>
        </w:rPr>
        <w:t>.</w:t>
      </w:r>
    </w:p>
    <w:p w:rsidR="00EF74EC" w:rsidRPr="007D2971" w:rsidRDefault="00EF74EC" w:rsidP="00B42BD3">
      <w:pPr>
        <w:ind w:firstLine="454"/>
        <w:jc w:val="both"/>
      </w:pPr>
      <w:r w:rsidRPr="007D2971">
        <w:t>Политропа процесса сжатия газа в компрессоре находится из выражения</w:t>
      </w:r>
    </w:p>
    <w:p w:rsidR="00EF74EC" w:rsidRPr="007D2971" w:rsidRDefault="00971C1A" w:rsidP="00971C1A">
      <w:pPr>
        <w:spacing w:before="60" w:after="60"/>
        <w:jc w:val="center"/>
      </w:pPr>
      <w:r>
        <w:t xml:space="preserve">                                        </w:t>
      </w:r>
      <w:r w:rsidR="000E5C07" w:rsidRPr="007D2971">
        <w:rPr>
          <w:position w:val="-10"/>
          <w:lang w:val="en-US"/>
        </w:rPr>
        <w:object w:dxaOrig="2680" w:dyaOrig="300">
          <v:shape id="_x0000_i1090" type="#_x0000_t75" style="width:134.25pt;height:15pt" o:ole="">
            <v:imagedata r:id="rId132" o:title=""/>
          </v:shape>
          <o:OLEObject Type="Embed" ProgID="Equation.3" ShapeID="_x0000_i1090" DrawAspect="Content" ObjectID="_1475683845" r:id="rId133"/>
        </w:object>
      </w:r>
      <w:r w:rsidR="00EF74EC" w:rsidRPr="007D2971">
        <w:t>,</w:t>
      </w:r>
      <w:r w:rsidR="009376F8" w:rsidRPr="007D2971">
        <w:tab/>
      </w:r>
      <w:r w:rsidR="009376F8" w:rsidRPr="007D2971">
        <w:tab/>
      </w:r>
      <w:r>
        <w:t xml:space="preserve"> </w:t>
      </w:r>
      <w:r w:rsidR="00EF74EC" w:rsidRPr="007D2971">
        <w:t>(2.9)</w:t>
      </w:r>
    </w:p>
    <w:p w:rsidR="00EF74EC" w:rsidRPr="007D2971" w:rsidRDefault="00EF74EC" w:rsidP="00B42BD3">
      <w:pPr>
        <w:tabs>
          <w:tab w:val="left" w:pos="360"/>
        </w:tabs>
        <w:jc w:val="both"/>
      </w:pPr>
      <w:r w:rsidRPr="007D2971">
        <w:t>где</w:t>
      </w:r>
      <w:r w:rsidR="004841F6" w:rsidRPr="007D2971">
        <w:tab/>
      </w:r>
      <w:r w:rsidR="00B42BD3">
        <w:t xml:space="preserve"> </w:t>
      </w:r>
      <w:r w:rsidR="000E5C07" w:rsidRPr="007D2971">
        <w:rPr>
          <w:position w:val="-10"/>
        </w:rPr>
        <w:object w:dxaOrig="260" w:dyaOrig="300">
          <v:shape id="_x0000_i1091" type="#_x0000_t75" style="width:12.75pt;height:15pt" o:ole="">
            <v:imagedata r:id="rId134" o:title=""/>
          </v:shape>
          <o:OLEObject Type="Embed" ProgID="Equation.3" ShapeID="_x0000_i1091" DrawAspect="Content" ObjectID="_1475683846" r:id="rId135"/>
        </w:object>
      </w:r>
      <w:r w:rsidRPr="007D2971">
        <w:t xml:space="preserve"> и </w:t>
      </w:r>
      <w:r w:rsidR="000E5C07" w:rsidRPr="007D2971">
        <w:rPr>
          <w:position w:val="-10"/>
        </w:rPr>
        <w:object w:dxaOrig="279" w:dyaOrig="300">
          <v:shape id="_x0000_i1092" type="#_x0000_t75" style="width:14.25pt;height:15pt" o:ole="">
            <v:imagedata r:id="rId136" o:title=""/>
          </v:shape>
          <o:OLEObject Type="Embed" ProgID="Equation.3" ShapeID="_x0000_i1092" DrawAspect="Content" ObjectID="_1475683847" r:id="rId137"/>
        </w:object>
      </w:r>
      <w:r w:rsidRPr="007D2971">
        <w:t xml:space="preserve"> – абсолютные давления во всасывающем и нагнетате</w:t>
      </w:r>
      <w:r w:rsidR="00713B3C">
        <w:t>ль</w:t>
      </w:r>
      <w:r w:rsidR="00B42BD3">
        <w:t>-</w:t>
      </w:r>
      <w:r w:rsidR="00713B3C">
        <w:t>ном трубопроводах компрессора;</w:t>
      </w:r>
    </w:p>
    <w:p w:rsidR="00EF74EC" w:rsidRPr="007D2971" w:rsidRDefault="000E5C07" w:rsidP="00B42BD3">
      <w:pPr>
        <w:ind w:firstLine="454"/>
        <w:jc w:val="both"/>
      </w:pPr>
      <w:r w:rsidRPr="00B42BD3">
        <w:rPr>
          <w:spacing w:val="-4"/>
          <w:position w:val="-10"/>
        </w:rPr>
        <w:object w:dxaOrig="260" w:dyaOrig="300">
          <v:shape id="_x0000_i1093" type="#_x0000_t75" style="width:12.75pt;height:15pt" o:ole="">
            <v:imagedata r:id="rId138" o:title=""/>
          </v:shape>
          <o:OLEObject Type="Embed" ProgID="Equation.3" ShapeID="_x0000_i1093" DrawAspect="Content" ObjectID="_1475683848" r:id="rId139"/>
        </w:object>
      </w:r>
      <w:r w:rsidR="00EF74EC" w:rsidRPr="00B42BD3">
        <w:rPr>
          <w:spacing w:val="-4"/>
        </w:rPr>
        <w:t xml:space="preserve"> – объем, соответствующ</w:t>
      </w:r>
      <w:r w:rsidR="00713B3C" w:rsidRPr="00B42BD3">
        <w:rPr>
          <w:spacing w:val="-4"/>
        </w:rPr>
        <w:t>и</w:t>
      </w:r>
      <w:r w:rsidR="00EF74EC" w:rsidRPr="00B42BD3">
        <w:rPr>
          <w:spacing w:val="-4"/>
        </w:rPr>
        <w:t xml:space="preserve">й точке 2 на индикаторной диаграмме </w:t>
      </w:r>
      <w:r w:rsidR="00EF74EC" w:rsidRPr="007D2971">
        <w:t>(</w:t>
      </w:r>
      <w:r w:rsidR="00971C1A">
        <w:t xml:space="preserve">см. </w:t>
      </w:r>
      <w:r w:rsidR="00EF74EC" w:rsidRPr="007D2971">
        <w:t xml:space="preserve">рисунок </w:t>
      </w:r>
      <w:r>
        <w:t>5</w:t>
      </w:r>
      <w:r w:rsidR="004841F6" w:rsidRPr="007D2971">
        <w:t>);</w:t>
      </w:r>
    </w:p>
    <w:p w:rsidR="00EF74EC" w:rsidRPr="00B42BD3" w:rsidRDefault="000E5C07" w:rsidP="00B42BD3">
      <w:pPr>
        <w:ind w:firstLine="454"/>
        <w:jc w:val="both"/>
        <w:rPr>
          <w:spacing w:val="-4"/>
        </w:rPr>
      </w:pPr>
      <w:r w:rsidRPr="00B42BD3">
        <w:rPr>
          <w:spacing w:val="-4"/>
          <w:position w:val="-10"/>
        </w:rPr>
        <w:object w:dxaOrig="220" w:dyaOrig="300">
          <v:shape id="_x0000_i1094" type="#_x0000_t75" style="width:11.25pt;height:15pt" o:ole="">
            <v:imagedata r:id="rId140" o:title=""/>
          </v:shape>
          <o:OLEObject Type="Embed" ProgID="Equation.3" ShapeID="_x0000_i1094" DrawAspect="Content" ObjectID="_1475683849" r:id="rId141"/>
        </w:object>
      </w:r>
      <w:r w:rsidRPr="00B42BD3">
        <w:rPr>
          <w:spacing w:val="-4"/>
        </w:rPr>
        <w:t xml:space="preserve"> </w:t>
      </w:r>
      <w:r w:rsidR="00EF74EC" w:rsidRPr="00B42BD3">
        <w:rPr>
          <w:spacing w:val="-4"/>
        </w:rPr>
        <w:t>– объем, соответствующий точке 1 на индикаторной диаграмме</w:t>
      </w:r>
      <w:r w:rsidR="004841F6" w:rsidRPr="00B42BD3">
        <w:rPr>
          <w:spacing w:val="-4"/>
        </w:rPr>
        <w:t>.</w:t>
      </w:r>
    </w:p>
    <w:p w:rsidR="00EF74EC" w:rsidRPr="007D2971" w:rsidRDefault="00EF74EC" w:rsidP="00B42BD3">
      <w:pPr>
        <w:ind w:firstLine="454"/>
        <w:jc w:val="both"/>
      </w:pPr>
      <w:r w:rsidRPr="007D2971">
        <w:t>Политропу процесса расширения газа можно определить из уравнения:</w:t>
      </w:r>
    </w:p>
    <w:p w:rsidR="00EF74EC" w:rsidRPr="007D2971" w:rsidRDefault="00B42BD3" w:rsidP="000E5C07">
      <w:pPr>
        <w:jc w:val="center"/>
      </w:pPr>
      <w:r>
        <w:t xml:space="preserve">    </w:t>
      </w:r>
      <w:r w:rsidR="000E5C07" w:rsidRPr="000E5C07">
        <w:rPr>
          <w:position w:val="-10"/>
          <w:lang w:val="en-US"/>
        </w:rPr>
        <w:object w:dxaOrig="5319" w:dyaOrig="300">
          <v:shape id="_x0000_i1095" type="#_x0000_t75" style="width:266.25pt;height:15pt" o:ole="">
            <v:imagedata r:id="rId142" o:title=""/>
          </v:shape>
          <o:OLEObject Type="Embed" ProgID="Equation.3" ShapeID="_x0000_i1095" DrawAspect="Content" ObjectID="_1475683850" r:id="rId143"/>
        </w:object>
      </w:r>
      <w:r w:rsidR="000E5C07">
        <w:t xml:space="preserve">  </w:t>
      </w:r>
      <w:r w:rsidR="00EF74EC" w:rsidRPr="007D2971">
        <w:t>(2.10)</w:t>
      </w:r>
    </w:p>
    <w:p w:rsidR="00EF74EC" w:rsidRPr="007D2971" w:rsidRDefault="00EF74EC" w:rsidP="000E5C07">
      <w:pPr>
        <w:tabs>
          <w:tab w:val="left" w:pos="360"/>
        </w:tabs>
        <w:jc w:val="both"/>
      </w:pPr>
      <w:r w:rsidRPr="007D2971">
        <w:t>где</w:t>
      </w:r>
      <w:r w:rsidR="000E5C07">
        <w:tab/>
      </w:r>
      <w:r w:rsidR="00B42BD3">
        <w:t xml:space="preserve"> </w:t>
      </w:r>
      <w:r w:rsidR="000E5C07" w:rsidRPr="000E5C07">
        <w:rPr>
          <w:position w:val="-10"/>
        </w:rPr>
        <w:object w:dxaOrig="240" w:dyaOrig="300">
          <v:shape id="_x0000_i1096" type="#_x0000_t75" style="width:12pt;height:15pt" o:ole="">
            <v:imagedata r:id="rId144" o:title=""/>
          </v:shape>
          <o:OLEObject Type="Embed" ProgID="Equation.3" ShapeID="_x0000_i1096" DrawAspect="Content" ObjectID="_1475683851" r:id="rId145"/>
        </w:object>
      </w:r>
      <w:r w:rsidRPr="007D2971">
        <w:t xml:space="preserve"> – объем, соответствующий точке 3 на диаграмме</w:t>
      </w:r>
      <w:r w:rsidR="000E5C07">
        <w:t>;</w:t>
      </w:r>
    </w:p>
    <w:p w:rsidR="000E5C07" w:rsidRDefault="000E5C07" w:rsidP="00B42BD3">
      <w:pPr>
        <w:ind w:firstLine="454"/>
        <w:jc w:val="both"/>
      </w:pPr>
      <w:r w:rsidRPr="007D2971">
        <w:rPr>
          <w:position w:val="-10"/>
        </w:rPr>
        <w:object w:dxaOrig="260" w:dyaOrig="300">
          <v:shape id="_x0000_i1097" type="#_x0000_t75" style="width:12.75pt;height:15pt" o:ole="">
            <v:imagedata r:id="rId146" o:title=""/>
          </v:shape>
          <o:OLEObject Type="Embed" ProgID="Equation.3" ShapeID="_x0000_i1097" DrawAspect="Content" ObjectID="_1475683852" r:id="rId147"/>
        </w:object>
      </w:r>
      <w:r w:rsidR="00EF74EC" w:rsidRPr="007D2971">
        <w:t xml:space="preserve"> – объем, соответствующий точке 4</w:t>
      </w:r>
      <w:r>
        <w:t>.</w:t>
      </w:r>
      <w:r w:rsidR="00713B3C">
        <w:t xml:space="preserve"> </w:t>
      </w:r>
    </w:p>
    <w:p w:rsidR="00713B3C" w:rsidRDefault="00713B3C" w:rsidP="000E5C07">
      <w:pPr>
        <w:ind w:firstLine="360"/>
        <w:jc w:val="both"/>
      </w:pPr>
    </w:p>
    <w:p w:rsidR="00EF74EC" w:rsidRPr="007D2971" w:rsidRDefault="000E5C07" w:rsidP="00B42BD3">
      <w:pPr>
        <w:ind w:firstLine="454"/>
        <w:jc w:val="both"/>
      </w:pPr>
      <w:r>
        <w:br w:type="page"/>
      </w:r>
      <w:r w:rsidR="00EF74EC" w:rsidRPr="007D2971">
        <w:t>Объемы находят умножением хода поршня на площадь цилиндра компрессора:</w:t>
      </w:r>
    </w:p>
    <w:p w:rsidR="00EF74EC" w:rsidRPr="000E5C07" w:rsidRDefault="00B42BD3" w:rsidP="00B42BD3">
      <w:pPr>
        <w:jc w:val="center"/>
      </w:pPr>
      <w:r>
        <w:t xml:space="preserve">                                                 </w:t>
      </w:r>
      <w:r w:rsidR="000E5C07" w:rsidRPr="000E5C07">
        <w:rPr>
          <w:position w:val="-20"/>
        </w:rPr>
        <w:object w:dxaOrig="1040" w:dyaOrig="580">
          <v:shape id="_x0000_i1098" type="#_x0000_t75" style="width:51.75pt;height:29.25pt" o:ole="">
            <v:imagedata r:id="rId148" o:title=""/>
          </v:shape>
          <o:OLEObject Type="Embed" ProgID="Equation.3" ShapeID="_x0000_i1098" DrawAspect="Content" ObjectID="_1475683853" r:id="rId149"/>
        </w:object>
      </w:r>
      <w:r w:rsidR="009376F8" w:rsidRPr="007D2971">
        <w:t>,</w:t>
      </w:r>
      <w:r w:rsidR="009376F8" w:rsidRPr="007D2971">
        <w:tab/>
      </w:r>
      <w:r w:rsidR="009376F8" w:rsidRPr="007D2971">
        <w:tab/>
      </w:r>
      <w:r w:rsidR="009376F8" w:rsidRPr="000E5C07">
        <w:tab/>
      </w:r>
      <w:r>
        <w:t xml:space="preserve">              </w:t>
      </w:r>
      <w:r w:rsidR="00EF74EC" w:rsidRPr="007D2971">
        <w:t>(2.11)</w:t>
      </w:r>
    </w:p>
    <w:p w:rsidR="00EF74EC" w:rsidRPr="007D2971" w:rsidRDefault="000E5C07" w:rsidP="000E5C07">
      <w:pPr>
        <w:tabs>
          <w:tab w:val="left" w:pos="360"/>
        </w:tabs>
        <w:jc w:val="both"/>
      </w:pPr>
      <w:r>
        <w:t>где</w:t>
      </w:r>
      <w:r>
        <w:tab/>
      </w:r>
      <w:r w:rsidR="00B42BD3">
        <w:t xml:space="preserve">  </w:t>
      </w:r>
      <w:r w:rsidR="00EF74EC" w:rsidRPr="007D2971">
        <w:rPr>
          <w:i/>
          <w:lang w:val="en-US"/>
        </w:rPr>
        <w:t>d</w:t>
      </w:r>
      <w:r w:rsidR="00EF74EC" w:rsidRPr="007D2971">
        <w:t xml:space="preserve"> – диаметр компрессора (</w:t>
      </w:r>
      <w:smartTag w:uri="urn:schemas-microsoft-com:office:smarttags" w:element="metricconverter">
        <w:smartTagPr>
          <w:attr w:name="ProductID" w:val="40 мм"/>
        </w:smartTagPr>
        <w:r w:rsidR="00EF74EC" w:rsidRPr="007D2971">
          <w:t>40</w:t>
        </w:r>
        <w:r>
          <w:t xml:space="preserve"> </w:t>
        </w:r>
        <w:r w:rsidR="00EF74EC" w:rsidRPr="000E5C07">
          <w:rPr>
            <w:i/>
          </w:rPr>
          <w:t>мм</w:t>
        </w:r>
      </w:smartTag>
      <w:r w:rsidR="00EF74EC" w:rsidRPr="007D2971">
        <w:t>).</w:t>
      </w:r>
    </w:p>
    <w:p w:rsidR="00EF74EC" w:rsidRPr="007D2971" w:rsidRDefault="00EF74EC" w:rsidP="00B42BD3">
      <w:pPr>
        <w:ind w:firstLine="454"/>
        <w:jc w:val="both"/>
      </w:pPr>
      <w:r w:rsidRPr="007D2971">
        <w:t>Тогда</w:t>
      </w:r>
    </w:p>
    <w:p w:rsidR="00EF74EC" w:rsidRPr="007D2971" w:rsidRDefault="00B42BD3" w:rsidP="00B42BD3">
      <w:pPr>
        <w:jc w:val="center"/>
      </w:pPr>
      <w:r>
        <w:t xml:space="preserve">                                   </w:t>
      </w:r>
      <w:r w:rsidR="0054298C">
        <w:t xml:space="preserve">     </w:t>
      </w:r>
      <w:r w:rsidR="00971C1A" w:rsidRPr="00971C1A">
        <w:rPr>
          <w:position w:val="-12"/>
        </w:rPr>
        <w:object w:dxaOrig="2020" w:dyaOrig="320">
          <v:shape id="_x0000_i1099" type="#_x0000_t75" style="width:101.25pt;height:15.75pt" o:ole="">
            <v:imagedata r:id="rId150" o:title=""/>
          </v:shape>
          <o:OLEObject Type="Embed" ProgID="Equation.3" ShapeID="_x0000_i1099" DrawAspect="Content" ObjectID="_1475683854" r:id="rId151"/>
        </w:object>
      </w:r>
      <w:r w:rsidR="00EF74EC" w:rsidRPr="007D2971">
        <w:t xml:space="preserve"> </w:t>
      </w:r>
      <w:r w:rsidR="000E5C07" w:rsidRPr="007D2971">
        <w:rPr>
          <w:position w:val="-6"/>
        </w:rPr>
        <w:object w:dxaOrig="300" w:dyaOrig="300">
          <v:shape id="_x0000_i1100" type="#_x0000_t75" style="width:15pt;height:15pt" o:ole="">
            <v:imagedata r:id="rId152" o:title=""/>
          </v:shape>
          <o:OLEObject Type="Embed" ProgID="Equation.3" ShapeID="_x0000_i1100" DrawAspect="Content" ObjectID="_1475683855" r:id="rId153"/>
        </w:object>
      </w:r>
      <w:r w:rsidR="00713B3C">
        <w:t>;</w:t>
      </w:r>
      <w:r w:rsidR="00EF74EC" w:rsidRPr="007D2971">
        <w:tab/>
      </w:r>
      <w:r w:rsidR="0054298C">
        <w:t xml:space="preserve">    </w:t>
      </w:r>
      <w:r>
        <w:t xml:space="preserve">          </w:t>
      </w:r>
      <w:r w:rsidR="00EF74EC" w:rsidRPr="007D2971">
        <w:t>(2.12)</w:t>
      </w:r>
    </w:p>
    <w:p w:rsidR="00EF74EC" w:rsidRPr="007D2971" w:rsidRDefault="00B42BD3" w:rsidP="00B42BD3">
      <w:pPr>
        <w:jc w:val="center"/>
      </w:pPr>
      <w:r>
        <w:t xml:space="preserve">                                        </w:t>
      </w:r>
      <w:r w:rsidR="00971C1A" w:rsidRPr="000E5C07">
        <w:rPr>
          <w:position w:val="-12"/>
        </w:rPr>
        <w:object w:dxaOrig="1540" w:dyaOrig="320">
          <v:shape id="_x0000_i1101" type="#_x0000_t75" style="width:77.25pt;height:15.75pt" o:ole="">
            <v:imagedata r:id="rId154" o:title=""/>
          </v:shape>
          <o:OLEObject Type="Embed" ProgID="Equation.3" ShapeID="_x0000_i1101" DrawAspect="Content" ObjectID="_1475683856" r:id="rId155"/>
        </w:object>
      </w:r>
      <w:r w:rsidR="00EF74EC" w:rsidRPr="007D2971">
        <w:t xml:space="preserve">, </w:t>
      </w:r>
      <w:r w:rsidR="000E5C07" w:rsidRPr="007D2971">
        <w:rPr>
          <w:position w:val="-6"/>
        </w:rPr>
        <w:object w:dxaOrig="300" w:dyaOrig="300">
          <v:shape id="_x0000_i1102" type="#_x0000_t75" style="width:15pt;height:15pt" o:ole="">
            <v:imagedata r:id="rId156" o:title=""/>
          </v:shape>
          <o:OLEObject Type="Embed" ProgID="Equation.3" ShapeID="_x0000_i1102" DrawAspect="Content" ObjectID="_1475683857" r:id="rId157"/>
        </w:object>
      </w:r>
      <w:r w:rsidR="00713B3C">
        <w:t>;</w:t>
      </w:r>
      <w:r w:rsidR="001F58D0" w:rsidRPr="007D2971">
        <w:tab/>
      </w:r>
      <w:r w:rsidR="001F58D0" w:rsidRPr="007D2971">
        <w:tab/>
      </w:r>
      <w:r>
        <w:t xml:space="preserve">              </w:t>
      </w:r>
      <w:r w:rsidR="00EF74EC" w:rsidRPr="007D2971">
        <w:t>(2.13)</w:t>
      </w:r>
    </w:p>
    <w:p w:rsidR="00EF74EC" w:rsidRPr="007D2971" w:rsidRDefault="00B42BD3" w:rsidP="00B42BD3">
      <w:pPr>
        <w:jc w:val="center"/>
      </w:pPr>
      <w:r>
        <w:t xml:space="preserve">                             </w:t>
      </w:r>
      <w:r w:rsidR="0054298C">
        <w:t xml:space="preserve">   </w:t>
      </w:r>
      <w:r>
        <w:t xml:space="preserve">  </w:t>
      </w:r>
      <w:r w:rsidR="0054298C">
        <w:t xml:space="preserve">     </w:t>
      </w:r>
      <w:r>
        <w:t xml:space="preserve"> </w:t>
      </w:r>
      <w:r w:rsidR="00971C1A" w:rsidRPr="000E5C07">
        <w:rPr>
          <w:position w:val="-12"/>
        </w:rPr>
        <w:object w:dxaOrig="1120" w:dyaOrig="320">
          <v:shape id="_x0000_i1103" type="#_x0000_t75" style="width:56.25pt;height:15.75pt" o:ole="">
            <v:imagedata r:id="rId158" o:title=""/>
          </v:shape>
          <o:OLEObject Type="Embed" ProgID="Equation.3" ShapeID="_x0000_i1103" DrawAspect="Content" ObjectID="_1475683858" r:id="rId159"/>
        </w:object>
      </w:r>
      <w:r w:rsidR="00EF74EC" w:rsidRPr="007D2971">
        <w:t xml:space="preserve"> </w:t>
      </w:r>
      <w:r w:rsidR="000E5C07" w:rsidRPr="007D2971">
        <w:rPr>
          <w:position w:val="-6"/>
        </w:rPr>
        <w:object w:dxaOrig="300" w:dyaOrig="300">
          <v:shape id="_x0000_i1104" type="#_x0000_t75" style="width:15pt;height:15pt" o:ole="">
            <v:imagedata r:id="rId160" o:title=""/>
          </v:shape>
          <o:OLEObject Type="Embed" ProgID="Equation.3" ShapeID="_x0000_i1104" DrawAspect="Content" ObjectID="_1475683859" r:id="rId161"/>
        </w:object>
      </w:r>
      <w:r w:rsidR="00713B3C">
        <w:t>;</w:t>
      </w:r>
      <w:r>
        <w:t xml:space="preserve">    </w:t>
      </w:r>
      <w:r w:rsidR="0054298C">
        <w:t xml:space="preserve">                      </w:t>
      </w:r>
      <w:r>
        <w:t xml:space="preserve">    </w:t>
      </w:r>
      <w:r w:rsidR="0054298C">
        <w:t xml:space="preserve">      </w:t>
      </w:r>
      <w:r>
        <w:t xml:space="preserve">    </w:t>
      </w:r>
      <w:r w:rsidR="006A5268">
        <w:t xml:space="preserve"> </w:t>
      </w:r>
      <w:r w:rsidR="0054298C">
        <w:t xml:space="preserve"> </w:t>
      </w:r>
      <w:r w:rsidR="00EF74EC" w:rsidRPr="007D2971">
        <w:t>(2.14)</w:t>
      </w:r>
    </w:p>
    <w:p w:rsidR="00EF74EC" w:rsidRPr="007D2971" w:rsidRDefault="00B42BD3" w:rsidP="00B42BD3">
      <w:pPr>
        <w:jc w:val="center"/>
      </w:pPr>
      <w:r>
        <w:t xml:space="preserve">                                     </w:t>
      </w:r>
      <w:r w:rsidR="0054298C">
        <w:t xml:space="preserve">   </w:t>
      </w:r>
      <w:r>
        <w:t xml:space="preserve"> </w:t>
      </w:r>
      <w:r w:rsidR="00971C1A" w:rsidRPr="000E5C07">
        <w:rPr>
          <w:position w:val="-12"/>
        </w:rPr>
        <w:object w:dxaOrig="1560" w:dyaOrig="320">
          <v:shape id="_x0000_i1105" type="#_x0000_t75" style="width:78pt;height:15.75pt" o:ole="">
            <v:imagedata r:id="rId162" o:title=""/>
          </v:shape>
          <o:OLEObject Type="Embed" ProgID="Equation.3" ShapeID="_x0000_i1105" DrawAspect="Content" ObjectID="_1475683860" r:id="rId163"/>
        </w:object>
      </w:r>
      <w:r w:rsidR="00EF74EC" w:rsidRPr="007D2971">
        <w:t xml:space="preserve">, </w:t>
      </w:r>
      <w:r w:rsidR="000E5C07" w:rsidRPr="007D2971">
        <w:rPr>
          <w:position w:val="-6"/>
        </w:rPr>
        <w:object w:dxaOrig="300" w:dyaOrig="300">
          <v:shape id="_x0000_i1106" type="#_x0000_t75" style="width:15pt;height:15pt" o:ole="">
            <v:imagedata r:id="rId164" o:title=""/>
          </v:shape>
          <o:OLEObject Type="Embed" ProgID="Equation.3" ShapeID="_x0000_i1106" DrawAspect="Content" ObjectID="_1475683861" r:id="rId165"/>
        </w:object>
      </w:r>
      <w:r w:rsidR="00713B3C">
        <w:t>.</w:t>
      </w:r>
      <w:r w:rsidR="001F58D0" w:rsidRPr="007D2971">
        <w:tab/>
      </w:r>
      <w:r w:rsidR="000E5C07">
        <w:tab/>
        <w:t xml:space="preserve">      </w:t>
      </w:r>
      <w:r>
        <w:t xml:space="preserve">       </w:t>
      </w:r>
      <w:r w:rsidR="000E5C07">
        <w:t xml:space="preserve"> </w:t>
      </w:r>
      <w:r w:rsidR="00EF74EC" w:rsidRPr="007D2971">
        <w:t>(2.15)</w:t>
      </w:r>
    </w:p>
    <w:p w:rsidR="00CA0F96" w:rsidRDefault="00EF74EC" w:rsidP="0054298C">
      <w:pPr>
        <w:ind w:firstLine="454"/>
        <w:jc w:val="both"/>
      </w:pPr>
      <w:r w:rsidRPr="007D2971">
        <w:t xml:space="preserve">Так как в компрессоре сжимается воздух, то </w:t>
      </w:r>
      <w:r w:rsidR="00971C1A">
        <w:t xml:space="preserve">надо </w:t>
      </w:r>
      <w:r w:rsidRPr="007D2971">
        <w:t>сравнить показатели политроп, полученные экспериментально</w:t>
      </w:r>
      <w:r w:rsidR="00713B3C">
        <w:t>,</w:t>
      </w:r>
      <w:r w:rsidRPr="007D2971">
        <w:t xml:space="preserve"> с показателем адиабаты воздуха (</w:t>
      </w:r>
      <w:r w:rsidRPr="007D2971">
        <w:rPr>
          <w:i/>
          <w:lang w:val="en-US"/>
        </w:rPr>
        <w:t>k</w:t>
      </w:r>
      <w:r w:rsidRPr="007D2971">
        <w:t>=1,4).</w:t>
      </w:r>
    </w:p>
    <w:p w:rsidR="00713B3C" w:rsidRDefault="00713B3C" w:rsidP="00CA0F96">
      <w:pPr>
        <w:jc w:val="center"/>
        <w:rPr>
          <w:b/>
        </w:rPr>
      </w:pPr>
    </w:p>
    <w:p w:rsidR="00EF74EC" w:rsidRPr="00CA0F96" w:rsidRDefault="00CA0F96" w:rsidP="0054298C">
      <w:pPr>
        <w:jc w:val="center"/>
        <w:rPr>
          <w:b/>
        </w:rPr>
      </w:pPr>
      <w:r>
        <w:rPr>
          <w:b/>
        </w:rPr>
        <w:t>Контрольные вопросы</w:t>
      </w:r>
    </w:p>
    <w:p w:rsidR="00CA0F96" w:rsidRDefault="00CA0F96" w:rsidP="000E5C07">
      <w:pPr>
        <w:ind w:firstLine="360"/>
        <w:jc w:val="both"/>
      </w:pPr>
    </w:p>
    <w:p w:rsidR="00CA0F96" w:rsidRDefault="00CA0F96" w:rsidP="0054298C">
      <w:pPr>
        <w:numPr>
          <w:ilvl w:val="0"/>
          <w:numId w:val="6"/>
        </w:numPr>
        <w:ind w:left="454" w:hanging="28"/>
        <w:jc w:val="both"/>
      </w:pPr>
      <w:r>
        <w:t>Компрессоры – это</w:t>
      </w:r>
      <w:r w:rsidR="00713B3C">
        <w:t>…</w:t>
      </w:r>
    </w:p>
    <w:p w:rsidR="00CA0F96" w:rsidRDefault="00CA0F96" w:rsidP="0054298C">
      <w:pPr>
        <w:numPr>
          <w:ilvl w:val="0"/>
          <w:numId w:val="6"/>
        </w:numPr>
        <w:ind w:hanging="294"/>
        <w:jc w:val="both"/>
      </w:pPr>
      <w:r>
        <w:t>Основные виды компрессоров, их достоинства и недостатки.</w:t>
      </w:r>
    </w:p>
    <w:p w:rsidR="0062683C" w:rsidRDefault="0062683C" w:rsidP="0054298C">
      <w:pPr>
        <w:numPr>
          <w:ilvl w:val="0"/>
          <w:numId w:val="6"/>
        </w:numPr>
        <w:ind w:hanging="294"/>
        <w:jc w:val="both"/>
      </w:pPr>
      <w:r>
        <w:t>Принципиальное устройство поршневого компрессора.</w:t>
      </w:r>
    </w:p>
    <w:p w:rsidR="0062683C" w:rsidRDefault="0062683C" w:rsidP="0054298C">
      <w:pPr>
        <w:numPr>
          <w:ilvl w:val="0"/>
          <w:numId w:val="6"/>
        </w:numPr>
        <w:ind w:hanging="294"/>
        <w:jc w:val="both"/>
      </w:pPr>
      <w:r>
        <w:t>Индикаторная диаграмма работы компрессора.</w:t>
      </w:r>
    </w:p>
    <w:p w:rsidR="0062683C" w:rsidRDefault="0062683C" w:rsidP="0054298C">
      <w:pPr>
        <w:numPr>
          <w:ilvl w:val="0"/>
          <w:numId w:val="6"/>
        </w:numPr>
        <w:ind w:hanging="294"/>
        <w:jc w:val="both"/>
      </w:pPr>
      <w:r>
        <w:t>Р</w:t>
      </w:r>
      <w:r>
        <w:rPr>
          <w:lang w:val="en-US"/>
        </w:rPr>
        <w:t>V</w:t>
      </w:r>
      <w:r w:rsidRPr="0062683C">
        <w:t>-</w:t>
      </w:r>
      <w:r>
        <w:t xml:space="preserve"> и </w:t>
      </w:r>
      <w:r>
        <w:rPr>
          <w:lang w:val="en-US"/>
        </w:rPr>
        <w:t>TS</w:t>
      </w:r>
      <w:r w:rsidRPr="0062683C">
        <w:t>-</w:t>
      </w:r>
      <w:r>
        <w:t>диаграммы политропного процесса.</w:t>
      </w:r>
    </w:p>
    <w:p w:rsidR="0062683C" w:rsidRDefault="0062683C" w:rsidP="0054298C">
      <w:pPr>
        <w:numPr>
          <w:ilvl w:val="0"/>
          <w:numId w:val="6"/>
        </w:numPr>
        <w:ind w:hanging="294"/>
        <w:jc w:val="both"/>
      </w:pPr>
      <w:r>
        <w:t>Вредное пространство.</w:t>
      </w:r>
    </w:p>
    <w:p w:rsidR="0062683C" w:rsidRDefault="0062683C" w:rsidP="0054298C">
      <w:pPr>
        <w:numPr>
          <w:ilvl w:val="0"/>
          <w:numId w:val="6"/>
        </w:numPr>
        <w:ind w:hanging="294"/>
        <w:jc w:val="both"/>
      </w:pPr>
      <w:r>
        <w:t>Сравнение адиабатного и политропного сжатия в компрессоре.</w:t>
      </w:r>
    </w:p>
    <w:p w:rsidR="0062683C" w:rsidRPr="007D2971" w:rsidRDefault="0054298C" w:rsidP="0054298C">
      <w:pPr>
        <w:numPr>
          <w:ilvl w:val="0"/>
          <w:numId w:val="6"/>
        </w:numPr>
        <w:ind w:hanging="294"/>
        <w:jc w:val="both"/>
      </w:pPr>
      <w:r>
        <w:t>Р</w:t>
      </w:r>
      <w:r w:rsidR="0062683C">
        <w:t>аспределение компрессоров по степени сжатия.</w:t>
      </w:r>
    </w:p>
    <w:p w:rsidR="001F58D0" w:rsidRPr="00ED3870" w:rsidRDefault="001F58D0" w:rsidP="0054298C">
      <w:pPr>
        <w:jc w:val="center"/>
        <w:outlineLvl w:val="0"/>
        <w:rPr>
          <w:b/>
        </w:rPr>
      </w:pPr>
      <w:r w:rsidRPr="007D2971">
        <w:br w:type="page"/>
      </w:r>
      <w:bookmarkStart w:id="8" w:name="_Toc504983300"/>
      <w:bookmarkStart w:id="9" w:name="_Toc504989367"/>
      <w:bookmarkStart w:id="10" w:name="_Toc505001413"/>
      <w:bookmarkStart w:id="11" w:name="_Toc227851994"/>
      <w:r w:rsidR="00ED3870" w:rsidRPr="00ED3870">
        <w:rPr>
          <w:b/>
        </w:rPr>
        <w:t xml:space="preserve">3 </w:t>
      </w:r>
      <w:r w:rsidRPr="00ED3870">
        <w:rPr>
          <w:b/>
        </w:rPr>
        <w:t xml:space="preserve">ЛАБОРАТОРНАЯ РАБОТА </w:t>
      </w:r>
      <w:bookmarkEnd w:id="8"/>
      <w:bookmarkEnd w:id="9"/>
      <w:bookmarkEnd w:id="10"/>
      <w:r w:rsidRPr="00ED3870">
        <w:rPr>
          <w:b/>
        </w:rPr>
        <w:t>№</w:t>
      </w:r>
      <w:r w:rsidR="00713B3C">
        <w:rPr>
          <w:b/>
        </w:rPr>
        <w:t xml:space="preserve"> </w:t>
      </w:r>
      <w:r w:rsidRPr="00ED3870">
        <w:rPr>
          <w:b/>
        </w:rPr>
        <w:t>3</w:t>
      </w:r>
      <w:r w:rsidR="00ED3870" w:rsidRPr="00ED3870">
        <w:rPr>
          <w:b/>
        </w:rPr>
        <w:t xml:space="preserve">. </w:t>
      </w:r>
      <w:r w:rsidRPr="00ED3870">
        <w:rPr>
          <w:b/>
        </w:rPr>
        <w:t>ИЗУЧЕНИЕ ПРОЦЕССА ТЕПЛОПЕРЕДАЧИ В ДВУХТРУБНОМ</w:t>
      </w:r>
      <w:r w:rsidR="00ED3870" w:rsidRPr="00ED3870">
        <w:rPr>
          <w:b/>
        </w:rPr>
        <w:t xml:space="preserve"> </w:t>
      </w:r>
      <w:r w:rsidRPr="00ED3870">
        <w:rPr>
          <w:b/>
        </w:rPr>
        <w:t>ТЕПЛООБМЕННИКЕ ТИПА «ТРУБА В ТРУБЕ»</w:t>
      </w:r>
      <w:bookmarkEnd w:id="11"/>
    </w:p>
    <w:p w:rsidR="001F58D0" w:rsidRPr="00ED3870" w:rsidRDefault="001F58D0" w:rsidP="00ED3870">
      <w:pPr>
        <w:pStyle w:val="10"/>
        <w:ind w:firstLine="360"/>
        <w:jc w:val="center"/>
        <w:rPr>
          <w:sz w:val="20"/>
        </w:rPr>
      </w:pPr>
    </w:p>
    <w:p w:rsidR="001F58D0" w:rsidRPr="00ED3870" w:rsidRDefault="00ED3870" w:rsidP="0054298C">
      <w:pPr>
        <w:pStyle w:val="10"/>
        <w:ind w:firstLine="454"/>
        <w:jc w:val="both"/>
        <w:rPr>
          <w:sz w:val="20"/>
        </w:rPr>
      </w:pPr>
      <w:r w:rsidRPr="00ED3870">
        <w:rPr>
          <w:b/>
          <w:sz w:val="20"/>
        </w:rPr>
        <w:t>Цель работы</w:t>
      </w:r>
      <w:bookmarkStart w:id="12" w:name="_Toc504983023"/>
      <w:bookmarkStart w:id="13" w:name="_Toc504983101"/>
      <w:bookmarkStart w:id="14" w:name="_Toc504983176"/>
      <w:bookmarkStart w:id="15" w:name="_Toc504983303"/>
      <w:bookmarkStart w:id="16" w:name="_Toc504989370"/>
      <w:bookmarkStart w:id="17" w:name="_Toc505001416"/>
      <w:r w:rsidR="001F58D0" w:rsidRPr="00ED3870">
        <w:rPr>
          <w:sz w:val="20"/>
        </w:rPr>
        <w:t>:</w:t>
      </w:r>
      <w:r w:rsidR="00A06EB6" w:rsidRPr="00ED3870">
        <w:rPr>
          <w:sz w:val="20"/>
        </w:rPr>
        <w:t xml:space="preserve"> о</w:t>
      </w:r>
      <w:r w:rsidR="001F58D0" w:rsidRPr="00ED3870">
        <w:rPr>
          <w:sz w:val="20"/>
        </w:rPr>
        <w:t>знаком</w:t>
      </w:r>
      <w:r w:rsidRPr="00ED3870">
        <w:rPr>
          <w:sz w:val="20"/>
        </w:rPr>
        <w:t>иться</w:t>
      </w:r>
      <w:r w:rsidR="001F58D0" w:rsidRPr="00ED3870">
        <w:rPr>
          <w:sz w:val="20"/>
        </w:rPr>
        <w:t xml:space="preserve"> с устройством теплообменника типа «труба в трубе» и исследова</w:t>
      </w:r>
      <w:r w:rsidRPr="00ED3870">
        <w:rPr>
          <w:sz w:val="20"/>
        </w:rPr>
        <w:t>ть</w:t>
      </w:r>
      <w:r w:rsidR="0096377E" w:rsidRPr="00ED3870">
        <w:rPr>
          <w:sz w:val="20"/>
        </w:rPr>
        <w:t xml:space="preserve"> его работ</w:t>
      </w:r>
      <w:r w:rsidRPr="00ED3870">
        <w:rPr>
          <w:sz w:val="20"/>
        </w:rPr>
        <w:t>у</w:t>
      </w:r>
      <w:r w:rsidR="0096377E" w:rsidRPr="00ED3870">
        <w:rPr>
          <w:sz w:val="20"/>
        </w:rPr>
        <w:t>, а также п</w:t>
      </w:r>
      <w:r w:rsidR="001F58D0" w:rsidRPr="00ED3870">
        <w:rPr>
          <w:sz w:val="20"/>
        </w:rPr>
        <w:t>рове</w:t>
      </w:r>
      <w:r w:rsidRPr="00ED3870">
        <w:rPr>
          <w:sz w:val="20"/>
        </w:rPr>
        <w:t xml:space="preserve">сти </w:t>
      </w:r>
      <w:r w:rsidR="001F58D0" w:rsidRPr="00ED3870">
        <w:rPr>
          <w:sz w:val="20"/>
        </w:rPr>
        <w:t>теплово</w:t>
      </w:r>
      <w:r w:rsidRPr="00ED3870">
        <w:rPr>
          <w:sz w:val="20"/>
        </w:rPr>
        <w:t>й</w:t>
      </w:r>
      <w:r w:rsidR="001F58D0" w:rsidRPr="00ED3870">
        <w:rPr>
          <w:sz w:val="20"/>
        </w:rPr>
        <w:t>, проектн</w:t>
      </w:r>
      <w:r w:rsidRPr="00ED3870">
        <w:rPr>
          <w:sz w:val="20"/>
        </w:rPr>
        <w:t>ый</w:t>
      </w:r>
      <w:r w:rsidR="001F58D0" w:rsidRPr="00ED3870">
        <w:rPr>
          <w:sz w:val="20"/>
        </w:rPr>
        <w:t xml:space="preserve"> и проверочн</w:t>
      </w:r>
      <w:r w:rsidRPr="00ED3870">
        <w:rPr>
          <w:sz w:val="20"/>
        </w:rPr>
        <w:t>ый</w:t>
      </w:r>
      <w:r w:rsidR="001F58D0" w:rsidRPr="00ED3870">
        <w:rPr>
          <w:sz w:val="20"/>
        </w:rPr>
        <w:t xml:space="preserve"> расчет</w:t>
      </w:r>
      <w:r w:rsidRPr="00ED3870">
        <w:rPr>
          <w:sz w:val="20"/>
        </w:rPr>
        <w:t>ы</w:t>
      </w:r>
      <w:r w:rsidR="001F58D0" w:rsidRPr="00ED3870">
        <w:rPr>
          <w:sz w:val="20"/>
        </w:rPr>
        <w:t>.</w:t>
      </w:r>
    </w:p>
    <w:p w:rsidR="00ED3870" w:rsidRPr="00ED3870" w:rsidRDefault="00ED3870" w:rsidP="00ED3870">
      <w:pPr>
        <w:pStyle w:val="10"/>
        <w:ind w:firstLine="360"/>
        <w:jc w:val="both"/>
        <w:rPr>
          <w:sz w:val="20"/>
        </w:rPr>
      </w:pPr>
    </w:p>
    <w:p w:rsidR="00ED3870" w:rsidRPr="00ED3870" w:rsidRDefault="00ED3870" w:rsidP="0054298C">
      <w:pPr>
        <w:pStyle w:val="10"/>
        <w:jc w:val="center"/>
        <w:rPr>
          <w:b/>
          <w:sz w:val="20"/>
        </w:rPr>
      </w:pPr>
      <w:r w:rsidRPr="00ED3870">
        <w:rPr>
          <w:b/>
          <w:sz w:val="20"/>
        </w:rPr>
        <w:t>Теоретическая часть</w:t>
      </w:r>
    </w:p>
    <w:bookmarkEnd w:id="12"/>
    <w:bookmarkEnd w:id="13"/>
    <w:bookmarkEnd w:id="14"/>
    <w:bookmarkEnd w:id="15"/>
    <w:bookmarkEnd w:id="16"/>
    <w:bookmarkEnd w:id="17"/>
    <w:p w:rsidR="001F58D0" w:rsidRPr="00ED3870" w:rsidRDefault="001F58D0" w:rsidP="00ED3870">
      <w:pPr>
        <w:pStyle w:val="10"/>
        <w:ind w:firstLine="360"/>
        <w:jc w:val="center"/>
        <w:rPr>
          <w:sz w:val="20"/>
        </w:rPr>
      </w:pPr>
    </w:p>
    <w:p w:rsidR="001F58D0" w:rsidRPr="00ED3870" w:rsidRDefault="001F58D0" w:rsidP="0054298C">
      <w:pPr>
        <w:widowControl w:val="0"/>
        <w:autoSpaceDE w:val="0"/>
        <w:autoSpaceDN w:val="0"/>
        <w:adjustRightInd w:val="0"/>
        <w:jc w:val="center"/>
      </w:pPr>
      <w:r w:rsidRPr="00ED3870">
        <w:rPr>
          <w:b/>
        </w:rPr>
        <w:t>Основное уравнение теплопередачи</w:t>
      </w:r>
    </w:p>
    <w:p w:rsidR="001F58D0" w:rsidRPr="00ED3870" w:rsidRDefault="001F58D0" w:rsidP="00ED3870">
      <w:pPr>
        <w:widowControl w:val="0"/>
        <w:autoSpaceDE w:val="0"/>
        <w:autoSpaceDN w:val="0"/>
        <w:adjustRightInd w:val="0"/>
        <w:ind w:left="709" w:firstLine="360"/>
        <w:jc w:val="both"/>
      </w:pPr>
    </w:p>
    <w:p w:rsidR="001F58D0" w:rsidRPr="00ED3870" w:rsidRDefault="001F58D0" w:rsidP="0054298C">
      <w:pPr>
        <w:widowControl w:val="0"/>
        <w:autoSpaceDE w:val="0"/>
        <w:autoSpaceDN w:val="0"/>
        <w:adjustRightInd w:val="0"/>
        <w:ind w:firstLine="454"/>
        <w:jc w:val="both"/>
      </w:pPr>
      <w:r w:rsidRPr="00ED3870">
        <w:t>Основное уравнение теплопередачи имеет вид:</w:t>
      </w:r>
    </w:p>
    <w:p w:rsidR="001F58D0" w:rsidRPr="00ED3870" w:rsidRDefault="0054298C" w:rsidP="0054298C">
      <w:pPr>
        <w:widowControl w:val="0"/>
        <w:autoSpaceDE w:val="0"/>
        <w:autoSpaceDN w:val="0"/>
        <w:adjustRightInd w:val="0"/>
        <w:spacing w:before="60" w:after="60"/>
        <w:jc w:val="center"/>
      </w:pPr>
      <w:r>
        <w:t xml:space="preserve">                                                 </w:t>
      </w:r>
      <w:r w:rsidR="002A31E4" w:rsidRPr="00ED3870">
        <w:rPr>
          <w:position w:val="-14"/>
        </w:rPr>
        <w:object w:dxaOrig="999" w:dyaOrig="340">
          <v:shape id="_x0000_i1107" type="#_x0000_t75" style="width:50.25pt;height:17.25pt" o:ole="">
            <v:imagedata r:id="rId166" o:title=""/>
          </v:shape>
          <o:OLEObject Type="Embed" ProgID="Equation.3" ShapeID="_x0000_i1107" DrawAspect="Content" ObjectID="_1475683862" r:id="rId167"/>
        </w:object>
      </w:r>
      <w:r w:rsidR="002A31E4">
        <w:t>,</w:t>
      </w:r>
      <w:r w:rsidR="001F58D0" w:rsidRPr="00ED3870">
        <w:tab/>
      </w:r>
      <w:r w:rsidR="001F58D0" w:rsidRPr="00ED3870">
        <w:tab/>
      </w:r>
      <w:r w:rsidR="009376F8" w:rsidRPr="0054298C">
        <w:tab/>
      </w:r>
      <w:r w:rsidR="001F58D0" w:rsidRPr="00ED3870">
        <w:tab/>
      </w:r>
      <w:r>
        <w:t xml:space="preserve"> </w:t>
      </w:r>
      <w:r w:rsidR="001F58D0" w:rsidRPr="00ED3870">
        <w:t>(3.1)</w:t>
      </w:r>
    </w:p>
    <w:p w:rsidR="001F58D0" w:rsidRPr="00ED3870" w:rsidRDefault="001F58D0" w:rsidP="002A31E4">
      <w:pPr>
        <w:widowControl w:val="0"/>
        <w:tabs>
          <w:tab w:val="left" w:pos="360"/>
        </w:tabs>
        <w:autoSpaceDE w:val="0"/>
        <w:autoSpaceDN w:val="0"/>
        <w:adjustRightInd w:val="0"/>
        <w:jc w:val="both"/>
      </w:pPr>
      <w:r w:rsidRPr="00ED3870">
        <w:t>где</w:t>
      </w:r>
      <w:r w:rsidR="002A31E4">
        <w:tab/>
      </w:r>
      <w:r w:rsidR="0054298C">
        <w:t xml:space="preserve">  </w:t>
      </w:r>
      <w:r w:rsidRPr="00713B3C">
        <w:rPr>
          <w:i/>
          <w:lang w:val="en-US"/>
        </w:rPr>
        <w:t>Q</w:t>
      </w:r>
      <w:r w:rsidRPr="00ED3870">
        <w:t xml:space="preserve"> – количество переданного тепла, </w:t>
      </w:r>
      <w:r w:rsidRPr="00ED3870">
        <w:rPr>
          <w:i/>
        </w:rPr>
        <w:t>Вт</w:t>
      </w:r>
      <w:r w:rsidRPr="00ED3870">
        <w:t>;</w:t>
      </w:r>
    </w:p>
    <w:p w:rsidR="001F58D0" w:rsidRPr="00ED3870" w:rsidRDefault="001F58D0" w:rsidP="0054298C">
      <w:pPr>
        <w:widowControl w:val="0"/>
        <w:tabs>
          <w:tab w:val="left" w:pos="3240"/>
        </w:tabs>
        <w:autoSpaceDE w:val="0"/>
        <w:autoSpaceDN w:val="0"/>
        <w:adjustRightInd w:val="0"/>
        <w:ind w:firstLine="454"/>
        <w:jc w:val="both"/>
      </w:pPr>
      <w:r w:rsidRPr="00ED3870">
        <w:rPr>
          <w:i/>
        </w:rPr>
        <w:t>К</w:t>
      </w:r>
      <w:r w:rsidRPr="00ED3870">
        <w:t xml:space="preserve"> – коэффициент теплопередачи, </w:t>
      </w:r>
      <w:r w:rsidR="002A31E4" w:rsidRPr="00ED3870">
        <w:rPr>
          <w:position w:val="-10"/>
        </w:rPr>
        <w:object w:dxaOrig="1120" w:dyaOrig="340">
          <v:shape id="_x0000_i1108" type="#_x0000_t75" style="width:56.25pt;height:17.25pt" o:ole="">
            <v:imagedata r:id="rId168" o:title=""/>
          </v:shape>
          <o:OLEObject Type="Embed" ProgID="Equation.3" ShapeID="_x0000_i1108" DrawAspect="Content" ObjectID="_1475683863" r:id="rId169"/>
        </w:object>
      </w:r>
      <w:r w:rsidRPr="00ED3870">
        <w:t>;</w:t>
      </w:r>
    </w:p>
    <w:p w:rsidR="001F58D0" w:rsidRPr="00ED3870" w:rsidRDefault="001F58D0" w:rsidP="0054298C">
      <w:pPr>
        <w:widowControl w:val="0"/>
        <w:autoSpaceDE w:val="0"/>
        <w:autoSpaceDN w:val="0"/>
        <w:adjustRightInd w:val="0"/>
        <w:ind w:firstLine="454"/>
        <w:jc w:val="both"/>
      </w:pPr>
      <w:r w:rsidRPr="00ED3870">
        <w:rPr>
          <w:i/>
          <w:lang w:val="en-US"/>
        </w:rPr>
        <w:t>S</w:t>
      </w:r>
      <w:r w:rsidRPr="00ED3870">
        <w:rPr>
          <w:i/>
        </w:rPr>
        <w:t xml:space="preserve"> </w:t>
      </w:r>
      <w:r w:rsidRPr="00ED3870">
        <w:t xml:space="preserve">– поверхность нагрева аппарата, </w:t>
      </w:r>
      <w:r w:rsidR="002A31E4" w:rsidRPr="00ED3870">
        <w:rPr>
          <w:position w:val="-6"/>
        </w:rPr>
        <w:object w:dxaOrig="340" w:dyaOrig="300">
          <v:shape id="_x0000_i1109" type="#_x0000_t75" style="width:17.25pt;height:15pt" o:ole="">
            <v:imagedata r:id="rId170" o:title=""/>
          </v:shape>
          <o:OLEObject Type="Embed" ProgID="Equation.3" ShapeID="_x0000_i1109" DrawAspect="Content" ObjectID="_1475683864" r:id="rId171"/>
        </w:object>
      </w:r>
      <w:r w:rsidRPr="00ED3870">
        <w:t>;</w:t>
      </w:r>
    </w:p>
    <w:p w:rsidR="001F58D0" w:rsidRPr="00ED3870" w:rsidRDefault="001F58D0" w:rsidP="0054298C">
      <w:pPr>
        <w:widowControl w:val="0"/>
        <w:tabs>
          <w:tab w:val="left" w:pos="1080"/>
        </w:tabs>
        <w:autoSpaceDE w:val="0"/>
        <w:autoSpaceDN w:val="0"/>
        <w:adjustRightInd w:val="0"/>
        <w:ind w:firstLine="454"/>
        <w:jc w:val="both"/>
      </w:pPr>
      <w:r w:rsidRPr="00ED3870">
        <w:rPr>
          <w:i/>
        </w:rPr>
        <w:t>∆</w:t>
      </w:r>
      <w:r w:rsidRPr="00ED3870">
        <w:rPr>
          <w:i/>
          <w:lang w:val="en-US"/>
        </w:rPr>
        <w:t>t</w:t>
      </w:r>
      <w:r w:rsidRPr="00ED3870">
        <w:rPr>
          <w:i/>
          <w:vertAlign w:val="subscript"/>
        </w:rPr>
        <w:t>ср</w:t>
      </w:r>
      <w:r w:rsidRPr="00ED3870">
        <w:t xml:space="preserve"> – средний температурный напор, </w:t>
      </w:r>
      <w:r w:rsidRPr="00ED3870">
        <w:rPr>
          <w:i/>
        </w:rPr>
        <w:t>К</w:t>
      </w:r>
      <w:r w:rsidRPr="00ED3870">
        <w:t>.</w:t>
      </w:r>
    </w:p>
    <w:p w:rsidR="001F58D0" w:rsidRPr="00ED3870" w:rsidRDefault="001F58D0" w:rsidP="0054298C">
      <w:pPr>
        <w:widowControl w:val="0"/>
        <w:autoSpaceDE w:val="0"/>
        <w:autoSpaceDN w:val="0"/>
        <w:adjustRightInd w:val="0"/>
        <w:ind w:firstLine="454"/>
        <w:jc w:val="both"/>
      </w:pPr>
      <w:r w:rsidRPr="00ED3870">
        <w:t xml:space="preserve">Коэффициент теплопередачи </w:t>
      </w:r>
      <w:r w:rsidRPr="00ED3870">
        <w:rPr>
          <w:i/>
        </w:rPr>
        <w:t>К</w:t>
      </w:r>
      <w:r w:rsidRPr="00ED3870">
        <w:t xml:space="preserve"> является основной величиной, характеризующей эффективность работы теплообменных аппаратов.</w:t>
      </w:r>
    </w:p>
    <w:p w:rsidR="001F58D0" w:rsidRPr="00ED3870" w:rsidRDefault="001F58D0" w:rsidP="0054298C">
      <w:pPr>
        <w:widowControl w:val="0"/>
        <w:autoSpaceDE w:val="0"/>
        <w:autoSpaceDN w:val="0"/>
        <w:adjustRightInd w:val="0"/>
        <w:ind w:firstLine="454"/>
        <w:jc w:val="both"/>
      </w:pPr>
      <w:r w:rsidRPr="00ED3870">
        <w:t>Коэффициент теплопередачи можно определить по следующей формуле для плоской стенки:</w:t>
      </w:r>
    </w:p>
    <w:p w:rsidR="001F58D0" w:rsidRPr="00ED3870" w:rsidRDefault="0054298C" w:rsidP="0054298C">
      <w:pPr>
        <w:widowControl w:val="0"/>
        <w:autoSpaceDE w:val="0"/>
        <w:autoSpaceDN w:val="0"/>
        <w:adjustRightInd w:val="0"/>
        <w:spacing w:before="60" w:after="60"/>
        <w:jc w:val="center"/>
      </w:pPr>
      <w:r>
        <w:t xml:space="preserve">                                                 </w:t>
      </w:r>
      <w:r w:rsidR="00971C1A" w:rsidRPr="002A31E4">
        <w:rPr>
          <w:position w:val="-52"/>
        </w:rPr>
        <w:object w:dxaOrig="1700" w:dyaOrig="859">
          <v:shape id="_x0000_i1110" type="#_x0000_t75" style="width:84.75pt;height:42.75pt" o:ole="">
            <v:imagedata r:id="rId172" o:title=""/>
          </v:shape>
          <o:OLEObject Type="Embed" ProgID="Equation.3" ShapeID="_x0000_i1110" DrawAspect="Content" ObjectID="_1475683865" r:id="rId173"/>
        </w:object>
      </w:r>
      <w:r w:rsidR="001F58D0" w:rsidRPr="00ED3870">
        <w:t>,</w:t>
      </w:r>
      <w:r w:rsidR="001F58D0" w:rsidRPr="00ED3870">
        <w:tab/>
      </w:r>
      <w:r w:rsidR="009376F8" w:rsidRPr="003C1938">
        <w:tab/>
      </w:r>
      <w:r w:rsidR="001F58D0" w:rsidRPr="00ED3870">
        <w:tab/>
      </w:r>
      <w:r>
        <w:t xml:space="preserve"> </w:t>
      </w:r>
      <w:r w:rsidR="001F58D0" w:rsidRPr="00ED3870">
        <w:t>(3.2)</w:t>
      </w:r>
    </w:p>
    <w:p w:rsidR="001F58D0" w:rsidRPr="00ED3870" w:rsidRDefault="001F58D0" w:rsidP="0054298C">
      <w:pPr>
        <w:widowControl w:val="0"/>
        <w:tabs>
          <w:tab w:val="left" w:pos="360"/>
        </w:tabs>
        <w:autoSpaceDE w:val="0"/>
        <w:autoSpaceDN w:val="0"/>
        <w:adjustRightInd w:val="0"/>
        <w:jc w:val="both"/>
      </w:pPr>
      <w:r w:rsidRPr="00ED3870">
        <w:t>где</w:t>
      </w:r>
      <w:r w:rsidR="002A31E4">
        <w:tab/>
      </w:r>
      <w:r w:rsidR="0054298C">
        <w:t xml:space="preserve">  </w:t>
      </w:r>
      <w:r w:rsidR="00971C1A" w:rsidRPr="00ED3870">
        <w:rPr>
          <w:position w:val="-10"/>
        </w:rPr>
        <w:object w:dxaOrig="279" w:dyaOrig="300">
          <v:shape id="_x0000_i1111" type="#_x0000_t75" style="width:14.25pt;height:15pt" o:ole="">
            <v:imagedata r:id="rId174" o:title=""/>
          </v:shape>
          <o:OLEObject Type="Embed" ProgID="Equation.3" ShapeID="_x0000_i1111" DrawAspect="Content" ObjectID="_1475683866" r:id="rId175"/>
        </w:object>
      </w:r>
      <w:r w:rsidRPr="00ED3870">
        <w:t xml:space="preserve"> – коэффициент теплоотдачи от горячего теплоносителя к по</w:t>
      </w:r>
      <w:r w:rsidR="0054298C">
        <w:t>-</w:t>
      </w:r>
      <w:r w:rsidRPr="00ED3870">
        <w:t xml:space="preserve">верхности нагрева, </w:t>
      </w:r>
      <w:r w:rsidR="002A31E4" w:rsidRPr="00ED3870">
        <w:rPr>
          <w:position w:val="-10"/>
        </w:rPr>
        <w:object w:dxaOrig="1100" w:dyaOrig="340">
          <v:shape id="_x0000_i1112" type="#_x0000_t75" style="width:54.75pt;height:17.25pt" o:ole="">
            <v:imagedata r:id="rId176" o:title=""/>
          </v:shape>
          <o:OLEObject Type="Embed" ProgID="Equation.3" ShapeID="_x0000_i1112" DrawAspect="Content" ObjectID="_1475683867" r:id="rId177"/>
        </w:object>
      </w:r>
      <w:r w:rsidRPr="00ED3870">
        <w:t>;</w:t>
      </w:r>
    </w:p>
    <w:p w:rsidR="001F58D0" w:rsidRPr="00ED3870" w:rsidRDefault="00971C1A" w:rsidP="0054298C">
      <w:pPr>
        <w:widowControl w:val="0"/>
        <w:autoSpaceDE w:val="0"/>
        <w:autoSpaceDN w:val="0"/>
        <w:adjustRightInd w:val="0"/>
        <w:ind w:firstLine="454"/>
        <w:jc w:val="both"/>
      </w:pPr>
      <w:r w:rsidRPr="00ED3870">
        <w:rPr>
          <w:position w:val="-10"/>
        </w:rPr>
        <w:object w:dxaOrig="300" w:dyaOrig="300">
          <v:shape id="_x0000_i1113" type="#_x0000_t75" style="width:15pt;height:15pt" o:ole="">
            <v:imagedata r:id="rId178" o:title=""/>
          </v:shape>
          <o:OLEObject Type="Embed" ProgID="Equation.3" ShapeID="_x0000_i1113" DrawAspect="Content" ObjectID="_1475683868" r:id="rId179"/>
        </w:object>
      </w:r>
      <w:r w:rsidR="001F58D0" w:rsidRPr="00ED3870">
        <w:t xml:space="preserve"> – коэффициент теплоотдачи от поверхности нагрева к холод</w:t>
      </w:r>
      <w:r w:rsidR="0054298C">
        <w:t>-</w:t>
      </w:r>
      <w:r w:rsidR="001F58D0" w:rsidRPr="00ED3870">
        <w:t xml:space="preserve">ному теплоносителю, </w:t>
      </w:r>
      <w:r w:rsidR="001F58D0" w:rsidRPr="00ED3870">
        <w:rPr>
          <w:position w:val="-10"/>
        </w:rPr>
        <w:object w:dxaOrig="180" w:dyaOrig="340">
          <v:shape id="_x0000_i1114" type="#_x0000_t75" style="width:9pt;height:17.25pt" o:ole="">
            <v:imagedata r:id="rId180" o:title=""/>
          </v:shape>
          <o:OLEObject Type="Embed" ProgID="Equation.3" ShapeID="_x0000_i1114" DrawAspect="Content" ObjectID="_1475683869" r:id="rId181"/>
        </w:object>
      </w:r>
      <w:r w:rsidR="002A31E4" w:rsidRPr="00ED3870">
        <w:rPr>
          <w:position w:val="-10"/>
        </w:rPr>
        <w:object w:dxaOrig="1100" w:dyaOrig="340">
          <v:shape id="_x0000_i1115" type="#_x0000_t75" style="width:54.75pt;height:17.25pt" o:ole="">
            <v:imagedata r:id="rId182" o:title=""/>
          </v:shape>
          <o:OLEObject Type="Embed" ProgID="Equation.3" ShapeID="_x0000_i1115" DrawAspect="Content" ObjectID="_1475683870" r:id="rId183"/>
        </w:object>
      </w:r>
      <w:r w:rsidR="001F58D0" w:rsidRPr="00ED3870">
        <w:t>;</w:t>
      </w:r>
    </w:p>
    <w:p w:rsidR="001F58D0" w:rsidRPr="00ED3870" w:rsidRDefault="00971C1A" w:rsidP="0054298C">
      <w:pPr>
        <w:widowControl w:val="0"/>
        <w:autoSpaceDE w:val="0"/>
        <w:autoSpaceDN w:val="0"/>
        <w:adjustRightInd w:val="0"/>
        <w:ind w:firstLine="454"/>
        <w:jc w:val="both"/>
      </w:pPr>
      <w:r w:rsidRPr="00ED3870">
        <w:rPr>
          <w:position w:val="-6"/>
        </w:rPr>
        <w:object w:dxaOrig="180" w:dyaOrig="240">
          <v:shape id="_x0000_i1116" type="#_x0000_t75" style="width:9pt;height:12pt" o:ole="">
            <v:imagedata r:id="rId184" o:title=""/>
          </v:shape>
          <o:OLEObject Type="Embed" ProgID="Equation.3" ShapeID="_x0000_i1116" DrawAspect="Content" ObjectID="_1475683871" r:id="rId185"/>
        </w:object>
      </w:r>
      <w:r w:rsidR="001F58D0" w:rsidRPr="00ED3870">
        <w:t xml:space="preserve"> – толщина стенки, </w:t>
      </w:r>
      <w:r w:rsidR="001F58D0" w:rsidRPr="00ED3870">
        <w:rPr>
          <w:i/>
        </w:rPr>
        <w:t>м;</w:t>
      </w:r>
      <w:r w:rsidR="001F58D0" w:rsidRPr="00ED3870">
        <w:t xml:space="preserve"> </w:t>
      </w:r>
    </w:p>
    <w:p w:rsidR="001F58D0" w:rsidRPr="00ED3870" w:rsidRDefault="00971C1A" w:rsidP="0054298C">
      <w:pPr>
        <w:widowControl w:val="0"/>
        <w:autoSpaceDE w:val="0"/>
        <w:autoSpaceDN w:val="0"/>
        <w:adjustRightInd w:val="0"/>
        <w:ind w:firstLine="454"/>
        <w:jc w:val="both"/>
      </w:pPr>
      <w:r w:rsidRPr="00ED3870">
        <w:rPr>
          <w:position w:val="-6"/>
        </w:rPr>
        <w:object w:dxaOrig="180" w:dyaOrig="240">
          <v:shape id="_x0000_i1117" type="#_x0000_t75" style="width:9pt;height:12pt" o:ole="">
            <v:imagedata r:id="rId186" o:title=""/>
          </v:shape>
          <o:OLEObject Type="Embed" ProgID="Equation.3" ShapeID="_x0000_i1117" DrawAspect="Content" ObjectID="_1475683872" r:id="rId187"/>
        </w:object>
      </w:r>
      <w:r w:rsidR="001F58D0" w:rsidRPr="00ED3870">
        <w:t xml:space="preserve"> – коэффициент теплопроводности материала поверхности нагрева, </w:t>
      </w:r>
      <w:r w:rsidR="002A31E4" w:rsidRPr="00ED3870">
        <w:rPr>
          <w:position w:val="-10"/>
        </w:rPr>
        <w:object w:dxaOrig="999" w:dyaOrig="300">
          <v:shape id="_x0000_i1118" type="#_x0000_t75" style="width:50.25pt;height:15pt" o:ole="">
            <v:imagedata r:id="rId188" o:title=""/>
          </v:shape>
          <o:OLEObject Type="Embed" ProgID="Equation.3" ShapeID="_x0000_i1118" DrawAspect="Content" ObjectID="_1475683873" r:id="rId189"/>
        </w:object>
      </w:r>
      <w:r w:rsidR="001F58D0" w:rsidRPr="00ED3870">
        <w:t>.</w:t>
      </w:r>
    </w:p>
    <w:p w:rsidR="001F58D0" w:rsidRPr="00ED3870" w:rsidRDefault="001F58D0" w:rsidP="0054298C">
      <w:pPr>
        <w:widowControl w:val="0"/>
        <w:autoSpaceDE w:val="0"/>
        <w:autoSpaceDN w:val="0"/>
        <w:adjustRightInd w:val="0"/>
        <w:ind w:firstLine="454"/>
        <w:jc w:val="both"/>
      </w:pPr>
      <w:r w:rsidRPr="00ED3870">
        <w:t>Интенсивность теплоотдачи зависит от свойств теплоносителей и характера их движения, в соответствии с этим методика определения коэффициента теплоотдачи различна.</w:t>
      </w:r>
    </w:p>
    <w:p w:rsidR="001F58D0" w:rsidRPr="007D2971" w:rsidRDefault="002A31E4" w:rsidP="0054298C">
      <w:pPr>
        <w:widowControl w:val="0"/>
        <w:autoSpaceDE w:val="0"/>
        <w:autoSpaceDN w:val="0"/>
        <w:adjustRightInd w:val="0"/>
        <w:jc w:val="center"/>
        <w:rPr>
          <w:b/>
        </w:rPr>
      </w:pPr>
      <w:r>
        <w:br w:type="page"/>
      </w:r>
      <w:r w:rsidR="001F58D0" w:rsidRPr="007D2971">
        <w:rPr>
          <w:b/>
        </w:rPr>
        <w:t>Уравнение теплового баланса</w:t>
      </w:r>
    </w:p>
    <w:p w:rsidR="001F58D0" w:rsidRPr="007D2971" w:rsidRDefault="001F58D0" w:rsidP="002A31E4">
      <w:pPr>
        <w:widowControl w:val="0"/>
        <w:autoSpaceDE w:val="0"/>
        <w:autoSpaceDN w:val="0"/>
        <w:adjustRightInd w:val="0"/>
        <w:ind w:firstLine="360"/>
      </w:pPr>
    </w:p>
    <w:p w:rsidR="001F58D0" w:rsidRPr="007D2971" w:rsidRDefault="001F58D0" w:rsidP="0054298C">
      <w:pPr>
        <w:widowControl w:val="0"/>
        <w:autoSpaceDE w:val="0"/>
        <w:autoSpaceDN w:val="0"/>
        <w:adjustRightInd w:val="0"/>
        <w:ind w:firstLine="454"/>
        <w:jc w:val="both"/>
      </w:pPr>
      <w:r w:rsidRPr="007D2971">
        <w:t>При работе теплообменных аппаратов в результате теплообмена происходит уменьшение энтальпии горячего теплоносителя и повышение энтальпии холодного теплоносителя.</w:t>
      </w:r>
    </w:p>
    <w:p w:rsidR="001F58D0" w:rsidRPr="007D2971" w:rsidRDefault="001F58D0" w:rsidP="0054298C">
      <w:pPr>
        <w:widowControl w:val="0"/>
        <w:autoSpaceDE w:val="0"/>
        <w:autoSpaceDN w:val="0"/>
        <w:adjustRightInd w:val="0"/>
        <w:ind w:firstLine="454"/>
        <w:jc w:val="both"/>
      </w:pPr>
      <w:r w:rsidRPr="007D2971">
        <w:t>Методика определения количества отданного и поглощенного тепла (тепловой нагрузки) зависит от агрегатного состояния теплоносителей.</w:t>
      </w:r>
    </w:p>
    <w:p w:rsidR="001F58D0" w:rsidRPr="007D2971" w:rsidRDefault="001F58D0" w:rsidP="0054298C">
      <w:pPr>
        <w:widowControl w:val="0"/>
        <w:autoSpaceDE w:val="0"/>
        <w:autoSpaceDN w:val="0"/>
        <w:adjustRightInd w:val="0"/>
        <w:ind w:firstLine="454"/>
        <w:jc w:val="both"/>
      </w:pPr>
      <w:r w:rsidRPr="007D2971">
        <w:t>Так, при нагревании и охлаждении без изменения агрегатного состояния теплоносителя уравнение теплового баланса для непрерывных процессов имеет вид:</w:t>
      </w:r>
    </w:p>
    <w:p w:rsidR="001F58D0" w:rsidRPr="007D2971" w:rsidRDefault="0054298C" w:rsidP="0054298C">
      <w:pPr>
        <w:widowControl w:val="0"/>
        <w:autoSpaceDE w:val="0"/>
        <w:autoSpaceDN w:val="0"/>
        <w:adjustRightInd w:val="0"/>
        <w:spacing w:before="60" w:after="60"/>
        <w:jc w:val="center"/>
      </w:pPr>
      <w:r>
        <w:t xml:space="preserve">                               </w:t>
      </w:r>
      <w:r w:rsidR="002A31E4" w:rsidRPr="002A31E4">
        <w:rPr>
          <w:position w:val="-10"/>
          <w:lang w:val="en-US"/>
        </w:rPr>
        <w:object w:dxaOrig="3320" w:dyaOrig="340">
          <v:shape id="_x0000_i1119" type="#_x0000_t75" style="width:165.75pt;height:17.25pt" o:ole="">
            <v:imagedata r:id="rId190" o:title=""/>
          </v:shape>
          <o:OLEObject Type="Embed" ProgID="Equation.3" ShapeID="_x0000_i1119" DrawAspect="Content" ObjectID="_1475683874" r:id="rId191"/>
        </w:object>
      </w:r>
      <w:r w:rsidR="001F58D0" w:rsidRPr="007D2971">
        <w:t>,</w:t>
      </w:r>
      <w:r w:rsidR="001F58D0" w:rsidRPr="007D2971">
        <w:tab/>
      </w:r>
      <w:r w:rsidR="001F58D0" w:rsidRPr="007D2971">
        <w:tab/>
      </w:r>
      <w:r>
        <w:t xml:space="preserve"> </w:t>
      </w:r>
      <w:r w:rsidR="001F58D0" w:rsidRPr="007D2971">
        <w:t>(3.3)</w:t>
      </w:r>
    </w:p>
    <w:p w:rsidR="001F58D0" w:rsidRPr="007D2971" w:rsidRDefault="001F58D0" w:rsidP="0054298C">
      <w:pPr>
        <w:widowControl w:val="0"/>
        <w:tabs>
          <w:tab w:val="left" w:pos="360"/>
        </w:tabs>
        <w:autoSpaceDE w:val="0"/>
        <w:autoSpaceDN w:val="0"/>
        <w:adjustRightInd w:val="0"/>
        <w:jc w:val="both"/>
      </w:pPr>
      <w:r w:rsidRPr="007D2971">
        <w:t>где</w:t>
      </w:r>
      <w:r w:rsidR="002A31E4">
        <w:tab/>
      </w:r>
      <w:r w:rsidR="0054298C">
        <w:t xml:space="preserve">  </w:t>
      </w:r>
      <w:r w:rsidR="002A31E4" w:rsidRPr="007D2971">
        <w:rPr>
          <w:i/>
          <w:position w:val="-10"/>
          <w:vertAlign w:val="subscript"/>
        </w:rPr>
        <w:object w:dxaOrig="340" w:dyaOrig="300">
          <v:shape id="_x0000_i1120" type="#_x0000_t75" style="width:17.25pt;height:15pt" o:ole="">
            <v:imagedata r:id="rId192" o:title=""/>
          </v:shape>
          <o:OLEObject Type="Embed" ProgID="Equation.3" ShapeID="_x0000_i1120" DrawAspect="Content" ObjectID="_1475683875" r:id="rId193"/>
        </w:object>
      </w:r>
      <w:r w:rsidRPr="007D2971">
        <w:rPr>
          <w:i/>
          <w:vertAlign w:val="subscript"/>
        </w:rPr>
        <w:t xml:space="preserve"> </w:t>
      </w:r>
      <w:r w:rsidR="002A31E4" w:rsidRPr="007D2971">
        <w:rPr>
          <w:i/>
          <w:position w:val="-10"/>
          <w:vertAlign w:val="subscript"/>
        </w:rPr>
        <w:object w:dxaOrig="300" w:dyaOrig="300">
          <v:shape id="_x0000_i1121" type="#_x0000_t75" style="width:15pt;height:15pt" o:ole="">
            <v:imagedata r:id="rId194" o:title=""/>
          </v:shape>
          <o:OLEObject Type="Embed" ProgID="Equation.3" ShapeID="_x0000_i1121" DrawAspect="Content" ObjectID="_1475683876" r:id="rId195"/>
        </w:object>
      </w:r>
      <w:r w:rsidRPr="007D2971">
        <w:t xml:space="preserve"> – количество горячего и холодного теплоносителей, про</w:t>
      </w:r>
      <w:r w:rsidR="0054298C">
        <w:t>-</w:t>
      </w:r>
      <w:r w:rsidRPr="007D2971">
        <w:t>ходящих через аппарат за единицу времени</w:t>
      </w:r>
      <w:r w:rsidR="00713B3C">
        <w:t>,</w:t>
      </w:r>
      <w:r w:rsidRPr="007D2971">
        <w:t xml:space="preserve"> </w:t>
      </w:r>
      <w:r w:rsidRPr="007D2971">
        <w:rPr>
          <w:i/>
        </w:rPr>
        <w:t>кг/с</w:t>
      </w:r>
      <w:r w:rsidRPr="007D2971">
        <w:t xml:space="preserve">; </w:t>
      </w:r>
    </w:p>
    <w:p w:rsidR="001F58D0" w:rsidRPr="007D2971" w:rsidRDefault="001F58D0" w:rsidP="00971C1A">
      <w:pPr>
        <w:widowControl w:val="0"/>
        <w:autoSpaceDE w:val="0"/>
        <w:autoSpaceDN w:val="0"/>
        <w:adjustRightInd w:val="0"/>
        <w:ind w:firstLine="454"/>
        <w:jc w:val="both"/>
      </w:pPr>
      <w:r w:rsidRPr="007D2971">
        <w:rPr>
          <w:i/>
          <w:lang w:val="en-US"/>
        </w:rPr>
        <w:t>c</w:t>
      </w:r>
      <w:r w:rsidRPr="007D2971">
        <w:rPr>
          <w:i/>
          <w:vertAlign w:val="subscript"/>
        </w:rPr>
        <w:t>1</w:t>
      </w:r>
      <w:r w:rsidRPr="007D2971">
        <w:t>,</w:t>
      </w:r>
      <w:r w:rsidRPr="007D2971">
        <w:rPr>
          <w:i/>
        </w:rPr>
        <w:t xml:space="preserve"> с</w:t>
      </w:r>
      <w:r w:rsidRPr="007D2971">
        <w:rPr>
          <w:i/>
          <w:vertAlign w:val="subscript"/>
        </w:rPr>
        <w:t>2</w:t>
      </w:r>
      <w:r w:rsidRPr="007D2971">
        <w:t xml:space="preserve"> – удельная теплоемкость горячего и холодного теплоноси</w:t>
      </w:r>
      <w:r w:rsidR="00971C1A">
        <w:t>-</w:t>
      </w:r>
      <w:r w:rsidRPr="007D2971">
        <w:t xml:space="preserve">телей, </w:t>
      </w:r>
      <w:r w:rsidR="00E154DA" w:rsidRPr="00713B3C">
        <w:rPr>
          <w:position w:val="-10"/>
        </w:rPr>
        <w:object w:dxaOrig="1100" w:dyaOrig="300">
          <v:shape id="_x0000_i1122" type="#_x0000_t75" style="width:54.75pt;height:15pt" o:ole="">
            <v:imagedata r:id="rId196" o:title=""/>
          </v:shape>
          <o:OLEObject Type="Embed" ProgID="Equation.3" ShapeID="_x0000_i1122" DrawAspect="Content" ObjectID="_1475683877" r:id="rId197"/>
        </w:object>
      </w:r>
      <w:r w:rsidRPr="007D2971">
        <w:t>;</w:t>
      </w:r>
    </w:p>
    <w:p w:rsidR="001F58D0" w:rsidRPr="007D2971" w:rsidRDefault="002A31E4" w:rsidP="0054298C">
      <w:pPr>
        <w:widowControl w:val="0"/>
        <w:autoSpaceDE w:val="0"/>
        <w:autoSpaceDN w:val="0"/>
        <w:adjustRightInd w:val="0"/>
        <w:ind w:firstLine="454"/>
        <w:jc w:val="both"/>
      </w:pPr>
      <w:r w:rsidRPr="007D2971">
        <w:rPr>
          <w:position w:val="-10"/>
        </w:rPr>
        <w:object w:dxaOrig="240" w:dyaOrig="340">
          <v:shape id="_x0000_i1123" type="#_x0000_t75" style="width:12pt;height:17.25pt" o:ole="">
            <v:imagedata r:id="rId198" o:title=""/>
          </v:shape>
          <o:OLEObject Type="Embed" ProgID="Equation.3" ShapeID="_x0000_i1123" DrawAspect="Content" ObjectID="_1475683878" r:id="rId199"/>
        </w:object>
      </w:r>
      <w:r w:rsidR="001F58D0" w:rsidRPr="007D2971">
        <w:t xml:space="preserve">, </w:t>
      </w:r>
      <w:r w:rsidRPr="007D2971">
        <w:rPr>
          <w:position w:val="-10"/>
        </w:rPr>
        <w:object w:dxaOrig="240" w:dyaOrig="340">
          <v:shape id="_x0000_i1124" type="#_x0000_t75" style="width:12pt;height:17.25pt" o:ole="">
            <v:imagedata r:id="rId200" o:title=""/>
          </v:shape>
          <o:OLEObject Type="Embed" ProgID="Equation.3" ShapeID="_x0000_i1124" DrawAspect="Content" ObjectID="_1475683879" r:id="rId201"/>
        </w:object>
      </w:r>
      <w:r w:rsidR="001F58D0" w:rsidRPr="007D2971">
        <w:t>– начальная и конечная температуры горячего теплоноси</w:t>
      </w:r>
      <w:r w:rsidR="0054298C">
        <w:t>-</w:t>
      </w:r>
      <w:r w:rsidR="001F58D0" w:rsidRPr="007D2971">
        <w:t xml:space="preserve">теля, </w:t>
      </w:r>
      <w:r w:rsidR="001F58D0" w:rsidRPr="007D2971">
        <w:rPr>
          <w:i/>
        </w:rPr>
        <w:t>°С;</w:t>
      </w:r>
    </w:p>
    <w:p w:rsidR="001F58D0" w:rsidRPr="007D2971" w:rsidRDefault="001F58D0" w:rsidP="0054298C">
      <w:pPr>
        <w:widowControl w:val="0"/>
        <w:autoSpaceDE w:val="0"/>
        <w:autoSpaceDN w:val="0"/>
        <w:adjustRightInd w:val="0"/>
        <w:ind w:firstLine="454"/>
        <w:jc w:val="both"/>
      </w:pPr>
      <w:r w:rsidRPr="007D2971">
        <w:rPr>
          <w:position w:val="-10"/>
        </w:rPr>
        <w:object w:dxaOrig="240" w:dyaOrig="360">
          <v:shape id="_x0000_i1125" type="#_x0000_t75" style="width:12pt;height:18pt" o:ole="">
            <v:imagedata r:id="rId202" o:title=""/>
          </v:shape>
          <o:OLEObject Type="Embed" ProgID="Equation.3" ShapeID="_x0000_i1125" DrawAspect="Content" ObjectID="_1475683880" r:id="rId203"/>
        </w:object>
      </w:r>
      <w:r w:rsidRPr="007D2971">
        <w:t xml:space="preserve">, </w:t>
      </w:r>
      <w:r w:rsidRPr="007D2971">
        <w:rPr>
          <w:position w:val="-10"/>
        </w:rPr>
        <w:object w:dxaOrig="240" w:dyaOrig="360">
          <v:shape id="_x0000_i1126" type="#_x0000_t75" style="width:12pt;height:18pt" o:ole="">
            <v:imagedata r:id="rId204" o:title=""/>
          </v:shape>
          <o:OLEObject Type="Embed" ProgID="Equation.3" ShapeID="_x0000_i1126" DrawAspect="Content" ObjectID="_1475683881" r:id="rId205"/>
        </w:object>
      </w:r>
      <w:r w:rsidRPr="007D2971">
        <w:t>– начальная и конечная температуры холодного теплоноси</w:t>
      </w:r>
      <w:r w:rsidR="0054298C">
        <w:t>-</w:t>
      </w:r>
      <w:r w:rsidRPr="007D2971">
        <w:t xml:space="preserve">теля, </w:t>
      </w:r>
      <w:r w:rsidRPr="007D2971">
        <w:rPr>
          <w:i/>
        </w:rPr>
        <w:t>°С;</w:t>
      </w:r>
    </w:p>
    <w:p w:rsidR="001F58D0" w:rsidRPr="0054298C" w:rsidRDefault="002A31E4" w:rsidP="0054298C">
      <w:pPr>
        <w:widowControl w:val="0"/>
        <w:autoSpaceDE w:val="0"/>
        <w:autoSpaceDN w:val="0"/>
        <w:adjustRightInd w:val="0"/>
        <w:ind w:firstLine="454"/>
        <w:jc w:val="both"/>
        <w:rPr>
          <w:spacing w:val="-4"/>
        </w:rPr>
      </w:pPr>
      <w:r w:rsidRPr="0054298C">
        <w:rPr>
          <w:spacing w:val="-4"/>
          <w:position w:val="-10"/>
          <w:vertAlign w:val="subscript"/>
        </w:rPr>
        <w:object w:dxaOrig="460" w:dyaOrig="300">
          <v:shape id="_x0000_i1127" type="#_x0000_t75" style="width:23.25pt;height:15pt" o:ole="">
            <v:imagedata r:id="rId206" o:title=""/>
          </v:shape>
          <o:OLEObject Type="Embed" ProgID="Equation.3" ShapeID="_x0000_i1127" DrawAspect="Content" ObjectID="_1475683882" r:id="rId207"/>
        </w:object>
      </w:r>
      <w:r w:rsidR="001F58D0" w:rsidRPr="0054298C">
        <w:rPr>
          <w:spacing w:val="-4"/>
        </w:rPr>
        <w:t xml:space="preserve"> – потери тепла в окружающую среду за единицу</w:t>
      </w:r>
      <w:r w:rsidR="0054298C">
        <w:rPr>
          <w:spacing w:val="-4"/>
        </w:rPr>
        <w:t xml:space="preserve"> </w:t>
      </w:r>
      <w:r w:rsidR="001F58D0" w:rsidRPr="0054298C">
        <w:rPr>
          <w:spacing w:val="-4"/>
        </w:rPr>
        <w:t xml:space="preserve">времени, </w:t>
      </w:r>
      <w:r w:rsidR="001F58D0" w:rsidRPr="0054298C">
        <w:rPr>
          <w:i/>
          <w:spacing w:val="-4"/>
        </w:rPr>
        <w:t>Вт</w:t>
      </w:r>
      <w:r w:rsidR="001F58D0" w:rsidRPr="0054298C">
        <w:rPr>
          <w:spacing w:val="-4"/>
        </w:rPr>
        <w:t>.</w:t>
      </w:r>
    </w:p>
    <w:p w:rsidR="001F58D0" w:rsidRPr="007D2971" w:rsidRDefault="001F58D0" w:rsidP="0054298C">
      <w:pPr>
        <w:widowControl w:val="0"/>
        <w:autoSpaceDE w:val="0"/>
        <w:autoSpaceDN w:val="0"/>
        <w:adjustRightInd w:val="0"/>
        <w:ind w:firstLine="454"/>
        <w:jc w:val="both"/>
      </w:pPr>
      <w:r w:rsidRPr="007D2971">
        <w:t xml:space="preserve">При нагревании жидкости или газа сухим насыщенным паром уравнение теплового баланса имеет вид: </w:t>
      </w:r>
    </w:p>
    <w:p w:rsidR="001F58D0" w:rsidRPr="007D2971" w:rsidRDefault="00971C1A" w:rsidP="00971C1A">
      <w:pPr>
        <w:widowControl w:val="0"/>
        <w:autoSpaceDE w:val="0"/>
        <w:autoSpaceDN w:val="0"/>
        <w:adjustRightInd w:val="0"/>
        <w:spacing w:before="60" w:after="60"/>
        <w:jc w:val="center"/>
      </w:pPr>
      <w:r>
        <w:t xml:space="preserve">                                      </w:t>
      </w:r>
      <w:r w:rsidR="002A31E4" w:rsidRPr="002A31E4">
        <w:rPr>
          <w:position w:val="-10"/>
          <w:lang w:val="en-US"/>
        </w:rPr>
        <w:object w:dxaOrig="2540" w:dyaOrig="340">
          <v:shape id="_x0000_i1128" type="#_x0000_t75" style="width:126.75pt;height:17.25pt" o:ole="">
            <v:imagedata r:id="rId208" o:title=""/>
          </v:shape>
          <o:OLEObject Type="Embed" ProgID="Equation.3" ShapeID="_x0000_i1128" DrawAspect="Content" ObjectID="_1475683883" r:id="rId209"/>
        </w:object>
      </w:r>
      <w:r w:rsidR="001F58D0" w:rsidRPr="007D2971">
        <w:t>,</w:t>
      </w:r>
      <w:r w:rsidR="001F58D0" w:rsidRPr="007D2971">
        <w:tab/>
      </w:r>
      <w:r w:rsidR="001F58D0" w:rsidRPr="007D2971">
        <w:tab/>
      </w:r>
      <w:r>
        <w:t xml:space="preserve"> </w:t>
      </w:r>
      <w:r w:rsidR="001F58D0" w:rsidRPr="007D2971">
        <w:t>(3.4)</w:t>
      </w:r>
    </w:p>
    <w:p w:rsidR="001F58D0" w:rsidRPr="007D2971" w:rsidRDefault="001F58D0" w:rsidP="002A31E4">
      <w:pPr>
        <w:widowControl w:val="0"/>
        <w:tabs>
          <w:tab w:val="left" w:pos="360"/>
        </w:tabs>
        <w:autoSpaceDE w:val="0"/>
        <w:autoSpaceDN w:val="0"/>
        <w:adjustRightInd w:val="0"/>
        <w:jc w:val="both"/>
      </w:pPr>
      <w:r w:rsidRPr="007D2971">
        <w:t>где</w:t>
      </w:r>
      <w:r w:rsidR="002A31E4">
        <w:tab/>
      </w:r>
      <w:r w:rsidR="0054298C">
        <w:t xml:space="preserve"> </w:t>
      </w:r>
      <w:r w:rsidRPr="007D2971">
        <w:rPr>
          <w:i/>
          <w:lang w:val="en-US"/>
        </w:rPr>
        <w:t>D</w:t>
      </w:r>
      <w:r w:rsidRPr="007D2971">
        <w:t xml:space="preserve"> – количество пара, прошедшего через аппарат, </w:t>
      </w:r>
      <w:r w:rsidRPr="007D2971">
        <w:rPr>
          <w:i/>
        </w:rPr>
        <w:t>кг/с</w:t>
      </w:r>
      <w:r w:rsidR="002A31E4">
        <w:t>;</w:t>
      </w:r>
    </w:p>
    <w:p w:rsidR="001F58D0" w:rsidRPr="007D2971" w:rsidRDefault="001F58D0" w:rsidP="0054298C">
      <w:pPr>
        <w:widowControl w:val="0"/>
        <w:autoSpaceDE w:val="0"/>
        <w:autoSpaceDN w:val="0"/>
        <w:adjustRightInd w:val="0"/>
        <w:ind w:firstLine="454"/>
        <w:jc w:val="both"/>
      </w:pPr>
      <w:r w:rsidRPr="007D2971">
        <w:rPr>
          <w:i/>
          <w:lang w:val="en-US"/>
        </w:rPr>
        <w:t>r</w:t>
      </w:r>
      <w:r w:rsidRPr="007D2971">
        <w:t xml:space="preserve"> – удельная теплота парообразования, </w:t>
      </w:r>
      <w:r w:rsidRPr="007D2971">
        <w:rPr>
          <w:i/>
        </w:rPr>
        <w:t>Дж/кг</w:t>
      </w:r>
      <w:r w:rsidRPr="007D2971">
        <w:t>.</w:t>
      </w:r>
    </w:p>
    <w:p w:rsidR="001F58D0" w:rsidRPr="007D2971" w:rsidRDefault="001F58D0" w:rsidP="002A31E4">
      <w:pPr>
        <w:widowControl w:val="0"/>
        <w:autoSpaceDE w:val="0"/>
        <w:autoSpaceDN w:val="0"/>
        <w:adjustRightInd w:val="0"/>
        <w:ind w:firstLine="360"/>
        <w:jc w:val="both"/>
      </w:pPr>
    </w:p>
    <w:p w:rsidR="001F58D0" w:rsidRPr="007D2971" w:rsidRDefault="001F58D0" w:rsidP="0054298C">
      <w:pPr>
        <w:widowControl w:val="0"/>
        <w:autoSpaceDE w:val="0"/>
        <w:autoSpaceDN w:val="0"/>
        <w:adjustRightInd w:val="0"/>
        <w:jc w:val="center"/>
        <w:rPr>
          <w:b/>
        </w:rPr>
      </w:pPr>
      <w:r w:rsidRPr="007D2971">
        <w:rPr>
          <w:b/>
        </w:rPr>
        <w:t>Теплоотдача без изменения агрегатного состояния теплоносителя</w:t>
      </w:r>
    </w:p>
    <w:p w:rsidR="001F58D0" w:rsidRPr="007D2971" w:rsidRDefault="001F58D0" w:rsidP="002A31E4">
      <w:pPr>
        <w:widowControl w:val="0"/>
        <w:autoSpaceDE w:val="0"/>
        <w:autoSpaceDN w:val="0"/>
        <w:adjustRightInd w:val="0"/>
        <w:ind w:firstLine="360"/>
        <w:jc w:val="both"/>
      </w:pPr>
    </w:p>
    <w:p w:rsidR="001F58D0" w:rsidRPr="007D2971" w:rsidRDefault="001F58D0" w:rsidP="0054298C">
      <w:pPr>
        <w:widowControl w:val="0"/>
        <w:autoSpaceDE w:val="0"/>
        <w:autoSpaceDN w:val="0"/>
        <w:adjustRightInd w:val="0"/>
        <w:ind w:firstLine="454"/>
        <w:jc w:val="both"/>
      </w:pPr>
      <w:r w:rsidRPr="007D2971">
        <w:t>При вынужденном (принудительном) движении теплоносителя (жидкость или газ) коэффициент теплоотдачи определяется из критериального уравнения, имеющего общий вид:</w:t>
      </w:r>
    </w:p>
    <w:p w:rsidR="001F58D0" w:rsidRPr="007D2971" w:rsidRDefault="00971C1A" w:rsidP="00584C71">
      <w:pPr>
        <w:widowControl w:val="0"/>
        <w:tabs>
          <w:tab w:val="left" w:pos="3060"/>
        </w:tabs>
        <w:autoSpaceDE w:val="0"/>
        <w:autoSpaceDN w:val="0"/>
        <w:adjustRightInd w:val="0"/>
        <w:spacing w:before="60" w:after="60"/>
        <w:jc w:val="right"/>
      </w:pPr>
      <w:r w:rsidRPr="007D2971">
        <w:rPr>
          <w:position w:val="-10"/>
        </w:rPr>
        <w:object w:dxaOrig="1620" w:dyaOrig="300">
          <v:shape id="_x0000_i1129" type="#_x0000_t75" style="width:81pt;height:15pt" o:ole="">
            <v:imagedata r:id="rId210" o:title=""/>
          </v:shape>
          <o:OLEObject Type="Embed" ProgID="Equation.3" ShapeID="_x0000_i1129" DrawAspect="Content" ObjectID="_1475683884" r:id="rId211"/>
        </w:object>
      </w:r>
      <w:r w:rsidR="001F58D0" w:rsidRPr="007D2971">
        <w:tab/>
      </w:r>
      <w:r w:rsidR="001F58D0" w:rsidRPr="007D2971">
        <w:tab/>
        <w:t>(3.5)</w:t>
      </w:r>
    </w:p>
    <w:p w:rsidR="00E154DA" w:rsidRDefault="001F58D0" w:rsidP="00584C71">
      <w:pPr>
        <w:widowControl w:val="0"/>
        <w:autoSpaceDE w:val="0"/>
        <w:autoSpaceDN w:val="0"/>
        <w:adjustRightInd w:val="0"/>
        <w:ind w:firstLine="454"/>
        <w:jc w:val="both"/>
      </w:pPr>
      <w:r w:rsidRPr="007D2971">
        <w:t>Для расчета выбирается критериальное уравнение в зависимости от режима движения теплоносителя в аппарате.</w:t>
      </w:r>
    </w:p>
    <w:p w:rsidR="001F58D0" w:rsidRPr="007D2971" w:rsidRDefault="001F58D0" w:rsidP="00584C71">
      <w:pPr>
        <w:widowControl w:val="0"/>
        <w:autoSpaceDE w:val="0"/>
        <w:autoSpaceDN w:val="0"/>
        <w:adjustRightInd w:val="0"/>
        <w:ind w:firstLine="454"/>
        <w:jc w:val="both"/>
      </w:pPr>
      <w:r w:rsidRPr="007D2971">
        <w:t>Для теплоносителя внутри прямых вертикальных труб при ламинарном режиме (</w:t>
      </w:r>
      <w:r w:rsidRPr="00971C1A">
        <w:rPr>
          <w:lang w:val="en-US"/>
        </w:rPr>
        <w:t>Re</w:t>
      </w:r>
      <w:r w:rsidRPr="007D2971">
        <w:rPr>
          <w:i/>
        </w:rPr>
        <w:t>&lt;</w:t>
      </w:r>
      <w:r w:rsidRPr="0081410B">
        <w:t>2300</w:t>
      </w:r>
      <w:r w:rsidRPr="007D2971">
        <w:t>):</w:t>
      </w:r>
    </w:p>
    <w:p w:rsidR="001F58D0" w:rsidRPr="007D2971" w:rsidRDefault="00584C71" w:rsidP="00584C71">
      <w:pPr>
        <w:widowControl w:val="0"/>
        <w:autoSpaceDE w:val="0"/>
        <w:autoSpaceDN w:val="0"/>
        <w:adjustRightInd w:val="0"/>
        <w:spacing w:after="60"/>
        <w:jc w:val="center"/>
      </w:pPr>
      <w:r>
        <w:t xml:space="preserve">                                        </w:t>
      </w:r>
      <w:r w:rsidR="00613D5A" w:rsidRPr="007D2971">
        <w:rPr>
          <w:position w:val="-10"/>
          <w:lang w:val="en-US"/>
        </w:rPr>
        <w:object w:dxaOrig="2900" w:dyaOrig="380">
          <v:shape id="_x0000_i1130" type="#_x0000_t75" style="width:144.75pt;height:18.75pt" o:ole="">
            <v:imagedata r:id="rId212" o:title=""/>
          </v:shape>
          <o:OLEObject Type="Embed" ProgID="Equation.3" ShapeID="_x0000_i1130" DrawAspect="Content" ObjectID="_1475683885" r:id="rId213"/>
        </w:object>
      </w:r>
      <w:r w:rsidR="00E154DA">
        <w:t>;</w:t>
      </w:r>
      <w:r w:rsidR="001F58D0" w:rsidRPr="007D2971">
        <w:tab/>
      </w:r>
      <w:r w:rsidR="001F58D0" w:rsidRPr="007D2971">
        <w:tab/>
      </w:r>
      <w:r>
        <w:t xml:space="preserve"> </w:t>
      </w:r>
      <w:r w:rsidR="001F58D0" w:rsidRPr="007D2971">
        <w:t>(3.6)</w:t>
      </w:r>
    </w:p>
    <w:p w:rsidR="001F58D0" w:rsidRPr="007D2971" w:rsidRDefault="001F58D0" w:rsidP="00584C71">
      <w:pPr>
        <w:widowControl w:val="0"/>
        <w:autoSpaceDE w:val="0"/>
        <w:autoSpaceDN w:val="0"/>
        <w:adjustRightInd w:val="0"/>
        <w:ind w:firstLine="454"/>
        <w:jc w:val="both"/>
      </w:pPr>
      <w:r w:rsidRPr="007D2971">
        <w:t>при переходном режиме (</w:t>
      </w:r>
      <w:r w:rsidRPr="0081410B">
        <w:t>2300</w:t>
      </w:r>
      <w:r w:rsidRPr="007D2971">
        <w:rPr>
          <w:i/>
        </w:rPr>
        <w:t>&lt;</w:t>
      </w:r>
      <w:r w:rsidRPr="00971C1A">
        <w:rPr>
          <w:lang w:val="en-US"/>
        </w:rPr>
        <w:t>Re</w:t>
      </w:r>
      <w:r w:rsidRPr="007D2971">
        <w:rPr>
          <w:i/>
        </w:rPr>
        <w:t xml:space="preserve">&lt; </w:t>
      </w:r>
      <w:r w:rsidRPr="0081410B">
        <w:t>10000</w:t>
      </w:r>
      <w:r w:rsidRPr="007D2971">
        <w:t>):</w:t>
      </w:r>
    </w:p>
    <w:p w:rsidR="001F58D0" w:rsidRPr="007D2971" w:rsidRDefault="00584C71" w:rsidP="00584C71">
      <w:pPr>
        <w:widowControl w:val="0"/>
        <w:autoSpaceDE w:val="0"/>
        <w:autoSpaceDN w:val="0"/>
        <w:adjustRightInd w:val="0"/>
        <w:spacing w:before="60" w:after="60"/>
        <w:jc w:val="center"/>
      </w:pPr>
      <w:r>
        <w:t xml:space="preserve">                                      </w:t>
      </w:r>
      <w:r w:rsidR="00613D5A">
        <w:t xml:space="preserve">   </w:t>
      </w:r>
      <w:r w:rsidR="00613D5A" w:rsidRPr="00E154DA">
        <w:rPr>
          <w:position w:val="-8"/>
          <w:lang w:val="en-US"/>
        </w:rPr>
        <w:object w:dxaOrig="2120" w:dyaOrig="320">
          <v:shape id="_x0000_i1131" type="#_x0000_t75" style="width:105.75pt;height:15.75pt" o:ole="">
            <v:imagedata r:id="rId214" o:title=""/>
          </v:shape>
          <o:OLEObject Type="Embed" ProgID="Equation.3" ShapeID="_x0000_i1131" DrawAspect="Content" ObjectID="_1475683886" r:id="rId215"/>
        </w:object>
      </w:r>
      <w:r w:rsidR="00E154DA">
        <w:t>;</w:t>
      </w:r>
      <w:r w:rsidR="00E154DA">
        <w:tab/>
      </w:r>
      <w:r w:rsidR="001F58D0" w:rsidRPr="007D2971">
        <w:tab/>
      </w:r>
      <w:r>
        <w:t xml:space="preserve"> </w:t>
      </w:r>
      <w:r w:rsidR="00613D5A">
        <w:t xml:space="preserve">               </w:t>
      </w:r>
      <w:r w:rsidR="001F58D0" w:rsidRPr="007D2971">
        <w:t>(3.7)</w:t>
      </w:r>
    </w:p>
    <w:p w:rsidR="001F58D0" w:rsidRPr="007D2971" w:rsidRDefault="001F58D0" w:rsidP="00584C71">
      <w:pPr>
        <w:widowControl w:val="0"/>
        <w:autoSpaceDE w:val="0"/>
        <w:autoSpaceDN w:val="0"/>
        <w:adjustRightInd w:val="0"/>
        <w:ind w:firstLine="454"/>
        <w:jc w:val="both"/>
      </w:pPr>
      <w:r w:rsidRPr="007D2971">
        <w:t>при турбулентном режиме (</w:t>
      </w:r>
      <w:r w:rsidRPr="00613D5A">
        <w:rPr>
          <w:lang w:val="en-US"/>
        </w:rPr>
        <w:t>Re</w:t>
      </w:r>
      <w:r w:rsidRPr="007D2971">
        <w:rPr>
          <w:i/>
        </w:rPr>
        <w:t xml:space="preserve">&gt; </w:t>
      </w:r>
      <w:r w:rsidRPr="0081410B">
        <w:t>10000</w:t>
      </w:r>
      <w:r w:rsidRPr="007D2971">
        <w:t>):</w:t>
      </w:r>
    </w:p>
    <w:p w:rsidR="001F58D0" w:rsidRPr="007D2971" w:rsidRDefault="00584C71" w:rsidP="00584C71">
      <w:pPr>
        <w:widowControl w:val="0"/>
        <w:autoSpaceDE w:val="0"/>
        <w:autoSpaceDN w:val="0"/>
        <w:adjustRightInd w:val="0"/>
        <w:spacing w:before="60" w:after="60"/>
        <w:jc w:val="center"/>
      </w:pPr>
      <w:r>
        <w:t xml:space="preserve">                                         </w:t>
      </w:r>
      <w:r w:rsidR="00613D5A" w:rsidRPr="00E154DA">
        <w:rPr>
          <w:position w:val="-8"/>
          <w:lang w:val="en-US"/>
        </w:rPr>
        <w:object w:dxaOrig="2040" w:dyaOrig="320">
          <v:shape id="_x0000_i1132" type="#_x0000_t75" style="width:102pt;height:15.75pt" o:ole="">
            <v:imagedata r:id="rId216" o:title=""/>
          </v:shape>
          <o:OLEObject Type="Embed" ProgID="Equation.3" ShapeID="_x0000_i1132" DrawAspect="Content" ObjectID="_1475683887" r:id="rId217"/>
        </w:object>
      </w:r>
      <w:r w:rsidR="006A5268">
        <w:t>.</w:t>
      </w:r>
      <w:r w:rsidR="001F58D0" w:rsidRPr="007D2971">
        <w:tab/>
      </w:r>
      <w:r w:rsidR="001F58D0" w:rsidRPr="007D2971">
        <w:tab/>
      </w:r>
      <w:r w:rsidR="001F58D0" w:rsidRPr="007D2971">
        <w:tab/>
      </w:r>
      <w:r>
        <w:t xml:space="preserve"> </w:t>
      </w:r>
      <w:r w:rsidR="001F58D0" w:rsidRPr="007D2971">
        <w:t>(3.8)</w:t>
      </w:r>
    </w:p>
    <w:p w:rsidR="001F58D0" w:rsidRPr="007D2971" w:rsidRDefault="001F58D0" w:rsidP="00584C71">
      <w:pPr>
        <w:widowControl w:val="0"/>
        <w:autoSpaceDE w:val="0"/>
        <w:autoSpaceDN w:val="0"/>
        <w:adjustRightInd w:val="0"/>
        <w:ind w:firstLine="454"/>
        <w:jc w:val="both"/>
      </w:pPr>
      <w:r w:rsidRPr="007D2971">
        <w:t xml:space="preserve">Критерий Рейнольдса </w:t>
      </w:r>
      <w:r w:rsidRPr="001657A7">
        <w:rPr>
          <w:lang w:val="en-US"/>
        </w:rPr>
        <w:t>Re</w:t>
      </w:r>
      <w:r w:rsidRPr="007D2971">
        <w:t xml:space="preserve"> характеризует режим движения тепло</w:t>
      </w:r>
      <w:r w:rsidR="00584C71">
        <w:t>-</w:t>
      </w:r>
      <w:r w:rsidRPr="007D2971">
        <w:t>носителя:</w:t>
      </w:r>
    </w:p>
    <w:p w:rsidR="001F58D0" w:rsidRPr="007D2971" w:rsidRDefault="00584C71" w:rsidP="00584C71">
      <w:pPr>
        <w:widowControl w:val="0"/>
        <w:autoSpaceDE w:val="0"/>
        <w:autoSpaceDN w:val="0"/>
        <w:adjustRightInd w:val="0"/>
        <w:jc w:val="center"/>
      </w:pPr>
      <w:r>
        <w:t xml:space="preserve">                                                         </w:t>
      </w:r>
      <w:r w:rsidR="00613D5A" w:rsidRPr="0081410B">
        <w:rPr>
          <w:position w:val="-22"/>
        </w:rPr>
        <w:object w:dxaOrig="920" w:dyaOrig="560">
          <v:shape id="_x0000_i1133" type="#_x0000_t75" style="width:45.75pt;height:27.75pt" o:ole="">
            <v:imagedata r:id="rId218" o:title=""/>
          </v:shape>
          <o:OLEObject Type="Embed" ProgID="Equation.3" ShapeID="_x0000_i1133" DrawAspect="Content" ObjectID="_1475683888" r:id="rId219"/>
        </w:object>
      </w:r>
      <w:r w:rsidR="001F58D0" w:rsidRPr="007D2971">
        <w:t>,</w:t>
      </w:r>
      <w:r w:rsidR="001F58D0" w:rsidRPr="007D2971">
        <w:tab/>
      </w:r>
      <w:r w:rsidR="001F58D0" w:rsidRPr="007D2971">
        <w:tab/>
      </w:r>
      <w:r w:rsidR="001F58D0" w:rsidRPr="007D2971">
        <w:tab/>
      </w:r>
      <w:r>
        <w:t xml:space="preserve"> </w:t>
      </w:r>
      <w:r w:rsidR="001F58D0" w:rsidRPr="007D2971">
        <w:t>(3.9)</w:t>
      </w:r>
    </w:p>
    <w:p w:rsidR="001F58D0" w:rsidRPr="007D2971" w:rsidRDefault="001F58D0" w:rsidP="002A31E4">
      <w:pPr>
        <w:widowControl w:val="0"/>
        <w:autoSpaceDE w:val="0"/>
        <w:autoSpaceDN w:val="0"/>
        <w:adjustRightInd w:val="0"/>
        <w:jc w:val="both"/>
      </w:pPr>
      <w:r w:rsidRPr="007D2971">
        <w:t xml:space="preserve">где </w:t>
      </w:r>
      <w:r w:rsidR="00584C71">
        <w:t xml:space="preserve">  </w:t>
      </w:r>
      <w:r w:rsidR="002A31E4" w:rsidRPr="007D2971">
        <w:rPr>
          <w:position w:val="-6"/>
        </w:rPr>
        <w:object w:dxaOrig="180" w:dyaOrig="200">
          <v:shape id="_x0000_i1134" type="#_x0000_t75" style="width:9pt;height:9.75pt" o:ole="">
            <v:imagedata r:id="rId220" o:title=""/>
          </v:shape>
          <o:OLEObject Type="Embed" ProgID="Equation.3" ShapeID="_x0000_i1134" DrawAspect="Content" ObjectID="_1475683889" r:id="rId221"/>
        </w:object>
      </w:r>
      <w:r w:rsidRPr="007D2971">
        <w:t xml:space="preserve"> – коэффициент кинематической вязкости, </w:t>
      </w:r>
      <w:r w:rsidR="002A31E4" w:rsidRPr="007D2971">
        <w:rPr>
          <w:position w:val="-6"/>
        </w:rPr>
        <w:object w:dxaOrig="540" w:dyaOrig="300">
          <v:shape id="_x0000_i1135" type="#_x0000_t75" style="width:27pt;height:15pt" o:ole="">
            <v:imagedata r:id="rId222" o:title=""/>
          </v:shape>
          <o:OLEObject Type="Embed" ProgID="Equation.3" ShapeID="_x0000_i1135" DrawAspect="Content" ObjectID="_1475683890" r:id="rId223"/>
        </w:object>
      </w:r>
      <w:r w:rsidRPr="007D2971">
        <w:t>;</w:t>
      </w:r>
    </w:p>
    <w:p w:rsidR="001F58D0" w:rsidRPr="007D2971" w:rsidRDefault="002A31E4" w:rsidP="00584C71">
      <w:pPr>
        <w:widowControl w:val="0"/>
        <w:autoSpaceDE w:val="0"/>
        <w:autoSpaceDN w:val="0"/>
        <w:adjustRightInd w:val="0"/>
        <w:ind w:firstLine="454"/>
        <w:jc w:val="both"/>
      </w:pPr>
      <w:r w:rsidRPr="007D2971">
        <w:rPr>
          <w:position w:val="-6"/>
        </w:rPr>
        <w:object w:dxaOrig="200" w:dyaOrig="260">
          <v:shape id="_x0000_i1136" type="#_x0000_t75" style="width:9.75pt;height:12.75pt" o:ole="">
            <v:imagedata r:id="rId224" o:title=""/>
          </v:shape>
          <o:OLEObject Type="Embed" ProgID="Equation.3" ShapeID="_x0000_i1136" DrawAspect="Content" ObjectID="_1475683891" r:id="rId225"/>
        </w:object>
      </w:r>
      <w:r w:rsidR="001F58D0" w:rsidRPr="007D2971">
        <w:t xml:space="preserve"> – определяющий размер аппарата, </w:t>
      </w:r>
      <w:r w:rsidR="001F58D0" w:rsidRPr="007D2971">
        <w:rPr>
          <w:i/>
        </w:rPr>
        <w:t>м</w:t>
      </w:r>
      <w:r w:rsidR="001F58D0" w:rsidRPr="007D2971">
        <w:t>.</w:t>
      </w:r>
    </w:p>
    <w:p w:rsidR="001F58D0" w:rsidRPr="007D2971" w:rsidRDefault="001F58D0" w:rsidP="00584C71">
      <w:pPr>
        <w:widowControl w:val="0"/>
        <w:autoSpaceDE w:val="0"/>
        <w:autoSpaceDN w:val="0"/>
        <w:adjustRightInd w:val="0"/>
        <w:ind w:firstLine="454"/>
        <w:jc w:val="both"/>
      </w:pPr>
      <w:r w:rsidRPr="007D2971">
        <w:t xml:space="preserve">Критерий Нуссельта </w:t>
      </w:r>
      <w:r w:rsidRPr="007D2971">
        <w:rPr>
          <w:i/>
          <w:lang w:val="en-US"/>
        </w:rPr>
        <w:t>Nu</w:t>
      </w:r>
      <w:r w:rsidRPr="007D2971">
        <w:t xml:space="preserve"> характеризует интенсивность теплообмена:</w:t>
      </w:r>
    </w:p>
    <w:p w:rsidR="001F58D0" w:rsidRPr="007D2971" w:rsidRDefault="00372CF5" w:rsidP="00372CF5">
      <w:pPr>
        <w:widowControl w:val="0"/>
        <w:autoSpaceDE w:val="0"/>
        <w:autoSpaceDN w:val="0"/>
        <w:adjustRightInd w:val="0"/>
        <w:jc w:val="center"/>
      </w:pPr>
      <w:r>
        <w:t xml:space="preserve">                                                   </w:t>
      </w:r>
      <w:r w:rsidR="00613D5A" w:rsidRPr="00613D5A">
        <w:rPr>
          <w:position w:val="-20"/>
        </w:rPr>
        <w:object w:dxaOrig="900" w:dyaOrig="540">
          <v:shape id="_x0000_i1137" type="#_x0000_t75" style="width:45pt;height:27pt" o:ole="">
            <v:imagedata r:id="rId226" o:title=""/>
          </v:shape>
          <o:OLEObject Type="Embed" ProgID="Equation.3" ShapeID="_x0000_i1137" DrawAspect="Content" ObjectID="_1475683892" r:id="rId227"/>
        </w:object>
      </w:r>
      <w:r w:rsidR="001F58D0" w:rsidRPr="007D2971">
        <w:t>,</w:t>
      </w:r>
      <w:r w:rsidR="001F58D0" w:rsidRPr="007D2971">
        <w:tab/>
      </w:r>
      <w:r w:rsidR="001F58D0" w:rsidRPr="007D2971">
        <w:tab/>
      </w:r>
      <w:r w:rsidR="001F58D0" w:rsidRPr="007D2971">
        <w:tab/>
      </w:r>
      <w:r>
        <w:t xml:space="preserve">              </w:t>
      </w:r>
      <w:r w:rsidR="001F58D0" w:rsidRPr="007D2971">
        <w:t>(3.10)</w:t>
      </w:r>
    </w:p>
    <w:p w:rsidR="001F58D0" w:rsidRPr="007D2971" w:rsidRDefault="0081410B" w:rsidP="002A31E4">
      <w:pPr>
        <w:widowControl w:val="0"/>
        <w:autoSpaceDE w:val="0"/>
        <w:autoSpaceDN w:val="0"/>
        <w:adjustRightInd w:val="0"/>
        <w:jc w:val="both"/>
      </w:pPr>
      <w:r>
        <w:t>г</w:t>
      </w:r>
      <w:r w:rsidR="001F58D0" w:rsidRPr="007D2971">
        <w:t>де</w:t>
      </w:r>
      <w:r>
        <w:t xml:space="preserve"> </w:t>
      </w:r>
      <w:r w:rsidR="001F58D0" w:rsidRPr="007D2971">
        <w:t xml:space="preserve"> </w:t>
      </w:r>
      <w:r>
        <w:t xml:space="preserve"> </w:t>
      </w:r>
      <w:r w:rsidR="002A31E4" w:rsidRPr="007D2971">
        <w:rPr>
          <w:position w:val="-6"/>
        </w:rPr>
        <w:object w:dxaOrig="220" w:dyaOrig="200">
          <v:shape id="_x0000_i1138" type="#_x0000_t75" style="width:11.25pt;height:9.75pt" o:ole="">
            <v:imagedata r:id="rId228" o:title=""/>
          </v:shape>
          <o:OLEObject Type="Embed" ProgID="Equation.3" ShapeID="_x0000_i1138" DrawAspect="Content" ObjectID="_1475683893" r:id="rId229"/>
        </w:object>
      </w:r>
      <w:r w:rsidR="001F58D0" w:rsidRPr="007D2971">
        <w:t xml:space="preserve"> – коэффициент теплоотдачи, </w:t>
      </w:r>
      <w:r w:rsidR="002A31E4" w:rsidRPr="007D2971">
        <w:rPr>
          <w:position w:val="-10"/>
        </w:rPr>
        <w:object w:dxaOrig="1100" w:dyaOrig="340">
          <v:shape id="_x0000_i1139" type="#_x0000_t75" style="width:54.75pt;height:17.25pt" o:ole="">
            <v:imagedata r:id="rId230" o:title=""/>
          </v:shape>
          <o:OLEObject Type="Embed" ProgID="Equation.3" ShapeID="_x0000_i1139" DrawAspect="Content" ObjectID="_1475683894" r:id="rId231"/>
        </w:object>
      </w:r>
      <w:r w:rsidR="001F58D0" w:rsidRPr="007D2971">
        <w:t>.</w:t>
      </w:r>
    </w:p>
    <w:p w:rsidR="001F58D0" w:rsidRPr="007D2971" w:rsidRDefault="001F58D0" w:rsidP="0081410B">
      <w:pPr>
        <w:widowControl w:val="0"/>
        <w:autoSpaceDE w:val="0"/>
        <w:autoSpaceDN w:val="0"/>
        <w:adjustRightInd w:val="0"/>
        <w:ind w:firstLine="454"/>
        <w:jc w:val="both"/>
      </w:pPr>
      <w:r w:rsidRPr="007D2971">
        <w:t xml:space="preserve">По приведенным формулам подсчитывают значение критериев, а затем по выбранному в зависимости от режима движения критериальному уравнению определяют критерий Нуссельта </w:t>
      </w:r>
      <w:r w:rsidRPr="00613D5A">
        <w:rPr>
          <w:lang w:val="en-US"/>
        </w:rPr>
        <w:t>Nu</w:t>
      </w:r>
      <w:r w:rsidRPr="007D2971">
        <w:t>. По найденному критерию Нуссельта рассчитывают коэффициент теплоотдачи.</w:t>
      </w:r>
    </w:p>
    <w:p w:rsidR="001F58D0" w:rsidRPr="007D2971" w:rsidRDefault="001F58D0" w:rsidP="002A31E4">
      <w:pPr>
        <w:widowControl w:val="0"/>
        <w:autoSpaceDE w:val="0"/>
        <w:autoSpaceDN w:val="0"/>
        <w:adjustRightInd w:val="0"/>
        <w:ind w:firstLine="360"/>
        <w:jc w:val="both"/>
      </w:pPr>
    </w:p>
    <w:p w:rsidR="001F58D0" w:rsidRPr="007D2971" w:rsidRDefault="001F58D0" w:rsidP="00372CF5">
      <w:pPr>
        <w:widowControl w:val="0"/>
        <w:autoSpaceDE w:val="0"/>
        <w:autoSpaceDN w:val="0"/>
        <w:adjustRightInd w:val="0"/>
        <w:jc w:val="center"/>
        <w:rPr>
          <w:b/>
        </w:rPr>
      </w:pPr>
      <w:r w:rsidRPr="007D2971">
        <w:rPr>
          <w:b/>
        </w:rPr>
        <w:t>Теплоотдача при конденсации пара</w:t>
      </w:r>
    </w:p>
    <w:p w:rsidR="001F58D0" w:rsidRPr="007D2971" w:rsidRDefault="001F58D0" w:rsidP="002A31E4">
      <w:pPr>
        <w:widowControl w:val="0"/>
        <w:autoSpaceDE w:val="0"/>
        <w:autoSpaceDN w:val="0"/>
        <w:adjustRightInd w:val="0"/>
        <w:ind w:firstLine="360"/>
        <w:jc w:val="both"/>
        <w:rPr>
          <w:b/>
        </w:rPr>
      </w:pPr>
    </w:p>
    <w:p w:rsidR="001F58D0" w:rsidRPr="007D2971" w:rsidRDefault="001F58D0" w:rsidP="00372CF5">
      <w:pPr>
        <w:pStyle w:val="31"/>
        <w:spacing w:after="0"/>
        <w:ind w:left="0" w:firstLine="454"/>
        <w:jc w:val="both"/>
        <w:rPr>
          <w:sz w:val="20"/>
          <w:szCs w:val="20"/>
        </w:rPr>
      </w:pPr>
      <w:r w:rsidRPr="007D2971">
        <w:rPr>
          <w:sz w:val="20"/>
          <w:szCs w:val="20"/>
        </w:rPr>
        <w:t>В химической промышленности очень широко применяются процессы, сопровождающиеся изменением агрегатного состояния веществ: испарение, конденсация, плавление или кристаллизация. Теплообмен в этих процессах имеет ряд особенностей:</w:t>
      </w:r>
    </w:p>
    <w:p w:rsidR="00E154DA" w:rsidRDefault="001F58D0" w:rsidP="00372CF5">
      <w:pPr>
        <w:pStyle w:val="31"/>
        <w:numPr>
          <w:ilvl w:val="0"/>
          <w:numId w:val="18"/>
        </w:numPr>
        <w:tabs>
          <w:tab w:val="clear" w:pos="1140"/>
          <w:tab w:val="num" w:pos="360"/>
        </w:tabs>
        <w:spacing w:after="0"/>
        <w:ind w:left="0" w:firstLine="454"/>
        <w:jc w:val="both"/>
        <w:rPr>
          <w:sz w:val="20"/>
          <w:szCs w:val="20"/>
        </w:rPr>
      </w:pPr>
      <w:r w:rsidRPr="007D2971">
        <w:rPr>
          <w:sz w:val="20"/>
          <w:szCs w:val="20"/>
          <w:lang w:val="be-BY"/>
        </w:rPr>
        <w:t xml:space="preserve">тепло распространяется при постоянной температуре </w:t>
      </w:r>
      <w:r w:rsidRPr="007D2971">
        <w:rPr>
          <w:sz w:val="20"/>
          <w:szCs w:val="20"/>
        </w:rPr>
        <w:t>(темпе</w:t>
      </w:r>
      <w:r w:rsidR="00372CF5">
        <w:rPr>
          <w:sz w:val="20"/>
          <w:szCs w:val="20"/>
        </w:rPr>
        <w:t>-</w:t>
      </w:r>
      <w:r w:rsidRPr="007D2971">
        <w:rPr>
          <w:sz w:val="20"/>
          <w:szCs w:val="20"/>
        </w:rPr>
        <w:t>ратура фазового превращения, т.е. температура кипения или конденса</w:t>
      </w:r>
      <w:r w:rsidR="00372CF5">
        <w:rPr>
          <w:sz w:val="20"/>
          <w:szCs w:val="20"/>
        </w:rPr>
        <w:t>-</w:t>
      </w:r>
      <w:r w:rsidRPr="007D2971">
        <w:rPr>
          <w:sz w:val="20"/>
          <w:szCs w:val="20"/>
        </w:rPr>
        <w:t>ции);</w:t>
      </w:r>
    </w:p>
    <w:p w:rsidR="001F58D0" w:rsidRPr="007D2971" w:rsidRDefault="001F58D0" w:rsidP="00372CF5">
      <w:pPr>
        <w:pStyle w:val="31"/>
        <w:numPr>
          <w:ilvl w:val="0"/>
          <w:numId w:val="18"/>
        </w:numPr>
        <w:tabs>
          <w:tab w:val="clear" w:pos="1140"/>
          <w:tab w:val="num" w:pos="360"/>
        </w:tabs>
        <w:spacing w:after="0"/>
        <w:ind w:left="0" w:firstLine="454"/>
        <w:jc w:val="both"/>
        <w:rPr>
          <w:sz w:val="20"/>
          <w:szCs w:val="20"/>
        </w:rPr>
      </w:pPr>
      <w:r w:rsidRPr="007D2971">
        <w:rPr>
          <w:sz w:val="20"/>
          <w:szCs w:val="20"/>
        </w:rPr>
        <w:t>тепло одновременно распространяется в двух фазах.</w:t>
      </w:r>
    </w:p>
    <w:p w:rsidR="001F58D0" w:rsidRPr="007D2971" w:rsidRDefault="001F58D0" w:rsidP="00372CF5">
      <w:pPr>
        <w:widowControl w:val="0"/>
        <w:autoSpaceDE w:val="0"/>
        <w:autoSpaceDN w:val="0"/>
        <w:adjustRightInd w:val="0"/>
        <w:ind w:firstLine="454"/>
        <w:jc w:val="both"/>
      </w:pPr>
      <w:r w:rsidRPr="007D2971">
        <w:t>Если в качестве горячего теплоносителя используется сухой насыщенный пар, то при соприкосновении его с поверхностью нагрева за счет отдачи тепла происходит конденсация пара.</w:t>
      </w:r>
    </w:p>
    <w:p w:rsidR="001F58D0" w:rsidRDefault="00FF1A5B" w:rsidP="007D2971">
      <w:pPr>
        <w:widowControl w:val="0"/>
        <w:autoSpaceDE w:val="0"/>
        <w:autoSpaceDN w:val="0"/>
        <w:adjustRightInd w:val="0"/>
        <w:ind w:firstLine="709"/>
        <w:jc w:val="center"/>
      </w:pPr>
      <w:r>
        <w:pict>
          <v:group id="Полотно 53" o:spid="_x0000_s1527" editas="canvas" style="width:225.55pt;height:117pt;mso-position-horizontal-relative:char;mso-position-vertical-relative:line" coordsize="28644,14859">
            <v:shape id="_x0000_s1528" type="#_x0000_t75" style="position:absolute;width:28644;height:14859;visibility:visible;mso-wrap-style:square">
              <v:fill o:detectmouseclick="t"/>
              <v:path o:connecttype="none"/>
            </v:shape>
            <v:shape id="Picture 55" o:spid="_x0000_s1529" type="#_x0000_t75" style="position:absolute;width:27438;height:144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UGdvFAAAA2gAAAA8AAABkcnMvZG93bnJldi54bWxEj0FrAjEUhO+C/yE8oRepWQUX2RqlFRRb&#10;RKktPT82z822m5clSXXbX98UBI/DzHzDzJedbcSZfKgdKxiPMhDEpdM1Vwre39b3MxAhImtsHJOC&#10;HwqwXPR7cyy0u/ArnY+xEgnCoUAFJsa2kDKUhiyGkWuJk3dy3mJM0ldSe7wkuG3kJMtyabHmtGCw&#10;pZWh8uv4bRUMt/55eODJy+4pD5uP/elzOjW/St0NuscHEJG6eAtf21utIIf/K+kGyMU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I1BnbxQAAANoAAAAPAAAAAAAAAAAAAAAA&#10;AJ8CAABkcnMvZG93bnJldi54bWxQSwUGAAAAAAQABAD3AAAAkQMAAAAA&#10;">
              <v:imagedata r:id="rId232" o:title=""/>
            </v:shape>
            <v:shapetype id="_x0000_t202" coordsize="21600,21600" o:spt="202" path="m,l,21600r21600,l21600,xe">
              <v:stroke joinstyle="miter"/>
              <v:path gradientshapeok="t" o:connecttype="rect"/>
            </v:shapetype>
            <v:shape id="Text Box 54" o:spid="_x0000_s1530" type="#_x0000_t202" style="position:absolute;top:12578;width:28580;height:2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IMIA&#10;AADaAAAADwAAAGRycy9kb3ducmV2LnhtbESP3YrCMBSE7wXfIZwFb0RTZbVut1FWQfHWnwc4Nqc/&#10;bHNSmqytb28WBC+HmfmGSTe9qcWdWldZVjCbRiCIM6srLhRcL/vJCoTzyBpry6TgQQ426+EgxUTb&#10;jk90P/tCBAi7BBWU3jeJlC4ryaCb2oY4eLltDfog20LqFrsAN7WcR9FSGqw4LJTY0K6k7Pf8ZxTk&#10;x268+OpuB3+NT5/LLVbxzT6UGn30P98gPPX+HX61j1pBDP9Xwg2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664gwgAAANoAAAAPAAAAAAAAAAAAAAAAAJgCAABkcnMvZG93&#10;bnJldi54bWxQSwUGAAAAAAQABAD1AAAAhwMAAAAA&#10;" stroked="f">
              <v:textbox>
                <w:txbxContent>
                  <w:p w:rsidR="00E3279A" w:rsidRPr="002A31E4" w:rsidRDefault="00E3279A" w:rsidP="002A45F1">
                    <w:pPr>
                      <w:widowControl w:val="0"/>
                      <w:autoSpaceDE w:val="0"/>
                      <w:autoSpaceDN w:val="0"/>
                      <w:adjustRightInd w:val="0"/>
                      <w:spacing w:line="360" w:lineRule="auto"/>
                      <w:jc w:val="both"/>
                    </w:pPr>
                    <w:r w:rsidRPr="001F58D0">
                      <w:rPr>
                        <w:sz w:val="24"/>
                        <w:szCs w:val="24"/>
                      </w:rPr>
                      <w:tab/>
                    </w:r>
                    <w:r w:rsidRPr="00E154DA">
                      <w:rPr>
                        <w:i/>
                      </w:rPr>
                      <w:t>а</w:t>
                    </w:r>
                    <w:r w:rsidRPr="002A31E4">
                      <w:tab/>
                    </w:r>
                    <w:r w:rsidRPr="002A31E4">
                      <w:tab/>
                    </w:r>
                    <w:r w:rsidRPr="002A31E4">
                      <w:tab/>
                    </w:r>
                    <w:r>
                      <w:t xml:space="preserve">     </w:t>
                    </w:r>
                    <w:r w:rsidRPr="00E154DA">
                      <w:rPr>
                        <w:i/>
                      </w:rPr>
                      <w:t>б</w:t>
                    </w:r>
                  </w:p>
                </w:txbxContent>
              </v:textbox>
            </v:shape>
            <w10:wrap type="none"/>
            <w10:anchorlock/>
          </v:group>
        </w:pict>
      </w:r>
    </w:p>
    <w:p w:rsidR="002A31E4" w:rsidRPr="002A31E4" w:rsidRDefault="002A31E4" w:rsidP="00372CF5">
      <w:pPr>
        <w:widowControl w:val="0"/>
        <w:autoSpaceDE w:val="0"/>
        <w:autoSpaceDN w:val="0"/>
        <w:adjustRightInd w:val="0"/>
        <w:spacing w:before="120" w:after="120" w:line="360" w:lineRule="auto"/>
        <w:jc w:val="center"/>
      </w:pPr>
      <w:r w:rsidRPr="002A31E4">
        <w:t>Рисунок 6 – Схема конденсации пара</w:t>
      </w:r>
    </w:p>
    <w:p w:rsidR="001F58D0" w:rsidRPr="007D2971" w:rsidRDefault="001F58D0" w:rsidP="00372CF5">
      <w:pPr>
        <w:widowControl w:val="0"/>
        <w:autoSpaceDE w:val="0"/>
        <w:autoSpaceDN w:val="0"/>
        <w:adjustRightInd w:val="0"/>
        <w:ind w:firstLine="454"/>
        <w:jc w:val="both"/>
      </w:pPr>
      <w:r w:rsidRPr="007D2971">
        <w:t>Конденсация бывает капельная и пленочная</w:t>
      </w:r>
      <w:r w:rsidR="00E154DA">
        <w:t xml:space="preserve"> (рисунок 6)</w:t>
      </w:r>
      <w:r w:rsidRPr="007D2971">
        <w:t>. При капельной конденсации (рисунок 6</w:t>
      </w:r>
      <w:r w:rsidRPr="00E154DA">
        <w:rPr>
          <w:i/>
        </w:rPr>
        <w:t>а</w:t>
      </w:r>
      <w:r w:rsidRPr="007D2971">
        <w:t>) образующийся конденсат осаж</w:t>
      </w:r>
      <w:r w:rsidR="00372CF5">
        <w:t>-</w:t>
      </w:r>
      <w:r w:rsidRPr="007D2971">
        <w:t>дается на несмачиваемой поверхности в виде отдельных капель. При пленочной конденсации (рисунок 6</w:t>
      </w:r>
      <w:r w:rsidRPr="00E154DA">
        <w:rPr>
          <w:i/>
        </w:rPr>
        <w:t>б</w:t>
      </w:r>
      <w:r w:rsidRPr="007D2971">
        <w:t>) конденсат образует на поверх</w:t>
      </w:r>
      <w:r w:rsidR="00372CF5">
        <w:t>-</w:t>
      </w:r>
      <w:r w:rsidRPr="007D2971">
        <w:t>ности нагрева сплошную пленку. В этом случае интенсивность тепло</w:t>
      </w:r>
      <w:r w:rsidR="00372CF5">
        <w:t>-</w:t>
      </w:r>
      <w:r w:rsidRPr="007D2971">
        <w:t>отдачи ниже, чем при капельной конденсации, так как передача тепла от пара к поверхности нагрева происходит через сплошную пленку конденсата, которая оказывает большое термическое сопротивление, поэтому толщина пленки существенно влияет на теплоотдачу.</w:t>
      </w:r>
    </w:p>
    <w:p w:rsidR="001F58D0" w:rsidRPr="007D2971" w:rsidRDefault="001F58D0" w:rsidP="00372CF5">
      <w:pPr>
        <w:widowControl w:val="0"/>
        <w:autoSpaceDE w:val="0"/>
        <w:autoSpaceDN w:val="0"/>
        <w:adjustRightInd w:val="0"/>
        <w:ind w:firstLine="454"/>
        <w:jc w:val="both"/>
      </w:pPr>
      <w:r w:rsidRPr="007D2971">
        <w:t>Коэффициент теплоотдачи при пленочной конденсации опреде</w:t>
      </w:r>
      <w:r w:rsidR="00372CF5">
        <w:t>-</w:t>
      </w:r>
      <w:r w:rsidRPr="007D2971">
        <w:t>ляется из критериального уравнения:</w:t>
      </w:r>
    </w:p>
    <w:p w:rsidR="001F58D0" w:rsidRPr="007D2971" w:rsidRDefault="00613D5A" w:rsidP="00372CF5">
      <w:pPr>
        <w:widowControl w:val="0"/>
        <w:autoSpaceDE w:val="0"/>
        <w:autoSpaceDN w:val="0"/>
        <w:adjustRightInd w:val="0"/>
        <w:spacing w:before="60" w:after="60"/>
        <w:jc w:val="right"/>
      </w:pPr>
      <w:r w:rsidRPr="007D2971">
        <w:rPr>
          <w:position w:val="-10"/>
        </w:rPr>
        <w:object w:dxaOrig="2060" w:dyaOrig="340">
          <v:shape id="_x0000_i1141" type="#_x0000_t75" style="width:102.75pt;height:17.25pt" o:ole="">
            <v:imagedata r:id="rId233" o:title=""/>
          </v:shape>
          <o:OLEObject Type="Embed" ProgID="Equation.3" ShapeID="_x0000_i1141" DrawAspect="Content" ObjectID="_1475683895" r:id="rId234"/>
        </w:object>
      </w:r>
      <w:r w:rsidR="001F58D0" w:rsidRPr="007D2971">
        <w:t>,</w:t>
      </w:r>
      <w:r w:rsidR="001F58D0" w:rsidRPr="007D2971">
        <w:tab/>
      </w:r>
      <w:r w:rsidR="009376F8" w:rsidRPr="007D2971">
        <w:rPr>
          <w:lang w:val="en-US"/>
        </w:rPr>
        <w:tab/>
      </w:r>
      <w:r w:rsidR="001F58D0" w:rsidRPr="007D2971">
        <w:tab/>
        <w:t>(3.11)</w:t>
      </w:r>
    </w:p>
    <w:p w:rsidR="001F58D0" w:rsidRPr="007D2971" w:rsidRDefault="001F58D0" w:rsidP="002A31E4">
      <w:pPr>
        <w:widowControl w:val="0"/>
        <w:autoSpaceDE w:val="0"/>
        <w:autoSpaceDN w:val="0"/>
        <w:adjustRightInd w:val="0"/>
        <w:jc w:val="both"/>
      </w:pPr>
      <w:r w:rsidRPr="007D2971">
        <w:t xml:space="preserve">где </w:t>
      </w:r>
      <w:r w:rsidR="00372CF5">
        <w:t xml:space="preserve">   </w:t>
      </w:r>
      <w:r w:rsidRPr="00613D5A">
        <w:rPr>
          <w:lang w:val="en-US"/>
        </w:rPr>
        <w:t>Ga</w:t>
      </w:r>
      <w:r w:rsidRPr="00613D5A">
        <w:t xml:space="preserve"> </w:t>
      </w:r>
      <w:r w:rsidRPr="007D2971">
        <w:t>– критерий Галлилея;</w:t>
      </w:r>
    </w:p>
    <w:p w:rsidR="001F58D0" w:rsidRPr="007D2971" w:rsidRDefault="001F58D0" w:rsidP="00372CF5">
      <w:pPr>
        <w:widowControl w:val="0"/>
        <w:autoSpaceDE w:val="0"/>
        <w:autoSpaceDN w:val="0"/>
        <w:adjustRightInd w:val="0"/>
        <w:ind w:firstLine="454"/>
        <w:jc w:val="both"/>
      </w:pPr>
      <w:r w:rsidRPr="00613D5A">
        <w:t>К</w:t>
      </w:r>
      <w:r w:rsidRPr="00613D5A">
        <w:rPr>
          <w:lang w:val="en-US"/>
        </w:rPr>
        <w:t>u</w:t>
      </w:r>
      <w:r w:rsidRPr="007D2971">
        <w:t xml:space="preserve"> – критерий Кутателадзе.</w:t>
      </w:r>
    </w:p>
    <w:p w:rsidR="001F58D0" w:rsidRPr="007D2971" w:rsidRDefault="001F58D0" w:rsidP="00372CF5">
      <w:pPr>
        <w:widowControl w:val="0"/>
        <w:autoSpaceDE w:val="0"/>
        <w:autoSpaceDN w:val="0"/>
        <w:adjustRightInd w:val="0"/>
        <w:ind w:firstLine="454"/>
        <w:jc w:val="both"/>
      </w:pPr>
      <w:r w:rsidRPr="007D2971">
        <w:t>Из этого уравнения можно найти коэффициент теплоотдачи при конденсации пара:</w:t>
      </w:r>
    </w:p>
    <w:p w:rsidR="001F58D0" w:rsidRPr="007D2971" w:rsidRDefault="00613D5A" w:rsidP="00372CF5">
      <w:pPr>
        <w:widowControl w:val="0"/>
        <w:autoSpaceDE w:val="0"/>
        <w:autoSpaceDN w:val="0"/>
        <w:adjustRightInd w:val="0"/>
        <w:spacing w:before="60" w:after="60"/>
        <w:jc w:val="right"/>
      </w:pPr>
      <w:r w:rsidRPr="002A31E4">
        <w:rPr>
          <w:position w:val="-28"/>
        </w:rPr>
        <w:object w:dxaOrig="1740" w:dyaOrig="700">
          <v:shape id="_x0000_i1142" type="#_x0000_t75" style="width:87pt;height:35.25pt" o:ole="">
            <v:imagedata r:id="rId235" o:title=""/>
          </v:shape>
          <o:OLEObject Type="Embed" ProgID="Equation.3" ShapeID="_x0000_i1142" DrawAspect="Content" ObjectID="_1475683896" r:id="rId236"/>
        </w:object>
      </w:r>
      <w:r w:rsidR="001F58D0" w:rsidRPr="007D2971">
        <w:t xml:space="preserve">, </w:t>
      </w:r>
      <w:r w:rsidR="001F58D0" w:rsidRPr="007D2971">
        <w:tab/>
      </w:r>
      <w:r w:rsidR="009376F8" w:rsidRPr="003C1938">
        <w:tab/>
      </w:r>
      <w:r w:rsidR="001F58D0" w:rsidRPr="007D2971">
        <w:tab/>
        <w:t>(3.12)</w:t>
      </w:r>
    </w:p>
    <w:p w:rsidR="00372CF5" w:rsidRDefault="001F58D0" w:rsidP="00372CF5">
      <w:pPr>
        <w:widowControl w:val="0"/>
        <w:autoSpaceDE w:val="0"/>
        <w:autoSpaceDN w:val="0"/>
        <w:adjustRightInd w:val="0"/>
        <w:jc w:val="both"/>
        <w:rPr>
          <w:spacing w:val="-6"/>
        </w:rPr>
      </w:pPr>
      <w:r w:rsidRPr="007D2971">
        <w:t xml:space="preserve">где </w:t>
      </w:r>
      <w:r w:rsidR="00372CF5">
        <w:t xml:space="preserve">   </w:t>
      </w:r>
      <w:r w:rsidRPr="007D2971">
        <w:rPr>
          <w:i/>
        </w:rPr>
        <w:t>А</w:t>
      </w:r>
      <w:r w:rsidRPr="007D2971">
        <w:t xml:space="preserve"> – коэффициент, </w:t>
      </w:r>
      <w:r w:rsidR="00372CF5">
        <w:t xml:space="preserve"> </w:t>
      </w:r>
      <w:r w:rsidRPr="007D2971">
        <w:t xml:space="preserve">зависящий </w:t>
      </w:r>
      <w:r w:rsidR="00372CF5">
        <w:t xml:space="preserve"> </w:t>
      </w:r>
      <w:r w:rsidRPr="007D2971">
        <w:t>от</w:t>
      </w:r>
      <w:r w:rsidR="00372CF5">
        <w:t xml:space="preserve"> </w:t>
      </w:r>
      <w:r w:rsidRPr="007D2971">
        <w:t xml:space="preserve"> расположения </w:t>
      </w:r>
      <w:r w:rsidR="00372CF5">
        <w:t xml:space="preserve"> </w:t>
      </w:r>
      <w:r w:rsidRPr="007D2971">
        <w:t xml:space="preserve">поверхности </w:t>
      </w:r>
      <w:r w:rsidRPr="00372CF5">
        <w:rPr>
          <w:spacing w:val="-6"/>
        </w:rPr>
        <w:t xml:space="preserve">нагрева; </w:t>
      </w:r>
      <w:r w:rsidR="00613D5A">
        <w:rPr>
          <w:spacing w:val="-6"/>
        </w:rPr>
        <w:t xml:space="preserve"> </w:t>
      </w:r>
      <w:r w:rsidR="00372CF5">
        <w:rPr>
          <w:spacing w:val="-6"/>
        </w:rPr>
        <w:t xml:space="preserve"> </w:t>
      </w:r>
      <w:r w:rsidRPr="00372CF5">
        <w:rPr>
          <w:spacing w:val="-6"/>
        </w:rPr>
        <w:t xml:space="preserve">для </w:t>
      </w:r>
      <w:r w:rsidR="00613D5A">
        <w:rPr>
          <w:spacing w:val="-6"/>
        </w:rPr>
        <w:t xml:space="preserve"> </w:t>
      </w:r>
      <w:r w:rsidR="00372CF5">
        <w:rPr>
          <w:spacing w:val="-6"/>
        </w:rPr>
        <w:t xml:space="preserve"> </w:t>
      </w:r>
      <w:r w:rsidRPr="00372CF5">
        <w:rPr>
          <w:spacing w:val="-6"/>
        </w:rPr>
        <w:t>вертикальных</w:t>
      </w:r>
      <w:r w:rsidR="00372CF5">
        <w:rPr>
          <w:spacing w:val="-6"/>
        </w:rPr>
        <w:t xml:space="preserve"> </w:t>
      </w:r>
      <w:r w:rsidR="00613D5A">
        <w:rPr>
          <w:spacing w:val="-6"/>
        </w:rPr>
        <w:t xml:space="preserve"> </w:t>
      </w:r>
      <w:r w:rsidRPr="00372CF5">
        <w:rPr>
          <w:spacing w:val="-6"/>
        </w:rPr>
        <w:t xml:space="preserve"> </w:t>
      </w:r>
      <w:r w:rsidR="00613D5A">
        <w:rPr>
          <w:spacing w:val="-6"/>
        </w:rPr>
        <w:t xml:space="preserve"> </w:t>
      </w:r>
      <w:r w:rsidRPr="00372CF5">
        <w:rPr>
          <w:spacing w:val="-6"/>
        </w:rPr>
        <w:t>аппаратов</w:t>
      </w:r>
      <w:r w:rsidR="00613D5A">
        <w:rPr>
          <w:spacing w:val="-6"/>
        </w:rPr>
        <w:t xml:space="preserve">  </w:t>
      </w:r>
      <w:r w:rsidRPr="00372CF5">
        <w:rPr>
          <w:spacing w:val="-6"/>
        </w:rPr>
        <w:t xml:space="preserve"> </w:t>
      </w:r>
      <w:r w:rsidR="002A31E4" w:rsidRPr="00372CF5">
        <w:rPr>
          <w:spacing w:val="-6"/>
          <w:position w:val="-8"/>
        </w:rPr>
        <w:object w:dxaOrig="720" w:dyaOrig="260">
          <v:shape id="_x0000_i1143" type="#_x0000_t75" style="width:36pt;height:12.75pt" o:ole="">
            <v:imagedata r:id="rId237" o:title=""/>
          </v:shape>
          <o:OLEObject Type="Embed" ProgID="Equation.3" ShapeID="_x0000_i1143" DrawAspect="Content" ObjectID="_1475683897" r:id="rId238"/>
        </w:object>
      </w:r>
      <w:r w:rsidR="00372CF5" w:rsidRPr="00372CF5">
        <w:rPr>
          <w:spacing w:val="-6"/>
        </w:rPr>
        <w:t xml:space="preserve">, </w:t>
      </w:r>
      <w:r w:rsidR="00372CF5">
        <w:rPr>
          <w:spacing w:val="-6"/>
        </w:rPr>
        <w:t xml:space="preserve"> </w:t>
      </w:r>
      <w:r w:rsidR="00613D5A">
        <w:rPr>
          <w:spacing w:val="-6"/>
        </w:rPr>
        <w:t xml:space="preserve">  </w:t>
      </w:r>
      <w:r w:rsidRPr="00372CF5">
        <w:rPr>
          <w:spacing w:val="-6"/>
        </w:rPr>
        <w:t xml:space="preserve">для </w:t>
      </w:r>
      <w:r w:rsidR="00372CF5">
        <w:rPr>
          <w:spacing w:val="-6"/>
        </w:rPr>
        <w:t xml:space="preserve"> </w:t>
      </w:r>
      <w:r w:rsidR="00613D5A">
        <w:rPr>
          <w:spacing w:val="-6"/>
        </w:rPr>
        <w:t xml:space="preserve">  </w:t>
      </w:r>
      <w:r w:rsidR="00372CF5">
        <w:rPr>
          <w:spacing w:val="-6"/>
        </w:rPr>
        <w:t>го</w:t>
      </w:r>
      <w:r w:rsidRPr="00372CF5">
        <w:rPr>
          <w:spacing w:val="-6"/>
        </w:rPr>
        <w:t>ризонтальных</w:t>
      </w:r>
    </w:p>
    <w:p w:rsidR="001F58D0" w:rsidRPr="00372CF5" w:rsidRDefault="002A31E4" w:rsidP="00372CF5">
      <w:pPr>
        <w:widowControl w:val="0"/>
        <w:autoSpaceDE w:val="0"/>
        <w:autoSpaceDN w:val="0"/>
        <w:adjustRightInd w:val="0"/>
        <w:rPr>
          <w:spacing w:val="-6"/>
        </w:rPr>
      </w:pPr>
      <w:r w:rsidRPr="00372CF5">
        <w:rPr>
          <w:spacing w:val="-6"/>
          <w:position w:val="-8"/>
        </w:rPr>
        <w:object w:dxaOrig="780" w:dyaOrig="260">
          <v:shape id="_x0000_i1144" type="#_x0000_t75" style="width:39pt;height:12.75pt" o:ole="">
            <v:imagedata r:id="rId239" o:title=""/>
          </v:shape>
          <o:OLEObject Type="Embed" ProgID="Equation.3" ShapeID="_x0000_i1144" DrawAspect="Content" ObjectID="_1475683898" r:id="rId240"/>
        </w:object>
      </w:r>
      <w:r w:rsidR="001F58D0" w:rsidRPr="00372CF5">
        <w:rPr>
          <w:spacing w:val="-6"/>
        </w:rPr>
        <w:t>;</w:t>
      </w:r>
    </w:p>
    <w:p w:rsidR="001F58D0" w:rsidRPr="007D2971" w:rsidRDefault="001F58D0" w:rsidP="00372CF5">
      <w:pPr>
        <w:widowControl w:val="0"/>
        <w:autoSpaceDE w:val="0"/>
        <w:autoSpaceDN w:val="0"/>
        <w:adjustRightInd w:val="0"/>
        <w:ind w:firstLine="454"/>
        <w:jc w:val="both"/>
      </w:pPr>
      <w:r w:rsidRPr="007D2971">
        <w:rPr>
          <w:i/>
          <w:lang w:val="en-US"/>
        </w:rPr>
        <w:t>r</w:t>
      </w:r>
      <w:r w:rsidRPr="007D2971">
        <w:t xml:space="preserve"> – удельная теплота парообразования, </w:t>
      </w:r>
      <w:r w:rsidR="00B15BFD" w:rsidRPr="002A31E4">
        <w:rPr>
          <w:position w:val="-8"/>
        </w:rPr>
        <w:object w:dxaOrig="740" w:dyaOrig="279">
          <v:shape id="_x0000_i1145" type="#_x0000_t75" style="width:36.75pt;height:14.25pt" o:ole="">
            <v:imagedata r:id="rId241" o:title=""/>
          </v:shape>
          <o:OLEObject Type="Embed" ProgID="Equation.3" ShapeID="_x0000_i1145" DrawAspect="Content" ObjectID="_1475683899" r:id="rId242"/>
        </w:object>
      </w:r>
      <w:r w:rsidRPr="007D2971">
        <w:t>;</w:t>
      </w:r>
    </w:p>
    <w:p w:rsidR="001F58D0" w:rsidRPr="007D2971" w:rsidRDefault="00372CF5" w:rsidP="00372CF5">
      <w:pPr>
        <w:widowControl w:val="0"/>
        <w:autoSpaceDE w:val="0"/>
        <w:autoSpaceDN w:val="0"/>
        <w:adjustRightInd w:val="0"/>
        <w:jc w:val="both"/>
      </w:pPr>
      <w:r>
        <w:t xml:space="preserve">        </w:t>
      </w:r>
      <w:r w:rsidR="00613D5A" w:rsidRPr="007D2971">
        <w:rPr>
          <w:position w:val="-10"/>
        </w:rPr>
        <w:object w:dxaOrig="180" w:dyaOrig="240">
          <v:shape id="_x0000_i1146" type="#_x0000_t75" style="width:9pt;height:12pt" o:ole="">
            <v:imagedata r:id="rId243" o:title=""/>
          </v:shape>
          <o:OLEObject Type="Embed" ProgID="Equation.3" ShapeID="_x0000_i1146" DrawAspect="Content" ObjectID="_1475683900" r:id="rId244"/>
        </w:object>
      </w:r>
      <w:r w:rsidR="001F58D0" w:rsidRPr="007D2971">
        <w:t xml:space="preserve"> – плотность пленки конденсата,</w:t>
      </w:r>
      <w:r w:rsidR="00B15BFD">
        <w:t xml:space="preserve"> </w:t>
      </w:r>
      <w:r w:rsidR="00B15BFD" w:rsidRPr="00B15BFD">
        <w:rPr>
          <w:position w:val="-6"/>
        </w:rPr>
        <w:object w:dxaOrig="620" w:dyaOrig="300">
          <v:shape id="_x0000_i1147" type="#_x0000_t75" style="width:30.75pt;height:15pt" o:ole="">
            <v:imagedata r:id="rId245" o:title=""/>
          </v:shape>
          <o:OLEObject Type="Embed" ProgID="Equation.3" ShapeID="_x0000_i1147" DrawAspect="Content" ObjectID="_1475683901" r:id="rId246"/>
        </w:object>
      </w:r>
      <w:r w:rsidR="001F58D0" w:rsidRPr="007D2971">
        <w:t>;</w:t>
      </w:r>
    </w:p>
    <w:p w:rsidR="001F58D0" w:rsidRPr="007D2971" w:rsidRDefault="00613D5A" w:rsidP="00372CF5">
      <w:pPr>
        <w:widowControl w:val="0"/>
        <w:autoSpaceDE w:val="0"/>
        <w:autoSpaceDN w:val="0"/>
        <w:adjustRightInd w:val="0"/>
        <w:ind w:firstLine="454"/>
        <w:jc w:val="both"/>
      </w:pPr>
      <w:r w:rsidRPr="00613D5A">
        <w:rPr>
          <w:position w:val="-4"/>
        </w:rPr>
        <w:object w:dxaOrig="180" w:dyaOrig="240">
          <v:shape id="_x0000_i1148" type="#_x0000_t75" style="width:9pt;height:12pt" o:ole="">
            <v:imagedata r:id="rId247" o:title=""/>
          </v:shape>
          <o:OLEObject Type="Embed" ProgID="Equation.3" ShapeID="_x0000_i1148" DrawAspect="Content" ObjectID="_1475683902" r:id="rId248"/>
        </w:object>
      </w:r>
      <w:r w:rsidR="001F58D0" w:rsidRPr="007D2971">
        <w:t xml:space="preserve"> – коэффициент теплопроводности пленки конденсата,</w:t>
      </w:r>
      <w:r w:rsidR="00B15BFD" w:rsidRPr="00B15BFD">
        <w:rPr>
          <w:position w:val="-22"/>
        </w:rPr>
        <w:object w:dxaOrig="420" w:dyaOrig="560">
          <v:shape id="_x0000_i1149" type="#_x0000_t75" style="width:21pt;height:27.75pt" o:ole="">
            <v:imagedata r:id="rId249" o:title=""/>
          </v:shape>
          <o:OLEObject Type="Embed" ProgID="Equation.3" ShapeID="_x0000_i1149" DrawAspect="Content" ObjectID="_1475683903" r:id="rId250"/>
        </w:object>
      </w:r>
      <w:r w:rsidR="001F58D0" w:rsidRPr="007D2971">
        <w:t>;</w:t>
      </w:r>
    </w:p>
    <w:p w:rsidR="001F58D0" w:rsidRPr="007D2971" w:rsidRDefault="00B15BFD" w:rsidP="00401C4F">
      <w:pPr>
        <w:widowControl w:val="0"/>
        <w:autoSpaceDE w:val="0"/>
        <w:autoSpaceDN w:val="0"/>
        <w:adjustRightInd w:val="0"/>
        <w:ind w:firstLine="454"/>
        <w:jc w:val="both"/>
      </w:pPr>
      <w:r w:rsidRPr="007D2971">
        <w:rPr>
          <w:position w:val="-6"/>
        </w:rPr>
        <w:object w:dxaOrig="180" w:dyaOrig="200">
          <v:shape id="_x0000_i1150" type="#_x0000_t75" style="width:9pt;height:9.75pt" o:ole="">
            <v:imagedata r:id="rId251" o:title=""/>
          </v:shape>
          <o:OLEObject Type="Embed" ProgID="Equation.3" ShapeID="_x0000_i1150" DrawAspect="Content" ObjectID="_1475683904" r:id="rId252"/>
        </w:object>
      </w:r>
      <w:r w:rsidR="001F58D0" w:rsidRPr="007D2971">
        <w:t xml:space="preserve"> – </w:t>
      </w:r>
      <w:r w:rsidR="001F58D0" w:rsidRPr="00B15BFD">
        <w:rPr>
          <w:spacing w:val="-4"/>
        </w:rPr>
        <w:t>коэффициент кинематической вязкости пленки конденсата</w:t>
      </w:r>
      <w:r w:rsidR="001F58D0" w:rsidRPr="007D2971">
        <w:t xml:space="preserve">, </w:t>
      </w:r>
      <w:r w:rsidRPr="00B15BFD">
        <w:rPr>
          <w:position w:val="-22"/>
        </w:rPr>
        <w:object w:dxaOrig="380" w:dyaOrig="600">
          <v:shape id="_x0000_i1151" type="#_x0000_t75" style="width:18.75pt;height:30pt" o:ole="">
            <v:imagedata r:id="rId253" o:title=""/>
          </v:shape>
          <o:OLEObject Type="Embed" ProgID="Equation.3" ShapeID="_x0000_i1151" DrawAspect="Content" ObjectID="_1475683905" r:id="rId254"/>
        </w:object>
      </w:r>
      <w:r w:rsidR="001F58D0" w:rsidRPr="007D2971">
        <w:t>;</w:t>
      </w:r>
    </w:p>
    <w:p w:rsidR="001F58D0" w:rsidRPr="007D2971" w:rsidRDefault="00B15BFD" w:rsidP="00401C4F">
      <w:pPr>
        <w:widowControl w:val="0"/>
        <w:autoSpaceDE w:val="0"/>
        <w:autoSpaceDN w:val="0"/>
        <w:adjustRightInd w:val="0"/>
        <w:ind w:firstLine="454"/>
        <w:jc w:val="both"/>
      </w:pPr>
      <w:r w:rsidRPr="00B15BFD">
        <w:rPr>
          <w:position w:val="-10"/>
          <w:lang w:val="en-US"/>
        </w:rPr>
        <w:object w:dxaOrig="480" w:dyaOrig="300">
          <v:shape id="_x0000_i1152" type="#_x0000_t75" style="width:24pt;height:15pt" o:ole="">
            <v:imagedata r:id="rId255" o:title=""/>
          </v:shape>
          <o:OLEObject Type="Embed" ProgID="Equation.3" ShapeID="_x0000_i1152" DrawAspect="Content" ObjectID="_1475683906" r:id="rId256"/>
        </w:object>
      </w:r>
      <w:r w:rsidR="001F58D0" w:rsidRPr="007D2971">
        <w:t xml:space="preserve"> – перепад температур на пленке конденсата, </w:t>
      </w:r>
      <w:r w:rsidR="001F58D0" w:rsidRPr="007D2971">
        <w:rPr>
          <w:i/>
        </w:rPr>
        <w:t>К</w:t>
      </w:r>
      <w:r w:rsidR="001F58D0" w:rsidRPr="007D2971">
        <w:t>;</w:t>
      </w:r>
    </w:p>
    <w:p w:rsidR="001F58D0" w:rsidRPr="007D2971" w:rsidRDefault="001F58D0" w:rsidP="00401C4F">
      <w:pPr>
        <w:widowControl w:val="0"/>
        <w:autoSpaceDE w:val="0"/>
        <w:autoSpaceDN w:val="0"/>
        <w:adjustRightInd w:val="0"/>
        <w:ind w:firstLine="454"/>
        <w:jc w:val="both"/>
      </w:pPr>
      <w:r w:rsidRPr="007D2971">
        <w:rPr>
          <w:i/>
          <w:lang w:val="en-US"/>
        </w:rPr>
        <w:t>H</w:t>
      </w:r>
      <w:r w:rsidRPr="007D2971">
        <w:t xml:space="preserve"> – высота стенки, на которой происходит конденсация, </w:t>
      </w:r>
      <w:r w:rsidRPr="00B15BFD">
        <w:rPr>
          <w:i/>
        </w:rPr>
        <w:t>м</w:t>
      </w:r>
      <w:r w:rsidRPr="007D2971">
        <w:t xml:space="preserve">; для вертикальных аппаратов </w:t>
      </w:r>
      <w:r w:rsidR="00B15BFD" w:rsidRPr="007D2971">
        <w:rPr>
          <w:i/>
          <w:position w:val="-6"/>
          <w:lang w:val="en-US"/>
        </w:rPr>
        <w:object w:dxaOrig="540" w:dyaOrig="240">
          <v:shape id="_x0000_i1153" type="#_x0000_t75" style="width:27pt;height:12pt" o:ole="">
            <v:imagedata r:id="rId257" o:title=""/>
          </v:shape>
          <o:OLEObject Type="Embed" ProgID="Equation.3" ShapeID="_x0000_i1153" DrawAspect="Content" ObjectID="_1475683907" r:id="rId258"/>
        </w:object>
      </w:r>
      <w:r w:rsidRPr="007D2971">
        <w:t xml:space="preserve">, для горизонтальных </w:t>
      </w:r>
      <w:r w:rsidR="00B15BFD" w:rsidRPr="007D2971">
        <w:rPr>
          <w:position w:val="-6"/>
        </w:rPr>
        <w:object w:dxaOrig="600" w:dyaOrig="260">
          <v:shape id="_x0000_i1154" type="#_x0000_t75" style="width:30pt;height:12.75pt" o:ole="">
            <v:imagedata r:id="rId259" o:title=""/>
          </v:shape>
          <o:OLEObject Type="Embed" ProgID="Equation.3" ShapeID="_x0000_i1154" DrawAspect="Content" ObjectID="_1475683908" r:id="rId260"/>
        </w:object>
      </w:r>
      <w:r w:rsidRPr="007D2971">
        <w:t>.</w:t>
      </w:r>
    </w:p>
    <w:p w:rsidR="001F58D0" w:rsidRPr="007D2971" w:rsidRDefault="001F58D0" w:rsidP="00401C4F">
      <w:pPr>
        <w:widowControl w:val="0"/>
        <w:autoSpaceDE w:val="0"/>
        <w:autoSpaceDN w:val="0"/>
        <w:adjustRightInd w:val="0"/>
        <w:ind w:firstLine="454"/>
        <w:jc w:val="both"/>
      </w:pPr>
      <w:r w:rsidRPr="007D2971">
        <w:t>Перепад температур на пленке конденсата равен разности температур пара и стенки со стороны пара:</w:t>
      </w:r>
    </w:p>
    <w:p w:rsidR="001F58D0" w:rsidRPr="007D2971" w:rsidRDefault="00401C4F" w:rsidP="00401C4F">
      <w:pPr>
        <w:widowControl w:val="0"/>
        <w:autoSpaceDE w:val="0"/>
        <w:autoSpaceDN w:val="0"/>
        <w:adjustRightInd w:val="0"/>
        <w:spacing w:before="60" w:after="60"/>
        <w:jc w:val="center"/>
      </w:pPr>
      <w:r>
        <w:t xml:space="preserve">                                          </w:t>
      </w:r>
      <w:r w:rsidR="00B15BFD" w:rsidRPr="00B15BFD">
        <w:rPr>
          <w:position w:val="-10"/>
          <w:lang w:val="en-US"/>
        </w:rPr>
        <w:object w:dxaOrig="1500" w:dyaOrig="300">
          <v:shape id="_x0000_i1155" type="#_x0000_t75" style="width:75pt;height:15pt" o:ole="">
            <v:imagedata r:id="rId261" o:title=""/>
          </v:shape>
          <o:OLEObject Type="Embed" ProgID="Equation.3" ShapeID="_x0000_i1155" DrawAspect="Content" ObjectID="_1475683909" r:id="rId262"/>
        </w:object>
      </w:r>
      <w:r w:rsidR="001F58D0" w:rsidRPr="007D2971">
        <w:t>.</w:t>
      </w:r>
      <w:r w:rsidR="001F58D0" w:rsidRPr="007D2971">
        <w:tab/>
      </w:r>
      <w:r>
        <w:t xml:space="preserve">              </w:t>
      </w:r>
      <w:r w:rsidR="001F58D0" w:rsidRPr="007D2971">
        <w:tab/>
      </w:r>
      <w:r>
        <w:t xml:space="preserve">              </w:t>
      </w:r>
      <w:r w:rsidR="001F58D0" w:rsidRPr="007D2971">
        <w:t>(3.13)</w:t>
      </w:r>
    </w:p>
    <w:p w:rsidR="001F58D0" w:rsidRPr="007D2971" w:rsidRDefault="001F58D0" w:rsidP="00401C4F">
      <w:pPr>
        <w:widowControl w:val="0"/>
        <w:autoSpaceDE w:val="0"/>
        <w:autoSpaceDN w:val="0"/>
        <w:adjustRightInd w:val="0"/>
        <w:ind w:firstLine="454"/>
        <w:jc w:val="both"/>
      </w:pPr>
      <w:r w:rsidRPr="007D2971">
        <w:t>Все параметры пленки конденсата зависят от ее средней температуры, которая определяется как среднеарифметическая величина температуры пара и стенки.</w:t>
      </w:r>
    </w:p>
    <w:p w:rsidR="001F58D0" w:rsidRPr="007D2971" w:rsidRDefault="001F58D0" w:rsidP="00B15BFD">
      <w:pPr>
        <w:ind w:firstLine="360"/>
        <w:jc w:val="both"/>
      </w:pPr>
    </w:p>
    <w:p w:rsidR="001F58D0" w:rsidRPr="007D2971" w:rsidRDefault="001F58D0" w:rsidP="00401C4F">
      <w:pPr>
        <w:jc w:val="center"/>
        <w:rPr>
          <w:b/>
          <w:bCs/>
        </w:rPr>
      </w:pPr>
      <w:r w:rsidRPr="007D2971">
        <w:rPr>
          <w:b/>
          <w:bCs/>
        </w:rPr>
        <w:t>Определение температур стенок</w:t>
      </w:r>
    </w:p>
    <w:p w:rsidR="001F58D0" w:rsidRPr="007D2971" w:rsidRDefault="001F58D0" w:rsidP="00B15BFD">
      <w:pPr>
        <w:ind w:firstLine="360"/>
        <w:jc w:val="both"/>
      </w:pPr>
    </w:p>
    <w:p w:rsidR="001F58D0" w:rsidRPr="007D2971" w:rsidRDefault="001F58D0" w:rsidP="00401C4F">
      <w:pPr>
        <w:ind w:firstLine="454"/>
        <w:jc w:val="both"/>
      </w:pPr>
      <w:r w:rsidRPr="007D2971">
        <w:t xml:space="preserve">В ряде случаев определение коэффициента теплоотдачи </w:t>
      </w:r>
      <w:r w:rsidRPr="007D2971">
        <w:sym w:font="Symbol" w:char="F061"/>
      </w:r>
      <w:r w:rsidRPr="007D2971">
        <w:t xml:space="preserve"> невозможно без значения температуры более нагретой поверхности стенки </w:t>
      </w:r>
      <w:r w:rsidR="00B15BFD" w:rsidRPr="00B15BFD">
        <w:rPr>
          <w:position w:val="-10"/>
        </w:rPr>
        <w:object w:dxaOrig="360" w:dyaOrig="300">
          <v:shape id="_x0000_i1156" type="#_x0000_t75" style="width:18pt;height:15pt" o:ole="">
            <v:imagedata r:id="rId263" o:title=""/>
          </v:shape>
          <o:OLEObject Type="Embed" ProgID="Equation.3" ShapeID="_x0000_i1156" DrawAspect="Content" ObjectID="_1475683910" r:id="rId264"/>
        </w:object>
      </w:r>
      <w:r w:rsidR="00B15BFD">
        <w:t xml:space="preserve"> </w:t>
      </w:r>
      <w:r w:rsidRPr="007D2971">
        <w:t xml:space="preserve">или температуры менее нагретой ее поверхности </w:t>
      </w:r>
      <w:r w:rsidR="00B15BFD" w:rsidRPr="00B15BFD">
        <w:rPr>
          <w:position w:val="-10"/>
        </w:rPr>
        <w:object w:dxaOrig="400" w:dyaOrig="300">
          <v:shape id="_x0000_i1157" type="#_x0000_t75" style="width:20.25pt;height:15pt" o:ole="">
            <v:imagedata r:id="rId265" o:title=""/>
          </v:shape>
          <o:OLEObject Type="Embed" ProgID="Equation.3" ShapeID="_x0000_i1157" DrawAspect="Content" ObjectID="_1475683911" r:id="rId266"/>
        </w:object>
      </w:r>
      <w:r w:rsidRPr="007D2971">
        <w:t>.</w:t>
      </w:r>
    </w:p>
    <w:p w:rsidR="001F58D0" w:rsidRPr="007D2971" w:rsidRDefault="001F58D0" w:rsidP="00401C4F">
      <w:pPr>
        <w:ind w:firstLine="454"/>
        <w:jc w:val="both"/>
      </w:pPr>
      <w:r w:rsidRPr="007D2971">
        <w:t xml:space="preserve">Температуру стенки находят методом последовательных приближений: задавшись произвольно этой температурой, определяют </w:t>
      </w:r>
      <w:r w:rsidRPr="007D2971">
        <w:sym w:font="Symbol" w:char="F061"/>
      </w:r>
      <w:r w:rsidRPr="007D2971">
        <w:t xml:space="preserve">, рассчитывают </w:t>
      </w:r>
      <w:r w:rsidRPr="007D2971">
        <w:rPr>
          <w:i/>
        </w:rPr>
        <w:t>К</w:t>
      </w:r>
      <w:r w:rsidRPr="007D2971">
        <w:t xml:space="preserve"> по формуле (3.2), а затем по приведенным ниже формулам проверяют сходимость рассчитанной величины.</w:t>
      </w:r>
    </w:p>
    <w:p w:rsidR="001F58D0" w:rsidRPr="007D2971" w:rsidRDefault="001F58D0" w:rsidP="00401C4F">
      <w:pPr>
        <w:ind w:firstLine="454"/>
        <w:jc w:val="both"/>
      </w:pPr>
      <w:r w:rsidRPr="007D2971">
        <w:t>В качестве первого приближения принимают температуру стенки по уравнениям:</w:t>
      </w:r>
    </w:p>
    <w:p w:rsidR="001F58D0" w:rsidRPr="007D2971" w:rsidRDefault="00401C4F" w:rsidP="00401C4F">
      <w:pPr>
        <w:jc w:val="center"/>
      </w:pPr>
      <w:r>
        <w:t xml:space="preserve">                                            </w:t>
      </w:r>
      <w:r w:rsidR="00B15BFD" w:rsidRPr="007D2971">
        <w:rPr>
          <w:position w:val="-14"/>
        </w:rPr>
        <w:object w:dxaOrig="1680" w:dyaOrig="340">
          <v:shape id="_x0000_i1158" type="#_x0000_t75" style="width:84pt;height:17.25pt" o:ole="">
            <v:imagedata r:id="rId267" o:title=""/>
          </v:shape>
          <o:OLEObject Type="Embed" ProgID="Equation.3" ShapeID="_x0000_i1158" DrawAspect="Content" ObjectID="_1475683912" r:id="rId268"/>
        </w:object>
      </w:r>
      <w:r w:rsidR="001F58D0" w:rsidRPr="007D2971">
        <w:t>;</w:t>
      </w:r>
      <w:r>
        <w:t xml:space="preserve">               </w:t>
      </w:r>
      <w:r w:rsidR="001F58D0" w:rsidRPr="007D2971">
        <w:tab/>
      </w:r>
      <w:r>
        <w:t xml:space="preserve">              </w:t>
      </w:r>
      <w:r w:rsidR="001F58D0" w:rsidRPr="007D2971">
        <w:t>(3.14)</w:t>
      </w:r>
    </w:p>
    <w:p w:rsidR="001F58D0" w:rsidRPr="007D2971" w:rsidRDefault="00401C4F" w:rsidP="00401C4F">
      <w:pPr>
        <w:jc w:val="center"/>
      </w:pPr>
      <w:r>
        <w:t xml:space="preserve">                                           </w:t>
      </w:r>
      <w:r w:rsidR="00B15BFD" w:rsidRPr="007D2971">
        <w:rPr>
          <w:position w:val="-14"/>
        </w:rPr>
        <w:object w:dxaOrig="1719" w:dyaOrig="340">
          <v:shape id="_x0000_i1159" type="#_x0000_t75" style="width:86.25pt;height:17.25pt" o:ole="">
            <v:imagedata r:id="rId269" o:title=""/>
          </v:shape>
          <o:OLEObject Type="Embed" ProgID="Equation.3" ShapeID="_x0000_i1159" DrawAspect="Content" ObjectID="_1475683913" r:id="rId270"/>
        </w:object>
      </w:r>
      <w:r w:rsidR="001F58D0" w:rsidRPr="007D2971">
        <w:t>.</w:t>
      </w:r>
      <w:r w:rsidR="001F58D0" w:rsidRPr="007D2971">
        <w:tab/>
      </w:r>
      <w:r w:rsidR="001F58D0" w:rsidRPr="007D2971">
        <w:tab/>
      </w:r>
      <w:r>
        <w:t xml:space="preserve">              </w:t>
      </w:r>
      <w:r w:rsidR="001F58D0" w:rsidRPr="007D2971">
        <w:t>(3.15)</w:t>
      </w:r>
    </w:p>
    <w:p w:rsidR="001F58D0" w:rsidRPr="007D2971" w:rsidRDefault="001F58D0" w:rsidP="00401C4F">
      <w:pPr>
        <w:ind w:firstLine="454"/>
        <w:jc w:val="both"/>
      </w:pPr>
      <w:r w:rsidRPr="007D2971">
        <w:t xml:space="preserve">Повторяют вычисление </w:t>
      </w:r>
      <w:r w:rsidR="00613D5A" w:rsidRPr="007D2971">
        <w:rPr>
          <w:position w:val="-10"/>
        </w:rPr>
        <w:object w:dxaOrig="260" w:dyaOrig="340">
          <v:shape id="_x0000_i1160" type="#_x0000_t75" style="width:12.75pt;height:17.25pt" o:ole="">
            <v:imagedata r:id="rId271" o:title=""/>
          </v:shape>
          <o:OLEObject Type="Embed" ProgID="Equation.3" ShapeID="_x0000_i1160" DrawAspect="Content" ObjectID="_1475683914" r:id="rId272"/>
        </w:object>
      </w:r>
      <w:r w:rsidR="00615D2D" w:rsidRPr="007D2971">
        <w:t>,</w:t>
      </w:r>
      <w:r w:rsidRPr="007D2971">
        <w:t xml:space="preserve"> </w:t>
      </w:r>
      <w:r w:rsidR="00613D5A" w:rsidRPr="007D2971">
        <w:rPr>
          <w:position w:val="-10"/>
        </w:rPr>
        <w:object w:dxaOrig="300" w:dyaOrig="340">
          <v:shape id="_x0000_i1161" type="#_x0000_t75" style="width:15pt;height:17.25pt" o:ole="">
            <v:imagedata r:id="rId273" o:title=""/>
          </v:shape>
          <o:OLEObject Type="Embed" ProgID="Equation.3" ShapeID="_x0000_i1161" DrawAspect="Content" ObjectID="_1475683915" r:id="rId274"/>
        </w:object>
      </w:r>
      <w:r w:rsidRPr="007D2971">
        <w:t xml:space="preserve">, и </w:t>
      </w:r>
      <w:r w:rsidR="00B15BFD" w:rsidRPr="007D2971">
        <w:rPr>
          <w:position w:val="-4"/>
        </w:rPr>
        <w:object w:dxaOrig="279" w:dyaOrig="279">
          <v:shape id="_x0000_i1162" type="#_x0000_t75" style="width:14.25pt;height:14.25pt" o:ole="">
            <v:imagedata r:id="rId275" o:title=""/>
          </v:shape>
          <o:OLEObject Type="Embed" ProgID="Equation.3" ShapeID="_x0000_i1162" DrawAspect="Content" ObjectID="_1475683916" r:id="rId276"/>
        </w:object>
      </w:r>
      <w:r w:rsidRPr="007D2971">
        <w:t xml:space="preserve">. Расчет заканчивается, </w:t>
      </w:r>
      <w:r w:rsidRPr="00401C4F">
        <w:rPr>
          <w:spacing w:val="-4"/>
        </w:rPr>
        <w:t xml:space="preserve">когда для последних значений </w:t>
      </w:r>
      <w:r w:rsidRPr="00401C4F">
        <w:rPr>
          <w:i/>
          <w:spacing w:val="-4"/>
        </w:rPr>
        <w:t>К</w:t>
      </w:r>
      <w:r w:rsidRPr="00401C4F">
        <w:rPr>
          <w:spacing w:val="-4"/>
        </w:rPr>
        <w:t xml:space="preserve"> и </w:t>
      </w:r>
      <w:r w:rsidR="00B15BFD" w:rsidRPr="00401C4F">
        <w:rPr>
          <w:spacing w:val="-4"/>
          <w:position w:val="-4"/>
        </w:rPr>
        <w:object w:dxaOrig="279" w:dyaOrig="279">
          <v:shape id="_x0000_i1163" type="#_x0000_t75" style="width:14.25pt;height:14.25pt" o:ole="">
            <v:imagedata r:id="rId277" o:title=""/>
          </v:shape>
          <o:OLEObject Type="Embed" ProgID="Equation.3" ShapeID="_x0000_i1163" DrawAspect="Content" ObjectID="_1475683917" r:id="rId278"/>
        </w:object>
      </w:r>
      <w:r w:rsidRPr="00401C4F">
        <w:rPr>
          <w:spacing w:val="-4"/>
        </w:rPr>
        <w:t xml:space="preserve"> не различаются больше чем на 2 %;</w:t>
      </w:r>
      <w:r w:rsidRPr="007D2971">
        <w:t xml:space="preserve"> полученные в последних вычислениях </w:t>
      </w:r>
      <w:r w:rsidR="00613D5A" w:rsidRPr="007D2971">
        <w:rPr>
          <w:position w:val="-10"/>
        </w:rPr>
        <w:object w:dxaOrig="279" w:dyaOrig="340">
          <v:shape id="_x0000_i1164" type="#_x0000_t75" style="width:14.25pt;height:17.25pt" o:ole="">
            <v:imagedata r:id="rId279" o:title=""/>
          </v:shape>
          <o:OLEObject Type="Embed" ProgID="Equation.3" ShapeID="_x0000_i1164" DrawAspect="Content" ObjectID="_1475683918" r:id="rId280"/>
        </w:object>
      </w:r>
      <w:r w:rsidR="00615D2D" w:rsidRPr="007D2971">
        <w:t>,</w:t>
      </w:r>
      <w:r w:rsidR="00613D5A" w:rsidRPr="007D2971">
        <w:rPr>
          <w:position w:val="-10"/>
        </w:rPr>
        <w:object w:dxaOrig="300" w:dyaOrig="340">
          <v:shape id="_x0000_i1165" type="#_x0000_t75" style="width:15pt;height:17.25pt" o:ole="">
            <v:imagedata r:id="rId281" o:title=""/>
          </v:shape>
          <o:OLEObject Type="Embed" ProgID="Equation.3" ShapeID="_x0000_i1165" DrawAspect="Content" ObjectID="_1475683919" r:id="rId282"/>
        </w:object>
      </w:r>
      <w:r w:rsidR="00615D2D" w:rsidRPr="007D2971">
        <w:t xml:space="preserve"> и </w:t>
      </w:r>
      <w:r w:rsidR="00B15BFD" w:rsidRPr="007D2971">
        <w:rPr>
          <w:position w:val="-4"/>
        </w:rPr>
        <w:object w:dxaOrig="279" w:dyaOrig="279">
          <v:shape id="_x0000_i1166" type="#_x0000_t75" style="width:14.25pt;height:14.25pt" o:ole="">
            <v:imagedata r:id="rId283" o:title=""/>
          </v:shape>
          <o:OLEObject Type="Embed" ProgID="Equation.3" ShapeID="_x0000_i1166" DrawAspect="Content" ObjectID="_1475683920" r:id="rId284"/>
        </w:object>
      </w:r>
      <w:r w:rsidR="00615D2D" w:rsidRPr="007D2971">
        <w:t xml:space="preserve"> </w:t>
      </w:r>
      <w:r w:rsidRPr="007D2971">
        <w:t>принимаются за окончательные.</w:t>
      </w:r>
    </w:p>
    <w:p w:rsidR="001F58D0" w:rsidRPr="007D2971" w:rsidRDefault="001F58D0" w:rsidP="00B15BFD">
      <w:pPr>
        <w:ind w:firstLine="360"/>
        <w:jc w:val="both"/>
      </w:pPr>
    </w:p>
    <w:p w:rsidR="001F58D0" w:rsidRPr="007D2971" w:rsidRDefault="001F58D0" w:rsidP="00401C4F">
      <w:pPr>
        <w:jc w:val="center"/>
        <w:rPr>
          <w:b/>
        </w:rPr>
      </w:pPr>
      <w:r w:rsidRPr="007D2971">
        <w:rPr>
          <w:b/>
        </w:rPr>
        <w:t>Двухтрубные теплообменники типа «труба в трубе»</w:t>
      </w:r>
    </w:p>
    <w:p w:rsidR="001F58D0" w:rsidRPr="007D2971" w:rsidRDefault="001F58D0" w:rsidP="00B15BFD">
      <w:pPr>
        <w:ind w:firstLine="360"/>
        <w:jc w:val="both"/>
      </w:pPr>
    </w:p>
    <w:p w:rsidR="001F58D0" w:rsidRPr="007D2971" w:rsidRDefault="001F58D0" w:rsidP="00613D5A">
      <w:pPr>
        <w:ind w:firstLine="454"/>
        <w:jc w:val="both"/>
      </w:pPr>
      <w:r w:rsidRPr="007D2971">
        <w:t>Секционные теплообменники являются разновидностью трубча</w:t>
      </w:r>
      <w:r w:rsidR="00613D5A">
        <w:t>-</w:t>
      </w:r>
      <w:r w:rsidRPr="007D2971">
        <w:t xml:space="preserve">тых аппаратов, состоят из нескольких последовательно соединенных секций, каждая из которых представляет собой трубчатый пучок с малым </w:t>
      </w:r>
      <w:r w:rsidR="00613D5A">
        <w:t xml:space="preserve"> </w:t>
      </w:r>
      <w:r w:rsidRPr="007D2971">
        <w:t xml:space="preserve">числом </w:t>
      </w:r>
      <w:r w:rsidR="00613D5A">
        <w:t xml:space="preserve"> </w:t>
      </w:r>
      <w:r w:rsidRPr="007D2971">
        <w:t xml:space="preserve">труб, </w:t>
      </w:r>
      <w:r w:rsidR="00613D5A">
        <w:t xml:space="preserve"> </w:t>
      </w:r>
      <w:r w:rsidRPr="007D2971">
        <w:t xml:space="preserve">помещенных </w:t>
      </w:r>
      <w:r w:rsidR="00613D5A">
        <w:t xml:space="preserve"> </w:t>
      </w:r>
      <w:r w:rsidRPr="007D2971">
        <w:t xml:space="preserve">в </w:t>
      </w:r>
      <w:r w:rsidR="00613D5A">
        <w:t xml:space="preserve"> </w:t>
      </w:r>
      <w:r w:rsidRPr="007D2971">
        <w:t xml:space="preserve">кожух </w:t>
      </w:r>
      <w:r w:rsidR="00613D5A">
        <w:t xml:space="preserve">  </w:t>
      </w:r>
      <w:r w:rsidRPr="007D2971">
        <w:t>небольшого</w:t>
      </w:r>
      <w:r w:rsidR="00613D5A">
        <w:t xml:space="preserve"> </w:t>
      </w:r>
      <w:r w:rsidRPr="007D2971">
        <w:t xml:space="preserve"> диаметра. В секционных аппаратах, сравнительно простых по конструкции, даже без внутренних перегородок легко достижимы благоприятные для хорошего обмена условия – противоточное движение теплоносителей, а также достаточно высокие и примерно равные их скорости.</w:t>
      </w:r>
    </w:p>
    <w:p w:rsidR="001F58D0" w:rsidRDefault="001F58D0" w:rsidP="00613D5A">
      <w:pPr>
        <w:spacing w:after="120"/>
        <w:ind w:firstLine="454"/>
        <w:jc w:val="both"/>
      </w:pPr>
      <w:r w:rsidRPr="007D2971">
        <w:t>Тепл</w:t>
      </w:r>
      <w:r w:rsidR="00613D5A">
        <w:t>ообменники типа «труба в трубе»</w:t>
      </w:r>
      <w:r w:rsidRPr="007D2971">
        <w:t xml:space="preserve"> </w:t>
      </w:r>
      <w:r w:rsidR="00613D5A">
        <w:t xml:space="preserve">(рисунок 7), </w:t>
      </w:r>
      <w:r w:rsidRPr="007D2971">
        <w:t>называемые также двухтрубными</w:t>
      </w:r>
      <w:r w:rsidR="00E154DA">
        <w:t>,</w:t>
      </w:r>
      <w:r w:rsidRPr="007D2971">
        <w:t xml:space="preserve"> представляют собой разновидность секционных аппаратов и применяются при небольших расходах, но высоких давлениях теплоносителей. Небольшие поперечные сечения внутренней трубы и кольцевого зазора позволяют достичь высоких скоростей теплоносителей. </w:t>
      </w:r>
    </w:p>
    <w:p w:rsidR="00613D5A" w:rsidRDefault="00613D5A" w:rsidP="00613D5A">
      <w:pPr>
        <w:ind w:firstLine="454"/>
        <w:jc w:val="center"/>
      </w:pPr>
      <w:r w:rsidRPr="007D2971">
        <w:object w:dxaOrig="3406" w:dyaOrig="2456">
          <v:shape id="_x0000_i1167" type="#_x0000_t75" style="width:170.25pt;height:123pt" o:ole="">
            <v:imagedata r:id="rId285" o:title=""/>
          </v:shape>
          <o:OLEObject Type="Embed" ProgID="XaraX.Document" ShapeID="_x0000_i1167" DrawAspect="Content" ObjectID="_1475683921" r:id="rId286">
            <o:FieldCodes>\s</o:FieldCodes>
          </o:OLEObject>
        </w:object>
      </w:r>
    </w:p>
    <w:p w:rsidR="00613D5A" w:rsidRDefault="00613D5A" w:rsidP="00613D5A">
      <w:pPr>
        <w:pStyle w:val="10"/>
        <w:spacing w:before="120"/>
        <w:jc w:val="center"/>
        <w:rPr>
          <w:sz w:val="20"/>
        </w:rPr>
      </w:pPr>
      <w:r w:rsidRPr="007D2971">
        <w:rPr>
          <w:sz w:val="20"/>
          <w:lang w:val="en-US"/>
        </w:rPr>
        <w:t>I</w:t>
      </w:r>
      <w:r w:rsidRPr="007D2971">
        <w:rPr>
          <w:sz w:val="20"/>
        </w:rPr>
        <w:t xml:space="preserve">, </w:t>
      </w:r>
      <w:r w:rsidRPr="007D2971">
        <w:rPr>
          <w:sz w:val="20"/>
          <w:lang w:val="en-US"/>
        </w:rPr>
        <w:t>II</w:t>
      </w:r>
      <w:r w:rsidRPr="007D2971">
        <w:rPr>
          <w:sz w:val="20"/>
        </w:rPr>
        <w:t xml:space="preserve"> – теплоносители; 1 – наружная труба;</w:t>
      </w:r>
      <w:r>
        <w:rPr>
          <w:sz w:val="20"/>
        </w:rPr>
        <w:t xml:space="preserve"> </w:t>
      </w:r>
      <w:r w:rsidRPr="007D2971">
        <w:rPr>
          <w:sz w:val="20"/>
        </w:rPr>
        <w:t>2 – внутренняя труба;</w:t>
      </w:r>
    </w:p>
    <w:p w:rsidR="00613D5A" w:rsidRPr="007D2971" w:rsidRDefault="00613D5A" w:rsidP="00613D5A">
      <w:pPr>
        <w:pStyle w:val="10"/>
        <w:jc w:val="center"/>
        <w:rPr>
          <w:sz w:val="20"/>
        </w:rPr>
      </w:pPr>
      <w:r w:rsidRPr="007D2971">
        <w:rPr>
          <w:sz w:val="20"/>
        </w:rPr>
        <w:t>3 – соединительное колено; 4 – патрубок</w:t>
      </w:r>
    </w:p>
    <w:p w:rsidR="00613D5A" w:rsidRPr="007D2971" w:rsidRDefault="00613D5A" w:rsidP="00613D5A">
      <w:pPr>
        <w:pStyle w:val="10"/>
        <w:spacing w:before="120" w:after="120"/>
        <w:jc w:val="center"/>
        <w:rPr>
          <w:sz w:val="20"/>
        </w:rPr>
      </w:pPr>
      <w:r w:rsidRPr="007D2971">
        <w:rPr>
          <w:sz w:val="20"/>
        </w:rPr>
        <w:t>Рисунок 7 – Теплообменник типа «труба в трубе»</w:t>
      </w:r>
    </w:p>
    <w:p w:rsidR="00613D5A" w:rsidRPr="007D2971" w:rsidRDefault="00613D5A" w:rsidP="00401C4F">
      <w:pPr>
        <w:ind w:firstLine="454"/>
        <w:jc w:val="both"/>
      </w:pPr>
    </w:p>
    <w:p w:rsidR="001F58D0" w:rsidRDefault="001F58D0" w:rsidP="00401C4F">
      <w:pPr>
        <w:ind w:firstLine="454"/>
        <w:jc w:val="both"/>
      </w:pPr>
      <w:r w:rsidRPr="007D2971">
        <w:t>Недостатки секционных теплообменников: громоздкость и относительно высокая стоимость поверхности теплообмена из-за большого числа кожухов, камер, трубчатых решеток, фланцев, калачей и других деталей, а также значительный расход электроэнергии на преодоление гидравлических сопротивлений за счет большой длины пути жидкости по секциям аппарата и повышенного числа поворотов и переходов между секциями.</w:t>
      </w:r>
    </w:p>
    <w:p w:rsidR="00D64309" w:rsidRDefault="00D64309" w:rsidP="007D2971">
      <w:pPr>
        <w:pStyle w:val="10"/>
        <w:ind w:firstLine="709"/>
        <w:jc w:val="center"/>
        <w:rPr>
          <w:sz w:val="20"/>
        </w:rPr>
      </w:pPr>
    </w:p>
    <w:p w:rsidR="00B15BFD" w:rsidRPr="00B15BFD" w:rsidRDefault="00B15BFD" w:rsidP="00401C4F">
      <w:pPr>
        <w:pStyle w:val="10"/>
        <w:jc w:val="center"/>
        <w:rPr>
          <w:b/>
          <w:sz w:val="20"/>
        </w:rPr>
      </w:pPr>
      <w:r w:rsidRPr="00B15BFD">
        <w:rPr>
          <w:b/>
          <w:sz w:val="20"/>
        </w:rPr>
        <w:t>Экспериментальная часть</w:t>
      </w:r>
    </w:p>
    <w:p w:rsidR="00B15BFD" w:rsidRDefault="00B15BFD" w:rsidP="007D2971">
      <w:pPr>
        <w:ind w:firstLine="709"/>
        <w:jc w:val="both"/>
        <w:rPr>
          <w:caps/>
        </w:rPr>
      </w:pPr>
    </w:p>
    <w:p w:rsidR="001F58D0" w:rsidRPr="007D2971" w:rsidRDefault="001F58D0" w:rsidP="00401C4F">
      <w:pPr>
        <w:ind w:firstLine="360"/>
        <w:jc w:val="both"/>
      </w:pPr>
      <w:r w:rsidRPr="007D2971">
        <w:t>Установка для проведения экспериментальных работ состоит: из те</w:t>
      </w:r>
      <w:r w:rsidR="00E154DA">
        <w:t>плообменника 1 (рисунок 8</w:t>
      </w:r>
      <w:r w:rsidRPr="007D2971">
        <w:t>), паропровода 2, линии отвода конден</w:t>
      </w:r>
      <w:r w:rsidR="00401C4F">
        <w:t>-</w:t>
      </w:r>
      <w:r w:rsidRPr="007D2971">
        <w:t>сата 4, контрольно-измерительных приборов (ротаметр 5, манометры 6, термометры 7), холодильника 8, насоса 9, емкости для пищевых жидких сред 10. Теплообменник типа «труба в трубе» состоит из четырех расположенных друг над другом элементов, причем каждый элемент состоит из двух труб: наружной трубы размером 32</w:t>
      </w:r>
      <w:r w:rsidR="00F35AC1">
        <w:t>×</w:t>
      </w:r>
      <w:r w:rsidRPr="007D2971">
        <w:t xml:space="preserve">2 </w:t>
      </w:r>
      <w:r w:rsidRPr="00F35AC1">
        <w:rPr>
          <w:i/>
        </w:rPr>
        <w:t>мм</w:t>
      </w:r>
      <w:r w:rsidRPr="007D2971">
        <w:t xml:space="preserve"> и концентрически расположен</w:t>
      </w:r>
      <w:r w:rsidR="00F35AC1">
        <w:t xml:space="preserve">ной </w:t>
      </w:r>
      <w:r w:rsidRPr="007D2971">
        <w:t>внутри нее трубы размером 16</w:t>
      </w:r>
      <w:r w:rsidR="00F35AC1">
        <w:t>×</w:t>
      </w:r>
      <w:r w:rsidRPr="007D2971">
        <w:t xml:space="preserve">1 </w:t>
      </w:r>
      <w:r w:rsidRPr="00F35AC1">
        <w:rPr>
          <w:i/>
        </w:rPr>
        <w:t>мм</w:t>
      </w:r>
      <w:r w:rsidRPr="007D2971">
        <w:t xml:space="preserve">. </w:t>
      </w:r>
      <w:r w:rsidRPr="00401C4F">
        <w:rPr>
          <w:spacing w:val="-4"/>
        </w:rPr>
        <w:t>Внутренние трубы элементов соединены друг с другом последовательно</w:t>
      </w:r>
      <w:r w:rsidRPr="007D2971">
        <w:t xml:space="preserve"> при помощи съемных калачей. Наружные трубы также связаны между собой. Общая рабочая длина</w:t>
      </w:r>
      <w:r w:rsidR="00401C4F">
        <w:t xml:space="preserve"> </w:t>
      </w:r>
      <w:r w:rsidRPr="007D2971">
        <w:t xml:space="preserve">трубы </w:t>
      </w:r>
      <w:r w:rsidRPr="007D2971">
        <w:rPr>
          <w:i/>
          <w:lang w:val="en-US"/>
        </w:rPr>
        <w:t>l</w:t>
      </w:r>
      <w:r w:rsidR="00F35AC1">
        <w:rPr>
          <w:i/>
        </w:rPr>
        <w:t xml:space="preserve"> </w:t>
      </w:r>
      <w:r w:rsidRPr="007D2971">
        <w:t xml:space="preserve">= </w:t>
      </w:r>
      <w:smartTag w:uri="urn:schemas-microsoft-com:office:smarttags" w:element="metricconverter">
        <w:smartTagPr>
          <w:attr w:name="ProductID" w:val="1,5 м"/>
        </w:smartTagPr>
        <w:r w:rsidRPr="007D2971">
          <w:t xml:space="preserve">1,5 </w:t>
        </w:r>
        <w:r w:rsidRPr="00F35AC1">
          <w:rPr>
            <w:i/>
          </w:rPr>
          <w:t>м</w:t>
        </w:r>
      </w:smartTag>
      <w:r w:rsidRPr="007D2971">
        <w:t>.</w:t>
      </w:r>
    </w:p>
    <w:p w:rsidR="001F58D0" w:rsidRPr="007D2971" w:rsidRDefault="001F58D0" w:rsidP="009072AA">
      <w:pPr>
        <w:ind w:firstLine="454"/>
        <w:jc w:val="both"/>
      </w:pPr>
      <w:r w:rsidRPr="007D2971">
        <w:t>Греющий пар подают в межтрубное кольцевое пространство теплообменника. Конденсат отводится через конденсатоотводчик в линию конденсата. Расход воды устанавливают при помощи расходомера-ротаметра. Давление конденсирующего пара регулируют вентилем по показанию манометра, присоединенного к верхней части теплообменника, температуру на входе и выходе воды измеряют ртутными термометрами.</w:t>
      </w:r>
    </w:p>
    <w:p w:rsidR="001F58D0" w:rsidRPr="007D2971" w:rsidRDefault="00FF1A5B" w:rsidP="007D2971">
      <w:pPr>
        <w:ind w:firstLine="709"/>
        <w:jc w:val="center"/>
        <w:rPr>
          <w:lang w:val="en-US"/>
        </w:rPr>
      </w:pPr>
      <w:r>
        <w:rPr>
          <w:noProof/>
        </w:rPr>
        <w:pict>
          <v:shape id="Рисунок 149" o:spid="_x0000_i1168" type="#_x0000_t75" style="width:257.25pt;height:199.5pt;visibility:visible;mso-wrap-style:square">
            <v:imagedata r:id="rId287" o:title=""/>
          </v:shape>
        </w:pict>
      </w:r>
    </w:p>
    <w:p w:rsidR="001F58D0" w:rsidRPr="007D2971" w:rsidRDefault="001F58D0" w:rsidP="00F35AC1">
      <w:pPr>
        <w:pStyle w:val="10"/>
        <w:jc w:val="center"/>
        <w:rPr>
          <w:sz w:val="20"/>
        </w:rPr>
      </w:pPr>
      <w:r w:rsidRPr="007D2971">
        <w:rPr>
          <w:sz w:val="20"/>
        </w:rPr>
        <w:t xml:space="preserve">1 – теплообменник; 2 – паропровод; 3 – вентиль; 4 – линия отвода </w:t>
      </w:r>
    </w:p>
    <w:p w:rsidR="001F58D0" w:rsidRPr="007D2971" w:rsidRDefault="001F58D0" w:rsidP="00F35AC1">
      <w:pPr>
        <w:pStyle w:val="10"/>
        <w:jc w:val="center"/>
        <w:rPr>
          <w:sz w:val="20"/>
        </w:rPr>
      </w:pPr>
      <w:r w:rsidRPr="007D2971">
        <w:rPr>
          <w:sz w:val="20"/>
        </w:rPr>
        <w:t>конденсата; 5 – ротаметр; 6,</w:t>
      </w:r>
      <w:r w:rsidR="00E154DA">
        <w:rPr>
          <w:sz w:val="20"/>
        </w:rPr>
        <w:t xml:space="preserve"> </w:t>
      </w:r>
      <w:r w:rsidRPr="007D2971">
        <w:rPr>
          <w:sz w:val="20"/>
        </w:rPr>
        <w:t xml:space="preserve">7 – манометры; 8 – холодильник; </w:t>
      </w:r>
    </w:p>
    <w:p w:rsidR="001F58D0" w:rsidRDefault="001F58D0" w:rsidP="00F35AC1">
      <w:pPr>
        <w:pStyle w:val="10"/>
        <w:jc w:val="center"/>
        <w:rPr>
          <w:sz w:val="20"/>
        </w:rPr>
      </w:pPr>
      <w:r w:rsidRPr="007D2971">
        <w:rPr>
          <w:sz w:val="20"/>
        </w:rPr>
        <w:t>9 – насос; 10 – емкость</w:t>
      </w:r>
    </w:p>
    <w:p w:rsidR="009072AA" w:rsidRPr="007D2971" w:rsidRDefault="009072AA" w:rsidP="00F35AC1">
      <w:pPr>
        <w:pStyle w:val="10"/>
        <w:jc w:val="center"/>
        <w:rPr>
          <w:sz w:val="20"/>
        </w:rPr>
      </w:pPr>
    </w:p>
    <w:p w:rsidR="001F58D0" w:rsidRDefault="001F58D0" w:rsidP="009072AA">
      <w:pPr>
        <w:pStyle w:val="10"/>
        <w:jc w:val="center"/>
        <w:rPr>
          <w:sz w:val="20"/>
        </w:rPr>
      </w:pPr>
      <w:r w:rsidRPr="007D2971">
        <w:rPr>
          <w:sz w:val="20"/>
        </w:rPr>
        <w:t>Рисунок 8 – Схема установки</w:t>
      </w:r>
    </w:p>
    <w:p w:rsidR="009072AA" w:rsidRPr="007D2971" w:rsidRDefault="009072AA" w:rsidP="009072AA">
      <w:pPr>
        <w:pStyle w:val="10"/>
        <w:jc w:val="center"/>
        <w:rPr>
          <w:sz w:val="20"/>
        </w:rPr>
      </w:pPr>
    </w:p>
    <w:p w:rsidR="00F35AC1" w:rsidRDefault="00F35AC1" w:rsidP="009072AA">
      <w:pPr>
        <w:jc w:val="center"/>
        <w:rPr>
          <w:b/>
        </w:rPr>
      </w:pPr>
      <w:r>
        <w:rPr>
          <w:b/>
        </w:rPr>
        <w:t>Порядок проведения работы</w:t>
      </w:r>
    </w:p>
    <w:p w:rsidR="00F35AC1" w:rsidRDefault="00F35AC1" w:rsidP="007D2971">
      <w:pPr>
        <w:ind w:firstLine="709"/>
        <w:jc w:val="both"/>
        <w:rPr>
          <w:b/>
        </w:rPr>
      </w:pPr>
    </w:p>
    <w:p w:rsidR="001F58D0" w:rsidRDefault="001F58D0" w:rsidP="009072AA">
      <w:pPr>
        <w:spacing w:line="220" w:lineRule="exact"/>
        <w:ind w:firstLine="454"/>
        <w:jc w:val="both"/>
      </w:pPr>
      <w:r w:rsidRPr="007D2971">
        <w:t>Устанавливают расход во</w:t>
      </w:r>
      <w:r w:rsidR="00F35AC1">
        <w:t>ды</w:t>
      </w:r>
      <w:r w:rsidRPr="007D2971">
        <w:t>, заданный преподавателем</w:t>
      </w:r>
      <w:r w:rsidR="00E154DA">
        <w:t>,</w:t>
      </w:r>
      <w:r w:rsidRPr="007D2971">
        <w:t xml:space="preserve"> и только затем продувают паром межтрубное (кольцевое) пространство теплообменника в течение 5…10 минут. После продувки определяют заданный расход пара и постоянное (избыточное) давление пара</w:t>
      </w:r>
      <w:r w:rsidR="00E154DA">
        <w:br/>
      </w:r>
      <w:r w:rsidRPr="007D2971">
        <w:t>(</w:t>
      </w:r>
      <w:r w:rsidR="00613D5A">
        <w:t>не менее</w:t>
      </w:r>
      <w:r w:rsidRPr="007D2971">
        <w:t xml:space="preserve"> 0,3 </w:t>
      </w:r>
      <w:r w:rsidRPr="00F35AC1">
        <w:rPr>
          <w:i/>
        </w:rPr>
        <w:t>атм</w:t>
      </w:r>
      <w:r w:rsidRPr="007D2971">
        <w:t>). Через каждые 2…5 минут записывают показания термометров. Измеренные величины заносят в таблицу 3. Замеры заканчивают, когда начальная и конечная температуры нагреваемой среды примут постоянные значения.</w:t>
      </w:r>
    </w:p>
    <w:p w:rsidR="009072AA" w:rsidRDefault="009072AA" w:rsidP="009072AA">
      <w:pPr>
        <w:spacing w:line="220" w:lineRule="exact"/>
        <w:ind w:firstLine="360"/>
        <w:jc w:val="both"/>
      </w:pPr>
    </w:p>
    <w:p w:rsidR="001F58D0" w:rsidRPr="007D2971" w:rsidRDefault="001F58D0" w:rsidP="009072AA">
      <w:pPr>
        <w:spacing w:after="60" w:line="220" w:lineRule="exact"/>
        <w:jc w:val="both"/>
      </w:pPr>
      <w:r w:rsidRPr="007D2971">
        <w:t>Таблица 3 – Опытные данные</w:t>
      </w:r>
    </w:p>
    <w:tbl>
      <w:tblPr>
        <w:tblW w:w="61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60"/>
        <w:gridCol w:w="371"/>
        <w:gridCol w:w="382"/>
        <w:gridCol w:w="393"/>
        <w:gridCol w:w="405"/>
        <w:gridCol w:w="225"/>
        <w:gridCol w:w="11"/>
      </w:tblGrid>
      <w:tr w:rsidR="001F58D0" w:rsidRPr="007D2971" w:rsidTr="007802AA">
        <w:trPr>
          <w:gridAfter w:val="1"/>
          <w:wAfter w:w="11" w:type="dxa"/>
          <w:cantSplit/>
        </w:trPr>
        <w:tc>
          <w:tcPr>
            <w:tcW w:w="3960" w:type="dxa"/>
            <w:vMerge w:val="restart"/>
            <w:vAlign w:val="center"/>
          </w:tcPr>
          <w:p w:rsidR="001F58D0" w:rsidRPr="007D2971" w:rsidRDefault="001F58D0" w:rsidP="009072AA">
            <w:pPr>
              <w:spacing w:line="220" w:lineRule="exact"/>
              <w:jc w:val="center"/>
            </w:pPr>
            <w:r w:rsidRPr="007D2971">
              <w:t>Измеряемая величина</w:t>
            </w:r>
          </w:p>
        </w:tc>
        <w:tc>
          <w:tcPr>
            <w:tcW w:w="2136" w:type="dxa"/>
            <w:gridSpan w:val="6"/>
          </w:tcPr>
          <w:p w:rsidR="001F58D0" w:rsidRPr="007D2971" w:rsidRDefault="001F58D0" w:rsidP="009072AA">
            <w:pPr>
              <w:pStyle w:val="1"/>
              <w:spacing w:line="220" w:lineRule="exact"/>
              <w:ind w:right="0"/>
              <w:jc w:val="center"/>
              <w:rPr>
                <w:rFonts w:ascii="Times New Roman" w:hAnsi="Times New Roman"/>
                <w:b w:val="0"/>
                <w:sz w:val="20"/>
              </w:rPr>
            </w:pPr>
            <w:bookmarkStart w:id="18" w:name="_Toc227399965"/>
            <w:bookmarkStart w:id="19" w:name="_Toc227851995"/>
            <w:r w:rsidRPr="007D2971">
              <w:rPr>
                <w:rFonts w:ascii="Times New Roman" w:hAnsi="Times New Roman"/>
                <w:b w:val="0"/>
                <w:sz w:val="20"/>
              </w:rPr>
              <w:t>Время замера</w:t>
            </w:r>
            <w:bookmarkEnd w:id="18"/>
            <w:bookmarkEnd w:id="19"/>
          </w:p>
        </w:tc>
      </w:tr>
      <w:tr w:rsidR="001F58D0" w:rsidRPr="007D2971" w:rsidTr="007802AA">
        <w:trPr>
          <w:cantSplit/>
        </w:trPr>
        <w:tc>
          <w:tcPr>
            <w:tcW w:w="3960" w:type="dxa"/>
            <w:vMerge/>
          </w:tcPr>
          <w:p w:rsidR="001F58D0" w:rsidRPr="007D2971" w:rsidRDefault="001F58D0" w:rsidP="009072AA">
            <w:pPr>
              <w:spacing w:line="220" w:lineRule="exact"/>
              <w:ind w:firstLine="709"/>
              <w:jc w:val="center"/>
            </w:pPr>
          </w:p>
        </w:tc>
        <w:tc>
          <w:tcPr>
            <w:tcW w:w="360" w:type="dxa"/>
          </w:tcPr>
          <w:p w:rsidR="001F58D0" w:rsidRPr="007D2971" w:rsidRDefault="001F58D0" w:rsidP="009072AA">
            <w:pPr>
              <w:spacing w:line="220" w:lineRule="exact"/>
              <w:ind w:firstLine="709"/>
              <w:jc w:val="center"/>
            </w:pPr>
            <w:r w:rsidRPr="007D2971">
              <w:t>1</w:t>
            </w:r>
          </w:p>
        </w:tc>
        <w:tc>
          <w:tcPr>
            <w:tcW w:w="371" w:type="dxa"/>
          </w:tcPr>
          <w:p w:rsidR="001F58D0" w:rsidRPr="007D2971" w:rsidRDefault="001F58D0" w:rsidP="009072AA">
            <w:pPr>
              <w:spacing w:line="220" w:lineRule="exact"/>
              <w:ind w:firstLine="709"/>
              <w:jc w:val="center"/>
            </w:pPr>
            <w:r w:rsidRPr="007D2971">
              <w:t>2</w:t>
            </w:r>
          </w:p>
        </w:tc>
        <w:tc>
          <w:tcPr>
            <w:tcW w:w="382" w:type="dxa"/>
          </w:tcPr>
          <w:p w:rsidR="001F58D0" w:rsidRPr="007D2971" w:rsidRDefault="001F58D0" w:rsidP="009072AA">
            <w:pPr>
              <w:spacing w:line="220" w:lineRule="exact"/>
              <w:ind w:firstLine="709"/>
              <w:jc w:val="center"/>
            </w:pPr>
            <w:r w:rsidRPr="007D2971">
              <w:t>3</w:t>
            </w:r>
          </w:p>
        </w:tc>
        <w:tc>
          <w:tcPr>
            <w:tcW w:w="393" w:type="dxa"/>
          </w:tcPr>
          <w:p w:rsidR="001F58D0" w:rsidRPr="007D2971" w:rsidRDefault="001F58D0" w:rsidP="009072AA">
            <w:pPr>
              <w:spacing w:line="220" w:lineRule="exact"/>
              <w:ind w:firstLine="709"/>
              <w:jc w:val="center"/>
            </w:pPr>
            <w:r w:rsidRPr="007D2971">
              <w:t>4</w:t>
            </w:r>
          </w:p>
        </w:tc>
        <w:tc>
          <w:tcPr>
            <w:tcW w:w="405" w:type="dxa"/>
          </w:tcPr>
          <w:p w:rsidR="001F58D0" w:rsidRPr="007D2971" w:rsidRDefault="001F58D0" w:rsidP="009072AA">
            <w:pPr>
              <w:spacing w:line="220" w:lineRule="exact"/>
              <w:ind w:firstLine="709"/>
              <w:jc w:val="center"/>
            </w:pPr>
            <w:r w:rsidRPr="007D2971">
              <w:t>5</w:t>
            </w:r>
          </w:p>
        </w:tc>
        <w:tc>
          <w:tcPr>
            <w:tcW w:w="236" w:type="dxa"/>
            <w:gridSpan w:val="2"/>
          </w:tcPr>
          <w:p w:rsidR="001F58D0" w:rsidRPr="007D2971" w:rsidRDefault="001F58D0" w:rsidP="009072AA">
            <w:pPr>
              <w:spacing w:line="220" w:lineRule="exact"/>
              <w:ind w:firstLine="709"/>
              <w:jc w:val="center"/>
            </w:pPr>
          </w:p>
        </w:tc>
      </w:tr>
      <w:tr w:rsidR="001F58D0" w:rsidRPr="007D2971" w:rsidTr="007802AA">
        <w:trPr>
          <w:gridAfter w:val="1"/>
          <w:wAfter w:w="11" w:type="dxa"/>
        </w:trPr>
        <w:tc>
          <w:tcPr>
            <w:tcW w:w="3960" w:type="dxa"/>
          </w:tcPr>
          <w:p w:rsidR="001F58D0" w:rsidRPr="007D2971" w:rsidRDefault="001F58D0" w:rsidP="009072AA">
            <w:r w:rsidRPr="007D2971">
              <w:t xml:space="preserve">Давление пара </w:t>
            </w:r>
            <w:r w:rsidR="00F35AC1" w:rsidRPr="00F35AC1">
              <w:rPr>
                <w:position w:val="-10"/>
              </w:rPr>
              <w:object w:dxaOrig="420" w:dyaOrig="300">
                <v:shape id="_x0000_i1169" type="#_x0000_t75" style="width:21pt;height:15pt" o:ole="">
                  <v:imagedata r:id="rId288" o:title=""/>
                </v:shape>
                <o:OLEObject Type="Embed" ProgID="Equation.3" ShapeID="_x0000_i1169" DrawAspect="Content" ObjectID="_1475683922" r:id="rId289"/>
              </w:object>
            </w:r>
            <w:r w:rsidRPr="007D2971">
              <w:t xml:space="preserve">, </w:t>
            </w:r>
            <w:r w:rsidR="00F35AC1" w:rsidRPr="007D2971">
              <w:rPr>
                <w:position w:val="-6"/>
              </w:rPr>
              <w:object w:dxaOrig="760" w:dyaOrig="300">
                <v:shape id="_x0000_i1170" type="#_x0000_t75" style="width:38.25pt;height:15pt" o:ole="">
                  <v:imagedata r:id="rId290" o:title=""/>
                </v:shape>
                <o:OLEObject Type="Embed" ProgID="Equation.3" ShapeID="_x0000_i1170" DrawAspect="Content" ObjectID="_1475683923" r:id="rId291"/>
              </w:object>
            </w:r>
          </w:p>
        </w:tc>
        <w:tc>
          <w:tcPr>
            <w:tcW w:w="2136" w:type="dxa"/>
            <w:gridSpan w:val="6"/>
          </w:tcPr>
          <w:p w:rsidR="001F58D0" w:rsidRPr="007D2971" w:rsidRDefault="001F58D0" w:rsidP="009072AA">
            <w:pPr>
              <w:jc w:val="center"/>
            </w:pPr>
          </w:p>
        </w:tc>
      </w:tr>
      <w:tr w:rsidR="001F58D0" w:rsidRPr="007D2971" w:rsidTr="007802AA">
        <w:trPr>
          <w:gridAfter w:val="1"/>
          <w:wAfter w:w="11" w:type="dxa"/>
        </w:trPr>
        <w:tc>
          <w:tcPr>
            <w:tcW w:w="3960" w:type="dxa"/>
          </w:tcPr>
          <w:p w:rsidR="001F58D0" w:rsidRPr="007D2971" w:rsidRDefault="001F58D0" w:rsidP="009072AA">
            <w:r w:rsidRPr="007D2971">
              <w:t xml:space="preserve">Расход холодного теплоносителя </w:t>
            </w:r>
            <w:r w:rsidRPr="007D2971">
              <w:rPr>
                <w:i/>
                <w:lang w:val="en-US"/>
              </w:rPr>
              <w:t>V</w:t>
            </w:r>
            <w:r w:rsidRPr="007D2971">
              <w:t xml:space="preserve">, </w:t>
            </w:r>
            <w:r w:rsidR="00F35AC1" w:rsidRPr="007D2971">
              <w:rPr>
                <w:position w:val="-6"/>
              </w:rPr>
              <w:object w:dxaOrig="540" w:dyaOrig="300">
                <v:shape id="_x0000_i1171" type="#_x0000_t75" style="width:27pt;height:15pt" o:ole="">
                  <v:imagedata r:id="rId292" o:title=""/>
                </v:shape>
                <o:OLEObject Type="Embed" ProgID="Equation.3" ShapeID="_x0000_i1171" DrawAspect="Content" ObjectID="_1475683924" r:id="rId293"/>
              </w:object>
            </w:r>
          </w:p>
        </w:tc>
        <w:tc>
          <w:tcPr>
            <w:tcW w:w="2136" w:type="dxa"/>
            <w:gridSpan w:val="6"/>
          </w:tcPr>
          <w:p w:rsidR="001F58D0" w:rsidRPr="007D2971" w:rsidRDefault="001F58D0" w:rsidP="009072AA">
            <w:pPr>
              <w:jc w:val="center"/>
            </w:pPr>
          </w:p>
        </w:tc>
      </w:tr>
      <w:tr w:rsidR="001F58D0" w:rsidRPr="007D2971" w:rsidTr="007802AA">
        <w:tc>
          <w:tcPr>
            <w:tcW w:w="3960" w:type="dxa"/>
          </w:tcPr>
          <w:p w:rsidR="001F58D0" w:rsidRPr="007D2971" w:rsidRDefault="001F58D0" w:rsidP="009072AA">
            <w:r w:rsidRPr="007D2971">
              <w:t xml:space="preserve">Начальная температура воды </w:t>
            </w:r>
            <w:r w:rsidR="00F35AC1" w:rsidRPr="00F35AC1">
              <w:rPr>
                <w:position w:val="-10"/>
              </w:rPr>
              <w:object w:dxaOrig="220" w:dyaOrig="300">
                <v:shape id="_x0000_i1172" type="#_x0000_t75" style="width:11.25pt;height:15pt" o:ole="">
                  <v:imagedata r:id="rId294" o:title=""/>
                </v:shape>
                <o:OLEObject Type="Embed" ProgID="Equation.3" ShapeID="_x0000_i1172" DrawAspect="Content" ObjectID="_1475683925" r:id="rId295"/>
              </w:object>
            </w:r>
            <w:r w:rsidR="007802AA">
              <w:t>,</w:t>
            </w:r>
            <w:r w:rsidRPr="007D2971">
              <w:t xml:space="preserve"> </w:t>
            </w:r>
            <w:r w:rsidRPr="007D2971">
              <w:rPr>
                <w:i/>
                <w:vertAlign w:val="superscript"/>
              </w:rPr>
              <w:t>о</w:t>
            </w:r>
            <w:r w:rsidRPr="007D2971">
              <w:rPr>
                <w:i/>
              </w:rPr>
              <w:t>С</w:t>
            </w:r>
          </w:p>
        </w:tc>
        <w:tc>
          <w:tcPr>
            <w:tcW w:w="360" w:type="dxa"/>
          </w:tcPr>
          <w:p w:rsidR="001F58D0" w:rsidRPr="007D2971" w:rsidRDefault="001F58D0" w:rsidP="009072AA">
            <w:pPr>
              <w:ind w:firstLine="709"/>
              <w:jc w:val="center"/>
            </w:pPr>
          </w:p>
        </w:tc>
        <w:tc>
          <w:tcPr>
            <w:tcW w:w="371" w:type="dxa"/>
          </w:tcPr>
          <w:p w:rsidR="001F58D0" w:rsidRPr="007D2971" w:rsidRDefault="001F58D0" w:rsidP="009072AA">
            <w:pPr>
              <w:ind w:firstLine="709"/>
              <w:jc w:val="center"/>
            </w:pPr>
          </w:p>
        </w:tc>
        <w:tc>
          <w:tcPr>
            <w:tcW w:w="382" w:type="dxa"/>
          </w:tcPr>
          <w:p w:rsidR="001F58D0" w:rsidRPr="007D2971" w:rsidRDefault="001F58D0" w:rsidP="009072AA">
            <w:pPr>
              <w:ind w:firstLine="709"/>
              <w:jc w:val="center"/>
            </w:pPr>
          </w:p>
        </w:tc>
        <w:tc>
          <w:tcPr>
            <w:tcW w:w="393" w:type="dxa"/>
          </w:tcPr>
          <w:p w:rsidR="001F58D0" w:rsidRPr="007D2971" w:rsidRDefault="001F58D0" w:rsidP="009072AA">
            <w:pPr>
              <w:ind w:firstLine="709"/>
              <w:jc w:val="center"/>
            </w:pPr>
          </w:p>
        </w:tc>
        <w:tc>
          <w:tcPr>
            <w:tcW w:w="405" w:type="dxa"/>
          </w:tcPr>
          <w:p w:rsidR="001F58D0" w:rsidRPr="007D2971" w:rsidRDefault="001F58D0" w:rsidP="009072AA">
            <w:pPr>
              <w:ind w:firstLine="709"/>
              <w:jc w:val="center"/>
            </w:pPr>
          </w:p>
        </w:tc>
        <w:tc>
          <w:tcPr>
            <w:tcW w:w="236" w:type="dxa"/>
            <w:gridSpan w:val="2"/>
          </w:tcPr>
          <w:p w:rsidR="001F58D0" w:rsidRPr="007D2971" w:rsidRDefault="001F58D0" w:rsidP="009072AA">
            <w:pPr>
              <w:ind w:firstLine="709"/>
              <w:jc w:val="center"/>
            </w:pPr>
          </w:p>
        </w:tc>
      </w:tr>
      <w:tr w:rsidR="001F58D0" w:rsidRPr="007D2971" w:rsidTr="007802AA">
        <w:tc>
          <w:tcPr>
            <w:tcW w:w="3960" w:type="dxa"/>
          </w:tcPr>
          <w:p w:rsidR="001F58D0" w:rsidRPr="007D2971" w:rsidRDefault="001F58D0" w:rsidP="009072AA">
            <w:r w:rsidRPr="007D2971">
              <w:t xml:space="preserve">Конечная температура воды </w:t>
            </w:r>
            <w:r w:rsidR="00F35AC1" w:rsidRPr="007D2971">
              <w:rPr>
                <w:position w:val="-10"/>
              </w:rPr>
              <w:object w:dxaOrig="220" w:dyaOrig="300">
                <v:shape id="_x0000_i1173" type="#_x0000_t75" style="width:11.25pt;height:15pt" o:ole="">
                  <v:imagedata r:id="rId296" o:title=""/>
                </v:shape>
                <o:OLEObject Type="Embed" ProgID="Equation.3" ShapeID="_x0000_i1173" DrawAspect="Content" ObjectID="_1475683926" r:id="rId297"/>
              </w:object>
            </w:r>
            <w:r w:rsidR="007802AA">
              <w:t>,</w:t>
            </w:r>
            <w:r w:rsidRPr="007D2971">
              <w:t xml:space="preserve"> </w:t>
            </w:r>
            <w:r w:rsidRPr="007D2971">
              <w:rPr>
                <w:i/>
                <w:vertAlign w:val="superscript"/>
              </w:rPr>
              <w:t>о</w:t>
            </w:r>
            <w:r w:rsidRPr="007D2971">
              <w:rPr>
                <w:i/>
              </w:rPr>
              <w:t>С</w:t>
            </w:r>
          </w:p>
        </w:tc>
        <w:tc>
          <w:tcPr>
            <w:tcW w:w="360" w:type="dxa"/>
          </w:tcPr>
          <w:p w:rsidR="001F58D0" w:rsidRPr="007D2971" w:rsidRDefault="001F58D0" w:rsidP="009072AA">
            <w:pPr>
              <w:ind w:firstLine="709"/>
              <w:jc w:val="center"/>
            </w:pPr>
          </w:p>
        </w:tc>
        <w:tc>
          <w:tcPr>
            <w:tcW w:w="371" w:type="dxa"/>
          </w:tcPr>
          <w:p w:rsidR="001F58D0" w:rsidRPr="007D2971" w:rsidRDefault="001F58D0" w:rsidP="009072AA">
            <w:pPr>
              <w:ind w:firstLine="709"/>
              <w:jc w:val="center"/>
            </w:pPr>
          </w:p>
        </w:tc>
        <w:tc>
          <w:tcPr>
            <w:tcW w:w="382" w:type="dxa"/>
          </w:tcPr>
          <w:p w:rsidR="001F58D0" w:rsidRPr="007D2971" w:rsidRDefault="001F58D0" w:rsidP="009072AA">
            <w:pPr>
              <w:ind w:firstLine="709"/>
              <w:jc w:val="center"/>
            </w:pPr>
          </w:p>
        </w:tc>
        <w:tc>
          <w:tcPr>
            <w:tcW w:w="393" w:type="dxa"/>
          </w:tcPr>
          <w:p w:rsidR="001F58D0" w:rsidRPr="007D2971" w:rsidRDefault="001F58D0" w:rsidP="009072AA">
            <w:pPr>
              <w:ind w:firstLine="709"/>
              <w:jc w:val="center"/>
            </w:pPr>
          </w:p>
        </w:tc>
        <w:tc>
          <w:tcPr>
            <w:tcW w:w="405" w:type="dxa"/>
          </w:tcPr>
          <w:p w:rsidR="001F58D0" w:rsidRPr="007D2971" w:rsidRDefault="001F58D0" w:rsidP="009072AA">
            <w:pPr>
              <w:ind w:firstLine="709"/>
              <w:jc w:val="center"/>
            </w:pPr>
          </w:p>
        </w:tc>
        <w:tc>
          <w:tcPr>
            <w:tcW w:w="236" w:type="dxa"/>
            <w:gridSpan w:val="2"/>
          </w:tcPr>
          <w:p w:rsidR="001F58D0" w:rsidRPr="007D2971" w:rsidRDefault="001F58D0" w:rsidP="009072AA">
            <w:pPr>
              <w:ind w:firstLine="709"/>
              <w:jc w:val="center"/>
            </w:pPr>
          </w:p>
        </w:tc>
      </w:tr>
    </w:tbl>
    <w:p w:rsidR="001F58D0" w:rsidRDefault="001F58D0" w:rsidP="007802AA">
      <w:pPr>
        <w:ind w:firstLine="709"/>
        <w:jc w:val="center"/>
        <w:rPr>
          <w:b/>
        </w:rPr>
      </w:pPr>
    </w:p>
    <w:p w:rsidR="00F35AC1" w:rsidRPr="001657A7" w:rsidRDefault="00F35AC1" w:rsidP="009072AA">
      <w:pPr>
        <w:pStyle w:val="10"/>
        <w:jc w:val="center"/>
        <w:rPr>
          <w:b/>
          <w:sz w:val="20"/>
        </w:rPr>
      </w:pPr>
      <w:r w:rsidRPr="001657A7">
        <w:rPr>
          <w:b/>
          <w:sz w:val="20"/>
        </w:rPr>
        <w:t>Обработка опытных данных</w:t>
      </w:r>
    </w:p>
    <w:p w:rsidR="00F35AC1" w:rsidRDefault="00F35AC1" w:rsidP="009072AA">
      <w:pPr>
        <w:pStyle w:val="10"/>
        <w:spacing w:line="200" w:lineRule="exact"/>
        <w:ind w:firstLine="357"/>
        <w:jc w:val="both"/>
        <w:rPr>
          <w:b/>
        </w:rPr>
      </w:pPr>
    </w:p>
    <w:p w:rsidR="00F35AC1" w:rsidRPr="00C539F2" w:rsidRDefault="001F58D0" w:rsidP="009072AA">
      <w:pPr>
        <w:pStyle w:val="10"/>
        <w:jc w:val="center"/>
        <w:rPr>
          <w:b/>
          <w:sz w:val="20"/>
        </w:rPr>
      </w:pPr>
      <w:r w:rsidRPr="00165276">
        <w:rPr>
          <w:b/>
          <w:sz w:val="20"/>
        </w:rPr>
        <w:t>Вариант 1</w:t>
      </w:r>
      <w:r w:rsidR="00E154DA">
        <w:rPr>
          <w:b/>
          <w:sz w:val="20"/>
        </w:rPr>
        <w:t>.</w:t>
      </w:r>
      <w:r w:rsidRPr="00165276">
        <w:rPr>
          <w:b/>
          <w:sz w:val="20"/>
        </w:rPr>
        <w:t xml:space="preserve"> Опред</w:t>
      </w:r>
      <w:r w:rsidR="00F35AC1" w:rsidRPr="00165276">
        <w:rPr>
          <w:b/>
          <w:sz w:val="20"/>
        </w:rPr>
        <w:t xml:space="preserve">еление </w:t>
      </w:r>
      <w:r w:rsidR="00F35AC1" w:rsidRPr="00C539F2">
        <w:rPr>
          <w:b/>
          <w:sz w:val="20"/>
        </w:rPr>
        <w:t>коэффициента теплоотдачи</w:t>
      </w:r>
    </w:p>
    <w:p w:rsidR="001F58D0" w:rsidRPr="00C539F2" w:rsidRDefault="001F58D0" w:rsidP="009072AA">
      <w:pPr>
        <w:pStyle w:val="10"/>
        <w:jc w:val="center"/>
        <w:rPr>
          <w:b/>
          <w:sz w:val="20"/>
        </w:rPr>
      </w:pPr>
      <w:r w:rsidRPr="00C539F2">
        <w:rPr>
          <w:b/>
          <w:sz w:val="20"/>
        </w:rPr>
        <w:t>от пара к стенке</w:t>
      </w:r>
    </w:p>
    <w:p w:rsidR="00165276" w:rsidRPr="007D2971" w:rsidRDefault="00165276" w:rsidP="009072AA">
      <w:pPr>
        <w:pStyle w:val="10"/>
        <w:spacing w:line="200" w:lineRule="exact"/>
        <w:ind w:firstLine="357"/>
        <w:jc w:val="center"/>
        <w:rPr>
          <w:sz w:val="20"/>
        </w:rPr>
      </w:pPr>
    </w:p>
    <w:p w:rsidR="009072AA" w:rsidRDefault="001F58D0" w:rsidP="009072AA">
      <w:pPr>
        <w:pStyle w:val="10"/>
        <w:numPr>
          <w:ilvl w:val="0"/>
          <w:numId w:val="33"/>
        </w:numPr>
        <w:jc w:val="both"/>
        <w:rPr>
          <w:sz w:val="20"/>
        </w:rPr>
      </w:pPr>
      <w:r w:rsidRPr="007D2971">
        <w:rPr>
          <w:sz w:val="20"/>
        </w:rPr>
        <w:t xml:space="preserve">По известному давлению </w:t>
      </w:r>
      <w:r w:rsidR="007802AA">
        <w:rPr>
          <w:sz w:val="20"/>
        </w:rPr>
        <w:t xml:space="preserve"> </w:t>
      </w:r>
      <w:r w:rsidRPr="007D2971">
        <w:rPr>
          <w:sz w:val="20"/>
        </w:rPr>
        <w:t>водяного пара</w:t>
      </w:r>
      <w:r w:rsidR="007802AA">
        <w:rPr>
          <w:sz w:val="20"/>
        </w:rPr>
        <w:t xml:space="preserve"> </w:t>
      </w:r>
      <w:r w:rsidRPr="007D2971">
        <w:rPr>
          <w:sz w:val="20"/>
        </w:rPr>
        <w:t xml:space="preserve"> находят </w:t>
      </w:r>
      <w:r w:rsidR="007802AA">
        <w:rPr>
          <w:sz w:val="20"/>
        </w:rPr>
        <w:t xml:space="preserve"> </w:t>
      </w:r>
      <w:r w:rsidRPr="007D2971">
        <w:rPr>
          <w:sz w:val="20"/>
        </w:rPr>
        <w:t xml:space="preserve">температуру </w:t>
      </w:r>
    </w:p>
    <w:p w:rsidR="001F58D0" w:rsidRDefault="001F58D0" w:rsidP="009072AA">
      <w:pPr>
        <w:pStyle w:val="10"/>
        <w:jc w:val="both"/>
        <w:rPr>
          <w:sz w:val="20"/>
        </w:rPr>
      </w:pPr>
      <w:r w:rsidRPr="007D2971">
        <w:rPr>
          <w:sz w:val="20"/>
        </w:rPr>
        <w:t xml:space="preserve">его конденсации и удельную теплоту парообразования (таблица </w:t>
      </w:r>
      <w:r w:rsidR="00C539F2">
        <w:rPr>
          <w:sz w:val="20"/>
        </w:rPr>
        <w:t>А</w:t>
      </w:r>
      <w:r w:rsidRPr="007D2971">
        <w:rPr>
          <w:sz w:val="20"/>
        </w:rPr>
        <w:t xml:space="preserve">.2 Приложения </w:t>
      </w:r>
      <w:r w:rsidR="00C539F2">
        <w:rPr>
          <w:sz w:val="20"/>
        </w:rPr>
        <w:t>А</w:t>
      </w:r>
      <w:r w:rsidRPr="007D2971">
        <w:rPr>
          <w:sz w:val="20"/>
        </w:rPr>
        <w:t>). Найденные табличные величины заносят в таблицу 4.</w:t>
      </w:r>
    </w:p>
    <w:p w:rsidR="009072AA" w:rsidRDefault="009072AA" w:rsidP="009072AA">
      <w:pPr>
        <w:pStyle w:val="10"/>
        <w:ind w:left="1129"/>
        <w:jc w:val="both"/>
        <w:rPr>
          <w:sz w:val="20"/>
        </w:rPr>
      </w:pPr>
    </w:p>
    <w:p w:rsidR="00C539F2" w:rsidRPr="007D2971" w:rsidRDefault="00C539F2" w:rsidP="009072AA">
      <w:pPr>
        <w:pStyle w:val="10"/>
        <w:spacing w:after="60"/>
        <w:jc w:val="both"/>
        <w:rPr>
          <w:sz w:val="20"/>
        </w:rPr>
      </w:pPr>
      <w:r w:rsidRPr="007D2971">
        <w:rPr>
          <w:sz w:val="20"/>
        </w:rPr>
        <w:t>Таблица 4 – Физические параметры пара и пленки конденсата</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9"/>
        <w:gridCol w:w="1418"/>
        <w:gridCol w:w="1051"/>
      </w:tblGrid>
      <w:tr w:rsidR="00C539F2" w:rsidRPr="007D2971" w:rsidTr="0016781E">
        <w:trPr>
          <w:jc w:val="center"/>
        </w:trPr>
        <w:tc>
          <w:tcPr>
            <w:tcW w:w="2950" w:type="pct"/>
            <w:vAlign w:val="center"/>
          </w:tcPr>
          <w:p w:rsidR="00C539F2" w:rsidRPr="002F1086" w:rsidRDefault="00C539F2" w:rsidP="002F1086">
            <w:pPr>
              <w:pStyle w:val="10"/>
              <w:jc w:val="center"/>
              <w:rPr>
                <w:sz w:val="20"/>
              </w:rPr>
            </w:pPr>
            <w:r w:rsidRPr="002F1086">
              <w:rPr>
                <w:sz w:val="20"/>
              </w:rPr>
              <w:t>Наименование</w:t>
            </w:r>
          </w:p>
        </w:tc>
        <w:tc>
          <w:tcPr>
            <w:tcW w:w="1150" w:type="pct"/>
            <w:vAlign w:val="center"/>
          </w:tcPr>
          <w:p w:rsidR="00C539F2" w:rsidRPr="002F1086" w:rsidRDefault="00C539F2" w:rsidP="002F1086">
            <w:pPr>
              <w:pStyle w:val="10"/>
              <w:jc w:val="center"/>
              <w:rPr>
                <w:sz w:val="20"/>
              </w:rPr>
            </w:pPr>
            <w:r w:rsidRPr="002F1086">
              <w:rPr>
                <w:sz w:val="20"/>
              </w:rPr>
              <w:t>Размерность</w:t>
            </w:r>
          </w:p>
        </w:tc>
        <w:tc>
          <w:tcPr>
            <w:tcW w:w="850" w:type="pct"/>
            <w:vAlign w:val="center"/>
          </w:tcPr>
          <w:p w:rsidR="00C539F2" w:rsidRPr="002F1086" w:rsidRDefault="00C539F2" w:rsidP="002F1086">
            <w:pPr>
              <w:pStyle w:val="10"/>
              <w:jc w:val="center"/>
              <w:rPr>
                <w:sz w:val="20"/>
              </w:rPr>
            </w:pPr>
            <w:r w:rsidRPr="002F1086">
              <w:rPr>
                <w:sz w:val="20"/>
              </w:rPr>
              <w:t>Значение</w:t>
            </w:r>
          </w:p>
        </w:tc>
      </w:tr>
      <w:tr w:rsidR="00C539F2" w:rsidRPr="007D2971" w:rsidTr="0016781E">
        <w:trPr>
          <w:jc w:val="center"/>
        </w:trPr>
        <w:tc>
          <w:tcPr>
            <w:tcW w:w="2950" w:type="pct"/>
          </w:tcPr>
          <w:p w:rsidR="00C539F2" w:rsidRPr="002F1086" w:rsidRDefault="00C539F2" w:rsidP="00C539F2">
            <w:pPr>
              <w:pStyle w:val="10"/>
              <w:rPr>
                <w:sz w:val="20"/>
              </w:rPr>
            </w:pPr>
            <w:r w:rsidRPr="002F1086">
              <w:rPr>
                <w:sz w:val="20"/>
              </w:rPr>
              <w:t xml:space="preserve">Температура конденсации пара, </w:t>
            </w:r>
            <w:r w:rsidRPr="002F1086">
              <w:rPr>
                <w:position w:val="-10"/>
                <w:sz w:val="20"/>
              </w:rPr>
              <w:object w:dxaOrig="420" w:dyaOrig="300">
                <v:shape id="_x0000_i1174" type="#_x0000_t75" style="width:21pt;height:15pt" o:ole="">
                  <v:imagedata r:id="rId298" o:title=""/>
                </v:shape>
                <o:OLEObject Type="Embed" ProgID="Equation.3" ShapeID="_x0000_i1174" DrawAspect="Content" ObjectID="_1475683927" r:id="rId299"/>
              </w:object>
            </w:r>
          </w:p>
        </w:tc>
        <w:tc>
          <w:tcPr>
            <w:tcW w:w="1150" w:type="pct"/>
            <w:vAlign w:val="center"/>
          </w:tcPr>
          <w:p w:rsidR="00C539F2" w:rsidRPr="002F1086" w:rsidRDefault="00C539F2" w:rsidP="002F1086">
            <w:pPr>
              <w:pStyle w:val="10"/>
              <w:jc w:val="center"/>
              <w:rPr>
                <w:i/>
                <w:sz w:val="20"/>
              </w:rPr>
            </w:pPr>
            <w:r w:rsidRPr="002F1086">
              <w:rPr>
                <w:i/>
                <w:sz w:val="20"/>
                <w:vertAlign w:val="superscript"/>
              </w:rPr>
              <w:t>0</w:t>
            </w:r>
            <w:r w:rsidRPr="002F1086">
              <w:rPr>
                <w:i/>
                <w:sz w:val="20"/>
              </w:rPr>
              <w:t>С</w:t>
            </w:r>
          </w:p>
        </w:tc>
        <w:tc>
          <w:tcPr>
            <w:tcW w:w="850" w:type="pct"/>
          </w:tcPr>
          <w:p w:rsidR="00C539F2" w:rsidRPr="002F1086" w:rsidRDefault="00C539F2" w:rsidP="002F1086">
            <w:pPr>
              <w:pStyle w:val="10"/>
              <w:jc w:val="center"/>
              <w:rPr>
                <w:sz w:val="20"/>
              </w:rPr>
            </w:pPr>
          </w:p>
        </w:tc>
      </w:tr>
      <w:tr w:rsidR="00C539F2" w:rsidRPr="007D2971" w:rsidTr="0016781E">
        <w:trPr>
          <w:jc w:val="center"/>
        </w:trPr>
        <w:tc>
          <w:tcPr>
            <w:tcW w:w="2950" w:type="pct"/>
          </w:tcPr>
          <w:p w:rsidR="00C539F2" w:rsidRPr="002F1086" w:rsidRDefault="00C539F2" w:rsidP="00C539F2">
            <w:pPr>
              <w:pStyle w:val="10"/>
              <w:rPr>
                <w:sz w:val="20"/>
                <w:lang w:val="en-US"/>
              </w:rPr>
            </w:pPr>
            <w:r w:rsidRPr="002F1086">
              <w:rPr>
                <w:sz w:val="20"/>
              </w:rPr>
              <w:t xml:space="preserve">Удельная теплота парообразования, </w:t>
            </w:r>
            <w:r w:rsidRPr="002F1086">
              <w:rPr>
                <w:i/>
                <w:sz w:val="20"/>
                <w:lang w:val="en-US"/>
              </w:rPr>
              <w:t>r</w:t>
            </w:r>
          </w:p>
        </w:tc>
        <w:tc>
          <w:tcPr>
            <w:tcW w:w="1150" w:type="pct"/>
            <w:vAlign w:val="center"/>
          </w:tcPr>
          <w:p w:rsidR="00C539F2" w:rsidRPr="002F1086" w:rsidRDefault="00C539F2" w:rsidP="002F1086">
            <w:pPr>
              <w:pStyle w:val="10"/>
              <w:jc w:val="center"/>
              <w:rPr>
                <w:i/>
                <w:sz w:val="20"/>
              </w:rPr>
            </w:pPr>
            <w:r w:rsidRPr="002F1086">
              <w:rPr>
                <w:i/>
                <w:sz w:val="20"/>
              </w:rPr>
              <w:t>Дж/кг</w:t>
            </w:r>
          </w:p>
        </w:tc>
        <w:tc>
          <w:tcPr>
            <w:tcW w:w="850" w:type="pct"/>
          </w:tcPr>
          <w:p w:rsidR="00C539F2" w:rsidRPr="002F1086" w:rsidRDefault="00C539F2" w:rsidP="002F1086">
            <w:pPr>
              <w:pStyle w:val="10"/>
              <w:jc w:val="center"/>
              <w:rPr>
                <w:sz w:val="20"/>
              </w:rPr>
            </w:pPr>
          </w:p>
        </w:tc>
      </w:tr>
      <w:tr w:rsidR="00C539F2" w:rsidRPr="007D2971" w:rsidTr="0016781E">
        <w:trPr>
          <w:jc w:val="center"/>
        </w:trPr>
        <w:tc>
          <w:tcPr>
            <w:tcW w:w="2950" w:type="pct"/>
          </w:tcPr>
          <w:p w:rsidR="00C539F2" w:rsidRPr="002F1086" w:rsidRDefault="00C539F2" w:rsidP="00C539F2">
            <w:pPr>
              <w:pStyle w:val="10"/>
              <w:rPr>
                <w:sz w:val="20"/>
              </w:rPr>
            </w:pPr>
            <w:r w:rsidRPr="002F1086">
              <w:rPr>
                <w:sz w:val="20"/>
              </w:rPr>
              <w:t xml:space="preserve">Плотность конденсата, </w:t>
            </w:r>
            <w:r w:rsidRPr="007802AA">
              <w:rPr>
                <w:sz w:val="20"/>
              </w:rPr>
              <w:t>ρ</w:t>
            </w:r>
          </w:p>
        </w:tc>
        <w:tc>
          <w:tcPr>
            <w:tcW w:w="1150" w:type="pct"/>
            <w:vAlign w:val="center"/>
          </w:tcPr>
          <w:p w:rsidR="00C539F2" w:rsidRPr="002F1086" w:rsidRDefault="00C539F2" w:rsidP="002F1086">
            <w:pPr>
              <w:pStyle w:val="10"/>
              <w:jc w:val="center"/>
              <w:rPr>
                <w:sz w:val="20"/>
              </w:rPr>
            </w:pPr>
            <w:r w:rsidRPr="002F1086">
              <w:rPr>
                <w:position w:val="-6"/>
                <w:sz w:val="20"/>
              </w:rPr>
              <w:object w:dxaOrig="600" w:dyaOrig="300">
                <v:shape id="_x0000_i1175" type="#_x0000_t75" style="width:30pt;height:15pt" o:ole="">
                  <v:imagedata r:id="rId300" o:title=""/>
                </v:shape>
                <o:OLEObject Type="Embed" ProgID="Equation.3" ShapeID="_x0000_i1175" DrawAspect="Content" ObjectID="_1475683928" r:id="rId301"/>
              </w:object>
            </w:r>
          </w:p>
        </w:tc>
        <w:tc>
          <w:tcPr>
            <w:tcW w:w="850" w:type="pct"/>
          </w:tcPr>
          <w:p w:rsidR="00C539F2" w:rsidRPr="002F1086" w:rsidRDefault="00C539F2" w:rsidP="002F1086">
            <w:pPr>
              <w:pStyle w:val="10"/>
              <w:jc w:val="center"/>
              <w:rPr>
                <w:sz w:val="20"/>
              </w:rPr>
            </w:pPr>
          </w:p>
        </w:tc>
      </w:tr>
      <w:tr w:rsidR="00C539F2" w:rsidRPr="007D2971" w:rsidTr="0016781E">
        <w:trPr>
          <w:jc w:val="center"/>
        </w:trPr>
        <w:tc>
          <w:tcPr>
            <w:tcW w:w="2950" w:type="pct"/>
          </w:tcPr>
          <w:p w:rsidR="00C539F2" w:rsidRPr="002F1086" w:rsidRDefault="00C539F2" w:rsidP="00C539F2">
            <w:pPr>
              <w:pStyle w:val="10"/>
              <w:rPr>
                <w:sz w:val="20"/>
              </w:rPr>
            </w:pPr>
            <w:r w:rsidRPr="002F1086">
              <w:rPr>
                <w:sz w:val="20"/>
              </w:rPr>
              <w:t>Теплопроводность конденсата, λ</w:t>
            </w:r>
          </w:p>
        </w:tc>
        <w:tc>
          <w:tcPr>
            <w:tcW w:w="1150" w:type="pct"/>
            <w:vAlign w:val="center"/>
          </w:tcPr>
          <w:p w:rsidR="00C539F2" w:rsidRPr="002F1086" w:rsidRDefault="00C539F2" w:rsidP="002F1086">
            <w:pPr>
              <w:pStyle w:val="10"/>
              <w:jc w:val="center"/>
              <w:rPr>
                <w:sz w:val="20"/>
              </w:rPr>
            </w:pPr>
            <w:r w:rsidRPr="002F1086">
              <w:rPr>
                <w:position w:val="-10"/>
                <w:sz w:val="20"/>
              </w:rPr>
              <w:object w:dxaOrig="999" w:dyaOrig="300">
                <v:shape id="_x0000_i1176" type="#_x0000_t75" style="width:50.25pt;height:15pt" o:ole="">
                  <v:imagedata r:id="rId302" o:title=""/>
                </v:shape>
                <o:OLEObject Type="Embed" ProgID="Equation.3" ShapeID="_x0000_i1176" DrawAspect="Content" ObjectID="_1475683929" r:id="rId303"/>
              </w:object>
            </w:r>
          </w:p>
        </w:tc>
        <w:tc>
          <w:tcPr>
            <w:tcW w:w="850" w:type="pct"/>
          </w:tcPr>
          <w:p w:rsidR="00C539F2" w:rsidRPr="002F1086" w:rsidRDefault="00C539F2" w:rsidP="002F1086">
            <w:pPr>
              <w:pStyle w:val="10"/>
              <w:jc w:val="center"/>
              <w:rPr>
                <w:sz w:val="20"/>
              </w:rPr>
            </w:pPr>
          </w:p>
        </w:tc>
      </w:tr>
      <w:tr w:rsidR="00C539F2" w:rsidRPr="007D2971" w:rsidTr="0016781E">
        <w:trPr>
          <w:jc w:val="center"/>
        </w:trPr>
        <w:tc>
          <w:tcPr>
            <w:tcW w:w="2950" w:type="pct"/>
          </w:tcPr>
          <w:p w:rsidR="00C539F2" w:rsidRPr="002F1086" w:rsidRDefault="00C539F2" w:rsidP="00C539F2">
            <w:pPr>
              <w:pStyle w:val="10"/>
              <w:rPr>
                <w:sz w:val="20"/>
              </w:rPr>
            </w:pPr>
            <w:r w:rsidRPr="002F1086">
              <w:rPr>
                <w:sz w:val="20"/>
              </w:rPr>
              <w:t>Кинематическая вязкость конденсата, ν</w:t>
            </w:r>
          </w:p>
        </w:tc>
        <w:tc>
          <w:tcPr>
            <w:tcW w:w="1150" w:type="pct"/>
            <w:vAlign w:val="center"/>
          </w:tcPr>
          <w:p w:rsidR="00C539F2" w:rsidRPr="002F1086" w:rsidRDefault="00C539F2" w:rsidP="002F1086">
            <w:pPr>
              <w:pStyle w:val="10"/>
              <w:jc w:val="center"/>
              <w:rPr>
                <w:sz w:val="20"/>
              </w:rPr>
            </w:pPr>
            <w:r w:rsidRPr="002F1086">
              <w:rPr>
                <w:position w:val="-6"/>
                <w:sz w:val="20"/>
              </w:rPr>
              <w:object w:dxaOrig="540" w:dyaOrig="300">
                <v:shape id="_x0000_i1177" type="#_x0000_t75" style="width:27pt;height:15pt" o:ole="">
                  <v:imagedata r:id="rId304" o:title=""/>
                </v:shape>
                <o:OLEObject Type="Embed" ProgID="Equation.3" ShapeID="_x0000_i1177" DrawAspect="Content" ObjectID="_1475683930" r:id="rId305"/>
              </w:object>
            </w:r>
          </w:p>
        </w:tc>
        <w:tc>
          <w:tcPr>
            <w:tcW w:w="850" w:type="pct"/>
          </w:tcPr>
          <w:p w:rsidR="00C539F2" w:rsidRPr="002F1086" w:rsidRDefault="00C539F2" w:rsidP="002F1086">
            <w:pPr>
              <w:pStyle w:val="10"/>
              <w:jc w:val="center"/>
              <w:rPr>
                <w:sz w:val="20"/>
              </w:rPr>
            </w:pPr>
          </w:p>
        </w:tc>
      </w:tr>
    </w:tbl>
    <w:p w:rsidR="001F58D0" w:rsidRPr="007D2971" w:rsidRDefault="001F58D0" w:rsidP="009072AA">
      <w:pPr>
        <w:spacing w:before="120"/>
        <w:ind w:firstLine="454"/>
        <w:jc w:val="both"/>
      </w:pPr>
      <w:r w:rsidRPr="007D2971">
        <w:t>2. Определяют большую и меньшую разности температур на ко</w:t>
      </w:r>
      <w:r w:rsidR="00C539F2">
        <w:t>нцах теплообменника по формулам</w:t>
      </w:r>
    </w:p>
    <w:p w:rsidR="001F58D0" w:rsidRPr="007D2971" w:rsidRDefault="00F35AC1" w:rsidP="009072AA">
      <w:pPr>
        <w:spacing w:before="60" w:after="60"/>
        <w:jc w:val="center"/>
      </w:pPr>
      <w:r w:rsidRPr="00F35AC1">
        <w:rPr>
          <w:position w:val="-10"/>
        </w:rPr>
        <w:object w:dxaOrig="1300" w:dyaOrig="300">
          <v:shape id="_x0000_i1178" type="#_x0000_t75" style="width:65.25pt;height:15pt" o:ole="">
            <v:imagedata r:id="rId306" o:title=""/>
          </v:shape>
          <o:OLEObject Type="Embed" ProgID="Equation.3" ShapeID="_x0000_i1178" DrawAspect="Content" ObjectID="_1475683931" r:id="rId307"/>
        </w:object>
      </w:r>
      <w:r w:rsidR="001F58D0" w:rsidRPr="007D2971">
        <w:t>;</w:t>
      </w:r>
    </w:p>
    <w:p w:rsidR="001F58D0" w:rsidRPr="007D2971" w:rsidRDefault="00F35AC1" w:rsidP="009072AA">
      <w:pPr>
        <w:jc w:val="center"/>
      </w:pPr>
      <w:r w:rsidRPr="00F35AC1">
        <w:rPr>
          <w:position w:val="-10"/>
        </w:rPr>
        <w:object w:dxaOrig="1320" w:dyaOrig="300">
          <v:shape id="_x0000_i1179" type="#_x0000_t75" style="width:66pt;height:15pt" o:ole="">
            <v:imagedata r:id="rId308" o:title=""/>
          </v:shape>
          <o:OLEObject Type="Embed" ProgID="Equation.3" ShapeID="_x0000_i1179" DrawAspect="Content" ObjectID="_1475683932" r:id="rId309"/>
        </w:object>
      </w:r>
      <w:r w:rsidR="00C539F2">
        <w:t>.</w:t>
      </w:r>
    </w:p>
    <w:p w:rsidR="001F58D0" w:rsidRDefault="00C539F2" w:rsidP="0016781E">
      <w:pPr>
        <w:spacing w:before="60"/>
        <w:ind w:firstLine="454"/>
        <w:jc w:val="both"/>
      </w:pPr>
      <w:r>
        <w:t>П</w:t>
      </w:r>
      <w:r w:rsidR="001F58D0" w:rsidRPr="007D2971">
        <w:t>олученные значения заносят в таблицу 5.</w:t>
      </w:r>
    </w:p>
    <w:p w:rsidR="00C539F2" w:rsidRDefault="00C539F2" w:rsidP="0016781E">
      <w:pPr>
        <w:spacing w:line="200" w:lineRule="exact"/>
        <w:ind w:firstLine="357"/>
        <w:jc w:val="both"/>
      </w:pPr>
    </w:p>
    <w:p w:rsidR="0016781E" w:rsidRDefault="0016781E" w:rsidP="0016781E">
      <w:pPr>
        <w:spacing w:line="200" w:lineRule="exact"/>
        <w:ind w:firstLine="357"/>
        <w:jc w:val="both"/>
      </w:pPr>
    </w:p>
    <w:p w:rsidR="00C539F2" w:rsidRPr="007D2971" w:rsidRDefault="00C539F2" w:rsidP="009072AA">
      <w:pPr>
        <w:pStyle w:val="10"/>
        <w:spacing w:after="60"/>
        <w:jc w:val="both"/>
        <w:rPr>
          <w:sz w:val="20"/>
        </w:rPr>
      </w:pPr>
      <w:r w:rsidRPr="007D2971">
        <w:rPr>
          <w:sz w:val="20"/>
        </w:rPr>
        <w:t>Таблица 5 – Расчетные величины</w:t>
      </w:r>
    </w:p>
    <w:tbl>
      <w:tblPr>
        <w:tblW w:w="48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936"/>
        <w:gridCol w:w="1207"/>
      </w:tblGrid>
      <w:tr w:rsidR="00C539F2" w:rsidRPr="007D2971" w:rsidTr="0016781E">
        <w:tc>
          <w:tcPr>
            <w:tcW w:w="2400" w:type="pct"/>
            <w:vAlign w:val="center"/>
          </w:tcPr>
          <w:p w:rsidR="00C539F2" w:rsidRPr="002F1086" w:rsidRDefault="00C539F2" w:rsidP="002F1086">
            <w:pPr>
              <w:pStyle w:val="10"/>
              <w:jc w:val="center"/>
              <w:rPr>
                <w:sz w:val="20"/>
              </w:rPr>
            </w:pPr>
            <w:r w:rsidRPr="002F1086">
              <w:rPr>
                <w:sz w:val="20"/>
              </w:rPr>
              <w:t>Наименование</w:t>
            </w:r>
          </w:p>
        </w:tc>
        <w:tc>
          <w:tcPr>
            <w:tcW w:w="1550" w:type="pct"/>
            <w:vAlign w:val="center"/>
          </w:tcPr>
          <w:p w:rsidR="00C539F2" w:rsidRPr="002F1086" w:rsidRDefault="00C539F2" w:rsidP="002F1086">
            <w:pPr>
              <w:pStyle w:val="10"/>
              <w:jc w:val="center"/>
              <w:rPr>
                <w:sz w:val="20"/>
              </w:rPr>
            </w:pPr>
            <w:r w:rsidRPr="002F1086">
              <w:rPr>
                <w:sz w:val="20"/>
              </w:rPr>
              <w:t>Обозначение, размерность</w:t>
            </w:r>
          </w:p>
        </w:tc>
        <w:tc>
          <w:tcPr>
            <w:tcW w:w="950" w:type="pct"/>
            <w:vAlign w:val="center"/>
          </w:tcPr>
          <w:p w:rsidR="00C539F2" w:rsidRPr="002F1086" w:rsidRDefault="00C539F2" w:rsidP="002F1086">
            <w:pPr>
              <w:pStyle w:val="10"/>
              <w:jc w:val="center"/>
              <w:rPr>
                <w:sz w:val="20"/>
              </w:rPr>
            </w:pPr>
            <w:r w:rsidRPr="002F1086">
              <w:rPr>
                <w:sz w:val="20"/>
              </w:rPr>
              <w:t>Значение</w:t>
            </w:r>
          </w:p>
        </w:tc>
      </w:tr>
      <w:tr w:rsidR="00C539F2" w:rsidRPr="007D2971" w:rsidTr="0016781E">
        <w:tc>
          <w:tcPr>
            <w:tcW w:w="2400" w:type="pct"/>
            <w:vMerge w:val="restart"/>
            <w:vAlign w:val="center"/>
          </w:tcPr>
          <w:p w:rsidR="00C539F2" w:rsidRPr="002F1086" w:rsidRDefault="00C539F2" w:rsidP="00C539F2">
            <w:pPr>
              <w:pStyle w:val="10"/>
              <w:rPr>
                <w:sz w:val="20"/>
              </w:rPr>
            </w:pPr>
            <w:r w:rsidRPr="002F1086">
              <w:rPr>
                <w:sz w:val="20"/>
              </w:rPr>
              <w:t>Разность температур</w:t>
            </w:r>
          </w:p>
        </w:tc>
        <w:tc>
          <w:tcPr>
            <w:tcW w:w="1550" w:type="pct"/>
          </w:tcPr>
          <w:p w:rsidR="00C539F2" w:rsidRPr="002F1086" w:rsidRDefault="00C539F2" w:rsidP="002F1086">
            <w:pPr>
              <w:pStyle w:val="10"/>
              <w:jc w:val="center"/>
              <w:rPr>
                <w:sz w:val="20"/>
              </w:rPr>
            </w:pPr>
            <w:r w:rsidRPr="002F1086">
              <w:rPr>
                <w:position w:val="-10"/>
                <w:sz w:val="20"/>
              </w:rPr>
              <w:object w:dxaOrig="340" w:dyaOrig="300">
                <v:shape id="_x0000_i1180" type="#_x0000_t75" style="width:17.25pt;height:15pt" o:ole="">
                  <v:imagedata r:id="rId310" o:title=""/>
                </v:shape>
                <o:OLEObject Type="Embed" ProgID="Equation.3" ShapeID="_x0000_i1180" DrawAspect="Content" ObjectID="_1475683933" r:id="rId311"/>
              </w:object>
            </w:r>
          </w:p>
        </w:tc>
        <w:tc>
          <w:tcPr>
            <w:tcW w:w="950" w:type="pct"/>
          </w:tcPr>
          <w:p w:rsidR="00C539F2" w:rsidRPr="002F1086" w:rsidRDefault="00C539F2" w:rsidP="002F1086">
            <w:pPr>
              <w:pStyle w:val="10"/>
              <w:jc w:val="center"/>
              <w:rPr>
                <w:sz w:val="20"/>
              </w:rPr>
            </w:pPr>
          </w:p>
        </w:tc>
      </w:tr>
      <w:tr w:rsidR="00C539F2" w:rsidRPr="007D2971" w:rsidTr="0016781E">
        <w:tc>
          <w:tcPr>
            <w:tcW w:w="2400" w:type="pct"/>
            <w:vMerge/>
            <w:vAlign w:val="center"/>
          </w:tcPr>
          <w:p w:rsidR="00C539F2" w:rsidRPr="002F1086" w:rsidRDefault="00C539F2" w:rsidP="002F1086">
            <w:pPr>
              <w:pStyle w:val="10"/>
              <w:ind w:firstLine="709"/>
              <w:rPr>
                <w:sz w:val="20"/>
              </w:rPr>
            </w:pPr>
          </w:p>
        </w:tc>
        <w:tc>
          <w:tcPr>
            <w:tcW w:w="1550" w:type="pct"/>
          </w:tcPr>
          <w:p w:rsidR="00C539F2" w:rsidRPr="002F1086" w:rsidRDefault="00C539F2" w:rsidP="002F1086">
            <w:pPr>
              <w:pStyle w:val="10"/>
              <w:jc w:val="center"/>
              <w:rPr>
                <w:sz w:val="20"/>
              </w:rPr>
            </w:pPr>
            <w:r w:rsidRPr="002F1086">
              <w:rPr>
                <w:position w:val="-10"/>
                <w:sz w:val="20"/>
              </w:rPr>
              <w:object w:dxaOrig="360" w:dyaOrig="300">
                <v:shape id="_x0000_i1181" type="#_x0000_t75" style="width:18pt;height:15pt" o:ole="">
                  <v:imagedata r:id="rId312" o:title=""/>
                </v:shape>
                <o:OLEObject Type="Embed" ProgID="Equation.3" ShapeID="_x0000_i1181" DrawAspect="Content" ObjectID="_1475683934" r:id="rId313"/>
              </w:object>
            </w:r>
          </w:p>
        </w:tc>
        <w:tc>
          <w:tcPr>
            <w:tcW w:w="950" w:type="pct"/>
          </w:tcPr>
          <w:p w:rsidR="00C539F2" w:rsidRPr="002F1086" w:rsidRDefault="00C539F2" w:rsidP="002F1086">
            <w:pPr>
              <w:pStyle w:val="10"/>
              <w:jc w:val="center"/>
              <w:rPr>
                <w:sz w:val="20"/>
              </w:rPr>
            </w:pPr>
          </w:p>
        </w:tc>
      </w:tr>
      <w:tr w:rsidR="00C539F2" w:rsidRPr="007D2971" w:rsidTr="0016781E">
        <w:tc>
          <w:tcPr>
            <w:tcW w:w="2400" w:type="pct"/>
            <w:vAlign w:val="center"/>
          </w:tcPr>
          <w:p w:rsidR="00C539F2" w:rsidRPr="002F1086" w:rsidRDefault="00C539F2" w:rsidP="00C539F2">
            <w:pPr>
              <w:pStyle w:val="10"/>
              <w:rPr>
                <w:sz w:val="20"/>
              </w:rPr>
            </w:pPr>
            <w:r w:rsidRPr="002F1086">
              <w:rPr>
                <w:sz w:val="20"/>
              </w:rPr>
              <w:t>Средняя разность температур</w:t>
            </w:r>
          </w:p>
        </w:tc>
        <w:tc>
          <w:tcPr>
            <w:tcW w:w="1550" w:type="pct"/>
          </w:tcPr>
          <w:p w:rsidR="00C539F2" w:rsidRPr="002F1086" w:rsidRDefault="00C539F2" w:rsidP="002F1086">
            <w:pPr>
              <w:pStyle w:val="10"/>
              <w:jc w:val="center"/>
              <w:rPr>
                <w:sz w:val="20"/>
              </w:rPr>
            </w:pPr>
            <w:r w:rsidRPr="002F1086">
              <w:rPr>
                <w:position w:val="-14"/>
                <w:sz w:val="20"/>
              </w:rPr>
              <w:object w:dxaOrig="400" w:dyaOrig="340">
                <v:shape id="_x0000_i1182" type="#_x0000_t75" style="width:20.25pt;height:17.25pt" o:ole="">
                  <v:imagedata r:id="rId314" o:title=""/>
                </v:shape>
                <o:OLEObject Type="Embed" ProgID="Equation.3" ShapeID="_x0000_i1182" DrawAspect="Content" ObjectID="_1475683935" r:id="rId315"/>
              </w:object>
            </w:r>
          </w:p>
        </w:tc>
        <w:tc>
          <w:tcPr>
            <w:tcW w:w="950" w:type="pct"/>
          </w:tcPr>
          <w:p w:rsidR="00C539F2" w:rsidRPr="002F1086" w:rsidRDefault="00C539F2" w:rsidP="002F1086">
            <w:pPr>
              <w:pStyle w:val="10"/>
              <w:jc w:val="center"/>
              <w:rPr>
                <w:sz w:val="20"/>
              </w:rPr>
            </w:pPr>
          </w:p>
        </w:tc>
      </w:tr>
      <w:tr w:rsidR="00C539F2" w:rsidRPr="007D2971" w:rsidTr="0016781E">
        <w:tc>
          <w:tcPr>
            <w:tcW w:w="2400" w:type="pct"/>
            <w:vAlign w:val="center"/>
          </w:tcPr>
          <w:p w:rsidR="00C539F2" w:rsidRPr="002F1086" w:rsidRDefault="00C539F2" w:rsidP="00C539F2">
            <w:pPr>
              <w:pStyle w:val="10"/>
              <w:rPr>
                <w:sz w:val="20"/>
              </w:rPr>
            </w:pPr>
            <w:r w:rsidRPr="002F1086">
              <w:rPr>
                <w:sz w:val="20"/>
              </w:rPr>
              <w:t>Температура стенки</w:t>
            </w:r>
          </w:p>
        </w:tc>
        <w:tc>
          <w:tcPr>
            <w:tcW w:w="1550" w:type="pct"/>
          </w:tcPr>
          <w:p w:rsidR="00C539F2" w:rsidRPr="002F1086" w:rsidRDefault="00C539F2" w:rsidP="002F1086">
            <w:pPr>
              <w:pStyle w:val="10"/>
              <w:jc w:val="center"/>
              <w:rPr>
                <w:sz w:val="20"/>
              </w:rPr>
            </w:pPr>
            <w:r w:rsidRPr="002F1086">
              <w:rPr>
                <w:position w:val="-10"/>
                <w:sz w:val="20"/>
              </w:rPr>
              <w:object w:dxaOrig="300" w:dyaOrig="300">
                <v:shape id="_x0000_i1183" type="#_x0000_t75" style="width:15pt;height:15pt" o:ole="">
                  <v:imagedata r:id="rId316" o:title=""/>
                </v:shape>
                <o:OLEObject Type="Embed" ProgID="Equation.3" ShapeID="_x0000_i1183" DrawAspect="Content" ObjectID="_1475683936" r:id="rId317"/>
              </w:object>
            </w:r>
            <w:r w:rsidRPr="002F1086">
              <w:rPr>
                <w:sz w:val="20"/>
              </w:rPr>
              <w:t xml:space="preserve">, </w:t>
            </w:r>
            <w:r w:rsidRPr="002F1086">
              <w:rPr>
                <w:i/>
                <w:sz w:val="20"/>
                <w:vertAlign w:val="superscript"/>
              </w:rPr>
              <w:t>0</w:t>
            </w:r>
            <w:r w:rsidRPr="002F1086">
              <w:rPr>
                <w:i/>
                <w:sz w:val="20"/>
              </w:rPr>
              <w:t>С</w:t>
            </w:r>
          </w:p>
        </w:tc>
        <w:tc>
          <w:tcPr>
            <w:tcW w:w="950" w:type="pct"/>
          </w:tcPr>
          <w:p w:rsidR="00C539F2" w:rsidRPr="002F1086" w:rsidRDefault="00C539F2" w:rsidP="002F1086">
            <w:pPr>
              <w:pStyle w:val="10"/>
              <w:jc w:val="center"/>
              <w:rPr>
                <w:sz w:val="20"/>
              </w:rPr>
            </w:pPr>
          </w:p>
        </w:tc>
      </w:tr>
      <w:tr w:rsidR="00C539F2" w:rsidRPr="007D2971" w:rsidTr="0016781E">
        <w:tc>
          <w:tcPr>
            <w:tcW w:w="2400" w:type="pct"/>
            <w:vAlign w:val="center"/>
          </w:tcPr>
          <w:p w:rsidR="00C539F2" w:rsidRPr="002F1086" w:rsidRDefault="00C539F2" w:rsidP="00C539F2">
            <w:pPr>
              <w:pStyle w:val="10"/>
              <w:rPr>
                <w:sz w:val="20"/>
              </w:rPr>
            </w:pPr>
            <w:r w:rsidRPr="002F1086">
              <w:rPr>
                <w:sz w:val="20"/>
              </w:rPr>
              <w:t>Температура пленки конденсата</w:t>
            </w:r>
          </w:p>
        </w:tc>
        <w:tc>
          <w:tcPr>
            <w:tcW w:w="1550" w:type="pct"/>
          </w:tcPr>
          <w:p w:rsidR="00C539F2" w:rsidRPr="002F1086" w:rsidRDefault="00C539F2" w:rsidP="002F1086">
            <w:pPr>
              <w:pStyle w:val="10"/>
              <w:jc w:val="center"/>
              <w:rPr>
                <w:sz w:val="20"/>
              </w:rPr>
            </w:pPr>
            <w:r w:rsidRPr="002F1086">
              <w:rPr>
                <w:position w:val="-10"/>
                <w:sz w:val="20"/>
              </w:rPr>
              <w:object w:dxaOrig="279" w:dyaOrig="300">
                <v:shape id="_x0000_i1184" type="#_x0000_t75" style="width:14.25pt;height:15.75pt" o:ole="">
                  <v:imagedata r:id="rId318" o:title=""/>
                </v:shape>
                <o:OLEObject Type="Embed" ProgID="Equation.3" ShapeID="_x0000_i1184" DrawAspect="Content" ObjectID="_1475683937" r:id="rId319"/>
              </w:object>
            </w:r>
            <w:r w:rsidRPr="002F1086">
              <w:rPr>
                <w:sz w:val="20"/>
              </w:rPr>
              <w:t xml:space="preserve">, </w:t>
            </w:r>
            <w:r w:rsidRPr="002F1086">
              <w:rPr>
                <w:i/>
                <w:sz w:val="20"/>
                <w:vertAlign w:val="superscript"/>
              </w:rPr>
              <w:t>0</w:t>
            </w:r>
            <w:r w:rsidRPr="002F1086">
              <w:rPr>
                <w:i/>
                <w:sz w:val="20"/>
              </w:rPr>
              <w:t>С</w:t>
            </w:r>
          </w:p>
        </w:tc>
        <w:tc>
          <w:tcPr>
            <w:tcW w:w="950" w:type="pct"/>
          </w:tcPr>
          <w:p w:rsidR="00C539F2" w:rsidRPr="002F1086" w:rsidRDefault="00C539F2" w:rsidP="002F1086">
            <w:pPr>
              <w:pStyle w:val="10"/>
              <w:jc w:val="center"/>
              <w:rPr>
                <w:sz w:val="20"/>
              </w:rPr>
            </w:pPr>
          </w:p>
        </w:tc>
      </w:tr>
      <w:tr w:rsidR="00C539F2" w:rsidRPr="007D2971" w:rsidTr="0016781E">
        <w:tc>
          <w:tcPr>
            <w:tcW w:w="2400" w:type="pct"/>
            <w:vAlign w:val="center"/>
          </w:tcPr>
          <w:p w:rsidR="00C539F2" w:rsidRPr="002F1086" w:rsidRDefault="00C539F2" w:rsidP="00C539F2">
            <w:pPr>
              <w:pStyle w:val="10"/>
              <w:rPr>
                <w:sz w:val="20"/>
              </w:rPr>
            </w:pPr>
            <w:r w:rsidRPr="002F1086">
              <w:rPr>
                <w:sz w:val="20"/>
              </w:rPr>
              <w:t>Коэффициент теплоотдачи</w:t>
            </w:r>
          </w:p>
        </w:tc>
        <w:tc>
          <w:tcPr>
            <w:tcW w:w="1550" w:type="pct"/>
          </w:tcPr>
          <w:p w:rsidR="00C539F2" w:rsidRPr="002F1086" w:rsidRDefault="007802AA" w:rsidP="002F1086">
            <w:pPr>
              <w:pStyle w:val="10"/>
              <w:jc w:val="center"/>
              <w:rPr>
                <w:sz w:val="20"/>
              </w:rPr>
            </w:pPr>
            <w:r w:rsidRPr="002F1086">
              <w:rPr>
                <w:position w:val="-6"/>
                <w:sz w:val="20"/>
              </w:rPr>
              <w:object w:dxaOrig="200" w:dyaOrig="200">
                <v:shape id="_x0000_i1185" type="#_x0000_t75" style="width:9.75pt;height:9.75pt" o:ole="">
                  <v:imagedata r:id="rId320" o:title=""/>
                </v:shape>
                <o:OLEObject Type="Embed" ProgID="Equation.3" ShapeID="_x0000_i1185" DrawAspect="Content" ObjectID="_1475683938" r:id="rId321"/>
              </w:object>
            </w:r>
            <w:r w:rsidR="00C539F2" w:rsidRPr="002F1086">
              <w:rPr>
                <w:sz w:val="20"/>
              </w:rPr>
              <w:t>,</w:t>
            </w:r>
            <w:r w:rsidR="00C539F2" w:rsidRPr="002F1086">
              <w:rPr>
                <w:position w:val="-10"/>
                <w:sz w:val="20"/>
              </w:rPr>
              <w:object w:dxaOrig="1100" w:dyaOrig="340">
                <v:shape id="_x0000_i1186" type="#_x0000_t75" style="width:54.75pt;height:17.25pt" o:ole="">
                  <v:imagedata r:id="rId322" o:title=""/>
                </v:shape>
                <o:OLEObject Type="Embed" ProgID="Equation.3" ShapeID="_x0000_i1186" DrawAspect="Content" ObjectID="_1475683939" r:id="rId323"/>
              </w:object>
            </w:r>
          </w:p>
        </w:tc>
        <w:tc>
          <w:tcPr>
            <w:tcW w:w="950" w:type="pct"/>
          </w:tcPr>
          <w:p w:rsidR="00C539F2" w:rsidRPr="002F1086" w:rsidRDefault="00C539F2" w:rsidP="002F1086">
            <w:pPr>
              <w:pStyle w:val="10"/>
              <w:jc w:val="center"/>
              <w:rPr>
                <w:sz w:val="20"/>
              </w:rPr>
            </w:pPr>
          </w:p>
        </w:tc>
      </w:tr>
    </w:tbl>
    <w:p w:rsidR="009072AA" w:rsidRDefault="00C539F2" w:rsidP="009072AA">
      <w:pPr>
        <w:pStyle w:val="30"/>
        <w:tabs>
          <w:tab w:val="left" w:pos="360"/>
        </w:tabs>
        <w:spacing w:after="0"/>
        <w:ind w:firstLine="454"/>
        <w:jc w:val="both"/>
        <w:rPr>
          <w:snapToGrid w:val="0"/>
          <w:sz w:val="20"/>
          <w:szCs w:val="20"/>
        </w:rPr>
      </w:pPr>
      <w:r>
        <w:rPr>
          <w:snapToGrid w:val="0"/>
          <w:sz w:val="20"/>
          <w:szCs w:val="20"/>
        </w:rPr>
        <w:tab/>
      </w:r>
    </w:p>
    <w:p w:rsidR="001F58D0" w:rsidRPr="007D2971" w:rsidRDefault="001F58D0" w:rsidP="009072AA">
      <w:pPr>
        <w:pStyle w:val="30"/>
        <w:tabs>
          <w:tab w:val="left" w:pos="360"/>
        </w:tabs>
        <w:spacing w:after="0"/>
        <w:ind w:firstLine="454"/>
        <w:jc w:val="both"/>
        <w:rPr>
          <w:sz w:val="20"/>
          <w:szCs w:val="20"/>
        </w:rPr>
      </w:pPr>
      <w:r w:rsidRPr="007D2971">
        <w:rPr>
          <w:sz w:val="20"/>
          <w:szCs w:val="20"/>
        </w:rPr>
        <w:t xml:space="preserve">3. Среднюю разность температур определяют по формуле </w:t>
      </w:r>
      <w:r w:rsidR="00F35AC1" w:rsidRPr="00F35AC1">
        <w:rPr>
          <w:position w:val="-20"/>
          <w:sz w:val="20"/>
          <w:szCs w:val="20"/>
          <w:lang w:val="en-US"/>
        </w:rPr>
        <w:object w:dxaOrig="1460" w:dyaOrig="540">
          <v:shape id="_x0000_i1187" type="#_x0000_t75" style="width:72.75pt;height:27pt" o:ole="">
            <v:imagedata r:id="rId324" o:title=""/>
          </v:shape>
          <o:OLEObject Type="Embed" ProgID="Equation.3" ShapeID="_x0000_i1187" DrawAspect="Content" ObjectID="_1475683940" r:id="rId325"/>
        </w:object>
      </w:r>
      <w:r w:rsidRPr="007D2971">
        <w:rPr>
          <w:sz w:val="20"/>
          <w:szCs w:val="20"/>
        </w:rPr>
        <w:t xml:space="preserve"> или по формуле </w:t>
      </w:r>
      <w:r w:rsidR="00F35AC1" w:rsidRPr="00F35AC1">
        <w:rPr>
          <w:position w:val="-52"/>
          <w:sz w:val="20"/>
          <w:szCs w:val="20"/>
        </w:rPr>
        <w:object w:dxaOrig="1480" w:dyaOrig="859">
          <v:shape id="_x0000_i1188" type="#_x0000_t75" style="width:74.25pt;height:42.75pt" o:ole="">
            <v:imagedata r:id="rId326" o:title=""/>
          </v:shape>
          <o:OLEObject Type="Embed" ProgID="Equation.3" ShapeID="_x0000_i1188" DrawAspect="Content" ObjectID="_1475683941" r:id="rId327"/>
        </w:object>
      </w:r>
      <w:r w:rsidRPr="007D2971">
        <w:rPr>
          <w:sz w:val="20"/>
          <w:szCs w:val="20"/>
        </w:rPr>
        <w:t>.</w:t>
      </w:r>
    </w:p>
    <w:p w:rsidR="001F58D0" w:rsidRPr="007D2971" w:rsidRDefault="001F58D0" w:rsidP="0016781E">
      <w:pPr>
        <w:pStyle w:val="10"/>
        <w:spacing w:before="60" w:line="220" w:lineRule="exact"/>
        <w:ind w:firstLine="357"/>
        <w:jc w:val="both"/>
        <w:rPr>
          <w:sz w:val="20"/>
        </w:rPr>
      </w:pPr>
      <w:r w:rsidRPr="007D2971">
        <w:rPr>
          <w:sz w:val="20"/>
        </w:rPr>
        <w:t>4. Температуру стенки рассчитывают по формуле (3.14).</w:t>
      </w:r>
    </w:p>
    <w:p w:rsidR="001F58D0" w:rsidRPr="007D2971" w:rsidRDefault="001F58D0" w:rsidP="0016781E">
      <w:pPr>
        <w:pStyle w:val="10"/>
        <w:spacing w:line="220" w:lineRule="exact"/>
        <w:ind w:firstLine="357"/>
        <w:jc w:val="both"/>
        <w:rPr>
          <w:sz w:val="20"/>
        </w:rPr>
      </w:pPr>
      <w:r w:rsidRPr="007D2971">
        <w:rPr>
          <w:sz w:val="20"/>
        </w:rPr>
        <w:t>5. Определяют среднюю температуру пленки конденсата:</w:t>
      </w:r>
    </w:p>
    <w:p w:rsidR="001F58D0" w:rsidRPr="007D2971" w:rsidRDefault="00F35AC1" w:rsidP="0016781E">
      <w:pPr>
        <w:pStyle w:val="10"/>
        <w:spacing w:before="40" w:after="40"/>
        <w:jc w:val="center"/>
        <w:rPr>
          <w:sz w:val="20"/>
        </w:rPr>
      </w:pPr>
      <w:r w:rsidRPr="00F35AC1">
        <w:rPr>
          <w:position w:val="-10"/>
          <w:sz w:val="20"/>
        </w:rPr>
        <w:object w:dxaOrig="1700" w:dyaOrig="300">
          <v:shape id="_x0000_i1189" type="#_x0000_t75" style="width:84.75pt;height:15pt" o:ole="">
            <v:imagedata r:id="rId328" o:title=""/>
          </v:shape>
          <o:OLEObject Type="Embed" ProgID="Equation.3" ShapeID="_x0000_i1189" DrawAspect="Content" ObjectID="_1475683942" r:id="rId329"/>
        </w:object>
      </w:r>
      <w:r w:rsidR="001F58D0" w:rsidRPr="007D2971">
        <w:rPr>
          <w:sz w:val="20"/>
        </w:rPr>
        <w:t>.</w:t>
      </w:r>
    </w:p>
    <w:p w:rsidR="001F58D0" w:rsidRPr="007D2971" w:rsidRDefault="001F58D0" w:rsidP="0016781E">
      <w:pPr>
        <w:pStyle w:val="10"/>
        <w:spacing w:line="220" w:lineRule="exact"/>
        <w:ind w:firstLine="357"/>
        <w:jc w:val="both"/>
        <w:rPr>
          <w:sz w:val="20"/>
        </w:rPr>
      </w:pPr>
      <w:r w:rsidRPr="007D2971">
        <w:rPr>
          <w:sz w:val="20"/>
        </w:rPr>
        <w:t>6. Плотность, теплоемкость и кинематическую вязкость пленки конденсата находят по таблице А.1 (Приложение А) при средней температуре пленки конденсата, и значения заносят в таблицу 4.</w:t>
      </w:r>
    </w:p>
    <w:p w:rsidR="001F58D0" w:rsidRPr="007D2971" w:rsidRDefault="001F58D0" w:rsidP="0016781E">
      <w:pPr>
        <w:pStyle w:val="10"/>
        <w:spacing w:before="40" w:line="220" w:lineRule="exact"/>
        <w:ind w:firstLine="357"/>
        <w:jc w:val="both"/>
        <w:rPr>
          <w:sz w:val="20"/>
        </w:rPr>
      </w:pPr>
      <w:r w:rsidRPr="007D2971">
        <w:rPr>
          <w:sz w:val="20"/>
        </w:rPr>
        <w:t xml:space="preserve">7. Коэффициент теплоотдачи высчитывают по формуле (3.12); полученное значение коэффициента теплоотдачи сравнивают с литературными данными (ориентировочное значение коэффициента теплоотдачи при конденсации насыщенного водяного пара на наружной поверхности горизонтальной трубы составляет от 9300 до 15000 </w:t>
      </w:r>
      <w:r w:rsidR="00F35AC1" w:rsidRPr="007D2971">
        <w:rPr>
          <w:position w:val="-10"/>
          <w:sz w:val="20"/>
        </w:rPr>
        <w:object w:dxaOrig="1100" w:dyaOrig="340">
          <v:shape id="_x0000_i1190" type="#_x0000_t75" style="width:54.75pt;height:17.25pt" o:ole="">
            <v:imagedata r:id="rId330" o:title=""/>
          </v:shape>
          <o:OLEObject Type="Embed" ProgID="Equation.3" ShapeID="_x0000_i1190" DrawAspect="Content" ObjectID="_1475683943" r:id="rId331"/>
        </w:object>
      </w:r>
      <w:r w:rsidR="007802AA">
        <w:rPr>
          <w:sz w:val="20"/>
        </w:rPr>
        <w:t>)</w:t>
      </w:r>
      <w:r w:rsidRPr="007D2971">
        <w:rPr>
          <w:sz w:val="20"/>
        </w:rPr>
        <w:t>.</w:t>
      </w:r>
    </w:p>
    <w:p w:rsidR="00C539F2" w:rsidRDefault="00C539F2" w:rsidP="00E609A5">
      <w:pPr>
        <w:pStyle w:val="10"/>
        <w:ind w:firstLine="709"/>
        <w:jc w:val="center"/>
        <w:rPr>
          <w:b/>
          <w:sz w:val="20"/>
        </w:rPr>
      </w:pPr>
    </w:p>
    <w:p w:rsidR="00F35AC1" w:rsidRPr="00165276" w:rsidRDefault="001F58D0" w:rsidP="0016781E">
      <w:pPr>
        <w:pStyle w:val="10"/>
        <w:jc w:val="center"/>
        <w:rPr>
          <w:b/>
          <w:sz w:val="20"/>
        </w:rPr>
      </w:pPr>
      <w:r w:rsidRPr="00165276">
        <w:rPr>
          <w:b/>
          <w:sz w:val="20"/>
        </w:rPr>
        <w:t>Вариант 2</w:t>
      </w:r>
      <w:r w:rsidR="00C539F2">
        <w:rPr>
          <w:b/>
          <w:sz w:val="20"/>
        </w:rPr>
        <w:t xml:space="preserve">. </w:t>
      </w:r>
      <w:r w:rsidRPr="00165276">
        <w:rPr>
          <w:b/>
          <w:sz w:val="20"/>
        </w:rPr>
        <w:t>Определение коэффициента</w:t>
      </w:r>
    </w:p>
    <w:p w:rsidR="001F58D0" w:rsidRDefault="001F58D0" w:rsidP="0016781E">
      <w:pPr>
        <w:pStyle w:val="10"/>
        <w:jc w:val="center"/>
        <w:rPr>
          <w:b/>
          <w:sz w:val="20"/>
        </w:rPr>
      </w:pPr>
      <w:r w:rsidRPr="00165276">
        <w:rPr>
          <w:b/>
          <w:sz w:val="20"/>
        </w:rPr>
        <w:t>теплоотдачи от стенки к воде</w:t>
      </w:r>
    </w:p>
    <w:p w:rsidR="00165276" w:rsidRPr="007D2971" w:rsidRDefault="00165276" w:rsidP="00E609A5">
      <w:pPr>
        <w:pStyle w:val="10"/>
        <w:ind w:firstLine="709"/>
        <w:jc w:val="center"/>
        <w:rPr>
          <w:sz w:val="20"/>
        </w:rPr>
      </w:pPr>
    </w:p>
    <w:p w:rsidR="001F58D0" w:rsidRPr="007D2971" w:rsidRDefault="001F58D0" w:rsidP="0016781E">
      <w:pPr>
        <w:pStyle w:val="10"/>
        <w:spacing w:line="220" w:lineRule="exact"/>
        <w:ind w:firstLine="454"/>
        <w:jc w:val="both"/>
        <w:rPr>
          <w:sz w:val="20"/>
        </w:rPr>
      </w:pPr>
      <w:r w:rsidRPr="007D2971">
        <w:rPr>
          <w:sz w:val="20"/>
        </w:rPr>
        <w:t>1. По известному давлению водяного пара находят температуру его</w:t>
      </w:r>
      <w:r w:rsidR="00C539F2">
        <w:rPr>
          <w:sz w:val="20"/>
        </w:rPr>
        <w:t xml:space="preserve"> конденсации.</w:t>
      </w:r>
    </w:p>
    <w:p w:rsidR="001F58D0" w:rsidRPr="007D2971" w:rsidRDefault="001F58D0" w:rsidP="0016781E">
      <w:pPr>
        <w:spacing w:after="60" w:line="220" w:lineRule="exact"/>
        <w:ind w:firstLine="454"/>
        <w:jc w:val="both"/>
      </w:pPr>
      <w:r w:rsidRPr="007D2971">
        <w:t>2. Определяют большую и меньшую разности температур на ко</w:t>
      </w:r>
      <w:r w:rsidR="00C539F2">
        <w:t>нцах теплообменника по формулам</w:t>
      </w:r>
    </w:p>
    <w:p w:rsidR="001F58D0" w:rsidRPr="007D2971" w:rsidRDefault="00F35AC1" w:rsidP="0016781E">
      <w:pPr>
        <w:jc w:val="center"/>
      </w:pPr>
      <w:r w:rsidRPr="00F35AC1">
        <w:rPr>
          <w:position w:val="-10"/>
        </w:rPr>
        <w:object w:dxaOrig="1300" w:dyaOrig="300">
          <v:shape id="_x0000_i1191" type="#_x0000_t75" style="width:65.25pt;height:15pt" o:ole="">
            <v:imagedata r:id="rId332" o:title=""/>
          </v:shape>
          <o:OLEObject Type="Embed" ProgID="Equation.3" ShapeID="_x0000_i1191" DrawAspect="Content" ObjectID="_1475683944" r:id="rId333"/>
        </w:object>
      </w:r>
      <w:r w:rsidR="001F58D0" w:rsidRPr="007D2971">
        <w:t>;</w:t>
      </w:r>
    </w:p>
    <w:p w:rsidR="001F58D0" w:rsidRPr="007D2971" w:rsidRDefault="00F35AC1" w:rsidP="0016781E">
      <w:pPr>
        <w:spacing w:after="60"/>
        <w:jc w:val="center"/>
      </w:pPr>
      <w:r w:rsidRPr="00F35AC1">
        <w:rPr>
          <w:position w:val="-10"/>
        </w:rPr>
        <w:object w:dxaOrig="1320" w:dyaOrig="300">
          <v:shape id="_x0000_i1192" type="#_x0000_t75" style="width:66pt;height:15pt" o:ole="">
            <v:imagedata r:id="rId334" o:title=""/>
          </v:shape>
          <o:OLEObject Type="Embed" ProgID="Equation.3" ShapeID="_x0000_i1192" DrawAspect="Content" ObjectID="_1475683945" r:id="rId335"/>
        </w:object>
      </w:r>
      <w:r w:rsidR="001F58D0" w:rsidRPr="007D2971">
        <w:t>.</w:t>
      </w:r>
    </w:p>
    <w:p w:rsidR="001F58D0" w:rsidRPr="007D2971" w:rsidRDefault="001F58D0" w:rsidP="0016781E">
      <w:pPr>
        <w:pStyle w:val="30"/>
        <w:tabs>
          <w:tab w:val="left" w:pos="5387"/>
        </w:tabs>
        <w:ind w:firstLine="454"/>
        <w:jc w:val="both"/>
        <w:rPr>
          <w:sz w:val="20"/>
          <w:szCs w:val="20"/>
        </w:rPr>
      </w:pPr>
      <w:r w:rsidRPr="007D2971">
        <w:rPr>
          <w:sz w:val="20"/>
          <w:szCs w:val="20"/>
        </w:rPr>
        <w:t xml:space="preserve">3. Среднюю разность температур определяют по формуле </w:t>
      </w:r>
      <w:r w:rsidR="00F35AC1" w:rsidRPr="00F35AC1">
        <w:rPr>
          <w:position w:val="-20"/>
          <w:sz w:val="20"/>
          <w:szCs w:val="20"/>
          <w:lang w:val="en-US"/>
        </w:rPr>
        <w:object w:dxaOrig="1460" w:dyaOrig="540">
          <v:shape id="_x0000_i1193" type="#_x0000_t75" style="width:72.75pt;height:27pt" o:ole="">
            <v:imagedata r:id="rId336" o:title=""/>
          </v:shape>
          <o:OLEObject Type="Embed" ProgID="Equation.3" ShapeID="_x0000_i1193" DrawAspect="Content" ObjectID="_1475683946" r:id="rId337"/>
        </w:object>
      </w:r>
      <w:r w:rsidRPr="007D2971">
        <w:rPr>
          <w:sz w:val="20"/>
          <w:szCs w:val="20"/>
        </w:rPr>
        <w:t xml:space="preserve"> или по формуле </w:t>
      </w:r>
      <w:r w:rsidR="00F35AC1" w:rsidRPr="00F35AC1">
        <w:rPr>
          <w:position w:val="-52"/>
          <w:sz w:val="20"/>
          <w:szCs w:val="20"/>
        </w:rPr>
        <w:object w:dxaOrig="1480" w:dyaOrig="859">
          <v:shape id="_x0000_i1194" type="#_x0000_t75" style="width:74.25pt;height:42.75pt" o:ole="">
            <v:imagedata r:id="rId338" o:title=""/>
          </v:shape>
          <o:OLEObject Type="Embed" ProgID="Equation.3" ShapeID="_x0000_i1194" DrawAspect="Content" ObjectID="_1475683947" r:id="rId339"/>
        </w:object>
      </w:r>
      <w:r w:rsidRPr="007D2971">
        <w:rPr>
          <w:sz w:val="20"/>
          <w:szCs w:val="20"/>
        </w:rPr>
        <w:t>.</w:t>
      </w:r>
    </w:p>
    <w:p w:rsidR="001F58D0" w:rsidRPr="007D2971" w:rsidRDefault="001F58D0" w:rsidP="00A5533B">
      <w:pPr>
        <w:pStyle w:val="10"/>
        <w:ind w:firstLine="454"/>
        <w:jc w:val="both"/>
        <w:rPr>
          <w:sz w:val="20"/>
        </w:rPr>
      </w:pPr>
      <w:r w:rsidRPr="007D2971">
        <w:rPr>
          <w:sz w:val="20"/>
        </w:rPr>
        <w:t>4. Среднюю температуру воды в теплообменнике опреде</w:t>
      </w:r>
      <w:r w:rsidR="00C539F2">
        <w:rPr>
          <w:sz w:val="20"/>
        </w:rPr>
        <w:t>ляют по формуле</w:t>
      </w:r>
    </w:p>
    <w:p w:rsidR="001F58D0" w:rsidRPr="007D2971" w:rsidRDefault="00165276" w:rsidP="0016781E">
      <w:pPr>
        <w:pStyle w:val="10"/>
        <w:spacing w:before="60" w:after="60"/>
        <w:jc w:val="center"/>
        <w:rPr>
          <w:sz w:val="20"/>
        </w:rPr>
      </w:pPr>
      <w:r w:rsidRPr="007D2971">
        <w:rPr>
          <w:position w:val="-14"/>
          <w:sz w:val="20"/>
        </w:rPr>
        <w:object w:dxaOrig="1400" w:dyaOrig="340">
          <v:shape id="_x0000_i1195" type="#_x0000_t75" style="width:69.75pt;height:17.25pt" o:ole="">
            <v:imagedata r:id="rId340" o:title=""/>
          </v:shape>
          <o:OLEObject Type="Embed" ProgID="Equation.3" ShapeID="_x0000_i1195" DrawAspect="Content" ObjectID="_1475683948" r:id="rId341"/>
        </w:object>
      </w:r>
      <w:r w:rsidR="001F58D0" w:rsidRPr="007D2971">
        <w:rPr>
          <w:sz w:val="20"/>
        </w:rPr>
        <w:t>.</w:t>
      </w:r>
    </w:p>
    <w:p w:rsidR="001F58D0" w:rsidRPr="007D2971" w:rsidRDefault="001F58D0" w:rsidP="00A5533B">
      <w:pPr>
        <w:pStyle w:val="10"/>
        <w:ind w:firstLine="454"/>
        <w:jc w:val="both"/>
        <w:rPr>
          <w:sz w:val="20"/>
        </w:rPr>
      </w:pPr>
      <w:r w:rsidRPr="007D2971">
        <w:rPr>
          <w:sz w:val="20"/>
        </w:rPr>
        <w:t>5. Определяют среднюю скорость жидкости из уравнения расхода:</w:t>
      </w:r>
    </w:p>
    <w:p w:rsidR="001F58D0" w:rsidRPr="007D2971" w:rsidRDefault="00165276" w:rsidP="0016781E">
      <w:pPr>
        <w:pStyle w:val="10"/>
        <w:spacing w:before="60" w:after="60"/>
        <w:jc w:val="center"/>
        <w:rPr>
          <w:sz w:val="20"/>
        </w:rPr>
      </w:pPr>
      <w:r w:rsidRPr="007D2971">
        <w:rPr>
          <w:position w:val="-6"/>
          <w:sz w:val="20"/>
        </w:rPr>
        <w:object w:dxaOrig="800" w:dyaOrig="240">
          <v:shape id="_x0000_i1196" type="#_x0000_t75" style="width:39.75pt;height:12pt" o:ole="">
            <v:imagedata r:id="rId342" o:title=""/>
          </v:shape>
          <o:OLEObject Type="Embed" ProgID="Equation.3" ShapeID="_x0000_i1196" DrawAspect="Content" ObjectID="_1475683949" r:id="rId343"/>
        </w:object>
      </w:r>
      <w:r w:rsidR="001F58D0" w:rsidRPr="007D2971">
        <w:rPr>
          <w:sz w:val="20"/>
        </w:rPr>
        <w:t>,</w:t>
      </w:r>
    </w:p>
    <w:p w:rsidR="001F58D0" w:rsidRPr="007D2971" w:rsidRDefault="001F58D0" w:rsidP="0016781E">
      <w:pPr>
        <w:pStyle w:val="10"/>
        <w:jc w:val="both"/>
        <w:rPr>
          <w:sz w:val="20"/>
        </w:rPr>
      </w:pPr>
      <w:r w:rsidRPr="007D2971">
        <w:rPr>
          <w:sz w:val="20"/>
        </w:rPr>
        <w:t xml:space="preserve">где </w:t>
      </w:r>
      <w:r w:rsidR="0016781E">
        <w:rPr>
          <w:sz w:val="20"/>
        </w:rPr>
        <w:t xml:space="preserve">   </w:t>
      </w:r>
      <w:r w:rsidRPr="007802AA">
        <w:rPr>
          <w:i/>
          <w:sz w:val="20"/>
          <w:lang w:val="en-US"/>
        </w:rPr>
        <w:t>S</w:t>
      </w:r>
      <w:r w:rsidRPr="007D2971">
        <w:rPr>
          <w:sz w:val="20"/>
        </w:rPr>
        <w:t xml:space="preserve"> – площадь поперечного сечения внутренней трубы, </w:t>
      </w:r>
      <w:r w:rsidR="00165276" w:rsidRPr="007D2971">
        <w:rPr>
          <w:position w:val="-6"/>
          <w:sz w:val="20"/>
        </w:rPr>
        <w:object w:dxaOrig="300" w:dyaOrig="300">
          <v:shape id="_x0000_i1197" type="#_x0000_t75" style="width:15pt;height:15pt" o:ole="">
            <v:imagedata r:id="rId344" o:title=""/>
          </v:shape>
          <o:OLEObject Type="Embed" ProgID="Equation.3" ShapeID="_x0000_i1197" DrawAspect="Content" ObjectID="_1475683950" r:id="rId345"/>
        </w:object>
      </w:r>
      <w:r w:rsidRPr="007D2971">
        <w:rPr>
          <w:sz w:val="20"/>
        </w:rPr>
        <w:t>.</w:t>
      </w:r>
    </w:p>
    <w:p w:rsidR="001F58D0" w:rsidRPr="007D2971" w:rsidRDefault="001F58D0" w:rsidP="00A5533B">
      <w:pPr>
        <w:pStyle w:val="10"/>
        <w:ind w:firstLine="454"/>
        <w:jc w:val="both"/>
        <w:rPr>
          <w:sz w:val="20"/>
        </w:rPr>
      </w:pPr>
      <w:r w:rsidRPr="007D2971">
        <w:rPr>
          <w:sz w:val="20"/>
        </w:rPr>
        <w:t>6. Вычисляют значение критерия Рейнольдса по формуле (3.9). Все теплофизические параметры жидкости берут при ее средней температуре.</w:t>
      </w:r>
    </w:p>
    <w:p w:rsidR="001F58D0" w:rsidRPr="007D2971" w:rsidRDefault="001F58D0" w:rsidP="00A5533B">
      <w:pPr>
        <w:pStyle w:val="10"/>
        <w:ind w:firstLine="454"/>
        <w:jc w:val="both"/>
        <w:rPr>
          <w:sz w:val="20"/>
        </w:rPr>
      </w:pPr>
      <w:r w:rsidRPr="007D2971">
        <w:rPr>
          <w:sz w:val="20"/>
        </w:rPr>
        <w:t>7. В зависимости от режима движения воды в трубах выбирают расчетную формулу (3.6</w:t>
      </w:r>
      <w:r w:rsidR="00C539F2">
        <w:rPr>
          <w:sz w:val="20"/>
        </w:rPr>
        <w:t>)</w:t>
      </w:r>
      <w:r w:rsidRPr="007D2971">
        <w:rPr>
          <w:sz w:val="20"/>
        </w:rPr>
        <w:t>–</w:t>
      </w:r>
      <w:r w:rsidR="00C539F2">
        <w:rPr>
          <w:sz w:val="20"/>
        </w:rPr>
        <w:t>(</w:t>
      </w:r>
      <w:r w:rsidRPr="007D2971">
        <w:rPr>
          <w:sz w:val="20"/>
        </w:rPr>
        <w:t>3.8) для определения критерия Нуссельта.</w:t>
      </w:r>
    </w:p>
    <w:p w:rsidR="001F58D0" w:rsidRPr="007D2971" w:rsidRDefault="001F58D0" w:rsidP="00A5533B">
      <w:pPr>
        <w:pStyle w:val="10"/>
        <w:ind w:firstLine="454"/>
        <w:jc w:val="both"/>
        <w:rPr>
          <w:sz w:val="20"/>
        </w:rPr>
      </w:pPr>
      <w:r w:rsidRPr="007D2971">
        <w:rPr>
          <w:sz w:val="20"/>
        </w:rPr>
        <w:t xml:space="preserve">8. Находят коэффициент теплоотдачи от стенки к жидкости из критерия Нуссельта (3.10); полученное значение коэффициента теплоотдачи сравнивают с литературными данными (ориентировочное значение коэффициента теплоотдачи при вынужденном турбулентном течении в трубах и каналах составляет от 1200 до 5800 </w:t>
      </w:r>
      <w:r w:rsidR="00165276" w:rsidRPr="007D2971">
        <w:rPr>
          <w:position w:val="-10"/>
          <w:sz w:val="20"/>
        </w:rPr>
        <w:object w:dxaOrig="1100" w:dyaOrig="340">
          <v:shape id="_x0000_i1198" type="#_x0000_t75" style="width:54.75pt;height:17.25pt" o:ole="">
            <v:imagedata r:id="rId346" o:title=""/>
          </v:shape>
          <o:OLEObject Type="Embed" ProgID="Equation.3" ShapeID="_x0000_i1198" DrawAspect="Content" ObjectID="_1475683951" r:id="rId347"/>
        </w:object>
      </w:r>
      <w:r w:rsidR="00C539F2">
        <w:rPr>
          <w:sz w:val="20"/>
        </w:rPr>
        <w:t>)</w:t>
      </w:r>
      <w:r w:rsidRPr="007D2971">
        <w:rPr>
          <w:sz w:val="20"/>
        </w:rPr>
        <w:t>.</w:t>
      </w:r>
    </w:p>
    <w:p w:rsidR="001F58D0" w:rsidRDefault="001F58D0" w:rsidP="0016781E">
      <w:pPr>
        <w:pStyle w:val="10"/>
        <w:spacing w:line="220" w:lineRule="exact"/>
        <w:ind w:firstLine="454"/>
        <w:jc w:val="both"/>
        <w:rPr>
          <w:sz w:val="20"/>
        </w:rPr>
      </w:pPr>
      <w:r w:rsidRPr="007D2971">
        <w:rPr>
          <w:sz w:val="20"/>
        </w:rPr>
        <w:t>Все расчетные величины заносят в таблицу 6.</w:t>
      </w:r>
    </w:p>
    <w:p w:rsidR="0016781E" w:rsidRPr="007D2971" w:rsidRDefault="0016781E" w:rsidP="00A5533B">
      <w:pPr>
        <w:pStyle w:val="10"/>
        <w:ind w:firstLine="454"/>
        <w:jc w:val="both"/>
        <w:rPr>
          <w:sz w:val="20"/>
        </w:rPr>
      </w:pPr>
    </w:p>
    <w:p w:rsidR="001F58D0" w:rsidRPr="007D2971" w:rsidRDefault="001F58D0" w:rsidP="0016781E">
      <w:pPr>
        <w:pStyle w:val="10"/>
        <w:spacing w:after="60"/>
        <w:jc w:val="both"/>
        <w:rPr>
          <w:sz w:val="20"/>
        </w:rPr>
      </w:pPr>
      <w:r w:rsidRPr="007D2971">
        <w:rPr>
          <w:sz w:val="20"/>
        </w:rPr>
        <w:t>Таблица 6 – Вычисляемые величины</w:t>
      </w:r>
    </w:p>
    <w:tbl>
      <w:tblPr>
        <w:tblW w:w="48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985"/>
        <w:gridCol w:w="1158"/>
      </w:tblGrid>
      <w:tr w:rsidR="001F58D0" w:rsidRPr="0016781E" w:rsidTr="00A5533B">
        <w:tc>
          <w:tcPr>
            <w:tcW w:w="2400" w:type="pct"/>
            <w:vAlign w:val="center"/>
          </w:tcPr>
          <w:p w:rsidR="001F58D0" w:rsidRPr="0016781E" w:rsidRDefault="001F58D0" w:rsidP="0016781E">
            <w:pPr>
              <w:pStyle w:val="10"/>
              <w:spacing w:line="220" w:lineRule="exact"/>
              <w:jc w:val="center"/>
              <w:rPr>
                <w:sz w:val="20"/>
              </w:rPr>
            </w:pPr>
            <w:r w:rsidRPr="0016781E">
              <w:rPr>
                <w:sz w:val="20"/>
              </w:rPr>
              <w:t>Наименование</w:t>
            </w:r>
          </w:p>
        </w:tc>
        <w:tc>
          <w:tcPr>
            <w:tcW w:w="1600" w:type="pct"/>
            <w:vAlign w:val="center"/>
          </w:tcPr>
          <w:p w:rsidR="001F58D0" w:rsidRPr="0016781E" w:rsidRDefault="001F58D0" w:rsidP="0016781E">
            <w:pPr>
              <w:pStyle w:val="10"/>
              <w:spacing w:line="220" w:lineRule="exact"/>
              <w:jc w:val="center"/>
              <w:rPr>
                <w:sz w:val="20"/>
              </w:rPr>
            </w:pPr>
            <w:r w:rsidRPr="0016781E">
              <w:rPr>
                <w:sz w:val="20"/>
              </w:rPr>
              <w:t>Обозначение,</w:t>
            </w:r>
            <w:r w:rsidR="000964B0" w:rsidRPr="0016781E">
              <w:rPr>
                <w:sz w:val="20"/>
              </w:rPr>
              <w:t xml:space="preserve"> </w:t>
            </w:r>
            <w:r w:rsidRPr="0016781E">
              <w:rPr>
                <w:sz w:val="20"/>
              </w:rPr>
              <w:t>размерность</w:t>
            </w:r>
          </w:p>
        </w:tc>
        <w:tc>
          <w:tcPr>
            <w:tcW w:w="900" w:type="pct"/>
            <w:vAlign w:val="center"/>
          </w:tcPr>
          <w:p w:rsidR="001F58D0" w:rsidRPr="0016781E" w:rsidRDefault="001F58D0" w:rsidP="0016781E">
            <w:pPr>
              <w:pStyle w:val="10"/>
              <w:spacing w:line="220" w:lineRule="exact"/>
              <w:jc w:val="center"/>
              <w:rPr>
                <w:sz w:val="20"/>
              </w:rPr>
            </w:pPr>
            <w:r w:rsidRPr="0016781E">
              <w:rPr>
                <w:sz w:val="20"/>
              </w:rPr>
              <w:t>Значение</w:t>
            </w:r>
          </w:p>
        </w:tc>
      </w:tr>
      <w:tr w:rsidR="001F58D0" w:rsidRPr="0016781E" w:rsidTr="00A5533B">
        <w:tc>
          <w:tcPr>
            <w:tcW w:w="2400" w:type="pct"/>
            <w:vMerge w:val="restart"/>
            <w:vAlign w:val="center"/>
          </w:tcPr>
          <w:p w:rsidR="001F58D0" w:rsidRPr="0016781E" w:rsidRDefault="001F58D0" w:rsidP="0016781E">
            <w:pPr>
              <w:pStyle w:val="10"/>
              <w:spacing w:line="220" w:lineRule="exact"/>
              <w:rPr>
                <w:sz w:val="20"/>
              </w:rPr>
            </w:pPr>
            <w:r w:rsidRPr="0016781E">
              <w:rPr>
                <w:sz w:val="20"/>
              </w:rPr>
              <w:t>Разность температур</w:t>
            </w:r>
          </w:p>
        </w:tc>
        <w:tc>
          <w:tcPr>
            <w:tcW w:w="1600" w:type="pct"/>
            <w:vAlign w:val="center"/>
          </w:tcPr>
          <w:p w:rsidR="001F58D0" w:rsidRPr="0016781E" w:rsidRDefault="00165276" w:rsidP="0016781E">
            <w:pPr>
              <w:pStyle w:val="10"/>
              <w:spacing w:line="220" w:lineRule="exact"/>
              <w:jc w:val="center"/>
              <w:rPr>
                <w:sz w:val="20"/>
              </w:rPr>
            </w:pPr>
            <w:r w:rsidRPr="0016781E">
              <w:rPr>
                <w:position w:val="-10"/>
                <w:sz w:val="20"/>
              </w:rPr>
              <w:object w:dxaOrig="340" w:dyaOrig="300">
                <v:shape id="_x0000_i1199" type="#_x0000_t75" style="width:17.25pt;height:15pt" o:ole="">
                  <v:imagedata r:id="rId348" o:title=""/>
                </v:shape>
                <o:OLEObject Type="Embed" ProgID="Equation.3" ShapeID="_x0000_i1199" DrawAspect="Content" ObjectID="_1475683952" r:id="rId349"/>
              </w:object>
            </w:r>
          </w:p>
        </w:tc>
        <w:tc>
          <w:tcPr>
            <w:tcW w:w="900" w:type="pct"/>
          </w:tcPr>
          <w:p w:rsidR="001F58D0" w:rsidRPr="0016781E" w:rsidRDefault="001F58D0" w:rsidP="0016781E">
            <w:pPr>
              <w:pStyle w:val="10"/>
              <w:spacing w:line="220" w:lineRule="exact"/>
              <w:jc w:val="center"/>
              <w:rPr>
                <w:sz w:val="20"/>
              </w:rPr>
            </w:pPr>
          </w:p>
        </w:tc>
      </w:tr>
      <w:tr w:rsidR="001F58D0" w:rsidRPr="0016781E" w:rsidTr="00A5533B">
        <w:tc>
          <w:tcPr>
            <w:tcW w:w="2400" w:type="pct"/>
            <w:vMerge/>
            <w:vAlign w:val="center"/>
          </w:tcPr>
          <w:p w:rsidR="001F58D0" w:rsidRPr="0016781E" w:rsidRDefault="001F58D0" w:rsidP="0016781E">
            <w:pPr>
              <w:pStyle w:val="10"/>
              <w:spacing w:line="220" w:lineRule="exact"/>
              <w:ind w:firstLine="709"/>
              <w:rPr>
                <w:sz w:val="20"/>
              </w:rPr>
            </w:pPr>
          </w:p>
        </w:tc>
        <w:tc>
          <w:tcPr>
            <w:tcW w:w="1600" w:type="pct"/>
            <w:vAlign w:val="center"/>
          </w:tcPr>
          <w:p w:rsidR="001F58D0" w:rsidRPr="0016781E" w:rsidRDefault="00165276" w:rsidP="0016781E">
            <w:pPr>
              <w:pStyle w:val="10"/>
              <w:spacing w:line="220" w:lineRule="exact"/>
              <w:jc w:val="center"/>
              <w:rPr>
                <w:sz w:val="20"/>
              </w:rPr>
            </w:pPr>
            <w:r w:rsidRPr="0016781E">
              <w:rPr>
                <w:position w:val="-10"/>
                <w:sz w:val="20"/>
              </w:rPr>
              <w:object w:dxaOrig="360" w:dyaOrig="300">
                <v:shape id="_x0000_i1200" type="#_x0000_t75" style="width:18pt;height:15pt" o:ole="">
                  <v:imagedata r:id="rId350" o:title=""/>
                </v:shape>
                <o:OLEObject Type="Embed" ProgID="Equation.3" ShapeID="_x0000_i1200" DrawAspect="Content" ObjectID="_1475683953" r:id="rId351"/>
              </w:object>
            </w:r>
          </w:p>
        </w:tc>
        <w:tc>
          <w:tcPr>
            <w:tcW w:w="900" w:type="pct"/>
          </w:tcPr>
          <w:p w:rsidR="001F58D0" w:rsidRPr="0016781E" w:rsidRDefault="001F58D0" w:rsidP="0016781E">
            <w:pPr>
              <w:pStyle w:val="10"/>
              <w:spacing w:line="220" w:lineRule="exact"/>
              <w:jc w:val="center"/>
              <w:rPr>
                <w:sz w:val="20"/>
              </w:rPr>
            </w:pPr>
          </w:p>
        </w:tc>
      </w:tr>
      <w:tr w:rsidR="001F58D0" w:rsidRPr="0016781E" w:rsidTr="00A5533B">
        <w:tc>
          <w:tcPr>
            <w:tcW w:w="2400" w:type="pct"/>
            <w:vAlign w:val="center"/>
          </w:tcPr>
          <w:p w:rsidR="001F58D0" w:rsidRPr="0016781E" w:rsidRDefault="001F58D0" w:rsidP="0016781E">
            <w:pPr>
              <w:pStyle w:val="10"/>
              <w:spacing w:line="220" w:lineRule="exact"/>
              <w:rPr>
                <w:sz w:val="20"/>
              </w:rPr>
            </w:pPr>
            <w:r w:rsidRPr="0016781E">
              <w:rPr>
                <w:sz w:val="20"/>
              </w:rPr>
              <w:t>Средняя разность температур</w:t>
            </w:r>
          </w:p>
        </w:tc>
        <w:tc>
          <w:tcPr>
            <w:tcW w:w="1600" w:type="pct"/>
            <w:vAlign w:val="center"/>
          </w:tcPr>
          <w:p w:rsidR="001F58D0" w:rsidRPr="0016781E" w:rsidRDefault="00165276" w:rsidP="0016781E">
            <w:pPr>
              <w:pStyle w:val="10"/>
              <w:spacing w:line="220" w:lineRule="exact"/>
              <w:jc w:val="center"/>
              <w:rPr>
                <w:sz w:val="20"/>
              </w:rPr>
            </w:pPr>
            <w:r w:rsidRPr="0016781E">
              <w:rPr>
                <w:position w:val="-14"/>
                <w:sz w:val="20"/>
              </w:rPr>
              <w:object w:dxaOrig="400" w:dyaOrig="340">
                <v:shape id="_x0000_i1201" type="#_x0000_t75" style="width:20.25pt;height:17.25pt" o:ole="">
                  <v:imagedata r:id="rId352" o:title=""/>
                </v:shape>
                <o:OLEObject Type="Embed" ProgID="Equation.3" ShapeID="_x0000_i1201" DrawAspect="Content" ObjectID="_1475683954" r:id="rId353"/>
              </w:object>
            </w:r>
          </w:p>
        </w:tc>
        <w:tc>
          <w:tcPr>
            <w:tcW w:w="900" w:type="pct"/>
          </w:tcPr>
          <w:p w:rsidR="001F58D0" w:rsidRPr="0016781E" w:rsidRDefault="001F58D0" w:rsidP="0016781E">
            <w:pPr>
              <w:pStyle w:val="10"/>
              <w:spacing w:line="220" w:lineRule="exact"/>
              <w:jc w:val="center"/>
              <w:rPr>
                <w:sz w:val="20"/>
              </w:rPr>
            </w:pPr>
          </w:p>
        </w:tc>
      </w:tr>
      <w:tr w:rsidR="001F58D0" w:rsidRPr="0016781E" w:rsidTr="00A5533B">
        <w:tc>
          <w:tcPr>
            <w:tcW w:w="2400" w:type="pct"/>
            <w:vAlign w:val="center"/>
          </w:tcPr>
          <w:p w:rsidR="001F58D0" w:rsidRPr="0016781E" w:rsidRDefault="001F58D0" w:rsidP="0016781E">
            <w:pPr>
              <w:pStyle w:val="10"/>
              <w:spacing w:line="220" w:lineRule="exact"/>
              <w:rPr>
                <w:sz w:val="20"/>
              </w:rPr>
            </w:pPr>
            <w:r w:rsidRPr="0016781E">
              <w:rPr>
                <w:sz w:val="20"/>
              </w:rPr>
              <w:t>Средняя температура жидкости</w:t>
            </w:r>
          </w:p>
        </w:tc>
        <w:tc>
          <w:tcPr>
            <w:tcW w:w="1600" w:type="pct"/>
            <w:vAlign w:val="center"/>
          </w:tcPr>
          <w:p w:rsidR="001F58D0" w:rsidRPr="0016781E" w:rsidRDefault="00165276" w:rsidP="0016781E">
            <w:pPr>
              <w:pStyle w:val="10"/>
              <w:spacing w:line="220" w:lineRule="exact"/>
              <w:jc w:val="center"/>
              <w:rPr>
                <w:sz w:val="20"/>
              </w:rPr>
            </w:pPr>
            <w:r w:rsidRPr="0016781E">
              <w:rPr>
                <w:position w:val="-12"/>
                <w:sz w:val="20"/>
              </w:rPr>
              <w:object w:dxaOrig="279" w:dyaOrig="320">
                <v:shape id="_x0000_i1202" type="#_x0000_t75" style="width:14.25pt;height:15.75pt" o:ole="">
                  <v:imagedata r:id="rId354" o:title=""/>
                </v:shape>
                <o:OLEObject Type="Embed" ProgID="Equation.3" ShapeID="_x0000_i1202" DrawAspect="Content" ObjectID="_1475683955" r:id="rId355"/>
              </w:object>
            </w:r>
          </w:p>
        </w:tc>
        <w:tc>
          <w:tcPr>
            <w:tcW w:w="900" w:type="pct"/>
          </w:tcPr>
          <w:p w:rsidR="001F58D0" w:rsidRPr="0016781E" w:rsidRDefault="001F58D0" w:rsidP="0016781E">
            <w:pPr>
              <w:pStyle w:val="10"/>
              <w:spacing w:line="220" w:lineRule="exact"/>
              <w:jc w:val="center"/>
              <w:rPr>
                <w:sz w:val="20"/>
              </w:rPr>
            </w:pPr>
          </w:p>
        </w:tc>
      </w:tr>
      <w:tr w:rsidR="001F58D0" w:rsidRPr="0016781E" w:rsidTr="00A5533B">
        <w:tc>
          <w:tcPr>
            <w:tcW w:w="2400" w:type="pct"/>
            <w:vAlign w:val="center"/>
          </w:tcPr>
          <w:p w:rsidR="001F58D0" w:rsidRPr="0016781E" w:rsidRDefault="001F58D0" w:rsidP="0016781E">
            <w:pPr>
              <w:pStyle w:val="10"/>
              <w:spacing w:line="220" w:lineRule="exact"/>
              <w:rPr>
                <w:sz w:val="20"/>
              </w:rPr>
            </w:pPr>
            <w:r w:rsidRPr="0016781E">
              <w:rPr>
                <w:sz w:val="20"/>
              </w:rPr>
              <w:t>Средняя скорость жидкости</w:t>
            </w:r>
          </w:p>
        </w:tc>
        <w:tc>
          <w:tcPr>
            <w:tcW w:w="1600" w:type="pct"/>
            <w:vAlign w:val="center"/>
          </w:tcPr>
          <w:p w:rsidR="001F58D0" w:rsidRPr="0016781E" w:rsidRDefault="001F58D0" w:rsidP="0016781E">
            <w:pPr>
              <w:pStyle w:val="10"/>
              <w:spacing w:line="220" w:lineRule="exact"/>
              <w:jc w:val="center"/>
              <w:rPr>
                <w:sz w:val="20"/>
              </w:rPr>
            </w:pPr>
            <w:r w:rsidRPr="0016781E">
              <w:rPr>
                <w:i/>
                <w:sz w:val="20"/>
                <w:lang w:val="en-US"/>
              </w:rPr>
              <w:t>w</w:t>
            </w:r>
            <w:r w:rsidRPr="0016781E">
              <w:rPr>
                <w:sz w:val="20"/>
              </w:rPr>
              <w:t xml:space="preserve">, </w:t>
            </w:r>
            <w:r w:rsidRPr="0016781E">
              <w:rPr>
                <w:i/>
                <w:sz w:val="20"/>
              </w:rPr>
              <w:t>м/с</w:t>
            </w:r>
          </w:p>
        </w:tc>
        <w:tc>
          <w:tcPr>
            <w:tcW w:w="900" w:type="pct"/>
          </w:tcPr>
          <w:p w:rsidR="001F58D0" w:rsidRPr="0016781E" w:rsidRDefault="001F58D0" w:rsidP="0016781E">
            <w:pPr>
              <w:pStyle w:val="10"/>
              <w:spacing w:line="220" w:lineRule="exact"/>
              <w:jc w:val="center"/>
              <w:rPr>
                <w:sz w:val="20"/>
              </w:rPr>
            </w:pPr>
          </w:p>
        </w:tc>
      </w:tr>
      <w:tr w:rsidR="001F58D0" w:rsidRPr="0016781E" w:rsidTr="00A5533B">
        <w:tc>
          <w:tcPr>
            <w:tcW w:w="2400" w:type="pct"/>
            <w:vAlign w:val="center"/>
          </w:tcPr>
          <w:p w:rsidR="001F58D0" w:rsidRPr="0016781E" w:rsidRDefault="001F58D0" w:rsidP="0016781E">
            <w:pPr>
              <w:pStyle w:val="10"/>
              <w:spacing w:line="220" w:lineRule="exact"/>
              <w:rPr>
                <w:sz w:val="20"/>
              </w:rPr>
            </w:pPr>
            <w:r w:rsidRPr="0016781E">
              <w:rPr>
                <w:sz w:val="20"/>
              </w:rPr>
              <w:t>Критерий Рейнольдса</w:t>
            </w:r>
          </w:p>
        </w:tc>
        <w:tc>
          <w:tcPr>
            <w:tcW w:w="1600" w:type="pct"/>
            <w:vAlign w:val="center"/>
          </w:tcPr>
          <w:p w:rsidR="001F58D0" w:rsidRPr="007802AA" w:rsidRDefault="001F58D0" w:rsidP="0016781E">
            <w:pPr>
              <w:pStyle w:val="10"/>
              <w:spacing w:line="220" w:lineRule="exact"/>
              <w:jc w:val="center"/>
              <w:rPr>
                <w:sz w:val="20"/>
                <w:lang w:val="en-US"/>
              </w:rPr>
            </w:pPr>
            <w:r w:rsidRPr="007802AA">
              <w:rPr>
                <w:sz w:val="20"/>
                <w:lang w:val="en-US"/>
              </w:rPr>
              <w:t>Re</w:t>
            </w:r>
          </w:p>
        </w:tc>
        <w:tc>
          <w:tcPr>
            <w:tcW w:w="900" w:type="pct"/>
          </w:tcPr>
          <w:p w:rsidR="001F58D0" w:rsidRPr="0016781E" w:rsidRDefault="001F58D0" w:rsidP="0016781E">
            <w:pPr>
              <w:pStyle w:val="10"/>
              <w:spacing w:line="220" w:lineRule="exact"/>
              <w:jc w:val="center"/>
              <w:rPr>
                <w:sz w:val="20"/>
              </w:rPr>
            </w:pPr>
          </w:p>
        </w:tc>
      </w:tr>
      <w:tr w:rsidR="001F58D0" w:rsidRPr="0016781E" w:rsidTr="00A5533B">
        <w:tc>
          <w:tcPr>
            <w:tcW w:w="2400" w:type="pct"/>
            <w:vAlign w:val="center"/>
          </w:tcPr>
          <w:p w:rsidR="001F58D0" w:rsidRPr="0016781E" w:rsidRDefault="001F58D0" w:rsidP="0016781E">
            <w:pPr>
              <w:pStyle w:val="10"/>
              <w:spacing w:line="220" w:lineRule="exact"/>
              <w:rPr>
                <w:sz w:val="20"/>
              </w:rPr>
            </w:pPr>
            <w:r w:rsidRPr="0016781E">
              <w:rPr>
                <w:sz w:val="20"/>
              </w:rPr>
              <w:t>Критерий Нуссельта</w:t>
            </w:r>
          </w:p>
        </w:tc>
        <w:tc>
          <w:tcPr>
            <w:tcW w:w="1600" w:type="pct"/>
            <w:vAlign w:val="center"/>
          </w:tcPr>
          <w:p w:rsidR="001F58D0" w:rsidRPr="007802AA" w:rsidRDefault="001F58D0" w:rsidP="0016781E">
            <w:pPr>
              <w:pStyle w:val="10"/>
              <w:spacing w:line="220" w:lineRule="exact"/>
              <w:jc w:val="center"/>
              <w:rPr>
                <w:sz w:val="20"/>
                <w:lang w:val="en-US"/>
              </w:rPr>
            </w:pPr>
            <w:r w:rsidRPr="007802AA">
              <w:rPr>
                <w:sz w:val="20"/>
                <w:lang w:val="en-US"/>
              </w:rPr>
              <w:t>Nu</w:t>
            </w:r>
          </w:p>
        </w:tc>
        <w:tc>
          <w:tcPr>
            <w:tcW w:w="900" w:type="pct"/>
          </w:tcPr>
          <w:p w:rsidR="001F58D0" w:rsidRPr="0016781E" w:rsidRDefault="001F58D0" w:rsidP="0016781E">
            <w:pPr>
              <w:pStyle w:val="10"/>
              <w:spacing w:line="220" w:lineRule="exact"/>
              <w:jc w:val="center"/>
              <w:rPr>
                <w:sz w:val="20"/>
              </w:rPr>
            </w:pPr>
          </w:p>
        </w:tc>
      </w:tr>
      <w:tr w:rsidR="001F58D0" w:rsidRPr="0016781E" w:rsidTr="00A5533B">
        <w:tc>
          <w:tcPr>
            <w:tcW w:w="2400" w:type="pct"/>
            <w:vAlign w:val="center"/>
          </w:tcPr>
          <w:p w:rsidR="001F58D0" w:rsidRPr="0016781E" w:rsidRDefault="001F58D0" w:rsidP="0016781E">
            <w:pPr>
              <w:pStyle w:val="10"/>
              <w:spacing w:line="220" w:lineRule="exact"/>
              <w:rPr>
                <w:sz w:val="20"/>
              </w:rPr>
            </w:pPr>
            <w:r w:rsidRPr="0016781E">
              <w:rPr>
                <w:sz w:val="20"/>
              </w:rPr>
              <w:t>Коэффициент теплоотдачи</w:t>
            </w:r>
          </w:p>
        </w:tc>
        <w:tc>
          <w:tcPr>
            <w:tcW w:w="1600" w:type="pct"/>
            <w:vAlign w:val="center"/>
          </w:tcPr>
          <w:p w:rsidR="001F58D0" w:rsidRPr="0016781E" w:rsidRDefault="007802AA" w:rsidP="0016781E">
            <w:pPr>
              <w:pStyle w:val="10"/>
              <w:spacing w:line="220" w:lineRule="exact"/>
              <w:jc w:val="center"/>
              <w:rPr>
                <w:sz w:val="20"/>
              </w:rPr>
            </w:pPr>
            <w:r w:rsidRPr="0016781E">
              <w:rPr>
                <w:position w:val="-6"/>
                <w:sz w:val="20"/>
              </w:rPr>
              <w:object w:dxaOrig="200" w:dyaOrig="200">
                <v:shape id="_x0000_i1203" type="#_x0000_t75" style="width:9.75pt;height:9.75pt" o:ole="">
                  <v:imagedata r:id="rId356" o:title=""/>
                </v:shape>
                <o:OLEObject Type="Embed" ProgID="Equation.3" ShapeID="_x0000_i1203" DrawAspect="Content" ObjectID="_1475683956" r:id="rId357"/>
              </w:object>
            </w:r>
            <w:r w:rsidR="001F58D0" w:rsidRPr="0016781E">
              <w:rPr>
                <w:sz w:val="20"/>
              </w:rPr>
              <w:t xml:space="preserve">, </w:t>
            </w:r>
            <w:r w:rsidR="00165276" w:rsidRPr="0016781E">
              <w:rPr>
                <w:position w:val="-10"/>
                <w:sz w:val="20"/>
              </w:rPr>
              <w:object w:dxaOrig="1100" w:dyaOrig="340">
                <v:shape id="_x0000_i1204" type="#_x0000_t75" style="width:54.75pt;height:17.25pt" o:ole="">
                  <v:imagedata r:id="rId358" o:title=""/>
                </v:shape>
                <o:OLEObject Type="Embed" ProgID="Equation.3" ShapeID="_x0000_i1204" DrawAspect="Content" ObjectID="_1475683957" r:id="rId359"/>
              </w:object>
            </w:r>
          </w:p>
        </w:tc>
        <w:tc>
          <w:tcPr>
            <w:tcW w:w="900" w:type="pct"/>
          </w:tcPr>
          <w:p w:rsidR="001F58D0" w:rsidRPr="0016781E" w:rsidRDefault="001F58D0" w:rsidP="0016781E">
            <w:pPr>
              <w:pStyle w:val="10"/>
              <w:spacing w:line="220" w:lineRule="exact"/>
              <w:jc w:val="center"/>
              <w:rPr>
                <w:sz w:val="20"/>
              </w:rPr>
            </w:pPr>
          </w:p>
        </w:tc>
      </w:tr>
    </w:tbl>
    <w:p w:rsidR="00165276" w:rsidRDefault="00165276" w:rsidP="007D2971">
      <w:pPr>
        <w:pStyle w:val="10"/>
        <w:ind w:firstLine="709"/>
        <w:jc w:val="both"/>
        <w:rPr>
          <w:sz w:val="20"/>
        </w:rPr>
      </w:pPr>
    </w:p>
    <w:p w:rsidR="001F58D0" w:rsidRPr="00165276" w:rsidRDefault="00165276" w:rsidP="00165276">
      <w:pPr>
        <w:pStyle w:val="10"/>
        <w:jc w:val="center"/>
        <w:rPr>
          <w:b/>
          <w:sz w:val="20"/>
        </w:rPr>
      </w:pPr>
      <w:r>
        <w:rPr>
          <w:sz w:val="20"/>
        </w:rPr>
        <w:br w:type="page"/>
      </w:r>
      <w:r w:rsidR="001F58D0" w:rsidRPr="00165276">
        <w:rPr>
          <w:b/>
          <w:sz w:val="20"/>
        </w:rPr>
        <w:t>Вариант 3</w:t>
      </w:r>
      <w:r w:rsidR="001F41B0">
        <w:rPr>
          <w:b/>
          <w:sz w:val="20"/>
        </w:rPr>
        <w:t xml:space="preserve">. </w:t>
      </w:r>
      <w:r w:rsidR="001F58D0" w:rsidRPr="00165276">
        <w:rPr>
          <w:b/>
          <w:sz w:val="20"/>
        </w:rPr>
        <w:t>Расчет КПД теплообменника</w:t>
      </w:r>
    </w:p>
    <w:p w:rsidR="001F58D0" w:rsidRPr="007D2971" w:rsidRDefault="001F58D0" w:rsidP="00165276">
      <w:pPr>
        <w:pStyle w:val="10"/>
        <w:ind w:firstLine="360"/>
        <w:jc w:val="both"/>
        <w:rPr>
          <w:sz w:val="20"/>
        </w:rPr>
      </w:pPr>
    </w:p>
    <w:p w:rsidR="001F58D0" w:rsidRPr="007D2971" w:rsidRDefault="001F58D0" w:rsidP="00A5533B">
      <w:pPr>
        <w:pStyle w:val="10"/>
        <w:numPr>
          <w:ilvl w:val="0"/>
          <w:numId w:val="20"/>
        </w:numPr>
        <w:tabs>
          <w:tab w:val="clear" w:pos="975"/>
          <w:tab w:val="num" w:pos="360"/>
        </w:tabs>
        <w:ind w:left="0" w:firstLine="454"/>
        <w:jc w:val="both"/>
        <w:rPr>
          <w:sz w:val="20"/>
        </w:rPr>
      </w:pPr>
      <w:r w:rsidRPr="007D2971">
        <w:rPr>
          <w:sz w:val="20"/>
        </w:rPr>
        <w:t>По известному давлению водяного пара находят температуру его конденсации.</w:t>
      </w:r>
    </w:p>
    <w:p w:rsidR="001F58D0" w:rsidRPr="007D2971" w:rsidRDefault="001F58D0" w:rsidP="00A5533B">
      <w:pPr>
        <w:numPr>
          <w:ilvl w:val="0"/>
          <w:numId w:val="20"/>
        </w:numPr>
        <w:tabs>
          <w:tab w:val="clear" w:pos="975"/>
          <w:tab w:val="num" w:pos="360"/>
        </w:tabs>
        <w:ind w:left="0" w:firstLine="454"/>
        <w:jc w:val="both"/>
      </w:pPr>
      <w:r w:rsidRPr="007D2971">
        <w:t>Определяют большую и меньшую разности температур на ко</w:t>
      </w:r>
      <w:r w:rsidR="007802AA">
        <w:t>нцах теплообменника по формулам</w:t>
      </w:r>
    </w:p>
    <w:p w:rsidR="001F58D0" w:rsidRPr="007D2971" w:rsidRDefault="00165276" w:rsidP="00A5533B">
      <w:pPr>
        <w:jc w:val="center"/>
      </w:pPr>
      <w:r w:rsidRPr="00165276">
        <w:rPr>
          <w:position w:val="-10"/>
        </w:rPr>
        <w:object w:dxaOrig="1300" w:dyaOrig="300">
          <v:shape id="_x0000_i1205" type="#_x0000_t75" style="width:65.25pt;height:15pt" o:ole="">
            <v:imagedata r:id="rId360" o:title=""/>
          </v:shape>
          <o:OLEObject Type="Embed" ProgID="Equation.3" ShapeID="_x0000_i1205" DrawAspect="Content" ObjectID="_1475683958" r:id="rId361"/>
        </w:object>
      </w:r>
      <w:r w:rsidR="001F58D0" w:rsidRPr="007D2971">
        <w:t>;</w:t>
      </w:r>
    </w:p>
    <w:p w:rsidR="001F58D0" w:rsidRPr="007D2971" w:rsidRDefault="00165276" w:rsidP="00A5533B">
      <w:pPr>
        <w:jc w:val="center"/>
      </w:pPr>
      <w:r w:rsidRPr="00165276">
        <w:rPr>
          <w:position w:val="-10"/>
        </w:rPr>
        <w:object w:dxaOrig="1320" w:dyaOrig="300">
          <v:shape id="_x0000_i1206" type="#_x0000_t75" style="width:66pt;height:15pt" o:ole="">
            <v:imagedata r:id="rId362" o:title=""/>
          </v:shape>
          <o:OLEObject Type="Embed" ProgID="Equation.3" ShapeID="_x0000_i1206" DrawAspect="Content" ObjectID="_1475683959" r:id="rId363"/>
        </w:object>
      </w:r>
      <w:r w:rsidR="001F58D0" w:rsidRPr="007D2971">
        <w:t>.</w:t>
      </w:r>
    </w:p>
    <w:p w:rsidR="001F58D0" w:rsidRPr="007D2971" w:rsidRDefault="001F58D0" w:rsidP="00A5533B">
      <w:pPr>
        <w:pStyle w:val="30"/>
        <w:numPr>
          <w:ilvl w:val="0"/>
          <w:numId w:val="20"/>
        </w:numPr>
        <w:tabs>
          <w:tab w:val="clear" w:pos="975"/>
          <w:tab w:val="left" w:pos="360"/>
        </w:tabs>
        <w:ind w:left="0" w:firstLine="454"/>
        <w:jc w:val="both"/>
        <w:rPr>
          <w:sz w:val="20"/>
          <w:szCs w:val="20"/>
        </w:rPr>
      </w:pPr>
      <w:r w:rsidRPr="007D2971">
        <w:rPr>
          <w:sz w:val="20"/>
          <w:szCs w:val="20"/>
        </w:rPr>
        <w:t>Среднюю разность температур определяют по формуле</w:t>
      </w:r>
      <w:r w:rsidR="00165276" w:rsidRPr="00165276">
        <w:rPr>
          <w:position w:val="-20"/>
          <w:sz w:val="20"/>
          <w:szCs w:val="20"/>
          <w:lang w:val="en-US"/>
        </w:rPr>
        <w:object w:dxaOrig="1460" w:dyaOrig="540">
          <v:shape id="_x0000_i1207" type="#_x0000_t75" style="width:72.75pt;height:27pt" o:ole="">
            <v:imagedata r:id="rId364" o:title=""/>
          </v:shape>
          <o:OLEObject Type="Embed" ProgID="Equation.3" ShapeID="_x0000_i1207" DrawAspect="Content" ObjectID="_1475683960" r:id="rId365"/>
        </w:object>
      </w:r>
      <w:r w:rsidRPr="007D2971">
        <w:rPr>
          <w:sz w:val="20"/>
          <w:szCs w:val="20"/>
        </w:rPr>
        <w:t xml:space="preserve"> или по формуле</w:t>
      </w:r>
      <w:r w:rsidR="00D6482D" w:rsidRPr="007D2971">
        <w:rPr>
          <w:sz w:val="20"/>
          <w:szCs w:val="20"/>
        </w:rPr>
        <w:t xml:space="preserve"> </w:t>
      </w:r>
      <w:r w:rsidR="00165276" w:rsidRPr="00165276">
        <w:rPr>
          <w:position w:val="-52"/>
          <w:sz w:val="20"/>
          <w:szCs w:val="20"/>
        </w:rPr>
        <w:object w:dxaOrig="1480" w:dyaOrig="859">
          <v:shape id="_x0000_i1208" type="#_x0000_t75" style="width:74.25pt;height:42.75pt" o:ole="">
            <v:imagedata r:id="rId366" o:title=""/>
          </v:shape>
          <o:OLEObject Type="Embed" ProgID="Equation.3" ShapeID="_x0000_i1208" DrawAspect="Content" ObjectID="_1475683961" r:id="rId367"/>
        </w:object>
      </w:r>
      <w:r w:rsidR="00D6482D" w:rsidRPr="007D2971">
        <w:rPr>
          <w:sz w:val="20"/>
          <w:szCs w:val="20"/>
        </w:rPr>
        <w:t>.</w:t>
      </w:r>
    </w:p>
    <w:p w:rsidR="001F58D0" w:rsidRPr="007D2971" w:rsidRDefault="001F58D0" w:rsidP="00A5533B">
      <w:pPr>
        <w:pStyle w:val="10"/>
        <w:numPr>
          <w:ilvl w:val="0"/>
          <w:numId w:val="20"/>
        </w:numPr>
        <w:tabs>
          <w:tab w:val="clear" w:pos="975"/>
          <w:tab w:val="num" w:pos="360"/>
        </w:tabs>
        <w:ind w:left="0" w:firstLine="454"/>
        <w:jc w:val="both"/>
        <w:rPr>
          <w:sz w:val="20"/>
        </w:rPr>
      </w:pPr>
      <w:r w:rsidRPr="007D2971">
        <w:rPr>
          <w:sz w:val="20"/>
        </w:rPr>
        <w:t>Среднюю температуру воды (молока или пива) в теплообменнике опреде</w:t>
      </w:r>
      <w:r w:rsidR="001F41B0">
        <w:rPr>
          <w:sz w:val="20"/>
        </w:rPr>
        <w:t>ляют из уравнения</w:t>
      </w:r>
    </w:p>
    <w:p w:rsidR="001F58D0" w:rsidRPr="007D2971" w:rsidRDefault="00165276" w:rsidP="00A5533B">
      <w:pPr>
        <w:pStyle w:val="10"/>
        <w:spacing w:before="60" w:after="60"/>
        <w:jc w:val="center"/>
        <w:rPr>
          <w:sz w:val="20"/>
        </w:rPr>
      </w:pPr>
      <w:r w:rsidRPr="007D2971">
        <w:rPr>
          <w:position w:val="-14"/>
          <w:sz w:val="20"/>
        </w:rPr>
        <w:object w:dxaOrig="1400" w:dyaOrig="340">
          <v:shape id="_x0000_i1209" type="#_x0000_t75" style="width:69.75pt;height:17.25pt" o:ole="">
            <v:imagedata r:id="rId368" o:title=""/>
          </v:shape>
          <o:OLEObject Type="Embed" ProgID="Equation.3" ShapeID="_x0000_i1209" DrawAspect="Content" ObjectID="_1475683962" r:id="rId369"/>
        </w:object>
      </w:r>
      <w:r w:rsidR="001F58D0" w:rsidRPr="007D2971">
        <w:rPr>
          <w:sz w:val="20"/>
        </w:rPr>
        <w:t>.</w:t>
      </w:r>
    </w:p>
    <w:p w:rsidR="001F58D0" w:rsidRPr="007D2971" w:rsidRDefault="001F58D0" w:rsidP="00A5533B">
      <w:pPr>
        <w:numPr>
          <w:ilvl w:val="0"/>
          <w:numId w:val="20"/>
        </w:numPr>
        <w:tabs>
          <w:tab w:val="clear" w:pos="975"/>
          <w:tab w:val="num" w:pos="360"/>
        </w:tabs>
        <w:ind w:left="0" w:firstLine="454"/>
        <w:jc w:val="both"/>
      </w:pPr>
      <w:r w:rsidRPr="007D2971">
        <w:t>Количество тепла, переносимого от пара к воде, находят из уравнения теплового баланса (3.4).</w:t>
      </w:r>
    </w:p>
    <w:p w:rsidR="001F58D0" w:rsidRPr="007D2971" w:rsidRDefault="001F58D0" w:rsidP="00A5533B">
      <w:pPr>
        <w:numPr>
          <w:ilvl w:val="0"/>
          <w:numId w:val="20"/>
        </w:numPr>
        <w:tabs>
          <w:tab w:val="clear" w:pos="975"/>
          <w:tab w:val="num" w:pos="360"/>
        </w:tabs>
        <w:ind w:left="0" w:firstLine="454"/>
        <w:jc w:val="both"/>
      </w:pPr>
      <w:r w:rsidRPr="007D2971">
        <w:t>Вычисляют коэффициент теплопередачи опытный из</w:t>
      </w:r>
      <w:r w:rsidR="00165276">
        <w:br/>
      </w:r>
      <w:r w:rsidRPr="007D2971">
        <w:t xml:space="preserve">формулы (3.1). </w:t>
      </w:r>
    </w:p>
    <w:p w:rsidR="001F58D0" w:rsidRPr="007D2971" w:rsidRDefault="001F58D0" w:rsidP="00A5533B">
      <w:pPr>
        <w:numPr>
          <w:ilvl w:val="0"/>
          <w:numId w:val="20"/>
        </w:numPr>
        <w:tabs>
          <w:tab w:val="clear" w:pos="975"/>
          <w:tab w:val="num" w:pos="360"/>
        </w:tabs>
        <w:ind w:left="0" w:firstLine="454"/>
        <w:jc w:val="both"/>
      </w:pPr>
      <w:r w:rsidRPr="007D2971">
        <w:t xml:space="preserve">Определяют расход греющего пара из уравнения теплового баланса, при этом учитывают степень сухости пара </w:t>
      </w:r>
      <w:r w:rsidRPr="007D2971">
        <w:rPr>
          <w:i/>
        </w:rPr>
        <w:t>х</w:t>
      </w:r>
      <w:r w:rsidRPr="007D2971">
        <w:t xml:space="preserve"> = 0,95: </w:t>
      </w:r>
      <w:r w:rsidR="00165276" w:rsidRPr="00165276">
        <w:rPr>
          <w:position w:val="-20"/>
        </w:rPr>
        <w:object w:dxaOrig="780" w:dyaOrig="520">
          <v:shape id="_x0000_i1210" type="#_x0000_t75" style="width:41.25pt;height:27.75pt" o:ole="" fillcolor="window">
            <v:imagedata r:id="rId370" o:title=""/>
          </v:shape>
          <o:OLEObject Type="Embed" ProgID="Equation.3" ShapeID="_x0000_i1210" DrawAspect="Content" ObjectID="_1475683963" r:id="rId371"/>
        </w:object>
      </w:r>
      <w:r w:rsidRPr="007D2971">
        <w:t>.</w:t>
      </w:r>
    </w:p>
    <w:p w:rsidR="001F58D0" w:rsidRPr="007D2971" w:rsidRDefault="001F58D0" w:rsidP="00A5533B">
      <w:pPr>
        <w:pStyle w:val="10"/>
        <w:numPr>
          <w:ilvl w:val="0"/>
          <w:numId w:val="20"/>
        </w:numPr>
        <w:tabs>
          <w:tab w:val="clear" w:pos="975"/>
          <w:tab w:val="num" w:pos="360"/>
        </w:tabs>
        <w:ind w:left="0" w:firstLine="454"/>
        <w:jc w:val="both"/>
        <w:rPr>
          <w:sz w:val="20"/>
        </w:rPr>
      </w:pPr>
      <w:r w:rsidRPr="007D2971">
        <w:rPr>
          <w:sz w:val="20"/>
        </w:rPr>
        <w:t xml:space="preserve">Вычисляют значение коэффициента теплоотдачи от пара к наружной поверхности стенки из уравнения (3.14). Все теплофизические характеристики конденсата греющего пара берут при температуре пленки конденсата: </w:t>
      </w:r>
      <w:r w:rsidR="00165276" w:rsidRPr="00165276">
        <w:rPr>
          <w:position w:val="-10"/>
          <w:sz w:val="20"/>
        </w:rPr>
        <w:object w:dxaOrig="1700" w:dyaOrig="300">
          <v:shape id="_x0000_i1211" type="#_x0000_t75" style="width:84.75pt;height:15pt" o:ole="">
            <v:imagedata r:id="rId372" o:title=""/>
          </v:shape>
          <o:OLEObject Type="Embed" ProgID="Equation.3" ShapeID="_x0000_i1211" DrawAspect="Content" ObjectID="_1475683964" r:id="rId373"/>
        </w:object>
      </w:r>
      <w:r w:rsidRPr="007D2971">
        <w:rPr>
          <w:sz w:val="20"/>
        </w:rPr>
        <w:t>.</w:t>
      </w:r>
    </w:p>
    <w:p w:rsidR="001F58D0" w:rsidRPr="007D2971" w:rsidRDefault="001F58D0" w:rsidP="00A5533B">
      <w:pPr>
        <w:pStyle w:val="a4"/>
        <w:numPr>
          <w:ilvl w:val="0"/>
          <w:numId w:val="20"/>
        </w:numPr>
        <w:tabs>
          <w:tab w:val="clear" w:pos="975"/>
          <w:tab w:val="num" w:pos="360"/>
        </w:tabs>
        <w:spacing w:after="0"/>
        <w:ind w:left="0" w:firstLine="454"/>
        <w:jc w:val="both"/>
      </w:pPr>
      <w:r w:rsidRPr="007D2971">
        <w:t>Вычисляют значение критерия Рейнольдса. При расчете среднюю скорость воды определяют из уравнения расхода.</w:t>
      </w:r>
    </w:p>
    <w:p w:rsidR="001F58D0" w:rsidRPr="007D2971" w:rsidRDefault="00A5533B" w:rsidP="00A5533B">
      <w:pPr>
        <w:numPr>
          <w:ilvl w:val="0"/>
          <w:numId w:val="20"/>
        </w:numPr>
        <w:tabs>
          <w:tab w:val="clear" w:pos="975"/>
          <w:tab w:val="num" w:pos="360"/>
        </w:tabs>
        <w:ind w:left="0" w:firstLine="454"/>
        <w:jc w:val="both"/>
      </w:pPr>
      <w:r>
        <w:t xml:space="preserve"> </w:t>
      </w:r>
      <w:r w:rsidR="001F58D0" w:rsidRPr="007D2971">
        <w:t>В зависимости от режима движения воды в трубах выбирают расчетную формулу (3.6</w:t>
      </w:r>
      <w:r w:rsidR="001F41B0">
        <w:t>)–(</w:t>
      </w:r>
      <w:r w:rsidR="001F58D0" w:rsidRPr="007D2971">
        <w:t>3.8) для определения критерия Нуссельта.</w:t>
      </w:r>
    </w:p>
    <w:p w:rsidR="001F58D0" w:rsidRPr="007D2971" w:rsidRDefault="00A5533B" w:rsidP="00A5533B">
      <w:pPr>
        <w:numPr>
          <w:ilvl w:val="0"/>
          <w:numId w:val="20"/>
        </w:numPr>
        <w:tabs>
          <w:tab w:val="clear" w:pos="975"/>
          <w:tab w:val="num" w:pos="360"/>
        </w:tabs>
        <w:ind w:left="0" w:firstLine="454"/>
        <w:jc w:val="both"/>
      </w:pPr>
      <w:r>
        <w:t xml:space="preserve"> </w:t>
      </w:r>
      <w:r w:rsidR="001F58D0" w:rsidRPr="007D2971">
        <w:t>Находят коэффициент теплоотдачи от наружной отдачи стенки к воде из критерия Нуссельта (3.10).</w:t>
      </w:r>
    </w:p>
    <w:p w:rsidR="001F58D0" w:rsidRPr="007D2971" w:rsidRDefault="00A5533B" w:rsidP="00A5533B">
      <w:pPr>
        <w:numPr>
          <w:ilvl w:val="0"/>
          <w:numId w:val="20"/>
        </w:numPr>
        <w:tabs>
          <w:tab w:val="clear" w:pos="975"/>
          <w:tab w:val="num" w:pos="360"/>
        </w:tabs>
        <w:ind w:left="0" w:firstLine="454"/>
        <w:jc w:val="both"/>
      </w:pPr>
      <w:r>
        <w:t xml:space="preserve"> </w:t>
      </w:r>
      <w:r w:rsidR="001F58D0" w:rsidRPr="007D2971">
        <w:t>Рассчитывают термическое сопротивление стенки и загрязнения по уравнениям:</w:t>
      </w:r>
    </w:p>
    <w:p w:rsidR="001F58D0" w:rsidRPr="007D2971" w:rsidRDefault="007802AA" w:rsidP="00A5533B">
      <w:pPr>
        <w:jc w:val="center"/>
      </w:pPr>
      <w:r w:rsidRPr="00165276">
        <w:rPr>
          <w:position w:val="-22"/>
        </w:rPr>
        <w:object w:dxaOrig="520" w:dyaOrig="560">
          <v:shape id="_x0000_i1212" type="#_x0000_t75" style="width:42pt;height:29.25pt" o:ole="" fillcolor="window">
            <v:imagedata r:id="rId374" o:title=""/>
          </v:shape>
          <o:OLEObject Type="Embed" ProgID="Equation.3" ShapeID="_x0000_i1212" DrawAspect="Content" ObjectID="_1475683965" r:id="rId375"/>
        </w:object>
      </w:r>
      <w:r w:rsidR="001F58D0" w:rsidRPr="007D2971">
        <w:t>,</w:t>
      </w:r>
    </w:p>
    <w:p w:rsidR="001F58D0" w:rsidRPr="007D2971" w:rsidRDefault="001F58D0" w:rsidP="00165276">
      <w:pPr>
        <w:jc w:val="both"/>
      </w:pPr>
      <w:r w:rsidRPr="007D2971">
        <w:t xml:space="preserve">где </w:t>
      </w:r>
      <w:r w:rsidR="00A5533B">
        <w:t xml:space="preserve">   </w:t>
      </w:r>
      <w:r w:rsidR="007802AA" w:rsidRPr="007D2971">
        <w:rPr>
          <w:position w:val="-6"/>
        </w:rPr>
        <w:object w:dxaOrig="180" w:dyaOrig="240">
          <v:shape id="_x0000_i1213" type="#_x0000_t75" style="width:9pt;height:12pt" o:ole="" fillcolor="window">
            <v:imagedata r:id="rId376" o:title=""/>
          </v:shape>
          <o:OLEObject Type="Embed" ProgID="Equation.3" ShapeID="_x0000_i1213" DrawAspect="Content" ObjectID="_1475683966" r:id="rId377"/>
        </w:object>
      </w:r>
      <w:r w:rsidRPr="007D2971">
        <w:t xml:space="preserve"> – толщина стенки (</w:t>
      </w:r>
      <w:r w:rsidR="007802AA" w:rsidRPr="007D2971">
        <w:rPr>
          <w:position w:val="-6"/>
        </w:rPr>
        <w:object w:dxaOrig="180" w:dyaOrig="240">
          <v:shape id="_x0000_i1214" type="#_x0000_t75" style="width:9pt;height:12pt" o:ole="" fillcolor="window">
            <v:imagedata r:id="rId378" o:title=""/>
          </v:shape>
          <o:OLEObject Type="Embed" ProgID="Equation.3" ShapeID="_x0000_i1214" DrawAspect="Content" ObjectID="_1475683967" r:id="rId379"/>
        </w:object>
      </w:r>
      <w:r w:rsidRPr="007D2971">
        <w:t>= 2,5·10</w:t>
      </w:r>
      <w:r w:rsidRPr="007D2971">
        <w:rPr>
          <w:vertAlign w:val="superscript"/>
        </w:rPr>
        <w:t>-</w:t>
      </w:r>
      <w:smartTag w:uri="urn:schemas-microsoft-com:office:smarttags" w:element="metricconverter">
        <w:smartTagPr>
          <w:attr w:name="ProductID" w:val="3 м"/>
        </w:smartTagPr>
        <w:r w:rsidRPr="007D2971">
          <w:rPr>
            <w:vertAlign w:val="superscript"/>
          </w:rPr>
          <w:t>3</w:t>
        </w:r>
        <w:r w:rsidRPr="007D2971">
          <w:t xml:space="preserve"> </w:t>
        </w:r>
        <w:r w:rsidRPr="00165276">
          <w:rPr>
            <w:i/>
          </w:rPr>
          <w:t>м</w:t>
        </w:r>
      </w:smartTag>
      <w:r w:rsidRPr="007D2971">
        <w:t>);</w:t>
      </w:r>
    </w:p>
    <w:p w:rsidR="001F58D0" w:rsidRPr="007D2971" w:rsidRDefault="00165276" w:rsidP="00A5533B">
      <w:pPr>
        <w:ind w:firstLine="454"/>
      </w:pPr>
      <w:r w:rsidRPr="007D2971">
        <w:rPr>
          <w:position w:val="-6"/>
        </w:rPr>
        <w:object w:dxaOrig="200" w:dyaOrig="240">
          <v:shape id="_x0000_i1215" type="#_x0000_t75" style="width:9.75pt;height:12pt" o:ole="" fillcolor="window">
            <v:imagedata r:id="rId380" o:title=""/>
          </v:shape>
          <o:OLEObject Type="Embed" ProgID="Equation.3" ShapeID="_x0000_i1215" DrawAspect="Content" ObjectID="_1475683968" r:id="rId381"/>
        </w:object>
      </w:r>
      <w:r w:rsidR="001F58D0" w:rsidRPr="007D2971">
        <w:t xml:space="preserve"> – </w:t>
      </w:r>
      <w:r w:rsidR="001F58D0" w:rsidRPr="00BF1F87">
        <w:rPr>
          <w:spacing w:val="-6"/>
        </w:rPr>
        <w:t>коэффициент теплопроводности стенки</w:t>
      </w:r>
      <w:r w:rsidR="00A5533B" w:rsidRPr="00BF1F87">
        <w:rPr>
          <w:spacing w:val="-6"/>
        </w:rPr>
        <w:t xml:space="preserve"> </w:t>
      </w:r>
      <w:r w:rsidR="001F58D0" w:rsidRPr="00BF1F87">
        <w:rPr>
          <w:spacing w:val="-6"/>
        </w:rPr>
        <w:t xml:space="preserve"> (</w:t>
      </w:r>
      <w:r w:rsidRPr="00BF1F87">
        <w:rPr>
          <w:spacing w:val="-6"/>
          <w:position w:val="-6"/>
        </w:rPr>
        <w:object w:dxaOrig="200" w:dyaOrig="240">
          <v:shape id="_x0000_i1216" type="#_x0000_t75" style="width:9.75pt;height:12pt" o:ole="" fillcolor="window">
            <v:imagedata r:id="rId382" o:title=""/>
          </v:shape>
          <o:OLEObject Type="Embed" ProgID="Equation.3" ShapeID="_x0000_i1216" DrawAspect="Content" ObjectID="_1475683969" r:id="rId383"/>
        </w:object>
      </w:r>
      <w:r w:rsidR="001F58D0" w:rsidRPr="00BF1F87">
        <w:rPr>
          <w:spacing w:val="-6"/>
        </w:rPr>
        <w:t xml:space="preserve"> = </w:t>
      </w:r>
      <w:r w:rsidR="00BF1F87">
        <w:rPr>
          <w:spacing w:val="-6"/>
        </w:rPr>
        <w:t>4</w:t>
      </w:r>
      <w:r w:rsidR="001F58D0" w:rsidRPr="00BF1F87">
        <w:rPr>
          <w:spacing w:val="-6"/>
        </w:rPr>
        <w:t>6,5</w:t>
      </w:r>
      <w:r w:rsidR="00BF1F87" w:rsidRPr="00BF1F87">
        <w:rPr>
          <w:spacing w:val="-6"/>
          <w:position w:val="-10"/>
        </w:rPr>
        <w:object w:dxaOrig="1120" w:dyaOrig="300">
          <v:shape id="_x0000_i1217" type="#_x0000_t75" style="width:56.25pt;height:15pt" o:ole="">
            <v:imagedata r:id="rId384" o:title=""/>
          </v:shape>
          <o:OLEObject Type="Embed" ProgID="Equation.3" ShapeID="_x0000_i1217" DrawAspect="Content" ObjectID="_1475683970" r:id="rId385"/>
        </w:object>
      </w:r>
      <w:r w:rsidR="001F58D0" w:rsidRPr="00BF1F87">
        <w:rPr>
          <w:spacing w:val="-6"/>
        </w:rPr>
        <w:t>;</w:t>
      </w:r>
    </w:p>
    <w:p w:rsidR="001F58D0" w:rsidRPr="007D2971" w:rsidRDefault="007802AA" w:rsidP="00A5533B">
      <w:pPr>
        <w:jc w:val="center"/>
      </w:pPr>
      <w:r w:rsidRPr="00165276">
        <w:rPr>
          <w:position w:val="-26"/>
        </w:rPr>
        <w:object w:dxaOrig="720" w:dyaOrig="580">
          <v:shape id="_x0000_i1218" type="#_x0000_t75" style="width:58.5pt;height:30.75pt" o:ole="" fillcolor="window">
            <v:imagedata r:id="rId386" o:title=""/>
          </v:shape>
          <o:OLEObject Type="Embed" ProgID="Equation.3" ShapeID="_x0000_i1218" DrawAspect="Content" ObjectID="_1475683971" r:id="rId387"/>
        </w:object>
      </w:r>
      <w:r w:rsidR="001F58D0" w:rsidRPr="007D2971">
        <w:t>,</w:t>
      </w:r>
    </w:p>
    <w:p w:rsidR="001F58D0" w:rsidRPr="007D2971" w:rsidRDefault="001F58D0" w:rsidP="00A5533B">
      <w:pPr>
        <w:jc w:val="both"/>
      </w:pPr>
      <w:r w:rsidRPr="007D2971">
        <w:t xml:space="preserve">где </w:t>
      </w:r>
      <w:r w:rsidR="00A5533B">
        <w:t xml:space="preserve">  </w:t>
      </w:r>
      <w:r w:rsidR="007802AA" w:rsidRPr="007D2971">
        <w:rPr>
          <w:position w:val="-10"/>
        </w:rPr>
        <w:object w:dxaOrig="240" w:dyaOrig="300">
          <v:shape id="_x0000_i1219" type="#_x0000_t75" style="width:12pt;height:15pt" o:ole="" fillcolor="window">
            <v:imagedata r:id="rId388" o:title=""/>
          </v:shape>
          <o:OLEObject Type="Embed" ProgID="Equation.3" ShapeID="_x0000_i1219" DrawAspect="Content" ObjectID="_1475683972" r:id="rId389"/>
        </w:object>
      </w:r>
      <w:r w:rsidRPr="007D2971">
        <w:t xml:space="preserve"> – </w:t>
      </w:r>
      <w:r w:rsidRPr="00A5533B">
        <w:rPr>
          <w:spacing w:val="-4"/>
        </w:rPr>
        <w:t>толщина загрязненной по одну сторону стенки</w:t>
      </w:r>
      <w:r w:rsidRPr="007D2971">
        <w:t xml:space="preserve"> (</w:t>
      </w:r>
      <w:r w:rsidR="007802AA" w:rsidRPr="007D2971">
        <w:rPr>
          <w:position w:val="-10"/>
        </w:rPr>
        <w:object w:dxaOrig="240" w:dyaOrig="300">
          <v:shape id="_x0000_i1220" type="#_x0000_t75" style="width:12pt;height:15pt" o:ole="" fillcolor="window">
            <v:imagedata r:id="rId390" o:title=""/>
          </v:shape>
          <o:OLEObject Type="Embed" ProgID="Equation.3" ShapeID="_x0000_i1220" DrawAspect="Content" ObjectID="_1475683973" r:id="rId391"/>
        </w:object>
      </w:r>
      <w:r w:rsidRPr="007D2971">
        <w:t xml:space="preserve"> = </w:t>
      </w:r>
      <w:smartTag w:uri="urn:schemas-microsoft-com:office:smarttags" w:element="metricconverter">
        <w:smartTagPr>
          <w:attr w:name="ProductID" w:val="0,5 мм"/>
        </w:smartTagPr>
        <w:r w:rsidRPr="007D2971">
          <w:t xml:space="preserve">0,5 </w:t>
        </w:r>
        <w:r w:rsidRPr="007D2971">
          <w:rPr>
            <w:i/>
          </w:rPr>
          <w:t>мм</w:t>
        </w:r>
      </w:smartTag>
      <w:r w:rsidRPr="007D2971">
        <w:t>);</w:t>
      </w:r>
    </w:p>
    <w:p w:rsidR="00A5533B" w:rsidRPr="00BF1F87" w:rsidRDefault="00165276" w:rsidP="00A5533B">
      <w:pPr>
        <w:ind w:firstLine="454"/>
        <w:jc w:val="both"/>
        <w:rPr>
          <w:spacing w:val="-6"/>
        </w:rPr>
      </w:pPr>
      <w:r w:rsidRPr="00BF1F87">
        <w:rPr>
          <w:spacing w:val="-6"/>
          <w:position w:val="-10"/>
        </w:rPr>
        <w:object w:dxaOrig="240" w:dyaOrig="300">
          <v:shape id="_x0000_i1221" type="#_x0000_t75" style="width:12pt;height:15pt" o:ole="" fillcolor="window">
            <v:imagedata r:id="rId392" o:title=""/>
          </v:shape>
          <o:OLEObject Type="Embed" ProgID="Equation.3" ShapeID="_x0000_i1221" DrawAspect="Content" ObjectID="_1475683974" r:id="rId393"/>
        </w:object>
      </w:r>
      <w:r w:rsidR="001F58D0" w:rsidRPr="00BF1F87">
        <w:rPr>
          <w:spacing w:val="-6"/>
        </w:rPr>
        <w:t xml:space="preserve"> – </w:t>
      </w:r>
      <w:r w:rsidR="001F58D0" w:rsidRPr="00BF1F87">
        <w:t>коэффициент</w:t>
      </w:r>
      <w:r w:rsidR="00BF1F87">
        <w:t xml:space="preserve">  </w:t>
      </w:r>
      <w:r w:rsidR="001F58D0" w:rsidRPr="00BF1F87">
        <w:t xml:space="preserve"> теплопроводности</w:t>
      </w:r>
      <w:r w:rsidR="00BF1F87">
        <w:t xml:space="preserve">  </w:t>
      </w:r>
      <w:r w:rsidR="001F58D0" w:rsidRPr="00BF1F87">
        <w:t xml:space="preserve"> загрязнений</w:t>
      </w:r>
      <w:r w:rsidR="00A5533B" w:rsidRPr="00BF1F87">
        <w:rPr>
          <w:spacing w:val="-6"/>
        </w:rPr>
        <w:t xml:space="preserve"> </w:t>
      </w:r>
    </w:p>
    <w:p w:rsidR="001F58D0" w:rsidRPr="00BF1F87" w:rsidRDefault="001F58D0" w:rsidP="00A5533B">
      <w:pPr>
        <w:rPr>
          <w:spacing w:val="-6"/>
        </w:rPr>
      </w:pPr>
      <w:r w:rsidRPr="00BF1F87">
        <w:rPr>
          <w:spacing w:val="-6"/>
        </w:rPr>
        <w:t>(</w:t>
      </w:r>
      <w:r w:rsidR="00165276" w:rsidRPr="00BF1F87">
        <w:rPr>
          <w:spacing w:val="-6"/>
          <w:position w:val="-10"/>
        </w:rPr>
        <w:object w:dxaOrig="240" w:dyaOrig="300">
          <v:shape id="_x0000_i1222" type="#_x0000_t75" style="width:12pt;height:15pt" o:ole="" fillcolor="window">
            <v:imagedata r:id="rId394" o:title=""/>
          </v:shape>
          <o:OLEObject Type="Embed" ProgID="Equation.3" ShapeID="_x0000_i1222" DrawAspect="Content" ObjectID="_1475683975" r:id="rId395"/>
        </w:object>
      </w:r>
      <w:r w:rsidRPr="00BF1F87">
        <w:rPr>
          <w:spacing w:val="-6"/>
        </w:rPr>
        <w:t xml:space="preserve"> = 2 </w:t>
      </w:r>
      <w:r w:rsidR="00BF1F87" w:rsidRPr="00BF1F87">
        <w:rPr>
          <w:spacing w:val="-6"/>
          <w:position w:val="-10"/>
        </w:rPr>
        <w:object w:dxaOrig="1120" w:dyaOrig="300">
          <v:shape id="_x0000_i1223" type="#_x0000_t75" style="width:56.25pt;height:15pt" o:ole="">
            <v:imagedata r:id="rId396" o:title=""/>
          </v:shape>
          <o:OLEObject Type="Embed" ProgID="Equation.3" ShapeID="_x0000_i1223" DrawAspect="Content" ObjectID="_1475683976" r:id="rId397"/>
        </w:object>
      </w:r>
      <w:r w:rsidRPr="00BF1F87">
        <w:rPr>
          <w:spacing w:val="-6"/>
        </w:rPr>
        <w:t>.</w:t>
      </w:r>
    </w:p>
    <w:p w:rsidR="001F58D0" w:rsidRPr="007D2971" w:rsidRDefault="00BF1F87" w:rsidP="00BF1F87">
      <w:pPr>
        <w:numPr>
          <w:ilvl w:val="0"/>
          <w:numId w:val="20"/>
        </w:numPr>
        <w:tabs>
          <w:tab w:val="clear" w:pos="975"/>
          <w:tab w:val="num" w:pos="360"/>
        </w:tabs>
        <w:spacing w:line="220" w:lineRule="exact"/>
        <w:ind w:left="0" w:firstLine="454"/>
        <w:jc w:val="both"/>
      </w:pPr>
      <w:r>
        <w:t xml:space="preserve"> </w:t>
      </w:r>
      <w:r w:rsidR="001F58D0" w:rsidRPr="007D2971">
        <w:t>Значение коэффициента теплопередачи определяют из уравнения (3.2).</w:t>
      </w:r>
    </w:p>
    <w:p w:rsidR="001F58D0" w:rsidRPr="007D2971" w:rsidRDefault="00BF1F87" w:rsidP="00BF1F87">
      <w:pPr>
        <w:numPr>
          <w:ilvl w:val="0"/>
          <w:numId w:val="20"/>
        </w:numPr>
        <w:tabs>
          <w:tab w:val="clear" w:pos="975"/>
          <w:tab w:val="num" w:pos="360"/>
        </w:tabs>
        <w:spacing w:line="220" w:lineRule="exact"/>
        <w:ind w:left="0" w:firstLine="454"/>
        <w:jc w:val="both"/>
      </w:pPr>
      <w:r>
        <w:t xml:space="preserve"> </w:t>
      </w:r>
      <w:r w:rsidR="001F58D0" w:rsidRPr="007D2971">
        <w:t>Используя расчетные значения коэффициента теплопередачи и действительной поверхности теплообмена, определяют возможную тепловую нагрузку аппарата по формуле (3.1).</w:t>
      </w:r>
    </w:p>
    <w:p w:rsidR="001F58D0" w:rsidRPr="007D2971" w:rsidRDefault="00BF1F87" w:rsidP="00BF1F87">
      <w:pPr>
        <w:numPr>
          <w:ilvl w:val="0"/>
          <w:numId w:val="20"/>
        </w:numPr>
        <w:tabs>
          <w:tab w:val="clear" w:pos="975"/>
          <w:tab w:val="num" w:pos="360"/>
        </w:tabs>
        <w:ind w:left="0" w:firstLine="454"/>
        <w:jc w:val="both"/>
      </w:pPr>
      <w:r>
        <w:t xml:space="preserve"> </w:t>
      </w:r>
      <w:r w:rsidR="001F58D0" w:rsidRPr="007D2971">
        <w:t>Определяют КПД теплообменника:</w:t>
      </w:r>
    </w:p>
    <w:p w:rsidR="00D6482D" w:rsidRPr="007D2971" w:rsidRDefault="00165276" w:rsidP="00BF1F87">
      <w:pPr>
        <w:jc w:val="center"/>
      </w:pPr>
      <w:r w:rsidRPr="007D2971">
        <w:rPr>
          <w:position w:val="-10"/>
        </w:rPr>
        <w:object w:dxaOrig="1420" w:dyaOrig="340">
          <v:shape id="_x0000_i1224" type="#_x0000_t75" style="width:71.25pt;height:17.25pt" o:ole="">
            <v:imagedata r:id="rId398" o:title=""/>
          </v:shape>
          <o:OLEObject Type="Embed" ProgID="Equation.3" ShapeID="_x0000_i1224" DrawAspect="Content" ObjectID="_1475683977" r:id="rId399"/>
        </w:object>
      </w:r>
      <w:r w:rsidR="001F41B0">
        <w:t>.</w:t>
      </w:r>
    </w:p>
    <w:p w:rsidR="001F58D0" w:rsidRDefault="001F58D0" w:rsidP="00BF1F87">
      <w:pPr>
        <w:ind w:firstLine="454"/>
        <w:jc w:val="both"/>
      </w:pPr>
      <w:r w:rsidRPr="007D2971">
        <w:t>Все вычисленные значения заносят в таблицу 7.</w:t>
      </w:r>
    </w:p>
    <w:p w:rsidR="00BF1F87" w:rsidRPr="007D2971" w:rsidRDefault="00BF1F87" w:rsidP="00BF1F87">
      <w:pPr>
        <w:ind w:firstLine="454"/>
        <w:jc w:val="both"/>
      </w:pPr>
    </w:p>
    <w:p w:rsidR="001F58D0" w:rsidRPr="007D2971" w:rsidRDefault="001F58D0" w:rsidP="00BF1F87">
      <w:pPr>
        <w:pStyle w:val="10"/>
        <w:spacing w:after="60"/>
        <w:jc w:val="both"/>
        <w:rPr>
          <w:sz w:val="20"/>
        </w:rPr>
      </w:pPr>
      <w:r w:rsidRPr="007D2971">
        <w:rPr>
          <w:sz w:val="20"/>
        </w:rPr>
        <w:t>Таблица 7 – Вычисляемые величины</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1620"/>
        <w:gridCol w:w="792"/>
      </w:tblGrid>
      <w:tr w:rsidR="001F58D0" w:rsidRPr="00165276" w:rsidTr="002F1086">
        <w:tc>
          <w:tcPr>
            <w:tcW w:w="3708" w:type="dxa"/>
            <w:vAlign w:val="center"/>
          </w:tcPr>
          <w:p w:rsidR="001F58D0" w:rsidRPr="002F1086" w:rsidRDefault="001F58D0" w:rsidP="002F1086">
            <w:pPr>
              <w:pStyle w:val="10"/>
              <w:jc w:val="center"/>
              <w:rPr>
                <w:sz w:val="20"/>
              </w:rPr>
            </w:pPr>
            <w:r w:rsidRPr="002F1086">
              <w:rPr>
                <w:sz w:val="20"/>
              </w:rPr>
              <w:t>Наименование</w:t>
            </w:r>
          </w:p>
        </w:tc>
        <w:tc>
          <w:tcPr>
            <w:tcW w:w="1620" w:type="dxa"/>
            <w:vAlign w:val="center"/>
          </w:tcPr>
          <w:p w:rsidR="001F58D0" w:rsidRPr="002F1086" w:rsidRDefault="001F58D0" w:rsidP="002F1086">
            <w:pPr>
              <w:pStyle w:val="10"/>
              <w:jc w:val="center"/>
              <w:rPr>
                <w:sz w:val="20"/>
              </w:rPr>
            </w:pPr>
            <w:r w:rsidRPr="002F1086">
              <w:rPr>
                <w:sz w:val="20"/>
              </w:rPr>
              <w:t>Обозначение,</w:t>
            </w:r>
          </w:p>
          <w:p w:rsidR="001F58D0" w:rsidRPr="002F1086" w:rsidRDefault="001F58D0" w:rsidP="002F1086">
            <w:pPr>
              <w:pStyle w:val="10"/>
              <w:jc w:val="center"/>
              <w:rPr>
                <w:sz w:val="20"/>
              </w:rPr>
            </w:pPr>
            <w:r w:rsidRPr="002F1086">
              <w:rPr>
                <w:sz w:val="20"/>
              </w:rPr>
              <w:t>размерность</w:t>
            </w:r>
          </w:p>
        </w:tc>
        <w:tc>
          <w:tcPr>
            <w:tcW w:w="792" w:type="dxa"/>
            <w:vAlign w:val="center"/>
          </w:tcPr>
          <w:p w:rsidR="001F58D0" w:rsidRPr="002F1086" w:rsidRDefault="001F58D0" w:rsidP="002F1086">
            <w:pPr>
              <w:pStyle w:val="10"/>
              <w:jc w:val="center"/>
              <w:rPr>
                <w:sz w:val="20"/>
              </w:rPr>
            </w:pPr>
            <w:r w:rsidRPr="002F1086">
              <w:rPr>
                <w:sz w:val="20"/>
              </w:rPr>
              <w:t>Значе</w:t>
            </w:r>
            <w:r w:rsidR="001F41B0" w:rsidRPr="002F1086">
              <w:rPr>
                <w:sz w:val="20"/>
              </w:rPr>
              <w:t>-</w:t>
            </w:r>
            <w:r w:rsidRPr="002F1086">
              <w:rPr>
                <w:sz w:val="20"/>
              </w:rPr>
              <w:t>ние</w:t>
            </w:r>
          </w:p>
        </w:tc>
      </w:tr>
      <w:tr w:rsidR="001F58D0" w:rsidRPr="00165276" w:rsidTr="002F1086">
        <w:tc>
          <w:tcPr>
            <w:tcW w:w="3708" w:type="dxa"/>
            <w:vMerge w:val="restart"/>
            <w:vAlign w:val="center"/>
          </w:tcPr>
          <w:p w:rsidR="001F58D0" w:rsidRPr="002F1086" w:rsidRDefault="001F58D0" w:rsidP="00165276">
            <w:pPr>
              <w:pStyle w:val="10"/>
              <w:rPr>
                <w:sz w:val="20"/>
              </w:rPr>
            </w:pPr>
            <w:r w:rsidRPr="002F1086">
              <w:rPr>
                <w:sz w:val="20"/>
              </w:rPr>
              <w:t>Разность температур</w:t>
            </w:r>
          </w:p>
        </w:tc>
        <w:tc>
          <w:tcPr>
            <w:tcW w:w="1620" w:type="dxa"/>
            <w:vAlign w:val="center"/>
          </w:tcPr>
          <w:p w:rsidR="001F58D0" w:rsidRPr="002F1086" w:rsidRDefault="00165276" w:rsidP="002F1086">
            <w:pPr>
              <w:pStyle w:val="10"/>
              <w:ind w:left="-23" w:right="-23"/>
              <w:jc w:val="center"/>
              <w:rPr>
                <w:sz w:val="20"/>
              </w:rPr>
            </w:pPr>
            <w:r w:rsidRPr="002F1086">
              <w:rPr>
                <w:position w:val="-10"/>
                <w:sz w:val="20"/>
              </w:rPr>
              <w:object w:dxaOrig="340" w:dyaOrig="300">
                <v:shape id="_x0000_i1225" type="#_x0000_t75" style="width:17.25pt;height:15pt" o:ole="">
                  <v:imagedata r:id="rId400" o:title=""/>
                </v:shape>
                <o:OLEObject Type="Embed" ProgID="Equation.3" ShapeID="_x0000_i1225" DrawAspect="Content" ObjectID="_1475683978" r:id="rId401"/>
              </w:object>
            </w:r>
          </w:p>
        </w:tc>
        <w:tc>
          <w:tcPr>
            <w:tcW w:w="792" w:type="dxa"/>
          </w:tcPr>
          <w:p w:rsidR="001F58D0" w:rsidRPr="002F1086" w:rsidRDefault="001F58D0" w:rsidP="002F1086">
            <w:pPr>
              <w:pStyle w:val="10"/>
              <w:jc w:val="center"/>
              <w:rPr>
                <w:sz w:val="20"/>
              </w:rPr>
            </w:pPr>
          </w:p>
        </w:tc>
      </w:tr>
      <w:tr w:rsidR="001F58D0" w:rsidRPr="00165276" w:rsidTr="002F1086">
        <w:tc>
          <w:tcPr>
            <w:tcW w:w="3708" w:type="dxa"/>
            <w:vMerge/>
            <w:vAlign w:val="center"/>
          </w:tcPr>
          <w:p w:rsidR="001F58D0" w:rsidRPr="002F1086" w:rsidRDefault="001F58D0" w:rsidP="002F1086">
            <w:pPr>
              <w:pStyle w:val="10"/>
              <w:ind w:firstLine="709"/>
              <w:rPr>
                <w:sz w:val="20"/>
              </w:rPr>
            </w:pPr>
          </w:p>
        </w:tc>
        <w:tc>
          <w:tcPr>
            <w:tcW w:w="1620" w:type="dxa"/>
            <w:vAlign w:val="center"/>
          </w:tcPr>
          <w:p w:rsidR="001F58D0" w:rsidRPr="002F1086" w:rsidRDefault="00165276" w:rsidP="002F1086">
            <w:pPr>
              <w:pStyle w:val="10"/>
              <w:ind w:left="-23" w:right="-23"/>
              <w:jc w:val="center"/>
              <w:rPr>
                <w:sz w:val="20"/>
              </w:rPr>
            </w:pPr>
            <w:r w:rsidRPr="002F1086">
              <w:rPr>
                <w:position w:val="-10"/>
                <w:sz w:val="20"/>
              </w:rPr>
              <w:object w:dxaOrig="360" w:dyaOrig="300">
                <v:shape id="_x0000_i1226" type="#_x0000_t75" style="width:18pt;height:15pt" o:ole="">
                  <v:imagedata r:id="rId402" o:title=""/>
                </v:shape>
                <o:OLEObject Type="Embed" ProgID="Equation.3" ShapeID="_x0000_i1226" DrawAspect="Content" ObjectID="_1475683979" r:id="rId403"/>
              </w:objec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Средняя разность температур</w:t>
            </w:r>
          </w:p>
        </w:tc>
        <w:tc>
          <w:tcPr>
            <w:tcW w:w="1620" w:type="dxa"/>
            <w:vAlign w:val="center"/>
          </w:tcPr>
          <w:p w:rsidR="001F58D0" w:rsidRPr="002F1086" w:rsidRDefault="00165276" w:rsidP="002F1086">
            <w:pPr>
              <w:pStyle w:val="10"/>
              <w:ind w:left="-23" w:right="-23"/>
              <w:jc w:val="center"/>
              <w:rPr>
                <w:sz w:val="20"/>
              </w:rPr>
            </w:pPr>
            <w:r w:rsidRPr="002F1086">
              <w:rPr>
                <w:position w:val="-14"/>
                <w:sz w:val="20"/>
              </w:rPr>
              <w:object w:dxaOrig="400" w:dyaOrig="340">
                <v:shape id="_x0000_i1227" type="#_x0000_t75" style="width:20.25pt;height:17.25pt" o:ole="">
                  <v:imagedata r:id="rId404" o:title=""/>
                </v:shape>
                <o:OLEObject Type="Embed" ProgID="Equation.3" ShapeID="_x0000_i1227" DrawAspect="Content" ObjectID="_1475683980" r:id="rId405"/>
              </w:objec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Средняя температура жидкости</w:t>
            </w:r>
          </w:p>
        </w:tc>
        <w:tc>
          <w:tcPr>
            <w:tcW w:w="1620" w:type="dxa"/>
            <w:vAlign w:val="center"/>
          </w:tcPr>
          <w:p w:rsidR="001F58D0" w:rsidRPr="002F1086" w:rsidRDefault="00165276" w:rsidP="002F1086">
            <w:pPr>
              <w:pStyle w:val="10"/>
              <w:ind w:left="-23" w:right="-23"/>
              <w:jc w:val="center"/>
              <w:rPr>
                <w:sz w:val="20"/>
              </w:rPr>
            </w:pPr>
            <w:r w:rsidRPr="002F1086">
              <w:rPr>
                <w:position w:val="-12"/>
                <w:sz w:val="20"/>
                <w:vertAlign w:val="superscript"/>
              </w:rPr>
              <w:object w:dxaOrig="279" w:dyaOrig="320">
                <v:shape id="_x0000_i1228" type="#_x0000_t75" style="width:14.25pt;height:15.75pt" o:ole="">
                  <v:imagedata r:id="rId406" o:title=""/>
                </v:shape>
                <o:OLEObject Type="Embed" ProgID="Equation.3" ShapeID="_x0000_i1228" DrawAspect="Content" ObjectID="_1475683981" r:id="rId407"/>
              </w:object>
            </w:r>
            <w:r w:rsidR="001F58D0" w:rsidRPr="002F1086">
              <w:rPr>
                <w:sz w:val="20"/>
                <w:vertAlign w:val="superscript"/>
              </w:rPr>
              <w:t xml:space="preserve">, </w:t>
            </w:r>
            <w:r w:rsidR="001F58D0" w:rsidRPr="002F1086">
              <w:rPr>
                <w:i/>
                <w:sz w:val="20"/>
                <w:vertAlign w:val="superscript"/>
              </w:rPr>
              <w:t>0</w:t>
            </w:r>
            <w:r w:rsidR="001F58D0" w:rsidRPr="002F1086">
              <w:rPr>
                <w:i/>
                <w:sz w:val="20"/>
              </w:rPr>
              <w:t>С</w: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Тепловая нагрузка аппарата (опытная)</w:t>
            </w:r>
          </w:p>
        </w:tc>
        <w:tc>
          <w:tcPr>
            <w:tcW w:w="1620" w:type="dxa"/>
            <w:vAlign w:val="center"/>
          </w:tcPr>
          <w:p w:rsidR="001F58D0" w:rsidRPr="002F1086" w:rsidRDefault="001F58D0" w:rsidP="002F1086">
            <w:pPr>
              <w:pStyle w:val="10"/>
              <w:ind w:left="-23" w:right="-23"/>
              <w:jc w:val="center"/>
              <w:rPr>
                <w:i/>
                <w:sz w:val="20"/>
                <w:lang w:val="en-US"/>
              </w:rPr>
            </w:pPr>
            <w:r w:rsidRPr="002F1086">
              <w:rPr>
                <w:i/>
                <w:sz w:val="20"/>
                <w:lang w:val="en-US"/>
              </w:rPr>
              <w:t>Q</w:t>
            </w:r>
            <w:r w:rsidRPr="002F1086">
              <w:rPr>
                <w:i/>
                <w:sz w:val="20"/>
              </w:rPr>
              <w:t>, Вт</w: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Коэффициент теплопередачи опытный</w:t>
            </w:r>
          </w:p>
        </w:tc>
        <w:tc>
          <w:tcPr>
            <w:tcW w:w="1620" w:type="dxa"/>
            <w:vAlign w:val="center"/>
          </w:tcPr>
          <w:p w:rsidR="001F58D0" w:rsidRPr="002F1086" w:rsidRDefault="001F58D0" w:rsidP="002F1086">
            <w:pPr>
              <w:pStyle w:val="10"/>
              <w:ind w:left="-23" w:right="-23"/>
              <w:jc w:val="center"/>
              <w:rPr>
                <w:sz w:val="20"/>
              </w:rPr>
            </w:pPr>
            <w:r w:rsidRPr="002F1086">
              <w:rPr>
                <w:i/>
                <w:sz w:val="20"/>
              </w:rPr>
              <w:t>К</w:t>
            </w:r>
            <w:r w:rsidRPr="002F1086">
              <w:rPr>
                <w:sz w:val="20"/>
              </w:rPr>
              <w:t xml:space="preserve">, </w:t>
            </w:r>
            <w:r w:rsidR="00165276" w:rsidRPr="002F1086">
              <w:rPr>
                <w:position w:val="-10"/>
                <w:sz w:val="20"/>
              </w:rPr>
              <w:object w:dxaOrig="1100" w:dyaOrig="340">
                <v:shape id="_x0000_i1229" type="#_x0000_t75" style="width:54.75pt;height:17.25pt" o:ole="">
                  <v:imagedata r:id="rId408" o:title=""/>
                </v:shape>
                <o:OLEObject Type="Embed" ProgID="Equation.3" ShapeID="_x0000_i1229" DrawAspect="Content" ObjectID="_1475683982" r:id="rId409"/>
              </w:objec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Расход греющего пара</w:t>
            </w:r>
          </w:p>
        </w:tc>
        <w:tc>
          <w:tcPr>
            <w:tcW w:w="1620" w:type="dxa"/>
            <w:vAlign w:val="center"/>
          </w:tcPr>
          <w:p w:rsidR="001F58D0" w:rsidRPr="002F1086" w:rsidRDefault="001F58D0" w:rsidP="002F1086">
            <w:pPr>
              <w:pStyle w:val="10"/>
              <w:ind w:left="-23" w:right="-23"/>
              <w:jc w:val="center"/>
              <w:rPr>
                <w:sz w:val="20"/>
              </w:rPr>
            </w:pPr>
            <w:r w:rsidRPr="002F1086">
              <w:rPr>
                <w:i/>
                <w:sz w:val="20"/>
                <w:lang w:val="en-US"/>
              </w:rPr>
              <w:t>D</w:t>
            </w:r>
            <w:r w:rsidRPr="002F1086">
              <w:rPr>
                <w:sz w:val="20"/>
              </w:rPr>
              <w:t xml:space="preserve">, </w:t>
            </w:r>
            <w:r w:rsidRPr="002F1086">
              <w:rPr>
                <w:i/>
                <w:sz w:val="20"/>
              </w:rPr>
              <w:t>кг/с</w: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Коэффициент теплоотдачи от пара к стенке</w:t>
            </w:r>
          </w:p>
        </w:tc>
        <w:tc>
          <w:tcPr>
            <w:tcW w:w="1620" w:type="dxa"/>
            <w:vAlign w:val="center"/>
          </w:tcPr>
          <w:p w:rsidR="001F58D0" w:rsidRPr="002F1086" w:rsidRDefault="007802AA" w:rsidP="002F1086">
            <w:pPr>
              <w:pStyle w:val="10"/>
              <w:ind w:left="-23" w:right="-23"/>
              <w:jc w:val="center"/>
              <w:rPr>
                <w:sz w:val="20"/>
              </w:rPr>
            </w:pPr>
            <w:r w:rsidRPr="002F1086">
              <w:rPr>
                <w:position w:val="-10"/>
                <w:sz w:val="20"/>
              </w:rPr>
              <w:object w:dxaOrig="260" w:dyaOrig="300">
                <v:shape id="_x0000_i1230" type="#_x0000_t75" style="width:12.75pt;height:15pt" o:ole="">
                  <v:imagedata r:id="rId410" o:title=""/>
                </v:shape>
                <o:OLEObject Type="Embed" ProgID="Equation.3" ShapeID="_x0000_i1230" DrawAspect="Content" ObjectID="_1475683983" r:id="rId411"/>
              </w:object>
            </w:r>
            <w:r w:rsidR="001F58D0" w:rsidRPr="002F1086">
              <w:rPr>
                <w:sz w:val="20"/>
              </w:rPr>
              <w:t xml:space="preserve">, </w:t>
            </w:r>
            <w:r w:rsidR="00165276" w:rsidRPr="002F1086">
              <w:rPr>
                <w:position w:val="-10"/>
                <w:sz w:val="20"/>
              </w:rPr>
              <w:object w:dxaOrig="1100" w:dyaOrig="340">
                <v:shape id="_x0000_i1231" type="#_x0000_t75" style="width:54.75pt;height:17.25pt" o:ole="">
                  <v:imagedata r:id="rId412" o:title=""/>
                </v:shape>
                <o:OLEObject Type="Embed" ProgID="Equation.3" ShapeID="_x0000_i1231" DrawAspect="Content" ObjectID="_1475683984" r:id="rId413"/>
              </w:objec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Средняя скорость жидкости</w:t>
            </w:r>
          </w:p>
        </w:tc>
        <w:tc>
          <w:tcPr>
            <w:tcW w:w="1620" w:type="dxa"/>
            <w:vAlign w:val="center"/>
          </w:tcPr>
          <w:p w:rsidR="001F58D0" w:rsidRPr="002F1086" w:rsidRDefault="001F58D0" w:rsidP="002F1086">
            <w:pPr>
              <w:pStyle w:val="10"/>
              <w:ind w:left="-23" w:right="-23"/>
              <w:jc w:val="center"/>
              <w:rPr>
                <w:sz w:val="20"/>
              </w:rPr>
            </w:pPr>
            <w:r w:rsidRPr="002F1086">
              <w:rPr>
                <w:i/>
                <w:sz w:val="20"/>
                <w:lang w:val="en-US"/>
              </w:rPr>
              <w:t>w</w:t>
            </w:r>
            <w:r w:rsidRPr="002F1086">
              <w:rPr>
                <w:sz w:val="20"/>
              </w:rPr>
              <w:t xml:space="preserve">, </w:t>
            </w:r>
            <w:r w:rsidRPr="002F1086">
              <w:rPr>
                <w:i/>
                <w:sz w:val="20"/>
              </w:rPr>
              <w:t>м/с</w: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Критерий Рейнольдса</w:t>
            </w:r>
          </w:p>
        </w:tc>
        <w:tc>
          <w:tcPr>
            <w:tcW w:w="1620" w:type="dxa"/>
            <w:vAlign w:val="center"/>
          </w:tcPr>
          <w:p w:rsidR="001F58D0" w:rsidRPr="007802AA" w:rsidRDefault="001F58D0" w:rsidP="002F1086">
            <w:pPr>
              <w:pStyle w:val="10"/>
              <w:ind w:left="-23" w:right="-23"/>
              <w:jc w:val="center"/>
              <w:rPr>
                <w:sz w:val="20"/>
              </w:rPr>
            </w:pPr>
            <w:r w:rsidRPr="007802AA">
              <w:rPr>
                <w:sz w:val="20"/>
                <w:lang w:val="en-US"/>
              </w:rPr>
              <w:t>Re</w: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Коэффициент теплоотдачи от стенки к воде</w:t>
            </w:r>
          </w:p>
        </w:tc>
        <w:tc>
          <w:tcPr>
            <w:tcW w:w="1620" w:type="dxa"/>
            <w:vAlign w:val="center"/>
          </w:tcPr>
          <w:p w:rsidR="001F58D0" w:rsidRPr="002F1086" w:rsidRDefault="007802AA" w:rsidP="002F1086">
            <w:pPr>
              <w:pStyle w:val="10"/>
              <w:ind w:left="-23" w:right="-23"/>
              <w:jc w:val="center"/>
              <w:rPr>
                <w:sz w:val="20"/>
              </w:rPr>
            </w:pPr>
            <w:r w:rsidRPr="002F1086">
              <w:rPr>
                <w:position w:val="-10"/>
                <w:sz w:val="20"/>
              </w:rPr>
              <w:object w:dxaOrig="300" w:dyaOrig="300">
                <v:shape id="_x0000_i1232" type="#_x0000_t75" style="width:15pt;height:15pt" o:ole="">
                  <v:imagedata r:id="rId414" o:title=""/>
                </v:shape>
                <o:OLEObject Type="Embed" ProgID="Equation.3" ShapeID="_x0000_i1232" DrawAspect="Content" ObjectID="_1475683985" r:id="rId415"/>
              </w:object>
            </w:r>
            <w:r w:rsidR="001F58D0" w:rsidRPr="002F1086">
              <w:rPr>
                <w:sz w:val="20"/>
              </w:rPr>
              <w:t xml:space="preserve">, </w:t>
            </w:r>
            <w:r w:rsidR="00165276" w:rsidRPr="002F1086">
              <w:rPr>
                <w:position w:val="-10"/>
                <w:sz w:val="20"/>
              </w:rPr>
              <w:object w:dxaOrig="1100" w:dyaOrig="340">
                <v:shape id="_x0000_i1233" type="#_x0000_t75" style="width:54.75pt;height:17.25pt" o:ole="">
                  <v:imagedata r:id="rId416" o:title=""/>
                </v:shape>
                <o:OLEObject Type="Embed" ProgID="Equation.3" ShapeID="_x0000_i1233" DrawAspect="Content" ObjectID="_1475683986" r:id="rId417"/>
              </w:objec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Коэффициент теплопередачи расчетный</w:t>
            </w:r>
          </w:p>
        </w:tc>
        <w:tc>
          <w:tcPr>
            <w:tcW w:w="1620" w:type="dxa"/>
            <w:vAlign w:val="center"/>
          </w:tcPr>
          <w:p w:rsidR="001F58D0" w:rsidRPr="002F1086" w:rsidRDefault="001F58D0" w:rsidP="002F1086">
            <w:pPr>
              <w:pStyle w:val="10"/>
              <w:ind w:left="-23" w:right="-23"/>
              <w:jc w:val="center"/>
              <w:rPr>
                <w:sz w:val="20"/>
              </w:rPr>
            </w:pPr>
            <w:r w:rsidRPr="002F1086">
              <w:rPr>
                <w:i/>
                <w:sz w:val="20"/>
              </w:rPr>
              <w:t>К</w:t>
            </w:r>
            <w:r w:rsidRPr="002F1086">
              <w:rPr>
                <w:i/>
                <w:sz w:val="20"/>
                <w:vertAlign w:val="superscript"/>
              </w:rPr>
              <w:t>´</w:t>
            </w:r>
            <w:r w:rsidRPr="002F1086">
              <w:rPr>
                <w:sz w:val="20"/>
              </w:rPr>
              <w:t xml:space="preserve">, </w:t>
            </w:r>
            <w:r w:rsidR="00165276" w:rsidRPr="002F1086">
              <w:rPr>
                <w:position w:val="-10"/>
                <w:sz w:val="20"/>
              </w:rPr>
              <w:object w:dxaOrig="1100" w:dyaOrig="340">
                <v:shape id="_x0000_i1234" type="#_x0000_t75" style="width:54.75pt;height:17.25pt" o:ole="">
                  <v:imagedata r:id="rId418" o:title=""/>
                </v:shape>
                <o:OLEObject Type="Embed" ProgID="Equation.3" ShapeID="_x0000_i1234" DrawAspect="Content" ObjectID="_1475683987" r:id="rId419"/>
              </w:objec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Тепловая нагрузка аппарата (опытная)</w:t>
            </w:r>
          </w:p>
        </w:tc>
        <w:tc>
          <w:tcPr>
            <w:tcW w:w="1620" w:type="dxa"/>
            <w:vAlign w:val="center"/>
          </w:tcPr>
          <w:p w:rsidR="001F58D0" w:rsidRPr="002F1086" w:rsidRDefault="001F58D0" w:rsidP="002F1086">
            <w:pPr>
              <w:pStyle w:val="10"/>
              <w:ind w:left="-23" w:right="-23"/>
              <w:jc w:val="center"/>
              <w:rPr>
                <w:sz w:val="20"/>
                <w:lang w:val="en-US"/>
              </w:rPr>
            </w:pPr>
            <w:r w:rsidRPr="002F1086">
              <w:rPr>
                <w:i/>
                <w:sz w:val="20"/>
                <w:lang w:val="en-US"/>
              </w:rPr>
              <w:t>Q</w:t>
            </w:r>
            <w:r w:rsidRPr="002F1086">
              <w:rPr>
                <w:i/>
                <w:sz w:val="20"/>
                <w:vertAlign w:val="superscript"/>
                <w:lang w:val="en-US"/>
              </w:rPr>
              <w:t>´</w:t>
            </w:r>
            <w:r w:rsidRPr="002F1086">
              <w:rPr>
                <w:sz w:val="20"/>
              </w:rPr>
              <w:t xml:space="preserve">, </w:t>
            </w:r>
            <w:r w:rsidRPr="002F1086">
              <w:rPr>
                <w:i/>
                <w:sz w:val="20"/>
              </w:rPr>
              <w:t>Вт</w:t>
            </w:r>
          </w:p>
        </w:tc>
        <w:tc>
          <w:tcPr>
            <w:tcW w:w="792" w:type="dxa"/>
          </w:tcPr>
          <w:p w:rsidR="001F58D0" w:rsidRPr="002F1086" w:rsidRDefault="001F58D0" w:rsidP="002F1086">
            <w:pPr>
              <w:pStyle w:val="10"/>
              <w:jc w:val="center"/>
              <w:rPr>
                <w:sz w:val="20"/>
              </w:rPr>
            </w:pPr>
          </w:p>
        </w:tc>
      </w:tr>
      <w:tr w:rsidR="001F58D0" w:rsidRPr="00165276" w:rsidTr="002F1086">
        <w:tc>
          <w:tcPr>
            <w:tcW w:w="3708" w:type="dxa"/>
            <w:vAlign w:val="center"/>
          </w:tcPr>
          <w:p w:rsidR="001F58D0" w:rsidRPr="002F1086" w:rsidRDefault="001F58D0" w:rsidP="00165276">
            <w:pPr>
              <w:pStyle w:val="10"/>
              <w:rPr>
                <w:sz w:val="20"/>
              </w:rPr>
            </w:pPr>
            <w:r w:rsidRPr="002F1086">
              <w:rPr>
                <w:sz w:val="20"/>
              </w:rPr>
              <w:t>КПД теплообменника</w:t>
            </w:r>
          </w:p>
        </w:tc>
        <w:tc>
          <w:tcPr>
            <w:tcW w:w="1620" w:type="dxa"/>
            <w:vAlign w:val="center"/>
          </w:tcPr>
          <w:p w:rsidR="001F58D0" w:rsidRPr="002F1086" w:rsidRDefault="001F58D0" w:rsidP="002F1086">
            <w:pPr>
              <w:pStyle w:val="10"/>
              <w:ind w:left="-23" w:right="-23"/>
              <w:jc w:val="center"/>
              <w:rPr>
                <w:sz w:val="20"/>
              </w:rPr>
            </w:pPr>
            <w:r w:rsidRPr="002F1086">
              <w:rPr>
                <w:i/>
                <w:sz w:val="20"/>
                <w:lang w:val="en-US"/>
              </w:rPr>
              <w:t>η</w:t>
            </w:r>
            <w:r w:rsidRPr="002F1086">
              <w:rPr>
                <w:sz w:val="20"/>
              </w:rPr>
              <w:t>, %</w:t>
            </w:r>
          </w:p>
        </w:tc>
        <w:tc>
          <w:tcPr>
            <w:tcW w:w="792" w:type="dxa"/>
          </w:tcPr>
          <w:p w:rsidR="001F58D0" w:rsidRPr="002F1086" w:rsidRDefault="001F58D0" w:rsidP="002F1086">
            <w:pPr>
              <w:pStyle w:val="10"/>
              <w:jc w:val="center"/>
              <w:rPr>
                <w:sz w:val="20"/>
              </w:rPr>
            </w:pPr>
          </w:p>
        </w:tc>
      </w:tr>
    </w:tbl>
    <w:p w:rsidR="001F41B0" w:rsidRPr="007D2971" w:rsidRDefault="00BF1F87" w:rsidP="00BF1F87">
      <w:pPr>
        <w:numPr>
          <w:ilvl w:val="0"/>
          <w:numId w:val="20"/>
        </w:numPr>
        <w:tabs>
          <w:tab w:val="clear" w:pos="975"/>
          <w:tab w:val="num" w:pos="360"/>
        </w:tabs>
        <w:spacing w:before="40"/>
        <w:ind w:left="0" w:firstLine="454"/>
        <w:jc w:val="both"/>
      </w:pPr>
      <w:r>
        <w:t xml:space="preserve"> </w:t>
      </w:r>
      <w:r w:rsidR="001F41B0" w:rsidRPr="00BF1F87">
        <w:rPr>
          <w:spacing w:val="-4"/>
        </w:rPr>
        <w:t>Определяют лимитирующую стадию переноса тепла и находят п</w:t>
      </w:r>
      <w:r w:rsidR="001F41B0" w:rsidRPr="007D2971">
        <w:t>ути интенсификации процесса.</w:t>
      </w:r>
    </w:p>
    <w:p w:rsidR="00CA0F96" w:rsidRDefault="001F58D0" w:rsidP="00BF1F87">
      <w:pPr>
        <w:pStyle w:val="12"/>
        <w:jc w:val="center"/>
        <w:rPr>
          <w:b/>
        </w:rPr>
      </w:pPr>
      <w:r w:rsidRPr="007D2971">
        <w:br w:type="page"/>
      </w:r>
      <w:r w:rsidR="00CA0F96">
        <w:rPr>
          <w:b/>
        </w:rPr>
        <w:t>Контрольные вопросы</w:t>
      </w:r>
    </w:p>
    <w:p w:rsidR="00BF1F87" w:rsidRDefault="00BF1F87" w:rsidP="00BF1F87">
      <w:pPr>
        <w:pStyle w:val="12"/>
        <w:ind w:firstLine="454"/>
        <w:jc w:val="both"/>
      </w:pPr>
    </w:p>
    <w:p w:rsidR="00CA0F96" w:rsidRDefault="001F41B0" w:rsidP="00BF1F87">
      <w:pPr>
        <w:pStyle w:val="12"/>
        <w:numPr>
          <w:ilvl w:val="0"/>
          <w:numId w:val="5"/>
        </w:numPr>
        <w:tabs>
          <w:tab w:val="clear" w:pos="1080"/>
          <w:tab w:val="num" w:pos="709"/>
        </w:tabs>
        <w:ind w:hanging="654"/>
      </w:pPr>
      <w:r>
        <w:t>Теплопередача – это…</w:t>
      </w:r>
      <w:r w:rsidR="007802AA">
        <w:t>.</w:t>
      </w:r>
    </w:p>
    <w:p w:rsidR="00CA0F96" w:rsidRDefault="00CA0F96" w:rsidP="00BF1F87">
      <w:pPr>
        <w:pStyle w:val="12"/>
        <w:numPr>
          <w:ilvl w:val="0"/>
          <w:numId w:val="5"/>
        </w:numPr>
        <w:tabs>
          <w:tab w:val="clear" w:pos="1080"/>
          <w:tab w:val="num" w:pos="709"/>
        </w:tabs>
        <w:ind w:hanging="654"/>
        <w:jc w:val="both"/>
      </w:pPr>
      <w:r>
        <w:t>Коэффициент теплопередачи.</w:t>
      </w:r>
    </w:p>
    <w:p w:rsidR="00CA0F96" w:rsidRDefault="00CA0F96" w:rsidP="00BF1F87">
      <w:pPr>
        <w:pStyle w:val="12"/>
        <w:numPr>
          <w:ilvl w:val="0"/>
          <w:numId w:val="5"/>
        </w:numPr>
        <w:tabs>
          <w:tab w:val="clear" w:pos="1080"/>
          <w:tab w:val="num" w:pos="709"/>
        </w:tabs>
        <w:ind w:hanging="654"/>
        <w:jc w:val="both"/>
      </w:pPr>
      <w:r>
        <w:t>Уравнение теплового баланса.</w:t>
      </w:r>
    </w:p>
    <w:p w:rsidR="00CA0F96" w:rsidRDefault="00CA0F96" w:rsidP="00BF1F87">
      <w:pPr>
        <w:pStyle w:val="12"/>
        <w:numPr>
          <w:ilvl w:val="0"/>
          <w:numId w:val="5"/>
        </w:numPr>
        <w:tabs>
          <w:tab w:val="clear" w:pos="1080"/>
          <w:tab w:val="num" w:pos="709"/>
        </w:tabs>
        <w:ind w:hanging="654"/>
        <w:jc w:val="both"/>
      </w:pPr>
      <w:r>
        <w:t>Критерий Нуссельта.</w:t>
      </w:r>
    </w:p>
    <w:p w:rsidR="00CA0F96" w:rsidRDefault="001F41B0" w:rsidP="00BF1F87">
      <w:pPr>
        <w:pStyle w:val="12"/>
        <w:numPr>
          <w:ilvl w:val="0"/>
          <w:numId w:val="5"/>
        </w:numPr>
        <w:tabs>
          <w:tab w:val="clear" w:pos="1080"/>
          <w:tab w:val="num" w:pos="709"/>
        </w:tabs>
        <w:ind w:hanging="654"/>
        <w:jc w:val="both"/>
      </w:pPr>
      <w:r>
        <w:t>Т</w:t>
      </w:r>
      <w:r w:rsidR="00CA0F96">
        <w:t>еплопередача при конденсации пара.</w:t>
      </w:r>
    </w:p>
    <w:p w:rsidR="00CA0F96" w:rsidRDefault="00CA0F96" w:rsidP="00BF1F87">
      <w:pPr>
        <w:pStyle w:val="12"/>
        <w:numPr>
          <w:ilvl w:val="0"/>
          <w:numId w:val="5"/>
        </w:numPr>
        <w:tabs>
          <w:tab w:val="clear" w:pos="1080"/>
          <w:tab w:val="num" w:pos="709"/>
        </w:tabs>
        <w:ind w:hanging="654"/>
        <w:jc w:val="both"/>
      </w:pPr>
      <w:r>
        <w:t>Достоинства и недостатки секционных теплообменников.</w:t>
      </w:r>
    </w:p>
    <w:p w:rsidR="00CA0F96" w:rsidRDefault="00CA0F96" w:rsidP="00BF1F87">
      <w:pPr>
        <w:pStyle w:val="12"/>
        <w:numPr>
          <w:ilvl w:val="0"/>
          <w:numId w:val="5"/>
        </w:numPr>
        <w:tabs>
          <w:tab w:val="clear" w:pos="1080"/>
          <w:tab w:val="num" w:pos="709"/>
        </w:tabs>
        <w:ind w:hanging="654"/>
        <w:jc w:val="both"/>
      </w:pPr>
      <w:r>
        <w:t>Критерий Рейнольдса.</w:t>
      </w:r>
    </w:p>
    <w:p w:rsidR="00CA0F96" w:rsidRPr="00CA0F96" w:rsidRDefault="00CA0F96" w:rsidP="00BF1F87">
      <w:pPr>
        <w:pStyle w:val="12"/>
        <w:numPr>
          <w:ilvl w:val="0"/>
          <w:numId w:val="5"/>
        </w:numPr>
        <w:tabs>
          <w:tab w:val="clear" w:pos="1080"/>
          <w:tab w:val="num" w:pos="709"/>
        </w:tabs>
        <w:ind w:hanging="654"/>
        <w:jc w:val="both"/>
      </w:pPr>
      <w:r>
        <w:t>Методы интенсификации теплопередачи.</w:t>
      </w:r>
    </w:p>
    <w:p w:rsidR="00D3092C" w:rsidRPr="00D3092C" w:rsidRDefault="00CA0F96" w:rsidP="00E3279A">
      <w:pPr>
        <w:pStyle w:val="12"/>
        <w:jc w:val="center"/>
        <w:outlineLvl w:val="0"/>
        <w:rPr>
          <w:b/>
          <w:bCs/>
        </w:rPr>
      </w:pPr>
      <w:r>
        <w:br w:type="page"/>
      </w:r>
      <w:bookmarkStart w:id="20" w:name="_Toc227851996"/>
      <w:r w:rsidR="00D3092C" w:rsidRPr="00D3092C">
        <w:rPr>
          <w:b/>
          <w:bCs/>
        </w:rPr>
        <w:t xml:space="preserve">4 </w:t>
      </w:r>
      <w:r w:rsidR="001F58D0" w:rsidRPr="00D3092C">
        <w:rPr>
          <w:b/>
          <w:bCs/>
        </w:rPr>
        <w:t>ЛАБОРАТОРНАЯ РАБОТА №</w:t>
      </w:r>
      <w:r w:rsidR="001F41B0">
        <w:rPr>
          <w:b/>
          <w:bCs/>
        </w:rPr>
        <w:t xml:space="preserve"> </w:t>
      </w:r>
      <w:r w:rsidR="001F58D0" w:rsidRPr="00D3092C">
        <w:rPr>
          <w:b/>
          <w:bCs/>
        </w:rPr>
        <w:t>4</w:t>
      </w:r>
      <w:bookmarkStart w:id="21" w:name="_Toc504983033"/>
      <w:bookmarkStart w:id="22" w:name="_Toc504983111"/>
      <w:bookmarkStart w:id="23" w:name="_Toc504983186"/>
      <w:bookmarkStart w:id="24" w:name="_Toc504983314"/>
      <w:bookmarkStart w:id="25" w:name="_Toc504989381"/>
      <w:bookmarkStart w:id="26" w:name="_Toc505001427"/>
      <w:r w:rsidR="00D3092C" w:rsidRPr="00D3092C">
        <w:rPr>
          <w:b/>
          <w:bCs/>
        </w:rPr>
        <w:t xml:space="preserve">. </w:t>
      </w:r>
      <w:bookmarkEnd w:id="21"/>
      <w:bookmarkEnd w:id="22"/>
      <w:bookmarkEnd w:id="23"/>
      <w:bookmarkEnd w:id="24"/>
      <w:bookmarkEnd w:id="25"/>
      <w:bookmarkEnd w:id="26"/>
      <w:r w:rsidR="001F58D0" w:rsidRPr="00D3092C">
        <w:rPr>
          <w:b/>
          <w:bCs/>
        </w:rPr>
        <w:t>ИССЛЕДОВАНИЕ</w:t>
      </w:r>
      <w:bookmarkEnd w:id="20"/>
    </w:p>
    <w:p w:rsidR="001F58D0" w:rsidRPr="00D3092C" w:rsidRDefault="001F58D0" w:rsidP="000964B0">
      <w:pPr>
        <w:pStyle w:val="12"/>
        <w:jc w:val="center"/>
        <w:outlineLvl w:val="0"/>
        <w:rPr>
          <w:b/>
          <w:bCs/>
        </w:rPr>
      </w:pPr>
      <w:bookmarkStart w:id="27" w:name="_Toc227851997"/>
      <w:r w:rsidRPr="00D3092C">
        <w:rPr>
          <w:b/>
          <w:bCs/>
        </w:rPr>
        <w:t>ПРО</w:t>
      </w:r>
      <w:bookmarkStart w:id="28" w:name="_Toc504983035"/>
      <w:bookmarkStart w:id="29" w:name="_Toc504983113"/>
      <w:bookmarkStart w:id="30" w:name="_Toc504983188"/>
      <w:bookmarkStart w:id="31" w:name="_Toc504983316"/>
      <w:bookmarkStart w:id="32" w:name="_Toc504989383"/>
      <w:bookmarkStart w:id="33" w:name="_Toc505001429"/>
      <w:r w:rsidRPr="00D3092C">
        <w:rPr>
          <w:b/>
          <w:bCs/>
        </w:rPr>
        <w:t>ЦЕССА КОНВЕКТИВНОГО ТЕПЛООБМЕНА</w:t>
      </w:r>
      <w:bookmarkEnd w:id="27"/>
    </w:p>
    <w:p w:rsidR="001F58D0" w:rsidRPr="00D3092C" w:rsidRDefault="001F58D0" w:rsidP="00D3092C">
      <w:pPr>
        <w:pStyle w:val="12"/>
        <w:rPr>
          <w:b/>
          <w:bCs/>
        </w:rPr>
      </w:pPr>
    </w:p>
    <w:bookmarkEnd w:id="28"/>
    <w:bookmarkEnd w:id="29"/>
    <w:bookmarkEnd w:id="30"/>
    <w:bookmarkEnd w:id="31"/>
    <w:bookmarkEnd w:id="32"/>
    <w:bookmarkEnd w:id="33"/>
    <w:p w:rsidR="00D3092C" w:rsidRDefault="00D3092C" w:rsidP="00E3279A">
      <w:pPr>
        <w:pStyle w:val="12"/>
        <w:ind w:firstLine="454"/>
        <w:jc w:val="both"/>
      </w:pPr>
      <w:r w:rsidRPr="00D3092C">
        <w:rPr>
          <w:b/>
          <w:bCs/>
        </w:rPr>
        <w:t>Цель работы</w:t>
      </w:r>
      <w:r w:rsidR="0096377E" w:rsidRPr="00D3092C">
        <w:rPr>
          <w:bCs/>
        </w:rPr>
        <w:t>: э</w:t>
      </w:r>
      <w:r w:rsidR="001F58D0" w:rsidRPr="00D3092C">
        <w:rPr>
          <w:bCs/>
        </w:rPr>
        <w:t>кспериментальным путем найти критериальное уравнение</w:t>
      </w:r>
      <w:r w:rsidR="001F58D0" w:rsidRPr="00D3092C">
        <w:t xml:space="preserve"> конвективного теплообмена при свободном движении воздуха около теплопе</w:t>
      </w:r>
      <w:r w:rsidR="0096377E" w:rsidRPr="00D3092C">
        <w:t>редающей трубы, а также с</w:t>
      </w:r>
      <w:r w:rsidR="001F58D0" w:rsidRPr="00D3092C">
        <w:t>равнить полученные результаты с литературными данными.</w:t>
      </w:r>
      <w:bookmarkStart w:id="34" w:name="_Toc504983034"/>
      <w:bookmarkStart w:id="35" w:name="_Toc504983112"/>
      <w:bookmarkStart w:id="36" w:name="_Toc504983187"/>
      <w:bookmarkStart w:id="37" w:name="_Toc504983315"/>
      <w:bookmarkStart w:id="38" w:name="_Toc504989382"/>
      <w:bookmarkStart w:id="39" w:name="_Toc505001428"/>
    </w:p>
    <w:p w:rsidR="00D3092C" w:rsidRDefault="00D3092C" w:rsidP="00D3092C">
      <w:pPr>
        <w:pStyle w:val="12"/>
        <w:jc w:val="center"/>
      </w:pPr>
    </w:p>
    <w:p w:rsidR="001F58D0" w:rsidRPr="007D2971" w:rsidRDefault="00D3092C" w:rsidP="00E3279A">
      <w:pPr>
        <w:pStyle w:val="12"/>
        <w:jc w:val="center"/>
        <w:rPr>
          <w:b/>
          <w:caps/>
        </w:rPr>
      </w:pPr>
      <w:r>
        <w:rPr>
          <w:b/>
        </w:rPr>
        <w:t>Теоретическая часть</w:t>
      </w:r>
      <w:bookmarkEnd w:id="34"/>
      <w:bookmarkEnd w:id="35"/>
      <w:bookmarkEnd w:id="36"/>
      <w:bookmarkEnd w:id="37"/>
      <w:bookmarkEnd w:id="38"/>
      <w:bookmarkEnd w:id="39"/>
    </w:p>
    <w:p w:rsidR="001F58D0" w:rsidRPr="007D2971" w:rsidRDefault="001F58D0" w:rsidP="007D2971"/>
    <w:p w:rsidR="001F58D0" w:rsidRPr="007D2971" w:rsidRDefault="001F58D0" w:rsidP="00E3279A">
      <w:pPr>
        <w:ind w:firstLine="454"/>
        <w:jc w:val="both"/>
      </w:pPr>
      <w:r w:rsidRPr="007D2971">
        <w:rPr>
          <w:i/>
        </w:rPr>
        <w:t>Конвекцией</w:t>
      </w:r>
      <w:r w:rsidRPr="007D2971">
        <w:t xml:space="preserve"> называют процесс переноса теплоты при перемеще</w:t>
      </w:r>
      <w:r w:rsidR="00E3279A">
        <w:t>-</w:t>
      </w:r>
      <w:r w:rsidRPr="007D2971">
        <w:t>нии макрочастиц (макрообъемов) газа или жидкости.</w:t>
      </w:r>
    </w:p>
    <w:p w:rsidR="001F58D0" w:rsidRPr="007D2971" w:rsidRDefault="001F58D0" w:rsidP="00E3279A">
      <w:pPr>
        <w:ind w:firstLine="454"/>
        <w:jc w:val="both"/>
      </w:pPr>
      <w:r w:rsidRPr="007D2971">
        <w:rPr>
          <w:i/>
        </w:rPr>
        <w:t>Конвективным теплообменом</w:t>
      </w:r>
      <w:r w:rsidRPr="007D2971">
        <w:t xml:space="preserve"> называют процесс передачи теплоты, обусловленный совместным действием конвективного и молекулярного переноса теплоты. То есть конвективный теплообмен осуществляется одновременно двумя способами: конвекцией и теплопроводностью.</w:t>
      </w:r>
    </w:p>
    <w:p w:rsidR="001F58D0" w:rsidRPr="007D2971" w:rsidRDefault="001F58D0" w:rsidP="00E3279A">
      <w:pPr>
        <w:ind w:firstLine="454"/>
        <w:jc w:val="both"/>
      </w:pPr>
      <w:r w:rsidRPr="007D2971">
        <w:t>Режим движения жидкости может быть ламинарным или турбу</w:t>
      </w:r>
      <w:r w:rsidR="00E3279A">
        <w:t>-</w:t>
      </w:r>
      <w:r w:rsidRPr="007D2971">
        <w:t>лентным. При ламинарном течении частицы жидкости движутся не перемешиваясь. При этом перенос теплоты по нормали к нап</w:t>
      </w:r>
      <w:r w:rsidR="001F41B0">
        <w:t>равлению течения осуществляется в основном</w:t>
      </w:r>
      <w:r w:rsidRPr="007D2971">
        <w:t xml:space="preserve"> путем теплопроводности. Ввиду того, что теплопроводность жидкости (за исключением жидких метал</w:t>
      </w:r>
      <w:r w:rsidR="00E3279A">
        <w:t>-</w:t>
      </w:r>
      <w:r w:rsidRPr="007D2971">
        <w:t>лов) весьма мала, интенсивность теплообмена при ламинарном тече</w:t>
      </w:r>
      <w:r w:rsidR="00E3279A">
        <w:t>-</w:t>
      </w:r>
      <w:r w:rsidRPr="007D2971">
        <w:t>нии невелика.</w:t>
      </w:r>
    </w:p>
    <w:p w:rsidR="001F58D0" w:rsidRPr="007D2971" w:rsidRDefault="001F58D0" w:rsidP="00E3279A">
      <w:pPr>
        <w:ind w:firstLine="454"/>
        <w:jc w:val="both"/>
      </w:pPr>
      <w:r w:rsidRPr="007D2971">
        <w:t>При турбулентном течении теплота внутри потока распростра</w:t>
      </w:r>
      <w:r w:rsidR="00E3279A">
        <w:t>-</w:t>
      </w:r>
      <w:r w:rsidRPr="007D2971">
        <w:t>няется как теплопроводностью, так и перемешиванием почти всей массы жидкости, за исключением вязкого подслоя, где молекулярный перенос теплоты преобладает над турбулентным. Поэтому теплообмен при турбулентном течении отличается большей интенсивностью, чем при ламинарном. При турбулентном режиме частицы жидкости или газа, двигаясь в поперечном сечении потока, не ударяются непосредст</w:t>
      </w:r>
      <w:r w:rsidR="00E3279A">
        <w:t>-</w:t>
      </w:r>
      <w:r w:rsidRPr="007D2971">
        <w:t>венно о стенку, а действуют на пограничный слой и отдают ему свою теплоту. Далее передача теплоты осуществляется теплопроводностью.</w:t>
      </w:r>
    </w:p>
    <w:p w:rsidR="001F58D0" w:rsidRPr="007D2971" w:rsidRDefault="001F58D0" w:rsidP="00E3279A">
      <w:pPr>
        <w:pStyle w:val="20"/>
        <w:spacing w:line="240" w:lineRule="auto"/>
        <w:ind w:firstLine="454"/>
      </w:pPr>
      <w:r w:rsidRPr="007D2971">
        <w:t>Конвективный теплообмен между движущейся средой и поверх</w:t>
      </w:r>
      <w:r w:rsidR="00E3279A">
        <w:t>-</w:t>
      </w:r>
      <w:r w:rsidRPr="007D2971">
        <w:t xml:space="preserve">ностью ее раздела с другой средой (твердым телом, жидкостью или газом) называют </w:t>
      </w:r>
      <w:r w:rsidRPr="007D2971">
        <w:rPr>
          <w:i/>
        </w:rPr>
        <w:t>теплоотдачей</w:t>
      </w:r>
      <w:r w:rsidRPr="007D2971">
        <w:t>.</w:t>
      </w:r>
    </w:p>
    <w:p w:rsidR="001F58D0" w:rsidRPr="007D2971" w:rsidRDefault="001F58D0" w:rsidP="00E3279A">
      <w:pPr>
        <w:pStyle w:val="20"/>
        <w:spacing w:line="240" w:lineRule="auto"/>
        <w:ind w:firstLine="454"/>
      </w:pPr>
      <w:r w:rsidRPr="007D2971">
        <w:t>Главной задачей теории конвективной теплоотдачи является определение количества теплоты, которое проходит через поверхность твердого тела, омываемого потоком.</w:t>
      </w:r>
    </w:p>
    <w:p w:rsidR="001F58D0" w:rsidRPr="007D2971" w:rsidRDefault="001F58D0" w:rsidP="00E3279A">
      <w:pPr>
        <w:ind w:firstLine="454"/>
      </w:pPr>
      <w:r w:rsidRPr="007D2971">
        <w:t>При практических расчетах теплоотдачи пользуются законом:</w:t>
      </w:r>
    </w:p>
    <w:p w:rsidR="001F58D0" w:rsidRPr="007D2971" w:rsidRDefault="00E3279A" w:rsidP="00E3279A">
      <w:pPr>
        <w:spacing w:before="60"/>
        <w:jc w:val="center"/>
      </w:pPr>
      <w:r>
        <w:t xml:space="preserve">                                                 </w:t>
      </w:r>
      <w:r w:rsidR="00D3092C" w:rsidRPr="007D2971">
        <w:rPr>
          <w:position w:val="-14"/>
          <w:lang w:val="en-US"/>
        </w:rPr>
        <w:object w:dxaOrig="1700" w:dyaOrig="340">
          <v:shape id="_x0000_i1235" type="#_x0000_t75" style="width:84.75pt;height:17.25pt" o:ole="" fillcolor="window">
            <v:imagedata r:id="rId420" o:title=""/>
          </v:shape>
          <o:OLEObject Type="Embed" ProgID="Equation.3" ShapeID="_x0000_i1235" DrawAspect="Content" ObjectID="_1475683988" r:id="rId421"/>
        </w:object>
      </w:r>
      <w:r w:rsidR="00D3092C">
        <w:t xml:space="preserve">, </w:t>
      </w:r>
      <w:r w:rsidR="00D3092C">
        <w:tab/>
      </w:r>
      <w:r w:rsidR="00E03ACC" w:rsidRPr="003C1938">
        <w:tab/>
      </w:r>
      <w:r w:rsidR="001F58D0" w:rsidRPr="007D2971">
        <w:tab/>
      </w:r>
      <w:r>
        <w:t xml:space="preserve"> </w:t>
      </w:r>
      <w:r w:rsidR="001F58D0" w:rsidRPr="007D2971">
        <w:t>(4.1)</w:t>
      </w:r>
    </w:p>
    <w:p w:rsidR="001F58D0" w:rsidRPr="00E3279A" w:rsidRDefault="001F58D0" w:rsidP="00E3279A">
      <w:pPr>
        <w:jc w:val="both"/>
        <w:rPr>
          <w:spacing w:val="-4"/>
        </w:rPr>
      </w:pPr>
      <w:r w:rsidRPr="007D2971">
        <w:t xml:space="preserve">где </w:t>
      </w:r>
      <w:r w:rsidR="00E3279A">
        <w:t xml:space="preserve">  </w:t>
      </w:r>
      <w:r w:rsidR="00D3092C" w:rsidRPr="007D2971">
        <w:rPr>
          <w:position w:val="-10"/>
        </w:rPr>
        <w:object w:dxaOrig="220" w:dyaOrig="279">
          <v:shape id="_x0000_i1236" type="#_x0000_t75" style="width:11.25pt;height:14.25pt" o:ole="" fillcolor="window">
            <v:imagedata r:id="rId422" o:title=""/>
          </v:shape>
          <o:OLEObject Type="Embed" ProgID="Equation.3" ShapeID="_x0000_i1236" DrawAspect="Content" ObjectID="_1475683989" r:id="rId423"/>
        </w:object>
      </w:r>
      <w:r w:rsidRPr="007D2971">
        <w:t xml:space="preserve"> </w:t>
      </w:r>
      <w:r w:rsidRPr="00E3279A">
        <w:rPr>
          <w:spacing w:val="-4"/>
        </w:rPr>
        <w:t xml:space="preserve">– тепловой поток от жидкости (газа) к стенке или наоборот, </w:t>
      </w:r>
      <w:r w:rsidRPr="00E3279A">
        <w:rPr>
          <w:i/>
          <w:spacing w:val="-4"/>
        </w:rPr>
        <w:t>Вт</w:t>
      </w:r>
      <w:r w:rsidRPr="00E3279A">
        <w:rPr>
          <w:spacing w:val="-4"/>
        </w:rPr>
        <w:t>;</w:t>
      </w:r>
    </w:p>
    <w:p w:rsidR="001F58D0" w:rsidRPr="007D2971" w:rsidRDefault="001F58D0" w:rsidP="00E3279A">
      <w:pPr>
        <w:tabs>
          <w:tab w:val="left" w:pos="1134"/>
        </w:tabs>
        <w:ind w:firstLine="454"/>
        <w:jc w:val="both"/>
      </w:pPr>
      <w:r w:rsidRPr="007D2971">
        <w:rPr>
          <w:i/>
          <w:lang w:val="en-US"/>
        </w:rPr>
        <w:t>S</w:t>
      </w:r>
      <w:r w:rsidRPr="007D2971">
        <w:t xml:space="preserve"> – площадь поверхности, участвующей в теплообмене, </w:t>
      </w:r>
      <w:r w:rsidR="00D3092C" w:rsidRPr="007D2971">
        <w:rPr>
          <w:position w:val="-6"/>
        </w:rPr>
        <w:object w:dxaOrig="300" w:dyaOrig="300">
          <v:shape id="_x0000_i1237" type="#_x0000_t75" style="width:15pt;height:15pt" o:ole="">
            <v:imagedata r:id="rId424" o:title=""/>
          </v:shape>
          <o:OLEObject Type="Embed" ProgID="Equation.3" ShapeID="_x0000_i1237" DrawAspect="Content" ObjectID="_1475683990" r:id="rId425"/>
        </w:object>
      </w:r>
      <w:r w:rsidRPr="007D2971">
        <w:t>;</w:t>
      </w:r>
    </w:p>
    <w:p w:rsidR="001F58D0" w:rsidRPr="007D2971" w:rsidRDefault="00D3092C" w:rsidP="00E3279A">
      <w:pPr>
        <w:tabs>
          <w:tab w:val="left" w:pos="1134"/>
        </w:tabs>
        <w:ind w:firstLine="454"/>
        <w:jc w:val="both"/>
      </w:pPr>
      <w:r w:rsidRPr="007D2971">
        <w:rPr>
          <w:position w:val="-14"/>
          <w:lang w:val="en-US"/>
        </w:rPr>
        <w:object w:dxaOrig="900" w:dyaOrig="340">
          <v:shape id="_x0000_i1238" type="#_x0000_t75" style="width:45pt;height:17.25pt" o:ole="" fillcolor="window">
            <v:imagedata r:id="rId426" o:title=""/>
          </v:shape>
          <o:OLEObject Type="Embed" ProgID="Equation.3" ShapeID="_x0000_i1238" DrawAspect="Content" ObjectID="_1475683991" r:id="rId427"/>
        </w:object>
      </w:r>
      <w:r w:rsidR="001F58D0" w:rsidRPr="007D2971">
        <w:t xml:space="preserve"> – температурный напор, </w:t>
      </w:r>
      <w:r w:rsidR="001F58D0" w:rsidRPr="00D3092C">
        <w:rPr>
          <w:i/>
        </w:rPr>
        <w:t>°С</w:t>
      </w:r>
      <w:r w:rsidR="001F58D0" w:rsidRPr="007D2971">
        <w:t>;</w:t>
      </w:r>
    </w:p>
    <w:p w:rsidR="001F58D0" w:rsidRPr="007D2971" w:rsidRDefault="005B7FDB" w:rsidP="00E3279A">
      <w:pPr>
        <w:ind w:firstLine="454"/>
        <w:jc w:val="both"/>
      </w:pPr>
      <w:r w:rsidRPr="00D3092C">
        <w:rPr>
          <w:position w:val="-12"/>
        </w:rPr>
        <w:object w:dxaOrig="279" w:dyaOrig="320">
          <v:shape id="_x0000_i1239" type="#_x0000_t75" style="width:14.25pt;height:15.75pt" o:ole="" fillcolor="window">
            <v:imagedata r:id="rId428" o:title=""/>
          </v:shape>
          <o:OLEObject Type="Embed" ProgID="Equation.3" ShapeID="_x0000_i1239" DrawAspect="Content" ObjectID="_1475683992" r:id="rId429"/>
        </w:object>
      </w:r>
      <w:r w:rsidR="001F58D0" w:rsidRPr="007D2971">
        <w:t xml:space="preserve"> – температура среды, омывающей поверхность стенки, </w:t>
      </w:r>
      <w:r w:rsidR="001F58D0" w:rsidRPr="00D3092C">
        <w:rPr>
          <w:i/>
        </w:rPr>
        <w:t>º</w:t>
      </w:r>
      <w:r w:rsidR="001F58D0" w:rsidRPr="00D3092C">
        <w:rPr>
          <w:i/>
          <w:lang w:val="en-US"/>
        </w:rPr>
        <w:t>C</w:t>
      </w:r>
      <w:r w:rsidR="001F58D0" w:rsidRPr="007D2971">
        <w:t>;</w:t>
      </w:r>
    </w:p>
    <w:p w:rsidR="001F58D0" w:rsidRPr="007D2971" w:rsidRDefault="005B7FDB" w:rsidP="00E3279A">
      <w:pPr>
        <w:ind w:firstLine="454"/>
        <w:jc w:val="both"/>
      </w:pPr>
      <w:r w:rsidRPr="00D3092C">
        <w:rPr>
          <w:position w:val="-10"/>
          <w:lang w:val="en-US"/>
        </w:rPr>
        <w:object w:dxaOrig="300" w:dyaOrig="300">
          <v:shape id="_x0000_i1240" type="#_x0000_t75" style="width:15pt;height:15pt" o:ole="" fillcolor="window">
            <v:imagedata r:id="rId430" o:title=""/>
          </v:shape>
          <o:OLEObject Type="Embed" ProgID="Equation.3" ShapeID="_x0000_i1240" DrawAspect="Content" ObjectID="_1475683993" r:id="rId431"/>
        </w:object>
      </w:r>
      <w:r w:rsidR="001F58D0" w:rsidRPr="007D2971">
        <w:t xml:space="preserve"> – температура поверхности стенки, </w:t>
      </w:r>
      <w:r w:rsidR="001F58D0" w:rsidRPr="00D3092C">
        <w:rPr>
          <w:i/>
        </w:rPr>
        <w:t>º</w:t>
      </w:r>
      <w:r w:rsidR="001F58D0" w:rsidRPr="00D3092C">
        <w:rPr>
          <w:i/>
          <w:lang w:val="en-US"/>
        </w:rPr>
        <w:t>C</w:t>
      </w:r>
      <w:r w:rsidR="001F58D0" w:rsidRPr="007D2971">
        <w:t>;</w:t>
      </w:r>
    </w:p>
    <w:p w:rsidR="001F58D0" w:rsidRPr="007D2971" w:rsidRDefault="007802AA" w:rsidP="00E3279A">
      <w:pPr>
        <w:ind w:firstLine="454"/>
        <w:jc w:val="both"/>
      </w:pPr>
      <w:r w:rsidRPr="007D2971">
        <w:rPr>
          <w:position w:val="-6"/>
          <w:lang w:val="en-US"/>
        </w:rPr>
        <w:object w:dxaOrig="200" w:dyaOrig="200">
          <v:shape id="_x0000_i1241" type="#_x0000_t75" style="width:9.75pt;height:9.75pt" o:ole="" fillcolor="window">
            <v:imagedata r:id="rId432" o:title=""/>
          </v:shape>
          <o:OLEObject Type="Embed" ProgID="Equation.3" ShapeID="_x0000_i1241" DrawAspect="Content" ObjectID="_1475683994" r:id="rId433"/>
        </w:object>
      </w:r>
      <w:r w:rsidR="001F58D0" w:rsidRPr="007D2971">
        <w:t xml:space="preserve"> – коэффициент пропорциональности, учитывающий конкрет</w:t>
      </w:r>
      <w:r w:rsidR="00E3279A">
        <w:t>-</w:t>
      </w:r>
      <w:r w:rsidR="001F58D0" w:rsidRPr="007D2971">
        <w:t>ные условия теплообмена между жидкостью и поверхностью тела и называемый коэффициентом теплоотдачи.</w:t>
      </w:r>
    </w:p>
    <w:p w:rsidR="001F58D0" w:rsidRPr="007D2971" w:rsidRDefault="00E3279A" w:rsidP="00E3279A">
      <w:pPr>
        <w:jc w:val="center"/>
      </w:pPr>
      <w:r>
        <w:t xml:space="preserve">                                                      </w:t>
      </w:r>
      <w:r w:rsidR="007802AA" w:rsidRPr="007802AA">
        <w:rPr>
          <w:position w:val="-22"/>
        </w:rPr>
        <w:object w:dxaOrig="560" w:dyaOrig="540">
          <v:shape id="_x0000_i1242" type="#_x0000_t75" style="width:27.75pt;height:27pt" o:ole="">
            <v:imagedata r:id="rId434" o:title=""/>
          </v:shape>
          <o:OLEObject Type="Embed" ProgID="Equation.3" ShapeID="_x0000_i1242" DrawAspect="Content" ObjectID="_1475683995" r:id="rId435"/>
        </w:object>
      </w:r>
      <w:r w:rsidR="001F58D0" w:rsidRPr="007D2971">
        <w:t xml:space="preserve">, </w:t>
      </w:r>
      <w:r w:rsidR="001F58D0" w:rsidRPr="007D2971">
        <w:tab/>
      </w:r>
      <w:r w:rsidR="001F58D0" w:rsidRPr="007D2971">
        <w:tab/>
      </w:r>
      <w:r w:rsidR="001F58D0" w:rsidRPr="007D2971">
        <w:tab/>
      </w:r>
      <w:r w:rsidR="001F58D0" w:rsidRPr="007D2971">
        <w:tab/>
      </w:r>
      <w:r>
        <w:t xml:space="preserve"> </w:t>
      </w:r>
      <w:r w:rsidR="001F58D0" w:rsidRPr="007D2971">
        <w:t>(4.2)</w:t>
      </w:r>
    </w:p>
    <w:p w:rsidR="001F58D0" w:rsidRPr="007D2971" w:rsidRDefault="001F58D0" w:rsidP="00011AC1">
      <w:pPr>
        <w:jc w:val="both"/>
      </w:pPr>
      <w:r w:rsidRPr="007D2971">
        <w:t xml:space="preserve">где </w:t>
      </w:r>
      <w:r w:rsidR="00E3279A">
        <w:t xml:space="preserve">   </w:t>
      </w:r>
      <w:r w:rsidR="007802AA" w:rsidRPr="007D2971">
        <w:rPr>
          <w:position w:val="-6"/>
        </w:rPr>
        <w:object w:dxaOrig="180" w:dyaOrig="240">
          <v:shape id="_x0000_i1243" type="#_x0000_t75" style="width:9pt;height:12pt" o:ole="">
            <v:imagedata r:id="rId436" o:title=""/>
          </v:shape>
          <o:OLEObject Type="Embed" ProgID="Equation.3" ShapeID="_x0000_i1243" DrawAspect="Content" ObjectID="_1475683996" r:id="rId437"/>
        </w:object>
      </w:r>
      <w:r w:rsidRPr="007D2971">
        <w:t xml:space="preserve"> – коэффициент теплопроводности теплоносителя, </w:t>
      </w:r>
      <w:r w:rsidR="00011AC1" w:rsidRPr="007D2971">
        <w:rPr>
          <w:position w:val="-6"/>
        </w:rPr>
        <w:object w:dxaOrig="900" w:dyaOrig="260">
          <v:shape id="_x0000_i1244" type="#_x0000_t75" style="width:45pt;height:12.75pt" o:ole="">
            <v:imagedata r:id="rId438" o:title=""/>
          </v:shape>
          <o:OLEObject Type="Embed" ProgID="Equation.3" ShapeID="_x0000_i1244" DrawAspect="Content" ObjectID="_1475683997" r:id="rId439"/>
        </w:object>
      </w:r>
      <w:r w:rsidRPr="007D2971">
        <w:t>;</w:t>
      </w:r>
    </w:p>
    <w:p w:rsidR="001F58D0" w:rsidRPr="007D2971" w:rsidRDefault="007802AA" w:rsidP="00E3279A">
      <w:pPr>
        <w:ind w:firstLine="454"/>
        <w:jc w:val="both"/>
      </w:pPr>
      <w:r w:rsidRPr="007D2971">
        <w:rPr>
          <w:position w:val="-6"/>
        </w:rPr>
        <w:object w:dxaOrig="180" w:dyaOrig="240">
          <v:shape id="_x0000_i1245" type="#_x0000_t75" style="width:9pt;height:12pt" o:ole="">
            <v:imagedata r:id="rId440" o:title=""/>
          </v:shape>
          <o:OLEObject Type="Embed" ProgID="Equation.3" ShapeID="_x0000_i1245" DrawAspect="Content" ObjectID="_1475683998" r:id="rId441"/>
        </w:object>
      </w:r>
      <w:r w:rsidR="001F58D0" w:rsidRPr="007D2971">
        <w:t xml:space="preserve"> – толщина теплового пограничного слоя, </w:t>
      </w:r>
      <w:r w:rsidR="001F58D0" w:rsidRPr="007D2971">
        <w:rPr>
          <w:i/>
        </w:rPr>
        <w:t>м</w:t>
      </w:r>
      <w:r w:rsidR="001F58D0" w:rsidRPr="007D2971">
        <w:t>.</w:t>
      </w:r>
    </w:p>
    <w:p w:rsidR="001F58D0" w:rsidRPr="007D2971" w:rsidRDefault="001F58D0" w:rsidP="00E3279A">
      <w:pPr>
        <w:ind w:firstLine="454"/>
        <w:jc w:val="both"/>
      </w:pPr>
      <w:r w:rsidRPr="007D2971">
        <w:t xml:space="preserve">Поскольку толщину теплового пограничного слоя ни рассчитать, ни определить экспериментально нельзя, то данное уравнение не позволяет определить </w:t>
      </w:r>
      <w:r w:rsidR="001F41B0">
        <w:t>коэффициент теплоотдачи. Однако</w:t>
      </w:r>
      <w:r w:rsidRPr="007D2971">
        <w:t xml:space="preserve"> можно определить параметры, влияющие на коэффициент теплоотдачи.</w:t>
      </w:r>
    </w:p>
    <w:p w:rsidR="001F58D0" w:rsidRPr="007D2971" w:rsidRDefault="001F58D0" w:rsidP="00E3279A">
      <w:pPr>
        <w:ind w:firstLine="454"/>
        <w:jc w:val="both"/>
      </w:pPr>
      <w:r w:rsidRPr="007D2971">
        <w:t>Коэффициент теплоотдачи зависит от следующих параметров:</w:t>
      </w:r>
    </w:p>
    <w:p w:rsidR="001F58D0" w:rsidRPr="007D2971" w:rsidRDefault="001F58D0" w:rsidP="00E3279A">
      <w:pPr>
        <w:numPr>
          <w:ilvl w:val="1"/>
          <w:numId w:val="20"/>
        </w:numPr>
        <w:tabs>
          <w:tab w:val="clear" w:pos="1710"/>
          <w:tab w:val="num" w:pos="360"/>
        </w:tabs>
        <w:ind w:left="0" w:firstLine="454"/>
        <w:jc w:val="both"/>
      </w:pPr>
      <w:r w:rsidRPr="007D2971">
        <w:t xml:space="preserve">от теплофизических свойств среды. Основными физическими свойствами теплоносителей являются коэффициент теплопроводности </w:t>
      </w:r>
      <w:r w:rsidR="007802AA" w:rsidRPr="007D2971">
        <w:rPr>
          <w:position w:val="-6"/>
        </w:rPr>
        <w:object w:dxaOrig="180" w:dyaOrig="240">
          <v:shape id="_x0000_i1246" type="#_x0000_t75" style="width:9pt;height:12pt" o:ole="">
            <v:imagedata r:id="rId442" o:title=""/>
          </v:shape>
          <o:OLEObject Type="Embed" ProgID="Equation.3" ShapeID="_x0000_i1246" DrawAspect="Content" ObjectID="_1475683999" r:id="rId443"/>
        </w:object>
      </w:r>
      <w:r w:rsidRPr="007D2971">
        <w:t xml:space="preserve">, удельная теплоемкость </w:t>
      </w:r>
      <w:r w:rsidR="00011AC1" w:rsidRPr="007D2971">
        <w:rPr>
          <w:position w:val="-14"/>
        </w:rPr>
        <w:object w:dxaOrig="260" w:dyaOrig="340">
          <v:shape id="_x0000_i1247" type="#_x0000_t75" style="width:12.75pt;height:17.25pt" o:ole="">
            <v:imagedata r:id="rId444" o:title=""/>
          </v:shape>
          <o:OLEObject Type="Embed" ProgID="Equation.3" ShapeID="_x0000_i1247" DrawAspect="Content" ObjectID="_1475684000" r:id="rId445"/>
        </w:object>
      </w:r>
      <w:r w:rsidRPr="007D2971">
        <w:t xml:space="preserve">, плотность </w:t>
      </w:r>
      <w:r w:rsidR="007802AA" w:rsidRPr="007D2971">
        <w:rPr>
          <w:position w:val="-10"/>
        </w:rPr>
        <w:object w:dxaOrig="180" w:dyaOrig="240">
          <v:shape id="_x0000_i1248" type="#_x0000_t75" style="width:9pt;height:12pt" o:ole="" fillcolor="window">
            <v:imagedata r:id="rId446" o:title=""/>
          </v:shape>
          <o:OLEObject Type="Embed" ProgID="Equation.3" ShapeID="_x0000_i1248" DrawAspect="Content" ObjectID="_1475684001" r:id="rId447"/>
        </w:object>
      </w:r>
      <w:r w:rsidRPr="007D2971">
        <w:t>, коэффициент температу</w:t>
      </w:r>
      <w:r w:rsidR="00E3279A">
        <w:t>-</w:t>
      </w:r>
      <w:r w:rsidRPr="007D2971">
        <w:t xml:space="preserve">ропроводности </w:t>
      </w:r>
      <w:r w:rsidR="00011AC1" w:rsidRPr="007802AA">
        <w:t>α</w:t>
      </w:r>
      <w:r w:rsidRPr="007D2971">
        <w:t xml:space="preserve">, коэффициент вязкости </w:t>
      </w:r>
      <w:r w:rsidR="007802AA" w:rsidRPr="007D2971">
        <w:rPr>
          <w:position w:val="-10"/>
        </w:rPr>
        <w:object w:dxaOrig="180" w:dyaOrig="240">
          <v:shape id="_x0000_i1249" type="#_x0000_t75" style="width:9pt;height:12pt" o:ole="" fillcolor="window">
            <v:imagedata r:id="rId448" o:title=""/>
          </v:shape>
          <o:OLEObject Type="Embed" ProgID="Equation.3" ShapeID="_x0000_i1249" DrawAspect="Content" ObjectID="_1475684002" r:id="rId449"/>
        </w:object>
      </w:r>
      <w:r w:rsidRPr="007D2971">
        <w:t>. Для каждого вещества эти параметры имеют определенные значения и являются функциями температуры, а некоторые из них и давления. Это очень осложняет изучение конвективной теплоотдачи;</w:t>
      </w:r>
    </w:p>
    <w:p w:rsidR="001F58D0" w:rsidRPr="007D2971" w:rsidRDefault="001F58D0" w:rsidP="00E3279A">
      <w:pPr>
        <w:numPr>
          <w:ilvl w:val="1"/>
          <w:numId w:val="20"/>
        </w:numPr>
        <w:tabs>
          <w:tab w:val="clear" w:pos="1710"/>
          <w:tab w:val="num" w:pos="360"/>
        </w:tabs>
        <w:ind w:left="0" w:firstLine="454"/>
        <w:jc w:val="both"/>
      </w:pPr>
      <w:r w:rsidRPr="007D2971">
        <w:t>от гидродинамических условий движения теплоносителя (скоро</w:t>
      </w:r>
      <w:r w:rsidR="007802AA">
        <w:t>сть, направление</w:t>
      </w:r>
      <w:r w:rsidRPr="007D2971">
        <w:t xml:space="preserve"> движения);</w:t>
      </w:r>
    </w:p>
    <w:p w:rsidR="001F58D0" w:rsidRPr="007D2971" w:rsidRDefault="001F58D0" w:rsidP="00E3279A">
      <w:pPr>
        <w:numPr>
          <w:ilvl w:val="1"/>
          <w:numId w:val="20"/>
        </w:numPr>
        <w:tabs>
          <w:tab w:val="clear" w:pos="1710"/>
          <w:tab w:val="num" w:pos="360"/>
        </w:tabs>
        <w:ind w:left="0" w:firstLine="454"/>
        <w:jc w:val="both"/>
      </w:pPr>
      <w:r w:rsidRPr="007D2971">
        <w:t>от геометрических характеристик потока и поверхности (длина, диаметр, шероховатость стенок). Форма и размеры теплоот</w:t>
      </w:r>
      <w:r w:rsidR="00E3279A">
        <w:t>-</w:t>
      </w:r>
      <w:r w:rsidRPr="007D2971">
        <w:t>дающей поверхности существенно влияют на теплоотдачу. Из любых простых форм тела (трубы, плиты и т.п.) можно составить большое количество теплоотдающих поверхностей. Каждая поверхность, от простой до самой сложной, создает свои специфические условия движения теплоносителя и теплоотдачи.</w:t>
      </w:r>
    </w:p>
    <w:p w:rsidR="001F58D0" w:rsidRPr="007D2971" w:rsidRDefault="001F58D0" w:rsidP="00E3279A">
      <w:pPr>
        <w:ind w:firstLine="454"/>
        <w:jc w:val="both"/>
      </w:pPr>
      <w:r w:rsidRPr="007D2971">
        <w:t>Влияние всех перечисленных параметров определяется следую</w:t>
      </w:r>
      <w:r w:rsidR="00E3279A">
        <w:t>-</w:t>
      </w:r>
      <w:r w:rsidRPr="007D2971">
        <w:t>щим</w:t>
      </w:r>
      <w:r w:rsidR="007802AA">
        <w:t xml:space="preserve"> образом</w:t>
      </w:r>
      <w:r w:rsidRPr="007D2971">
        <w:t xml:space="preserve">: если их изменение приводит к увеличению значения </w:t>
      </w:r>
      <w:r w:rsidR="007802AA" w:rsidRPr="007D2971">
        <w:rPr>
          <w:position w:val="-6"/>
        </w:rPr>
        <w:object w:dxaOrig="180" w:dyaOrig="240">
          <v:shape id="_x0000_i1250" type="#_x0000_t75" style="width:9pt;height:12pt" o:ole="">
            <v:imagedata r:id="rId450" o:title=""/>
          </v:shape>
          <o:OLEObject Type="Embed" ProgID="Equation.3" ShapeID="_x0000_i1250" DrawAspect="Content" ObjectID="_1475684003" r:id="rId451"/>
        </w:object>
      </w:r>
      <w:r w:rsidRPr="007D2971">
        <w:t xml:space="preserve"> и уменьшению толщины </w:t>
      </w:r>
      <w:r w:rsidR="007802AA" w:rsidRPr="007D2971">
        <w:rPr>
          <w:position w:val="-6"/>
        </w:rPr>
        <w:object w:dxaOrig="180" w:dyaOrig="240">
          <v:shape id="_x0000_i1251" type="#_x0000_t75" style="width:9pt;height:12pt" o:ole="">
            <v:imagedata r:id="rId452" o:title=""/>
          </v:shape>
          <o:OLEObject Type="Embed" ProgID="Equation.3" ShapeID="_x0000_i1251" DrawAspect="Content" ObjectID="_1475684004" r:id="rId453"/>
        </w:object>
      </w:r>
      <w:r w:rsidRPr="007D2971">
        <w:t xml:space="preserve">, то коэффициент </w:t>
      </w:r>
      <w:r w:rsidR="007802AA" w:rsidRPr="007D2971">
        <w:rPr>
          <w:position w:val="-6"/>
          <w:lang w:val="en-US"/>
        </w:rPr>
        <w:object w:dxaOrig="200" w:dyaOrig="200">
          <v:shape id="_x0000_i1252" type="#_x0000_t75" style="width:9.75pt;height:9.75pt" o:ole="" fillcolor="window">
            <v:imagedata r:id="rId454" o:title=""/>
          </v:shape>
          <o:OLEObject Type="Embed" ProgID="Equation.3" ShapeID="_x0000_i1252" DrawAspect="Content" ObjectID="_1475684005" r:id="rId455"/>
        </w:object>
      </w:r>
      <w:r w:rsidRPr="007D2971">
        <w:t xml:space="preserve"> будет увеличиваться</w:t>
      </w:r>
      <w:r w:rsidR="001F41B0">
        <w:t>,</w:t>
      </w:r>
      <w:r w:rsidRPr="007D2971">
        <w:t xml:space="preserve"> и наоборот.</w:t>
      </w:r>
    </w:p>
    <w:p w:rsidR="001F58D0" w:rsidRPr="007D2971" w:rsidRDefault="001F58D0" w:rsidP="00E3279A">
      <w:pPr>
        <w:ind w:firstLine="454"/>
        <w:jc w:val="both"/>
      </w:pPr>
      <w:r w:rsidRPr="007D2971">
        <w:t>По причине возникновения движение жидкости бывает свобод</w:t>
      </w:r>
      <w:r w:rsidR="00E3279A">
        <w:t>-</w:t>
      </w:r>
      <w:r w:rsidRPr="007D2971">
        <w:t>ным и вынужденным. Свободное движение (тепловое) возникает в неравномерно прогретой жидкости. Появляющаяся при этом разность температур приводит к разности плотностей и всплыванию менее плотных (более легких) элементов жидкости, что вызывает движение. В этом случае свободное движение называют естественной или тепловой конвекцией. Вынужденное движение жидкости обусловлено действием посторонних возбудителей: вентиляторов, насосов и т.п. С их помощью можно создать большие скорости движения среды или изменять их в широких пределах и тем самым регулировать интенсивность теплообмена.</w:t>
      </w:r>
    </w:p>
    <w:p w:rsidR="001F58D0" w:rsidRPr="007D2971" w:rsidRDefault="001F58D0" w:rsidP="00E3279A">
      <w:pPr>
        <w:ind w:firstLine="454"/>
        <w:jc w:val="both"/>
      </w:pPr>
      <w:r w:rsidRPr="007D2971">
        <w:t>В настоящее время для исследования конвективного теплообмена используют теорию подобия, которая сочетает в себе аналитический и экспериментальный способы исследования процесса. В случае исполь</w:t>
      </w:r>
      <w:r w:rsidR="00E3279A">
        <w:t>-</w:t>
      </w:r>
      <w:r w:rsidRPr="007D2971">
        <w:t>зования теории подобия получают так называемые критериальные уравнения, описывающие исследуемый процесс теплообмена. В крите</w:t>
      </w:r>
      <w:r w:rsidR="00E3279A">
        <w:t>-</w:t>
      </w:r>
      <w:r w:rsidRPr="007D2971">
        <w:t>риальные уравнения входят безразмерные комплексы, называемые числами или критериями подобия.</w:t>
      </w:r>
    </w:p>
    <w:p w:rsidR="001F58D0" w:rsidRPr="007D2971" w:rsidRDefault="001F58D0" w:rsidP="00E3279A">
      <w:pPr>
        <w:ind w:firstLine="454"/>
        <w:jc w:val="both"/>
      </w:pPr>
      <w:r w:rsidRPr="007D2971">
        <w:t>Согласно теории подобия критериальное уравнение в случае свободного движения имеет вид:</w:t>
      </w:r>
    </w:p>
    <w:p w:rsidR="001F58D0" w:rsidRPr="007D2971" w:rsidRDefault="00E3279A" w:rsidP="00E3279A">
      <w:pPr>
        <w:spacing w:before="60" w:after="60"/>
        <w:jc w:val="center"/>
        <w:rPr>
          <w:b/>
        </w:rPr>
      </w:pPr>
      <w:r>
        <w:t xml:space="preserve">                                                   </w:t>
      </w:r>
      <w:r w:rsidR="00241D80" w:rsidRPr="007D2971">
        <w:rPr>
          <w:position w:val="-10"/>
        </w:rPr>
        <w:object w:dxaOrig="1340" w:dyaOrig="340">
          <v:shape id="_x0000_i1253" type="#_x0000_t75" style="width:64.5pt;height:16.5pt" o:ole="">
            <v:imagedata r:id="rId456" o:title=""/>
          </v:shape>
          <o:OLEObject Type="Embed" ProgID="Equation.3" ShapeID="_x0000_i1253" DrawAspect="Content" ObjectID="_1475684006" r:id="rId457"/>
        </w:object>
      </w:r>
      <w:r w:rsidR="001F58D0" w:rsidRPr="007D2971">
        <w:t>,</w:t>
      </w:r>
      <w:r w:rsidR="001F58D0" w:rsidRPr="007D2971">
        <w:tab/>
      </w:r>
      <w:r w:rsidR="001F58D0" w:rsidRPr="007D2971">
        <w:tab/>
      </w:r>
      <w:r w:rsidR="001F58D0" w:rsidRPr="007D2971">
        <w:tab/>
      </w:r>
      <w:r>
        <w:t xml:space="preserve"> </w:t>
      </w:r>
      <w:r w:rsidR="001F58D0" w:rsidRPr="007D2971">
        <w:t>(4.3)</w:t>
      </w:r>
    </w:p>
    <w:p w:rsidR="001F58D0" w:rsidRPr="007D2971" w:rsidRDefault="001F58D0" w:rsidP="001B1E45">
      <w:pPr>
        <w:jc w:val="both"/>
        <w:rPr>
          <w:bCs/>
        </w:rPr>
      </w:pPr>
      <w:r w:rsidRPr="007D2971">
        <w:t xml:space="preserve">где </w:t>
      </w:r>
      <w:r w:rsidRPr="007802AA">
        <w:rPr>
          <w:lang w:val="en-US"/>
        </w:rPr>
        <w:t>Nu</w:t>
      </w:r>
      <w:r w:rsidRPr="007D2971">
        <w:t xml:space="preserve"> – критерий Нуссельта,</w:t>
      </w:r>
      <w:r w:rsidRPr="007D2971">
        <w:rPr>
          <w:b/>
          <w:bCs/>
        </w:rPr>
        <w:t xml:space="preserve"> </w:t>
      </w:r>
      <w:r w:rsidRPr="007D2971">
        <w:rPr>
          <w:bCs/>
        </w:rPr>
        <w:t>характеризующий отношение суммар</w:t>
      </w:r>
      <w:r w:rsidR="001B1E45">
        <w:rPr>
          <w:bCs/>
        </w:rPr>
        <w:t>-</w:t>
      </w:r>
      <w:r w:rsidRPr="007D2971">
        <w:rPr>
          <w:bCs/>
        </w:rPr>
        <w:t>ного переноса теплоты конвекцией и теплопроводностью (т.е. теплоотдачей) к теплоте, передаваемой теплопроводностью:</w:t>
      </w:r>
    </w:p>
    <w:p w:rsidR="001F58D0" w:rsidRPr="007D2971" w:rsidRDefault="001B1E45" w:rsidP="001B1E45">
      <w:pPr>
        <w:jc w:val="center"/>
        <w:rPr>
          <w:color w:val="000000"/>
          <w:spacing w:val="-1"/>
        </w:rPr>
      </w:pPr>
      <w:r>
        <w:rPr>
          <w:color w:val="000000"/>
          <w:spacing w:val="-1"/>
        </w:rPr>
        <w:t xml:space="preserve">                                                   </w:t>
      </w:r>
      <w:r w:rsidR="007802AA" w:rsidRPr="00011AC1">
        <w:rPr>
          <w:color w:val="000000"/>
          <w:spacing w:val="-1"/>
          <w:position w:val="-20"/>
          <w:lang w:val="en-US"/>
        </w:rPr>
        <w:object w:dxaOrig="840" w:dyaOrig="540">
          <v:shape id="_x0000_i1254" type="#_x0000_t75" style="width:42pt;height:27pt" o:ole="">
            <v:imagedata r:id="rId458" o:title=""/>
          </v:shape>
          <o:OLEObject Type="Embed" ProgID="Equation.3" ShapeID="_x0000_i1254" DrawAspect="Content" ObjectID="_1475684007" r:id="rId459"/>
        </w:object>
      </w:r>
      <w:r w:rsidR="001F58D0" w:rsidRPr="007D2971">
        <w:rPr>
          <w:color w:val="000000"/>
          <w:spacing w:val="-1"/>
        </w:rPr>
        <w:t xml:space="preserve">; </w:t>
      </w:r>
      <w:r w:rsidR="001F58D0" w:rsidRPr="007D2971">
        <w:rPr>
          <w:color w:val="000000"/>
          <w:spacing w:val="-1"/>
        </w:rPr>
        <w:tab/>
      </w:r>
      <w:r w:rsidR="00E03ACC" w:rsidRPr="001B1E45">
        <w:rPr>
          <w:color w:val="000000"/>
          <w:spacing w:val="-1"/>
        </w:rPr>
        <w:tab/>
      </w:r>
      <w:r w:rsidR="001F58D0" w:rsidRPr="007D2971">
        <w:rPr>
          <w:color w:val="000000"/>
          <w:spacing w:val="-1"/>
        </w:rPr>
        <w:tab/>
      </w:r>
      <w:r w:rsidR="001F58D0" w:rsidRPr="007D2971">
        <w:rPr>
          <w:color w:val="000000"/>
          <w:spacing w:val="-1"/>
        </w:rPr>
        <w:tab/>
      </w:r>
      <w:r>
        <w:rPr>
          <w:color w:val="000000"/>
          <w:spacing w:val="-1"/>
        </w:rPr>
        <w:t xml:space="preserve"> </w:t>
      </w:r>
      <w:r w:rsidR="001F58D0" w:rsidRPr="007D2971">
        <w:rPr>
          <w:color w:val="000000"/>
          <w:spacing w:val="-1"/>
        </w:rPr>
        <w:t>(4.4)</w:t>
      </w:r>
    </w:p>
    <w:p w:rsidR="001F58D0" w:rsidRPr="007D2971" w:rsidRDefault="001F58D0" w:rsidP="001B1E45">
      <w:pPr>
        <w:ind w:firstLine="454"/>
        <w:jc w:val="both"/>
      </w:pPr>
      <w:r w:rsidRPr="00F569B2">
        <w:rPr>
          <w:lang w:val="en-US"/>
        </w:rPr>
        <w:t>Pr</w:t>
      </w:r>
      <w:r w:rsidRPr="007D2971">
        <w:t xml:space="preserve"> – </w:t>
      </w:r>
      <w:r w:rsidRPr="007D2971">
        <w:rPr>
          <w:bCs/>
          <w:iCs/>
        </w:rPr>
        <w:t>критерий Прандтля</w:t>
      </w:r>
      <w:r w:rsidRPr="007D2971">
        <w:rPr>
          <w:iCs/>
        </w:rPr>
        <w:t>,</w:t>
      </w:r>
      <w:r w:rsidRPr="007D2971">
        <w:t xml:space="preserve"> характеризующий вязкостные и темпе</w:t>
      </w:r>
      <w:r w:rsidR="001B1E45">
        <w:t>-</w:t>
      </w:r>
      <w:r w:rsidRPr="007D2971">
        <w:t>ратуропроводные свойства теплоносителя; связь скоростного и темпе</w:t>
      </w:r>
      <w:r w:rsidR="001B1E45">
        <w:t>-</w:t>
      </w:r>
      <w:r w:rsidRPr="007D2971">
        <w:t>ратурного полей:</w:t>
      </w:r>
    </w:p>
    <w:p w:rsidR="001F58D0" w:rsidRPr="007D2971" w:rsidRDefault="001B1E45" w:rsidP="001B1E45">
      <w:pPr>
        <w:jc w:val="center"/>
      </w:pPr>
      <w:r>
        <w:rPr>
          <w:color w:val="000000"/>
          <w:spacing w:val="-1"/>
        </w:rPr>
        <w:t xml:space="preserve">                                              </w:t>
      </w:r>
      <w:r w:rsidR="007802AA">
        <w:rPr>
          <w:color w:val="000000"/>
          <w:spacing w:val="-1"/>
        </w:rPr>
        <w:t xml:space="preserve"> </w:t>
      </w:r>
      <w:r w:rsidR="00241D80" w:rsidRPr="007802AA">
        <w:rPr>
          <w:color w:val="000000"/>
          <w:spacing w:val="-1"/>
          <w:position w:val="-26"/>
          <w:lang w:val="en-US"/>
        </w:rPr>
        <w:object w:dxaOrig="1160" w:dyaOrig="600">
          <v:shape id="_x0000_i1255" type="#_x0000_t75" style="width:57.75pt;height:30pt" o:ole="">
            <v:imagedata r:id="rId460" o:title=""/>
          </v:shape>
          <o:OLEObject Type="Embed" ProgID="Equation.3" ShapeID="_x0000_i1255" DrawAspect="Content" ObjectID="_1475684008" r:id="rId461"/>
        </w:object>
      </w:r>
      <w:r w:rsidR="001F41B0">
        <w:rPr>
          <w:color w:val="000000"/>
          <w:spacing w:val="-1"/>
        </w:rPr>
        <w:t>;</w:t>
      </w:r>
      <w:r w:rsidR="001F58D0" w:rsidRPr="007D2971">
        <w:rPr>
          <w:color w:val="000000"/>
          <w:spacing w:val="-1"/>
        </w:rPr>
        <w:tab/>
      </w:r>
      <w:r w:rsidR="001F58D0" w:rsidRPr="007D2971">
        <w:rPr>
          <w:color w:val="000000"/>
          <w:spacing w:val="-1"/>
        </w:rPr>
        <w:tab/>
      </w:r>
      <w:r w:rsidR="00E03ACC" w:rsidRPr="001B1E45">
        <w:rPr>
          <w:color w:val="000000"/>
          <w:spacing w:val="-1"/>
        </w:rPr>
        <w:tab/>
      </w:r>
      <w:r w:rsidR="001F58D0" w:rsidRPr="007D2971">
        <w:rPr>
          <w:color w:val="000000"/>
          <w:spacing w:val="-1"/>
        </w:rPr>
        <w:tab/>
      </w:r>
      <w:r>
        <w:rPr>
          <w:color w:val="000000"/>
          <w:spacing w:val="-1"/>
        </w:rPr>
        <w:t xml:space="preserve"> </w:t>
      </w:r>
      <w:r w:rsidR="001F58D0" w:rsidRPr="007D2971">
        <w:rPr>
          <w:color w:val="000000"/>
          <w:spacing w:val="-1"/>
        </w:rPr>
        <w:t>(4.5)</w:t>
      </w:r>
    </w:p>
    <w:p w:rsidR="001F58D0" w:rsidRPr="007D2971" w:rsidRDefault="001F58D0" w:rsidP="001B1E45">
      <w:pPr>
        <w:ind w:firstLine="454"/>
        <w:jc w:val="both"/>
      </w:pPr>
      <w:r w:rsidRPr="00F569B2">
        <w:rPr>
          <w:bCs/>
          <w:iCs/>
          <w:lang w:val="en-US"/>
        </w:rPr>
        <w:t>Gr</w:t>
      </w:r>
      <w:r w:rsidRPr="007D2971">
        <w:rPr>
          <w:bCs/>
          <w:iCs/>
        </w:rPr>
        <w:t xml:space="preserve"> – критерий Грасгофа,</w:t>
      </w:r>
      <w:r w:rsidRPr="007D2971">
        <w:t xml:space="preserve"> характеризующий соотношение сил тре</w:t>
      </w:r>
      <w:r w:rsidR="001B1E45">
        <w:t>-</w:t>
      </w:r>
      <w:r w:rsidRPr="007D2971">
        <w:t>ния, инерции и подъемной силы, обусловленной различием плотностей в отдельных точках неизотермического потока:</w:t>
      </w:r>
    </w:p>
    <w:p w:rsidR="001F58D0" w:rsidRPr="007D2971" w:rsidRDefault="001B1E45" w:rsidP="001B1E45">
      <w:pPr>
        <w:jc w:val="center"/>
      </w:pPr>
      <w:r>
        <w:t xml:space="preserve">                                                </w:t>
      </w:r>
      <w:r w:rsidR="00F569B2" w:rsidRPr="00011AC1">
        <w:rPr>
          <w:position w:val="-24"/>
          <w:lang w:val="en-US"/>
        </w:rPr>
        <w:object w:dxaOrig="1420" w:dyaOrig="620">
          <v:shape id="_x0000_i1256" type="#_x0000_t75" style="width:71.25pt;height:30.75pt" o:ole="">
            <v:imagedata r:id="rId462" o:title=""/>
          </v:shape>
          <o:OLEObject Type="Embed" ProgID="Equation.3" ShapeID="_x0000_i1256" DrawAspect="Content" ObjectID="_1475684009" r:id="rId463"/>
        </w:object>
      </w:r>
      <w:r w:rsidR="001F41B0">
        <w:t>,</w:t>
      </w:r>
      <w:r w:rsidR="001F58D0" w:rsidRPr="007D2971">
        <w:tab/>
      </w:r>
      <w:r w:rsidR="00E03ACC" w:rsidRPr="001B1E45">
        <w:tab/>
      </w:r>
      <w:r w:rsidR="001F58D0" w:rsidRPr="007D2971">
        <w:tab/>
      </w:r>
      <w:r>
        <w:t xml:space="preserve"> </w:t>
      </w:r>
      <w:r w:rsidR="001F58D0" w:rsidRPr="007D2971">
        <w:t>(4.6)</w:t>
      </w:r>
    </w:p>
    <w:p w:rsidR="001F58D0" w:rsidRPr="007D2971" w:rsidRDefault="00011AC1" w:rsidP="00011AC1">
      <w:pPr>
        <w:jc w:val="both"/>
      </w:pPr>
      <w:r w:rsidRPr="00011AC1">
        <w:t xml:space="preserve">где </w:t>
      </w:r>
      <w:r w:rsidR="001B1E45">
        <w:t xml:space="preserve">   </w:t>
      </w:r>
      <w:r w:rsidR="001F58D0" w:rsidRPr="00F569B2">
        <w:t>λ</w:t>
      </w:r>
      <w:r w:rsidR="001F58D0" w:rsidRPr="007D2971">
        <w:t xml:space="preserve"> – коэффициент теплопроводности среды, </w:t>
      </w:r>
      <w:r w:rsidRPr="007D2971">
        <w:rPr>
          <w:position w:val="-6"/>
        </w:rPr>
        <w:object w:dxaOrig="900" w:dyaOrig="260">
          <v:shape id="_x0000_i1257" type="#_x0000_t75" style="width:45pt;height:12.75pt" o:ole="">
            <v:imagedata r:id="rId464" o:title=""/>
          </v:shape>
          <o:OLEObject Type="Embed" ProgID="Equation.3" ShapeID="_x0000_i1257" DrawAspect="Content" ObjectID="_1475684010" r:id="rId465"/>
        </w:object>
      </w:r>
      <w:r w:rsidR="001F58D0" w:rsidRPr="007D2971">
        <w:t>;</w:t>
      </w:r>
    </w:p>
    <w:p w:rsidR="001F58D0" w:rsidRPr="007D2971" w:rsidRDefault="001F58D0" w:rsidP="001B1E45">
      <w:pPr>
        <w:ind w:firstLine="454"/>
        <w:jc w:val="both"/>
      </w:pPr>
      <w:r w:rsidRPr="007D2971">
        <w:rPr>
          <w:i/>
          <w:lang w:val="en-US"/>
        </w:rPr>
        <w:t>l</w:t>
      </w:r>
      <w:r w:rsidRPr="007D2971">
        <w:t xml:space="preserve"> – определяющий размер (для труб – диаметр, для плоских сте</w:t>
      </w:r>
      <w:r w:rsidR="001B1E45">
        <w:t>-</w:t>
      </w:r>
      <w:r w:rsidRPr="007D2971">
        <w:t xml:space="preserve">нок – высота), </w:t>
      </w:r>
      <w:r w:rsidRPr="007D2971">
        <w:rPr>
          <w:i/>
        </w:rPr>
        <w:t>м</w:t>
      </w:r>
      <w:r w:rsidRPr="007D2971">
        <w:t>;</w:t>
      </w:r>
    </w:p>
    <w:p w:rsidR="001F58D0" w:rsidRPr="007D2971" w:rsidRDefault="001F58D0" w:rsidP="001B1E45">
      <w:pPr>
        <w:ind w:firstLine="454"/>
        <w:jc w:val="both"/>
      </w:pPr>
      <w:r w:rsidRPr="00F569B2">
        <w:t xml:space="preserve">ν </w:t>
      </w:r>
      <w:r w:rsidRPr="007D2971">
        <w:t xml:space="preserve">– коэффициент кинематической вязкости, </w:t>
      </w:r>
      <w:r w:rsidR="00011AC1" w:rsidRPr="007D2971">
        <w:rPr>
          <w:position w:val="-6"/>
        </w:rPr>
        <w:object w:dxaOrig="540" w:dyaOrig="300">
          <v:shape id="_x0000_i1258" type="#_x0000_t75" style="width:27pt;height:15pt" o:ole="">
            <v:imagedata r:id="rId466" o:title=""/>
          </v:shape>
          <o:OLEObject Type="Embed" ProgID="Equation.3" ShapeID="_x0000_i1258" DrawAspect="Content" ObjectID="_1475684011" r:id="rId467"/>
        </w:object>
      </w:r>
      <w:r w:rsidRPr="007D2971">
        <w:t>;</w:t>
      </w:r>
    </w:p>
    <w:p w:rsidR="001F58D0" w:rsidRPr="007D2971" w:rsidRDefault="001F58D0" w:rsidP="001B1E45">
      <w:pPr>
        <w:ind w:firstLine="454"/>
        <w:jc w:val="both"/>
      </w:pPr>
      <w:r w:rsidRPr="00F569B2">
        <w:t xml:space="preserve">β </w:t>
      </w:r>
      <w:r w:rsidRPr="007D2971">
        <w:t xml:space="preserve">– коэффициент объемного расширения, </w:t>
      </w:r>
      <w:r w:rsidR="00011AC1" w:rsidRPr="007D2971">
        <w:rPr>
          <w:position w:val="-6"/>
        </w:rPr>
        <w:object w:dxaOrig="420" w:dyaOrig="260">
          <v:shape id="_x0000_i1259" type="#_x0000_t75" style="width:21pt;height:12.75pt" o:ole="">
            <v:imagedata r:id="rId468" o:title=""/>
          </v:shape>
          <o:OLEObject Type="Embed" ProgID="Equation.3" ShapeID="_x0000_i1259" DrawAspect="Content" ObjectID="_1475684012" r:id="rId469"/>
        </w:object>
      </w:r>
      <w:r w:rsidRPr="007D2971">
        <w:t>;</w:t>
      </w:r>
    </w:p>
    <w:p w:rsidR="001F58D0" w:rsidRPr="007D2971" w:rsidRDefault="001F58D0" w:rsidP="001B1E45">
      <w:pPr>
        <w:ind w:firstLine="454"/>
        <w:jc w:val="both"/>
      </w:pPr>
      <w:r w:rsidRPr="00F569B2">
        <w:t>ρ</w:t>
      </w:r>
      <w:r w:rsidRPr="007D2971">
        <w:t xml:space="preserve"> – плотность среды, </w:t>
      </w:r>
      <w:r w:rsidR="00011AC1" w:rsidRPr="007D2971">
        <w:rPr>
          <w:position w:val="-6"/>
        </w:rPr>
        <w:object w:dxaOrig="600" w:dyaOrig="300">
          <v:shape id="_x0000_i1260" type="#_x0000_t75" style="width:30pt;height:15pt" o:ole="">
            <v:imagedata r:id="rId470" o:title=""/>
          </v:shape>
          <o:OLEObject Type="Embed" ProgID="Equation.3" ShapeID="_x0000_i1260" DrawAspect="Content" ObjectID="_1475684013" r:id="rId471"/>
        </w:object>
      </w:r>
      <w:r w:rsidRPr="007D2971">
        <w:t>;</w:t>
      </w:r>
    </w:p>
    <w:p w:rsidR="001F58D0" w:rsidRPr="007D2971" w:rsidRDefault="001F58D0" w:rsidP="001B1E45">
      <w:pPr>
        <w:ind w:firstLine="454"/>
        <w:jc w:val="both"/>
      </w:pPr>
      <w:r w:rsidRPr="007D2971">
        <w:rPr>
          <w:i/>
        </w:rPr>
        <w:t>∆</w:t>
      </w:r>
      <w:r w:rsidRPr="007D2971">
        <w:rPr>
          <w:i/>
          <w:lang w:val="en-US"/>
        </w:rPr>
        <w:t>t</w:t>
      </w:r>
      <w:r w:rsidRPr="007D2971">
        <w:t xml:space="preserve"> – температурный напор;</w:t>
      </w:r>
    </w:p>
    <w:p w:rsidR="001F58D0" w:rsidRPr="007D2971" w:rsidRDefault="001F58D0" w:rsidP="001B1E45">
      <w:pPr>
        <w:ind w:firstLine="454"/>
        <w:jc w:val="both"/>
      </w:pPr>
      <w:r w:rsidRPr="007D2971">
        <w:rPr>
          <w:i/>
          <w:lang w:val="en-US"/>
        </w:rPr>
        <w:t>g</w:t>
      </w:r>
      <w:r w:rsidRPr="007D2971">
        <w:rPr>
          <w:i/>
        </w:rPr>
        <w:t xml:space="preserve"> –</w:t>
      </w:r>
      <w:r w:rsidRPr="007D2971">
        <w:t xml:space="preserve"> ускорение свободного падения, </w:t>
      </w:r>
      <w:r w:rsidR="00011AC1" w:rsidRPr="007D2971">
        <w:rPr>
          <w:position w:val="-6"/>
        </w:rPr>
        <w:object w:dxaOrig="520" w:dyaOrig="300">
          <v:shape id="_x0000_i1261" type="#_x0000_t75" style="width:26.25pt;height:15pt" o:ole="">
            <v:imagedata r:id="rId472" o:title=""/>
          </v:shape>
          <o:OLEObject Type="Embed" ProgID="Equation.3" ShapeID="_x0000_i1261" DrawAspect="Content" ObjectID="_1475684014" r:id="rId473"/>
        </w:object>
      </w:r>
      <w:r w:rsidRPr="007D2971">
        <w:t>;</w:t>
      </w:r>
    </w:p>
    <w:p w:rsidR="001F58D0" w:rsidRPr="007D2971" w:rsidRDefault="001F58D0" w:rsidP="001B1E45">
      <w:pPr>
        <w:ind w:firstLine="454"/>
        <w:jc w:val="both"/>
      </w:pPr>
      <w:r w:rsidRPr="00F569B2">
        <w:t>α</w:t>
      </w:r>
      <w:r w:rsidRPr="007D2971">
        <w:t xml:space="preserve"> – средний коэффициент теплоотдачи, </w:t>
      </w:r>
      <w:r w:rsidR="00011AC1" w:rsidRPr="007D2971">
        <w:rPr>
          <w:position w:val="-6"/>
        </w:rPr>
        <w:object w:dxaOrig="999" w:dyaOrig="300">
          <v:shape id="_x0000_i1262" type="#_x0000_t75" style="width:50.25pt;height:15pt" o:ole="">
            <v:imagedata r:id="rId474" o:title=""/>
          </v:shape>
          <o:OLEObject Type="Embed" ProgID="Equation.3" ShapeID="_x0000_i1262" DrawAspect="Content" ObjectID="_1475684015" r:id="rId475"/>
        </w:object>
      </w:r>
      <w:r w:rsidRPr="007D2971">
        <w:t>;</w:t>
      </w:r>
    </w:p>
    <w:p w:rsidR="001F58D0" w:rsidRPr="007D2971" w:rsidRDefault="001F58D0" w:rsidP="001B1E45">
      <w:pPr>
        <w:ind w:firstLine="454"/>
        <w:jc w:val="both"/>
      </w:pPr>
      <w:r w:rsidRPr="00F569B2">
        <w:rPr>
          <w:i/>
          <w:lang w:val="en-US"/>
        </w:rPr>
        <w:t>a</w:t>
      </w:r>
      <w:r w:rsidRPr="007D2971">
        <w:t xml:space="preserve"> – коэффициент температуропроводности, </w:t>
      </w:r>
      <w:r w:rsidR="00011AC1" w:rsidRPr="007D2971">
        <w:rPr>
          <w:position w:val="-6"/>
        </w:rPr>
        <w:object w:dxaOrig="520" w:dyaOrig="300">
          <v:shape id="_x0000_i1263" type="#_x0000_t75" style="width:26.25pt;height:15pt" o:ole="">
            <v:imagedata r:id="rId476" o:title=""/>
          </v:shape>
          <o:OLEObject Type="Embed" ProgID="Equation.3" ShapeID="_x0000_i1263" DrawAspect="Content" ObjectID="_1475684016" r:id="rId477"/>
        </w:object>
      </w:r>
      <w:r w:rsidRPr="007D2971">
        <w:t>;</w:t>
      </w:r>
    </w:p>
    <w:p w:rsidR="001F58D0" w:rsidRPr="007D2971" w:rsidRDefault="001F58D0" w:rsidP="001B1E45">
      <w:pPr>
        <w:spacing w:after="80"/>
        <w:ind w:firstLine="454"/>
        <w:jc w:val="both"/>
      </w:pPr>
      <w:r w:rsidRPr="007D2971">
        <w:t>Для газов критерий Прандтля величина практически постоянная, так как толщины ламинарного и теплового пограничных слоев практически совпадают. Тогда критериальное уравнение примет вид:</w:t>
      </w:r>
    </w:p>
    <w:p w:rsidR="001F58D0" w:rsidRPr="007D2971" w:rsidRDefault="001B1E45" w:rsidP="001B1E45">
      <w:pPr>
        <w:jc w:val="center"/>
      </w:pPr>
      <w:r>
        <w:t xml:space="preserve">                                                         </w:t>
      </w:r>
      <w:r w:rsidR="00241D80" w:rsidRPr="007D2971">
        <w:rPr>
          <w:position w:val="-6"/>
        </w:rPr>
        <w:object w:dxaOrig="1100" w:dyaOrig="300">
          <v:shape id="_x0000_i1264" type="#_x0000_t75" style="width:54.75pt;height:15pt" o:ole="">
            <v:imagedata r:id="rId478" o:title=""/>
          </v:shape>
          <o:OLEObject Type="Embed" ProgID="Equation.3" ShapeID="_x0000_i1264" DrawAspect="Content" ObjectID="_1475684017" r:id="rId479"/>
        </w:object>
      </w:r>
      <w:r w:rsidR="00011AC1">
        <w:tab/>
      </w:r>
      <w:r>
        <w:t xml:space="preserve"> </w:t>
      </w:r>
      <w:r w:rsidR="00011AC1">
        <w:tab/>
      </w:r>
      <w:r w:rsidR="00011AC1">
        <w:tab/>
      </w:r>
      <w:r>
        <w:t xml:space="preserve"> </w:t>
      </w:r>
      <w:r w:rsidR="001F58D0" w:rsidRPr="007D2971">
        <w:t>(4.7)</w:t>
      </w:r>
    </w:p>
    <w:p w:rsidR="001F58D0" w:rsidRPr="007D2971" w:rsidRDefault="001F58D0" w:rsidP="00011AC1">
      <w:pPr>
        <w:pStyle w:val="10"/>
        <w:ind w:firstLine="360"/>
        <w:jc w:val="right"/>
        <w:rPr>
          <w:sz w:val="20"/>
        </w:rPr>
      </w:pPr>
    </w:p>
    <w:p w:rsidR="001F58D0" w:rsidRPr="00011AC1" w:rsidRDefault="00011AC1" w:rsidP="001B1E45">
      <w:pPr>
        <w:pStyle w:val="10"/>
        <w:jc w:val="center"/>
        <w:rPr>
          <w:b/>
          <w:caps/>
          <w:sz w:val="20"/>
        </w:rPr>
      </w:pPr>
      <w:bookmarkStart w:id="40" w:name="_Toc504983036"/>
      <w:bookmarkStart w:id="41" w:name="_Toc504983114"/>
      <w:bookmarkStart w:id="42" w:name="_Toc504983189"/>
      <w:bookmarkStart w:id="43" w:name="_Toc504983317"/>
      <w:bookmarkStart w:id="44" w:name="_Toc504989384"/>
      <w:bookmarkStart w:id="45" w:name="_Toc505001430"/>
      <w:r w:rsidRPr="00011AC1">
        <w:rPr>
          <w:b/>
          <w:sz w:val="20"/>
        </w:rPr>
        <w:t>Экспериментальная часть</w:t>
      </w:r>
      <w:bookmarkEnd w:id="40"/>
      <w:bookmarkEnd w:id="41"/>
      <w:bookmarkEnd w:id="42"/>
      <w:bookmarkEnd w:id="43"/>
      <w:bookmarkEnd w:id="44"/>
      <w:bookmarkEnd w:id="45"/>
    </w:p>
    <w:p w:rsidR="001F58D0" w:rsidRPr="007D2971" w:rsidRDefault="001F58D0" w:rsidP="00011AC1">
      <w:pPr>
        <w:pStyle w:val="10"/>
        <w:ind w:firstLine="360"/>
        <w:jc w:val="both"/>
        <w:rPr>
          <w:b/>
          <w:sz w:val="20"/>
        </w:rPr>
      </w:pPr>
    </w:p>
    <w:p w:rsidR="001F41B0" w:rsidRPr="007D2971" w:rsidRDefault="001F58D0" w:rsidP="001B1E45">
      <w:pPr>
        <w:pStyle w:val="20"/>
        <w:spacing w:line="240" w:lineRule="auto"/>
        <w:ind w:firstLine="454"/>
      </w:pPr>
      <w:r w:rsidRPr="007D2971">
        <w:t xml:space="preserve">Установка для измерений (рисунок </w:t>
      </w:r>
      <w:r w:rsidR="00011AC1">
        <w:t>9</w:t>
      </w:r>
      <w:r w:rsidRPr="007D2971">
        <w:t xml:space="preserve">) представляет собой металлическую трубу 1 диаметром </w:t>
      </w:r>
      <w:smartTag w:uri="urn:schemas-microsoft-com:office:smarttags" w:element="metricconverter">
        <w:smartTagPr>
          <w:attr w:name="ProductID" w:val="120 мм"/>
        </w:smartTagPr>
        <w:r w:rsidRPr="007D2971">
          <w:t xml:space="preserve">120 </w:t>
        </w:r>
        <w:r w:rsidRPr="00011AC1">
          <w:rPr>
            <w:i/>
          </w:rPr>
          <w:t>мм</w:t>
        </w:r>
      </w:smartTag>
      <w:r w:rsidRPr="007D2971">
        <w:t>, внутри которой расположен электрический нагреватель 2.</w:t>
      </w:r>
      <w:r w:rsidR="001F41B0" w:rsidRPr="001F41B0">
        <w:t xml:space="preserve"> </w:t>
      </w:r>
    </w:p>
    <w:p w:rsidR="001F41B0" w:rsidRPr="007D2971" w:rsidRDefault="00FF1A5B" w:rsidP="001F41B0">
      <w:pPr>
        <w:pStyle w:val="20"/>
        <w:spacing w:line="240" w:lineRule="auto"/>
        <w:ind w:firstLine="180"/>
        <w:jc w:val="center"/>
      </w:pPr>
      <w:r>
        <w:pict>
          <v:group id="Полотно 148" o:spid="_x0000_s1524" editas="canvas" style="width:261pt;height:177.5pt;mso-position-horizontal-relative:char;mso-position-vertical-relative:line" coordsize="33147,22542">
            <v:shape id="_x0000_s1525" type="#_x0000_t75" style="position:absolute;width:33147;height:22542;visibility:visible;mso-wrap-style:square">
              <v:fill o:detectmouseclick="t"/>
              <v:path o:connecttype="none"/>
            </v:shape>
            <v:shape id="Picture 150" o:spid="_x0000_s1526" type="#_x0000_t75" alt="pic3" style="position:absolute;width:30070;height:225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frlvGAAAA2gAAAA8AAABkcnMvZG93bnJldi54bWxEj91qwkAUhO8F32E5hd6IbmxtlOgqUiiU&#10;ogV/QC+P2dMkmD2bZleNfXq3IHg5zMw3zGTWmFKcqXaFZQX9XgSCOLW64EzBdvPRHYFwHlljaZkU&#10;XMnBbNpuTTDR9sIrOq99JgKEXYIKcu+rREqX5mTQ9WxFHLwfWxv0QdaZ1DVeAtyU8iWKYmmw4LCQ&#10;Y0XvOaXH9cko+LLDQWcXf2+r3068GMiDf/3bL5V6fmrmYxCeGv8I39ufWsEb/F8JN0BOb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V+uW8YAAADaAAAADwAAAAAAAAAAAAAA&#10;AACfAgAAZHJzL2Rvd25yZXYueG1sUEsFBgAAAAAEAAQA9wAAAJIDAAAAAA==&#10;">
              <v:imagedata r:id="rId480" o:title="pic3"/>
            </v:shape>
            <w10:wrap type="none"/>
            <w10:anchorlock/>
          </v:group>
        </w:pict>
      </w:r>
    </w:p>
    <w:p w:rsidR="001F41B0" w:rsidRPr="00011AC1" w:rsidRDefault="001F41B0" w:rsidP="001F41B0">
      <w:pPr>
        <w:pStyle w:val="20"/>
        <w:spacing w:line="240" w:lineRule="auto"/>
        <w:ind w:firstLine="0"/>
        <w:jc w:val="center"/>
      </w:pPr>
      <w:r w:rsidRPr="00011AC1">
        <w:t>1 – труба; 2 – электрический нагреватель; 3 – вольтметр;</w:t>
      </w:r>
    </w:p>
    <w:p w:rsidR="001F41B0" w:rsidRPr="00011AC1" w:rsidRDefault="001F41B0" w:rsidP="001F41B0">
      <w:pPr>
        <w:pStyle w:val="20"/>
        <w:spacing w:line="240" w:lineRule="auto"/>
        <w:ind w:firstLine="0"/>
        <w:jc w:val="center"/>
      </w:pPr>
      <w:r w:rsidRPr="00011AC1">
        <w:t>4 – амперметр; 5 – трансформатор лабораторный; 6,</w:t>
      </w:r>
      <w:r>
        <w:t xml:space="preserve"> </w:t>
      </w:r>
      <w:r w:rsidRPr="00011AC1">
        <w:t>7 – термопары;</w:t>
      </w:r>
    </w:p>
    <w:p w:rsidR="001F41B0" w:rsidRPr="00011AC1" w:rsidRDefault="001F41B0" w:rsidP="001F41B0">
      <w:pPr>
        <w:pStyle w:val="20"/>
        <w:spacing w:line="240" w:lineRule="auto"/>
        <w:ind w:firstLine="0"/>
        <w:jc w:val="center"/>
      </w:pPr>
      <w:r w:rsidRPr="00011AC1">
        <w:t>9 – милливольтметр; 10 – переключатель</w:t>
      </w:r>
    </w:p>
    <w:p w:rsidR="001F41B0" w:rsidRPr="00011AC1" w:rsidRDefault="001F41B0" w:rsidP="001B1E45">
      <w:pPr>
        <w:pStyle w:val="20"/>
        <w:spacing w:before="120" w:after="120" w:line="240" w:lineRule="auto"/>
        <w:ind w:firstLine="0"/>
        <w:jc w:val="center"/>
      </w:pPr>
      <w:r w:rsidRPr="00011AC1">
        <w:t xml:space="preserve">Рисунок </w:t>
      </w:r>
      <w:r>
        <w:t>9</w:t>
      </w:r>
      <w:r w:rsidRPr="00011AC1">
        <w:t xml:space="preserve"> – Схема установки</w:t>
      </w:r>
    </w:p>
    <w:p w:rsidR="001F58D0" w:rsidRPr="007D2971" w:rsidRDefault="001F58D0" w:rsidP="001B1E45">
      <w:pPr>
        <w:pStyle w:val="20"/>
        <w:spacing w:line="240" w:lineRule="auto"/>
        <w:ind w:firstLine="454"/>
      </w:pPr>
      <w:r w:rsidRPr="007D2971">
        <w:t xml:space="preserve">В середине трубы выделен исследуемый участок длиной </w:t>
      </w:r>
      <w:smartTag w:uri="urn:schemas-microsoft-com:office:smarttags" w:element="metricconverter">
        <w:smartTagPr>
          <w:attr w:name="ProductID" w:val="290 мм"/>
        </w:smartTagPr>
        <w:r w:rsidRPr="007D2971">
          <w:t xml:space="preserve">290 </w:t>
        </w:r>
        <w:r w:rsidRPr="00011AC1">
          <w:rPr>
            <w:i/>
          </w:rPr>
          <w:t>мм</w:t>
        </w:r>
      </w:smartTag>
      <w:r w:rsidRPr="007D2971">
        <w:t>, для того чтобы при определении количества теплоты уменьшить ошибку, связанную с потерями тепловой энергии с торцов трубы. Количество теплоты, проходящее через выделенный участок, считается равным расходу электроэнергии, потребляемой нагревателем.</w:t>
      </w:r>
    </w:p>
    <w:p w:rsidR="001F58D0" w:rsidRPr="007D2971" w:rsidRDefault="001F58D0" w:rsidP="001B1E45">
      <w:pPr>
        <w:pStyle w:val="20"/>
        <w:spacing w:line="240" w:lineRule="auto"/>
        <w:ind w:firstLine="454"/>
      </w:pPr>
      <w:r w:rsidRPr="007D2971">
        <w:t>Напряжение, поданное на нагреватель на исследуемом участке трубы 1, измеряется вольтметром 3, а сила электрического тока – амперметром 4. Регулирование тока и напряжения осуществляется лабораторным трансформатором 5. Включение лабораторного транс</w:t>
      </w:r>
      <w:r w:rsidR="001B1E45">
        <w:t>-</w:t>
      </w:r>
      <w:r w:rsidRPr="007D2971">
        <w:t>форматора в розетку электрической сети производится с помощью вилки.</w:t>
      </w:r>
    </w:p>
    <w:p w:rsidR="001F58D0" w:rsidRPr="007D2971" w:rsidRDefault="001F58D0" w:rsidP="001B1E45">
      <w:pPr>
        <w:pStyle w:val="20"/>
        <w:spacing w:line="240" w:lineRule="auto"/>
        <w:ind w:firstLine="454"/>
      </w:pPr>
      <w:r w:rsidRPr="007D2971">
        <w:t xml:space="preserve">Для измерения температуры трубы 1 используются хромель-копелевые термопары 6 и 7. Они расположены в диаметрально </w:t>
      </w:r>
      <w:r w:rsidR="001B1E45">
        <w:t>проти-</w:t>
      </w:r>
      <w:r w:rsidRPr="007D2971">
        <w:t>воположных точках сверху и снизу трубы. Термопара 8 служит для контроля температуры</w:t>
      </w:r>
      <w:r w:rsidR="001F41B0">
        <w:t xml:space="preserve"> электронагревателя. Значения Э</w:t>
      </w:r>
      <w:r w:rsidRPr="007D2971">
        <w:t xml:space="preserve">ДС термопар фиксируются с помощью милливольтметра 9. Для последовательного подключения термопар к измерительному прибору служит </w:t>
      </w:r>
      <w:r w:rsidR="001B1E45">
        <w:t>переклю-</w:t>
      </w:r>
      <w:r w:rsidRPr="007D2971">
        <w:t>чатель 10. В положении ручки переключателя против цифры 1 изме</w:t>
      </w:r>
      <w:r w:rsidR="001B1E45">
        <w:t>-</w:t>
      </w:r>
      <w:r w:rsidRPr="007D2971">
        <w:t xml:space="preserve">ряется температура электронагревателя – </w:t>
      </w:r>
      <w:r w:rsidRPr="00011AC1">
        <w:rPr>
          <w:i/>
          <w:lang w:val="en-US"/>
        </w:rPr>
        <w:t>t</w:t>
      </w:r>
      <w:r w:rsidRPr="00F569B2">
        <w:rPr>
          <w:vertAlign w:val="subscript"/>
        </w:rPr>
        <w:t>1</w:t>
      </w:r>
      <w:r w:rsidRPr="007D2971">
        <w:t xml:space="preserve">. Если ручка переключателя </w:t>
      </w:r>
      <w:r w:rsidRPr="001B1E45">
        <w:rPr>
          <w:spacing w:val="-2"/>
        </w:rPr>
        <w:t xml:space="preserve">находится около цифры 2, то измеряется температура верха трубы 1 – </w:t>
      </w:r>
      <w:r w:rsidRPr="001B1E45">
        <w:rPr>
          <w:i/>
          <w:spacing w:val="-2"/>
          <w:lang w:val="en-US"/>
        </w:rPr>
        <w:t>t</w:t>
      </w:r>
      <w:r w:rsidRPr="00F569B2">
        <w:rPr>
          <w:spacing w:val="-2"/>
          <w:vertAlign w:val="subscript"/>
        </w:rPr>
        <w:t>2</w:t>
      </w:r>
      <w:r w:rsidRPr="001B1E45">
        <w:rPr>
          <w:spacing w:val="-2"/>
        </w:rPr>
        <w:t>.</w:t>
      </w:r>
      <w:r w:rsidRPr="007D2971">
        <w:t xml:space="preserve"> При положении ручки переключателя против цифры 3 на </w:t>
      </w:r>
      <w:r w:rsidR="001B1E45">
        <w:t>мили-</w:t>
      </w:r>
      <w:r w:rsidRPr="007D2971">
        <w:t xml:space="preserve">вольтметр подается ЭДС термопары, расположенной внизу трубы – </w:t>
      </w:r>
      <w:r w:rsidRPr="00011AC1">
        <w:rPr>
          <w:i/>
          <w:lang w:val="en-US"/>
        </w:rPr>
        <w:t>t</w:t>
      </w:r>
      <w:r w:rsidRPr="00F569B2">
        <w:rPr>
          <w:vertAlign w:val="subscript"/>
        </w:rPr>
        <w:t>3</w:t>
      </w:r>
      <w:r w:rsidRPr="007D2971">
        <w:t xml:space="preserve">. </w:t>
      </w:r>
      <w:r w:rsidRPr="001B1E45">
        <w:rPr>
          <w:spacing w:val="-6"/>
        </w:rPr>
        <w:t>Для перевода величины ЭДС, измеренной с помощью милливольтметра,</w:t>
      </w:r>
      <w:r w:rsidRPr="007D2971">
        <w:t xml:space="preserve"> в градусы Цельсия используется специальная таблица.</w:t>
      </w:r>
    </w:p>
    <w:p w:rsidR="001F58D0" w:rsidRPr="007D2971" w:rsidRDefault="001F58D0" w:rsidP="00011AC1">
      <w:pPr>
        <w:pStyle w:val="20"/>
        <w:spacing w:line="240" w:lineRule="auto"/>
        <w:ind w:firstLine="0"/>
        <w:jc w:val="center"/>
      </w:pPr>
    </w:p>
    <w:p w:rsidR="001F58D0" w:rsidRPr="002A6F7E" w:rsidRDefault="00011AC1" w:rsidP="001B1E45">
      <w:pPr>
        <w:pStyle w:val="10"/>
        <w:jc w:val="center"/>
        <w:rPr>
          <w:b/>
          <w:caps/>
          <w:sz w:val="20"/>
        </w:rPr>
      </w:pPr>
      <w:r w:rsidRPr="002A6F7E">
        <w:rPr>
          <w:b/>
          <w:sz w:val="20"/>
        </w:rPr>
        <w:t xml:space="preserve">Порядок проведения </w:t>
      </w:r>
      <w:r w:rsidR="002A6F7E" w:rsidRPr="002A6F7E">
        <w:rPr>
          <w:b/>
          <w:sz w:val="20"/>
        </w:rPr>
        <w:t>работы</w:t>
      </w:r>
    </w:p>
    <w:p w:rsidR="001F58D0" w:rsidRPr="007D2971" w:rsidRDefault="001F58D0" w:rsidP="007D2971">
      <w:pPr>
        <w:pStyle w:val="10"/>
        <w:ind w:firstLine="709"/>
        <w:jc w:val="both"/>
        <w:rPr>
          <w:sz w:val="20"/>
        </w:rPr>
      </w:pPr>
    </w:p>
    <w:p w:rsidR="001F58D0" w:rsidRPr="007D2971" w:rsidRDefault="00F569B2" w:rsidP="001B1E45">
      <w:pPr>
        <w:pStyle w:val="20"/>
        <w:spacing w:line="240" w:lineRule="auto"/>
        <w:ind w:firstLine="454"/>
      </w:pPr>
      <w:r>
        <w:t>Включают</w:t>
      </w:r>
      <w:r w:rsidR="001F58D0" w:rsidRPr="007D2971">
        <w:t xml:space="preserve"> вилку лабораторного трансформатора в розетку электрической </w:t>
      </w:r>
      <w:r>
        <w:t>сети. Устанавливают</w:t>
      </w:r>
      <w:r w:rsidR="001F58D0" w:rsidRPr="007D2971">
        <w:t xml:space="preserve"> напряжение на нагревателе по вольтметру 3 с помощью ручки лабораторного трансформатора сначала 40 </w:t>
      </w:r>
      <w:r w:rsidR="001F58D0" w:rsidRPr="00505A15">
        <w:rPr>
          <w:i/>
        </w:rPr>
        <w:t>В</w:t>
      </w:r>
      <w:r w:rsidR="001F58D0" w:rsidRPr="007D2971">
        <w:t xml:space="preserve">, а затем 60 и 80 </w:t>
      </w:r>
      <w:r w:rsidR="001F58D0" w:rsidRPr="00505A15">
        <w:rPr>
          <w:i/>
        </w:rPr>
        <w:t>В</w:t>
      </w:r>
      <w:r w:rsidR="001F58D0" w:rsidRPr="007D2971">
        <w:t>.</w:t>
      </w:r>
    </w:p>
    <w:p w:rsidR="001F58D0" w:rsidRPr="007D2971" w:rsidRDefault="001F58D0" w:rsidP="001B1E45">
      <w:pPr>
        <w:pStyle w:val="20"/>
        <w:spacing w:line="240" w:lineRule="auto"/>
        <w:ind w:firstLine="454"/>
      </w:pPr>
      <w:r w:rsidRPr="007D2971">
        <w:t>Для всех указанных напряжений через каждые 10 минут записы</w:t>
      </w:r>
      <w:r w:rsidR="001B1E45">
        <w:t>-</w:t>
      </w:r>
      <w:r w:rsidR="00F569B2">
        <w:t>вают</w:t>
      </w:r>
      <w:r w:rsidRPr="007D2971">
        <w:t xml:space="preserve"> показания измерительных приборов (вольтметра, амперметра, милливольтметра). При измерениях температур переключатель 10 последовательно уста</w:t>
      </w:r>
      <w:r w:rsidR="00F569B2">
        <w:t>навливают</w:t>
      </w:r>
      <w:r w:rsidRPr="007D2971">
        <w:t xml:space="preserve"> против цифр «1», «2» и «3». </w:t>
      </w:r>
    </w:p>
    <w:p w:rsidR="00B02E38" w:rsidRDefault="001F58D0" w:rsidP="001B1E45">
      <w:pPr>
        <w:pStyle w:val="20"/>
        <w:spacing w:line="240" w:lineRule="auto"/>
        <w:ind w:firstLine="454"/>
      </w:pPr>
      <w:r w:rsidRPr="007D2971">
        <w:t>Измерения при установленном напряжении продол</w:t>
      </w:r>
      <w:r w:rsidR="00F569B2">
        <w:t>жают</w:t>
      </w:r>
      <w:r w:rsidRPr="007D2971">
        <w:t xml:space="preserve"> до тех пор, пока два последовательных показания милливольтметра будут отличаться не</w:t>
      </w:r>
      <w:r w:rsidR="00F569B2">
        <w:t xml:space="preserve"> больше</w:t>
      </w:r>
      <w:r w:rsidRPr="007D2971">
        <w:t xml:space="preserve"> чем на 0,1 </w:t>
      </w:r>
      <w:r w:rsidRPr="00505A15">
        <w:rPr>
          <w:i/>
          <w:lang w:val="en-US"/>
        </w:rPr>
        <w:t>mV</w:t>
      </w:r>
      <w:r w:rsidRPr="007D2971">
        <w:t>. После этого можно изменить напряжение на другое. Выполнив измерения при трех заданных напряжениях на нагревателе, установку следует выключить, выдернув вилку включения лабораторного трансформатора из розетки электрической сети, и приступить к обработке экспериментальных данных. Зна</w:t>
      </w:r>
      <w:r w:rsidR="00F569B2">
        <w:t>чения измеренных величин заносят</w:t>
      </w:r>
      <w:r w:rsidRPr="007D2971">
        <w:t xml:space="preserve"> в таблицу </w:t>
      </w:r>
      <w:r w:rsidR="00505A15">
        <w:t>8</w:t>
      </w:r>
      <w:r w:rsidRPr="007D2971">
        <w:t>.</w:t>
      </w:r>
    </w:p>
    <w:p w:rsidR="001F58D0" w:rsidRPr="007D2971" w:rsidRDefault="001903E9" w:rsidP="001B1E45">
      <w:pPr>
        <w:pStyle w:val="20"/>
        <w:spacing w:after="80" w:line="240" w:lineRule="auto"/>
        <w:ind w:firstLine="0"/>
      </w:pPr>
      <w:r w:rsidRPr="007D2971">
        <w:t>Таблица 8</w:t>
      </w:r>
      <w:r w:rsidR="001F58D0" w:rsidRPr="007D2971">
        <w:t xml:space="preserve"> – Опытные данные</w:t>
      </w:r>
    </w:p>
    <w:tbl>
      <w:tblPr>
        <w:tblW w:w="42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
        <w:gridCol w:w="690"/>
        <w:gridCol w:w="534"/>
        <w:gridCol w:w="356"/>
        <w:gridCol w:w="538"/>
        <w:gridCol w:w="542"/>
        <w:gridCol w:w="540"/>
        <w:gridCol w:w="562"/>
        <w:gridCol w:w="575"/>
        <w:gridCol w:w="589"/>
      </w:tblGrid>
      <w:tr w:rsidR="00505A15" w:rsidRPr="007D2971">
        <w:trPr>
          <w:cantSplit/>
          <w:trHeight w:val="1447"/>
        </w:trPr>
        <w:tc>
          <w:tcPr>
            <w:tcW w:w="450" w:type="pct"/>
            <w:textDirection w:val="btLr"/>
            <w:vAlign w:val="center"/>
          </w:tcPr>
          <w:p w:rsidR="00F569B2" w:rsidRDefault="00F569B2" w:rsidP="00F569B2">
            <w:pPr>
              <w:pStyle w:val="20"/>
              <w:spacing w:line="240" w:lineRule="auto"/>
              <w:ind w:left="113" w:right="113" w:firstLine="0"/>
              <w:jc w:val="center"/>
            </w:pPr>
            <w:r>
              <w:t>Номер</w:t>
            </w:r>
          </w:p>
          <w:p w:rsidR="001F58D0" w:rsidRPr="007D2971" w:rsidRDefault="00F569B2" w:rsidP="00F569B2">
            <w:pPr>
              <w:pStyle w:val="20"/>
              <w:spacing w:line="240" w:lineRule="auto"/>
              <w:ind w:left="113" w:right="113" w:firstLine="0"/>
              <w:jc w:val="center"/>
            </w:pPr>
            <w:r>
              <w:t>и</w:t>
            </w:r>
            <w:r w:rsidR="001F58D0" w:rsidRPr="007D2971">
              <w:t>змерения</w:t>
            </w:r>
          </w:p>
        </w:tc>
        <w:tc>
          <w:tcPr>
            <w:tcW w:w="600" w:type="pct"/>
            <w:textDirection w:val="btLr"/>
            <w:vAlign w:val="center"/>
          </w:tcPr>
          <w:p w:rsidR="001F58D0" w:rsidRPr="007D2971" w:rsidRDefault="006568C5" w:rsidP="002A6F7E">
            <w:pPr>
              <w:pStyle w:val="20"/>
              <w:spacing w:line="240" w:lineRule="auto"/>
              <w:ind w:left="113" w:right="113" w:firstLine="0"/>
              <w:jc w:val="center"/>
            </w:pPr>
            <w:r w:rsidRPr="007D2971">
              <w:t>Время,</w:t>
            </w:r>
            <w:r w:rsidR="002A6F7E">
              <w:t xml:space="preserve"> </w:t>
            </w:r>
            <w:r w:rsidR="001F58D0" w:rsidRPr="002A6F7E">
              <w:rPr>
                <w:i/>
              </w:rPr>
              <w:t>мин</w:t>
            </w:r>
          </w:p>
        </w:tc>
        <w:tc>
          <w:tcPr>
            <w:tcW w:w="450" w:type="pct"/>
            <w:vAlign w:val="center"/>
          </w:tcPr>
          <w:p w:rsidR="001F58D0" w:rsidRPr="007D2971" w:rsidRDefault="002A6F7E" w:rsidP="00505A15">
            <w:pPr>
              <w:pStyle w:val="20"/>
              <w:spacing w:line="240" w:lineRule="auto"/>
              <w:ind w:firstLine="0"/>
              <w:jc w:val="center"/>
            </w:pPr>
            <w:r w:rsidRPr="002A6F7E">
              <w:rPr>
                <w:position w:val="-8"/>
              </w:rPr>
              <w:object w:dxaOrig="279" w:dyaOrig="260">
                <v:shape id="_x0000_i1266" type="#_x0000_t75" style="width:14.25pt;height:12.75pt" o:ole="" fillcolor="window">
                  <v:imagedata r:id="rId481" o:title=""/>
                </v:shape>
                <o:OLEObject Type="Embed" ProgID="Equation.3" ShapeID="_x0000_i1266" DrawAspect="Content" ObjectID="_1475684018" r:id="rId482"/>
              </w:object>
            </w:r>
            <w:r w:rsidR="001F58D0" w:rsidRPr="002A6F7E">
              <w:rPr>
                <w:i/>
              </w:rPr>
              <w:t>В</w:t>
            </w:r>
          </w:p>
        </w:tc>
        <w:tc>
          <w:tcPr>
            <w:tcW w:w="300" w:type="pct"/>
            <w:vAlign w:val="center"/>
          </w:tcPr>
          <w:p w:rsidR="001F58D0" w:rsidRPr="007D2971" w:rsidRDefault="002A6F7E" w:rsidP="00505A15">
            <w:pPr>
              <w:pStyle w:val="20"/>
              <w:spacing w:line="240" w:lineRule="auto"/>
              <w:ind w:firstLine="0"/>
              <w:jc w:val="center"/>
            </w:pPr>
            <w:r w:rsidRPr="002A6F7E">
              <w:rPr>
                <w:position w:val="-8"/>
              </w:rPr>
              <w:object w:dxaOrig="220" w:dyaOrig="260">
                <v:shape id="_x0000_i1267" type="#_x0000_t75" style="width:11.25pt;height:12.75pt" o:ole="" fillcolor="window">
                  <v:imagedata r:id="rId483" o:title=""/>
                </v:shape>
                <o:OLEObject Type="Embed" ProgID="Equation.3" ShapeID="_x0000_i1267" DrawAspect="Content" ObjectID="_1475684019" r:id="rId484"/>
              </w:object>
            </w:r>
            <w:r w:rsidR="001F58D0" w:rsidRPr="002A6F7E">
              <w:rPr>
                <w:i/>
              </w:rPr>
              <w:t>А</w:t>
            </w:r>
          </w:p>
        </w:tc>
        <w:tc>
          <w:tcPr>
            <w:tcW w:w="450" w:type="pct"/>
            <w:vAlign w:val="center"/>
          </w:tcPr>
          <w:p w:rsidR="001F58D0" w:rsidRPr="007D2971" w:rsidRDefault="002A6F7E" w:rsidP="00505A15">
            <w:pPr>
              <w:pStyle w:val="20"/>
              <w:spacing w:line="240" w:lineRule="auto"/>
              <w:ind w:firstLine="0"/>
              <w:jc w:val="center"/>
            </w:pPr>
            <w:r w:rsidRPr="007D2971">
              <w:rPr>
                <w:position w:val="-10"/>
              </w:rPr>
              <w:object w:dxaOrig="260" w:dyaOrig="300">
                <v:shape id="_x0000_i1268" type="#_x0000_t75" style="width:12.75pt;height:15pt" o:ole="" fillcolor="window">
                  <v:imagedata r:id="rId485" o:title=""/>
                </v:shape>
                <o:OLEObject Type="Embed" ProgID="Equation.3" ShapeID="_x0000_i1268" DrawAspect="Content" ObjectID="_1475684020" r:id="rId486"/>
              </w:object>
            </w:r>
            <w:r w:rsidR="001F58D0" w:rsidRPr="002A6F7E">
              <w:rPr>
                <w:i/>
                <w:lang w:val="en-US"/>
              </w:rPr>
              <w:t>mV</w:t>
            </w:r>
          </w:p>
        </w:tc>
        <w:tc>
          <w:tcPr>
            <w:tcW w:w="450" w:type="pct"/>
            <w:vAlign w:val="center"/>
          </w:tcPr>
          <w:p w:rsidR="001F58D0" w:rsidRPr="007D2971" w:rsidRDefault="002A6F7E" w:rsidP="00505A15">
            <w:pPr>
              <w:pStyle w:val="20"/>
              <w:spacing w:line="240" w:lineRule="auto"/>
              <w:ind w:firstLine="0"/>
              <w:jc w:val="center"/>
              <w:rPr>
                <w:lang w:val="en-US"/>
              </w:rPr>
            </w:pPr>
            <w:r w:rsidRPr="007D2971">
              <w:rPr>
                <w:position w:val="-10"/>
              </w:rPr>
              <w:object w:dxaOrig="279" w:dyaOrig="300">
                <v:shape id="_x0000_i1269" type="#_x0000_t75" style="width:14.25pt;height:15pt" o:ole="" fillcolor="window">
                  <v:imagedata r:id="rId487" o:title=""/>
                </v:shape>
                <o:OLEObject Type="Embed" ProgID="Equation.3" ShapeID="_x0000_i1269" DrawAspect="Content" ObjectID="_1475684021" r:id="rId488"/>
              </w:object>
            </w:r>
            <w:r w:rsidR="001F58D0" w:rsidRPr="002A6F7E">
              <w:rPr>
                <w:i/>
                <w:lang w:val="en-US"/>
              </w:rPr>
              <w:t>mV</w:t>
            </w:r>
          </w:p>
        </w:tc>
        <w:tc>
          <w:tcPr>
            <w:tcW w:w="450" w:type="pct"/>
            <w:vAlign w:val="center"/>
          </w:tcPr>
          <w:p w:rsidR="001F58D0" w:rsidRPr="007D2971" w:rsidRDefault="002A6F7E" w:rsidP="00505A15">
            <w:pPr>
              <w:pStyle w:val="20"/>
              <w:spacing w:line="240" w:lineRule="auto"/>
              <w:ind w:firstLine="0"/>
              <w:jc w:val="center"/>
              <w:rPr>
                <w:lang w:val="en-US"/>
              </w:rPr>
            </w:pPr>
            <w:r w:rsidRPr="002A6F7E">
              <w:rPr>
                <w:position w:val="-10"/>
              </w:rPr>
              <w:object w:dxaOrig="279" w:dyaOrig="300">
                <v:shape id="_x0000_i1270" type="#_x0000_t75" style="width:14.25pt;height:15pt" o:ole="" fillcolor="window">
                  <v:imagedata r:id="rId489" o:title=""/>
                </v:shape>
                <o:OLEObject Type="Embed" ProgID="Equation.3" ShapeID="_x0000_i1270" DrawAspect="Content" ObjectID="_1475684022" r:id="rId490"/>
              </w:object>
            </w:r>
            <w:r w:rsidR="001F58D0" w:rsidRPr="002A6F7E">
              <w:rPr>
                <w:i/>
                <w:lang w:val="en-US"/>
              </w:rPr>
              <w:t>mV</w:t>
            </w:r>
          </w:p>
        </w:tc>
        <w:tc>
          <w:tcPr>
            <w:tcW w:w="500" w:type="pct"/>
            <w:vAlign w:val="center"/>
          </w:tcPr>
          <w:p w:rsidR="001F58D0" w:rsidRPr="007D2971" w:rsidRDefault="002A6F7E" w:rsidP="00505A15">
            <w:pPr>
              <w:pStyle w:val="20"/>
              <w:spacing w:line="240" w:lineRule="auto"/>
              <w:ind w:firstLine="0"/>
              <w:jc w:val="center"/>
              <w:rPr>
                <w:lang w:val="en-US"/>
              </w:rPr>
            </w:pPr>
            <w:r w:rsidRPr="007D2971">
              <w:rPr>
                <w:position w:val="-10"/>
              </w:rPr>
              <w:object w:dxaOrig="260" w:dyaOrig="300">
                <v:shape id="_x0000_i1271" type="#_x0000_t75" style="width:12.75pt;height:15pt" o:ole="" fillcolor="window">
                  <v:imagedata r:id="rId491" o:title=""/>
                </v:shape>
                <o:OLEObject Type="Embed" ProgID="Equation.3" ShapeID="_x0000_i1271" DrawAspect="Content" ObjectID="_1475684023" r:id="rId492"/>
              </w:object>
            </w:r>
            <w:r w:rsidR="001F58D0" w:rsidRPr="007D2971">
              <w:t xml:space="preserve"> </w:t>
            </w:r>
            <w:r w:rsidR="001F58D0" w:rsidRPr="002A6F7E">
              <w:rPr>
                <w:i/>
              </w:rPr>
              <w:t>º</w:t>
            </w:r>
            <w:r w:rsidR="001F58D0" w:rsidRPr="002A6F7E">
              <w:rPr>
                <w:i/>
                <w:lang w:val="en-US"/>
              </w:rPr>
              <w:t>C</w:t>
            </w:r>
          </w:p>
        </w:tc>
        <w:tc>
          <w:tcPr>
            <w:tcW w:w="500" w:type="pct"/>
            <w:vAlign w:val="center"/>
          </w:tcPr>
          <w:p w:rsidR="002A6F7E" w:rsidRDefault="002A6F7E" w:rsidP="00505A15">
            <w:pPr>
              <w:pStyle w:val="20"/>
              <w:spacing w:line="240" w:lineRule="auto"/>
              <w:ind w:firstLine="0"/>
              <w:jc w:val="center"/>
            </w:pPr>
            <w:r w:rsidRPr="007D2971">
              <w:rPr>
                <w:position w:val="-10"/>
              </w:rPr>
              <w:object w:dxaOrig="279" w:dyaOrig="300">
                <v:shape id="_x0000_i1272" type="#_x0000_t75" style="width:14.25pt;height:15pt" o:ole="" fillcolor="window">
                  <v:imagedata r:id="rId493" o:title=""/>
                </v:shape>
                <o:OLEObject Type="Embed" ProgID="Equation.3" ShapeID="_x0000_i1272" DrawAspect="Content" ObjectID="_1475684024" r:id="rId494"/>
              </w:object>
            </w:r>
          </w:p>
          <w:p w:rsidR="001F58D0" w:rsidRPr="007D2971" w:rsidRDefault="001F58D0" w:rsidP="00505A15">
            <w:pPr>
              <w:pStyle w:val="20"/>
              <w:spacing w:line="240" w:lineRule="auto"/>
              <w:ind w:firstLine="0"/>
              <w:jc w:val="center"/>
              <w:rPr>
                <w:lang w:val="en-US"/>
              </w:rPr>
            </w:pPr>
            <w:r w:rsidRPr="002A6F7E">
              <w:rPr>
                <w:i/>
              </w:rPr>
              <w:t>º</w:t>
            </w:r>
            <w:r w:rsidRPr="002A6F7E">
              <w:rPr>
                <w:i/>
                <w:lang w:val="en-US"/>
              </w:rPr>
              <w:t>C</w:t>
            </w:r>
          </w:p>
        </w:tc>
        <w:tc>
          <w:tcPr>
            <w:tcW w:w="500" w:type="pct"/>
            <w:vAlign w:val="center"/>
          </w:tcPr>
          <w:p w:rsidR="001F58D0" w:rsidRPr="007D2971" w:rsidRDefault="002A6F7E" w:rsidP="00505A15">
            <w:pPr>
              <w:pStyle w:val="20"/>
              <w:spacing w:line="240" w:lineRule="auto"/>
              <w:ind w:firstLine="0"/>
              <w:jc w:val="center"/>
            </w:pPr>
            <w:r w:rsidRPr="002A6F7E">
              <w:rPr>
                <w:position w:val="-10"/>
              </w:rPr>
              <w:object w:dxaOrig="279" w:dyaOrig="300">
                <v:shape id="_x0000_i1273" type="#_x0000_t75" style="width:14.25pt;height:15pt" o:ole="" fillcolor="window">
                  <v:imagedata r:id="rId495" o:title=""/>
                </v:shape>
                <o:OLEObject Type="Embed" ProgID="Equation.3" ShapeID="_x0000_i1273" DrawAspect="Content" ObjectID="_1475684025" r:id="rId496"/>
              </w:object>
            </w:r>
            <w:r w:rsidR="001F58D0" w:rsidRPr="007D2971">
              <w:t xml:space="preserve"> </w:t>
            </w:r>
            <w:r w:rsidR="001F58D0" w:rsidRPr="002A6F7E">
              <w:rPr>
                <w:i/>
              </w:rPr>
              <w:t>º</w:t>
            </w:r>
            <w:r w:rsidR="001F58D0" w:rsidRPr="002A6F7E">
              <w:rPr>
                <w:i/>
                <w:lang w:val="en-US"/>
              </w:rPr>
              <w:t>C</w:t>
            </w:r>
          </w:p>
        </w:tc>
      </w:tr>
      <w:tr w:rsidR="00505A15" w:rsidRPr="007D2971">
        <w:tc>
          <w:tcPr>
            <w:tcW w:w="450" w:type="pct"/>
          </w:tcPr>
          <w:p w:rsidR="001D11D5" w:rsidRPr="007D2971" w:rsidRDefault="001D11D5" w:rsidP="007D2971">
            <w:pPr>
              <w:pStyle w:val="20"/>
              <w:spacing w:line="240" w:lineRule="auto"/>
              <w:ind w:firstLine="0"/>
              <w:jc w:val="center"/>
              <w:rPr>
                <w:lang w:val="en-US"/>
              </w:rPr>
            </w:pPr>
            <w:r w:rsidRPr="007D2971">
              <w:rPr>
                <w:lang w:val="en-US"/>
              </w:rPr>
              <w:t>1</w:t>
            </w:r>
          </w:p>
        </w:tc>
        <w:tc>
          <w:tcPr>
            <w:tcW w:w="60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30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500" w:type="pct"/>
          </w:tcPr>
          <w:p w:rsidR="001D11D5" w:rsidRPr="007D2971" w:rsidRDefault="001D11D5" w:rsidP="007D2971">
            <w:pPr>
              <w:pStyle w:val="20"/>
              <w:spacing w:line="240" w:lineRule="auto"/>
              <w:ind w:firstLine="0"/>
              <w:jc w:val="center"/>
            </w:pPr>
          </w:p>
        </w:tc>
        <w:tc>
          <w:tcPr>
            <w:tcW w:w="500" w:type="pct"/>
          </w:tcPr>
          <w:p w:rsidR="001D11D5" w:rsidRPr="007D2971" w:rsidRDefault="001D11D5" w:rsidP="007D2971">
            <w:pPr>
              <w:pStyle w:val="20"/>
              <w:spacing w:line="240" w:lineRule="auto"/>
              <w:ind w:firstLine="0"/>
              <w:jc w:val="center"/>
            </w:pPr>
          </w:p>
        </w:tc>
        <w:tc>
          <w:tcPr>
            <w:tcW w:w="500" w:type="pct"/>
          </w:tcPr>
          <w:p w:rsidR="001D11D5" w:rsidRPr="007D2971" w:rsidRDefault="001D11D5" w:rsidP="007D2971">
            <w:pPr>
              <w:pStyle w:val="20"/>
              <w:spacing w:line="240" w:lineRule="auto"/>
              <w:ind w:firstLine="0"/>
              <w:jc w:val="center"/>
            </w:pPr>
          </w:p>
        </w:tc>
      </w:tr>
      <w:tr w:rsidR="00505A15" w:rsidRPr="007D2971">
        <w:tc>
          <w:tcPr>
            <w:tcW w:w="450" w:type="pct"/>
          </w:tcPr>
          <w:p w:rsidR="001D11D5" w:rsidRPr="007D2971" w:rsidRDefault="001D11D5" w:rsidP="007D2971">
            <w:pPr>
              <w:pStyle w:val="20"/>
              <w:spacing w:line="240" w:lineRule="auto"/>
              <w:ind w:firstLine="0"/>
              <w:jc w:val="center"/>
              <w:rPr>
                <w:lang w:val="en-US"/>
              </w:rPr>
            </w:pPr>
            <w:r w:rsidRPr="007D2971">
              <w:rPr>
                <w:lang w:val="en-US"/>
              </w:rPr>
              <w:t>2</w:t>
            </w:r>
          </w:p>
        </w:tc>
        <w:tc>
          <w:tcPr>
            <w:tcW w:w="60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30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500" w:type="pct"/>
          </w:tcPr>
          <w:p w:rsidR="001D11D5" w:rsidRPr="007D2971" w:rsidRDefault="001D11D5" w:rsidP="007D2971">
            <w:pPr>
              <w:pStyle w:val="20"/>
              <w:spacing w:line="240" w:lineRule="auto"/>
              <w:ind w:firstLine="0"/>
              <w:jc w:val="center"/>
            </w:pPr>
          </w:p>
        </w:tc>
        <w:tc>
          <w:tcPr>
            <w:tcW w:w="500" w:type="pct"/>
          </w:tcPr>
          <w:p w:rsidR="001D11D5" w:rsidRPr="007D2971" w:rsidRDefault="001D11D5" w:rsidP="007D2971">
            <w:pPr>
              <w:pStyle w:val="20"/>
              <w:spacing w:line="240" w:lineRule="auto"/>
              <w:ind w:firstLine="0"/>
              <w:jc w:val="center"/>
            </w:pPr>
          </w:p>
        </w:tc>
        <w:tc>
          <w:tcPr>
            <w:tcW w:w="500" w:type="pct"/>
          </w:tcPr>
          <w:p w:rsidR="001D11D5" w:rsidRPr="007D2971" w:rsidRDefault="001D11D5" w:rsidP="007D2971">
            <w:pPr>
              <w:pStyle w:val="20"/>
              <w:spacing w:line="240" w:lineRule="auto"/>
              <w:ind w:firstLine="0"/>
              <w:jc w:val="center"/>
            </w:pPr>
          </w:p>
        </w:tc>
      </w:tr>
      <w:tr w:rsidR="00505A15" w:rsidRPr="007D2971">
        <w:tc>
          <w:tcPr>
            <w:tcW w:w="450" w:type="pct"/>
          </w:tcPr>
          <w:p w:rsidR="001D11D5" w:rsidRPr="007D2971" w:rsidRDefault="001D11D5" w:rsidP="007D2971">
            <w:pPr>
              <w:pStyle w:val="20"/>
              <w:spacing w:line="240" w:lineRule="auto"/>
              <w:ind w:firstLine="0"/>
              <w:jc w:val="center"/>
            </w:pPr>
            <w:r w:rsidRPr="007D2971">
              <w:t>…</w:t>
            </w:r>
          </w:p>
        </w:tc>
        <w:tc>
          <w:tcPr>
            <w:tcW w:w="60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30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450" w:type="pct"/>
          </w:tcPr>
          <w:p w:rsidR="001D11D5" w:rsidRPr="007D2971" w:rsidRDefault="001D11D5" w:rsidP="007D2971">
            <w:pPr>
              <w:pStyle w:val="20"/>
              <w:spacing w:line="240" w:lineRule="auto"/>
              <w:ind w:firstLine="0"/>
              <w:jc w:val="center"/>
            </w:pPr>
          </w:p>
        </w:tc>
        <w:tc>
          <w:tcPr>
            <w:tcW w:w="500" w:type="pct"/>
          </w:tcPr>
          <w:p w:rsidR="001D11D5" w:rsidRPr="007D2971" w:rsidRDefault="001D11D5" w:rsidP="007D2971">
            <w:pPr>
              <w:pStyle w:val="20"/>
              <w:spacing w:line="240" w:lineRule="auto"/>
              <w:ind w:firstLine="0"/>
              <w:jc w:val="center"/>
            </w:pPr>
          </w:p>
        </w:tc>
        <w:tc>
          <w:tcPr>
            <w:tcW w:w="500" w:type="pct"/>
          </w:tcPr>
          <w:p w:rsidR="001D11D5" w:rsidRPr="007D2971" w:rsidRDefault="001D11D5" w:rsidP="007D2971">
            <w:pPr>
              <w:pStyle w:val="20"/>
              <w:spacing w:line="240" w:lineRule="auto"/>
              <w:ind w:firstLine="0"/>
              <w:jc w:val="center"/>
            </w:pPr>
          </w:p>
        </w:tc>
        <w:tc>
          <w:tcPr>
            <w:tcW w:w="500" w:type="pct"/>
          </w:tcPr>
          <w:p w:rsidR="001D11D5" w:rsidRPr="007D2971" w:rsidRDefault="001D11D5" w:rsidP="007D2971">
            <w:pPr>
              <w:pStyle w:val="20"/>
              <w:spacing w:line="240" w:lineRule="auto"/>
              <w:ind w:firstLine="0"/>
              <w:jc w:val="center"/>
            </w:pPr>
          </w:p>
        </w:tc>
      </w:tr>
      <w:tr w:rsidR="00505A15" w:rsidRPr="007D2971">
        <w:tc>
          <w:tcPr>
            <w:tcW w:w="450" w:type="pct"/>
          </w:tcPr>
          <w:p w:rsidR="001F58D0" w:rsidRPr="007D2971" w:rsidRDefault="001D11D5" w:rsidP="007D2971">
            <w:pPr>
              <w:pStyle w:val="20"/>
              <w:spacing w:line="240" w:lineRule="auto"/>
              <w:ind w:firstLine="0"/>
              <w:jc w:val="center"/>
              <w:rPr>
                <w:lang w:val="en-US"/>
              </w:rPr>
            </w:pPr>
            <w:r w:rsidRPr="007D2971">
              <w:rPr>
                <w:lang w:val="en-US"/>
              </w:rPr>
              <w:t>n</w:t>
            </w:r>
          </w:p>
        </w:tc>
        <w:tc>
          <w:tcPr>
            <w:tcW w:w="600" w:type="pct"/>
          </w:tcPr>
          <w:p w:rsidR="001F58D0" w:rsidRPr="007D2971" w:rsidRDefault="001F58D0" w:rsidP="007D2971">
            <w:pPr>
              <w:pStyle w:val="20"/>
              <w:spacing w:line="240" w:lineRule="auto"/>
              <w:ind w:firstLine="0"/>
              <w:jc w:val="center"/>
            </w:pPr>
          </w:p>
        </w:tc>
        <w:tc>
          <w:tcPr>
            <w:tcW w:w="450" w:type="pct"/>
          </w:tcPr>
          <w:p w:rsidR="001F58D0" w:rsidRPr="007D2971" w:rsidRDefault="001F58D0" w:rsidP="007D2971">
            <w:pPr>
              <w:pStyle w:val="20"/>
              <w:spacing w:line="240" w:lineRule="auto"/>
              <w:ind w:firstLine="0"/>
              <w:jc w:val="center"/>
            </w:pPr>
          </w:p>
        </w:tc>
        <w:tc>
          <w:tcPr>
            <w:tcW w:w="300" w:type="pct"/>
          </w:tcPr>
          <w:p w:rsidR="001F58D0" w:rsidRPr="007D2971" w:rsidRDefault="001F58D0" w:rsidP="007D2971">
            <w:pPr>
              <w:pStyle w:val="20"/>
              <w:spacing w:line="240" w:lineRule="auto"/>
              <w:ind w:firstLine="0"/>
              <w:jc w:val="center"/>
            </w:pPr>
          </w:p>
        </w:tc>
        <w:tc>
          <w:tcPr>
            <w:tcW w:w="450" w:type="pct"/>
          </w:tcPr>
          <w:p w:rsidR="001F58D0" w:rsidRPr="007D2971" w:rsidRDefault="001F58D0" w:rsidP="007D2971">
            <w:pPr>
              <w:pStyle w:val="20"/>
              <w:spacing w:line="240" w:lineRule="auto"/>
              <w:ind w:firstLine="0"/>
              <w:jc w:val="center"/>
            </w:pPr>
          </w:p>
        </w:tc>
        <w:tc>
          <w:tcPr>
            <w:tcW w:w="450" w:type="pct"/>
          </w:tcPr>
          <w:p w:rsidR="001F58D0" w:rsidRPr="007D2971" w:rsidRDefault="001F58D0" w:rsidP="007D2971">
            <w:pPr>
              <w:pStyle w:val="20"/>
              <w:spacing w:line="240" w:lineRule="auto"/>
              <w:ind w:firstLine="0"/>
              <w:jc w:val="center"/>
            </w:pPr>
          </w:p>
        </w:tc>
        <w:tc>
          <w:tcPr>
            <w:tcW w:w="450" w:type="pct"/>
          </w:tcPr>
          <w:p w:rsidR="001F58D0" w:rsidRPr="007D2971" w:rsidRDefault="001F58D0" w:rsidP="007D2971">
            <w:pPr>
              <w:pStyle w:val="20"/>
              <w:spacing w:line="240" w:lineRule="auto"/>
              <w:ind w:firstLine="0"/>
              <w:jc w:val="center"/>
            </w:pPr>
          </w:p>
        </w:tc>
        <w:tc>
          <w:tcPr>
            <w:tcW w:w="500" w:type="pct"/>
          </w:tcPr>
          <w:p w:rsidR="001F58D0" w:rsidRPr="007D2971" w:rsidRDefault="001F58D0" w:rsidP="007D2971">
            <w:pPr>
              <w:pStyle w:val="20"/>
              <w:spacing w:line="240" w:lineRule="auto"/>
              <w:ind w:firstLine="0"/>
              <w:jc w:val="center"/>
            </w:pPr>
          </w:p>
        </w:tc>
        <w:tc>
          <w:tcPr>
            <w:tcW w:w="500" w:type="pct"/>
          </w:tcPr>
          <w:p w:rsidR="001F58D0" w:rsidRPr="007D2971" w:rsidRDefault="001F58D0" w:rsidP="007D2971">
            <w:pPr>
              <w:pStyle w:val="20"/>
              <w:spacing w:line="240" w:lineRule="auto"/>
              <w:ind w:firstLine="0"/>
              <w:jc w:val="center"/>
            </w:pPr>
          </w:p>
        </w:tc>
        <w:tc>
          <w:tcPr>
            <w:tcW w:w="500" w:type="pct"/>
          </w:tcPr>
          <w:p w:rsidR="001F58D0" w:rsidRPr="007D2971" w:rsidRDefault="001F58D0" w:rsidP="007D2971">
            <w:pPr>
              <w:pStyle w:val="20"/>
              <w:spacing w:line="240" w:lineRule="auto"/>
              <w:ind w:firstLine="0"/>
              <w:jc w:val="center"/>
            </w:pPr>
          </w:p>
        </w:tc>
      </w:tr>
    </w:tbl>
    <w:p w:rsidR="001F58D0" w:rsidRDefault="001F58D0" w:rsidP="00241D80">
      <w:pPr>
        <w:pStyle w:val="20"/>
        <w:spacing w:before="120" w:line="240" w:lineRule="auto"/>
        <w:ind w:firstLine="454"/>
      </w:pPr>
      <w:r w:rsidRPr="007D2971">
        <w:t xml:space="preserve">Во время заполнения таблицы необходимо перевести показания </w:t>
      </w:r>
      <w:r w:rsidRPr="001B1E45">
        <w:rPr>
          <w:spacing w:val="-2"/>
        </w:rPr>
        <w:t xml:space="preserve">термопар в </w:t>
      </w:r>
      <w:r w:rsidRPr="00F569B2">
        <w:rPr>
          <w:i/>
          <w:spacing w:val="-2"/>
          <w:lang w:val="en-US"/>
        </w:rPr>
        <w:t>mV</w:t>
      </w:r>
      <w:r w:rsidRPr="001B1E45">
        <w:rPr>
          <w:spacing w:val="-2"/>
        </w:rPr>
        <w:t xml:space="preserve"> в градусы Цельсия. Соотношения между милливольтами</w:t>
      </w:r>
      <w:r w:rsidRPr="007D2971">
        <w:t xml:space="preserve"> и градусами Цельсия для хромель-копелевых термопар приведены в </w:t>
      </w:r>
      <w:r w:rsidR="00505A15">
        <w:t>справочной литературе</w:t>
      </w:r>
      <w:r w:rsidRPr="007D2971">
        <w:t xml:space="preserve">. Кроме того, следует учесть, что так как холодные концы термопар </w:t>
      </w:r>
      <w:r w:rsidR="00F569B2">
        <w:t xml:space="preserve"> находятся </w:t>
      </w:r>
      <w:r w:rsidRPr="007D2971">
        <w:t xml:space="preserve">в среде окружающего воздуха, температура которого отличается от нуля градусов, то к </w:t>
      </w:r>
      <w:r w:rsidR="00505A15">
        <w:t xml:space="preserve">справочному </w:t>
      </w:r>
      <w:r w:rsidR="00F569B2">
        <w:t>значению температуры</w:t>
      </w:r>
      <w:r w:rsidRPr="007D2971">
        <w:t xml:space="preserve"> необходимо добавить температуру в лабора</w:t>
      </w:r>
      <w:r w:rsidR="00241D80">
        <w:t>-</w:t>
      </w:r>
      <w:r w:rsidR="002A6F7E">
        <w:t>тории.</w:t>
      </w:r>
    </w:p>
    <w:p w:rsidR="002A6F7E" w:rsidRDefault="002A6F7E" w:rsidP="002A6F7E">
      <w:pPr>
        <w:pStyle w:val="20"/>
        <w:spacing w:line="240" w:lineRule="auto"/>
        <w:ind w:firstLine="357"/>
      </w:pPr>
    </w:p>
    <w:p w:rsidR="002A6F7E" w:rsidRPr="002A6F7E" w:rsidRDefault="002A6F7E" w:rsidP="00743795">
      <w:pPr>
        <w:pStyle w:val="20"/>
        <w:spacing w:line="240" w:lineRule="auto"/>
        <w:ind w:firstLine="0"/>
        <w:jc w:val="center"/>
        <w:rPr>
          <w:b/>
        </w:rPr>
      </w:pPr>
      <w:r w:rsidRPr="002A6F7E">
        <w:rPr>
          <w:b/>
        </w:rPr>
        <w:t>Обработка экспериментальных данных</w:t>
      </w:r>
    </w:p>
    <w:p w:rsidR="001F58D0" w:rsidRPr="007D2971" w:rsidRDefault="001F58D0" w:rsidP="002A6F7E">
      <w:pPr>
        <w:pStyle w:val="10"/>
        <w:ind w:firstLine="360"/>
        <w:jc w:val="both"/>
        <w:rPr>
          <w:sz w:val="20"/>
        </w:rPr>
      </w:pPr>
    </w:p>
    <w:p w:rsidR="001F58D0" w:rsidRPr="007D2971" w:rsidRDefault="001F58D0" w:rsidP="00743795">
      <w:pPr>
        <w:pStyle w:val="20"/>
        <w:spacing w:line="240" w:lineRule="auto"/>
        <w:ind w:firstLine="454"/>
      </w:pPr>
      <w:r w:rsidRPr="007D2971">
        <w:t>При установившемся тепловом состоянии тепловая энергия электронагревателя через поверхность трубы передается в окружаю</w:t>
      </w:r>
      <w:r w:rsidR="00743795">
        <w:t>-</w:t>
      </w:r>
      <w:r w:rsidRPr="007D2971">
        <w:t>щую среду. Передача теплоты осуществляется лучеиспусканием и конвективным теплообменом при свободном движении воздуха.</w:t>
      </w:r>
    </w:p>
    <w:p w:rsidR="001F58D0" w:rsidRPr="007D2971" w:rsidRDefault="001F58D0" w:rsidP="00743795">
      <w:pPr>
        <w:pStyle w:val="20"/>
        <w:numPr>
          <w:ilvl w:val="0"/>
          <w:numId w:val="23"/>
        </w:numPr>
        <w:tabs>
          <w:tab w:val="clear" w:pos="1380"/>
          <w:tab w:val="num" w:pos="360"/>
        </w:tabs>
        <w:spacing w:line="240" w:lineRule="auto"/>
        <w:ind w:left="0" w:firstLine="454"/>
      </w:pPr>
      <w:r w:rsidRPr="007D2971">
        <w:t>Вычисляют количество теплоты, переданное электронагрева</w:t>
      </w:r>
      <w:r w:rsidR="00743795">
        <w:t>-</w:t>
      </w:r>
      <w:r w:rsidRPr="007D2971">
        <w:t>телем в окружающую среду (тепловой поток от поверхности трубы), равное мощности электрического тока, расходуемой на исследуемом участке:</w:t>
      </w:r>
    </w:p>
    <w:p w:rsidR="001F58D0" w:rsidRPr="007D2971" w:rsidRDefault="002A6F7E" w:rsidP="00743795">
      <w:pPr>
        <w:pStyle w:val="20"/>
        <w:spacing w:before="60" w:after="60" w:line="240" w:lineRule="auto"/>
        <w:ind w:firstLine="0"/>
        <w:jc w:val="center"/>
      </w:pPr>
      <w:r w:rsidRPr="007D2971">
        <w:rPr>
          <w:position w:val="-10"/>
        </w:rPr>
        <w:object w:dxaOrig="800" w:dyaOrig="279">
          <v:shape id="_x0000_i1274" type="#_x0000_t75" style="width:39.75pt;height:14.25pt" o:ole="" fillcolor="window">
            <v:imagedata r:id="rId497" o:title=""/>
          </v:shape>
          <o:OLEObject Type="Embed" ProgID="Equation.3" ShapeID="_x0000_i1274" DrawAspect="Content" ObjectID="_1475684026" r:id="rId498"/>
        </w:object>
      </w:r>
      <w:r w:rsidR="001F58D0" w:rsidRPr="007D2971">
        <w:t>,</w:t>
      </w:r>
    </w:p>
    <w:p w:rsidR="001F58D0" w:rsidRPr="007D2971" w:rsidRDefault="001F58D0" w:rsidP="002A6F7E">
      <w:pPr>
        <w:pStyle w:val="20"/>
        <w:spacing w:line="240" w:lineRule="auto"/>
        <w:ind w:firstLine="0"/>
      </w:pPr>
      <w:r w:rsidRPr="007D2971">
        <w:t xml:space="preserve">где </w:t>
      </w:r>
      <w:r w:rsidR="00743795">
        <w:t xml:space="preserve">  </w:t>
      </w:r>
      <w:r w:rsidRPr="007D2971">
        <w:rPr>
          <w:i/>
          <w:lang w:val="en-US"/>
        </w:rPr>
        <w:t>U</w:t>
      </w:r>
      <w:r w:rsidRPr="007D2971">
        <w:t xml:space="preserve"> – напряжение, подаваемое на нагреватель, </w:t>
      </w:r>
      <w:r w:rsidRPr="007D2971">
        <w:rPr>
          <w:i/>
        </w:rPr>
        <w:t>В</w:t>
      </w:r>
      <w:r w:rsidRPr="007D2971">
        <w:t>;</w:t>
      </w:r>
    </w:p>
    <w:p w:rsidR="001F58D0" w:rsidRPr="007D2971" w:rsidRDefault="001F58D0" w:rsidP="00743795">
      <w:pPr>
        <w:pStyle w:val="20"/>
        <w:spacing w:line="240" w:lineRule="auto"/>
        <w:ind w:firstLine="454"/>
      </w:pPr>
      <w:r w:rsidRPr="007D2971">
        <w:rPr>
          <w:i/>
          <w:lang w:val="en-US"/>
        </w:rPr>
        <w:t>I</w:t>
      </w:r>
      <w:r w:rsidRPr="007D2971">
        <w:t xml:space="preserve"> – сила тока, </w:t>
      </w:r>
      <w:r w:rsidRPr="007D2971">
        <w:rPr>
          <w:i/>
        </w:rPr>
        <w:t>А</w:t>
      </w:r>
      <w:r w:rsidRPr="007D2971">
        <w:t>.</w:t>
      </w:r>
    </w:p>
    <w:p w:rsidR="001F58D0" w:rsidRPr="007D2971" w:rsidRDefault="001F58D0" w:rsidP="00743795">
      <w:pPr>
        <w:pStyle w:val="20"/>
        <w:numPr>
          <w:ilvl w:val="0"/>
          <w:numId w:val="23"/>
        </w:numPr>
        <w:tabs>
          <w:tab w:val="clear" w:pos="1380"/>
          <w:tab w:val="num" w:pos="360"/>
        </w:tabs>
        <w:spacing w:line="240" w:lineRule="auto"/>
        <w:ind w:left="0" w:firstLine="454"/>
      </w:pPr>
      <w:r w:rsidRPr="007D2971">
        <w:t>Вычисляют количество теплоты, переданное от поверхности т</w:t>
      </w:r>
      <w:r w:rsidR="00505A15">
        <w:t>рубы лучеиспусканием, по формуле</w:t>
      </w:r>
    </w:p>
    <w:p w:rsidR="001F58D0" w:rsidRDefault="002A6F7E" w:rsidP="00743795">
      <w:pPr>
        <w:pStyle w:val="20"/>
        <w:spacing w:before="120" w:after="60" w:line="240" w:lineRule="auto"/>
        <w:ind w:firstLine="357"/>
        <w:jc w:val="center"/>
      </w:pPr>
      <w:r w:rsidRPr="002A6F7E">
        <w:rPr>
          <w:position w:val="-32"/>
          <w:lang w:val="en-US"/>
        </w:rPr>
        <w:object w:dxaOrig="2960" w:dyaOrig="740">
          <v:shape id="_x0000_i1275" type="#_x0000_t75" style="width:147.75pt;height:36.75pt" o:ole="" fillcolor="window">
            <v:imagedata r:id="rId499" o:title=""/>
          </v:shape>
          <o:OLEObject Type="Embed" ProgID="Equation.3" ShapeID="_x0000_i1275" DrawAspect="Content" ObjectID="_1475684027" r:id="rId500"/>
        </w:object>
      </w:r>
      <w:r w:rsidR="001F58D0" w:rsidRPr="007D2971">
        <w:t>,</w:t>
      </w:r>
    </w:p>
    <w:p w:rsidR="001F58D0" w:rsidRPr="007D2971" w:rsidRDefault="00F569B2" w:rsidP="002A6F7E">
      <w:pPr>
        <w:pStyle w:val="20"/>
        <w:spacing w:line="240" w:lineRule="auto"/>
        <w:ind w:firstLine="0"/>
      </w:pPr>
      <w:r>
        <w:t>г</w:t>
      </w:r>
      <w:r w:rsidR="001F58D0" w:rsidRPr="007D2971">
        <w:t>де</w:t>
      </w:r>
      <w:r w:rsidR="00743795">
        <w:t xml:space="preserve">  </w:t>
      </w:r>
      <w:r w:rsidR="001F58D0" w:rsidRPr="007D2971">
        <w:t xml:space="preserve"> </w:t>
      </w:r>
      <w:r w:rsidR="002A6F7E" w:rsidRPr="007D2971">
        <w:rPr>
          <w:position w:val="-4"/>
        </w:rPr>
        <w:object w:dxaOrig="220" w:dyaOrig="220">
          <v:shape id="_x0000_i1276" type="#_x0000_t75" style="width:11.25pt;height:11.25pt" o:ole="" fillcolor="window">
            <v:imagedata r:id="rId501" o:title=""/>
          </v:shape>
          <o:OLEObject Type="Embed" ProgID="Equation.3" ShapeID="_x0000_i1276" DrawAspect="Content" ObjectID="_1475684028" r:id="rId502"/>
        </w:object>
      </w:r>
      <w:r w:rsidR="001F58D0" w:rsidRPr="007D2971">
        <w:t xml:space="preserve"> – степень черноты поверхности трубы (</w:t>
      </w:r>
      <w:r w:rsidR="002A6F7E" w:rsidRPr="007D2971">
        <w:rPr>
          <w:position w:val="-4"/>
        </w:rPr>
        <w:object w:dxaOrig="220" w:dyaOrig="220">
          <v:shape id="_x0000_i1277" type="#_x0000_t75" style="width:11.25pt;height:11.25pt" o:ole="" fillcolor="window">
            <v:imagedata r:id="rId503" o:title=""/>
          </v:shape>
          <o:OLEObject Type="Embed" ProgID="Equation.3" ShapeID="_x0000_i1277" DrawAspect="Content" ObjectID="_1475684029" r:id="rId504"/>
        </w:object>
      </w:r>
      <w:r w:rsidR="001F58D0" w:rsidRPr="007D2971">
        <w:t>=0,8);</w:t>
      </w:r>
    </w:p>
    <w:p w:rsidR="001F58D0" w:rsidRPr="007D2971" w:rsidRDefault="002A6F7E" w:rsidP="00743795">
      <w:pPr>
        <w:pStyle w:val="20"/>
        <w:spacing w:line="240" w:lineRule="auto"/>
        <w:ind w:firstLine="454"/>
      </w:pPr>
      <w:r w:rsidRPr="002A6F7E">
        <w:rPr>
          <w:position w:val="-10"/>
        </w:rPr>
        <w:object w:dxaOrig="279" w:dyaOrig="300">
          <v:shape id="_x0000_i1278" type="#_x0000_t75" style="width:14.25pt;height:15pt" o:ole="" fillcolor="window">
            <v:imagedata r:id="rId505" o:title=""/>
          </v:shape>
          <o:OLEObject Type="Embed" ProgID="Equation.3" ShapeID="_x0000_i1278" DrawAspect="Content" ObjectID="_1475684030" r:id="rId506"/>
        </w:object>
      </w:r>
      <w:r w:rsidR="001F58D0" w:rsidRPr="007D2971">
        <w:t xml:space="preserve"> – коэффициент </w:t>
      </w:r>
      <w:r w:rsidR="00743795">
        <w:t xml:space="preserve"> </w:t>
      </w:r>
      <w:r w:rsidR="001F58D0" w:rsidRPr="007D2971">
        <w:t>лучеиспускания</w:t>
      </w:r>
      <w:r w:rsidR="00743795">
        <w:t xml:space="preserve"> </w:t>
      </w:r>
      <w:r w:rsidR="001F58D0" w:rsidRPr="007D2971">
        <w:t xml:space="preserve"> абсолютно</w:t>
      </w:r>
      <w:r w:rsidR="00743795">
        <w:t xml:space="preserve"> </w:t>
      </w:r>
      <w:r w:rsidR="001F58D0" w:rsidRPr="007D2971">
        <w:t xml:space="preserve"> черного </w:t>
      </w:r>
      <w:r w:rsidR="00743795">
        <w:t xml:space="preserve"> </w:t>
      </w:r>
      <w:r w:rsidR="001F58D0" w:rsidRPr="007D2971">
        <w:t>тела</w:t>
      </w:r>
      <w:r w:rsidR="001F58D0" w:rsidRPr="007D2971">
        <w:br/>
        <w:t>(</w:t>
      </w:r>
      <w:r w:rsidR="001F58D0" w:rsidRPr="007D2971">
        <w:rPr>
          <w:position w:val="-12"/>
        </w:rPr>
        <w:object w:dxaOrig="320" w:dyaOrig="360">
          <v:shape id="_x0000_i1279" type="#_x0000_t75" style="width:15.75pt;height:18pt" o:ole="" fillcolor="window">
            <v:imagedata r:id="rId507" o:title=""/>
          </v:shape>
          <o:OLEObject Type="Embed" ProgID="Equation.3" ShapeID="_x0000_i1279" DrawAspect="Content" ObjectID="_1475684031" r:id="rId508"/>
        </w:object>
      </w:r>
      <w:r w:rsidR="001F58D0" w:rsidRPr="007D2971">
        <w:t xml:space="preserve">= 5,77), </w:t>
      </w:r>
      <w:r w:rsidRPr="007D2971">
        <w:rPr>
          <w:position w:val="-10"/>
        </w:rPr>
        <w:object w:dxaOrig="1219" w:dyaOrig="340">
          <v:shape id="_x0000_i1280" type="#_x0000_t75" style="width:60.75pt;height:17.25pt" o:ole="">
            <v:imagedata r:id="rId509" o:title=""/>
          </v:shape>
          <o:OLEObject Type="Embed" ProgID="Equation.3" ShapeID="_x0000_i1280" DrawAspect="Content" ObjectID="_1475684032" r:id="rId510"/>
        </w:object>
      </w:r>
      <w:r w:rsidR="001F58D0" w:rsidRPr="007D2971">
        <w:t>;</w:t>
      </w:r>
    </w:p>
    <w:p w:rsidR="001F58D0" w:rsidRPr="007D2971" w:rsidRDefault="001F58D0" w:rsidP="00743795">
      <w:pPr>
        <w:pStyle w:val="20"/>
        <w:spacing w:line="240" w:lineRule="auto"/>
        <w:ind w:firstLine="454"/>
      </w:pPr>
      <w:r w:rsidRPr="007D2971">
        <w:rPr>
          <w:i/>
          <w:lang w:val="en-US"/>
        </w:rPr>
        <w:t>S</w:t>
      </w:r>
      <w:r w:rsidRPr="007D2971">
        <w:t xml:space="preserve"> – поверхность теплообмена, равная поверхности трубы, </w:t>
      </w:r>
      <w:r w:rsidR="002A6F7E" w:rsidRPr="007D2971">
        <w:rPr>
          <w:position w:val="-6"/>
        </w:rPr>
        <w:object w:dxaOrig="300" w:dyaOrig="300">
          <v:shape id="_x0000_i1281" type="#_x0000_t75" style="width:15pt;height:15pt" o:ole="">
            <v:imagedata r:id="rId511" o:title=""/>
          </v:shape>
          <o:OLEObject Type="Embed" ProgID="Equation.3" ShapeID="_x0000_i1281" DrawAspect="Content" ObjectID="_1475684033" r:id="rId512"/>
        </w:object>
      </w:r>
      <w:r w:rsidRPr="007D2971">
        <w:t>;</w:t>
      </w:r>
    </w:p>
    <w:p w:rsidR="001F58D0" w:rsidRPr="007D2971" w:rsidRDefault="002A6F7E" w:rsidP="00743795">
      <w:pPr>
        <w:pStyle w:val="20"/>
        <w:spacing w:line="240" w:lineRule="auto"/>
        <w:ind w:firstLine="454"/>
      </w:pPr>
      <w:r w:rsidRPr="002A6F7E">
        <w:rPr>
          <w:position w:val="-10"/>
          <w:lang w:val="en-US"/>
        </w:rPr>
        <w:object w:dxaOrig="240" w:dyaOrig="300">
          <v:shape id="_x0000_i1282" type="#_x0000_t75" style="width:12pt;height:15pt" o:ole="" fillcolor="window">
            <v:imagedata r:id="rId513" o:title=""/>
          </v:shape>
          <o:OLEObject Type="Embed" ProgID="Equation.3" ShapeID="_x0000_i1282" DrawAspect="Content" ObjectID="_1475684034" r:id="rId514"/>
        </w:object>
      </w:r>
      <w:r w:rsidR="001F58D0" w:rsidRPr="007D2971">
        <w:t xml:space="preserve"> – абсолютная температура окружающего воздуха, </w:t>
      </w:r>
      <w:r w:rsidR="001F58D0" w:rsidRPr="007D2971">
        <w:rPr>
          <w:i/>
        </w:rPr>
        <w:t>К</w:t>
      </w:r>
      <w:r w:rsidR="001F58D0" w:rsidRPr="007D2971">
        <w:t>;</w:t>
      </w:r>
    </w:p>
    <w:p w:rsidR="001F58D0" w:rsidRPr="007D2971" w:rsidRDefault="002A6F7E" w:rsidP="00743795">
      <w:pPr>
        <w:pStyle w:val="20"/>
        <w:spacing w:line="240" w:lineRule="auto"/>
        <w:ind w:firstLine="454"/>
      </w:pPr>
      <w:r w:rsidRPr="002A6F7E">
        <w:rPr>
          <w:position w:val="-10"/>
        </w:rPr>
        <w:object w:dxaOrig="340" w:dyaOrig="300">
          <v:shape id="_x0000_i1283" type="#_x0000_t75" style="width:17.25pt;height:15pt" o:ole="" fillcolor="window">
            <v:imagedata r:id="rId515" o:title=""/>
          </v:shape>
          <o:OLEObject Type="Embed" ProgID="Equation.3" ShapeID="_x0000_i1283" DrawAspect="Content" ObjectID="_1475684035" r:id="rId516"/>
        </w:object>
      </w:r>
      <w:r w:rsidR="001F58D0" w:rsidRPr="007D2971">
        <w:t xml:space="preserve">– абсолютная температура стенки трубы, </w:t>
      </w:r>
      <w:r w:rsidR="001F58D0" w:rsidRPr="007D2971">
        <w:rPr>
          <w:i/>
        </w:rPr>
        <w:t>К</w:t>
      </w:r>
      <w:r w:rsidR="001F58D0" w:rsidRPr="007D2971">
        <w:t xml:space="preserve">; определяется через среднюю температуру стенки: </w:t>
      </w:r>
      <w:r w:rsidRPr="002A6F7E">
        <w:rPr>
          <w:position w:val="-10"/>
          <w:lang w:val="en-US"/>
        </w:rPr>
        <w:object w:dxaOrig="2079" w:dyaOrig="300">
          <v:shape id="_x0000_i1284" type="#_x0000_t75" style="width:104.25pt;height:15pt" o:ole="" fillcolor="window">
            <v:imagedata r:id="rId517" o:title=""/>
          </v:shape>
          <o:OLEObject Type="Embed" ProgID="Equation.3" ShapeID="_x0000_i1284" DrawAspect="Content" ObjectID="_1475684036" r:id="rId518"/>
        </w:object>
      </w:r>
      <w:r w:rsidR="001F58D0" w:rsidRPr="007D2971">
        <w:t>.</w:t>
      </w:r>
    </w:p>
    <w:p w:rsidR="001F58D0" w:rsidRPr="007D2971" w:rsidRDefault="001F58D0" w:rsidP="00743795">
      <w:pPr>
        <w:pStyle w:val="20"/>
        <w:numPr>
          <w:ilvl w:val="0"/>
          <w:numId w:val="23"/>
        </w:numPr>
        <w:tabs>
          <w:tab w:val="clear" w:pos="1380"/>
          <w:tab w:val="num" w:pos="360"/>
        </w:tabs>
        <w:spacing w:line="240" w:lineRule="auto"/>
        <w:ind w:left="0" w:firstLine="454"/>
      </w:pPr>
      <w:r w:rsidRPr="007D2971">
        <w:t xml:space="preserve">После определения значения </w:t>
      </w:r>
      <w:r w:rsidR="002A6F7E" w:rsidRPr="002A6F7E">
        <w:rPr>
          <w:position w:val="-10"/>
        </w:rPr>
        <w:object w:dxaOrig="300" w:dyaOrig="300">
          <v:shape id="_x0000_i1285" type="#_x0000_t75" style="width:15pt;height:15pt" o:ole="" fillcolor="window">
            <v:imagedata r:id="rId519" o:title=""/>
          </v:shape>
          <o:OLEObject Type="Embed" ProgID="Equation.3" ShapeID="_x0000_i1285" DrawAspect="Content" ObjectID="_1475684037" r:id="rId520"/>
        </w:object>
      </w:r>
      <w:r w:rsidRPr="007D2971">
        <w:t xml:space="preserve"> вычисляют количество теп</w:t>
      </w:r>
      <w:r w:rsidR="00743795">
        <w:t>-</w:t>
      </w:r>
      <w:r w:rsidRPr="007D2971">
        <w:t>лоты, переданное в окружающую среду посредством конвективного теплообмена:</w:t>
      </w:r>
    </w:p>
    <w:p w:rsidR="001F58D0" w:rsidRPr="007D2971" w:rsidRDefault="002A6F7E" w:rsidP="00743795">
      <w:pPr>
        <w:pStyle w:val="20"/>
        <w:spacing w:before="120" w:after="60" w:line="240" w:lineRule="auto"/>
        <w:ind w:firstLine="0"/>
        <w:jc w:val="center"/>
      </w:pPr>
      <w:r w:rsidRPr="002A6F7E">
        <w:rPr>
          <w:position w:val="-10"/>
        </w:rPr>
        <w:object w:dxaOrig="1100" w:dyaOrig="300">
          <v:shape id="_x0000_i1286" type="#_x0000_t75" style="width:54.75pt;height:15pt" o:ole="" fillcolor="window">
            <v:imagedata r:id="rId521" o:title=""/>
          </v:shape>
          <o:OLEObject Type="Embed" ProgID="Equation.3" ShapeID="_x0000_i1286" DrawAspect="Content" ObjectID="_1475684038" r:id="rId522"/>
        </w:object>
      </w:r>
      <w:r w:rsidR="001F58D0" w:rsidRPr="007D2971">
        <w:t>.</w:t>
      </w:r>
    </w:p>
    <w:p w:rsidR="001F58D0" w:rsidRPr="007D2971" w:rsidRDefault="001F58D0" w:rsidP="00743795">
      <w:pPr>
        <w:pStyle w:val="20"/>
        <w:numPr>
          <w:ilvl w:val="0"/>
          <w:numId w:val="23"/>
        </w:numPr>
        <w:tabs>
          <w:tab w:val="clear" w:pos="1380"/>
          <w:tab w:val="num" w:pos="360"/>
        </w:tabs>
        <w:spacing w:line="240" w:lineRule="auto"/>
        <w:ind w:left="0" w:firstLine="454"/>
      </w:pPr>
      <w:r w:rsidRPr="007D2971">
        <w:t xml:space="preserve">По известной величине </w:t>
      </w:r>
      <w:r w:rsidR="002A6F7E" w:rsidRPr="007D2971">
        <w:rPr>
          <w:position w:val="-10"/>
        </w:rPr>
        <w:object w:dxaOrig="300" w:dyaOrig="300">
          <v:shape id="_x0000_i1287" type="#_x0000_t75" style="width:15pt;height:15pt" o:ole="" fillcolor="window">
            <v:imagedata r:id="rId523" o:title=""/>
          </v:shape>
          <o:OLEObject Type="Embed" ProgID="Equation.3" ShapeID="_x0000_i1287" DrawAspect="Content" ObjectID="_1475684039" r:id="rId524"/>
        </w:object>
      </w:r>
      <w:r w:rsidRPr="007D2971">
        <w:t xml:space="preserve"> рассчитывают для всех трех изме</w:t>
      </w:r>
      <w:r w:rsidR="00743795">
        <w:t>-</w:t>
      </w:r>
      <w:r w:rsidRPr="007D2971">
        <w:t>рений, при различных напряжениях на нагревателе, средние значения коэффициента теплоотдачи из уравнения (4.1).</w:t>
      </w:r>
    </w:p>
    <w:p w:rsidR="001F58D0" w:rsidRPr="007D2971" w:rsidRDefault="001F58D0" w:rsidP="00743795">
      <w:pPr>
        <w:pStyle w:val="20"/>
        <w:spacing w:line="240" w:lineRule="auto"/>
        <w:ind w:firstLine="454"/>
      </w:pPr>
      <w:r w:rsidRPr="007D2971">
        <w:t xml:space="preserve">По найденным значениям </w:t>
      </w:r>
      <w:r w:rsidR="00F569B2" w:rsidRPr="007D2971">
        <w:rPr>
          <w:position w:val="-6"/>
        </w:rPr>
        <w:object w:dxaOrig="200" w:dyaOrig="200">
          <v:shape id="_x0000_i1288" type="#_x0000_t75" style="width:9.75pt;height:9.75pt" o:ole="" fillcolor="window">
            <v:imagedata r:id="rId525" o:title=""/>
          </v:shape>
          <o:OLEObject Type="Embed" ProgID="Equation.3" ShapeID="_x0000_i1288" DrawAspect="Content" ObjectID="_1475684040" r:id="rId526"/>
        </w:object>
      </w:r>
      <w:r w:rsidRPr="007D2971">
        <w:t xml:space="preserve"> строят график </w:t>
      </w:r>
      <w:r w:rsidRPr="00F569B2">
        <w:t>α</w:t>
      </w:r>
      <w:r w:rsidRPr="007D2971">
        <w:rPr>
          <w:i/>
        </w:rPr>
        <w:t xml:space="preserve"> = </w:t>
      </w:r>
      <w:r w:rsidRPr="007D2971">
        <w:rPr>
          <w:i/>
          <w:lang w:val="en-US"/>
        </w:rPr>
        <w:t>f</w:t>
      </w:r>
      <w:r w:rsidRPr="007D2971">
        <w:rPr>
          <w:i/>
        </w:rPr>
        <w:t xml:space="preserve"> (Δ</w:t>
      </w:r>
      <w:r w:rsidRPr="007D2971">
        <w:rPr>
          <w:i/>
          <w:lang w:val="en-US"/>
        </w:rPr>
        <w:t>t</w:t>
      </w:r>
      <w:r w:rsidRPr="007D2971">
        <w:rPr>
          <w:i/>
        </w:rPr>
        <w:t>)</w:t>
      </w:r>
      <w:r w:rsidRPr="007D2971">
        <w:t>.</w:t>
      </w:r>
    </w:p>
    <w:p w:rsidR="001F58D0" w:rsidRPr="007D2971" w:rsidRDefault="001F58D0" w:rsidP="00743795">
      <w:pPr>
        <w:pStyle w:val="20"/>
        <w:numPr>
          <w:ilvl w:val="0"/>
          <w:numId w:val="23"/>
        </w:numPr>
        <w:tabs>
          <w:tab w:val="clear" w:pos="1380"/>
          <w:tab w:val="num" w:pos="360"/>
        </w:tabs>
        <w:spacing w:line="240" w:lineRule="auto"/>
        <w:ind w:left="0" w:firstLine="454"/>
      </w:pPr>
      <w:r w:rsidRPr="007D2971">
        <w:t>Для распространения полученных результатов на другие подобные процессы необходимо расчетные данные обобщить и представить их в виде критериального уравнения (4.7), для этого находят необходимые критерии подобия по формулам (4.4), (4.5), (4.6).</w:t>
      </w:r>
    </w:p>
    <w:p w:rsidR="001F58D0" w:rsidRPr="007D2971" w:rsidRDefault="001F58D0" w:rsidP="002A6F7E">
      <w:pPr>
        <w:pStyle w:val="20"/>
        <w:spacing w:line="240" w:lineRule="auto"/>
        <w:ind w:firstLine="360"/>
      </w:pPr>
      <w:r w:rsidRPr="007D2971">
        <w:t xml:space="preserve">Физические параметры воздуха, входящие в уравнения критериев подобия, берутся из таблицы </w:t>
      </w:r>
      <w:r w:rsidR="00505A15">
        <w:t>А.</w:t>
      </w:r>
      <w:r w:rsidR="00972AFA">
        <w:t>3</w:t>
      </w:r>
      <w:r w:rsidR="00505A15" w:rsidRPr="00505A15">
        <w:t xml:space="preserve"> </w:t>
      </w:r>
      <w:r w:rsidRPr="00505A15">
        <w:t xml:space="preserve">Приложения </w:t>
      </w:r>
      <w:r w:rsidR="00E70D56" w:rsidRPr="00505A15">
        <w:t>А</w:t>
      </w:r>
      <w:r w:rsidRPr="007D2971">
        <w:t xml:space="preserve"> при средней температуре </w:t>
      </w:r>
      <w:r w:rsidR="00505A15" w:rsidRPr="002A6F7E">
        <w:rPr>
          <w:position w:val="-14"/>
        </w:rPr>
        <w:object w:dxaOrig="1500" w:dyaOrig="340">
          <v:shape id="_x0000_i1289" type="#_x0000_t75" style="width:75pt;height:17.25pt" o:ole="">
            <v:imagedata r:id="rId527" o:title=""/>
          </v:shape>
          <o:OLEObject Type="Embed" ProgID="Equation.3" ShapeID="_x0000_i1289" DrawAspect="Content" ObjectID="_1475684041" r:id="rId528"/>
        </w:object>
      </w:r>
      <w:r w:rsidR="002A6F7E">
        <w:t>.</w:t>
      </w:r>
    </w:p>
    <w:p w:rsidR="001F58D0" w:rsidRPr="007D2971" w:rsidRDefault="001F58D0" w:rsidP="00743795">
      <w:pPr>
        <w:pStyle w:val="20"/>
        <w:numPr>
          <w:ilvl w:val="0"/>
          <w:numId w:val="23"/>
        </w:numPr>
        <w:tabs>
          <w:tab w:val="clear" w:pos="1380"/>
          <w:tab w:val="num" w:pos="360"/>
        </w:tabs>
        <w:spacing w:line="240" w:lineRule="auto"/>
        <w:ind w:left="0" w:firstLine="454"/>
      </w:pPr>
      <w:r w:rsidRPr="007D2971">
        <w:t xml:space="preserve">Для определения коэффициентов </w:t>
      </w:r>
      <w:r w:rsidRPr="00F569B2">
        <w:rPr>
          <w:i/>
        </w:rPr>
        <w:t>С</w:t>
      </w:r>
      <w:r w:rsidRPr="007D2971">
        <w:t xml:space="preserve"> и </w:t>
      </w:r>
      <w:r w:rsidRPr="00F569B2">
        <w:rPr>
          <w:i/>
        </w:rPr>
        <w:t>n</w:t>
      </w:r>
      <w:r w:rsidRPr="007D2971">
        <w:t xml:space="preserve"> необходимо пролога</w:t>
      </w:r>
      <w:r w:rsidR="00743795">
        <w:t>-</w:t>
      </w:r>
      <w:r w:rsidRPr="007D2971">
        <w:t xml:space="preserve">рифмировать уравнение </w:t>
      </w:r>
      <w:r w:rsidR="00505A15">
        <w:t>(</w:t>
      </w:r>
      <w:r w:rsidRPr="007D2971">
        <w:t>4.7</w:t>
      </w:r>
      <w:r w:rsidR="00505A15">
        <w:t>)</w:t>
      </w:r>
      <w:r w:rsidRPr="007D2971">
        <w:t>:</w:t>
      </w:r>
    </w:p>
    <w:p w:rsidR="001F58D0" w:rsidRPr="007D2971" w:rsidRDefault="00207027" w:rsidP="00743795">
      <w:pPr>
        <w:pStyle w:val="20"/>
        <w:spacing w:before="120" w:after="60" w:line="240" w:lineRule="auto"/>
        <w:ind w:firstLine="0"/>
        <w:jc w:val="center"/>
      </w:pPr>
      <w:r w:rsidRPr="007D2971">
        <w:rPr>
          <w:position w:val="-14"/>
        </w:rPr>
        <w:object w:dxaOrig="1980" w:dyaOrig="340">
          <v:shape id="_x0000_i1290" type="#_x0000_t75" style="width:99pt;height:17.25pt" o:ole="" fillcolor="window">
            <v:imagedata r:id="rId529" o:title=""/>
          </v:shape>
          <o:OLEObject Type="Embed" ProgID="Equation.3" ShapeID="_x0000_i1290" DrawAspect="Content" ObjectID="_1475684042" r:id="rId530"/>
        </w:object>
      </w:r>
      <w:r w:rsidR="00505A15">
        <w:t>.</w:t>
      </w:r>
    </w:p>
    <w:p w:rsidR="001F58D0" w:rsidRPr="007D2971" w:rsidRDefault="001F58D0" w:rsidP="002A6F7E">
      <w:pPr>
        <w:pStyle w:val="20"/>
        <w:spacing w:line="240" w:lineRule="auto"/>
        <w:ind w:firstLine="0"/>
      </w:pPr>
      <w:r w:rsidRPr="007D2971">
        <w:t xml:space="preserve">В логарифмической системе координат это уравнение представляет прямую линию (рисунок </w:t>
      </w:r>
      <w:r w:rsidR="002A6F7E">
        <w:t>10</w:t>
      </w:r>
      <w:r w:rsidRPr="007D2971">
        <w:t>).</w:t>
      </w:r>
    </w:p>
    <w:p w:rsidR="001F58D0" w:rsidRPr="007D2971" w:rsidRDefault="001F58D0" w:rsidP="00743795">
      <w:pPr>
        <w:pStyle w:val="20"/>
        <w:spacing w:line="240" w:lineRule="auto"/>
        <w:ind w:firstLine="454"/>
      </w:pPr>
      <w:r w:rsidRPr="007D2971">
        <w:t xml:space="preserve">Значение показателя степени </w:t>
      </w:r>
      <w:r w:rsidRPr="002A6F7E">
        <w:rPr>
          <w:i/>
          <w:lang w:val="en-US"/>
        </w:rPr>
        <w:t>n</w:t>
      </w:r>
      <w:r w:rsidRPr="007D2971">
        <w:t xml:space="preserve"> определяется как тангенс угла нак</w:t>
      </w:r>
      <w:r w:rsidR="00505A15">
        <w:t>лона прямой к оси абсцисс, т.е.</w:t>
      </w:r>
    </w:p>
    <w:p w:rsidR="001F58D0" w:rsidRPr="007D2971" w:rsidRDefault="00207027" w:rsidP="00743795">
      <w:pPr>
        <w:pStyle w:val="20"/>
        <w:spacing w:before="120" w:after="60" w:line="240" w:lineRule="auto"/>
        <w:ind w:firstLine="0"/>
        <w:jc w:val="center"/>
      </w:pPr>
      <w:r w:rsidRPr="002A6F7E">
        <w:rPr>
          <w:position w:val="-26"/>
        </w:rPr>
        <w:object w:dxaOrig="1719" w:dyaOrig="600">
          <v:shape id="_x0000_i1291" type="#_x0000_t75" style="width:86.25pt;height:30pt" o:ole="" fillcolor="window">
            <v:imagedata r:id="rId531" o:title=""/>
          </v:shape>
          <o:OLEObject Type="Embed" ProgID="Equation.3" ShapeID="_x0000_i1291" DrawAspect="Content" ObjectID="_1475684043" r:id="rId532"/>
        </w:object>
      </w:r>
      <w:r w:rsidR="001F58D0" w:rsidRPr="007D2971">
        <w:t>.</w:t>
      </w:r>
    </w:p>
    <w:p w:rsidR="001F58D0" w:rsidRPr="007D2971" w:rsidRDefault="001F58D0" w:rsidP="00743795">
      <w:pPr>
        <w:pStyle w:val="20"/>
        <w:spacing w:line="240" w:lineRule="auto"/>
        <w:ind w:firstLine="454"/>
      </w:pPr>
      <w:r w:rsidRPr="007D2971">
        <w:t xml:space="preserve">Постоянная </w:t>
      </w:r>
      <w:r w:rsidR="002A6F7E" w:rsidRPr="007D2971">
        <w:rPr>
          <w:position w:val="-6"/>
        </w:rPr>
        <w:object w:dxaOrig="220" w:dyaOrig="240">
          <v:shape id="_x0000_i1292" type="#_x0000_t75" style="width:11.25pt;height:12pt" o:ole="" fillcolor="window">
            <v:imagedata r:id="rId533" o:title=""/>
          </v:shape>
          <o:OLEObject Type="Embed" ProgID="Equation.3" ShapeID="_x0000_i1292" DrawAspect="Content" ObjectID="_1475684044" r:id="rId534"/>
        </w:object>
      </w:r>
      <w:r w:rsidRPr="007D2971">
        <w:t xml:space="preserve"> находится из соотношения: </w:t>
      </w:r>
      <w:r w:rsidR="00207027" w:rsidRPr="007D2971">
        <w:rPr>
          <w:position w:val="-34"/>
        </w:rPr>
        <w:object w:dxaOrig="1200" w:dyaOrig="720">
          <v:shape id="_x0000_i1293" type="#_x0000_t75" style="width:60pt;height:36pt" o:ole="" fillcolor="window">
            <v:imagedata r:id="rId535" o:title=""/>
          </v:shape>
          <o:OLEObject Type="Embed" ProgID="Equation.3" ShapeID="_x0000_i1293" DrawAspect="Content" ObjectID="_1475684045" r:id="rId536"/>
        </w:object>
      </w:r>
      <w:r w:rsidRPr="007D2971">
        <w:t>.</w:t>
      </w:r>
    </w:p>
    <w:p w:rsidR="00207027" w:rsidRDefault="00FF1A5B" w:rsidP="00743795">
      <w:pPr>
        <w:pStyle w:val="20"/>
        <w:spacing w:line="240" w:lineRule="auto"/>
        <w:ind w:firstLine="454"/>
      </w:pPr>
      <w:r>
        <w:rPr>
          <w:noProof/>
        </w:rPr>
        <w:pict>
          <v:shape id="Рисунок 157" o:spid="_x0000_s1523" type="#_x0000_t75" alt="konvect1" style="position:absolute;left:0;text-align:left;margin-left:39.2pt;margin-top:-.05pt;width:233.45pt;height:162.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537" o:title="konvect1"/>
          </v:shape>
        </w:pict>
      </w: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Default="00207027" w:rsidP="00743795">
      <w:pPr>
        <w:pStyle w:val="20"/>
        <w:spacing w:line="240" w:lineRule="auto"/>
        <w:ind w:firstLine="454"/>
      </w:pPr>
    </w:p>
    <w:p w:rsidR="00207027" w:rsidRPr="002A6F7E" w:rsidRDefault="00207027" w:rsidP="00207027">
      <w:pPr>
        <w:pStyle w:val="20"/>
        <w:spacing w:before="120" w:after="120" w:line="360" w:lineRule="auto"/>
        <w:ind w:firstLine="0"/>
        <w:jc w:val="center"/>
      </w:pPr>
      <w:r w:rsidRPr="002A6F7E">
        <w:t xml:space="preserve">Рисунок </w:t>
      </w:r>
      <w:r>
        <w:t>10</w:t>
      </w:r>
      <w:r w:rsidRPr="002A6F7E">
        <w:t xml:space="preserve"> –  Зависимость </w:t>
      </w:r>
      <w:r w:rsidRPr="002A6F7E">
        <w:rPr>
          <w:position w:val="-10"/>
        </w:rPr>
        <w:object w:dxaOrig="520" w:dyaOrig="300">
          <v:shape id="_x0000_i1294" type="#_x0000_t75" style="width:26.25pt;height:15pt" o:ole="" fillcolor="window">
            <v:imagedata r:id="rId538" o:title=""/>
          </v:shape>
          <o:OLEObject Type="Embed" ProgID="Equation.3" ShapeID="_x0000_i1294" DrawAspect="Content" ObjectID="_1475684046" r:id="rId539"/>
        </w:object>
      </w:r>
      <w:r w:rsidRPr="002A6F7E">
        <w:t xml:space="preserve"> от </w:t>
      </w:r>
      <w:r w:rsidRPr="002A6F7E">
        <w:rPr>
          <w:position w:val="-10"/>
        </w:rPr>
        <w:object w:dxaOrig="480" w:dyaOrig="300">
          <v:shape id="_x0000_i1295" type="#_x0000_t75" style="width:26.25pt;height:16.5pt" o:ole="" fillcolor="window">
            <v:imagedata r:id="rId540" o:title=""/>
          </v:shape>
          <o:OLEObject Type="Embed" ProgID="Equation.3" ShapeID="_x0000_i1295" DrawAspect="Content" ObjectID="_1475684047" r:id="rId541"/>
        </w:object>
      </w:r>
    </w:p>
    <w:p w:rsidR="001F58D0" w:rsidRPr="007D2971" w:rsidRDefault="001F58D0" w:rsidP="00743795">
      <w:pPr>
        <w:pStyle w:val="20"/>
        <w:spacing w:line="240" w:lineRule="auto"/>
        <w:ind w:firstLine="454"/>
      </w:pPr>
      <w:r w:rsidRPr="007D2971">
        <w:t>Полученное критериальное уравнение следует сравнить с имею</w:t>
      </w:r>
      <w:r w:rsidR="00743795">
        <w:t>-</w:t>
      </w:r>
      <w:r w:rsidRPr="007D2971">
        <w:t>щимся в литературе:</w:t>
      </w:r>
    </w:p>
    <w:p w:rsidR="001F58D0" w:rsidRPr="007D2971" w:rsidRDefault="00AE5783" w:rsidP="00743795">
      <w:pPr>
        <w:pStyle w:val="20"/>
        <w:spacing w:line="240" w:lineRule="auto"/>
        <w:ind w:firstLine="0"/>
        <w:jc w:val="center"/>
        <w:rPr>
          <w:i/>
        </w:rPr>
      </w:pPr>
      <w:r w:rsidRPr="007D2971">
        <w:rPr>
          <w:position w:val="-10"/>
        </w:rPr>
        <w:object w:dxaOrig="1960" w:dyaOrig="340">
          <v:shape id="_x0000_i1296" type="#_x0000_t75" style="width:93.75pt;height:16.5pt" o:ole="">
            <v:imagedata r:id="rId542" o:title=""/>
          </v:shape>
          <o:OLEObject Type="Embed" ProgID="Equation.3" ShapeID="_x0000_i1296" DrawAspect="Content" ObjectID="_1475684048" r:id="rId543"/>
        </w:object>
      </w:r>
      <w:r w:rsidR="001F58D0" w:rsidRPr="007D2971">
        <w:t xml:space="preserve"> при </w:t>
      </w:r>
      <w:r w:rsidR="001F58D0" w:rsidRPr="00207027">
        <w:rPr>
          <w:lang w:val="en-US"/>
        </w:rPr>
        <w:t>Gr·Pr</w:t>
      </w:r>
      <w:r w:rsidR="001F58D0" w:rsidRPr="00F749CC">
        <w:t>&gt;2</w:t>
      </w:r>
      <w:r w:rsidR="001F58D0" w:rsidRPr="00F749CC">
        <w:rPr>
          <w:lang w:val="en-US"/>
        </w:rPr>
        <w:t>·</w:t>
      </w:r>
      <w:r w:rsidR="001F58D0" w:rsidRPr="00F749CC">
        <w:t>10</w:t>
      </w:r>
      <w:r w:rsidR="001F58D0" w:rsidRPr="00F749CC">
        <w:rPr>
          <w:vertAlign w:val="superscript"/>
        </w:rPr>
        <w:t>7</w:t>
      </w:r>
      <w:r w:rsidR="001F58D0" w:rsidRPr="007D2971">
        <w:t>;</w:t>
      </w:r>
    </w:p>
    <w:p w:rsidR="001F58D0" w:rsidRPr="007D2971" w:rsidRDefault="00207027" w:rsidP="00743795">
      <w:pPr>
        <w:pStyle w:val="20"/>
        <w:spacing w:line="240" w:lineRule="auto"/>
        <w:ind w:firstLine="0"/>
        <w:jc w:val="center"/>
        <w:rPr>
          <w:i/>
        </w:rPr>
      </w:pPr>
      <w:r w:rsidRPr="007D2971">
        <w:rPr>
          <w:position w:val="-10"/>
        </w:rPr>
        <w:object w:dxaOrig="1820" w:dyaOrig="340">
          <v:shape id="_x0000_i1297" type="#_x0000_t75" style="width:90.75pt;height:17.25pt" o:ole="">
            <v:imagedata r:id="rId544" o:title=""/>
          </v:shape>
          <o:OLEObject Type="Embed" ProgID="Equation.3" ShapeID="_x0000_i1297" DrawAspect="Content" ObjectID="_1475684049" r:id="rId545"/>
        </w:object>
      </w:r>
      <w:r w:rsidR="001F58D0" w:rsidRPr="007D2971">
        <w:t xml:space="preserve"> при </w:t>
      </w:r>
      <w:r w:rsidR="001F58D0" w:rsidRPr="00207027">
        <w:rPr>
          <w:lang w:val="en-US"/>
        </w:rPr>
        <w:t>Gr·Pr</w:t>
      </w:r>
      <w:r w:rsidR="001F58D0" w:rsidRPr="00F749CC">
        <w:t>&lt;2</w:t>
      </w:r>
      <w:r w:rsidR="001F58D0" w:rsidRPr="00F749CC">
        <w:rPr>
          <w:lang w:val="en-US"/>
        </w:rPr>
        <w:t>·</w:t>
      </w:r>
      <w:r w:rsidR="001F58D0" w:rsidRPr="00F749CC">
        <w:t>10</w:t>
      </w:r>
      <w:r w:rsidR="001F58D0" w:rsidRPr="00F749CC">
        <w:rPr>
          <w:vertAlign w:val="superscript"/>
        </w:rPr>
        <w:t>7</w:t>
      </w:r>
      <w:r w:rsidR="001F58D0" w:rsidRPr="007D2971">
        <w:t>.</w:t>
      </w:r>
    </w:p>
    <w:p w:rsidR="002A6F7E" w:rsidRDefault="001F58D0" w:rsidP="002A6F7E">
      <w:pPr>
        <w:pStyle w:val="20"/>
        <w:spacing w:line="240" w:lineRule="auto"/>
        <w:ind w:firstLine="360"/>
      </w:pPr>
      <w:r w:rsidRPr="007D2971">
        <w:t xml:space="preserve">Результаты обработки экспериментальных данных следует представить в виде таблицы </w:t>
      </w:r>
      <w:r w:rsidR="00F749CC">
        <w:t>9</w:t>
      </w:r>
      <w:r w:rsidRPr="007D2971">
        <w:t xml:space="preserve"> и графиков функциональной зависимости </w:t>
      </w:r>
      <w:r w:rsidR="00207027" w:rsidRPr="007D2971">
        <w:rPr>
          <w:position w:val="-10"/>
        </w:rPr>
        <w:object w:dxaOrig="900" w:dyaOrig="300">
          <v:shape id="_x0000_i1298" type="#_x0000_t75" style="width:45pt;height:15pt" o:ole="" fillcolor="window">
            <v:imagedata r:id="rId546" o:title=""/>
          </v:shape>
          <o:OLEObject Type="Embed" ProgID="Equation.3" ShapeID="_x0000_i1298" DrawAspect="Content" ObjectID="_1475684050" r:id="rId547"/>
        </w:object>
      </w:r>
      <w:r w:rsidRPr="007D2971">
        <w:t xml:space="preserve"> и </w:t>
      </w:r>
      <w:r w:rsidR="00207027" w:rsidRPr="007D2971">
        <w:rPr>
          <w:position w:val="-10"/>
        </w:rPr>
        <w:object w:dxaOrig="1440" w:dyaOrig="300">
          <v:shape id="_x0000_i1299" type="#_x0000_t75" style="width:1in;height:15pt" o:ole="" fillcolor="window">
            <v:imagedata r:id="rId548" o:title=""/>
          </v:shape>
          <o:OLEObject Type="Embed" ProgID="Equation.3" ShapeID="_x0000_i1299" DrawAspect="Content" ObjectID="_1475684051" r:id="rId549"/>
        </w:object>
      </w:r>
      <w:r w:rsidRPr="007D2971">
        <w:t>.</w:t>
      </w:r>
    </w:p>
    <w:p w:rsidR="00743795" w:rsidRDefault="00743795" w:rsidP="002A6F7E">
      <w:pPr>
        <w:pStyle w:val="20"/>
        <w:spacing w:line="240" w:lineRule="auto"/>
        <w:ind w:firstLine="360"/>
      </w:pPr>
    </w:p>
    <w:p w:rsidR="001F58D0" w:rsidRPr="007D2971" w:rsidRDefault="001903E9" w:rsidP="00743795">
      <w:pPr>
        <w:pStyle w:val="20"/>
        <w:spacing w:after="80" w:line="240" w:lineRule="auto"/>
        <w:ind w:firstLine="0"/>
      </w:pPr>
      <w:r w:rsidRPr="007D2971">
        <w:t>Таблица 9</w:t>
      </w:r>
      <w:r w:rsidR="001F58D0" w:rsidRPr="007D2971">
        <w:t xml:space="preserve"> – Вычисляемые величины</w:t>
      </w:r>
    </w:p>
    <w:tbl>
      <w:tblPr>
        <w:tblW w:w="48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
        <w:gridCol w:w="475"/>
        <w:gridCol w:w="474"/>
        <w:gridCol w:w="474"/>
        <w:gridCol w:w="494"/>
        <w:gridCol w:w="540"/>
        <w:gridCol w:w="474"/>
        <w:gridCol w:w="474"/>
        <w:gridCol w:w="474"/>
        <w:gridCol w:w="474"/>
        <w:gridCol w:w="474"/>
        <w:gridCol w:w="474"/>
        <w:gridCol w:w="346"/>
      </w:tblGrid>
      <w:tr w:rsidR="001F58D0" w:rsidRPr="007D2971">
        <w:trPr>
          <w:cantSplit/>
          <w:trHeight w:val="1201"/>
        </w:trPr>
        <w:tc>
          <w:tcPr>
            <w:tcW w:w="350" w:type="pct"/>
            <w:textDirection w:val="btLr"/>
            <w:vAlign w:val="center"/>
          </w:tcPr>
          <w:p w:rsidR="001F58D0" w:rsidRPr="007D2971" w:rsidRDefault="001F58D0" w:rsidP="002A6F7E">
            <w:pPr>
              <w:pStyle w:val="20"/>
              <w:spacing w:line="240" w:lineRule="auto"/>
              <w:ind w:firstLine="0"/>
              <w:jc w:val="center"/>
            </w:pPr>
            <w:r w:rsidRPr="007D2971">
              <w:rPr>
                <w:i/>
                <w:lang w:val="en-US"/>
              </w:rPr>
              <w:t>t</w:t>
            </w:r>
            <w:r w:rsidRPr="007D2971">
              <w:rPr>
                <w:i/>
                <w:vertAlign w:val="subscript"/>
              </w:rPr>
              <w:t>ст</w:t>
            </w:r>
            <w:r w:rsidRPr="007D2971">
              <w:t>º</w:t>
            </w:r>
            <w:r w:rsidRPr="007D2971">
              <w:rPr>
                <w:lang w:val="en-US"/>
              </w:rPr>
              <w:t>C</w:t>
            </w:r>
          </w:p>
        </w:tc>
        <w:tc>
          <w:tcPr>
            <w:tcW w:w="350" w:type="pct"/>
            <w:textDirection w:val="btLr"/>
            <w:vAlign w:val="center"/>
          </w:tcPr>
          <w:p w:rsidR="001F58D0" w:rsidRPr="007D2971" w:rsidRDefault="001F58D0" w:rsidP="002A6F7E">
            <w:pPr>
              <w:pStyle w:val="20"/>
              <w:spacing w:line="240" w:lineRule="auto"/>
              <w:ind w:firstLine="0"/>
              <w:jc w:val="center"/>
            </w:pPr>
            <w:r w:rsidRPr="007D2971">
              <w:rPr>
                <w:i/>
                <w:lang w:val="en-US"/>
              </w:rPr>
              <w:t>T</w:t>
            </w:r>
            <w:r w:rsidRPr="007D2971">
              <w:rPr>
                <w:i/>
                <w:vertAlign w:val="subscript"/>
              </w:rPr>
              <w:t>в</w:t>
            </w:r>
            <w:r w:rsidRPr="007D2971">
              <w:t>º</w:t>
            </w:r>
            <w:r w:rsidRPr="007D2971">
              <w:rPr>
                <w:lang w:val="en-US"/>
              </w:rPr>
              <w:t>C</w:t>
            </w:r>
          </w:p>
        </w:tc>
        <w:tc>
          <w:tcPr>
            <w:tcW w:w="350" w:type="pct"/>
            <w:textDirection w:val="btLr"/>
            <w:vAlign w:val="center"/>
          </w:tcPr>
          <w:p w:rsidR="001F58D0" w:rsidRPr="007D2971" w:rsidRDefault="001F58D0" w:rsidP="002A6F7E">
            <w:pPr>
              <w:pStyle w:val="20"/>
              <w:spacing w:line="240" w:lineRule="auto"/>
              <w:ind w:firstLine="0"/>
              <w:jc w:val="center"/>
            </w:pPr>
            <w:r w:rsidRPr="007D2971">
              <w:rPr>
                <w:i/>
                <w:lang w:val="en-US"/>
              </w:rPr>
              <w:t>t</w:t>
            </w:r>
            <w:r w:rsidRPr="007D2971">
              <w:rPr>
                <w:i/>
                <w:vertAlign w:val="subscript"/>
              </w:rPr>
              <w:t>ср</w:t>
            </w:r>
            <w:r w:rsidRPr="007D2971">
              <w:t>º</w:t>
            </w:r>
            <w:r w:rsidRPr="007D2971">
              <w:rPr>
                <w:lang w:val="en-US"/>
              </w:rPr>
              <w:t>C</w:t>
            </w:r>
          </w:p>
        </w:tc>
        <w:tc>
          <w:tcPr>
            <w:tcW w:w="350" w:type="pct"/>
            <w:textDirection w:val="btLr"/>
            <w:vAlign w:val="center"/>
          </w:tcPr>
          <w:p w:rsidR="001F58D0" w:rsidRPr="007D2971" w:rsidRDefault="001F58D0" w:rsidP="002A6F7E">
            <w:pPr>
              <w:pStyle w:val="20"/>
              <w:spacing w:line="240" w:lineRule="auto"/>
              <w:ind w:firstLine="0"/>
              <w:jc w:val="center"/>
            </w:pPr>
            <w:r w:rsidRPr="007D2971">
              <w:rPr>
                <w:i/>
                <w:lang w:val="en-US"/>
              </w:rPr>
              <w:t>Q</w:t>
            </w:r>
            <w:r w:rsidRPr="007D2971">
              <w:rPr>
                <w:i/>
              </w:rPr>
              <w:t xml:space="preserve">, </w:t>
            </w:r>
            <w:r w:rsidRPr="007D2971">
              <w:t>Вт</w:t>
            </w:r>
          </w:p>
        </w:tc>
        <w:tc>
          <w:tcPr>
            <w:tcW w:w="400" w:type="pct"/>
            <w:textDirection w:val="btLr"/>
            <w:vAlign w:val="center"/>
          </w:tcPr>
          <w:p w:rsidR="001F58D0" w:rsidRPr="007D2971" w:rsidRDefault="001F58D0" w:rsidP="002A6F7E">
            <w:pPr>
              <w:pStyle w:val="20"/>
              <w:spacing w:line="240" w:lineRule="auto"/>
              <w:ind w:firstLine="0"/>
              <w:jc w:val="center"/>
            </w:pPr>
            <w:r w:rsidRPr="007D2971">
              <w:rPr>
                <w:i/>
                <w:lang w:val="en-US"/>
              </w:rPr>
              <w:t>Q</w:t>
            </w:r>
            <w:r w:rsidRPr="007D2971">
              <w:rPr>
                <w:i/>
                <w:vertAlign w:val="subscript"/>
              </w:rPr>
              <w:t>л</w:t>
            </w:r>
            <w:r w:rsidRPr="007D2971">
              <w:rPr>
                <w:i/>
              </w:rPr>
              <w:t xml:space="preserve">,  </w:t>
            </w:r>
            <w:r w:rsidRPr="007D2971">
              <w:t>Вт</w:t>
            </w:r>
          </w:p>
        </w:tc>
        <w:tc>
          <w:tcPr>
            <w:tcW w:w="400" w:type="pct"/>
            <w:textDirection w:val="btLr"/>
            <w:vAlign w:val="center"/>
          </w:tcPr>
          <w:p w:rsidR="001F58D0" w:rsidRPr="007D2971" w:rsidRDefault="001F58D0" w:rsidP="002A6F7E">
            <w:pPr>
              <w:pStyle w:val="20"/>
              <w:spacing w:line="240" w:lineRule="auto"/>
              <w:ind w:firstLine="0"/>
              <w:jc w:val="center"/>
            </w:pPr>
            <w:r w:rsidRPr="007D2971">
              <w:rPr>
                <w:i/>
                <w:lang w:val="en-US"/>
              </w:rPr>
              <w:t>Q</w:t>
            </w:r>
            <w:r w:rsidRPr="007D2971">
              <w:rPr>
                <w:i/>
                <w:vertAlign w:val="subscript"/>
              </w:rPr>
              <w:t>к</w:t>
            </w:r>
            <w:r w:rsidRPr="007D2971">
              <w:rPr>
                <w:i/>
              </w:rPr>
              <w:t xml:space="preserve">,  </w:t>
            </w:r>
            <w:r w:rsidRPr="007D2971">
              <w:t>Вт</w:t>
            </w:r>
          </w:p>
        </w:tc>
        <w:tc>
          <w:tcPr>
            <w:tcW w:w="350" w:type="pct"/>
            <w:textDirection w:val="btLr"/>
            <w:vAlign w:val="center"/>
          </w:tcPr>
          <w:p w:rsidR="001F58D0" w:rsidRPr="007D2971" w:rsidRDefault="001F58D0" w:rsidP="002A6F7E">
            <w:pPr>
              <w:pStyle w:val="20"/>
              <w:spacing w:line="240" w:lineRule="auto"/>
              <w:ind w:firstLine="0"/>
              <w:jc w:val="center"/>
              <w:rPr>
                <w:i/>
              </w:rPr>
            </w:pPr>
            <w:r w:rsidRPr="007D2971">
              <w:rPr>
                <w:i/>
              </w:rPr>
              <w:t>α</w:t>
            </w:r>
          </w:p>
        </w:tc>
        <w:tc>
          <w:tcPr>
            <w:tcW w:w="350" w:type="pct"/>
            <w:textDirection w:val="btLr"/>
            <w:vAlign w:val="center"/>
          </w:tcPr>
          <w:p w:rsidR="001F58D0" w:rsidRPr="007D2971" w:rsidRDefault="001F58D0" w:rsidP="002A6F7E">
            <w:pPr>
              <w:pStyle w:val="20"/>
              <w:spacing w:line="240" w:lineRule="auto"/>
              <w:ind w:firstLine="0"/>
              <w:jc w:val="center"/>
              <w:rPr>
                <w:i/>
                <w:vertAlign w:val="subscript"/>
              </w:rPr>
            </w:pPr>
            <w:r w:rsidRPr="007D2971">
              <w:rPr>
                <w:i/>
                <w:lang w:val="en-US"/>
              </w:rPr>
              <w:t>Nu</w:t>
            </w:r>
          </w:p>
        </w:tc>
        <w:tc>
          <w:tcPr>
            <w:tcW w:w="350" w:type="pct"/>
            <w:textDirection w:val="btLr"/>
            <w:vAlign w:val="center"/>
          </w:tcPr>
          <w:p w:rsidR="001F58D0" w:rsidRPr="007D2971" w:rsidRDefault="001F58D0" w:rsidP="002A6F7E">
            <w:pPr>
              <w:pStyle w:val="20"/>
              <w:spacing w:line="240" w:lineRule="auto"/>
              <w:ind w:firstLine="0"/>
              <w:jc w:val="center"/>
              <w:rPr>
                <w:i/>
                <w:vertAlign w:val="subscript"/>
              </w:rPr>
            </w:pPr>
            <w:r w:rsidRPr="007D2971">
              <w:rPr>
                <w:i/>
                <w:lang w:val="en-US"/>
              </w:rPr>
              <w:t>Gr</w:t>
            </w:r>
          </w:p>
        </w:tc>
        <w:tc>
          <w:tcPr>
            <w:tcW w:w="350" w:type="pct"/>
            <w:textDirection w:val="btLr"/>
            <w:vAlign w:val="center"/>
          </w:tcPr>
          <w:p w:rsidR="001F58D0" w:rsidRPr="007D2971" w:rsidRDefault="001F58D0" w:rsidP="002A6F7E">
            <w:pPr>
              <w:pStyle w:val="20"/>
              <w:spacing w:line="240" w:lineRule="auto"/>
              <w:ind w:firstLine="0"/>
              <w:jc w:val="center"/>
              <w:rPr>
                <w:i/>
                <w:vertAlign w:val="subscript"/>
              </w:rPr>
            </w:pPr>
            <w:r w:rsidRPr="007D2971">
              <w:rPr>
                <w:i/>
                <w:lang w:val="en-US"/>
              </w:rPr>
              <w:t>Lg</w:t>
            </w:r>
            <w:r w:rsidRPr="007D2971">
              <w:rPr>
                <w:i/>
              </w:rPr>
              <w:t xml:space="preserve"> </w:t>
            </w:r>
            <w:r w:rsidRPr="007D2971">
              <w:rPr>
                <w:i/>
                <w:lang w:val="en-US"/>
              </w:rPr>
              <w:t>Nu</w:t>
            </w:r>
          </w:p>
        </w:tc>
        <w:tc>
          <w:tcPr>
            <w:tcW w:w="350" w:type="pct"/>
            <w:textDirection w:val="btLr"/>
            <w:vAlign w:val="center"/>
          </w:tcPr>
          <w:p w:rsidR="001F58D0" w:rsidRPr="007D2971" w:rsidRDefault="001F58D0" w:rsidP="002A6F7E">
            <w:pPr>
              <w:pStyle w:val="20"/>
              <w:spacing w:line="240" w:lineRule="auto"/>
              <w:ind w:firstLine="0"/>
              <w:jc w:val="center"/>
              <w:rPr>
                <w:i/>
              </w:rPr>
            </w:pPr>
            <w:r w:rsidRPr="007D2971">
              <w:rPr>
                <w:i/>
                <w:lang w:val="en-US"/>
              </w:rPr>
              <w:t>lg</w:t>
            </w:r>
            <w:r w:rsidRPr="007D2971">
              <w:rPr>
                <w:i/>
              </w:rPr>
              <w:t xml:space="preserve"> </w:t>
            </w:r>
            <w:r w:rsidRPr="007D2971">
              <w:rPr>
                <w:i/>
                <w:vertAlign w:val="subscript"/>
                <w:lang w:val="en-US"/>
              </w:rPr>
              <w:t>Gr</w:t>
            </w:r>
          </w:p>
        </w:tc>
        <w:tc>
          <w:tcPr>
            <w:tcW w:w="350" w:type="pct"/>
            <w:textDirection w:val="btLr"/>
            <w:vAlign w:val="center"/>
          </w:tcPr>
          <w:p w:rsidR="001F58D0" w:rsidRPr="007D2971" w:rsidRDefault="001F58D0" w:rsidP="002A6F7E">
            <w:pPr>
              <w:pStyle w:val="20"/>
              <w:spacing w:line="240" w:lineRule="auto"/>
              <w:ind w:firstLine="0"/>
              <w:jc w:val="center"/>
            </w:pPr>
            <w:r w:rsidRPr="007D2971">
              <w:t>С</w:t>
            </w:r>
          </w:p>
        </w:tc>
        <w:tc>
          <w:tcPr>
            <w:tcW w:w="250" w:type="pct"/>
            <w:textDirection w:val="btLr"/>
            <w:vAlign w:val="center"/>
          </w:tcPr>
          <w:p w:rsidR="001F58D0" w:rsidRPr="007D2971" w:rsidRDefault="001F58D0" w:rsidP="002A6F7E">
            <w:pPr>
              <w:pStyle w:val="20"/>
              <w:spacing w:line="240" w:lineRule="auto"/>
              <w:ind w:firstLine="0"/>
              <w:jc w:val="center"/>
            </w:pPr>
            <w:r w:rsidRPr="007D2971">
              <w:rPr>
                <w:lang w:val="en-US"/>
              </w:rPr>
              <w:t>n</w:t>
            </w:r>
          </w:p>
        </w:tc>
      </w:tr>
      <w:tr w:rsidR="001F58D0" w:rsidRPr="007D2971">
        <w:trPr>
          <w:trHeight w:val="523"/>
        </w:trPr>
        <w:tc>
          <w:tcPr>
            <w:tcW w:w="350" w:type="pct"/>
          </w:tcPr>
          <w:p w:rsidR="001F58D0" w:rsidRPr="007D2971" w:rsidRDefault="001F58D0" w:rsidP="007D2971">
            <w:pPr>
              <w:pStyle w:val="20"/>
              <w:spacing w:line="240" w:lineRule="auto"/>
              <w:ind w:firstLine="709"/>
            </w:pPr>
          </w:p>
        </w:tc>
        <w:tc>
          <w:tcPr>
            <w:tcW w:w="350" w:type="pct"/>
          </w:tcPr>
          <w:p w:rsidR="001F58D0" w:rsidRPr="007D2971" w:rsidRDefault="001F58D0" w:rsidP="007D2971">
            <w:pPr>
              <w:pStyle w:val="20"/>
              <w:spacing w:line="240" w:lineRule="auto"/>
              <w:ind w:firstLine="709"/>
            </w:pPr>
          </w:p>
        </w:tc>
        <w:tc>
          <w:tcPr>
            <w:tcW w:w="350" w:type="pct"/>
          </w:tcPr>
          <w:p w:rsidR="001F58D0" w:rsidRPr="007D2971" w:rsidRDefault="001F58D0" w:rsidP="007D2971">
            <w:pPr>
              <w:pStyle w:val="20"/>
              <w:spacing w:line="240" w:lineRule="auto"/>
              <w:ind w:firstLine="709"/>
            </w:pPr>
          </w:p>
        </w:tc>
        <w:tc>
          <w:tcPr>
            <w:tcW w:w="350" w:type="pct"/>
          </w:tcPr>
          <w:p w:rsidR="001F58D0" w:rsidRPr="007D2971" w:rsidRDefault="001F58D0" w:rsidP="007D2971">
            <w:pPr>
              <w:pStyle w:val="20"/>
              <w:spacing w:line="240" w:lineRule="auto"/>
              <w:ind w:firstLine="709"/>
            </w:pPr>
          </w:p>
        </w:tc>
        <w:tc>
          <w:tcPr>
            <w:tcW w:w="400" w:type="pct"/>
          </w:tcPr>
          <w:p w:rsidR="001F58D0" w:rsidRPr="007D2971" w:rsidRDefault="001F58D0" w:rsidP="007D2971">
            <w:pPr>
              <w:pStyle w:val="20"/>
              <w:spacing w:line="240" w:lineRule="auto"/>
              <w:ind w:firstLine="709"/>
            </w:pPr>
          </w:p>
        </w:tc>
        <w:tc>
          <w:tcPr>
            <w:tcW w:w="400" w:type="pct"/>
          </w:tcPr>
          <w:p w:rsidR="001F58D0" w:rsidRPr="007D2971" w:rsidRDefault="001F58D0" w:rsidP="007D2971">
            <w:pPr>
              <w:pStyle w:val="20"/>
              <w:spacing w:line="240" w:lineRule="auto"/>
              <w:ind w:firstLine="709"/>
            </w:pPr>
          </w:p>
        </w:tc>
        <w:tc>
          <w:tcPr>
            <w:tcW w:w="350" w:type="pct"/>
          </w:tcPr>
          <w:p w:rsidR="001F58D0" w:rsidRPr="007D2971" w:rsidRDefault="001F58D0" w:rsidP="007D2971">
            <w:pPr>
              <w:pStyle w:val="20"/>
              <w:spacing w:line="240" w:lineRule="auto"/>
              <w:ind w:firstLine="709"/>
              <w:jc w:val="center"/>
            </w:pPr>
          </w:p>
        </w:tc>
        <w:tc>
          <w:tcPr>
            <w:tcW w:w="350" w:type="pct"/>
          </w:tcPr>
          <w:p w:rsidR="001F58D0" w:rsidRPr="007D2971" w:rsidRDefault="001F58D0" w:rsidP="007D2971">
            <w:pPr>
              <w:pStyle w:val="20"/>
              <w:spacing w:line="240" w:lineRule="auto"/>
              <w:ind w:firstLine="709"/>
            </w:pPr>
          </w:p>
        </w:tc>
        <w:tc>
          <w:tcPr>
            <w:tcW w:w="350" w:type="pct"/>
          </w:tcPr>
          <w:p w:rsidR="001F58D0" w:rsidRPr="007D2971" w:rsidRDefault="001F58D0" w:rsidP="007D2971">
            <w:pPr>
              <w:pStyle w:val="20"/>
              <w:spacing w:line="240" w:lineRule="auto"/>
              <w:ind w:firstLine="709"/>
            </w:pPr>
          </w:p>
        </w:tc>
        <w:tc>
          <w:tcPr>
            <w:tcW w:w="350" w:type="pct"/>
          </w:tcPr>
          <w:p w:rsidR="001F58D0" w:rsidRPr="007D2971" w:rsidRDefault="001F58D0" w:rsidP="007D2971">
            <w:pPr>
              <w:pStyle w:val="20"/>
              <w:spacing w:line="240" w:lineRule="auto"/>
              <w:ind w:firstLine="709"/>
            </w:pPr>
          </w:p>
        </w:tc>
        <w:tc>
          <w:tcPr>
            <w:tcW w:w="350" w:type="pct"/>
          </w:tcPr>
          <w:p w:rsidR="001F58D0" w:rsidRPr="007D2971" w:rsidRDefault="001F58D0" w:rsidP="007D2971">
            <w:pPr>
              <w:pStyle w:val="20"/>
              <w:spacing w:line="240" w:lineRule="auto"/>
              <w:ind w:firstLine="709"/>
            </w:pPr>
          </w:p>
        </w:tc>
        <w:tc>
          <w:tcPr>
            <w:tcW w:w="350" w:type="pct"/>
          </w:tcPr>
          <w:p w:rsidR="001F58D0" w:rsidRPr="007D2971" w:rsidRDefault="001F58D0" w:rsidP="007D2971">
            <w:pPr>
              <w:pStyle w:val="20"/>
              <w:spacing w:line="240" w:lineRule="auto"/>
              <w:ind w:firstLine="709"/>
            </w:pPr>
          </w:p>
        </w:tc>
        <w:tc>
          <w:tcPr>
            <w:tcW w:w="250" w:type="pct"/>
          </w:tcPr>
          <w:p w:rsidR="001F58D0" w:rsidRPr="007D2971" w:rsidRDefault="001F58D0" w:rsidP="007D2971">
            <w:pPr>
              <w:pStyle w:val="20"/>
              <w:spacing w:line="240" w:lineRule="auto"/>
              <w:ind w:firstLine="709"/>
            </w:pPr>
          </w:p>
        </w:tc>
      </w:tr>
    </w:tbl>
    <w:p w:rsidR="001F58D0" w:rsidRDefault="001F58D0" w:rsidP="007D2971">
      <w:pPr>
        <w:pStyle w:val="20"/>
        <w:spacing w:line="240" w:lineRule="auto"/>
        <w:ind w:firstLine="709"/>
      </w:pPr>
    </w:p>
    <w:p w:rsidR="00207027" w:rsidRDefault="00207027" w:rsidP="007D2971">
      <w:pPr>
        <w:pStyle w:val="20"/>
        <w:spacing w:line="240" w:lineRule="auto"/>
        <w:ind w:firstLine="709"/>
      </w:pPr>
    </w:p>
    <w:p w:rsidR="00207027" w:rsidRDefault="00207027" w:rsidP="007D2971">
      <w:pPr>
        <w:pStyle w:val="20"/>
        <w:spacing w:line="240" w:lineRule="auto"/>
        <w:ind w:firstLine="709"/>
      </w:pPr>
    </w:p>
    <w:p w:rsidR="00207027" w:rsidRDefault="00207027" w:rsidP="007D2971">
      <w:pPr>
        <w:pStyle w:val="20"/>
        <w:spacing w:line="240" w:lineRule="auto"/>
        <w:ind w:firstLine="709"/>
      </w:pPr>
    </w:p>
    <w:p w:rsidR="00207027" w:rsidRDefault="00207027" w:rsidP="007D2971">
      <w:pPr>
        <w:pStyle w:val="20"/>
        <w:spacing w:line="240" w:lineRule="auto"/>
        <w:ind w:firstLine="709"/>
      </w:pPr>
    </w:p>
    <w:p w:rsidR="001F58D0" w:rsidRPr="00CA0F96" w:rsidRDefault="00CA0F96" w:rsidP="00743795">
      <w:pPr>
        <w:pStyle w:val="22"/>
        <w:outlineLvl w:val="9"/>
        <w:rPr>
          <w:caps/>
        </w:rPr>
      </w:pPr>
      <w:bookmarkStart w:id="46" w:name="_Toc504983044"/>
      <w:bookmarkStart w:id="47" w:name="_Toc504983122"/>
      <w:bookmarkStart w:id="48" w:name="_Toc504983197"/>
      <w:bookmarkStart w:id="49" w:name="_Toc504983325"/>
      <w:bookmarkStart w:id="50" w:name="_Toc504989392"/>
      <w:bookmarkStart w:id="51" w:name="_Toc505001438"/>
      <w:r w:rsidRPr="00CA0F96">
        <w:t>Контрольные вопросы</w:t>
      </w:r>
      <w:bookmarkEnd w:id="46"/>
      <w:bookmarkEnd w:id="47"/>
      <w:bookmarkEnd w:id="48"/>
      <w:bookmarkEnd w:id="49"/>
      <w:bookmarkEnd w:id="50"/>
      <w:bookmarkEnd w:id="51"/>
    </w:p>
    <w:p w:rsidR="001F58D0" w:rsidRPr="00CA0F96" w:rsidRDefault="001F58D0" w:rsidP="00E609A5">
      <w:pPr>
        <w:pStyle w:val="10"/>
        <w:ind w:firstLine="360"/>
        <w:jc w:val="both"/>
        <w:rPr>
          <w:b/>
          <w:sz w:val="20"/>
        </w:rPr>
      </w:pPr>
    </w:p>
    <w:p w:rsidR="001F58D0" w:rsidRPr="007D2971" w:rsidRDefault="001F58D0" w:rsidP="00743795">
      <w:pPr>
        <w:pStyle w:val="20"/>
        <w:numPr>
          <w:ilvl w:val="0"/>
          <w:numId w:val="24"/>
        </w:numPr>
        <w:tabs>
          <w:tab w:val="clear" w:pos="720"/>
          <w:tab w:val="num" w:pos="360"/>
        </w:tabs>
        <w:spacing w:line="240" w:lineRule="auto"/>
        <w:ind w:left="0" w:firstLine="454"/>
      </w:pPr>
      <w:r w:rsidRPr="007D2971">
        <w:t>Какие виды переноса теплоты участвуют в теплообмене?</w:t>
      </w:r>
    </w:p>
    <w:p w:rsidR="001F58D0" w:rsidRPr="007D2971" w:rsidRDefault="001F58D0" w:rsidP="00743795">
      <w:pPr>
        <w:pStyle w:val="20"/>
        <w:numPr>
          <w:ilvl w:val="0"/>
          <w:numId w:val="24"/>
        </w:numPr>
        <w:tabs>
          <w:tab w:val="clear" w:pos="720"/>
          <w:tab w:val="num" w:pos="360"/>
        </w:tabs>
        <w:spacing w:line="240" w:lineRule="auto"/>
        <w:ind w:left="0" w:firstLine="454"/>
      </w:pPr>
      <w:r w:rsidRPr="007D2971">
        <w:t>Понятие температурного градиента и изотермической поверхности.</w:t>
      </w:r>
    </w:p>
    <w:p w:rsidR="001F58D0" w:rsidRPr="007D2971" w:rsidRDefault="001F58D0" w:rsidP="00743795">
      <w:pPr>
        <w:pStyle w:val="20"/>
        <w:numPr>
          <w:ilvl w:val="0"/>
          <w:numId w:val="24"/>
        </w:numPr>
        <w:tabs>
          <w:tab w:val="clear" w:pos="720"/>
          <w:tab w:val="num" w:pos="360"/>
        </w:tabs>
        <w:spacing w:line="240" w:lineRule="auto"/>
        <w:ind w:left="0" w:firstLine="454"/>
      </w:pPr>
      <w:r w:rsidRPr="007D2971">
        <w:t>Выведите уравнение теплопроводности в неподвижной среде.</w:t>
      </w:r>
    </w:p>
    <w:p w:rsidR="001F58D0" w:rsidRPr="007D2971" w:rsidRDefault="001F58D0" w:rsidP="00743795">
      <w:pPr>
        <w:pStyle w:val="20"/>
        <w:numPr>
          <w:ilvl w:val="0"/>
          <w:numId w:val="24"/>
        </w:numPr>
        <w:tabs>
          <w:tab w:val="clear" w:pos="720"/>
          <w:tab w:val="num" w:pos="360"/>
        </w:tabs>
        <w:spacing w:line="240" w:lineRule="auto"/>
        <w:ind w:left="0" w:firstLine="454"/>
      </w:pPr>
      <w:r w:rsidRPr="007D2971">
        <w:t>В чем причина различного распределения температур по толщинам плоской и цилиндрической стенок?</w:t>
      </w:r>
    </w:p>
    <w:p w:rsidR="001F58D0" w:rsidRPr="007D2971" w:rsidRDefault="001F58D0" w:rsidP="00743795">
      <w:pPr>
        <w:pStyle w:val="20"/>
        <w:numPr>
          <w:ilvl w:val="0"/>
          <w:numId w:val="24"/>
        </w:numPr>
        <w:tabs>
          <w:tab w:val="clear" w:pos="720"/>
          <w:tab w:val="num" w:pos="360"/>
        </w:tabs>
        <w:spacing w:line="240" w:lineRule="auto"/>
        <w:ind w:left="0" w:firstLine="454"/>
      </w:pPr>
      <w:r w:rsidRPr="007D2971">
        <w:t>Как определяют количество теплоты, переходящее от более нагретого тела к менее нагретому вследствие теплового излучения?</w:t>
      </w:r>
    </w:p>
    <w:p w:rsidR="001F58D0" w:rsidRPr="007D2971" w:rsidRDefault="001F58D0" w:rsidP="00743795">
      <w:pPr>
        <w:pStyle w:val="20"/>
        <w:numPr>
          <w:ilvl w:val="0"/>
          <w:numId w:val="24"/>
        </w:numPr>
        <w:tabs>
          <w:tab w:val="clear" w:pos="720"/>
          <w:tab w:val="num" w:pos="360"/>
        </w:tabs>
        <w:spacing w:line="240" w:lineRule="auto"/>
        <w:ind w:left="0" w:firstLine="454"/>
      </w:pPr>
      <w:r w:rsidRPr="007D2971">
        <w:t>В чем состоит различие между процессами конвекции и теплоотдачи?</w:t>
      </w:r>
    </w:p>
    <w:p w:rsidR="001F58D0" w:rsidRPr="007D2971" w:rsidRDefault="001F58D0" w:rsidP="00743795">
      <w:pPr>
        <w:pStyle w:val="20"/>
        <w:numPr>
          <w:ilvl w:val="0"/>
          <w:numId w:val="24"/>
        </w:numPr>
        <w:tabs>
          <w:tab w:val="clear" w:pos="720"/>
          <w:tab w:val="num" w:pos="360"/>
        </w:tabs>
        <w:spacing w:line="240" w:lineRule="auto"/>
        <w:ind w:left="0" w:firstLine="454"/>
      </w:pPr>
      <w:r w:rsidRPr="007D2971">
        <w:t>Что такое тепловое подобие? Приведите критерии теплового подобия, критериальное уравнение теплоотдачи.</w:t>
      </w:r>
    </w:p>
    <w:p w:rsidR="001F58D0" w:rsidRPr="007D2971" w:rsidRDefault="001F58D0" w:rsidP="00743795">
      <w:pPr>
        <w:pStyle w:val="20"/>
        <w:numPr>
          <w:ilvl w:val="0"/>
          <w:numId w:val="24"/>
        </w:numPr>
        <w:tabs>
          <w:tab w:val="clear" w:pos="720"/>
          <w:tab w:val="num" w:pos="360"/>
        </w:tabs>
        <w:spacing w:line="240" w:lineRule="auto"/>
        <w:ind w:left="0" w:firstLine="454"/>
      </w:pPr>
      <w:r w:rsidRPr="007D2971">
        <w:t>Охарактеризуйте распределение температур в ламинарном и турбулентном потоках. Что такое тепловой пограничный слой?</w:t>
      </w:r>
    </w:p>
    <w:p w:rsidR="001F58D0" w:rsidRPr="007D2971" w:rsidRDefault="001F58D0" w:rsidP="00743795">
      <w:pPr>
        <w:pStyle w:val="20"/>
        <w:numPr>
          <w:ilvl w:val="0"/>
          <w:numId w:val="24"/>
        </w:numPr>
        <w:tabs>
          <w:tab w:val="clear" w:pos="720"/>
          <w:tab w:val="num" w:pos="360"/>
        </w:tabs>
        <w:spacing w:line="240" w:lineRule="auto"/>
        <w:ind w:left="0" w:firstLine="454"/>
      </w:pPr>
      <w:r w:rsidRPr="007D2971">
        <w:t>В чем состоят различия в уравнениях для определения коэффициентов теплоотдачи при вынужденной и естественной конвекции?</w:t>
      </w:r>
    </w:p>
    <w:p w:rsidR="004D2F1C" w:rsidRDefault="00743795" w:rsidP="00743795">
      <w:pPr>
        <w:pStyle w:val="20"/>
        <w:numPr>
          <w:ilvl w:val="0"/>
          <w:numId w:val="24"/>
        </w:numPr>
        <w:tabs>
          <w:tab w:val="clear" w:pos="720"/>
          <w:tab w:val="num" w:pos="360"/>
        </w:tabs>
        <w:spacing w:line="240" w:lineRule="auto"/>
        <w:ind w:left="0" w:firstLine="454"/>
      </w:pPr>
      <w:r>
        <w:t xml:space="preserve"> </w:t>
      </w:r>
      <w:r w:rsidR="001F58D0" w:rsidRPr="007D2971">
        <w:t>Какими методами можно интенсифицировать процесс тепло</w:t>
      </w:r>
      <w:r>
        <w:t>-</w:t>
      </w:r>
      <w:r w:rsidR="001F58D0" w:rsidRPr="007D2971">
        <w:t>отдачи в движущемся потоке (агрегатное состояние теплоносителя не меняется)?</w:t>
      </w:r>
    </w:p>
    <w:p w:rsidR="00CA0F96" w:rsidRDefault="00CA0F96" w:rsidP="007D2971">
      <w:pPr>
        <w:pStyle w:val="20"/>
        <w:spacing w:line="240" w:lineRule="auto"/>
        <w:ind w:firstLine="709"/>
      </w:pPr>
    </w:p>
    <w:p w:rsidR="00CA0F96" w:rsidRPr="007D2971" w:rsidRDefault="00CA0F96" w:rsidP="007D2971">
      <w:pPr>
        <w:pStyle w:val="20"/>
        <w:spacing w:line="240" w:lineRule="auto"/>
        <w:ind w:firstLine="709"/>
        <w:sectPr w:rsidR="00CA0F96" w:rsidRPr="007D2971" w:rsidSect="00E609A5">
          <w:pgSz w:w="16838" w:h="11906" w:orient="landscape"/>
          <w:pgMar w:top="1134" w:right="1134" w:bottom="1134" w:left="9554" w:header="709" w:footer="709" w:gutter="0"/>
          <w:pgNumType w:start="1"/>
          <w:cols w:space="708"/>
          <w:titlePg/>
          <w:docGrid w:linePitch="360"/>
        </w:sectPr>
      </w:pPr>
    </w:p>
    <w:p w:rsidR="00BA6B48" w:rsidRPr="007D2971" w:rsidRDefault="0062683C" w:rsidP="00743795">
      <w:pPr>
        <w:shd w:val="clear" w:color="auto" w:fill="FFFFFF"/>
        <w:jc w:val="center"/>
        <w:outlineLvl w:val="0"/>
        <w:rPr>
          <w:b/>
          <w:color w:val="000000"/>
          <w:spacing w:val="2"/>
        </w:rPr>
      </w:pPr>
      <w:bookmarkStart w:id="52" w:name="_Toc227851998"/>
      <w:r>
        <w:rPr>
          <w:b/>
          <w:color w:val="000000"/>
        </w:rPr>
        <w:t xml:space="preserve">5 </w:t>
      </w:r>
      <w:r w:rsidR="00BA6B48" w:rsidRPr="007D2971">
        <w:rPr>
          <w:b/>
          <w:color w:val="000000"/>
        </w:rPr>
        <w:t>ЛАБОРАТОРНАЯ РАБОТА №</w:t>
      </w:r>
      <w:r w:rsidR="00F749CC">
        <w:rPr>
          <w:b/>
          <w:color w:val="000000"/>
        </w:rPr>
        <w:t xml:space="preserve"> </w:t>
      </w:r>
      <w:r w:rsidR="00BA6B48" w:rsidRPr="007D2971">
        <w:rPr>
          <w:b/>
          <w:color w:val="000000"/>
        </w:rPr>
        <w:t>5</w:t>
      </w:r>
      <w:r>
        <w:rPr>
          <w:b/>
          <w:color w:val="000000"/>
        </w:rPr>
        <w:t xml:space="preserve">. </w:t>
      </w:r>
      <w:r w:rsidR="00BA6B48" w:rsidRPr="007D2971">
        <w:rPr>
          <w:b/>
          <w:color w:val="000000"/>
        </w:rPr>
        <w:t xml:space="preserve">ИЗУЧЕНИЕ РАБОТЫ КОМПРЕССИОННОЙ </w:t>
      </w:r>
      <w:r w:rsidR="00BA6B48" w:rsidRPr="007D2971">
        <w:rPr>
          <w:b/>
          <w:color w:val="000000"/>
          <w:spacing w:val="2"/>
        </w:rPr>
        <w:t>ХОЛОДИЛЬНОЙ УСТАНОВКИ</w:t>
      </w:r>
      <w:bookmarkEnd w:id="52"/>
    </w:p>
    <w:p w:rsidR="00BA6B48" w:rsidRDefault="00BA6B48" w:rsidP="00F96AD7">
      <w:pPr>
        <w:shd w:val="clear" w:color="auto" w:fill="FFFFFF"/>
        <w:ind w:firstLine="360"/>
        <w:jc w:val="center"/>
      </w:pPr>
    </w:p>
    <w:p w:rsidR="0062683C" w:rsidRDefault="0062683C" w:rsidP="00743795">
      <w:pPr>
        <w:shd w:val="clear" w:color="auto" w:fill="FFFFFF"/>
        <w:ind w:firstLine="454"/>
        <w:jc w:val="both"/>
      </w:pPr>
      <w:r w:rsidRPr="0062683C">
        <w:rPr>
          <w:b/>
        </w:rPr>
        <w:t>Цель работы</w:t>
      </w:r>
      <w:r>
        <w:t>: ознакомиться с работой компрессионной холо</w:t>
      </w:r>
      <w:r w:rsidR="00743795">
        <w:t>-</w:t>
      </w:r>
      <w:r>
        <w:t>дильной установки</w:t>
      </w:r>
      <w:r w:rsidR="00F749CC">
        <w:t>.</w:t>
      </w:r>
    </w:p>
    <w:p w:rsidR="0062683C" w:rsidRDefault="0062683C" w:rsidP="00F96AD7">
      <w:pPr>
        <w:shd w:val="clear" w:color="auto" w:fill="FFFFFF"/>
        <w:ind w:firstLine="360"/>
        <w:jc w:val="both"/>
      </w:pPr>
    </w:p>
    <w:p w:rsidR="0062683C" w:rsidRPr="0062683C" w:rsidRDefault="0062683C" w:rsidP="00F96AD7">
      <w:pPr>
        <w:shd w:val="clear" w:color="auto" w:fill="FFFFFF"/>
        <w:jc w:val="center"/>
        <w:rPr>
          <w:b/>
        </w:rPr>
      </w:pPr>
      <w:r w:rsidRPr="0062683C">
        <w:rPr>
          <w:b/>
        </w:rPr>
        <w:t>Теоретическая часть</w:t>
      </w:r>
    </w:p>
    <w:p w:rsidR="0062683C" w:rsidRDefault="0062683C" w:rsidP="00F96AD7">
      <w:pPr>
        <w:shd w:val="clear" w:color="auto" w:fill="FFFFFF"/>
        <w:ind w:left="53" w:firstLine="360"/>
        <w:jc w:val="both"/>
        <w:rPr>
          <w:caps/>
          <w:color w:val="000000"/>
          <w:spacing w:val="2"/>
        </w:rPr>
      </w:pPr>
    </w:p>
    <w:p w:rsidR="00BA6B48" w:rsidRPr="007D2971" w:rsidRDefault="00BA6B48" w:rsidP="00743795">
      <w:pPr>
        <w:shd w:val="clear" w:color="auto" w:fill="FFFFFF"/>
        <w:ind w:firstLine="454"/>
        <w:jc w:val="both"/>
      </w:pPr>
      <w:r w:rsidRPr="007D2971">
        <w:rPr>
          <w:color w:val="000000"/>
          <w:spacing w:val="2"/>
        </w:rPr>
        <w:t xml:space="preserve">Многие процессы современной промышленности могут быть осуществлены только </w:t>
      </w:r>
      <w:r w:rsidRPr="007D2971">
        <w:rPr>
          <w:color w:val="000000"/>
          <w:spacing w:val="1"/>
        </w:rPr>
        <w:t>при</w:t>
      </w:r>
      <w:r w:rsidR="00F749CC">
        <w:rPr>
          <w:color w:val="000000"/>
          <w:spacing w:val="1"/>
        </w:rPr>
        <w:t xml:space="preserve"> искусственном охлаждении, т.е.</w:t>
      </w:r>
      <w:r w:rsidRPr="007D2971">
        <w:rPr>
          <w:color w:val="000000"/>
          <w:spacing w:val="1"/>
        </w:rPr>
        <w:t xml:space="preserve"> при температурах значительно более низких, чем </w:t>
      </w:r>
      <w:r w:rsidRPr="007D2971">
        <w:rPr>
          <w:color w:val="000000"/>
          <w:spacing w:val="2"/>
        </w:rPr>
        <w:t xml:space="preserve">те, которые достигаются естественным охлаждением водой или воздухом. В химической технологии такими процессами являются, например, сжижение паров и газов, разделение сложных газов смесей, некоторые процессы абсорбции, </w:t>
      </w:r>
      <w:r w:rsidRPr="007D2971">
        <w:rPr>
          <w:color w:val="000000"/>
          <w:spacing w:val="1"/>
        </w:rPr>
        <w:t>кристаллизации и сушки, различные химические реакции и другие.</w:t>
      </w:r>
    </w:p>
    <w:p w:rsidR="00BA6B48" w:rsidRPr="007D2971" w:rsidRDefault="00BA6B48" w:rsidP="00B9001E">
      <w:pPr>
        <w:shd w:val="clear" w:color="auto" w:fill="FFFFFF"/>
        <w:ind w:firstLine="454"/>
        <w:jc w:val="both"/>
      </w:pPr>
      <w:r w:rsidRPr="007D2971">
        <w:rPr>
          <w:color w:val="000000"/>
          <w:spacing w:val="1"/>
        </w:rPr>
        <w:t xml:space="preserve">Для получения искусственного холода теплоту от тела с низкой температурой </w:t>
      </w:r>
      <w:r w:rsidRPr="007D2971">
        <w:rPr>
          <w:color w:val="000000"/>
        </w:rPr>
        <w:t>необходимо передать среде с более высокой темпера</w:t>
      </w:r>
      <w:r w:rsidR="00743795">
        <w:rPr>
          <w:color w:val="000000"/>
        </w:rPr>
        <w:t>-</w:t>
      </w:r>
      <w:r w:rsidRPr="007D2971">
        <w:rPr>
          <w:color w:val="000000"/>
        </w:rPr>
        <w:t xml:space="preserve">турой, т.е. требуется осуществить </w:t>
      </w:r>
      <w:r w:rsidRPr="007D2971">
        <w:rPr>
          <w:color w:val="000000"/>
          <w:spacing w:val="1"/>
        </w:rPr>
        <w:t>процесс, приводящий к уменьшению эн</w:t>
      </w:r>
      <w:r w:rsidR="00F749CC">
        <w:rPr>
          <w:color w:val="000000"/>
          <w:spacing w:val="1"/>
        </w:rPr>
        <w:t>тропии. Поскольку такой процесс</w:t>
      </w:r>
      <w:r w:rsidRPr="007D2971">
        <w:rPr>
          <w:color w:val="000000"/>
          <w:spacing w:val="1"/>
        </w:rPr>
        <w:t xml:space="preserve"> соглас</w:t>
      </w:r>
      <w:r w:rsidR="00F749CC">
        <w:rPr>
          <w:color w:val="000000"/>
          <w:spacing w:val="1"/>
        </w:rPr>
        <w:t>но второму закону термо</w:t>
      </w:r>
      <w:r w:rsidR="00B9001E">
        <w:rPr>
          <w:color w:val="000000"/>
          <w:spacing w:val="1"/>
        </w:rPr>
        <w:t>-</w:t>
      </w:r>
      <w:r w:rsidR="00F749CC">
        <w:rPr>
          <w:color w:val="000000"/>
          <w:spacing w:val="1"/>
        </w:rPr>
        <w:t>динамики</w:t>
      </w:r>
      <w:r w:rsidRPr="007D2971">
        <w:rPr>
          <w:color w:val="000000"/>
          <w:spacing w:val="1"/>
        </w:rPr>
        <w:t xml:space="preserve"> самопроизвольно идти не может, то для его </w:t>
      </w:r>
      <w:r w:rsidR="00743795">
        <w:rPr>
          <w:color w:val="000000"/>
          <w:spacing w:val="2"/>
        </w:rPr>
        <w:t>реализации надо выполнить еще</w:t>
      </w:r>
      <w:r w:rsidRPr="007D2971">
        <w:rPr>
          <w:color w:val="000000"/>
          <w:spacing w:val="2"/>
        </w:rPr>
        <w:t xml:space="preserve"> некоторый вспомогательный процесс, идущий с </w:t>
      </w:r>
      <w:r w:rsidRPr="007D2971">
        <w:rPr>
          <w:color w:val="000000"/>
          <w:spacing w:val="1"/>
        </w:rPr>
        <w:t xml:space="preserve">возрастанием энтропии. Очевидно, что минимальная работа, которую при этом надо произвести, должна компенсировать уменьшение энтропии, вызванное процессом </w:t>
      </w:r>
      <w:r w:rsidRPr="007D2971">
        <w:rPr>
          <w:color w:val="000000"/>
          <w:spacing w:val="-1"/>
        </w:rPr>
        <w:t>охлаждения.</w:t>
      </w:r>
    </w:p>
    <w:p w:rsidR="00BA6B48" w:rsidRPr="007D2971" w:rsidRDefault="00BA6B48" w:rsidP="00B9001E">
      <w:pPr>
        <w:shd w:val="clear" w:color="auto" w:fill="FFFFFF"/>
        <w:spacing w:before="5"/>
        <w:ind w:firstLine="454"/>
        <w:jc w:val="both"/>
      </w:pPr>
      <w:r w:rsidRPr="007D2971">
        <w:rPr>
          <w:color w:val="000000"/>
          <w:spacing w:val="2"/>
        </w:rPr>
        <w:t xml:space="preserve">В паровых компрессионных холодильных установках, которые широко применяются для получения умеренно низких температур (до </w:t>
      </w:r>
      <w:r w:rsidR="00F749CC">
        <w:rPr>
          <w:color w:val="000000"/>
          <w:spacing w:val="2"/>
        </w:rPr>
        <w:t xml:space="preserve">минус </w:t>
      </w:r>
      <w:r w:rsidRPr="007D2971">
        <w:rPr>
          <w:color w:val="000000"/>
          <w:spacing w:val="2"/>
        </w:rPr>
        <w:t xml:space="preserve">100 </w:t>
      </w:r>
      <w:r w:rsidR="00F96AD7" w:rsidRPr="00207027">
        <w:rPr>
          <w:color w:val="000000"/>
          <w:spacing w:val="2"/>
        </w:rPr>
        <w:t>º</w:t>
      </w:r>
      <w:r w:rsidRPr="00F96AD7">
        <w:rPr>
          <w:i/>
          <w:color w:val="000000"/>
          <w:spacing w:val="2"/>
        </w:rPr>
        <w:t>С</w:t>
      </w:r>
      <w:r w:rsidRPr="007D2971">
        <w:rPr>
          <w:color w:val="000000"/>
          <w:spacing w:val="2"/>
        </w:rPr>
        <w:t xml:space="preserve">), перенос </w:t>
      </w:r>
      <w:r w:rsidRPr="007D2971">
        <w:rPr>
          <w:color w:val="000000"/>
          <w:spacing w:val="1"/>
        </w:rPr>
        <w:t>теплоты обеспечивается применением рабо</w:t>
      </w:r>
      <w:r w:rsidR="00B9001E">
        <w:rPr>
          <w:color w:val="000000"/>
          <w:spacing w:val="1"/>
        </w:rPr>
        <w:t>-</w:t>
      </w:r>
      <w:r w:rsidRPr="007D2971">
        <w:rPr>
          <w:color w:val="000000"/>
          <w:spacing w:val="1"/>
        </w:rPr>
        <w:t xml:space="preserve">чего вещества (холодильного агента). При </w:t>
      </w:r>
      <w:r w:rsidR="00F96AD7">
        <w:rPr>
          <w:color w:val="000000"/>
          <w:spacing w:val="2"/>
        </w:rPr>
        <w:t>совершении кругового процесса (</w:t>
      </w:r>
      <w:r w:rsidRPr="007D2971">
        <w:rPr>
          <w:color w:val="000000"/>
          <w:spacing w:val="2"/>
        </w:rPr>
        <w:t xml:space="preserve">обратного цикла Карно) теплота, отводимая от </w:t>
      </w:r>
      <w:r w:rsidRPr="007D2971">
        <w:rPr>
          <w:color w:val="000000"/>
          <w:spacing w:val="1"/>
        </w:rPr>
        <w:t>охлаждае</w:t>
      </w:r>
      <w:r w:rsidR="00B9001E">
        <w:rPr>
          <w:color w:val="000000"/>
          <w:spacing w:val="1"/>
        </w:rPr>
        <w:t>-</w:t>
      </w:r>
      <w:r w:rsidRPr="007D2971">
        <w:rPr>
          <w:color w:val="000000"/>
          <w:spacing w:val="1"/>
        </w:rPr>
        <w:t>мого тела, переходит к испаряющемуся рабочему веществу при низ</w:t>
      </w:r>
      <w:r w:rsidR="00B9001E">
        <w:rPr>
          <w:color w:val="000000"/>
          <w:spacing w:val="1"/>
        </w:rPr>
        <w:t>-</w:t>
      </w:r>
      <w:r w:rsidRPr="007D2971">
        <w:rPr>
          <w:color w:val="000000"/>
          <w:spacing w:val="1"/>
        </w:rPr>
        <w:t xml:space="preserve">кой температуре, а затем передаётся охлаждающей среде (воде) от конденсирующегося </w:t>
      </w:r>
      <w:r w:rsidRPr="007D2971">
        <w:rPr>
          <w:color w:val="000000"/>
        </w:rPr>
        <w:t>пара рабочего вещества при более высокой температуре (более высоком давлении).</w:t>
      </w:r>
    </w:p>
    <w:p w:rsidR="00BA6B48" w:rsidRPr="007D2971" w:rsidRDefault="00BA6B48" w:rsidP="00B9001E">
      <w:pPr>
        <w:shd w:val="clear" w:color="auto" w:fill="FFFFFF"/>
        <w:ind w:firstLine="454"/>
        <w:jc w:val="both"/>
      </w:pPr>
      <w:r w:rsidRPr="007D2971">
        <w:rPr>
          <w:color w:val="000000"/>
          <w:spacing w:val="1"/>
        </w:rPr>
        <w:t>Для осуществления такого процесса передачи теплоты необхо</w:t>
      </w:r>
      <w:r w:rsidR="00B9001E">
        <w:rPr>
          <w:color w:val="000000"/>
          <w:spacing w:val="1"/>
        </w:rPr>
        <w:t>-</w:t>
      </w:r>
      <w:r w:rsidRPr="007D2971">
        <w:rPr>
          <w:color w:val="000000"/>
          <w:spacing w:val="1"/>
        </w:rPr>
        <w:t xml:space="preserve">димо затратить </w:t>
      </w:r>
      <w:r w:rsidRPr="007D2971">
        <w:rPr>
          <w:color w:val="000000"/>
          <w:spacing w:val="2"/>
        </w:rPr>
        <w:t xml:space="preserve">работу на сжатие пара рабочего вещества от давления испарения до давления </w:t>
      </w:r>
      <w:r w:rsidRPr="007D2971">
        <w:rPr>
          <w:color w:val="000000"/>
          <w:spacing w:val="1"/>
        </w:rPr>
        <w:t>конденсации. Эта работа превра</w:t>
      </w:r>
      <w:r w:rsidR="00B9001E">
        <w:rPr>
          <w:color w:val="000000"/>
          <w:spacing w:val="1"/>
        </w:rPr>
        <w:t>щается в теплоту и также передае</w:t>
      </w:r>
      <w:r w:rsidRPr="007D2971">
        <w:rPr>
          <w:color w:val="000000"/>
          <w:spacing w:val="1"/>
        </w:rPr>
        <w:t xml:space="preserve">тся охлаждающей </w:t>
      </w:r>
      <w:r w:rsidRPr="007D2971">
        <w:rPr>
          <w:color w:val="000000"/>
          <w:spacing w:val="-4"/>
        </w:rPr>
        <w:t>среде.</w:t>
      </w:r>
    </w:p>
    <w:p w:rsidR="00BA6B48" w:rsidRPr="007D2971" w:rsidRDefault="00BA6B48" w:rsidP="00B9001E">
      <w:pPr>
        <w:shd w:val="clear" w:color="auto" w:fill="FFFFFF"/>
        <w:spacing w:before="5"/>
        <w:ind w:firstLine="454"/>
        <w:jc w:val="both"/>
      </w:pPr>
      <w:r w:rsidRPr="007D2971">
        <w:rPr>
          <w:color w:val="000000"/>
          <w:spacing w:val="2"/>
        </w:rPr>
        <w:t>Теоретический холодильный цикл Карно (рисунок 1</w:t>
      </w:r>
      <w:r w:rsidR="00F749CC">
        <w:rPr>
          <w:color w:val="000000"/>
          <w:spacing w:val="2"/>
        </w:rPr>
        <w:t>1</w:t>
      </w:r>
      <w:r w:rsidRPr="007D2971">
        <w:rPr>
          <w:color w:val="000000"/>
          <w:spacing w:val="2"/>
        </w:rPr>
        <w:t xml:space="preserve">) состоит из двух </w:t>
      </w:r>
      <w:r w:rsidR="00F96AD7">
        <w:rPr>
          <w:color w:val="000000"/>
          <w:spacing w:val="2"/>
        </w:rPr>
        <w:t>изо</w:t>
      </w:r>
      <w:r w:rsidRPr="007D2971">
        <w:rPr>
          <w:color w:val="000000"/>
          <w:spacing w:val="2"/>
        </w:rPr>
        <w:t>энтропных процессов (1–</w:t>
      </w:r>
      <w:r w:rsidR="00F749CC">
        <w:rPr>
          <w:color w:val="000000"/>
          <w:spacing w:val="2"/>
        </w:rPr>
        <w:t>2 – сжатие и 3</w:t>
      </w:r>
      <w:r w:rsidRPr="007D2971">
        <w:rPr>
          <w:color w:val="000000"/>
          <w:spacing w:val="2"/>
        </w:rPr>
        <w:t>–4 – расширение сконденсировавшегося рабочего вещества) и д</w:t>
      </w:r>
      <w:r w:rsidR="00F749CC">
        <w:rPr>
          <w:color w:val="000000"/>
          <w:spacing w:val="2"/>
        </w:rPr>
        <w:t>вух изотермических процессов (2</w:t>
      </w:r>
      <w:r w:rsidRPr="007D2971">
        <w:rPr>
          <w:color w:val="000000"/>
          <w:spacing w:val="2"/>
        </w:rPr>
        <w:t xml:space="preserve">–3 – конденсация пара и 4–1 – испарение рабочего тела). На </w:t>
      </w:r>
      <w:r w:rsidRPr="007D2971">
        <w:rPr>
          <w:color w:val="000000"/>
          <w:spacing w:val="2"/>
          <w:lang w:val="en-US"/>
        </w:rPr>
        <w:t>TS</w:t>
      </w:r>
      <w:r w:rsidR="00F749CC">
        <w:rPr>
          <w:color w:val="000000"/>
          <w:spacing w:val="2"/>
        </w:rPr>
        <w:t>-</w:t>
      </w:r>
      <w:r w:rsidRPr="007D2971">
        <w:rPr>
          <w:color w:val="000000"/>
          <w:spacing w:val="2"/>
        </w:rPr>
        <w:t>диаграмме теплота, отнимаемая от охлаждаемого тела рабочим веществом, т.е</w:t>
      </w:r>
      <w:r w:rsidR="00207027">
        <w:rPr>
          <w:color w:val="000000"/>
          <w:spacing w:val="2"/>
        </w:rPr>
        <w:t>.</w:t>
      </w:r>
      <w:r w:rsidRPr="007D2971">
        <w:rPr>
          <w:color w:val="000000"/>
          <w:spacing w:val="2"/>
        </w:rPr>
        <w:t xml:space="preserve"> холодопроизводительностью </w:t>
      </w:r>
      <w:r w:rsidR="00F96AD7" w:rsidRPr="00F96AD7">
        <w:rPr>
          <w:color w:val="000000"/>
          <w:spacing w:val="2"/>
          <w:position w:val="-10"/>
        </w:rPr>
        <w:object w:dxaOrig="279" w:dyaOrig="300">
          <v:shape id="_x0000_i1300" type="#_x0000_t75" style="width:14.25pt;height:15pt" o:ole="">
            <v:imagedata r:id="rId550" o:title=""/>
          </v:shape>
          <o:OLEObject Type="Embed" ProgID="Equation.3" ShapeID="_x0000_i1300" DrawAspect="Content" ObjectID="_1475684052" r:id="rId551"/>
        </w:object>
      </w:r>
      <w:r w:rsidR="00F749CC">
        <w:rPr>
          <w:color w:val="000000"/>
          <w:spacing w:val="2"/>
        </w:rPr>
        <w:t>,</w:t>
      </w:r>
      <w:r w:rsidRPr="007D2971">
        <w:rPr>
          <w:color w:val="000000"/>
          <w:spacing w:val="2"/>
        </w:rPr>
        <w:t xml:space="preserve"> определяется пло</w:t>
      </w:r>
      <w:r w:rsidR="00B9001E">
        <w:rPr>
          <w:color w:val="000000"/>
          <w:spacing w:val="2"/>
        </w:rPr>
        <w:t>-</w:t>
      </w:r>
      <w:r w:rsidRPr="007D2971">
        <w:rPr>
          <w:color w:val="000000"/>
          <w:spacing w:val="2"/>
        </w:rPr>
        <w:t>щадью а–1; 4–6, теплота</w:t>
      </w:r>
      <w:r w:rsidR="00207027">
        <w:rPr>
          <w:color w:val="000000"/>
          <w:spacing w:val="2"/>
        </w:rPr>
        <w:t>,</w:t>
      </w:r>
      <w:r w:rsidRPr="007D2971">
        <w:rPr>
          <w:color w:val="000000"/>
          <w:spacing w:val="2"/>
        </w:rPr>
        <w:t xml:space="preserve"> передаваемая рабочим веществом охлажда</w:t>
      </w:r>
      <w:r w:rsidR="00B9001E">
        <w:rPr>
          <w:color w:val="000000"/>
          <w:spacing w:val="2"/>
        </w:rPr>
        <w:t>-</w:t>
      </w:r>
      <w:r w:rsidRPr="007D2971">
        <w:rPr>
          <w:color w:val="000000"/>
          <w:spacing w:val="2"/>
        </w:rPr>
        <w:t xml:space="preserve">ющей среде </w:t>
      </w:r>
      <w:r w:rsidRPr="00F749CC">
        <w:rPr>
          <w:i/>
          <w:color w:val="000000"/>
          <w:spacing w:val="2"/>
          <w:lang w:val="en-US"/>
        </w:rPr>
        <w:t>Q</w:t>
      </w:r>
      <w:r w:rsidRPr="007D2971">
        <w:rPr>
          <w:color w:val="000000"/>
          <w:spacing w:val="2"/>
        </w:rPr>
        <w:t xml:space="preserve">, определяется площадью а–1–3–6, а затрачиваемая работа </w:t>
      </w:r>
      <w:r w:rsidRPr="00F749CC">
        <w:rPr>
          <w:i/>
          <w:color w:val="000000"/>
          <w:spacing w:val="2"/>
          <w:lang w:val="en-US"/>
        </w:rPr>
        <w:t>QL</w:t>
      </w:r>
      <w:r w:rsidRPr="007D2971">
        <w:rPr>
          <w:color w:val="000000"/>
          <w:spacing w:val="2"/>
        </w:rPr>
        <w:t xml:space="preserve"> – площадью 1–2–3.</w:t>
      </w:r>
    </w:p>
    <w:p w:rsidR="00BA6B48" w:rsidRPr="007D2971" w:rsidRDefault="00BA6B48" w:rsidP="00B9001E">
      <w:pPr>
        <w:shd w:val="clear" w:color="auto" w:fill="FFFFFF"/>
        <w:tabs>
          <w:tab w:val="left" w:pos="240"/>
        </w:tabs>
        <w:ind w:firstLine="454"/>
        <w:jc w:val="both"/>
        <w:rPr>
          <w:color w:val="000000"/>
          <w:spacing w:val="1"/>
        </w:rPr>
      </w:pPr>
      <w:r w:rsidRPr="007D2971">
        <w:rPr>
          <w:color w:val="000000"/>
          <w:spacing w:val="1"/>
        </w:rPr>
        <w:t>Таким образом, энергети</w:t>
      </w:r>
      <w:r w:rsidR="00F749CC">
        <w:rPr>
          <w:color w:val="000000"/>
          <w:spacing w:val="1"/>
        </w:rPr>
        <w:t>ческий баланс цикла Карно будет</w:t>
      </w:r>
    </w:p>
    <w:p w:rsidR="00BA6B48" w:rsidRPr="007D2971" w:rsidRDefault="00B9001E" w:rsidP="00B9001E">
      <w:pPr>
        <w:shd w:val="clear" w:color="auto" w:fill="FFFFFF"/>
        <w:spacing w:before="60" w:after="60"/>
        <w:jc w:val="center"/>
      </w:pPr>
      <w:r>
        <w:rPr>
          <w:color w:val="000000"/>
          <w:spacing w:val="1"/>
        </w:rPr>
        <w:t xml:space="preserve">                                                       </w:t>
      </w:r>
      <w:r w:rsidR="00F96AD7" w:rsidRPr="00F96AD7">
        <w:rPr>
          <w:color w:val="000000"/>
          <w:spacing w:val="1"/>
          <w:position w:val="-10"/>
          <w:lang w:val="en-US"/>
        </w:rPr>
        <w:object w:dxaOrig="1120" w:dyaOrig="300">
          <v:shape id="_x0000_i1301" type="#_x0000_t75" style="width:56.25pt;height:15pt" o:ole="">
            <v:imagedata r:id="rId552" o:title=""/>
          </v:shape>
          <o:OLEObject Type="Embed" ProgID="Equation.3" ShapeID="_x0000_i1301" DrawAspect="Content" ObjectID="_1475684053" r:id="rId553"/>
        </w:object>
      </w:r>
      <w:r w:rsidR="00F749CC">
        <w:rPr>
          <w:color w:val="000000"/>
          <w:spacing w:val="1"/>
        </w:rPr>
        <w:t>.</w:t>
      </w:r>
      <w:r w:rsidR="00BA6B48" w:rsidRPr="007D2971">
        <w:rPr>
          <w:color w:val="000000"/>
          <w:spacing w:val="1"/>
        </w:rPr>
        <w:tab/>
      </w:r>
      <w:r w:rsidR="00F96AD7">
        <w:rPr>
          <w:color w:val="000000"/>
          <w:spacing w:val="1"/>
        </w:rPr>
        <w:tab/>
      </w:r>
      <w:r w:rsidR="00BA6B48" w:rsidRPr="007D2971">
        <w:rPr>
          <w:color w:val="000000"/>
          <w:spacing w:val="1"/>
        </w:rPr>
        <w:tab/>
      </w:r>
      <w:r>
        <w:rPr>
          <w:color w:val="000000"/>
          <w:spacing w:val="1"/>
        </w:rPr>
        <w:t xml:space="preserve"> </w:t>
      </w:r>
      <w:r w:rsidR="00BA6B48" w:rsidRPr="007D2971">
        <w:rPr>
          <w:color w:val="000000"/>
          <w:spacing w:val="1"/>
        </w:rPr>
        <w:t>(5.1)</w:t>
      </w:r>
    </w:p>
    <w:p w:rsidR="00BA6B48" w:rsidRPr="007D2971" w:rsidRDefault="00BA6B48" w:rsidP="00B9001E">
      <w:pPr>
        <w:shd w:val="clear" w:color="auto" w:fill="FFFFFF"/>
        <w:ind w:firstLine="454"/>
        <w:jc w:val="both"/>
      </w:pPr>
      <w:r w:rsidRPr="007D2971">
        <w:rPr>
          <w:color w:val="000000"/>
          <w:spacing w:val="1"/>
        </w:rPr>
        <w:t xml:space="preserve">Если </w:t>
      </w:r>
      <w:r w:rsidRPr="00B9001E">
        <w:rPr>
          <w:i/>
          <w:color w:val="000000"/>
          <w:spacing w:val="1"/>
          <w:lang w:val="en-US"/>
        </w:rPr>
        <w:t>QL</w:t>
      </w:r>
      <w:r w:rsidRPr="007D2971">
        <w:rPr>
          <w:color w:val="000000"/>
          <w:spacing w:val="1"/>
        </w:rPr>
        <w:t xml:space="preserve"> </w:t>
      </w:r>
      <w:r w:rsidR="00F96AD7">
        <w:rPr>
          <w:color w:val="000000"/>
          <w:spacing w:val="1"/>
        </w:rPr>
        <w:t>–</w:t>
      </w:r>
      <w:r w:rsidRPr="007D2971">
        <w:rPr>
          <w:color w:val="000000"/>
          <w:spacing w:val="1"/>
        </w:rPr>
        <w:t xml:space="preserve"> работа, совершаемая в реальном процессе, то этот баланс справедлив для любой холодильной установки.</w:t>
      </w:r>
    </w:p>
    <w:p w:rsidR="00F96AD7" w:rsidRDefault="00FF1A5B" w:rsidP="00F96AD7">
      <w:pPr>
        <w:shd w:val="clear" w:color="auto" w:fill="FFFFFF"/>
        <w:ind w:left="19" w:firstLine="1061"/>
        <w:jc w:val="both"/>
        <w:rPr>
          <w:color w:val="000000"/>
          <w:spacing w:val="1"/>
        </w:rPr>
      </w:pPr>
      <w:r>
        <w:pict>
          <v:group id="Полотно 136" o:spid="_x0000_s1520" editas="canvas" style="width:180pt;height:167.9pt;mso-position-horizontal-relative:char;mso-position-vertical-relative:line" coordsize="22860,21323">
            <v:shape id="_x0000_s1521" type="#_x0000_t75" style="position:absolute;width:22860;height:21323;visibility:visible;mso-wrap-style:square">
              <v:fill o:detectmouseclick="t"/>
              <v:path o:connecttype="none"/>
            </v:shape>
            <v:shape id="Picture 139" o:spid="_x0000_s1522" type="#_x0000_t75" alt="1" style="position:absolute;width:22860;height:213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sxdfCAAAA2gAAAA8AAABkcnMvZG93bnJldi54bWxEj0GLwjAUhO/C/ofwFvam6coq0m0qRVbx&#10;IELVvT+aZ1tsXkoTbf33RhA8DjPzDZMsB9OIG3WutqzgexKBIC6srrlUcDquxwsQziNrbCyTgjs5&#10;WKYfowRjbXvO6XbwpQgQdjEqqLxvYyldUZFBN7EtcfDOtjPog+xKqTvsA9w0chpFc2mw5rBQYUur&#10;iorL4WoU/G13xUmuNnuX5/lxd8369f8sU+rrc8h+QXga/Dv8am+1gh94Xg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RbMXXwgAAANoAAAAPAAAAAAAAAAAAAAAAAJ8C&#10;AABkcnMvZG93bnJldi54bWxQSwUGAAAAAAQABAD3AAAAjgMAAAAA&#10;">
              <v:imagedata r:id="rId554" o:title="1"/>
            </v:shape>
            <w10:wrap type="none"/>
            <w10:anchorlock/>
          </v:group>
        </w:pict>
      </w:r>
    </w:p>
    <w:p w:rsidR="00F96AD7" w:rsidRDefault="00F96AD7" w:rsidP="00B9001E">
      <w:pPr>
        <w:spacing w:before="120"/>
        <w:jc w:val="center"/>
      </w:pPr>
      <w:r w:rsidRPr="00F96AD7">
        <w:t>Рисунок 1</w:t>
      </w:r>
      <w:r w:rsidR="00F749CC">
        <w:t>1</w:t>
      </w:r>
      <w:r w:rsidRPr="00F96AD7">
        <w:t xml:space="preserve"> – Теоретический холодильный цикл</w:t>
      </w:r>
    </w:p>
    <w:p w:rsidR="00F96AD7" w:rsidRPr="00F749CC" w:rsidRDefault="00F96AD7" w:rsidP="00B9001E">
      <w:pPr>
        <w:spacing w:after="120"/>
        <w:jc w:val="center"/>
      </w:pPr>
      <w:r w:rsidRPr="00F96AD7">
        <w:t xml:space="preserve">(обратный цикл Карно) в координатах </w:t>
      </w:r>
      <w:r w:rsidRPr="00F96AD7">
        <w:rPr>
          <w:i/>
          <w:lang w:val="en-US"/>
        </w:rPr>
        <w:t>T</w:t>
      </w:r>
      <w:r w:rsidR="00F749CC">
        <w:rPr>
          <w:i/>
        </w:rPr>
        <w:t>–</w:t>
      </w:r>
      <w:r w:rsidRPr="00F96AD7">
        <w:rPr>
          <w:i/>
          <w:lang w:val="en-US"/>
        </w:rPr>
        <w:t>S</w:t>
      </w:r>
    </w:p>
    <w:p w:rsidR="00BA6B48" w:rsidRPr="007D2971" w:rsidRDefault="00BA6B48" w:rsidP="00B9001E">
      <w:pPr>
        <w:shd w:val="clear" w:color="auto" w:fill="FFFFFF"/>
        <w:ind w:firstLine="454"/>
        <w:jc w:val="both"/>
        <w:rPr>
          <w:color w:val="000000"/>
          <w:spacing w:val="2"/>
        </w:rPr>
      </w:pPr>
      <w:r w:rsidRPr="007D2971">
        <w:rPr>
          <w:color w:val="000000"/>
          <w:spacing w:val="1"/>
        </w:rPr>
        <w:t xml:space="preserve">Обратный круговой цикл, представляемый на </w:t>
      </w:r>
      <w:r w:rsidR="00F749CC">
        <w:rPr>
          <w:color w:val="000000"/>
          <w:spacing w:val="1"/>
        </w:rPr>
        <w:t>диаграмме</w:t>
      </w:r>
      <w:r w:rsidR="00F749CC">
        <w:rPr>
          <w:color w:val="000000"/>
          <w:spacing w:val="1"/>
        </w:rPr>
        <w:br/>
      </w:r>
      <w:r w:rsidRPr="007D2971">
        <w:rPr>
          <w:color w:val="000000"/>
          <w:spacing w:val="1"/>
        </w:rPr>
        <w:t>(</w:t>
      </w:r>
      <w:r w:rsidR="00F749CC">
        <w:rPr>
          <w:color w:val="000000"/>
          <w:spacing w:val="1"/>
        </w:rPr>
        <w:t xml:space="preserve">см. </w:t>
      </w:r>
      <w:r w:rsidR="00F96AD7">
        <w:rPr>
          <w:color w:val="000000"/>
          <w:spacing w:val="1"/>
        </w:rPr>
        <w:t>рисунок 1</w:t>
      </w:r>
      <w:r w:rsidR="00F749CC">
        <w:rPr>
          <w:color w:val="000000"/>
          <w:spacing w:val="1"/>
        </w:rPr>
        <w:t>1</w:t>
      </w:r>
      <w:r w:rsidRPr="007D2971">
        <w:rPr>
          <w:color w:val="000000"/>
          <w:spacing w:val="1"/>
        </w:rPr>
        <w:t xml:space="preserve">), осуществим </w:t>
      </w:r>
      <w:r w:rsidRPr="007D2971">
        <w:rPr>
          <w:color w:val="000000"/>
        </w:rPr>
        <w:t>при усл</w:t>
      </w:r>
      <w:r w:rsidR="00B9001E">
        <w:rPr>
          <w:color w:val="000000"/>
        </w:rPr>
        <w:t>овии, что энтропия системы остае</w:t>
      </w:r>
      <w:r w:rsidRPr="007D2971">
        <w:rPr>
          <w:color w:val="000000"/>
        </w:rPr>
        <w:t xml:space="preserve">тся постоянной. Следовательно, уменьшение </w:t>
      </w:r>
      <w:r w:rsidRPr="007D2971">
        <w:rPr>
          <w:color w:val="000000"/>
          <w:spacing w:val="2"/>
        </w:rPr>
        <w:t>энтропии охлаждае</w:t>
      </w:r>
      <w:r w:rsidR="00B9001E">
        <w:rPr>
          <w:color w:val="000000"/>
          <w:spacing w:val="2"/>
        </w:rPr>
        <w:t>-</w:t>
      </w:r>
      <w:r w:rsidRPr="007D2971">
        <w:rPr>
          <w:color w:val="000000"/>
          <w:spacing w:val="2"/>
        </w:rPr>
        <w:t xml:space="preserve">мого тела на </w:t>
      </w:r>
      <w:r w:rsidR="00F96AD7" w:rsidRPr="00F96AD7">
        <w:rPr>
          <w:color w:val="000000"/>
          <w:spacing w:val="2"/>
          <w:position w:val="-10"/>
        </w:rPr>
        <w:object w:dxaOrig="1040" w:dyaOrig="300">
          <v:shape id="_x0000_i1303" type="#_x0000_t75" style="width:51.75pt;height:15pt" o:ole="">
            <v:imagedata r:id="rId555" o:title=""/>
          </v:shape>
          <o:OLEObject Type="Embed" ProgID="Equation.3" ShapeID="_x0000_i1303" DrawAspect="Content" ObjectID="_1475684054" r:id="rId556"/>
        </w:object>
      </w:r>
      <w:r w:rsidRPr="007D2971">
        <w:rPr>
          <w:color w:val="000000"/>
          <w:spacing w:val="2"/>
        </w:rPr>
        <w:t xml:space="preserve">, происходящее при испарении рабочего </w:t>
      </w:r>
      <w:r w:rsidRPr="007D2971">
        <w:rPr>
          <w:color w:val="000000"/>
          <w:spacing w:val="-1"/>
        </w:rPr>
        <w:t>вещества, должно быть равно увеличению энтропии охлаждающей среды на</w:t>
      </w:r>
      <w:r w:rsidRPr="007D2971">
        <w:rPr>
          <w:color w:val="000000"/>
          <w:spacing w:val="1"/>
        </w:rPr>
        <w:t xml:space="preserve"> </w:t>
      </w:r>
      <w:r w:rsidR="00F96AD7" w:rsidRPr="00F96AD7">
        <w:rPr>
          <w:color w:val="000000"/>
          <w:spacing w:val="1"/>
          <w:position w:val="-10"/>
          <w:lang w:val="en-US"/>
        </w:rPr>
        <w:object w:dxaOrig="1120" w:dyaOrig="300">
          <v:shape id="_x0000_i1304" type="#_x0000_t75" style="width:56.25pt;height:15pt" o:ole="">
            <v:imagedata r:id="rId557" o:title=""/>
          </v:shape>
          <o:OLEObject Type="Embed" ProgID="Equation.3" ShapeID="_x0000_i1304" DrawAspect="Content" ObjectID="_1475684055" r:id="rId558"/>
        </w:object>
      </w:r>
      <w:r w:rsidRPr="007D2971">
        <w:rPr>
          <w:color w:val="000000"/>
          <w:spacing w:val="1"/>
        </w:rPr>
        <w:t xml:space="preserve">, происходящему при конденсации сжатого пара рабочего вещества. Из этого </w:t>
      </w:r>
      <w:r w:rsidRPr="007D2971">
        <w:rPr>
          <w:color w:val="000000"/>
          <w:spacing w:val="2"/>
        </w:rPr>
        <w:t>условия следует, что работа, затрачивае</w:t>
      </w:r>
      <w:r w:rsidR="00B9001E">
        <w:rPr>
          <w:color w:val="000000"/>
          <w:spacing w:val="2"/>
        </w:rPr>
        <w:t>-</w:t>
      </w:r>
      <w:r w:rsidRPr="007D2971">
        <w:rPr>
          <w:color w:val="000000"/>
          <w:spacing w:val="2"/>
        </w:rPr>
        <w:t>мая при осуществлении теоретического холодильного цикла Карно:</w:t>
      </w:r>
    </w:p>
    <w:p w:rsidR="00BA6B48" w:rsidRPr="007D2971" w:rsidRDefault="00B9001E" w:rsidP="00B9001E">
      <w:pPr>
        <w:shd w:val="clear" w:color="auto" w:fill="FFFFFF"/>
        <w:spacing w:before="60" w:after="60"/>
        <w:jc w:val="center"/>
        <w:rPr>
          <w:color w:val="000000"/>
          <w:spacing w:val="2"/>
        </w:rPr>
      </w:pPr>
      <w:r>
        <w:rPr>
          <w:color w:val="000000"/>
          <w:spacing w:val="2"/>
        </w:rPr>
        <w:t xml:space="preserve">                                         </w:t>
      </w:r>
      <w:r w:rsidR="00F96AD7" w:rsidRPr="00F96AD7">
        <w:rPr>
          <w:color w:val="000000"/>
          <w:spacing w:val="2"/>
          <w:position w:val="-10"/>
        </w:rPr>
        <w:object w:dxaOrig="2040" w:dyaOrig="300">
          <v:shape id="_x0000_i1305" type="#_x0000_t75" style="width:102pt;height:15pt" o:ole="">
            <v:imagedata r:id="rId559" o:title=""/>
          </v:shape>
          <o:OLEObject Type="Embed" ProgID="Equation.3" ShapeID="_x0000_i1305" DrawAspect="Content" ObjectID="_1475684056" r:id="rId560"/>
        </w:object>
      </w:r>
      <w:r w:rsidR="00F749CC">
        <w:rPr>
          <w:color w:val="000000"/>
          <w:spacing w:val="2"/>
        </w:rPr>
        <w:t>.</w:t>
      </w:r>
      <w:r w:rsidR="00BA6B48" w:rsidRPr="007D2971">
        <w:rPr>
          <w:color w:val="000000"/>
          <w:spacing w:val="2"/>
        </w:rPr>
        <w:tab/>
      </w:r>
      <w:r w:rsidR="00BA6B48" w:rsidRPr="007D2971">
        <w:rPr>
          <w:color w:val="000000"/>
          <w:spacing w:val="2"/>
        </w:rPr>
        <w:tab/>
      </w:r>
      <w:r w:rsidR="00E03ACC" w:rsidRPr="00F749CC">
        <w:rPr>
          <w:color w:val="000000"/>
          <w:spacing w:val="2"/>
        </w:rPr>
        <w:tab/>
      </w:r>
      <w:r>
        <w:rPr>
          <w:color w:val="000000"/>
          <w:spacing w:val="2"/>
        </w:rPr>
        <w:t xml:space="preserve"> </w:t>
      </w:r>
      <w:r w:rsidR="00BA6B48" w:rsidRPr="007D2971">
        <w:rPr>
          <w:color w:val="000000"/>
          <w:spacing w:val="2"/>
        </w:rPr>
        <w:t>(5.2)</w:t>
      </w:r>
    </w:p>
    <w:p w:rsidR="00BA6B48" w:rsidRPr="007D2971" w:rsidRDefault="00BA6B48" w:rsidP="00B9001E">
      <w:pPr>
        <w:shd w:val="clear" w:color="auto" w:fill="FFFFFF"/>
        <w:ind w:firstLine="454"/>
        <w:jc w:val="both"/>
        <w:rPr>
          <w:color w:val="000000"/>
          <w:spacing w:val="2"/>
        </w:rPr>
      </w:pPr>
      <w:r w:rsidRPr="007D2971">
        <w:rPr>
          <w:color w:val="000000"/>
          <w:spacing w:val="2"/>
        </w:rPr>
        <w:t>Иначе говоря</w:t>
      </w:r>
      <w:r w:rsidR="00F749CC">
        <w:rPr>
          <w:color w:val="000000"/>
          <w:spacing w:val="2"/>
        </w:rPr>
        <w:t>,</w:t>
      </w:r>
      <w:r w:rsidRPr="007D2971">
        <w:rPr>
          <w:color w:val="000000"/>
          <w:spacing w:val="2"/>
        </w:rPr>
        <w:t xml:space="preserve"> теоретическая работа, необходимая для обеспече</w:t>
      </w:r>
      <w:r w:rsidR="00B9001E">
        <w:rPr>
          <w:color w:val="000000"/>
          <w:spacing w:val="2"/>
        </w:rPr>
        <w:t>-</w:t>
      </w:r>
      <w:r w:rsidRPr="007D2971">
        <w:rPr>
          <w:color w:val="000000"/>
          <w:spacing w:val="2"/>
        </w:rPr>
        <w:t xml:space="preserve">ния заданной </w:t>
      </w:r>
      <w:r w:rsidRPr="007D2971">
        <w:rPr>
          <w:color w:val="000000"/>
        </w:rPr>
        <w:t xml:space="preserve">холодопроизводительности, не зависит от природы рабочего вещества и определяется </w:t>
      </w:r>
      <w:r w:rsidRPr="007D2971">
        <w:rPr>
          <w:color w:val="000000"/>
          <w:spacing w:val="2"/>
        </w:rPr>
        <w:t>только значениями температур конденсации и испарения.</w:t>
      </w:r>
    </w:p>
    <w:p w:rsidR="00BA6B48" w:rsidRPr="007D2971" w:rsidRDefault="00BA6B48" w:rsidP="00B9001E">
      <w:pPr>
        <w:shd w:val="clear" w:color="auto" w:fill="FFFFFF"/>
        <w:ind w:firstLine="454"/>
        <w:jc w:val="both"/>
      </w:pPr>
      <w:r w:rsidRPr="007D2971">
        <w:rPr>
          <w:color w:val="000000"/>
          <w:spacing w:val="1"/>
        </w:rPr>
        <w:t>Уравнение (5.2) позволяет также сделать следующие, практи</w:t>
      </w:r>
      <w:r w:rsidR="00B9001E">
        <w:rPr>
          <w:color w:val="000000"/>
          <w:spacing w:val="1"/>
        </w:rPr>
        <w:t>-</w:t>
      </w:r>
      <w:r w:rsidRPr="007D2971">
        <w:rPr>
          <w:color w:val="000000"/>
          <w:spacing w:val="1"/>
        </w:rPr>
        <w:t xml:space="preserve">чески важные общие заключения о затратах энергии при получении холода: работа будет тем </w:t>
      </w:r>
      <w:r w:rsidRPr="007D2971">
        <w:rPr>
          <w:color w:val="000000"/>
        </w:rPr>
        <w:t>меньше, чем ниже температура конденсации, а это значит, что в конденсатор следует подавать самую холодную воду;</w:t>
      </w:r>
      <w:r w:rsidRPr="007D2971">
        <w:t xml:space="preserve"> </w:t>
      </w:r>
      <w:r w:rsidRPr="007D2971">
        <w:rPr>
          <w:color w:val="000000"/>
        </w:rPr>
        <w:t xml:space="preserve">работа будет тем меньше, чем выше температура испарения, а это значит, что не следует вести охлаждение до температур более низких, чем те, которые минимально </w:t>
      </w:r>
      <w:r w:rsidRPr="007D2971">
        <w:rPr>
          <w:color w:val="000000"/>
          <w:spacing w:val="-1"/>
        </w:rPr>
        <w:t>необходимы.</w:t>
      </w:r>
    </w:p>
    <w:p w:rsidR="00BA6B48" w:rsidRPr="007D2971" w:rsidRDefault="00BA6B48" w:rsidP="00B9001E">
      <w:pPr>
        <w:shd w:val="clear" w:color="auto" w:fill="FFFFFF"/>
        <w:ind w:firstLine="454"/>
        <w:jc w:val="both"/>
      </w:pPr>
      <w:r w:rsidRPr="007D2971">
        <w:rPr>
          <w:color w:val="000000"/>
          <w:spacing w:val="1"/>
        </w:rPr>
        <w:t>Энергетическую экономичность холодильных установок, дейст</w:t>
      </w:r>
      <w:r w:rsidR="00B9001E">
        <w:rPr>
          <w:color w:val="000000"/>
          <w:spacing w:val="1"/>
        </w:rPr>
        <w:t>-</w:t>
      </w:r>
      <w:r w:rsidRPr="007D2971">
        <w:rPr>
          <w:color w:val="000000"/>
          <w:spacing w:val="1"/>
        </w:rPr>
        <w:t xml:space="preserve">вующих по </w:t>
      </w:r>
      <w:r w:rsidRPr="007D2971">
        <w:rPr>
          <w:color w:val="000000"/>
        </w:rPr>
        <w:t xml:space="preserve">обратному циклу Карно, характеризуют холодильным коэффициентом, т.е. величиной </w:t>
      </w:r>
      <w:r w:rsidRPr="007D2971">
        <w:rPr>
          <w:color w:val="000000"/>
          <w:spacing w:val="1"/>
        </w:rPr>
        <w:t>отношения холодопроизводительности к затраченной работе:</w:t>
      </w:r>
    </w:p>
    <w:p w:rsidR="00BA6B48" w:rsidRPr="007D2971" w:rsidRDefault="00B9001E" w:rsidP="00B9001E">
      <w:pPr>
        <w:shd w:val="clear" w:color="auto" w:fill="FFFFFF"/>
        <w:spacing w:before="60" w:after="60"/>
        <w:jc w:val="center"/>
        <w:rPr>
          <w:color w:val="000000"/>
          <w:spacing w:val="-3"/>
        </w:rPr>
      </w:pPr>
      <w:r>
        <w:rPr>
          <w:color w:val="000000"/>
          <w:spacing w:val="-1"/>
        </w:rPr>
        <w:t xml:space="preserve">                                              </w:t>
      </w:r>
      <w:r w:rsidR="00F96AD7" w:rsidRPr="00F96AD7">
        <w:rPr>
          <w:color w:val="000000"/>
          <w:spacing w:val="-1"/>
          <w:position w:val="-10"/>
          <w:lang w:val="en-US"/>
        </w:rPr>
        <w:object w:dxaOrig="1920" w:dyaOrig="300">
          <v:shape id="_x0000_i1306" type="#_x0000_t75" style="width:96pt;height:15pt" o:ole="">
            <v:imagedata r:id="rId561" o:title=""/>
          </v:shape>
          <o:OLEObject Type="Embed" ProgID="Equation.3" ShapeID="_x0000_i1306" DrawAspect="Content" ObjectID="_1475684057" r:id="rId562"/>
        </w:object>
      </w:r>
      <w:r w:rsidR="00F749CC">
        <w:rPr>
          <w:color w:val="000000"/>
          <w:spacing w:val="-1"/>
        </w:rPr>
        <w:t>.</w:t>
      </w:r>
      <w:r w:rsidR="00BA6B48" w:rsidRPr="007D2971">
        <w:rPr>
          <w:color w:val="000000"/>
          <w:spacing w:val="-1"/>
        </w:rPr>
        <w:tab/>
      </w:r>
      <w:r w:rsidR="00BA6B48" w:rsidRPr="007D2971">
        <w:rPr>
          <w:color w:val="000000"/>
          <w:spacing w:val="-1"/>
        </w:rPr>
        <w:tab/>
      </w:r>
      <w:r w:rsidR="00E03ACC" w:rsidRPr="007D2971">
        <w:rPr>
          <w:color w:val="000000"/>
          <w:spacing w:val="-1"/>
          <w:lang w:val="en-US"/>
        </w:rPr>
        <w:tab/>
      </w:r>
      <w:r>
        <w:rPr>
          <w:color w:val="000000"/>
          <w:spacing w:val="-1"/>
        </w:rPr>
        <w:t xml:space="preserve"> </w:t>
      </w:r>
      <w:r w:rsidR="00BA6B48" w:rsidRPr="007D2971">
        <w:rPr>
          <w:color w:val="000000"/>
          <w:spacing w:val="-3"/>
        </w:rPr>
        <w:t>(5.3)</w:t>
      </w:r>
    </w:p>
    <w:p w:rsidR="00BA6B48" w:rsidRPr="007D2971" w:rsidRDefault="00BA6B48" w:rsidP="00B9001E">
      <w:pPr>
        <w:shd w:val="clear" w:color="auto" w:fill="FFFFFF"/>
        <w:ind w:firstLine="454"/>
        <w:jc w:val="both"/>
      </w:pPr>
      <w:r w:rsidRPr="007D2971">
        <w:rPr>
          <w:color w:val="000000"/>
        </w:rPr>
        <w:t xml:space="preserve">Для теоретического цикла, как это следует из сопоставления уравнений (5.2) и </w:t>
      </w:r>
      <w:r w:rsidRPr="007D2971">
        <w:rPr>
          <w:color w:val="000000"/>
          <w:spacing w:val="2"/>
        </w:rPr>
        <w:t>(5.3), холодильный коэффициент будет иметь наибольшее значение:</w:t>
      </w:r>
    </w:p>
    <w:p w:rsidR="00BA6B48" w:rsidRPr="007D2971" w:rsidRDefault="00B9001E" w:rsidP="00B9001E">
      <w:pPr>
        <w:shd w:val="clear" w:color="auto" w:fill="FFFFFF"/>
        <w:spacing w:before="60" w:after="60"/>
        <w:jc w:val="center"/>
      </w:pPr>
      <w:r>
        <w:rPr>
          <w:color w:val="000000"/>
          <w:spacing w:val="-8"/>
        </w:rPr>
        <w:t xml:space="preserve">                                                         </w:t>
      </w:r>
      <w:r w:rsidR="00F96AD7" w:rsidRPr="007D2971">
        <w:rPr>
          <w:color w:val="000000"/>
          <w:spacing w:val="-8"/>
          <w:position w:val="-10"/>
        </w:rPr>
        <w:object w:dxaOrig="1480" w:dyaOrig="300">
          <v:shape id="_x0000_i1307" type="#_x0000_t75" style="width:74.25pt;height:15pt" o:ole="">
            <v:imagedata r:id="rId563" o:title=""/>
          </v:shape>
          <o:OLEObject Type="Embed" ProgID="Equation.3" ShapeID="_x0000_i1307" DrawAspect="Content" ObjectID="_1475684058" r:id="rId564"/>
        </w:object>
      </w:r>
      <w:r w:rsidR="00F749CC">
        <w:rPr>
          <w:color w:val="000000"/>
          <w:spacing w:val="-8"/>
        </w:rPr>
        <w:t>.</w:t>
      </w:r>
      <w:r w:rsidR="00F96AD7">
        <w:rPr>
          <w:color w:val="000000"/>
          <w:spacing w:val="-8"/>
        </w:rPr>
        <w:tab/>
      </w:r>
      <w:r w:rsidR="00E03ACC" w:rsidRPr="007D2971">
        <w:rPr>
          <w:color w:val="000000"/>
          <w:spacing w:val="-8"/>
        </w:rPr>
        <w:tab/>
      </w:r>
      <w:r w:rsidR="00E03ACC" w:rsidRPr="00F749CC">
        <w:rPr>
          <w:color w:val="000000"/>
          <w:spacing w:val="-8"/>
        </w:rPr>
        <w:tab/>
      </w:r>
      <w:r>
        <w:rPr>
          <w:color w:val="000000"/>
          <w:spacing w:val="-8"/>
        </w:rPr>
        <w:t xml:space="preserve"> </w:t>
      </w:r>
      <w:r w:rsidR="00BA6B48" w:rsidRPr="007D2971">
        <w:rPr>
          <w:color w:val="000000"/>
          <w:spacing w:val="-2"/>
        </w:rPr>
        <w:t>(5.4)</w:t>
      </w:r>
    </w:p>
    <w:p w:rsidR="00BA6B48" w:rsidRDefault="00BA6B48" w:rsidP="00B9001E">
      <w:pPr>
        <w:shd w:val="clear" w:color="auto" w:fill="FFFFFF"/>
        <w:ind w:firstLine="454"/>
        <w:jc w:val="both"/>
        <w:rPr>
          <w:color w:val="000000"/>
          <w:spacing w:val="1"/>
        </w:rPr>
      </w:pPr>
      <w:r w:rsidRPr="007D2971">
        <w:rPr>
          <w:color w:val="000000"/>
          <w:spacing w:val="1"/>
        </w:rPr>
        <w:t>Принципиальная технологическая схема паровой компрессион</w:t>
      </w:r>
      <w:r w:rsidR="00B9001E">
        <w:rPr>
          <w:color w:val="000000"/>
          <w:spacing w:val="1"/>
        </w:rPr>
        <w:t>-</w:t>
      </w:r>
      <w:r w:rsidRPr="007D2971">
        <w:rPr>
          <w:color w:val="000000"/>
          <w:spacing w:val="1"/>
        </w:rPr>
        <w:t xml:space="preserve">ной холодильной </w:t>
      </w:r>
      <w:r w:rsidR="00F749CC">
        <w:rPr>
          <w:color w:val="000000"/>
          <w:spacing w:val="1"/>
        </w:rPr>
        <w:t>установки показана на рисунке 12</w:t>
      </w:r>
      <w:r w:rsidRPr="007D2971">
        <w:rPr>
          <w:color w:val="000000"/>
          <w:spacing w:val="1"/>
        </w:rPr>
        <w:t>.</w:t>
      </w:r>
    </w:p>
    <w:p w:rsidR="00B9001E" w:rsidRPr="007D2971" w:rsidRDefault="00B9001E" w:rsidP="00B9001E">
      <w:pPr>
        <w:shd w:val="clear" w:color="auto" w:fill="FFFFFF"/>
        <w:ind w:firstLine="454"/>
        <w:jc w:val="both"/>
        <w:rPr>
          <w:color w:val="000000"/>
          <w:spacing w:val="1"/>
        </w:rPr>
      </w:pPr>
    </w:p>
    <w:p w:rsidR="00BA6B48" w:rsidRDefault="00FF1A5B" w:rsidP="00F96AD7">
      <w:pPr>
        <w:shd w:val="clear" w:color="auto" w:fill="FFFFFF"/>
        <w:ind w:left="24" w:hanging="24"/>
        <w:jc w:val="center"/>
      </w:pPr>
      <w:r>
        <w:pict>
          <v:group id="Полотно 81" o:spid="_x0000_s1517" editas="canvas" style="width:207.05pt;height:131.95pt;mso-position-horizontal-relative:char;mso-position-vertical-relative:line" coordsize="26295,16757">
            <v:shape id="_x0000_s1518" type="#_x0000_t75" style="position:absolute;width:26295;height:16757;visibility:visible;mso-wrap-style:square">
              <v:fill o:detectmouseclick="t"/>
              <v:path o:connecttype="none"/>
            </v:shape>
            <v:shape id="Picture 84" o:spid="_x0000_s1519" type="#_x0000_t75" alt="Картинка для ТТТ - 2" style="position:absolute;left:40;width:26255;height:167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OiD/CAAAA2gAAAA8AAABkcnMvZG93bnJldi54bWxEj0FrwkAUhO8F/8PyBC9FN1ooEl1FRcFb&#10;aRT1+Mg+k+Du25Bdk/jvu4VCj8PMfMMs1701oqXGV44VTCcJCOLc6YoLBefTYTwH4QOyRuOYFLzI&#10;w3o1eFtiql3H39RmoRARwj5FBWUIdSqlz0uy6CeuJo7e3TUWQ5RNIXWDXYRbI2dJ8iktVhwXSqxp&#10;V1L+yJ5WAV2+Wnl7L2aduWb3Q53szW37UGo07DcLEIH68B/+ax+1gg/4vRJvgFz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sTog/wgAAANoAAAAPAAAAAAAAAAAAAAAAAJ8C&#10;AABkcnMvZG93bnJldi54bWxQSwUGAAAAAAQABAD3AAAAjgMAAAAA&#10;">
              <v:imagedata r:id="rId565" o:title="Картинка для ТТТ - 2"/>
            </v:shape>
            <w10:wrap type="none"/>
            <w10:anchorlock/>
          </v:group>
        </w:pict>
      </w:r>
    </w:p>
    <w:p w:rsidR="00F96AD7" w:rsidRPr="00F96AD7" w:rsidRDefault="00F96AD7" w:rsidP="00B9001E">
      <w:pPr>
        <w:jc w:val="center"/>
      </w:pPr>
      <w:r w:rsidRPr="00F96AD7">
        <w:t>1 – испаритель</w:t>
      </w:r>
      <w:r w:rsidR="00F749CC">
        <w:t>;</w:t>
      </w:r>
      <w:r w:rsidRPr="00F96AD7">
        <w:t xml:space="preserve"> 2 – компрессор</w:t>
      </w:r>
      <w:r w:rsidR="00F749CC">
        <w:t>;</w:t>
      </w:r>
    </w:p>
    <w:p w:rsidR="00F96AD7" w:rsidRPr="00F96AD7" w:rsidRDefault="00F749CC" w:rsidP="00F96AD7">
      <w:pPr>
        <w:jc w:val="center"/>
      </w:pPr>
      <w:r>
        <w:t>3 – конденсатор;</w:t>
      </w:r>
      <w:r w:rsidR="00F96AD7" w:rsidRPr="00F96AD7">
        <w:t xml:space="preserve"> 4 – дроссель</w:t>
      </w:r>
    </w:p>
    <w:p w:rsidR="00B9001E" w:rsidRDefault="00F96AD7" w:rsidP="00B9001E">
      <w:pPr>
        <w:spacing w:before="120"/>
        <w:jc w:val="center"/>
      </w:pPr>
      <w:r w:rsidRPr="00F96AD7">
        <w:t>Рисунок 1</w:t>
      </w:r>
      <w:r w:rsidR="00F749CC">
        <w:t>2</w:t>
      </w:r>
      <w:r w:rsidRPr="00F96AD7">
        <w:t xml:space="preserve"> – Схема паровой компрессионной холодильной </w:t>
      </w:r>
    </w:p>
    <w:p w:rsidR="00F96AD7" w:rsidRDefault="00207027" w:rsidP="00B9001E">
      <w:pPr>
        <w:spacing w:after="120"/>
        <w:jc w:val="center"/>
      </w:pPr>
      <w:r>
        <w:t>у</w:t>
      </w:r>
      <w:r w:rsidR="00F96AD7" w:rsidRPr="00F96AD7">
        <w:t>становки</w:t>
      </w:r>
    </w:p>
    <w:p w:rsidR="00207027" w:rsidRPr="00F96AD7" w:rsidRDefault="00207027" w:rsidP="00B9001E">
      <w:pPr>
        <w:spacing w:after="120"/>
        <w:jc w:val="center"/>
      </w:pPr>
    </w:p>
    <w:p w:rsidR="00BA6B48" w:rsidRPr="00F749CC" w:rsidRDefault="00207027" w:rsidP="00207027">
      <w:pPr>
        <w:shd w:val="clear" w:color="auto" w:fill="FFFFFF"/>
        <w:ind w:firstLine="454"/>
        <w:jc w:val="both"/>
      </w:pPr>
      <w:r>
        <w:rPr>
          <w:color w:val="000000"/>
          <w:spacing w:val="-4"/>
        </w:rPr>
        <w:t xml:space="preserve">Испаритель 1 служит для испарения жидкого холодильного агента </w:t>
      </w:r>
      <w:r w:rsidR="00BA6B48" w:rsidRPr="00F749CC">
        <w:rPr>
          <w:color w:val="000000"/>
        </w:rPr>
        <w:t>при низкой температуре и соответствующем давлении. При этом от охлаждаемого тела отнимается теплота. Компрессор 2 предназначен для сжатия пара холодильного агента, отсасываемого из испарителя. Сжатие пара сопровождается некоторым перегревом. В конденсаторе 3 сжатый компрессором пар холодильного агента превращается в жид</w:t>
      </w:r>
      <w:r>
        <w:rPr>
          <w:color w:val="000000"/>
        </w:rPr>
        <w:t>-</w:t>
      </w:r>
      <w:r w:rsidR="00BA6B48" w:rsidRPr="00F749CC">
        <w:rPr>
          <w:color w:val="000000"/>
        </w:rPr>
        <w:t>кое состояние. Теплота, выделяющаяся при конденсации, переходит к охлаждающей среде. Чем выше температура охлаждающей среды, тем выше должна быть температура конденсации, а следовательно, и дав</w:t>
      </w:r>
      <w:r>
        <w:rPr>
          <w:color w:val="000000"/>
        </w:rPr>
        <w:t>-</w:t>
      </w:r>
      <w:r w:rsidR="00BA6B48" w:rsidRPr="00F749CC">
        <w:rPr>
          <w:color w:val="000000"/>
        </w:rPr>
        <w:t>ление.</w:t>
      </w:r>
    </w:p>
    <w:p w:rsidR="00BA6B48" w:rsidRPr="00F749CC" w:rsidRDefault="00BA6B48" w:rsidP="00EB729B">
      <w:pPr>
        <w:shd w:val="clear" w:color="auto" w:fill="FFFFFF"/>
        <w:ind w:firstLine="454"/>
        <w:jc w:val="both"/>
      </w:pPr>
      <w:r w:rsidRPr="00F749CC">
        <w:rPr>
          <w:color w:val="000000"/>
        </w:rPr>
        <w:t>Регулирующий вентиль (дроссель) 4 служит для регулирования подачи жидкого холодильного агента в испаритель. При протекании жидкости через узк</w:t>
      </w:r>
      <w:r w:rsidR="00EB729B">
        <w:rPr>
          <w:color w:val="000000"/>
        </w:rPr>
        <w:t>ое сечение вентиля происходит ее</w:t>
      </w:r>
      <w:r w:rsidRPr="00F749CC">
        <w:rPr>
          <w:color w:val="000000"/>
        </w:rPr>
        <w:t xml:space="preserve"> торможение или дросселирование. В результате этого процесса </w:t>
      </w:r>
      <w:r w:rsidR="00F749CC" w:rsidRPr="00F749CC">
        <w:rPr>
          <w:color w:val="000000"/>
        </w:rPr>
        <w:t>давление</w:t>
      </w:r>
      <w:r w:rsidRPr="00F749CC">
        <w:rPr>
          <w:color w:val="000000"/>
        </w:rPr>
        <w:t xml:space="preserve"> жидкого холодильного агента падает от давления конденсации до давления испарения с соответствующим понижением температуры.</w:t>
      </w:r>
    </w:p>
    <w:p w:rsidR="00BA6B48" w:rsidRPr="00F749CC" w:rsidRDefault="00BA6B48" w:rsidP="00EB729B">
      <w:pPr>
        <w:shd w:val="clear" w:color="auto" w:fill="FFFFFF"/>
        <w:ind w:firstLine="454"/>
        <w:jc w:val="both"/>
      </w:pPr>
      <w:r w:rsidRPr="00F749CC">
        <w:rPr>
          <w:color w:val="000000"/>
        </w:rPr>
        <w:t>Циркуляция холодильного агента в холодильной установке осуществляется компрессором, который является наиболее ответствен</w:t>
      </w:r>
      <w:r w:rsidR="00EB729B">
        <w:rPr>
          <w:color w:val="000000"/>
        </w:rPr>
        <w:t>-</w:t>
      </w:r>
      <w:r w:rsidRPr="00F749CC">
        <w:rPr>
          <w:color w:val="000000"/>
        </w:rPr>
        <w:t>ной частью компрессионной установки.</w:t>
      </w:r>
    </w:p>
    <w:p w:rsidR="00BA6B48" w:rsidRPr="00F749CC" w:rsidRDefault="00BA6B48" w:rsidP="00EB729B">
      <w:pPr>
        <w:shd w:val="clear" w:color="auto" w:fill="FFFFFF"/>
        <w:ind w:firstLine="454"/>
        <w:jc w:val="both"/>
        <w:rPr>
          <w:color w:val="000000"/>
        </w:rPr>
      </w:pPr>
      <w:r w:rsidRPr="00F749CC">
        <w:rPr>
          <w:color w:val="000000"/>
        </w:rPr>
        <w:t>В качестве рабочих веществ (холодильных агентов) компрессион</w:t>
      </w:r>
      <w:r w:rsidR="00EB729B">
        <w:rPr>
          <w:color w:val="000000"/>
        </w:rPr>
        <w:t>-</w:t>
      </w:r>
      <w:r w:rsidRPr="00F749CC">
        <w:rPr>
          <w:color w:val="000000"/>
        </w:rPr>
        <w:t>ных холодильных установок в настоящее время наиболее часто исполь</w:t>
      </w:r>
      <w:r w:rsidR="00EB729B">
        <w:rPr>
          <w:color w:val="000000"/>
        </w:rPr>
        <w:t>-</w:t>
      </w:r>
      <w:r w:rsidRPr="00F749CC">
        <w:rPr>
          <w:color w:val="000000"/>
        </w:rPr>
        <w:t>зуют аммиак и различные хладоны. Хладонами (фреонами</w:t>
      </w:r>
      <w:r w:rsidR="00EB729B">
        <w:rPr>
          <w:color w:val="000000"/>
        </w:rPr>
        <w:t>) называют фторхлорзамеще</w:t>
      </w:r>
      <w:r w:rsidRPr="00F749CC">
        <w:rPr>
          <w:color w:val="000000"/>
        </w:rPr>
        <w:t>нные предельных (насыщенных) углеводородов. Пока практическое применение нашли только производные метана и этана, например, хладон-11 (СРС</w:t>
      </w:r>
      <w:r w:rsidRPr="00F749CC">
        <w:rPr>
          <w:color w:val="000000"/>
          <w:lang w:val="en-US"/>
        </w:rPr>
        <w:t>l</w:t>
      </w:r>
      <w:r w:rsidRPr="00F749CC">
        <w:rPr>
          <w:color w:val="000000"/>
          <w:vertAlign w:val="subscript"/>
        </w:rPr>
        <w:t>3</w:t>
      </w:r>
      <w:r w:rsidRPr="00F749CC">
        <w:rPr>
          <w:color w:val="000000"/>
        </w:rPr>
        <w:t>), хладон-12 (</w:t>
      </w:r>
      <w:r w:rsidRPr="00F749CC">
        <w:rPr>
          <w:color w:val="000000"/>
          <w:lang w:val="en-US"/>
        </w:rPr>
        <w:t>CF</w:t>
      </w:r>
      <w:r w:rsidRPr="00F749CC">
        <w:rPr>
          <w:color w:val="000000"/>
          <w:vertAlign w:val="subscript"/>
        </w:rPr>
        <w:t>2</w:t>
      </w:r>
      <w:r w:rsidRPr="00F749CC">
        <w:rPr>
          <w:color w:val="000000"/>
          <w:lang w:val="en-US"/>
        </w:rPr>
        <w:t>Cl</w:t>
      </w:r>
      <w:r w:rsidRPr="00F749CC">
        <w:rPr>
          <w:color w:val="000000"/>
          <w:vertAlign w:val="subscript"/>
        </w:rPr>
        <w:t>2</w:t>
      </w:r>
      <w:r w:rsidRPr="00F749CC">
        <w:rPr>
          <w:color w:val="000000"/>
        </w:rPr>
        <w:t>), хладон-22 (</w:t>
      </w:r>
      <w:r w:rsidRPr="00F749CC">
        <w:rPr>
          <w:color w:val="000000"/>
          <w:lang w:val="en-US"/>
        </w:rPr>
        <w:t>CHF</w:t>
      </w:r>
      <w:r w:rsidRPr="00F749CC">
        <w:rPr>
          <w:color w:val="000000"/>
          <w:vertAlign w:val="subscript"/>
        </w:rPr>
        <w:t>2</w:t>
      </w:r>
      <w:r w:rsidRPr="00F749CC">
        <w:rPr>
          <w:color w:val="000000"/>
          <w:lang w:val="en-US"/>
        </w:rPr>
        <w:t>C</w:t>
      </w:r>
      <w:r w:rsidR="00F96AD7" w:rsidRPr="00F749CC">
        <w:rPr>
          <w:color w:val="000000"/>
          <w:lang w:val="en-US"/>
        </w:rPr>
        <w:t>l</w:t>
      </w:r>
      <w:r w:rsidRPr="00F749CC">
        <w:rPr>
          <w:color w:val="000000"/>
        </w:rPr>
        <w:t>), хладон-113 (С</w:t>
      </w:r>
      <w:r w:rsidR="003452EB" w:rsidRPr="00F749CC">
        <w:rPr>
          <w:color w:val="000000"/>
          <w:vertAlign w:val="subscript"/>
        </w:rPr>
        <w:t>3</w:t>
      </w:r>
      <w:r w:rsidRPr="00F749CC">
        <w:rPr>
          <w:color w:val="000000"/>
        </w:rPr>
        <w:t>Р</w:t>
      </w:r>
      <w:r w:rsidR="003452EB" w:rsidRPr="00F749CC">
        <w:rPr>
          <w:color w:val="000000"/>
          <w:vertAlign w:val="subscript"/>
        </w:rPr>
        <w:t>3</w:t>
      </w:r>
      <w:r w:rsidRPr="00F749CC">
        <w:rPr>
          <w:color w:val="000000"/>
        </w:rPr>
        <w:t>С</w:t>
      </w:r>
      <w:r w:rsidRPr="00F749CC">
        <w:rPr>
          <w:color w:val="000000"/>
          <w:lang w:val="en-US"/>
        </w:rPr>
        <w:t>l</w:t>
      </w:r>
      <w:r w:rsidRPr="00F749CC">
        <w:rPr>
          <w:color w:val="000000"/>
          <w:vertAlign w:val="subscript"/>
        </w:rPr>
        <w:t>3</w:t>
      </w:r>
      <w:r w:rsidRPr="00F749CC">
        <w:rPr>
          <w:color w:val="000000"/>
        </w:rPr>
        <w:t>), хладон-114 (С</w:t>
      </w:r>
      <w:r w:rsidRPr="00F749CC">
        <w:rPr>
          <w:color w:val="000000"/>
          <w:vertAlign w:val="subscript"/>
        </w:rPr>
        <w:t>2</w:t>
      </w:r>
      <w:r w:rsidRPr="00F749CC">
        <w:rPr>
          <w:color w:val="000000"/>
          <w:lang w:val="en-US"/>
        </w:rPr>
        <w:t>P</w:t>
      </w:r>
      <w:r w:rsidRPr="00F749CC">
        <w:rPr>
          <w:color w:val="000000"/>
          <w:vertAlign w:val="subscript"/>
        </w:rPr>
        <w:t>4</w:t>
      </w:r>
      <w:r w:rsidRPr="00F749CC">
        <w:rPr>
          <w:color w:val="000000"/>
        </w:rPr>
        <w:t>С</w:t>
      </w:r>
      <w:r w:rsidRPr="00F749CC">
        <w:rPr>
          <w:color w:val="000000"/>
          <w:lang w:val="en-US"/>
        </w:rPr>
        <w:t>l</w:t>
      </w:r>
      <w:r w:rsidRPr="00F749CC">
        <w:rPr>
          <w:color w:val="000000"/>
          <w:vertAlign w:val="subscript"/>
        </w:rPr>
        <w:t>2</w:t>
      </w:r>
      <w:r w:rsidRPr="00F749CC">
        <w:rPr>
          <w:color w:val="000000"/>
        </w:rPr>
        <w:t>) и некоторые другие. Хладоны представляют собой химически инертные, не взрывоопасные и не горючие соединения. Это малотоксичные жидкости, обладающие очень слабым запахом. Хладоны легко проходят через малейшие неплотности соединений и способны проникать даже через поры обычных чугунных отливок.</w:t>
      </w:r>
    </w:p>
    <w:p w:rsidR="00BA6B48" w:rsidRPr="00F749CC" w:rsidRDefault="00BA6B48" w:rsidP="00694EF8">
      <w:pPr>
        <w:tabs>
          <w:tab w:val="left" w:pos="7155"/>
        </w:tabs>
        <w:ind w:firstLine="454"/>
        <w:rPr>
          <w:color w:val="000000"/>
        </w:rPr>
      </w:pPr>
      <w:r w:rsidRPr="00F749CC">
        <w:rPr>
          <w:color w:val="000000"/>
        </w:rPr>
        <w:t>Процессы, происходящие с рабочими веществами в холодильных установк</w:t>
      </w:r>
      <w:r w:rsidR="003452EB" w:rsidRPr="00F749CC">
        <w:rPr>
          <w:color w:val="000000"/>
        </w:rPr>
        <w:t>ах, изображают на энтропийной Т–</w:t>
      </w:r>
      <w:r w:rsidRPr="00F749CC">
        <w:rPr>
          <w:color w:val="000000"/>
          <w:lang w:val="en-US"/>
        </w:rPr>
        <w:t>S</w:t>
      </w:r>
      <w:r w:rsidR="003452EB" w:rsidRPr="00F749CC">
        <w:rPr>
          <w:color w:val="000000"/>
        </w:rPr>
        <w:t xml:space="preserve"> и энтальпийной Р–</w:t>
      </w:r>
      <w:r w:rsidR="003452EB" w:rsidRPr="00F749CC">
        <w:rPr>
          <w:color w:val="000000"/>
          <w:lang w:val="en-US"/>
        </w:rPr>
        <w:t>I</w:t>
      </w:r>
      <w:r w:rsidRPr="00F749CC">
        <w:rPr>
          <w:color w:val="000000"/>
        </w:rPr>
        <w:t xml:space="preserve"> диаграммах состояний этих веществ.  Цикл паровой компрессионной установки с одноступенчатым сжатием характеризуется так называе</w:t>
      </w:r>
      <w:r w:rsidR="00EB729B">
        <w:rPr>
          <w:color w:val="000000"/>
        </w:rPr>
        <w:t>-</w:t>
      </w:r>
      <w:r w:rsidRPr="00F749CC">
        <w:rPr>
          <w:color w:val="000000"/>
        </w:rPr>
        <w:t>мым сухим холодом компрессора (перегревом пара при сжатии), переохлаждением жидкого холодильного агента после конденсации пара и перегревом пара, засасываемого компрессором. Согласно схеме одноступенчатой холодильной установки (</w:t>
      </w:r>
      <w:r w:rsidR="00AE5783">
        <w:rPr>
          <w:color w:val="000000"/>
        </w:rPr>
        <w:t xml:space="preserve">см. </w:t>
      </w:r>
      <w:r w:rsidRPr="00F749CC">
        <w:rPr>
          <w:color w:val="000000"/>
        </w:rPr>
        <w:t>рисун</w:t>
      </w:r>
      <w:r w:rsidR="003452EB" w:rsidRPr="00F749CC">
        <w:rPr>
          <w:color w:val="000000"/>
        </w:rPr>
        <w:t>о</w:t>
      </w:r>
      <w:r w:rsidRPr="00F749CC">
        <w:rPr>
          <w:color w:val="000000"/>
        </w:rPr>
        <w:t>к 1</w:t>
      </w:r>
      <w:r w:rsidR="00471FB5">
        <w:rPr>
          <w:color w:val="000000"/>
        </w:rPr>
        <w:t>2</w:t>
      </w:r>
      <w:r w:rsidR="00EB729B">
        <w:rPr>
          <w:color w:val="000000"/>
        </w:rPr>
        <w:t>), теоретичес</w:t>
      </w:r>
      <w:r w:rsidR="00694EF8">
        <w:rPr>
          <w:color w:val="000000"/>
        </w:rPr>
        <w:t>-</w:t>
      </w:r>
      <w:r w:rsidR="00EB729B">
        <w:rPr>
          <w:color w:val="000000"/>
        </w:rPr>
        <w:t>кий цикл ее</w:t>
      </w:r>
      <w:r w:rsidRPr="00F749CC">
        <w:rPr>
          <w:color w:val="000000"/>
        </w:rPr>
        <w:t xml:space="preserve"> работы в диаграммах </w:t>
      </w:r>
      <w:r w:rsidR="003452EB" w:rsidRPr="00F749CC">
        <w:rPr>
          <w:color w:val="000000"/>
        </w:rPr>
        <w:t>Т–</w:t>
      </w:r>
      <w:r w:rsidR="003452EB" w:rsidRPr="00F749CC">
        <w:rPr>
          <w:color w:val="000000"/>
          <w:lang w:val="en-US"/>
        </w:rPr>
        <w:t>S</w:t>
      </w:r>
      <w:r w:rsidRPr="00F749CC">
        <w:rPr>
          <w:color w:val="000000"/>
        </w:rPr>
        <w:t xml:space="preserve"> и </w:t>
      </w:r>
      <w:r w:rsidR="003452EB" w:rsidRPr="00F749CC">
        <w:rPr>
          <w:color w:val="000000"/>
        </w:rPr>
        <w:t>Р–</w:t>
      </w:r>
      <w:r w:rsidR="003452EB" w:rsidRPr="00F749CC">
        <w:rPr>
          <w:color w:val="000000"/>
          <w:lang w:val="en-US"/>
        </w:rPr>
        <w:t>I</w:t>
      </w:r>
      <w:r w:rsidRPr="00F749CC">
        <w:rPr>
          <w:color w:val="000000"/>
        </w:rPr>
        <w:t xml:space="preserve"> (рисун</w:t>
      </w:r>
      <w:r w:rsidR="003452EB" w:rsidRPr="00F749CC">
        <w:rPr>
          <w:color w:val="000000"/>
        </w:rPr>
        <w:t>о</w:t>
      </w:r>
      <w:r w:rsidRPr="00F749CC">
        <w:rPr>
          <w:color w:val="000000"/>
        </w:rPr>
        <w:t>к 1</w:t>
      </w:r>
      <w:r w:rsidR="00471FB5">
        <w:rPr>
          <w:color w:val="000000"/>
        </w:rPr>
        <w:t>3</w:t>
      </w:r>
      <w:r w:rsidRPr="00F749CC">
        <w:rPr>
          <w:color w:val="000000"/>
        </w:rPr>
        <w:t xml:space="preserve">) составляется </w:t>
      </w:r>
      <w:r w:rsidR="003452EB" w:rsidRPr="00F749CC">
        <w:rPr>
          <w:color w:val="000000"/>
        </w:rPr>
        <w:t>рядом процессов.</w:t>
      </w:r>
    </w:p>
    <w:p w:rsidR="00BA6B48" w:rsidRPr="007D2971" w:rsidRDefault="00FF1A5B" w:rsidP="007D2971">
      <w:pPr>
        <w:tabs>
          <w:tab w:val="left" w:pos="7155"/>
        </w:tabs>
        <w:jc w:val="center"/>
      </w:pPr>
      <w:r>
        <w:rPr>
          <w:noProof/>
        </w:rPr>
        <w:pict>
          <v:shape id="Рисунок 119" o:spid="_x0000_s1516" type="#_x0000_t75" alt="3" style="position:absolute;left:0;text-align:left;margin-left:41.25pt;margin-top:135.05pt;width:225pt;height:143.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566" o:title="3"/>
          </v:shape>
        </w:pict>
      </w:r>
      <w:r>
        <w:pict>
          <v:group id="Полотно 99" o:spid="_x0000_s1513" editas="canvas" style="width:279pt;height:279pt;mso-position-horizontal-relative:char;mso-position-vertical-relative:line" coordsize="35433,35433">
            <v:shape id="_x0000_s1514" type="#_x0000_t75" style="position:absolute;width:35433;height:35433;visibility:visible;mso-wrap-style:square">
              <v:fill o:detectmouseclick="t"/>
              <v:path o:connecttype="none"/>
            </v:shape>
            <v:shape id="Picture 117" o:spid="_x0000_s1515" type="#_x0000_t75" alt="2" style="position:absolute;left:1143;width:28575;height:173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005fEAAAA2gAAAA8AAABkcnMvZG93bnJldi54bWxEj0FrwkAUhO+F/oflCb3VjRZCja4ihYL1&#10;1hgQb8/dZxLNvk2zW03667uFgsdhZr5hFqveNuJKna8dK5iMExDE2pmaSwXF7v35FYQPyAYbx6Rg&#10;IA+r5ePDAjPjbvxJ1zyUIkLYZ6igCqHNpPS6Iot+7Fri6J1cZzFE2ZXSdHiLcNvIaZKk0mLNcaHC&#10;lt4q0pf82yqYfenj5lCcX7Y/l+1uSMO+1h+s1NOoX89BBOrDPfzf3hgFU/i7Em+AXP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z005fEAAAA2gAAAA8AAAAAAAAAAAAAAAAA&#10;nwIAAGRycy9kb3ducmV2LnhtbFBLBQYAAAAABAAEAPcAAACQAwAAAAA=&#10;">
              <v:imagedata r:id="rId567" o:title="2"/>
            </v:shape>
            <w10:wrap type="none"/>
            <w10:anchorlock/>
          </v:group>
        </w:pict>
      </w:r>
    </w:p>
    <w:p w:rsidR="003452EB" w:rsidRPr="00F742CE" w:rsidRDefault="003452EB" w:rsidP="00EB729B">
      <w:pPr>
        <w:spacing w:before="120" w:after="120"/>
        <w:jc w:val="center"/>
        <w:rPr>
          <w:sz w:val="24"/>
          <w:szCs w:val="24"/>
        </w:rPr>
      </w:pPr>
      <w:r w:rsidRPr="003452EB">
        <w:t>Рисунок 1</w:t>
      </w:r>
      <w:r w:rsidR="00471FB5">
        <w:t>3</w:t>
      </w:r>
      <w:r w:rsidRPr="003452EB">
        <w:t xml:space="preserve"> – Цикл холодильной установки в</w:t>
      </w:r>
      <w:r>
        <w:t xml:space="preserve"> </w:t>
      </w:r>
      <w:r w:rsidRPr="003452EB">
        <w:t xml:space="preserve">координатах </w:t>
      </w:r>
      <w:r w:rsidRPr="003452EB">
        <w:rPr>
          <w:lang w:val="en-US"/>
        </w:rPr>
        <w:t>T</w:t>
      </w:r>
      <w:r w:rsidRPr="003452EB">
        <w:t>–</w:t>
      </w:r>
      <w:r w:rsidRPr="003452EB">
        <w:rPr>
          <w:lang w:val="en-US"/>
        </w:rPr>
        <w:t>S</w:t>
      </w:r>
      <w:r w:rsidRPr="003452EB">
        <w:t xml:space="preserve"> и </w:t>
      </w:r>
      <w:r w:rsidRPr="003452EB">
        <w:rPr>
          <w:lang w:val="en-US"/>
        </w:rPr>
        <w:t>P</w:t>
      </w:r>
      <w:r w:rsidRPr="003452EB">
        <w:t>–</w:t>
      </w:r>
      <w:r>
        <w:rPr>
          <w:lang w:val="en-US"/>
        </w:rPr>
        <w:t>I</w:t>
      </w:r>
      <w:r w:rsidRPr="003452EB">
        <w:t>.</w:t>
      </w:r>
    </w:p>
    <w:p w:rsidR="00BA6B48" w:rsidRPr="007D2971" w:rsidRDefault="00207027" w:rsidP="00EB729B">
      <w:pPr>
        <w:shd w:val="clear" w:color="auto" w:fill="FFFFFF"/>
        <w:ind w:firstLine="454"/>
        <w:jc w:val="both"/>
      </w:pPr>
      <w:r>
        <w:rPr>
          <w:spacing w:val="-3"/>
        </w:rPr>
        <w:t>1–</w:t>
      </w:r>
      <w:r w:rsidR="00BA6B48" w:rsidRPr="007D2971">
        <w:rPr>
          <w:spacing w:val="-3"/>
        </w:rPr>
        <w:t xml:space="preserve">2" – адиабата – сжатие в компрессоре сухого перегретого пара от давления </w:t>
      </w:r>
      <w:r w:rsidR="00BA6B48" w:rsidRPr="007D2971">
        <w:rPr>
          <w:spacing w:val="1"/>
        </w:rPr>
        <w:t xml:space="preserve">испарения </w:t>
      </w:r>
      <w:r w:rsidR="003452EB" w:rsidRPr="007D2971">
        <w:rPr>
          <w:spacing w:val="1"/>
          <w:position w:val="-10"/>
        </w:rPr>
        <w:object w:dxaOrig="340" w:dyaOrig="300">
          <v:shape id="_x0000_i1310" type="#_x0000_t75" style="width:17.25pt;height:15pt" o:ole="">
            <v:imagedata r:id="rId568" o:title=""/>
          </v:shape>
          <o:OLEObject Type="Embed" ProgID="Equation.3" ShapeID="_x0000_i1310" DrawAspect="Content" ObjectID="_1475684059" r:id="rId569"/>
        </w:object>
      </w:r>
      <w:r w:rsidR="00BA6B48" w:rsidRPr="007D2971">
        <w:rPr>
          <w:spacing w:val="1"/>
        </w:rPr>
        <w:t xml:space="preserve"> до давления конденсации </w:t>
      </w:r>
      <w:r w:rsidR="003452EB" w:rsidRPr="007D2971">
        <w:rPr>
          <w:spacing w:val="1"/>
          <w:position w:val="-10"/>
        </w:rPr>
        <w:object w:dxaOrig="320" w:dyaOrig="300">
          <v:shape id="_x0000_i1311" type="#_x0000_t75" style="width:15.75pt;height:15pt" o:ole="">
            <v:imagedata r:id="rId570" o:title=""/>
          </v:shape>
          <o:OLEObject Type="Embed" ProgID="Equation.3" ShapeID="_x0000_i1311" DrawAspect="Content" ObjectID="_1475684060" r:id="rId571"/>
        </w:object>
      </w:r>
      <w:r w:rsidR="00BA6B48" w:rsidRPr="007D2971">
        <w:rPr>
          <w:spacing w:val="1"/>
        </w:rPr>
        <w:t>;</w:t>
      </w:r>
    </w:p>
    <w:p w:rsidR="00BA6B48" w:rsidRPr="007D2971" w:rsidRDefault="00207027" w:rsidP="00EB729B">
      <w:pPr>
        <w:shd w:val="clear" w:color="auto" w:fill="FFFFFF"/>
        <w:ind w:firstLine="454"/>
        <w:jc w:val="both"/>
      </w:pPr>
      <w:r>
        <w:rPr>
          <w:spacing w:val="3"/>
        </w:rPr>
        <w:t>2"–</w:t>
      </w:r>
      <w:r w:rsidR="00BA6B48" w:rsidRPr="007D2971">
        <w:rPr>
          <w:spacing w:val="3"/>
        </w:rPr>
        <w:t xml:space="preserve">2" – изобара – охлаждение в конденсаторе сжатого и перегретого пара до </w:t>
      </w:r>
      <w:r w:rsidR="00BA6B48" w:rsidRPr="007D2971">
        <w:rPr>
          <w:spacing w:val="1"/>
        </w:rPr>
        <w:t xml:space="preserve">температуры насыщения </w:t>
      </w:r>
      <w:r>
        <w:rPr>
          <w:spacing w:val="1"/>
        </w:rPr>
        <w:t>(х = 1)</w:t>
      </w:r>
      <w:r w:rsidR="00BA6B48" w:rsidRPr="007D2971">
        <w:rPr>
          <w:spacing w:val="1"/>
        </w:rPr>
        <w:t>;</w:t>
      </w:r>
    </w:p>
    <w:p w:rsidR="00BA6B48" w:rsidRPr="007D2971" w:rsidRDefault="00207027" w:rsidP="00EB729B">
      <w:pPr>
        <w:shd w:val="clear" w:color="auto" w:fill="FFFFFF"/>
        <w:ind w:firstLine="454"/>
        <w:jc w:val="both"/>
      </w:pPr>
      <w:r>
        <w:rPr>
          <w:spacing w:val="3"/>
        </w:rPr>
        <w:t>2"–</w:t>
      </w:r>
      <w:r w:rsidR="00BA6B48" w:rsidRPr="007D2971">
        <w:rPr>
          <w:spacing w:val="3"/>
        </w:rPr>
        <w:t xml:space="preserve">3 – изотерма и изобара </w:t>
      </w:r>
      <w:r w:rsidR="00471FB5">
        <w:rPr>
          <w:spacing w:val="3"/>
        </w:rPr>
        <w:t>–</w:t>
      </w:r>
      <w:r w:rsidR="00BA6B48" w:rsidRPr="007D2971">
        <w:rPr>
          <w:spacing w:val="3"/>
        </w:rPr>
        <w:t xml:space="preserve"> конден</w:t>
      </w:r>
      <w:r w:rsidR="00EB729B">
        <w:rPr>
          <w:spacing w:val="3"/>
        </w:rPr>
        <w:t>сация пара в конденсаторе за сче</w:t>
      </w:r>
      <w:r w:rsidR="00BA6B48" w:rsidRPr="007D2971">
        <w:rPr>
          <w:spacing w:val="3"/>
        </w:rPr>
        <w:t xml:space="preserve">т отвода </w:t>
      </w:r>
      <w:r w:rsidR="00BA6B48" w:rsidRPr="007D2971">
        <w:rPr>
          <w:spacing w:val="1"/>
        </w:rPr>
        <w:t>теплоты охлаждающей водой или воздухом;</w:t>
      </w:r>
    </w:p>
    <w:p w:rsidR="00BA6B48" w:rsidRPr="007D2971" w:rsidRDefault="00207027" w:rsidP="00EB729B">
      <w:pPr>
        <w:shd w:val="clear" w:color="auto" w:fill="FFFFFF"/>
        <w:ind w:firstLine="454"/>
        <w:jc w:val="both"/>
      </w:pPr>
      <w:r>
        <w:rPr>
          <w:spacing w:val="-1"/>
        </w:rPr>
        <w:t>3–</w:t>
      </w:r>
      <w:r w:rsidR="00BA6B48" w:rsidRPr="007D2971">
        <w:rPr>
          <w:spacing w:val="-1"/>
        </w:rPr>
        <w:t xml:space="preserve">3" – изобара – переохлаждение жидкого холодильного агента в конденсаторе </w:t>
      </w:r>
      <w:r w:rsidR="00BA6B48" w:rsidRPr="007D2971">
        <w:t xml:space="preserve">или отдельном теплообменнике до температуры переохлаждения </w:t>
      </w:r>
      <w:r w:rsidR="00BA6B48" w:rsidRPr="003452EB">
        <w:rPr>
          <w:i/>
        </w:rPr>
        <w:t>Т</w:t>
      </w:r>
      <w:r w:rsidR="00BA6B48" w:rsidRPr="003452EB">
        <w:rPr>
          <w:i/>
          <w:vertAlign w:val="subscript"/>
        </w:rPr>
        <w:t>3</w:t>
      </w:r>
      <w:r w:rsidR="00BA6B48" w:rsidRPr="007D2971">
        <w:t xml:space="preserve">, более низкой, чем </w:t>
      </w:r>
      <w:r w:rsidR="00BA6B48" w:rsidRPr="007D2971">
        <w:rPr>
          <w:spacing w:val="2"/>
        </w:rPr>
        <w:t>температура конденсации, но при том же давлении;</w:t>
      </w:r>
    </w:p>
    <w:p w:rsidR="00BA6B48" w:rsidRPr="007D2971" w:rsidRDefault="00207027" w:rsidP="00EB729B">
      <w:pPr>
        <w:shd w:val="clear" w:color="auto" w:fill="FFFFFF"/>
        <w:ind w:firstLine="454"/>
        <w:jc w:val="both"/>
        <w:rPr>
          <w:spacing w:val="1"/>
        </w:rPr>
      </w:pPr>
      <w:r>
        <w:rPr>
          <w:spacing w:val="3"/>
        </w:rPr>
        <w:t>3"–</w:t>
      </w:r>
      <w:r w:rsidR="00BA6B48" w:rsidRPr="007D2971">
        <w:rPr>
          <w:spacing w:val="3"/>
        </w:rPr>
        <w:t xml:space="preserve">4 – изэнтальпа </w:t>
      </w:r>
      <w:r w:rsidR="003452EB">
        <w:rPr>
          <w:spacing w:val="3"/>
        </w:rPr>
        <w:t>–</w:t>
      </w:r>
      <w:r w:rsidR="00BA6B48" w:rsidRPr="007D2971">
        <w:rPr>
          <w:spacing w:val="3"/>
        </w:rPr>
        <w:t xml:space="preserve"> дросселирование в регулирующем вентиле с падением </w:t>
      </w:r>
      <w:r w:rsidR="00BA6B48" w:rsidRPr="007D2971">
        <w:rPr>
          <w:spacing w:val="1"/>
        </w:rPr>
        <w:t>давления и температуры;</w:t>
      </w:r>
      <w:r w:rsidR="00C264C4" w:rsidRPr="007D2971">
        <w:rPr>
          <w:snapToGrid w:val="0"/>
          <w:color w:val="000000"/>
          <w:w w:val="0"/>
          <w:u w:color="000000"/>
          <w:bdr w:val="none" w:sz="0" w:space="0" w:color="000000"/>
          <w:shd w:val="clear" w:color="000000" w:fill="000000"/>
          <w:lang w:val="x-none" w:eastAsia="x-none" w:bidi="x-none"/>
        </w:rPr>
        <w:t xml:space="preserve"> </w:t>
      </w:r>
    </w:p>
    <w:p w:rsidR="00BA6B48" w:rsidRPr="007D2971" w:rsidRDefault="00207027" w:rsidP="00EB729B">
      <w:pPr>
        <w:shd w:val="clear" w:color="auto" w:fill="FFFFFF"/>
        <w:ind w:firstLine="454"/>
        <w:jc w:val="both"/>
      </w:pPr>
      <w:r>
        <w:rPr>
          <w:spacing w:val="-5"/>
        </w:rPr>
        <w:t>4–</w:t>
      </w:r>
      <w:r w:rsidR="00BA6B48" w:rsidRPr="007D2971">
        <w:rPr>
          <w:spacing w:val="-5"/>
        </w:rPr>
        <w:t xml:space="preserve">1" – изотерма и изобара – испарения и перегрев холодильного агента в </w:t>
      </w:r>
      <w:r w:rsidR="00494B5B">
        <w:rPr>
          <w:spacing w:val="2"/>
        </w:rPr>
        <w:t>испарителе за сче</w:t>
      </w:r>
      <w:r w:rsidR="00BA6B48" w:rsidRPr="007D2971">
        <w:rPr>
          <w:spacing w:val="2"/>
        </w:rPr>
        <w:t>т подвода теплоты от охлаждаемого тела;</w:t>
      </w:r>
    </w:p>
    <w:p w:rsidR="00BA6B48" w:rsidRPr="003452EB" w:rsidRDefault="00207027" w:rsidP="00494B5B">
      <w:pPr>
        <w:shd w:val="clear" w:color="auto" w:fill="FFFFFF"/>
        <w:ind w:firstLine="454"/>
        <w:jc w:val="both"/>
      </w:pPr>
      <w:r>
        <w:rPr>
          <w:color w:val="000000"/>
        </w:rPr>
        <w:t>1"–</w:t>
      </w:r>
      <w:r w:rsidR="00BA6B48" w:rsidRPr="003452EB">
        <w:rPr>
          <w:color w:val="000000"/>
        </w:rPr>
        <w:t>1 – изобара – перег</w:t>
      </w:r>
      <w:r w:rsidR="00494B5B">
        <w:rPr>
          <w:color w:val="000000"/>
        </w:rPr>
        <w:t>рев пара в теплообменнике за сче</w:t>
      </w:r>
      <w:r w:rsidR="00BA6B48" w:rsidRPr="003452EB">
        <w:rPr>
          <w:color w:val="000000"/>
        </w:rPr>
        <w:t>т теплообмена с переохлаждаемым жидким холодильным агентом в специальном теплообменнике.</w:t>
      </w:r>
    </w:p>
    <w:p w:rsidR="00BA6B48" w:rsidRPr="003452EB" w:rsidRDefault="00BA6B48" w:rsidP="00EB729B">
      <w:pPr>
        <w:shd w:val="clear" w:color="auto" w:fill="FFFFFF"/>
        <w:ind w:firstLine="454"/>
        <w:jc w:val="both"/>
      </w:pPr>
      <w:r w:rsidRPr="00EB729B">
        <w:rPr>
          <w:color w:val="000000"/>
          <w:spacing w:val="-4"/>
        </w:rPr>
        <w:t>Переохлажден</w:t>
      </w:r>
      <w:r w:rsidR="00207027">
        <w:rPr>
          <w:color w:val="000000"/>
          <w:spacing w:val="-4"/>
        </w:rPr>
        <w:t>ие холодильного агента (линия 3–</w:t>
      </w:r>
      <w:r w:rsidRPr="00EB729B">
        <w:rPr>
          <w:color w:val="000000"/>
          <w:spacing w:val="-4"/>
        </w:rPr>
        <w:t>3") компенсирует</w:t>
      </w:r>
      <w:r w:rsidRPr="003452EB">
        <w:rPr>
          <w:color w:val="000000"/>
        </w:rPr>
        <w:t xml:space="preserve"> потери при дросселировании и увеличивает холодопроизводительность установки. Некоторый перегрев пара перед всасыванием (линия 1"–1) обеспечивает устойчивый сухой ход компрессора.</w:t>
      </w:r>
    </w:p>
    <w:p w:rsidR="00BA6B48" w:rsidRPr="003452EB" w:rsidRDefault="00207027" w:rsidP="00EB729B">
      <w:pPr>
        <w:shd w:val="clear" w:color="auto" w:fill="FFFFFF"/>
        <w:ind w:firstLine="454"/>
        <w:jc w:val="both"/>
      </w:pPr>
      <w:r>
        <w:rPr>
          <w:color w:val="000000"/>
        </w:rPr>
        <w:t>Линия сжатия 1–</w:t>
      </w:r>
      <w:r w:rsidR="00BA6B48" w:rsidRPr="003452EB">
        <w:rPr>
          <w:color w:val="000000"/>
        </w:rPr>
        <w:t>2 практич</w:t>
      </w:r>
      <w:r>
        <w:rPr>
          <w:color w:val="000000"/>
        </w:rPr>
        <w:t>ески не совпадает с адиабатой 1–</w:t>
      </w:r>
      <w:r w:rsidR="00BA6B48" w:rsidRPr="003452EB">
        <w:rPr>
          <w:color w:val="000000"/>
        </w:rPr>
        <w:t>2". Так как компрессор выполняется с воздушным охлажде</w:t>
      </w:r>
      <w:r w:rsidR="00EB729B">
        <w:rPr>
          <w:color w:val="000000"/>
        </w:rPr>
        <w:t>нием, то процесс сжатия иде</w:t>
      </w:r>
      <w:r w:rsidR="00BA6B48" w:rsidRPr="003452EB">
        <w:rPr>
          <w:color w:val="000000"/>
        </w:rPr>
        <w:t xml:space="preserve">т с отдачей теплоты окружающей среде (воздуху), т.е. по </w:t>
      </w:r>
      <w:r>
        <w:rPr>
          <w:color w:val="000000"/>
        </w:rPr>
        <w:t>политропе 1–</w:t>
      </w:r>
      <w:r w:rsidR="00EB729B">
        <w:rPr>
          <w:color w:val="000000"/>
        </w:rPr>
        <w:t>2. При этом за сче</w:t>
      </w:r>
      <w:r w:rsidR="00BA6B48" w:rsidRPr="003452EB">
        <w:rPr>
          <w:color w:val="000000"/>
        </w:rPr>
        <w:t>т отвода теплоты при сжатии работа сжатия несколько уменьшается.</w:t>
      </w:r>
    </w:p>
    <w:p w:rsidR="00BA6B48" w:rsidRPr="003452EB" w:rsidRDefault="00BA6B48" w:rsidP="00EB729B">
      <w:pPr>
        <w:shd w:val="clear" w:color="auto" w:fill="FFFFFF"/>
        <w:ind w:firstLine="454"/>
        <w:jc w:val="both"/>
        <w:rPr>
          <w:color w:val="000000"/>
        </w:rPr>
      </w:pPr>
      <w:r w:rsidRPr="003452EB">
        <w:rPr>
          <w:color w:val="000000"/>
        </w:rPr>
        <w:t xml:space="preserve">Цель работы </w:t>
      </w:r>
      <w:r w:rsidR="00471FB5">
        <w:rPr>
          <w:color w:val="000000"/>
        </w:rPr>
        <w:t>–</w:t>
      </w:r>
      <w:r w:rsidRPr="003452EB">
        <w:rPr>
          <w:color w:val="000000"/>
        </w:rPr>
        <w:t xml:space="preserve"> практическое ознакомление с работой холодиль</w:t>
      </w:r>
      <w:r w:rsidR="00EB729B">
        <w:rPr>
          <w:color w:val="000000"/>
        </w:rPr>
        <w:t>-</w:t>
      </w:r>
      <w:r w:rsidRPr="003452EB">
        <w:rPr>
          <w:color w:val="000000"/>
        </w:rPr>
        <w:t>ной установки, а также экспериментальное определение холодопроиз</w:t>
      </w:r>
      <w:r w:rsidR="00EB729B">
        <w:rPr>
          <w:color w:val="000000"/>
        </w:rPr>
        <w:t>-</w:t>
      </w:r>
      <w:r w:rsidRPr="003452EB">
        <w:rPr>
          <w:color w:val="000000"/>
        </w:rPr>
        <w:t>водительности, получаемой при заданных условиях, и холодильного коэффициента.</w:t>
      </w:r>
    </w:p>
    <w:p w:rsidR="003452EB" w:rsidRPr="00130F35" w:rsidRDefault="003452EB" w:rsidP="003452EB">
      <w:pPr>
        <w:shd w:val="clear" w:color="auto" w:fill="FFFFFF"/>
        <w:jc w:val="both"/>
      </w:pPr>
    </w:p>
    <w:p w:rsidR="00BA6B48" w:rsidRPr="00130F35" w:rsidRDefault="003452EB" w:rsidP="00EB729B">
      <w:pPr>
        <w:shd w:val="clear" w:color="auto" w:fill="FFFFFF"/>
        <w:jc w:val="center"/>
        <w:rPr>
          <w:b/>
        </w:rPr>
      </w:pPr>
      <w:r w:rsidRPr="00130F35">
        <w:rPr>
          <w:b/>
        </w:rPr>
        <w:t>Экспериментальная часть</w:t>
      </w:r>
    </w:p>
    <w:p w:rsidR="003452EB" w:rsidRDefault="003452EB" w:rsidP="003452EB">
      <w:pPr>
        <w:shd w:val="clear" w:color="auto" w:fill="FFFFFF"/>
        <w:jc w:val="center"/>
        <w:rPr>
          <w:caps/>
        </w:rPr>
      </w:pPr>
    </w:p>
    <w:p w:rsidR="00130F35" w:rsidRPr="00130F35" w:rsidRDefault="00130F35" w:rsidP="00EB729B">
      <w:pPr>
        <w:shd w:val="clear" w:color="auto" w:fill="FFFFFF"/>
        <w:ind w:firstLine="454"/>
        <w:jc w:val="both"/>
      </w:pPr>
      <w:r w:rsidRPr="00130F35">
        <w:t xml:space="preserve">Схема холодильной установки приведена на </w:t>
      </w:r>
      <w:r>
        <w:t>рисунке 14.</w:t>
      </w:r>
    </w:p>
    <w:p w:rsidR="00130F35" w:rsidRDefault="00FF1A5B" w:rsidP="00130F35">
      <w:pPr>
        <w:shd w:val="clear" w:color="auto" w:fill="FFFFFF"/>
        <w:ind w:firstLine="900"/>
        <w:jc w:val="both"/>
        <w:rPr>
          <w:color w:val="000000"/>
        </w:rPr>
      </w:pPr>
      <w:r>
        <w:pict>
          <v:group id="Полотно 151" o:spid="_x0000_s1510" editas="canvas" style="width:3in;height:182.7pt;mso-position-horizontal-relative:char;mso-position-vertical-relative:line" coordsize="27432,23202">
            <v:shape id="_x0000_s1511" type="#_x0000_t75" style="position:absolute;width:27432;height:23202;visibility:visible;mso-wrap-style:square">
              <v:fill o:detectmouseclick="t"/>
              <v:path o:connecttype="none"/>
            </v:shape>
            <v:shape id="Picture 153" o:spid="_x0000_s1512" type="#_x0000_t75" alt="Картинка для ТТТ - 5" style="position:absolute;width:27432;height:232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WRyXrCAAAA2gAAAA8AAABkcnMvZG93bnJldi54bWxET0trwkAQvgv+h2WEXqRu9FA0dRUVWrxY&#10;X63nMTsm0exsmt2a9N+7guBp+PieM542phBXqlxuWUG/F4EgTqzOOVXwvf94HYJwHlljYZkU/JOD&#10;6aTdGmOsbc1buu58KkIIuxgVZN6XsZQuycig69mSOHAnWxn0AVap1BXWIdwUchBFb9JgzqEhw5IW&#10;GSWX3Z9R8NN8bVajz/X5uPoddvW8Puj6OFDqpdPM3kF4avxT/HAvdZgP91fuV0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Vkcl6wgAAANoAAAAPAAAAAAAAAAAAAAAAAJ8C&#10;AABkcnMvZG93bnJldi54bWxQSwUGAAAAAAQABAD3AAAAjgMAAAAA&#10;">
              <v:imagedata r:id="rId572" o:title="Картинка для ТТТ - 5"/>
            </v:shape>
            <w10:wrap type="none"/>
            <w10:anchorlock/>
          </v:group>
        </w:pict>
      </w:r>
    </w:p>
    <w:p w:rsidR="00130F35" w:rsidRPr="005E0E77" w:rsidRDefault="00130F35" w:rsidP="00130F35">
      <w:pPr>
        <w:jc w:val="center"/>
      </w:pPr>
      <w:r w:rsidRPr="005E0E77">
        <w:t>1 – испаритель; 2 – компрессор</w:t>
      </w:r>
      <w:r>
        <w:t>;</w:t>
      </w:r>
      <w:r w:rsidRPr="005E0E77">
        <w:t xml:space="preserve"> 3 – конденсатор</w:t>
      </w:r>
      <w:r>
        <w:t>;</w:t>
      </w:r>
      <w:r w:rsidRPr="005E0E77">
        <w:t xml:space="preserve"> 4 – теплообменник</w:t>
      </w:r>
      <w:r>
        <w:t>;</w:t>
      </w:r>
      <w:r w:rsidRPr="005E0E77">
        <w:t xml:space="preserve"> </w:t>
      </w:r>
    </w:p>
    <w:p w:rsidR="00130F35" w:rsidRPr="005E0E77" w:rsidRDefault="00130F35" w:rsidP="00130F35">
      <w:pPr>
        <w:jc w:val="center"/>
      </w:pPr>
      <w:r w:rsidRPr="005E0E77">
        <w:t>5 – фильтр</w:t>
      </w:r>
      <w:r>
        <w:t>;</w:t>
      </w:r>
      <w:r w:rsidRPr="005E0E77">
        <w:t xml:space="preserve"> 6 – осушитель</w:t>
      </w:r>
      <w:r>
        <w:t>;</w:t>
      </w:r>
      <w:r w:rsidRPr="005E0E77">
        <w:t xml:space="preserve"> 7 – дроссель</w:t>
      </w:r>
      <w:r>
        <w:t>;</w:t>
      </w:r>
      <w:r w:rsidRPr="005E0E77">
        <w:t xml:space="preserve"> 8 – холодильная камера</w:t>
      </w:r>
      <w:r>
        <w:t>;</w:t>
      </w:r>
      <w:r w:rsidRPr="005E0E77">
        <w:t xml:space="preserve"> </w:t>
      </w:r>
    </w:p>
    <w:p w:rsidR="00130F35" w:rsidRPr="005E0E77" w:rsidRDefault="00130F35" w:rsidP="00130F35">
      <w:pPr>
        <w:jc w:val="center"/>
      </w:pPr>
      <w:r w:rsidRPr="005E0E77">
        <w:t>9 – калориметр</w:t>
      </w:r>
      <w:r>
        <w:t>;</w:t>
      </w:r>
      <w:r w:rsidRPr="005E0E77">
        <w:t xml:space="preserve"> 10 – вентилятор</w:t>
      </w:r>
      <w:r>
        <w:t>;</w:t>
      </w:r>
      <w:r w:rsidRPr="005E0E77">
        <w:t xml:space="preserve"> 11 – заслонка</w:t>
      </w:r>
      <w:r>
        <w:t>;</w:t>
      </w:r>
      <w:r w:rsidRPr="005E0E77">
        <w:t xml:space="preserve"> 12 – расходомер</w:t>
      </w:r>
      <w:r>
        <w:t>;</w:t>
      </w:r>
      <w:r w:rsidRPr="005E0E77">
        <w:t xml:space="preserve"> </w:t>
      </w:r>
    </w:p>
    <w:p w:rsidR="00130F35" w:rsidRPr="005E0E77" w:rsidRDefault="00130F35" w:rsidP="00130F35">
      <w:pPr>
        <w:jc w:val="center"/>
      </w:pPr>
      <w:r w:rsidRPr="005E0E77">
        <w:t>13 – диафрагм</w:t>
      </w:r>
      <w:r>
        <w:t>а; 14 – ротаметр; 15 – вентиль</w:t>
      </w:r>
    </w:p>
    <w:p w:rsidR="00130F35" w:rsidRPr="004841F6" w:rsidRDefault="00130F35" w:rsidP="00EB729B">
      <w:pPr>
        <w:spacing w:before="120" w:after="120"/>
        <w:jc w:val="center"/>
        <w:rPr>
          <w:sz w:val="24"/>
          <w:szCs w:val="24"/>
        </w:rPr>
      </w:pPr>
      <w:r w:rsidRPr="005E0E77">
        <w:t>Рисунок 1</w:t>
      </w:r>
      <w:r>
        <w:t>4</w:t>
      </w:r>
      <w:r w:rsidRPr="005E0E77">
        <w:t xml:space="preserve"> – Схема холодильной установки</w:t>
      </w:r>
      <w:r>
        <w:t xml:space="preserve"> ИФ-49</w:t>
      </w:r>
    </w:p>
    <w:p w:rsidR="00BA6B48" w:rsidRPr="003452EB" w:rsidRDefault="00BA6B48" w:rsidP="00EB729B">
      <w:pPr>
        <w:shd w:val="clear" w:color="auto" w:fill="FFFFFF"/>
        <w:ind w:firstLine="454"/>
        <w:jc w:val="both"/>
      </w:pPr>
      <w:r w:rsidRPr="003452EB">
        <w:rPr>
          <w:color w:val="000000"/>
        </w:rPr>
        <w:t>Изучаемая холодильна</w:t>
      </w:r>
      <w:r w:rsidR="00130F35">
        <w:rPr>
          <w:color w:val="000000"/>
        </w:rPr>
        <w:t>я установка</w:t>
      </w:r>
      <w:r w:rsidRPr="003452EB">
        <w:rPr>
          <w:color w:val="000000"/>
        </w:rPr>
        <w:t xml:space="preserve"> состоит</w:t>
      </w:r>
      <w:r w:rsidR="00207027">
        <w:rPr>
          <w:color w:val="000000"/>
        </w:rPr>
        <w:t>:</w:t>
      </w:r>
      <w:r w:rsidRPr="003452EB">
        <w:rPr>
          <w:color w:val="000000"/>
        </w:rPr>
        <w:t xml:space="preserve"> из испарителя 1; одноступенчатого двухцилиндрового компрессора 2 (марки 2ФВ-6/3),</w:t>
      </w:r>
      <w:r w:rsidR="00130F35">
        <w:rPr>
          <w:color w:val="000000"/>
        </w:rPr>
        <w:t xml:space="preserve"> </w:t>
      </w:r>
      <w:r w:rsidRPr="003452EB">
        <w:rPr>
          <w:color w:val="000000"/>
        </w:rPr>
        <w:t xml:space="preserve">сжимающего пары хладона до давления конденсации </w:t>
      </w:r>
      <w:r w:rsidR="00130F35" w:rsidRPr="00130F35">
        <w:rPr>
          <w:color w:val="000000"/>
          <w:position w:val="-10"/>
        </w:rPr>
        <w:object w:dxaOrig="320" w:dyaOrig="300">
          <v:shape id="_x0000_i1313" type="#_x0000_t75" style="width:15.75pt;height:15pt" o:ole="">
            <v:imagedata r:id="rId573" o:title=""/>
          </v:shape>
          <o:OLEObject Type="Embed" ProgID="Equation.3" ShapeID="_x0000_i1313" DrawAspect="Content" ObjectID="_1475684061" r:id="rId574"/>
        </w:object>
      </w:r>
      <w:r w:rsidRPr="003452EB">
        <w:rPr>
          <w:color w:val="000000"/>
        </w:rPr>
        <w:t>; конденса</w:t>
      </w:r>
      <w:r w:rsidR="00EB729B">
        <w:rPr>
          <w:color w:val="000000"/>
        </w:rPr>
        <w:t>-</w:t>
      </w:r>
      <w:r w:rsidRPr="003452EB">
        <w:rPr>
          <w:color w:val="000000"/>
        </w:rPr>
        <w:t>тора 3; противоточного теплообменника 4, где жидкий хладон охлаж</w:t>
      </w:r>
      <w:r w:rsidR="00EB729B">
        <w:rPr>
          <w:color w:val="000000"/>
        </w:rPr>
        <w:t>-</w:t>
      </w:r>
      <w:r w:rsidRPr="003452EB">
        <w:rPr>
          <w:color w:val="000000"/>
        </w:rPr>
        <w:t xml:space="preserve">дается до температуры переохлаждения </w:t>
      </w:r>
      <w:r w:rsidR="00130F35" w:rsidRPr="00130F35">
        <w:rPr>
          <w:color w:val="000000"/>
          <w:position w:val="-10"/>
        </w:rPr>
        <w:object w:dxaOrig="260" w:dyaOrig="300">
          <v:shape id="_x0000_i1314" type="#_x0000_t75" style="width:12.75pt;height:15pt" o:ole="">
            <v:imagedata r:id="rId575" o:title=""/>
          </v:shape>
          <o:OLEObject Type="Embed" ProgID="Equation.3" ShapeID="_x0000_i1314" DrawAspect="Content" ObjectID="_1475684062" r:id="rId576"/>
        </w:object>
      </w:r>
      <w:r w:rsidRPr="003452EB">
        <w:rPr>
          <w:color w:val="000000"/>
        </w:rPr>
        <w:t xml:space="preserve">, обмениваясь теплотой с парами хладона, идущими на всасывание и перегревающимися до температуры перегрева </w:t>
      </w:r>
      <w:r w:rsidR="00130F35" w:rsidRPr="00130F35">
        <w:rPr>
          <w:color w:val="000000"/>
          <w:position w:val="-10"/>
          <w:lang w:val="en-US"/>
        </w:rPr>
        <w:object w:dxaOrig="240" w:dyaOrig="300">
          <v:shape id="_x0000_i1315" type="#_x0000_t75" style="width:12pt;height:15pt" o:ole="">
            <v:imagedata r:id="rId577" o:title=""/>
          </v:shape>
          <o:OLEObject Type="Embed" ProgID="Equation.3" ShapeID="_x0000_i1315" DrawAspect="Content" ObjectID="_1475684063" r:id="rId578"/>
        </w:object>
      </w:r>
      <w:r w:rsidRPr="003452EB">
        <w:rPr>
          <w:color w:val="000000"/>
        </w:rPr>
        <w:t>; фильтра 5, служащего для улавливания загрязнений осушителя 6, заполненного силикагелем и предназначен</w:t>
      </w:r>
      <w:r w:rsidR="00EB729B">
        <w:rPr>
          <w:color w:val="000000"/>
        </w:rPr>
        <w:t>-</w:t>
      </w:r>
      <w:r w:rsidRPr="003452EB">
        <w:rPr>
          <w:color w:val="000000"/>
        </w:rPr>
        <w:t>ного для улавливания влаги</w:t>
      </w:r>
      <w:r w:rsidR="00130F35">
        <w:rPr>
          <w:color w:val="000000"/>
        </w:rPr>
        <w:t>;</w:t>
      </w:r>
      <w:r w:rsidRPr="003452EB">
        <w:rPr>
          <w:color w:val="000000"/>
        </w:rPr>
        <w:t xml:space="preserve"> терморегулирующих вентилей (дроссе</w:t>
      </w:r>
      <w:r w:rsidR="00EB729B">
        <w:rPr>
          <w:color w:val="000000"/>
        </w:rPr>
        <w:t>-</w:t>
      </w:r>
      <w:r w:rsidRPr="003452EB">
        <w:rPr>
          <w:color w:val="000000"/>
        </w:rPr>
        <w:t>лей) 7, регулирующих поступление хладона в испаритель (установка имеет два дросселя и два змеевиковых ребристых испарителя</w:t>
      </w:r>
      <w:r w:rsidR="00207027">
        <w:rPr>
          <w:color w:val="000000"/>
        </w:rPr>
        <w:t>,</w:t>
      </w:r>
      <w:r w:rsidRPr="003452EB">
        <w:rPr>
          <w:color w:val="000000"/>
        </w:rPr>
        <w:t xml:space="preserve"> работающих параллельно). Испарители заключены в холодильную камеру 8. Из испарителей пары хладона всасываются компрессором.</w:t>
      </w:r>
    </w:p>
    <w:p w:rsidR="00BA6B48" w:rsidRPr="003452EB" w:rsidRDefault="00BA6B48" w:rsidP="00EB729B">
      <w:pPr>
        <w:shd w:val="clear" w:color="auto" w:fill="FFFFFF"/>
        <w:ind w:firstLine="454"/>
        <w:jc w:val="both"/>
      </w:pPr>
      <w:r w:rsidRPr="003452EB">
        <w:rPr>
          <w:color w:val="000000"/>
        </w:rPr>
        <w:t>Рабочим веществом холодильной установки ИФ-49 служит хладон-12 (дифтордихлорметан), являющийся одним</w:t>
      </w:r>
      <w:r w:rsidR="00EB729B">
        <w:rPr>
          <w:color w:val="000000"/>
        </w:rPr>
        <w:t xml:space="preserve"> из наиболее широко распростране</w:t>
      </w:r>
      <w:r w:rsidRPr="003452EB">
        <w:rPr>
          <w:color w:val="000000"/>
        </w:rPr>
        <w:t>нных холодильных агентов. При нормальных условиях хладон-12 представляет собой тяжелый бесцв</w:t>
      </w:r>
      <w:r w:rsidR="00130F35">
        <w:rPr>
          <w:color w:val="000000"/>
        </w:rPr>
        <w:t>етный газ (температура кипения</w:t>
      </w:r>
      <w:r w:rsidRPr="003452EB">
        <w:rPr>
          <w:color w:val="000000"/>
        </w:rPr>
        <w:t xml:space="preserve"> 29,8 </w:t>
      </w:r>
      <w:r w:rsidRPr="00207027">
        <w:rPr>
          <w:color w:val="000000"/>
        </w:rPr>
        <w:t>º</w:t>
      </w:r>
      <w:r w:rsidRPr="003452EB">
        <w:rPr>
          <w:i/>
          <w:color w:val="000000"/>
        </w:rPr>
        <w:t>С</w:t>
      </w:r>
      <w:r w:rsidRPr="003452EB">
        <w:rPr>
          <w:color w:val="000000"/>
        </w:rPr>
        <w:t xml:space="preserve">, давление конденсации при 25 </w:t>
      </w:r>
      <w:r w:rsidRPr="00207027">
        <w:rPr>
          <w:color w:val="000000"/>
        </w:rPr>
        <w:t>º</w:t>
      </w:r>
      <w:r w:rsidRPr="003452EB">
        <w:rPr>
          <w:i/>
          <w:color w:val="000000"/>
        </w:rPr>
        <w:t>С</w:t>
      </w:r>
      <w:r w:rsidRPr="003452EB">
        <w:rPr>
          <w:color w:val="000000"/>
        </w:rPr>
        <w:t xml:space="preserve"> составляет 0,65 </w:t>
      </w:r>
      <w:r w:rsidRPr="003452EB">
        <w:rPr>
          <w:i/>
          <w:color w:val="000000"/>
        </w:rPr>
        <w:t>М</w:t>
      </w:r>
      <w:r w:rsidR="003452EB" w:rsidRPr="003452EB">
        <w:rPr>
          <w:i/>
          <w:color w:val="000000"/>
        </w:rPr>
        <w:t>П</w:t>
      </w:r>
      <w:r w:rsidRPr="003452EB">
        <w:rPr>
          <w:i/>
          <w:color w:val="000000"/>
        </w:rPr>
        <w:t>а</w:t>
      </w:r>
      <w:r w:rsidRPr="003452EB">
        <w:rPr>
          <w:color w:val="000000"/>
        </w:rPr>
        <w:t>) с очень слабым специфическим запахом, который ощутим лишь при содержании в воздухе более 20</w:t>
      </w:r>
      <w:r w:rsidR="003452EB" w:rsidRPr="003452EB">
        <w:rPr>
          <w:color w:val="000000"/>
        </w:rPr>
        <w:t xml:space="preserve"> </w:t>
      </w:r>
      <w:r w:rsidRPr="003452EB">
        <w:rPr>
          <w:color w:val="000000"/>
        </w:rPr>
        <w:t>% (об.) хладона. Сухой хладон-12 не корродирует металлы, за исключением магниевых сплавов. Хладон-12 наиболее безвреден, но в жидком состоянии может вызывать обморожение кожи и поражение глаз.</w:t>
      </w:r>
    </w:p>
    <w:p w:rsidR="00BA6B48" w:rsidRPr="003452EB" w:rsidRDefault="00BA6B48" w:rsidP="00D600AE">
      <w:pPr>
        <w:shd w:val="clear" w:color="auto" w:fill="FFFFFF"/>
        <w:ind w:firstLine="454"/>
        <w:jc w:val="both"/>
      </w:pPr>
      <w:r w:rsidRPr="003452EB">
        <w:rPr>
          <w:color w:val="000000"/>
        </w:rPr>
        <w:t>В установке осуществляется замкнутый цикл охлаждения и нагревания воздуха</w:t>
      </w:r>
      <w:r w:rsidR="00130F35">
        <w:rPr>
          <w:color w:val="000000"/>
        </w:rPr>
        <w:t>.</w:t>
      </w:r>
      <w:r w:rsidRPr="003452EB">
        <w:rPr>
          <w:color w:val="000000"/>
        </w:rPr>
        <w:t xml:space="preserve"> Циркуляцию воздуха обеспечивает вентилятор 10. Для регулирования расхода воздуха на нагревательном трубопроводе установлена заслонка 11. Судить о расходе воздуха можно по расходо</w:t>
      </w:r>
      <w:r w:rsidR="00EB729B">
        <w:rPr>
          <w:color w:val="000000"/>
        </w:rPr>
        <w:t>-</w:t>
      </w:r>
      <w:r w:rsidRPr="003452EB">
        <w:rPr>
          <w:color w:val="000000"/>
        </w:rPr>
        <w:t>меру 12 (кольцевые весы), датчиком которого является диафрагма 13. Охлаждаемый воздух проходит холодильную камеру, в которой поме</w:t>
      </w:r>
      <w:r w:rsidR="00EB729B">
        <w:rPr>
          <w:color w:val="000000"/>
        </w:rPr>
        <w:t>-</w:t>
      </w:r>
      <w:r w:rsidRPr="003452EB">
        <w:rPr>
          <w:color w:val="000000"/>
        </w:rPr>
        <w:t>щен</w:t>
      </w:r>
      <w:r w:rsidR="00130F35">
        <w:rPr>
          <w:color w:val="000000"/>
        </w:rPr>
        <w:t>ы</w:t>
      </w:r>
      <w:r w:rsidRPr="003452EB">
        <w:rPr>
          <w:color w:val="000000"/>
        </w:rPr>
        <w:t xml:space="preserve"> испарители, све</w:t>
      </w:r>
      <w:r w:rsidR="00EB729B">
        <w:rPr>
          <w:color w:val="000000"/>
        </w:rPr>
        <w:t>рху вниз. Для нагревания охлажде</w:t>
      </w:r>
      <w:r w:rsidRPr="003452EB">
        <w:rPr>
          <w:color w:val="000000"/>
        </w:rPr>
        <w:t>нного воздуха перед вентилятором установлен двухсекционный электрокалорифер 9. Мощность одной секции калорифера и соответственно температуру нагреваемого воздуха можно регулировать лабораторным автотранс</w:t>
      </w:r>
      <w:r w:rsidR="00EB729B">
        <w:rPr>
          <w:color w:val="000000"/>
        </w:rPr>
        <w:t>-</w:t>
      </w:r>
      <w:r w:rsidRPr="003452EB">
        <w:rPr>
          <w:color w:val="000000"/>
        </w:rPr>
        <w:t>форматором (ЛАТРом).</w:t>
      </w:r>
    </w:p>
    <w:p w:rsidR="00BA6B48" w:rsidRPr="003452EB" w:rsidRDefault="00BA6B48" w:rsidP="00D600AE">
      <w:pPr>
        <w:shd w:val="clear" w:color="auto" w:fill="FFFFFF"/>
        <w:ind w:firstLine="454"/>
        <w:jc w:val="both"/>
      </w:pPr>
      <w:r w:rsidRPr="003452EB">
        <w:rPr>
          <w:color w:val="000000"/>
        </w:rPr>
        <w:t xml:space="preserve">В змеевик конденсатора </w:t>
      </w:r>
      <w:r w:rsidRPr="00130F35">
        <w:rPr>
          <w:iCs/>
          <w:color w:val="000000"/>
        </w:rPr>
        <w:t>3</w:t>
      </w:r>
      <w:r w:rsidRPr="003452EB">
        <w:rPr>
          <w:i/>
          <w:iCs/>
          <w:color w:val="000000"/>
        </w:rPr>
        <w:t xml:space="preserve"> </w:t>
      </w:r>
      <w:r w:rsidRPr="003452EB">
        <w:rPr>
          <w:color w:val="000000"/>
        </w:rPr>
        <w:t>холодильной установки подают водо</w:t>
      </w:r>
      <w:r w:rsidR="00D600AE">
        <w:rPr>
          <w:color w:val="000000"/>
        </w:rPr>
        <w:t>-</w:t>
      </w:r>
      <w:r w:rsidRPr="003452EB">
        <w:rPr>
          <w:color w:val="000000"/>
        </w:rPr>
        <w:t>проводную воду через ротаметр 14, по показаниям которого судят о расходе воды.</w:t>
      </w:r>
    </w:p>
    <w:p w:rsidR="00BA6B48" w:rsidRPr="003452EB" w:rsidRDefault="00BA6B48" w:rsidP="0083157E">
      <w:pPr>
        <w:shd w:val="clear" w:color="auto" w:fill="FFFFFF"/>
        <w:ind w:firstLine="454"/>
        <w:jc w:val="both"/>
      </w:pPr>
      <w:r w:rsidRPr="003452EB">
        <w:rPr>
          <w:color w:val="000000"/>
        </w:rPr>
        <w:t xml:space="preserve">Температуру определяют электронным мостом (марки </w:t>
      </w:r>
      <w:r w:rsidRPr="003452EB">
        <w:rPr>
          <w:color w:val="000000"/>
          <w:lang w:val="en-US"/>
        </w:rPr>
        <w:t>MCPI</w:t>
      </w:r>
      <w:r w:rsidRPr="003452EB">
        <w:rPr>
          <w:color w:val="000000"/>
        </w:rPr>
        <w:t>-01)</w:t>
      </w:r>
      <w:r w:rsidR="00130F35">
        <w:rPr>
          <w:color w:val="000000"/>
        </w:rPr>
        <w:t>.</w:t>
      </w:r>
      <w:r w:rsidRPr="003452EB">
        <w:rPr>
          <w:color w:val="000000"/>
        </w:rPr>
        <w:t xml:space="preserve"> Соответствующие термометры сопротивления подключают к показы</w:t>
      </w:r>
      <w:r w:rsidR="00D600AE">
        <w:rPr>
          <w:color w:val="000000"/>
        </w:rPr>
        <w:t>-</w:t>
      </w:r>
      <w:r w:rsidRPr="003452EB">
        <w:rPr>
          <w:color w:val="000000"/>
        </w:rPr>
        <w:t>вающему прибор</w:t>
      </w:r>
      <w:r w:rsidR="00130F35">
        <w:rPr>
          <w:color w:val="000000"/>
        </w:rPr>
        <w:t>у</w:t>
      </w:r>
      <w:r w:rsidRPr="003452EB">
        <w:rPr>
          <w:color w:val="000000"/>
        </w:rPr>
        <w:t xml:space="preserve"> многоточечным переключателем.</w:t>
      </w:r>
    </w:p>
    <w:p w:rsidR="00BA6B48" w:rsidRPr="003452EB" w:rsidRDefault="00BA6B48" w:rsidP="00494B5B">
      <w:pPr>
        <w:shd w:val="clear" w:color="auto" w:fill="FFFFFF"/>
        <w:ind w:firstLine="454"/>
        <w:jc w:val="both"/>
        <w:rPr>
          <w:color w:val="000000"/>
        </w:rPr>
      </w:pPr>
      <w:r w:rsidRPr="003452EB">
        <w:rPr>
          <w:color w:val="000000"/>
        </w:rPr>
        <w:t>Датчиками температур являются термометры сопротивления. Избыточное давление конденсации и испарения измеряют манометрами.</w:t>
      </w:r>
    </w:p>
    <w:p w:rsidR="000E04C2" w:rsidRPr="007D2971" w:rsidRDefault="000E04C2" w:rsidP="003452EB">
      <w:pPr>
        <w:tabs>
          <w:tab w:val="left" w:pos="1575"/>
        </w:tabs>
        <w:ind w:firstLine="360"/>
        <w:rPr>
          <w:caps/>
          <w:color w:val="000000"/>
        </w:rPr>
      </w:pPr>
    </w:p>
    <w:p w:rsidR="005E0E77" w:rsidRPr="002A6F7E" w:rsidRDefault="005E0E77" w:rsidP="0083157E">
      <w:pPr>
        <w:pStyle w:val="10"/>
        <w:jc w:val="center"/>
        <w:rPr>
          <w:b/>
          <w:caps/>
          <w:sz w:val="20"/>
        </w:rPr>
      </w:pPr>
      <w:r w:rsidRPr="002A6F7E">
        <w:rPr>
          <w:b/>
          <w:sz w:val="20"/>
        </w:rPr>
        <w:t>Порядок проведения работы</w:t>
      </w:r>
    </w:p>
    <w:p w:rsidR="00BA6B48" w:rsidRPr="007D2971" w:rsidRDefault="00BA6B48" w:rsidP="003452EB">
      <w:pPr>
        <w:tabs>
          <w:tab w:val="left" w:pos="1575"/>
        </w:tabs>
        <w:ind w:firstLine="360"/>
        <w:jc w:val="center"/>
        <w:rPr>
          <w:caps/>
        </w:rPr>
      </w:pPr>
    </w:p>
    <w:p w:rsidR="00BA6B48" w:rsidRPr="00130F35" w:rsidRDefault="00BA6B48" w:rsidP="0083157E">
      <w:pPr>
        <w:shd w:val="clear" w:color="auto" w:fill="FFFFFF"/>
        <w:ind w:firstLine="454"/>
        <w:jc w:val="both"/>
        <w:rPr>
          <w:spacing w:val="-2"/>
        </w:rPr>
      </w:pPr>
      <w:r w:rsidRPr="00494B5B">
        <w:rPr>
          <w:color w:val="000000"/>
          <w:spacing w:val="-4"/>
        </w:rPr>
        <w:t>При пуске установки сначала, открывая вентиль 15 (</w:t>
      </w:r>
      <w:r w:rsidR="00130F35" w:rsidRPr="00494B5B">
        <w:rPr>
          <w:color w:val="000000"/>
          <w:spacing w:val="-4"/>
        </w:rPr>
        <w:t xml:space="preserve">см. </w:t>
      </w:r>
      <w:r w:rsidRPr="00494B5B">
        <w:rPr>
          <w:color w:val="000000"/>
          <w:spacing w:val="-4"/>
        </w:rPr>
        <w:t>рисунок 1</w:t>
      </w:r>
      <w:r w:rsidR="00130F35" w:rsidRPr="00494B5B">
        <w:rPr>
          <w:color w:val="000000"/>
          <w:spacing w:val="-4"/>
        </w:rPr>
        <w:t>4</w:t>
      </w:r>
      <w:r w:rsidRPr="00494B5B">
        <w:rPr>
          <w:color w:val="000000"/>
          <w:spacing w:val="-4"/>
        </w:rPr>
        <w:t>)</w:t>
      </w:r>
      <w:r w:rsidRPr="00130F35">
        <w:rPr>
          <w:color w:val="000000"/>
          <w:spacing w:val="-2"/>
        </w:rPr>
        <w:t>, устанавливают по ротаметру 14 заданный расход воды. Затем пускают компрессор 2 и вентилятор 10</w:t>
      </w:r>
      <w:r w:rsidR="005E0E77" w:rsidRPr="00130F35">
        <w:rPr>
          <w:color w:val="000000"/>
          <w:spacing w:val="-2"/>
        </w:rPr>
        <w:t>.</w:t>
      </w:r>
      <w:r w:rsidRPr="00130F35">
        <w:rPr>
          <w:color w:val="000000"/>
          <w:spacing w:val="-2"/>
        </w:rPr>
        <w:t xml:space="preserve"> Заданный расход воздуха устанавливают заслонкой 11 по прибору 12. Через </w:t>
      </w:r>
      <w:r w:rsidRPr="00130F35">
        <w:rPr>
          <w:iCs/>
          <w:color w:val="000000"/>
          <w:spacing w:val="-2"/>
        </w:rPr>
        <w:t>3</w:t>
      </w:r>
      <w:r w:rsidRPr="00130F35">
        <w:rPr>
          <w:i/>
          <w:iCs/>
          <w:color w:val="000000"/>
          <w:spacing w:val="-2"/>
        </w:rPr>
        <w:t xml:space="preserve"> </w:t>
      </w:r>
      <w:r w:rsidRPr="00130F35">
        <w:rPr>
          <w:color w:val="000000"/>
          <w:spacing w:val="-2"/>
        </w:rPr>
        <w:t>мин</w:t>
      </w:r>
      <w:r w:rsidR="005E0E77" w:rsidRPr="00130F35">
        <w:rPr>
          <w:color w:val="000000"/>
          <w:spacing w:val="-2"/>
        </w:rPr>
        <w:t>уты</w:t>
      </w:r>
      <w:r w:rsidRPr="00130F35">
        <w:rPr>
          <w:color w:val="000000"/>
          <w:spacing w:val="-2"/>
        </w:rPr>
        <w:t xml:space="preserve"> после пуска компрессора включают калорифер (нерегулируемую секцию включаю</w:t>
      </w:r>
      <w:r w:rsidR="005E0E77" w:rsidRPr="00130F35">
        <w:rPr>
          <w:color w:val="000000"/>
          <w:spacing w:val="-2"/>
        </w:rPr>
        <w:t>т</w:t>
      </w:r>
      <w:r w:rsidRPr="00130F35">
        <w:rPr>
          <w:color w:val="000000"/>
          <w:spacing w:val="-2"/>
        </w:rPr>
        <w:t xml:space="preserve"> полностью, а регулируемую секцию, мощность нагрева кот</w:t>
      </w:r>
      <w:r w:rsidR="005E0E77" w:rsidRPr="00130F35">
        <w:rPr>
          <w:color w:val="000000"/>
          <w:spacing w:val="-2"/>
        </w:rPr>
        <w:t>орой можно регулиров</w:t>
      </w:r>
      <w:r w:rsidR="00130F35">
        <w:rPr>
          <w:color w:val="000000"/>
          <w:spacing w:val="-2"/>
        </w:rPr>
        <w:t>ать</w:t>
      </w:r>
      <w:r w:rsidR="005E0E77" w:rsidRPr="00130F35">
        <w:rPr>
          <w:color w:val="000000"/>
          <w:spacing w:val="-2"/>
        </w:rPr>
        <w:t xml:space="preserve"> ЛАТРом, – </w:t>
      </w:r>
      <w:r w:rsidRPr="00130F35">
        <w:rPr>
          <w:color w:val="000000"/>
          <w:spacing w:val="-2"/>
        </w:rPr>
        <w:t xml:space="preserve"> по заданию).</w:t>
      </w:r>
    </w:p>
    <w:p w:rsidR="00BA6B48" w:rsidRDefault="00BA6B48" w:rsidP="0083157E">
      <w:pPr>
        <w:shd w:val="clear" w:color="auto" w:fill="FFFFFF"/>
        <w:ind w:firstLine="454"/>
        <w:jc w:val="both"/>
        <w:rPr>
          <w:color w:val="000000"/>
        </w:rPr>
      </w:pPr>
      <w:r w:rsidRPr="007D2971">
        <w:rPr>
          <w:color w:val="000000"/>
        </w:rPr>
        <w:t>Спустя 30 мин</w:t>
      </w:r>
      <w:r w:rsidR="005E0E77">
        <w:rPr>
          <w:color w:val="000000"/>
        </w:rPr>
        <w:t>ут</w:t>
      </w:r>
      <w:r w:rsidRPr="007D2971">
        <w:rPr>
          <w:color w:val="000000"/>
        </w:rPr>
        <w:t xml:space="preserve"> после пуска установки приступают к снятию показаний приборов</w:t>
      </w:r>
      <w:r w:rsidR="00A63D44">
        <w:rPr>
          <w:color w:val="000000"/>
        </w:rPr>
        <w:t>.</w:t>
      </w:r>
      <w:r w:rsidRPr="007D2971">
        <w:rPr>
          <w:color w:val="000000"/>
        </w:rPr>
        <w:t xml:space="preserve"> Измерения производят каждые 5 мин</w:t>
      </w:r>
      <w:r w:rsidR="005E0E77">
        <w:rPr>
          <w:color w:val="000000"/>
        </w:rPr>
        <w:t>ут</w:t>
      </w:r>
      <w:r w:rsidRPr="007D2971">
        <w:rPr>
          <w:color w:val="000000"/>
        </w:rPr>
        <w:t xml:space="preserve">. Полученные данные записывают в </w:t>
      </w:r>
      <w:r w:rsidR="00A63D44">
        <w:rPr>
          <w:color w:val="000000"/>
        </w:rPr>
        <w:t>та</w:t>
      </w:r>
      <w:r w:rsidRPr="007D2971">
        <w:rPr>
          <w:color w:val="000000"/>
        </w:rPr>
        <w:t>блицу</w:t>
      </w:r>
      <w:r w:rsidR="00A63D44">
        <w:rPr>
          <w:color w:val="000000"/>
        </w:rPr>
        <w:t xml:space="preserve"> 10</w:t>
      </w:r>
      <w:r w:rsidRPr="007D2971">
        <w:rPr>
          <w:color w:val="000000"/>
        </w:rPr>
        <w:t>.</w:t>
      </w:r>
    </w:p>
    <w:p w:rsidR="00494B5B" w:rsidRDefault="00494B5B" w:rsidP="0083157E">
      <w:pPr>
        <w:shd w:val="clear" w:color="auto" w:fill="FFFFFF"/>
        <w:ind w:firstLine="454"/>
        <w:jc w:val="both"/>
        <w:rPr>
          <w:color w:val="000000"/>
        </w:rPr>
      </w:pPr>
    </w:p>
    <w:p w:rsidR="00A63D44" w:rsidRPr="007D2971" w:rsidRDefault="00A63D44" w:rsidP="00494B5B">
      <w:pPr>
        <w:shd w:val="clear" w:color="auto" w:fill="FFFFFF"/>
        <w:spacing w:after="120"/>
        <w:jc w:val="both"/>
      </w:pPr>
      <w:r w:rsidRPr="007D2971">
        <w:t>Таблиц</w:t>
      </w:r>
      <w:r>
        <w:t>а 10 – Экспериментальные данные</w:t>
      </w:r>
    </w:p>
    <w:tbl>
      <w:tblPr>
        <w:tblW w:w="48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474"/>
        <w:gridCol w:w="474"/>
        <w:gridCol w:w="475"/>
        <w:gridCol w:w="475"/>
        <w:gridCol w:w="424"/>
        <w:gridCol w:w="426"/>
        <w:gridCol w:w="355"/>
        <w:gridCol w:w="288"/>
        <w:gridCol w:w="236"/>
        <w:gridCol w:w="240"/>
        <w:gridCol w:w="308"/>
        <w:gridCol w:w="245"/>
        <w:gridCol w:w="616"/>
        <w:gridCol w:w="617"/>
      </w:tblGrid>
      <w:tr w:rsidR="00A63D44" w:rsidRPr="007D2971" w:rsidTr="002F1086">
        <w:trPr>
          <w:trHeight w:val="484"/>
        </w:trPr>
        <w:tc>
          <w:tcPr>
            <w:tcW w:w="350" w:type="pct"/>
            <w:vMerge w:val="restart"/>
            <w:textDirection w:val="btLr"/>
            <w:vAlign w:val="center"/>
          </w:tcPr>
          <w:p w:rsidR="00A63D44" w:rsidRPr="007D2971" w:rsidRDefault="001657A7" w:rsidP="002F1086">
            <w:pPr>
              <w:ind w:left="113"/>
              <w:jc w:val="center"/>
            </w:pPr>
            <w:r>
              <w:t>Ном</w:t>
            </w:r>
            <w:r w:rsidR="00A63D44">
              <w:t>ер</w:t>
            </w:r>
            <w:r w:rsidR="00A63D44" w:rsidRPr="002F1086">
              <w:rPr>
                <w:lang w:val="en-US"/>
              </w:rPr>
              <w:t xml:space="preserve"> </w:t>
            </w:r>
            <w:r w:rsidR="00A63D44" w:rsidRPr="007D2971">
              <w:t>опыта</w:t>
            </w:r>
          </w:p>
        </w:tc>
        <w:tc>
          <w:tcPr>
            <w:tcW w:w="350" w:type="pct"/>
            <w:vMerge w:val="restart"/>
            <w:textDirection w:val="btLr"/>
            <w:vAlign w:val="center"/>
          </w:tcPr>
          <w:p w:rsidR="00A63D44" w:rsidRPr="007D2971" w:rsidRDefault="00A63D44" w:rsidP="002F1086">
            <w:pPr>
              <w:jc w:val="center"/>
            </w:pPr>
            <w:r w:rsidRPr="007D2971">
              <w:t>Показания</w:t>
            </w:r>
            <w:r>
              <w:t xml:space="preserve"> р</w:t>
            </w:r>
            <w:r w:rsidRPr="007D2971">
              <w:t>асходометра 12</w:t>
            </w:r>
          </w:p>
        </w:tc>
        <w:tc>
          <w:tcPr>
            <w:tcW w:w="350" w:type="pct"/>
            <w:vMerge w:val="restart"/>
            <w:textDirection w:val="btLr"/>
            <w:vAlign w:val="center"/>
          </w:tcPr>
          <w:p w:rsidR="00A63D44" w:rsidRPr="007D2971" w:rsidRDefault="00A63D44" w:rsidP="002F1086">
            <w:pPr>
              <w:jc w:val="center"/>
            </w:pPr>
            <w:r w:rsidRPr="007D2971">
              <w:t xml:space="preserve">Расход воздуха </w:t>
            </w:r>
            <w:r w:rsidRPr="002F1086">
              <w:rPr>
                <w:i/>
                <w:lang w:val="en-US"/>
              </w:rPr>
              <w:t>V</w:t>
            </w:r>
            <w:r w:rsidRPr="007D2971">
              <w:t>,</w:t>
            </w:r>
            <w:r>
              <w:t xml:space="preserve"> </w:t>
            </w:r>
            <w:r w:rsidRPr="002F1086">
              <w:rPr>
                <w:i/>
              </w:rPr>
              <w:t>м/с</w:t>
            </w:r>
          </w:p>
        </w:tc>
        <w:tc>
          <w:tcPr>
            <w:tcW w:w="350" w:type="pct"/>
            <w:vMerge w:val="restart"/>
            <w:textDirection w:val="btLr"/>
            <w:vAlign w:val="center"/>
          </w:tcPr>
          <w:p w:rsidR="00A63D44" w:rsidRPr="007D2971" w:rsidRDefault="00A63D44" w:rsidP="002F1086">
            <w:pPr>
              <w:jc w:val="center"/>
            </w:pPr>
            <w:r w:rsidRPr="007D2971">
              <w:t>Показания ротаметра 14</w:t>
            </w:r>
          </w:p>
        </w:tc>
        <w:tc>
          <w:tcPr>
            <w:tcW w:w="350" w:type="pct"/>
            <w:vMerge w:val="restart"/>
            <w:textDirection w:val="btLr"/>
            <w:vAlign w:val="center"/>
          </w:tcPr>
          <w:p w:rsidR="00A63D44" w:rsidRPr="007D2971" w:rsidRDefault="00A63D44" w:rsidP="002F1086">
            <w:pPr>
              <w:jc w:val="center"/>
            </w:pPr>
            <w:r w:rsidRPr="007D2971">
              <w:t>Расход воды</w:t>
            </w:r>
            <w:r>
              <w:t xml:space="preserve"> </w:t>
            </w:r>
            <w:r w:rsidRPr="002F1086">
              <w:rPr>
                <w:i/>
                <w:lang w:val="en-US"/>
              </w:rPr>
              <w:t>V</w:t>
            </w:r>
            <w:r w:rsidRPr="007D2971">
              <w:t>,</w:t>
            </w:r>
            <w:r>
              <w:t xml:space="preserve"> </w:t>
            </w:r>
            <w:r w:rsidRPr="002F1086">
              <w:rPr>
                <w:i/>
              </w:rPr>
              <w:t>м/с</w:t>
            </w:r>
          </w:p>
        </w:tc>
        <w:tc>
          <w:tcPr>
            <w:tcW w:w="2050" w:type="pct"/>
            <w:gridSpan w:val="8"/>
            <w:vAlign w:val="center"/>
          </w:tcPr>
          <w:p w:rsidR="00A63D44" w:rsidRPr="007D2971" w:rsidRDefault="00A63D44" w:rsidP="002F1086">
            <w:pPr>
              <w:jc w:val="center"/>
            </w:pPr>
            <w:r w:rsidRPr="007D2971">
              <w:t>Температур</w:t>
            </w:r>
            <w:r>
              <w:t>а</w:t>
            </w:r>
            <w:r w:rsidRPr="007D2971">
              <w:t xml:space="preserve">, </w:t>
            </w:r>
            <w:r>
              <w:t>º</w:t>
            </w:r>
            <w:r w:rsidRPr="007D2971">
              <w:t>С</w:t>
            </w:r>
          </w:p>
        </w:tc>
        <w:tc>
          <w:tcPr>
            <w:tcW w:w="1000" w:type="pct"/>
            <w:gridSpan w:val="2"/>
            <w:vMerge w:val="restart"/>
            <w:vAlign w:val="center"/>
          </w:tcPr>
          <w:p w:rsidR="00A63D44" w:rsidRPr="007D2971" w:rsidRDefault="00A63D44" w:rsidP="002F1086">
            <w:pPr>
              <w:ind w:left="-23" w:right="-23"/>
              <w:jc w:val="center"/>
            </w:pPr>
            <w:r w:rsidRPr="007D2971">
              <w:t>Избыточное давление</w:t>
            </w:r>
          </w:p>
          <w:p w:rsidR="00A63D44" w:rsidRPr="002F1086" w:rsidRDefault="00A63D44" w:rsidP="002F1086">
            <w:pPr>
              <w:ind w:left="-23" w:right="-23"/>
              <w:jc w:val="center"/>
              <w:rPr>
                <w:vertAlign w:val="superscript"/>
              </w:rPr>
            </w:pPr>
            <w:r w:rsidRPr="007D2971">
              <w:t xml:space="preserve"> хладона</w:t>
            </w:r>
            <w:r>
              <w:t>,</w:t>
            </w:r>
            <w:r w:rsidRPr="007D2971">
              <w:t xml:space="preserve"> </w:t>
            </w:r>
            <w:r w:rsidRPr="002F1086">
              <w:rPr>
                <w:i/>
              </w:rPr>
              <w:t>кгс/см</w:t>
            </w:r>
            <w:r w:rsidRPr="002F1086">
              <w:rPr>
                <w:i/>
                <w:vertAlign w:val="superscript"/>
              </w:rPr>
              <w:t>2</w:t>
            </w:r>
          </w:p>
        </w:tc>
      </w:tr>
      <w:tr w:rsidR="00A63D44" w:rsidRPr="007D2971" w:rsidTr="002F1086">
        <w:trPr>
          <w:trHeight w:val="162"/>
        </w:trPr>
        <w:tc>
          <w:tcPr>
            <w:tcW w:w="350" w:type="pct"/>
            <w:vMerge/>
            <w:textDirection w:val="btLr"/>
            <w:vAlign w:val="center"/>
          </w:tcPr>
          <w:p w:rsidR="00A63D44" w:rsidRPr="007D2971" w:rsidRDefault="00A63D44" w:rsidP="002F1086">
            <w:pPr>
              <w:ind w:left="113"/>
              <w:jc w:val="center"/>
            </w:pPr>
          </w:p>
        </w:tc>
        <w:tc>
          <w:tcPr>
            <w:tcW w:w="350" w:type="pct"/>
            <w:vMerge/>
            <w:textDirection w:val="btLr"/>
            <w:vAlign w:val="center"/>
          </w:tcPr>
          <w:p w:rsidR="00A63D44" w:rsidRPr="007D2971" w:rsidRDefault="00A63D44" w:rsidP="002F1086">
            <w:pPr>
              <w:jc w:val="center"/>
            </w:pPr>
          </w:p>
        </w:tc>
        <w:tc>
          <w:tcPr>
            <w:tcW w:w="350" w:type="pct"/>
            <w:vMerge/>
            <w:textDirection w:val="btLr"/>
            <w:vAlign w:val="center"/>
          </w:tcPr>
          <w:p w:rsidR="00A63D44" w:rsidRPr="007D2971" w:rsidRDefault="00A63D44" w:rsidP="002F1086">
            <w:pPr>
              <w:jc w:val="center"/>
            </w:pPr>
          </w:p>
        </w:tc>
        <w:tc>
          <w:tcPr>
            <w:tcW w:w="350" w:type="pct"/>
            <w:vMerge/>
            <w:textDirection w:val="btLr"/>
            <w:vAlign w:val="center"/>
          </w:tcPr>
          <w:p w:rsidR="00A63D44" w:rsidRPr="007D2971" w:rsidRDefault="00A63D44" w:rsidP="002F1086">
            <w:pPr>
              <w:jc w:val="center"/>
            </w:pPr>
          </w:p>
        </w:tc>
        <w:tc>
          <w:tcPr>
            <w:tcW w:w="350" w:type="pct"/>
            <w:vMerge/>
            <w:textDirection w:val="btLr"/>
            <w:vAlign w:val="center"/>
          </w:tcPr>
          <w:p w:rsidR="00A63D44" w:rsidRPr="007D2971" w:rsidRDefault="00A63D44" w:rsidP="002F1086">
            <w:pPr>
              <w:jc w:val="center"/>
            </w:pPr>
          </w:p>
        </w:tc>
        <w:tc>
          <w:tcPr>
            <w:tcW w:w="650" w:type="pct"/>
            <w:gridSpan w:val="2"/>
            <w:vAlign w:val="center"/>
          </w:tcPr>
          <w:p w:rsidR="00A63D44" w:rsidRPr="007D2971" w:rsidRDefault="00A63D44" w:rsidP="002F1086">
            <w:pPr>
              <w:ind w:left="-23" w:right="-23"/>
              <w:jc w:val="center"/>
            </w:pPr>
            <w:r>
              <w:t>в</w:t>
            </w:r>
            <w:r w:rsidRPr="007D2971">
              <w:t>оздуха</w:t>
            </w:r>
          </w:p>
        </w:tc>
        <w:tc>
          <w:tcPr>
            <w:tcW w:w="500" w:type="pct"/>
            <w:gridSpan w:val="2"/>
            <w:vAlign w:val="center"/>
          </w:tcPr>
          <w:p w:rsidR="00A63D44" w:rsidRPr="007D2971" w:rsidRDefault="00A63D44" w:rsidP="002F1086">
            <w:pPr>
              <w:ind w:left="-23" w:right="-23"/>
              <w:jc w:val="center"/>
            </w:pPr>
            <w:r>
              <w:t>в</w:t>
            </w:r>
            <w:r w:rsidRPr="007D2971">
              <w:t>оды</w:t>
            </w:r>
          </w:p>
        </w:tc>
        <w:tc>
          <w:tcPr>
            <w:tcW w:w="800" w:type="pct"/>
            <w:gridSpan w:val="4"/>
            <w:vAlign w:val="center"/>
          </w:tcPr>
          <w:p w:rsidR="00A63D44" w:rsidRDefault="00A63D44" w:rsidP="002F1086">
            <w:pPr>
              <w:ind w:left="-23" w:right="-23"/>
              <w:jc w:val="center"/>
            </w:pPr>
            <w:r>
              <w:t>хладо</w:t>
            </w:r>
            <w:r w:rsidRPr="007D2971">
              <w:t>на</w:t>
            </w:r>
          </w:p>
        </w:tc>
        <w:tc>
          <w:tcPr>
            <w:tcW w:w="1000" w:type="pct"/>
            <w:gridSpan w:val="2"/>
            <w:vMerge/>
            <w:vAlign w:val="center"/>
          </w:tcPr>
          <w:p w:rsidR="00A63D44" w:rsidRPr="007D2971" w:rsidRDefault="00A63D44" w:rsidP="002F1086">
            <w:pPr>
              <w:jc w:val="center"/>
            </w:pPr>
          </w:p>
        </w:tc>
      </w:tr>
      <w:tr w:rsidR="00A63D44" w:rsidRPr="007D2971" w:rsidTr="002F1086">
        <w:trPr>
          <w:cantSplit/>
          <w:trHeight w:val="2242"/>
        </w:trPr>
        <w:tc>
          <w:tcPr>
            <w:tcW w:w="350" w:type="pct"/>
            <w:vMerge/>
            <w:vAlign w:val="center"/>
          </w:tcPr>
          <w:p w:rsidR="00A63D44" w:rsidRPr="007D2971" w:rsidRDefault="00A63D44" w:rsidP="002F1086">
            <w:pPr>
              <w:jc w:val="center"/>
            </w:pPr>
          </w:p>
        </w:tc>
        <w:tc>
          <w:tcPr>
            <w:tcW w:w="350" w:type="pct"/>
            <w:vMerge/>
            <w:vAlign w:val="center"/>
          </w:tcPr>
          <w:p w:rsidR="00A63D44" w:rsidRPr="007D2971" w:rsidRDefault="00A63D44" w:rsidP="002F1086">
            <w:pPr>
              <w:jc w:val="center"/>
            </w:pPr>
          </w:p>
        </w:tc>
        <w:tc>
          <w:tcPr>
            <w:tcW w:w="350" w:type="pct"/>
            <w:vMerge/>
            <w:vAlign w:val="center"/>
          </w:tcPr>
          <w:p w:rsidR="00A63D44" w:rsidRPr="007D2971" w:rsidRDefault="00A63D44" w:rsidP="002F1086">
            <w:pPr>
              <w:jc w:val="center"/>
            </w:pPr>
          </w:p>
        </w:tc>
        <w:tc>
          <w:tcPr>
            <w:tcW w:w="350" w:type="pct"/>
            <w:vMerge/>
            <w:vAlign w:val="center"/>
          </w:tcPr>
          <w:p w:rsidR="00A63D44" w:rsidRPr="007D2971" w:rsidRDefault="00A63D44" w:rsidP="002F1086">
            <w:pPr>
              <w:jc w:val="center"/>
            </w:pPr>
          </w:p>
        </w:tc>
        <w:tc>
          <w:tcPr>
            <w:tcW w:w="350" w:type="pct"/>
            <w:vMerge/>
            <w:vAlign w:val="center"/>
          </w:tcPr>
          <w:p w:rsidR="00A63D44" w:rsidRPr="007D2971" w:rsidRDefault="00A63D44" w:rsidP="002F1086">
            <w:pPr>
              <w:jc w:val="center"/>
            </w:pPr>
          </w:p>
        </w:tc>
        <w:tc>
          <w:tcPr>
            <w:tcW w:w="300" w:type="pct"/>
            <w:textDirection w:val="btLr"/>
            <w:vAlign w:val="center"/>
          </w:tcPr>
          <w:p w:rsidR="00A63D44" w:rsidRPr="002F1086" w:rsidRDefault="001657A7" w:rsidP="002F1086">
            <w:pPr>
              <w:jc w:val="center"/>
              <w:rPr>
                <w:lang w:val="en-US"/>
              </w:rPr>
            </w:pPr>
            <w:r>
              <w:t>д</w:t>
            </w:r>
            <w:r w:rsidR="00A63D44" w:rsidRPr="007D2971">
              <w:t xml:space="preserve">о </w:t>
            </w:r>
            <w:r w:rsidR="00A63D44">
              <w:t>о</w:t>
            </w:r>
            <w:r w:rsidR="00A63D44" w:rsidRPr="007D2971">
              <w:t xml:space="preserve">хлаждения </w:t>
            </w:r>
            <w:r w:rsidR="00A63D44" w:rsidRPr="002F1086">
              <w:rPr>
                <w:i/>
                <w:lang w:val="en-US"/>
              </w:rPr>
              <w:t>J</w:t>
            </w:r>
            <w:r w:rsidR="00A63D44" w:rsidRPr="002F1086">
              <w:rPr>
                <w:vertAlign w:val="subscript"/>
                <w:lang w:val="en-US"/>
              </w:rPr>
              <w:t>1</w:t>
            </w:r>
          </w:p>
        </w:tc>
        <w:tc>
          <w:tcPr>
            <w:tcW w:w="300" w:type="pct"/>
            <w:textDirection w:val="btLr"/>
            <w:vAlign w:val="center"/>
          </w:tcPr>
          <w:p w:rsidR="00A63D44" w:rsidRPr="002F1086" w:rsidRDefault="001657A7" w:rsidP="002F1086">
            <w:pPr>
              <w:jc w:val="center"/>
              <w:rPr>
                <w:lang w:val="en-US"/>
              </w:rPr>
            </w:pPr>
            <w:r>
              <w:t>о</w:t>
            </w:r>
            <w:r w:rsidR="00A63D44" w:rsidRPr="007D2971">
              <w:t>хлажденного</w:t>
            </w:r>
            <w:r w:rsidR="00A63D44">
              <w:t xml:space="preserve"> </w:t>
            </w:r>
            <w:r w:rsidR="00A63D44" w:rsidRPr="002F1086">
              <w:rPr>
                <w:i/>
                <w:lang w:val="en-US"/>
              </w:rPr>
              <w:t>J</w:t>
            </w:r>
            <w:r w:rsidR="00A63D44" w:rsidRPr="002F1086">
              <w:rPr>
                <w:vertAlign w:val="subscript"/>
                <w:lang w:val="en-US"/>
              </w:rPr>
              <w:t>2</w:t>
            </w:r>
          </w:p>
        </w:tc>
        <w:tc>
          <w:tcPr>
            <w:tcW w:w="250" w:type="pct"/>
            <w:textDirection w:val="btLr"/>
            <w:vAlign w:val="center"/>
          </w:tcPr>
          <w:p w:rsidR="00A63D44" w:rsidRPr="007D2971" w:rsidRDefault="001657A7" w:rsidP="002F1086">
            <w:pPr>
              <w:jc w:val="center"/>
            </w:pPr>
            <w:r>
              <w:t>н</w:t>
            </w:r>
            <w:r w:rsidR="00A63D44" w:rsidRPr="007D2971">
              <w:t xml:space="preserve">ачальная </w:t>
            </w:r>
            <w:r w:rsidR="00A63D44" w:rsidRPr="002F1086">
              <w:rPr>
                <w:i/>
                <w:lang w:val="en-US"/>
              </w:rPr>
              <w:t>t</w:t>
            </w:r>
            <w:r w:rsidR="00A63D44" w:rsidRPr="002F1086">
              <w:rPr>
                <w:vertAlign w:val="subscript"/>
              </w:rPr>
              <w:t>нач</w:t>
            </w:r>
          </w:p>
        </w:tc>
        <w:tc>
          <w:tcPr>
            <w:tcW w:w="200" w:type="pct"/>
            <w:textDirection w:val="btLr"/>
            <w:vAlign w:val="center"/>
          </w:tcPr>
          <w:p w:rsidR="00A63D44" w:rsidRPr="007D2971" w:rsidRDefault="001657A7" w:rsidP="002F1086">
            <w:pPr>
              <w:jc w:val="center"/>
            </w:pPr>
            <w:r>
              <w:t>к</w:t>
            </w:r>
            <w:r w:rsidR="00A63D44" w:rsidRPr="007D2971">
              <w:t>онечная</w:t>
            </w:r>
            <w:r w:rsidR="00A63D44">
              <w:t xml:space="preserve"> </w:t>
            </w:r>
            <w:r w:rsidR="00A63D44" w:rsidRPr="002F1086">
              <w:rPr>
                <w:i/>
                <w:lang w:val="en-US"/>
              </w:rPr>
              <w:t>t</w:t>
            </w:r>
            <w:r w:rsidR="00A63D44" w:rsidRPr="002F1086">
              <w:rPr>
                <w:vertAlign w:val="subscript"/>
              </w:rPr>
              <w:t>кон</w:t>
            </w:r>
          </w:p>
        </w:tc>
        <w:tc>
          <w:tcPr>
            <w:tcW w:w="150" w:type="pct"/>
            <w:textDirection w:val="btLr"/>
            <w:vAlign w:val="center"/>
          </w:tcPr>
          <w:p w:rsidR="00A63D44" w:rsidRPr="007D2971" w:rsidRDefault="001657A7" w:rsidP="002F1086">
            <w:pPr>
              <w:jc w:val="center"/>
            </w:pPr>
            <w:r>
              <w:t>п</w:t>
            </w:r>
            <w:r w:rsidR="00A63D44" w:rsidRPr="007D2971">
              <w:t xml:space="preserve">ри всасывании </w:t>
            </w:r>
            <w:r w:rsidR="00A63D44" w:rsidRPr="002F1086">
              <w:rPr>
                <w:i/>
              </w:rPr>
              <w:t>Т</w:t>
            </w:r>
            <w:r w:rsidR="00A63D44" w:rsidRPr="002F1086">
              <w:rPr>
                <w:vertAlign w:val="subscript"/>
              </w:rPr>
              <w:t>1</w:t>
            </w:r>
          </w:p>
        </w:tc>
        <w:tc>
          <w:tcPr>
            <w:tcW w:w="150" w:type="pct"/>
            <w:textDirection w:val="btLr"/>
            <w:vAlign w:val="center"/>
          </w:tcPr>
          <w:p w:rsidR="00A63D44" w:rsidRPr="007D2971" w:rsidRDefault="001657A7" w:rsidP="002F1086">
            <w:pPr>
              <w:jc w:val="center"/>
            </w:pPr>
            <w:r>
              <w:t>п</w:t>
            </w:r>
            <w:r w:rsidR="00A63D44" w:rsidRPr="007D2971">
              <w:t xml:space="preserve">ри нагревании </w:t>
            </w:r>
            <w:r w:rsidR="00A63D44" w:rsidRPr="002F1086">
              <w:rPr>
                <w:i/>
              </w:rPr>
              <w:t>Т</w:t>
            </w:r>
            <w:r w:rsidR="00A63D44" w:rsidRPr="002F1086">
              <w:rPr>
                <w:vertAlign w:val="subscript"/>
              </w:rPr>
              <w:t>2</w:t>
            </w:r>
          </w:p>
        </w:tc>
        <w:tc>
          <w:tcPr>
            <w:tcW w:w="250" w:type="pct"/>
            <w:textDirection w:val="btLr"/>
            <w:vAlign w:val="center"/>
          </w:tcPr>
          <w:p w:rsidR="00A63D44" w:rsidRPr="007D2971" w:rsidRDefault="001657A7" w:rsidP="002F1086">
            <w:pPr>
              <w:jc w:val="center"/>
            </w:pPr>
            <w:r>
              <w:t>п</w:t>
            </w:r>
            <w:r w:rsidR="00A63D44" w:rsidRPr="007D2971">
              <w:t xml:space="preserve">ри переохлаждении </w:t>
            </w:r>
            <w:r w:rsidR="00A63D44" w:rsidRPr="002F1086">
              <w:rPr>
                <w:i/>
              </w:rPr>
              <w:t>Т</w:t>
            </w:r>
            <w:r w:rsidR="00A63D44" w:rsidRPr="002F1086">
              <w:rPr>
                <w:vertAlign w:val="subscript"/>
              </w:rPr>
              <w:t>3</w:t>
            </w:r>
          </w:p>
        </w:tc>
        <w:tc>
          <w:tcPr>
            <w:tcW w:w="200" w:type="pct"/>
            <w:textDirection w:val="btLr"/>
            <w:vAlign w:val="center"/>
          </w:tcPr>
          <w:p w:rsidR="00A63D44" w:rsidRPr="007D2971" w:rsidRDefault="001657A7" w:rsidP="002F1086">
            <w:pPr>
              <w:jc w:val="center"/>
            </w:pPr>
            <w:r>
              <w:t>п</w:t>
            </w:r>
            <w:r w:rsidR="00A63D44" w:rsidRPr="007D2971">
              <w:t xml:space="preserve">ри перегреве </w:t>
            </w:r>
            <w:r w:rsidR="00A63D44" w:rsidRPr="002F1086">
              <w:rPr>
                <w:i/>
              </w:rPr>
              <w:t>Т</w:t>
            </w:r>
            <w:r w:rsidR="00A63D44" w:rsidRPr="002F1086">
              <w:rPr>
                <w:vertAlign w:val="subscript"/>
              </w:rPr>
              <w:t>4</w:t>
            </w:r>
          </w:p>
        </w:tc>
        <w:tc>
          <w:tcPr>
            <w:tcW w:w="500" w:type="pct"/>
            <w:textDirection w:val="btLr"/>
            <w:vAlign w:val="center"/>
          </w:tcPr>
          <w:p w:rsidR="00A63D44" w:rsidRPr="007D2971" w:rsidRDefault="001657A7" w:rsidP="002F1086">
            <w:pPr>
              <w:jc w:val="center"/>
            </w:pPr>
            <w:r>
              <w:t>к</w:t>
            </w:r>
            <w:r w:rsidR="00A63D44" w:rsidRPr="007D2971">
              <w:t xml:space="preserve">онденсации </w:t>
            </w:r>
            <w:r w:rsidR="00A63D44" w:rsidRPr="002F1086">
              <w:rPr>
                <w:i/>
              </w:rPr>
              <w:t>Р</w:t>
            </w:r>
            <w:r w:rsidR="00A63D44" w:rsidRPr="002F1086">
              <w:rPr>
                <w:vertAlign w:val="subscript"/>
              </w:rPr>
              <w:t>к</w:t>
            </w:r>
          </w:p>
        </w:tc>
        <w:tc>
          <w:tcPr>
            <w:tcW w:w="500" w:type="pct"/>
            <w:textDirection w:val="btLr"/>
            <w:vAlign w:val="center"/>
          </w:tcPr>
          <w:p w:rsidR="00A63D44" w:rsidRPr="007D2971" w:rsidRDefault="001657A7" w:rsidP="002F1086">
            <w:pPr>
              <w:jc w:val="center"/>
            </w:pPr>
            <w:r>
              <w:t>и</w:t>
            </w:r>
            <w:r w:rsidR="00A63D44" w:rsidRPr="007D2971">
              <w:t xml:space="preserve">спарения </w:t>
            </w:r>
            <w:r w:rsidR="00A63D44" w:rsidRPr="002F1086">
              <w:rPr>
                <w:i/>
              </w:rPr>
              <w:t>Р</w:t>
            </w:r>
            <w:r w:rsidR="00A63D44" w:rsidRPr="002F1086">
              <w:rPr>
                <w:vertAlign w:val="subscript"/>
              </w:rPr>
              <w:t>и</w:t>
            </w:r>
          </w:p>
        </w:tc>
      </w:tr>
      <w:tr w:rsidR="00A63D44" w:rsidRPr="007D2971" w:rsidTr="002F1086">
        <w:trPr>
          <w:cantSplit/>
          <w:trHeight w:val="367"/>
        </w:trPr>
        <w:tc>
          <w:tcPr>
            <w:tcW w:w="350" w:type="pct"/>
            <w:vAlign w:val="center"/>
          </w:tcPr>
          <w:p w:rsidR="00A63D44" w:rsidRPr="007D2971" w:rsidRDefault="00A63D44" w:rsidP="002F1086">
            <w:pPr>
              <w:jc w:val="center"/>
            </w:pPr>
            <w:r w:rsidRPr="007D2971">
              <w:t>1</w:t>
            </w: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00" w:type="pct"/>
            <w:textDirection w:val="btLr"/>
            <w:vAlign w:val="center"/>
          </w:tcPr>
          <w:p w:rsidR="00A63D44" w:rsidRPr="007D2971" w:rsidRDefault="00A63D44" w:rsidP="002F1086">
            <w:pPr>
              <w:jc w:val="center"/>
            </w:pPr>
          </w:p>
        </w:tc>
        <w:tc>
          <w:tcPr>
            <w:tcW w:w="300" w:type="pct"/>
            <w:textDirection w:val="btLr"/>
            <w:vAlign w:val="center"/>
          </w:tcPr>
          <w:p w:rsidR="00A63D44" w:rsidRPr="007D2971" w:rsidRDefault="00A63D44" w:rsidP="002F1086">
            <w:pPr>
              <w:jc w:val="center"/>
            </w:pPr>
          </w:p>
        </w:tc>
        <w:tc>
          <w:tcPr>
            <w:tcW w:w="250" w:type="pct"/>
            <w:textDirection w:val="btLr"/>
            <w:vAlign w:val="center"/>
          </w:tcPr>
          <w:p w:rsidR="00A63D44" w:rsidRPr="007D2971" w:rsidRDefault="00A63D44" w:rsidP="002F1086">
            <w:pPr>
              <w:jc w:val="center"/>
            </w:pPr>
          </w:p>
        </w:tc>
        <w:tc>
          <w:tcPr>
            <w:tcW w:w="200" w:type="pct"/>
            <w:textDirection w:val="btLr"/>
            <w:vAlign w:val="center"/>
          </w:tcPr>
          <w:p w:rsidR="00A63D44" w:rsidRPr="007D2971" w:rsidRDefault="00A63D44" w:rsidP="002F1086">
            <w:pPr>
              <w:jc w:val="center"/>
            </w:pPr>
          </w:p>
        </w:tc>
        <w:tc>
          <w:tcPr>
            <w:tcW w:w="150" w:type="pct"/>
            <w:textDirection w:val="btLr"/>
            <w:vAlign w:val="center"/>
          </w:tcPr>
          <w:p w:rsidR="00A63D44" w:rsidRPr="007D2971" w:rsidRDefault="00A63D44" w:rsidP="002F1086">
            <w:pPr>
              <w:jc w:val="center"/>
            </w:pPr>
          </w:p>
        </w:tc>
        <w:tc>
          <w:tcPr>
            <w:tcW w:w="150" w:type="pct"/>
            <w:textDirection w:val="btLr"/>
            <w:vAlign w:val="center"/>
          </w:tcPr>
          <w:p w:rsidR="00A63D44" w:rsidRPr="007D2971" w:rsidRDefault="00A63D44" w:rsidP="002F1086">
            <w:pPr>
              <w:jc w:val="center"/>
            </w:pPr>
          </w:p>
        </w:tc>
        <w:tc>
          <w:tcPr>
            <w:tcW w:w="250" w:type="pct"/>
            <w:textDirection w:val="btLr"/>
            <w:vAlign w:val="center"/>
          </w:tcPr>
          <w:p w:rsidR="00A63D44" w:rsidRPr="007D2971" w:rsidRDefault="00A63D44" w:rsidP="002F1086">
            <w:pPr>
              <w:jc w:val="center"/>
            </w:pPr>
          </w:p>
        </w:tc>
        <w:tc>
          <w:tcPr>
            <w:tcW w:w="200" w:type="pct"/>
            <w:textDirection w:val="btLr"/>
            <w:vAlign w:val="center"/>
          </w:tcPr>
          <w:p w:rsidR="00A63D44" w:rsidRPr="007D2971" w:rsidRDefault="00A63D44" w:rsidP="002F1086">
            <w:pPr>
              <w:jc w:val="center"/>
            </w:pPr>
          </w:p>
        </w:tc>
        <w:tc>
          <w:tcPr>
            <w:tcW w:w="500" w:type="pct"/>
            <w:textDirection w:val="btLr"/>
            <w:vAlign w:val="center"/>
          </w:tcPr>
          <w:p w:rsidR="00A63D44" w:rsidRPr="007D2971" w:rsidRDefault="00A63D44" w:rsidP="002F1086">
            <w:pPr>
              <w:jc w:val="center"/>
            </w:pPr>
          </w:p>
        </w:tc>
        <w:tc>
          <w:tcPr>
            <w:tcW w:w="500" w:type="pct"/>
            <w:textDirection w:val="btLr"/>
            <w:vAlign w:val="center"/>
          </w:tcPr>
          <w:p w:rsidR="00A63D44" w:rsidRPr="007D2971" w:rsidRDefault="00A63D44" w:rsidP="002F1086">
            <w:pPr>
              <w:jc w:val="center"/>
            </w:pPr>
          </w:p>
        </w:tc>
      </w:tr>
      <w:tr w:rsidR="00A63D44" w:rsidRPr="007D2971" w:rsidTr="002F1086">
        <w:trPr>
          <w:cantSplit/>
          <w:trHeight w:val="367"/>
        </w:trPr>
        <w:tc>
          <w:tcPr>
            <w:tcW w:w="350" w:type="pct"/>
            <w:vAlign w:val="center"/>
          </w:tcPr>
          <w:p w:rsidR="00A63D44" w:rsidRPr="007D2971" w:rsidRDefault="00A63D44" w:rsidP="002F1086">
            <w:pPr>
              <w:jc w:val="center"/>
            </w:pPr>
            <w:r w:rsidRPr="007D2971">
              <w:t>2</w:t>
            </w: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00" w:type="pct"/>
            <w:textDirection w:val="btLr"/>
            <w:vAlign w:val="center"/>
          </w:tcPr>
          <w:p w:rsidR="00A63D44" w:rsidRPr="007D2971" w:rsidRDefault="00A63D44" w:rsidP="002F1086">
            <w:pPr>
              <w:jc w:val="center"/>
            </w:pPr>
          </w:p>
        </w:tc>
        <w:tc>
          <w:tcPr>
            <w:tcW w:w="300" w:type="pct"/>
            <w:textDirection w:val="btLr"/>
            <w:vAlign w:val="center"/>
          </w:tcPr>
          <w:p w:rsidR="00A63D44" w:rsidRPr="007D2971" w:rsidRDefault="00A63D44" w:rsidP="002F1086">
            <w:pPr>
              <w:jc w:val="center"/>
            </w:pPr>
          </w:p>
        </w:tc>
        <w:tc>
          <w:tcPr>
            <w:tcW w:w="250" w:type="pct"/>
            <w:textDirection w:val="btLr"/>
            <w:vAlign w:val="center"/>
          </w:tcPr>
          <w:p w:rsidR="00A63D44" w:rsidRPr="007D2971" w:rsidRDefault="00A63D44" w:rsidP="002F1086">
            <w:pPr>
              <w:jc w:val="center"/>
            </w:pPr>
          </w:p>
        </w:tc>
        <w:tc>
          <w:tcPr>
            <w:tcW w:w="200" w:type="pct"/>
            <w:textDirection w:val="btLr"/>
            <w:vAlign w:val="center"/>
          </w:tcPr>
          <w:p w:rsidR="00A63D44" w:rsidRPr="007D2971" w:rsidRDefault="00A63D44" w:rsidP="002F1086">
            <w:pPr>
              <w:jc w:val="center"/>
            </w:pPr>
          </w:p>
        </w:tc>
        <w:tc>
          <w:tcPr>
            <w:tcW w:w="150" w:type="pct"/>
            <w:textDirection w:val="btLr"/>
            <w:vAlign w:val="center"/>
          </w:tcPr>
          <w:p w:rsidR="00A63D44" w:rsidRPr="007D2971" w:rsidRDefault="00A63D44" w:rsidP="002F1086">
            <w:pPr>
              <w:jc w:val="center"/>
            </w:pPr>
          </w:p>
        </w:tc>
        <w:tc>
          <w:tcPr>
            <w:tcW w:w="150" w:type="pct"/>
            <w:textDirection w:val="btLr"/>
            <w:vAlign w:val="center"/>
          </w:tcPr>
          <w:p w:rsidR="00A63D44" w:rsidRPr="007D2971" w:rsidRDefault="00A63D44" w:rsidP="002F1086">
            <w:pPr>
              <w:jc w:val="center"/>
            </w:pPr>
          </w:p>
        </w:tc>
        <w:tc>
          <w:tcPr>
            <w:tcW w:w="250" w:type="pct"/>
            <w:textDirection w:val="btLr"/>
            <w:vAlign w:val="center"/>
          </w:tcPr>
          <w:p w:rsidR="00A63D44" w:rsidRPr="007D2971" w:rsidRDefault="00A63D44" w:rsidP="002F1086">
            <w:pPr>
              <w:jc w:val="center"/>
            </w:pPr>
          </w:p>
        </w:tc>
        <w:tc>
          <w:tcPr>
            <w:tcW w:w="200" w:type="pct"/>
            <w:textDirection w:val="btLr"/>
            <w:vAlign w:val="center"/>
          </w:tcPr>
          <w:p w:rsidR="00A63D44" w:rsidRPr="007D2971" w:rsidRDefault="00A63D44" w:rsidP="002F1086">
            <w:pPr>
              <w:jc w:val="center"/>
            </w:pPr>
          </w:p>
        </w:tc>
        <w:tc>
          <w:tcPr>
            <w:tcW w:w="500" w:type="pct"/>
            <w:textDirection w:val="btLr"/>
            <w:vAlign w:val="center"/>
          </w:tcPr>
          <w:p w:rsidR="00A63D44" w:rsidRPr="007D2971" w:rsidRDefault="00A63D44" w:rsidP="002F1086">
            <w:pPr>
              <w:jc w:val="center"/>
            </w:pPr>
          </w:p>
        </w:tc>
        <w:tc>
          <w:tcPr>
            <w:tcW w:w="500" w:type="pct"/>
            <w:textDirection w:val="btLr"/>
            <w:vAlign w:val="center"/>
          </w:tcPr>
          <w:p w:rsidR="00A63D44" w:rsidRPr="007D2971" w:rsidRDefault="00A63D44" w:rsidP="002F1086">
            <w:pPr>
              <w:jc w:val="center"/>
            </w:pPr>
          </w:p>
        </w:tc>
      </w:tr>
      <w:tr w:rsidR="00A63D44" w:rsidRPr="007D2971" w:rsidTr="002F1086">
        <w:trPr>
          <w:cantSplit/>
          <w:trHeight w:val="367"/>
        </w:trPr>
        <w:tc>
          <w:tcPr>
            <w:tcW w:w="350" w:type="pct"/>
            <w:vAlign w:val="center"/>
          </w:tcPr>
          <w:p w:rsidR="00A63D44" w:rsidRPr="007D2971" w:rsidRDefault="00A63D44" w:rsidP="002F1086">
            <w:pPr>
              <w:jc w:val="center"/>
            </w:pPr>
            <w:r w:rsidRPr="007D2971">
              <w:t>…</w:t>
            </w: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00" w:type="pct"/>
            <w:textDirection w:val="btLr"/>
            <w:vAlign w:val="center"/>
          </w:tcPr>
          <w:p w:rsidR="00A63D44" w:rsidRPr="007D2971" w:rsidRDefault="00A63D44" w:rsidP="002F1086">
            <w:pPr>
              <w:jc w:val="center"/>
            </w:pPr>
          </w:p>
        </w:tc>
        <w:tc>
          <w:tcPr>
            <w:tcW w:w="300" w:type="pct"/>
            <w:textDirection w:val="btLr"/>
            <w:vAlign w:val="center"/>
          </w:tcPr>
          <w:p w:rsidR="00A63D44" w:rsidRPr="007D2971" w:rsidRDefault="00A63D44" w:rsidP="002F1086">
            <w:pPr>
              <w:jc w:val="center"/>
            </w:pPr>
          </w:p>
        </w:tc>
        <w:tc>
          <w:tcPr>
            <w:tcW w:w="250" w:type="pct"/>
            <w:textDirection w:val="btLr"/>
            <w:vAlign w:val="center"/>
          </w:tcPr>
          <w:p w:rsidR="00A63D44" w:rsidRPr="007D2971" w:rsidRDefault="00A63D44" w:rsidP="002F1086">
            <w:pPr>
              <w:jc w:val="center"/>
            </w:pPr>
          </w:p>
        </w:tc>
        <w:tc>
          <w:tcPr>
            <w:tcW w:w="200" w:type="pct"/>
            <w:textDirection w:val="btLr"/>
            <w:vAlign w:val="center"/>
          </w:tcPr>
          <w:p w:rsidR="00A63D44" w:rsidRPr="007D2971" w:rsidRDefault="00A63D44" w:rsidP="002F1086">
            <w:pPr>
              <w:jc w:val="center"/>
            </w:pPr>
          </w:p>
        </w:tc>
        <w:tc>
          <w:tcPr>
            <w:tcW w:w="150" w:type="pct"/>
            <w:textDirection w:val="btLr"/>
            <w:vAlign w:val="center"/>
          </w:tcPr>
          <w:p w:rsidR="00A63D44" w:rsidRPr="007D2971" w:rsidRDefault="00A63D44" w:rsidP="002F1086">
            <w:pPr>
              <w:jc w:val="center"/>
            </w:pPr>
          </w:p>
        </w:tc>
        <w:tc>
          <w:tcPr>
            <w:tcW w:w="150" w:type="pct"/>
            <w:textDirection w:val="btLr"/>
            <w:vAlign w:val="center"/>
          </w:tcPr>
          <w:p w:rsidR="00A63D44" w:rsidRPr="007D2971" w:rsidRDefault="00A63D44" w:rsidP="002F1086">
            <w:pPr>
              <w:jc w:val="center"/>
            </w:pPr>
          </w:p>
        </w:tc>
        <w:tc>
          <w:tcPr>
            <w:tcW w:w="250" w:type="pct"/>
            <w:textDirection w:val="btLr"/>
            <w:vAlign w:val="center"/>
          </w:tcPr>
          <w:p w:rsidR="00A63D44" w:rsidRPr="007D2971" w:rsidRDefault="00A63D44" w:rsidP="002F1086">
            <w:pPr>
              <w:jc w:val="center"/>
            </w:pPr>
          </w:p>
        </w:tc>
        <w:tc>
          <w:tcPr>
            <w:tcW w:w="200" w:type="pct"/>
            <w:textDirection w:val="btLr"/>
            <w:vAlign w:val="center"/>
          </w:tcPr>
          <w:p w:rsidR="00A63D44" w:rsidRPr="007D2971" w:rsidRDefault="00A63D44" w:rsidP="002F1086">
            <w:pPr>
              <w:jc w:val="center"/>
            </w:pPr>
          </w:p>
        </w:tc>
        <w:tc>
          <w:tcPr>
            <w:tcW w:w="500" w:type="pct"/>
            <w:textDirection w:val="btLr"/>
            <w:vAlign w:val="center"/>
          </w:tcPr>
          <w:p w:rsidR="00A63D44" w:rsidRPr="007D2971" w:rsidRDefault="00A63D44" w:rsidP="002F1086">
            <w:pPr>
              <w:jc w:val="center"/>
            </w:pPr>
          </w:p>
        </w:tc>
        <w:tc>
          <w:tcPr>
            <w:tcW w:w="500" w:type="pct"/>
            <w:textDirection w:val="btLr"/>
            <w:vAlign w:val="center"/>
          </w:tcPr>
          <w:p w:rsidR="00A63D44" w:rsidRPr="007D2971" w:rsidRDefault="00A63D44" w:rsidP="002F1086">
            <w:pPr>
              <w:jc w:val="center"/>
            </w:pPr>
          </w:p>
        </w:tc>
      </w:tr>
      <w:tr w:rsidR="00A63D44" w:rsidRPr="007D2971" w:rsidTr="002F1086">
        <w:trPr>
          <w:cantSplit/>
          <w:trHeight w:val="367"/>
        </w:trPr>
        <w:tc>
          <w:tcPr>
            <w:tcW w:w="350" w:type="pct"/>
            <w:vAlign w:val="center"/>
          </w:tcPr>
          <w:p w:rsidR="00A63D44" w:rsidRPr="002F1086" w:rsidRDefault="00A63D44" w:rsidP="002F1086">
            <w:pPr>
              <w:jc w:val="center"/>
              <w:rPr>
                <w:lang w:val="en-US"/>
              </w:rPr>
            </w:pPr>
            <w:r w:rsidRPr="002F1086">
              <w:rPr>
                <w:lang w:val="en-US"/>
              </w:rPr>
              <w:t>n</w:t>
            </w: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50" w:type="pct"/>
            <w:vAlign w:val="center"/>
          </w:tcPr>
          <w:p w:rsidR="00A63D44" w:rsidRPr="007D2971" w:rsidRDefault="00A63D44" w:rsidP="002F1086">
            <w:pPr>
              <w:jc w:val="center"/>
            </w:pPr>
          </w:p>
        </w:tc>
        <w:tc>
          <w:tcPr>
            <w:tcW w:w="300" w:type="pct"/>
            <w:textDirection w:val="btLr"/>
            <w:vAlign w:val="center"/>
          </w:tcPr>
          <w:p w:rsidR="00A63D44" w:rsidRPr="007D2971" w:rsidRDefault="00A63D44" w:rsidP="002F1086">
            <w:pPr>
              <w:jc w:val="center"/>
            </w:pPr>
          </w:p>
        </w:tc>
        <w:tc>
          <w:tcPr>
            <w:tcW w:w="300" w:type="pct"/>
            <w:textDirection w:val="btLr"/>
            <w:vAlign w:val="center"/>
          </w:tcPr>
          <w:p w:rsidR="00A63D44" w:rsidRPr="007D2971" w:rsidRDefault="00A63D44" w:rsidP="002F1086">
            <w:pPr>
              <w:jc w:val="center"/>
            </w:pPr>
          </w:p>
        </w:tc>
        <w:tc>
          <w:tcPr>
            <w:tcW w:w="250" w:type="pct"/>
            <w:textDirection w:val="btLr"/>
            <w:vAlign w:val="center"/>
          </w:tcPr>
          <w:p w:rsidR="00A63D44" w:rsidRPr="007D2971" w:rsidRDefault="00A63D44" w:rsidP="002F1086">
            <w:pPr>
              <w:jc w:val="center"/>
            </w:pPr>
          </w:p>
        </w:tc>
        <w:tc>
          <w:tcPr>
            <w:tcW w:w="200" w:type="pct"/>
            <w:textDirection w:val="btLr"/>
            <w:vAlign w:val="center"/>
          </w:tcPr>
          <w:p w:rsidR="00A63D44" w:rsidRPr="007D2971" w:rsidRDefault="00A63D44" w:rsidP="002F1086">
            <w:pPr>
              <w:jc w:val="center"/>
            </w:pPr>
          </w:p>
        </w:tc>
        <w:tc>
          <w:tcPr>
            <w:tcW w:w="150" w:type="pct"/>
            <w:textDirection w:val="btLr"/>
            <w:vAlign w:val="center"/>
          </w:tcPr>
          <w:p w:rsidR="00A63D44" w:rsidRPr="007D2971" w:rsidRDefault="00A63D44" w:rsidP="002F1086">
            <w:pPr>
              <w:jc w:val="center"/>
            </w:pPr>
          </w:p>
        </w:tc>
        <w:tc>
          <w:tcPr>
            <w:tcW w:w="150" w:type="pct"/>
            <w:textDirection w:val="btLr"/>
            <w:vAlign w:val="center"/>
          </w:tcPr>
          <w:p w:rsidR="00A63D44" w:rsidRPr="007D2971" w:rsidRDefault="00A63D44" w:rsidP="002F1086">
            <w:pPr>
              <w:jc w:val="center"/>
            </w:pPr>
          </w:p>
        </w:tc>
        <w:tc>
          <w:tcPr>
            <w:tcW w:w="250" w:type="pct"/>
            <w:textDirection w:val="btLr"/>
            <w:vAlign w:val="center"/>
          </w:tcPr>
          <w:p w:rsidR="00A63D44" w:rsidRPr="007D2971" w:rsidRDefault="00A63D44" w:rsidP="002F1086">
            <w:pPr>
              <w:jc w:val="center"/>
            </w:pPr>
          </w:p>
        </w:tc>
        <w:tc>
          <w:tcPr>
            <w:tcW w:w="200" w:type="pct"/>
            <w:textDirection w:val="btLr"/>
            <w:vAlign w:val="center"/>
          </w:tcPr>
          <w:p w:rsidR="00A63D44" w:rsidRPr="007D2971" w:rsidRDefault="00A63D44" w:rsidP="002F1086">
            <w:pPr>
              <w:jc w:val="center"/>
            </w:pPr>
          </w:p>
        </w:tc>
        <w:tc>
          <w:tcPr>
            <w:tcW w:w="500" w:type="pct"/>
            <w:textDirection w:val="btLr"/>
            <w:vAlign w:val="center"/>
          </w:tcPr>
          <w:p w:rsidR="00A63D44" w:rsidRPr="007D2971" w:rsidRDefault="00A63D44" w:rsidP="002F1086">
            <w:pPr>
              <w:jc w:val="center"/>
            </w:pPr>
          </w:p>
        </w:tc>
        <w:tc>
          <w:tcPr>
            <w:tcW w:w="500" w:type="pct"/>
            <w:textDirection w:val="btLr"/>
            <w:vAlign w:val="center"/>
          </w:tcPr>
          <w:p w:rsidR="00A63D44" w:rsidRPr="007D2971" w:rsidRDefault="00A63D44" w:rsidP="002F1086">
            <w:pPr>
              <w:jc w:val="center"/>
            </w:pPr>
          </w:p>
        </w:tc>
      </w:tr>
    </w:tbl>
    <w:p w:rsidR="00A63D44" w:rsidRDefault="00A63D44" w:rsidP="00A63D44">
      <w:pPr>
        <w:shd w:val="clear" w:color="auto" w:fill="FFFFFF"/>
        <w:ind w:left="34" w:hanging="34"/>
        <w:jc w:val="both"/>
      </w:pPr>
    </w:p>
    <w:p w:rsidR="00494B5B" w:rsidRDefault="00494B5B" w:rsidP="00A63D44">
      <w:pPr>
        <w:shd w:val="clear" w:color="auto" w:fill="FFFFFF"/>
        <w:ind w:left="34" w:hanging="34"/>
        <w:jc w:val="both"/>
      </w:pPr>
    </w:p>
    <w:p w:rsidR="00BA6B48" w:rsidRPr="007D2971" w:rsidRDefault="00BA6B48" w:rsidP="00494B5B">
      <w:pPr>
        <w:shd w:val="clear" w:color="auto" w:fill="FFFFFF"/>
        <w:ind w:firstLine="454"/>
        <w:jc w:val="both"/>
      </w:pPr>
      <w:r w:rsidRPr="007D2971">
        <w:rPr>
          <w:color w:val="000000"/>
        </w:rPr>
        <w:t>Рекомендуемые условия проведения эксп</w:t>
      </w:r>
      <w:r w:rsidR="005E0E77">
        <w:rPr>
          <w:color w:val="000000"/>
        </w:rPr>
        <w:t>е</w:t>
      </w:r>
      <w:r w:rsidRPr="007D2971">
        <w:rPr>
          <w:color w:val="000000"/>
        </w:rPr>
        <w:t>р</w:t>
      </w:r>
      <w:r w:rsidR="005E0E77">
        <w:rPr>
          <w:color w:val="000000"/>
        </w:rPr>
        <w:t>и</w:t>
      </w:r>
      <w:r w:rsidRPr="007D2971">
        <w:rPr>
          <w:color w:val="000000"/>
        </w:rPr>
        <w:t>мента:</w:t>
      </w:r>
    </w:p>
    <w:p w:rsidR="00BA6B48" w:rsidRPr="005E0E77" w:rsidRDefault="00BA6B48" w:rsidP="00494B5B">
      <w:pPr>
        <w:numPr>
          <w:ilvl w:val="0"/>
          <w:numId w:val="26"/>
        </w:numPr>
        <w:shd w:val="clear" w:color="auto" w:fill="FFFFFF"/>
        <w:tabs>
          <w:tab w:val="clear" w:pos="975"/>
          <w:tab w:val="num" w:pos="360"/>
        </w:tabs>
        <w:ind w:left="0" w:firstLine="454"/>
        <w:jc w:val="both"/>
        <w:rPr>
          <w:color w:val="000000"/>
        </w:rPr>
      </w:pPr>
      <w:r w:rsidRPr="005E0E77">
        <w:rPr>
          <w:color w:val="000000"/>
        </w:rPr>
        <w:t xml:space="preserve">Расход воды в конденсаторе </w:t>
      </w:r>
      <w:r w:rsidR="005E0E77">
        <w:rPr>
          <w:color w:val="000000"/>
        </w:rPr>
        <w:t>–</w:t>
      </w:r>
      <w:r w:rsidRPr="005E0E77">
        <w:rPr>
          <w:color w:val="000000"/>
        </w:rPr>
        <w:t xml:space="preserve"> от 0</w:t>
      </w:r>
      <w:r w:rsidR="005E0E77">
        <w:rPr>
          <w:color w:val="000000"/>
        </w:rPr>
        <w:t>,</w:t>
      </w:r>
      <w:r w:rsidRPr="005E0E77">
        <w:rPr>
          <w:color w:val="000000"/>
        </w:rPr>
        <w:t>3 до 0</w:t>
      </w:r>
      <w:r w:rsidR="005E0E77">
        <w:rPr>
          <w:color w:val="000000"/>
        </w:rPr>
        <w:t>,</w:t>
      </w:r>
      <w:r w:rsidRPr="005E0E77">
        <w:rPr>
          <w:color w:val="000000"/>
        </w:rPr>
        <w:t xml:space="preserve">5 </w:t>
      </w:r>
      <w:r w:rsidRPr="005E0E77">
        <w:rPr>
          <w:i/>
          <w:color w:val="000000"/>
        </w:rPr>
        <w:t>л/с</w:t>
      </w:r>
      <w:r w:rsidRPr="005E0E77">
        <w:rPr>
          <w:color w:val="000000"/>
        </w:rPr>
        <w:t xml:space="preserve"> (от 20</w:t>
      </w:r>
      <w:r w:rsidR="00A63D44">
        <w:rPr>
          <w:color w:val="000000"/>
        </w:rPr>
        <w:br/>
      </w:r>
      <w:r w:rsidRPr="005E0E77">
        <w:rPr>
          <w:color w:val="000000"/>
        </w:rPr>
        <w:t>до</w:t>
      </w:r>
      <w:r w:rsidR="00A63D44">
        <w:rPr>
          <w:color w:val="000000"/>
        </w:rPr>
        <w:t xml:space="preserve"> </w:t>
      </w:r>
      <w:r w:rsidRPr="005E0E77">
        <w:rPr>
          <w:color w:val="000000"/>
        </w:rPr>
        <w:t xml:space="preserve">30 </w:t>
      </w:r>
      <w:r w:rsidRPr="005E0E77">
        <w:rPr>
          <w:i/>
          <w:color w:val="000000"/>
        </w:rPr>
        <w:t>л/мин</w:t>
      </w:r>
      <w:r w:rsidRPr="005E0E77">
        <w:rPr>
          <w:color w:val="000000"/>
        </w:rPr>
        <w:t>).</w:t>
      </w:r>
    </w:p>
    <w:p w:rsidR="00BA6B48" w:rsidRPr="005E0E77" w:rsidRDefault="00BA6B48" w:rsidP="00494B5B">
      <w:pPr>
        <w:numPr>
          <w:ilvl w:val="0"/>
          <w:numId w:val="26"/>
        </w:numPr>
        <w:shd w:val="clear" w:color="auto" w:fill="FFFFFF"/>
        <w:tabs>
          <w:tab w:val="clear" w:pos="975"/>
          <w:tab w:val="num" w:pos="360"/>
        </w:tabs>
        <w:ind w:left="0" w:firstLine="454"/>
        <w:jc w:val="both"/>
      </w:pPr>
      <w:r w:rsidRPr="005E0E77">
        <w:rPr>
          <w:color w:val="000000"/>
        </w:rPr>
        <w:t>Расход воздуха</w:t>
      </w:r>
      <w:r w:rsidR="005E0E77">
        <w:rPr>
          <w:color w:val="000000"/>
        </w:rPr>
        <w:t xml:space="preserve"> </w:t>
      </w:r>
      <w:r w:rsidRPr="005E0E77">
        <w:rPr>
          <w:color w:val="000000"/>
        </w:rPr>
        <w:t>от 0</w:t>
      </w:r>
      <w:r w:rsidR="005E0E77">
        <w:rPr>
          <w:color w:val="000000"/>
        </w:rPr>
        <w:t>,</w:t>
      </w:r>
      <w:r w:rsidRPr="005E0E77">
        <w:rPr>
          <w:color w:val="000000"/>
        </w:rPr>
        <w:t>11 до 0</w:t>
      </w:r>
      <w:r w:rsidR="005E0E77">
        <w:rPr>
          <w:color w:val="000000"/>
        </w:rPr>
        <w:t>,</w:t>
      </w:r>
      <w:r w:rsidRPr="005E0E77">
        <w:rPr>
          <w:color w:val="000000"/>
        </w:rPr>
        <w:t xml:space="preserve">22 </w:t>
      </w:r>
      <w:r w:rsidR="005E0E77" w:rsidRPr="005E0E77">
        <w:rPr>
          <w:color w:val="000000"/>
          <w:position w:val="-6"/>
        </w:rPr>
        <w:object w:dxaOrig="540" w:dyaOrig="300">
          <v:shape id="_x0000_i1316" type="#_x0000_t75" style="width:27pt;height:15pt" o:ole="">
            <v:imagedata r:id="rId579" o:title=""/>
          </v:shape>
          <o:OLEObject Type="Embed" ProgID="Equation.3" ShapeID="_x0000_i1316" DrawAspect="Content" ObjectID="_1475684064" r:id="rId580"/>
        </w:object>
      </w:r>
      <w:r w:rsidRPr="005E0E77">
        <w:rPr>
          <w:color w:val="000000"/>
        </w:rPr>
        <w:t xml:space="preserve"> ( от 400 до 800 </w:t>
      </w:r>
      <w:r w:rsidR="005E0E77" w:rsidRPr="005E0E77">
        <w:rPr>
          <w:color w:val="000000"/>
          <w:position w:val="-6"/>
        </w:rPr>
        <w:object w:dxaOrig="540" w:dyaOrig="300">
          <v:shape id="_x0000_i1317" type="#_x0000_t75" style="width:27pt;height:15pt" o:ole="">
            <v:imagedata r:id="rId581" o:title=""/>
          </v:shape>
          <o:OLEObject Type="Embed" ProgID="Equation.3" ShapeID="_x0000_i1317" DrawAspect="Content" ObjectID="_1475684065" r:id="rId582"/>
        </w:object>
      </w:r>
      <w:r w:rsidRPr="005E0E77">
        <w:rPr>
          <w:color w:val="000000"/>
        </w:rPr>
        <w:t>).</w:t>
      </w:r>
    </w:p>
    <w:p w:rsidR="00BA6B48" w:rsidRPr="005E0E77" w:rsidRDefault="00BA6B48" w:rsidP="00494B5B">
      <w:pPr>
        <w:numPr>
          <w:ilvl w:val="0"/>
          <w:numId w:val="26"/>
        </w:numPr>
        <w:shd w:val="clear" w:color="auto" w:fill="FFFFFF"/>
        <w:tabs>
          <w:tab w:val="clear" w:pos="975"/>
          <w:tab w:val="num" w:pos="360"/>
        </w:tabs>
        <w:ind w:left="0" w:firstLine="454"/>
        <w:jc w:val="both"/>
      </w:pPr>
      <w:r w:rsidRPr="005E0E77">
        <w:rPr>
          <w:color w:val="000000"/>
        </w:rPr>
        <w:t>Мощность регулируемой секции калорифера – от 100 до 120 делений шкалы автотрансформатора.</w:t>
      </w:r>
    </w:p>
    <w:p w:rsidR="00BA6B48" w:rsidRPr="005E0E77" w:rsidRDefault="00BA6B48" w:rsidP="00494B5B">
      <w:pPr>
        <w:numPr>
          <w:ilvl w:val="0"/>
          <w:numId w:val="26"/>
        </w:numPr>
        <w:shd w:val="clear" w:color="auto" w:fill="FFFFFF"/>
        <w:tabs>
          <w:tab w:val="clear" w:pos="975"/>
          <w:tab w:val="num" w:pos="360"/>
        </w:tabs>
        <w:ind w:left="0" w:firstLine="454"/>
        <w:jc w:val="both"/>
      </w:pPr>
      <w:r w:rsidRPr="005E0E77">
        <w:rPr>
          <w:color w:val="000000"/>
        </w:rPr>
        <w:t>Охлаждать воздух до минусовых температур не следует, так как в этом случае установка будет запотевать и может быстро выйти из строя. Кроме того, при более высокой температуре охлаждённого воздуха уменьшается температурный перепад с окружающей средой, а следовательно, будут меньше тепловые потери с поверхности холодильной камеры.</w:t>
      </w:r>
    </w:p>
    <w:p w:rsidR="00BA6B48" w:rsidRPr="005E0E77" w:rsidRDefault="00BA6B48" w:rsidP="00494B5B">
      <w:pPr>
        <w:shd w:val="clear" w:color="auto" w:fill="FFFFFF"/>
        <w:ind w:firstLine="454"/>
        <w:jc w:val="both"/>
      </w:pPr>
      <w:r w:rsidRPr="005E0E77">
        <w:rPr>
          <w:color w:val="000000"/>
        </w:rPr>
        <w:t>После достижения установившего</w:t>
      </w:r>
      <w:r w:rsidR="00494B5B">
        <w:rPr>
          <w:color w:val="000000"/>
        </w:rPr>
        <w:t>ся режима работы установки, о че</w:t>
      </w:r>
      <w:r w:rsidRPr="005E0E77">
        <w:rPr>
          <w:color w:val="000000"/>
        </w:rPr>
        <w:t>м будет свидетельствовать неизменность температуры охлаждённого воздуха</w:t>
      </w:r>
      <w:r w:rsidRPr="005E0E77">
        <w:rPr>
          <w:i/>
          <w:iCs/>
          <w:color w:val="000000"/>
        </w:rPr>
        <w:t xml:space="preserve"> </w:t>
      </w:r>
      <w:r w:rsidRPr="005E0E77">
        <w:rPr>
          <w:color w:val="000000"/>
        </w:rPr>
        <w:t>во времени</w:t>
      </w:r>
      <w:r w:rsidR="00A63D44">
        <w:rPr>
          <w:color w:val="000000"/>
        </w:rPr>
        <w:t>,</w:t>
      </w:r>
      <w:r w:rsidRPr="005E0E77">
        <w:rPr>
          <w:color w:val="000000"/>
        </w:rPr>
        <w:t xml:space="preserve"> выполняют контрольные измерения всех величин и прекращают опыт.</w:t>
      </w:r>
    </w:p>
    <w:p w:rsidR="005E0E77" w:rsidRDefault="00BA6B48" w:rsidP="00494B5B">
      <w:pPr>
        <w:shd w:val="clear" w:color="auto" w:fill="FFFFFF"/>
        <w:ind w:firstLine="454"/>
        <w:jc w:val="both"/>
        <w:rPr>
          <w:b/>
        </w:rPr>
      </w:pPr>
      <w:r w:rsidRPr="005E0E77">
        <w:rPr>
          <w:color w:val="000000"/>
        </w:rPr>
        <w:t>Установку останавливают в следующем порядке: выключают калорифер, зате</w:t>
      </w:r>
      <w:r w:rsidR="00A63D44">
        <w:rPr>
          <w:color w:val="000000"/>
        </w:rPr>
        <w:t>м</w:t>
      </w:r>
      <w:r w:rsidRPr="005E0E77">
        <w:rPr>
          <w:color w:val="000000"/>
        </w:rPr>
        <w:t xml:space="preserve"> компрессор, вентилятор и в последнюю очередь отключают воду.</w:t>
      </w:r>
    </w:p>
    <w:p w:rsidR="005E0E77" w:rsidRDefault="005E0E77" w:rsidP="005E0E77">
      <w:pPr>
        <w:shd w:val="clear" w:color="auto" w:fill="FFFFFF"/>
        <w:jc w:val="both"/>
        <w:rPr>
          <w:b/>
        </w:rPr>
      </w:pPr>
    </w:p>
    <w:p w:rsidR="00BA6B48" w:rsidRDefault="005E0E77" w:rsidP="00494B5B">
      <w:pPr>
        <w:shd w:val="clear" w:color="auto" w:fill="FFFFFF"/>
        <w:jc w:val="center"/>
        <w:rPr>
          <w:b/>
        </w:rPr>
      </w:pPr>
      <w:r w:rsidRPr="002A6F7E">
        <w:rPr>
          <w:b/>
        </w:rPr>
        <w:t>Обработка экспериментальных данных</w:t>
      </w:r>
    </w:p>
    <w:p w:rsidR="00BA6B48" w:rsidRPr="007D2971" w:rsidRDefault="00BA6B48" w:rsidP="007D2971">
      <w:pPr>
        <w:shd w:val="clear" w:color="auto" w:fill="FFFFFF"/>
        <w:ind w:left="34" w:firstLine="709"/>
        <w:jc w:val="center"/>
        <w:rPr>
          <w:caps/>
          <w:color w:val="000000"/>
        </w:rPr>
      </w:pPr>
    </w:p>
    <w:p w:rsidR="00BA6B48" w:rsidRPr="007D2971" w:rsidRDefault="00BA6B48" w:rsidP="00494B5B">
      <w:pPr>
        <w:shd w:val="clear" w:color="auto" w:fill="FFFFFF"/>
        <w:ind w:firstLine="454"/>
        <w:jc w:val="both"/>
      </w:pPr>
      <w:r w:rsidRPr="007D2971">
        <w:rPr>
          <w:color w:val="000000"/>
          <w:spacing w:val="1"/>
        </w:rPr>
        <w:t xml:space="preserve">Обработку опытных данных начинают с построения цикла работы холодильной </w:t>
      </w:r>
      <w:r w:rsidRPr="007D2971">
        <w:rPr>
          <w:color w:val="000000"/>
          <w:spacing w:val="-1"/>
        </w:rPr>
        <w:t xml:space="preserve">установки в координатах </w:t>
      </w:r>
      <w:r w:rsidR="005E0E77" w:rsidRPr="007D2971">
        <w:rPr>
          <w:color w:val="000000"/>
          <w:spacing w:val="-1"/>
          <w:position w:val="-10"/>
        </w:rPr>
        <w:object w:dxaOrig="639" w:dyaOrig="300">
          <v:shape id="_x0000_i1318" type="#_x0000_t75" style="width:32.25pt;height:15pt" o:ole="">
            <v:imagedata r:id="rId583" o:title=""/>
          </v:shape>
          <o:OLEObject Type="Embed" ProgID="Equation.3" ShapeID="_x0000_i1318" DrawAspect="Content" ObjectID="_1475684066" r:id="rId584"/>
        </w:object>
      </w:r>
      <w:r w:rsidR="005E0E77">
        <w:rPr>
          <w:color w:val="000000"/>
          <w:spacing w:val="-1"/>
        </w:rPr>
        <w:t xml:space="preserve"> </w:t>
      </w:r>
      <w:r w:rsidRPr="007D2971">
        <w:rPr>
          <w:color w:val="000000"/>
          <w:spacing w:val="-1"/>
        </w:rPr>
        <w:t xml:space="preserve">(или </w:t>
      </w:r>
      <w:r w:rsidR="00A63D44">
        <w:rPr>
          <w:i/>
          <w:color w:val="000000"/>
          <w:spacing w:val="-1"/>
          <w:lang w:val="en-US"/>
        </w:rPr>
        <w:t>T</w:t>
      </w:r>
      <w:r w:rsidR="00A63D44" w:rsidRPr="00A63D44">
        <w:rPr>
          <w:color w:val="000000"/>
          <w:spacing w:val="-1"/>
        </w:rPr>
        <w:t>–</w:t>
      </w:r>
      <w:r w:rsidR="00A63D44">
        <w:rPr>
          <w:i/>
          <w:color w:val="000000"/>
          <w:spacing w:val="-1"/>
          <w:lang w:val="en-US"/>
        </w:rPr>
        <w:t>S</w:t>
      </w:r>
      <w:r w:rsidRPr="007D2971">
        <w:rPr>
          <w:color w:val="000000"/>
          <w:spacing w:val="-1"/>
        </w:rPr>
        <w:t xml:space="preserve">) и нахождения всех нужных значений </w:t>
      </w:r>
      <w:r w:rsidRPr="007D2971">
        <w:rPr>
          <w:color w:val="000000"/>
          <w:spacing w:val="1"/>
        </w:rPr>
        <w:t>энтальпии холодильного агента. Построение цикла и расчёты производят по средним значениям величин, измеренных при установившемся режиме работы установки.</w:t>
      </w:r>
    </w:p>
    <w:p w:rsidR="00BA6B48" w:rsidRPr="00494B5B" w:rsidRDefault="00BA6B48" w:rsidP="00494B5B">
      <w:pPr>
        <w:shd w:val="clear" w:color="auto" w:fill="FFFFFF"/>
        <w:ind w:firstLine="454"/>
        <w:jc w:val="both"/>
        <w:rPr>
          <w:color w:val="000000"/>
        </w:rPr>
      </w:pPr>
      <w:r w:rsidRPr="00494B5B">
        <w:rPr>
          <w:color w:val="000000"/>
        </w:rPr>
        <w:t>Узловые точки цикла определяют следующим образом</w:t>
      </w:r>
      <w:r w:rsidR="00494B5B" w:rsidRPr="00494B5B">
        <w:rPr>
          <w:color w:val="000000"/>
        </w:rPr>
        <w:t xml:space="preserve"> </w:t>
      </w:r>
      <w:r w:rsidRPr="00494B5B">
        <w:rPr>
          <w:color w:val="000000"/>
        </w:rPr>
        <w:t>(</w:t>
      </w:r>
      <w:r w:rsidR="00A63D44" w:rsidRPr="00494B5B">
        <w:rPr>
          <w:color w:val="000000"/>
        </w:rPr>
        <w:t>см.</w:t>
      </w:r>
      <w:r w:rsidR="00494B5B" w:rsidRPr="00494B5B">
        <w:rPr>
          <w:color w:val="000000"/>
        </w:rPr>
        <w:t xml:space="preserve"> р</w:t>
      </w:r>
      <w:r w:rsidR="005E0E77" w:rsidRPr="00494B5B">
        <w:rPr>
          <w:color w:val="000000"/>
        </w:rPr>
        <w:t>исунок 1</w:t>
      </w:r>
      <w:r w:rsidR="00A63D44" w:rsidRPr="00494B5B">
        <w:rPr>
          <w:color w:val="000000"/>
        </w:rPr>
        <w:t>3</w:t>
      </w:r>
      <w:r w:rsidRPr="00494B5B">
        <w:rPr>
          <w:color w:val="000000"/>
        </w:rPr>
        <w:t>):</w:t>
      </w:r>
    </w:p>
    <w:p w:rsidR="00BA6B48" w:rsidRPr="007D2971" w:rsidRDefault="00BA6B48" w:rsidP="00494B5B">
      <w:pPr>
        <w:shd w:val="clear" w:color="auto" w:fill="FFFFFF"/>
        <w:ind w:firstLine="454"/>
        <w:jc w:val="both"/>
        <w:rPr>
          <w:color w:val="000000"/>
          <w:spacing w:val="2"/>
        </w:rPr>
      </w:pPr>
      <w:r w:rsidRPr="007D2971">
        <w:rPr>
          <w:color w:val="000000"/>
          <w:spacing w:val="3"/>
        </w:rPr>
        <w:t xml:space="preserve">1 – по давлению </w:t>
      </w:r>
      <w:r w:rsidRPr="007D2971">
        <w:rPr>
          <w:color w:val="000000"/>
          <w:spacing w:val="2"/>
        </w:rPr>
        <w:t>испарения;</w:t>
      </w:r>
    </w:p>
    <w:p w:rsidR="00BA6B48" w:rsidRPr="007D2971" w:rsidRDefault="00BA6B48" w:rsidP="00494B5B">
      <w:pPr>
        <w:shd w:val="clear" w:color="auto" w:fill="FFFFFF"/>
        <w:ind w:firstLine="454"/>
        <w:jc w:val="both"/>
        <w:rPr>
          <w:color w:val="000000"/>
          <w:spacing w:val="3"/>
        </w:rPr>
      </w:pPr>
      <w:r w:rsidRPr="007D2971">
        <w:rPr>
          <w:color w:val="000000"/>
          <w:spacing w:val="2"/>
        </w:rPr>
        <w:t xml:space="preserve">1" – по температуре перегрева паров хладона в испарителе и давлению </w:t>
      </w:r>
      <w:r w:rsidRPr="007D2971">
        <w:rPr>
          <w:color w:val="000000"/>
          <w:spacing w:val="3"/>
        </w:rPr>
        <w:t>испарения;</w:t>
      </w:r>
    </w:p>
    <w:p w:rsidR="00BA6B48" w:rsidRPr="007D2971" w:rsidRDefault="00BA6B48" w:rsidP="00494B5B">
      <w:pPr>
        <w:shd w:val="clear" w:color="auto" w:fill="FFFFFF"/>
        <w:ind w:firstLine="454"/>
        <w:jc w:val="both"/>
        <w:rPr>
          <w:color w:val="000000"/>
          <w:spacing w:val="3"/>
        </w:rPr>
      </w:pPr>
      <w:r w:rsidRPr="007D2971">
        <w:rPr>
          <w:color w:val="000000"/>
          <w:spacing w:val="3"/>
        </w:rPr>
        <w:t>1 – по температуре всасывания и давлению испарения;</w:t>
      </w:r>
    </w:p>
    <w:p w:rsidR="00BA6B48" w:rsidRPr="007D2971" w:rsidRDefault="00BA6B48" w:rsidP="00494B5B">
      <w:pPr>
        <w:shd w:val="clear" w:color="auto" w:fill="FFFFFF"/>
        <w:ind w:firstLine="454"/>
        <w:jc w:val="both"/>
        <w:rPr>
          <w:color w:val="000000"/>
          <w:spacing w:val="4"/>
        </w:rPr>
      </w:pPr>
      <w:r w:rsidRPr="007D2971">
        <w:rPr>
          <w:color w:val="000000"/>
          <w:spacing w:val="3"/>
        </w:rPr>
        <w:t xml:space="preserve">2 – по давлению </w:t>
      </w:r>
      <w:r w:rsidRPr="007D2971">
        <w:rPr>
          <w:color w:val="000000"/>
          <w:spacing w:val="4"/>
        </w:rPr>
        <w:t>конденсации и температуре нагнетания;</w:t>
      </w:r>
    </w:p>
    <w:p w:rsidR="00BA6B48" w:rsidRPr="007D2971" w:rsidRDefault="00BA6B48" w:rsidP="00494B5B">
      <w:pPr>
        <w:shd w:val="clear" w:color="auto" w:fill="FFFFFF"/>
        <w:ind w:firstLine="454"/>
        <w:jc w:val="both"/>
        <w:rPr>
          <w:color w:val="000000"/>
          <w:spacing w:val="4"/>
        </w:rPr>
      </w:pPr>
      <w:r w:rsidRPr="007D2971">
        <w:rPr>
          <w:color w:val="000000"/>
          <w:spacing w:val="4"/>
        </w:rPr>
        <w:t>2 и 3 – по давлению конденсации;</w:t>
      </w:r>
    </w:p>
    <w:p w:rsidR="00BA6B48" w:rsidRPr="007D2971" w:rsidRDefault="00BA6B48" w:rsidP="00494B5B">
      <w:pPr>
        <w:shd w:val="clear" w:color="auto" w:fill="FFFFFF"/>
        <w:ind w:firstLine="454"/>
        <w:jc w:val="both"/>
        <w:rPr>
          <w:color w:val="000000"/>
        </w:rPr>
      </w:pPr>
      <w:r w:rsidRPr="00494B5B">
        <w:rPr>
          <w:color w:val="000000"/>
          <w:spacing w:val="-2"/>
        </w:rPr>
        <w:t>2" – как точку пересечения из</w:t>
      </w:r>
      <w:r w:rsidR="004841F6" w:rsidRPr="00494B5B">
        <w:rPr>
          <w:color w:val="000000"/>
          <w:spacing w:val="-2"/>
        </w:rPr>
        <w:t>о</w:t>
      </w:r>
      <w:r w:rsidRPr="00494B5B">
        <w:rPr>
          <w:color w:val="000000"/>
          <w:spacing w:val="-2"/>
        </w:rPr>
        <w:t>энтропы, проходящей через точку 1,</w:t>
      </w:r>
      <w:r w:rsidRPr="007D2971">
        <w:rPr>
          <w:color w:val="000000"/>
        </w:rPr>
        <w:t xml:space="preserve"> с изобарой</w:t>
      </w:r>
      <w:r w:rsidR="00A63D44">
        <w:rPr>
          <w:color w:val="000000"/>
        </w:rPr>
        <w:t>,</w:t>
      </w:r>
      <w:r w:rsidRPr="007D2971">
        <w:rPr>
          <w:color w:val="000000"/>
        </w:rPr>
        <w:t xml:space="preserve"> соответствующей давлению конденсации;</w:t>
      </w:r>
    </w:p>
    <w:p w:rsidR="00BA6B48" w:rsidRPr="007D2971" w:rsidRDefault="00BA6B48" w:rsidP="00494B5B">
      <w:pPr>
        <w:shd w:val="clear" w:color="auto" w:fill="FFFFFF"/>
        <w:ind w:firstLine="454"/>
        <w:jc w:val="both"/>
        <w:rPr>
          <w:color w:val="000000"/>
        </w:rPr>
      </w:pPr>
      <w:r w:rsidRPr="007D2971">
        <w:rPr>
          <w:color w:val="000000"/>
        </w:rPr>
        <w:t>3 – по температуре переохлаждения жидкого хладона;</w:t>
      </w:r>
    </w:p>
    <w:p w:rsidR="00BA6B48" w:rsidRPr="007D2971" w:rsidRDefault="00BA6B48" w:rsidP="00494B5B">
      <w:pPr>
        <w:shd w:val="clear" w:color="auto" w:fill="FFFFFF"/>
        <w:ind w:firstLine="454"/>
        <w:jc w:val="both"/>
        <w:rPr>
          <w:color w:val="000000"/>
          <w:spacing w:val="1"/>
        </w:rPr>
      </w:pPr>
      <w:r w:rsidRPr="007D2971">
        <w:rPr>
          <w:color w:val="000000"/>
          <w:spacing w:val="-1"/>
        </w:rPr>
        <w:t>4 – как точку пересечения из</w:t>
      </w:r>
      <w:r w:rsidR="004841F6" w:rsidRPr="007D2971">
        <w:rPr>
          <w:color w:val="000000"/>
          <w:spacing w:val="-1"/>
        </w:rPr>
        <w:t>о</w:t>
      </w:r>
      <w:r w:rsidRPr="007D2971">
        <w:rPr>
          <w:color w:val="000000"/>
          <w:spacing w:val="-1"/>
        </w:rPr>
        <w:t>энтальпы с изобарой, соответствую</w:t>
      </w:r>
      <w:r w:rsidR="00494B5B">
        <w:rPr>
          <w:color w:val="000000"/>
          <w:spacing w:val="-1"/>
        </w:rPr>
        <w:t>-</w:t>
      </w:r>
      <w:r w:rsidRPr="007D2971">
        <w:rPr>
          <w:color w:val="000000"/>
          <w:spacing w:val="-1"/>
        </w:rPr>
        <w:t xml:space="preserve">щей </w:t>
      </w:r>
      <w:r w:rsidRPr="007D2971">
        <w:rPr>
          <w:color w:val="000000"/>
          <w:spacing w:val="1"/>
        </w:rPr>
        <w:t>давлению испарения.</w:t>
      </w:r>
    </w:p>
    <w:p w:rsidR="00A63D44" w:rsidRDefault="00A63D44" w:rsidP="005E0E77">
      <w:pPr>
        <w:shd w:val="clear" w:color="auto" w:fill="FFFFFF"/>
        <w:ind w:left="14" w:firstLine="346"/>
        <w:jc w:val="both"/>
        <w:rPr>
          <w:color w:val="000000"/>
        </w:rPr>
      </w:pPr>
    </w:p>
    <w:p w:rsidR="00BA6B48" w:rsidRPr="007D2971" w:rsidRDefault="00BA6B48" w:rsidP="00494B5B">
      <w:pPr>
        <w:shd w:val="clear" w:color="auto" w:fill="FFFFFF"/>
        <w:ind w:left="14" w:firstLine="454"/>
        <w:jc w:val="both"/>
      </w:pPr>
      <w:r w:rsidRPr="007D2971">
        <w:rPr>
          <w:color w:val="000000"/>
        </w:rPr>
        <w:t>Далее рассчитывают:</w:t>
      </w:r>
    </w:p>
    <w:p w:rsidR="00BA6B48" w:rsidRDefault="00BA6B48" w:rsidP="00494B5B">
      <w:pPr>
        <w:numPr>
          <w:ilvl w:val="0"/>
          <w:numId w:val="28"/>
        </w:numPr>
        <w:tabs>
          <w:tab w:val="clear" w:pos="720"/>
          <w:tab w:val="num" w:pos="360"/>
        </w:tabs>
        <w:ind w:left="0" w:firstLine="454"/>
        <w:jc w:val="both"/>
        <w:rPr>
          <w:color w:val="000000"/>
        </w:rPr>
      </w:pPr>
      <w:r w:rsidRPr="007D2971">
        <w:rPr>
          <w:color w:val="000000"/>
        </w:rPr>
        <w:t>Количество теплоты, отдаваемое хладоном воде в конденса</w:t>
      </w:r>
      <w:r w:rsidR="00494B5B">
        <w:rPr>
          <w:color w:val="000000"/>
        </w:rPr>
        <w:t>-</w:t>
      </w:r>
      <w:r w:rsidRPr="007D2971">
        <w:rPr>
          <w:color w:val="000000"/>
        </w:rPr>
        <w:t>торе, за единицу времени (</w:t>
      </w:r>
      <w:r w:rsidRPr="007D2971">
        <w:rPr>
          <w:i/>
          <w:color w:val="000000"/>
        </w:rPr>
        <w:t>Вт)</w:t>
      </w:r>
      <w:r w:rsidRPr="007D2971">
        <w:rPr>
          <w:color w:val="000000"/>
        </w:rPr>
        <w:t>:</w:t>
      </w:r>
    </w:p>
    <w:p w:rsidR="00BA6B48" w:rsidRPr="00BA21DA" w:rsidRDefault="00737779" w:rsidP="00737779">
      <w:pPr>
        <w:spacing w:before="60" w:after="60"/>
        <w:jc w:val="center"/>
      </w:pPr>
      <w:r>
        <w:t xml:space="preserve">                                           </w:t>
      </w:r>
      <w:r w:rsidR="00BA21DA" w:rsidRPr="00BA21DA">
        <w:rPr>
          <w:position w:val="-10"/>
        </w:rPr>
        <w:object w:dxaOrig="2460" w:dyaOrig="300">
          <v:shape id="_x0000_i1319" type="#_x0000_t75" style="width:123pt;height:15pt" o:ole="">
            <v:imagedata r:id="rId585" o:title=""/>
          </v:shape>
          <o:OLEObject Type="Embed" ProgID="Equation.3" ShapeID="_x0000_i1319" DrawAspect="Content" ObjectID="_1475684067" r:id="rId586"/>
        </w:object>
      </w:r>
      <w:r w:rsidR="00A63D44">
        <w:t>.</w:t>
      </w:r>
      <w:r w:rsidR="00BA21DA" w:rsidRPr="00BA21DA">
        <w:tab/>
      </w:r>
      <w:r w:rsidR="00BA21DA">
        <w:tab/>
      </w:r>
      <w:r>
        <w:t xml:space="preserve"> </w:t>
      </w:r>
      <w:r w:rsidR="00BA6B48" w:rsidRPr="00BA21DA">
        <w:t>(5.5)</w:t>
      </w:r>
    </w:p>
    <w:p w:rsidR="00BA6B48" w:rsidRPr="007D2971" w:rsidRDefault="00BA6B48" w:rsidP="00494B5B">
      <w:pPr>
        <w:numPr>
          <w:ilvl w:val="0"/>
          <w:numId w:val="28"/>
        </w:numPr>
        <w:shd w:val="clear" w:color="auto" w:fill="FFFFFF"/>
        <w:tabs>
          <w:tab w:val="clear" w:pos="720"/>
          <w:tab w:val="left" w:pos="360"/>
        </w:tabs>
        <w:ind w:left="0" w:firstLine="454"/>
        <w:jc w:val="both"/>
      </w:pPr>
      <w:r w:rsidRPr="007D2971">
        <w:rPr>
          <w:color w:val="000000"/>
        </w:rPr>
        <w:t>Количество хладона, циркулирующего в установке в единицу времени (</w:t>
      </w:r>
      <w:r w:rsidRPr="00A63D44">
        <w:rPr>
          <w:color w:val="000000"/>
        </w:rPr>
        <w:t>кг/с</w:t>
      </w:r>
      <w:r w:rsidRPr="007D2971">
        <w:rPr>
          <w:color w:val="000000"/>
        </w:rPr>
        <w:t>):</w:t>
      </w:r>
    </w:p>
    <w:p w:rsidR="00BA6B48" w:rsidRPr="007D2971" w:rsidRDefault="00737779" w:rsidP="00737779">
      <w:pPr>
        <w:shd w:val="clear" w:color="auto" w:fill="FFFFFF"/>
        <w:spacing w:before="60" w:after="60"/>
        <w:jc w:val="center"/>
      </w:pPr>
      <w:r>
        <w:rPr>
          <w:color w:val="000000"/>
        </w:rPr>
        <w:t xml:space="preserve">                                                    </w:t>
      </w:r>
      <w:r w:rsidR="00BA21DA" w:rsidRPr="00BA21DA">
        <w:rPr>
          <w:color w:val="000000"/>
          <w:position w:val="-10"/>
        </w:rPr>
        <w:object w:dxaOrig="1320" w:dyaOrig="300">
          <v:shape id="_x0000_i1320" type="#_x0000_t75" style="width:66pt;height:15pt" o:ole="">
            <v:imagedata r:id="rId587" o:title=""/>
          </v:shape>
          <o:OLEObject Type="Embed" ProgID="Equation.3" ShapeID="_x0000_i1320" DrawAspect="Content" ObjectID="_1475684068" r:id="rId588"/>
        </w:object>
      </w:r>
      <w:r w:rsidR="00D47341">
        <w:rPr>
          <w:color w:val="000000"/>
        </w:rPr>
        <w:t>.</w:t>
      </w:r>
      <w:r w:rsidR="00BA6B48" w:rsidRPr="007D2971">
        <w:rPr>
          <w:color w:val="000000"/>
        </w:rPr>
        <w:tab/>
      </w:r>
      <w:r w:rsidR="00BA6B48" w:rsidRPr="007D2971">
        <w:rPr>
          <w:color w:val="000000"/>
        </w:rPr>
        <w:tab/>
      </w:r>
      <w:r>
        <w:rPr>
          <w:color w:val="000000"/>
        </w:rPr>
        <w:tab/>
        <w:t xml:space="preserve"> </w:t>
      </w:r>
      <w:r w:rsidR="00BA6B48" w:rsidRPr="007D2971">
        <w:rPr>
          <w:color w:val="000000"/>
        </w:rPr>
        <w:t>(5.6)</w:t>
      </w:r>
    </w:p>
    <w:p w:rsidR="00BA6B48" w:rsidRPr="007D2971" w:rsidRDefault="00BA6B48" w:rsidP="00494B5B">
      <w:pPr>
        <w:numPr>
          <w:ilvl w:val="0"/>
          <w:numId w:val="28"/>
        </w:numPr>
        <w:shd w:val="clear" w:color="auto" w:fill="FFFFFF"/>
        <w:tabs>
          <w:tab w:val="clear" w:pos="720"/>
          <w:tab w:val="num" w:pos="360"/>
        </w:tabs>
        <w:ind w:left="0" w:firstLine="454"/>
        <w:jc w:val="both"/>
      </w:pPr>
      <w:r w:rsidRPr="007D2971">
        <w:rPr>
          <w:color w:val="000000"/>
        </w:rPr>
        <w:t>Мощность (</w:t>
      </w:r>
      <w:r w:rsidRPr="007D2971">
        <w:rPr>
          <w:i/>
          <w:color w:val="000000"/>
        </w:rPr>
        <w:t>Вт</w:t>
      </w:r>
      <w:r w:rsidRPr="007D2971">
        <w:rPr>
          <w:color w:val="000000"/>
        </w:rPr>
        <w:t>), расходуемую компрессором, при допущении, что сжатие происходит при постоянной энтропии (теоретическая мощность):</w:t>
      </w:r>
    </w:p>
    <w:p w:rsidR="00BA6B48" w:rsidRPr="007D2971" w:rsidRDefault="00BA21DA" w:rsidP="00737779">
      <w:pPr>
        <w:shd w:val="clear" w:color="auto" w:fill="FFFFFF"/>
        <w:spacing w:before="60" w:after="60"/>
        <w:ind w:firstLine="454"/>
        <w:jc w:val="right"/>
        <w:rPr>
          <w:color w:val="000000"/>
        </w:rPr>
      </w:pPr>
      <w:r w:rsidRPr="00BA21DA">
        <w:rPr>
          <w:color w:val="000000"/>
          <w:position w:val="-10"/>
        </w:rPr>
        <w:object w:dxaOrig="1860" w:dyaOrig="300">
          <v:shape id="_x0000_i1321" type="#_x0000_t75" style="width:93pt;height:15pt" o:ole="">
            <v:imagedata r:id="rId589" o:title=""/>
          </v:shape>
          <o:OLEObject Type="Embed" ProgID="Equation.3" ShapeID="_x0000_i1321" DrawAspect="Content" ObjectID="_1475684069" r:id="rId590"/>
        </w:object>
      </w:r>
      <w:r w:rsidR="00D47341">
        <w:rPr>
          <w:color w:val="000000"/>
        </w:rPr>
        <w:t>.</w:t>
      </w:r>
      <w:r w:rsidR="00BA6B48" w:rsidRPr="007D2971">
        <w:rPr>
          <w:color w:val="000000"/>
        </w:rPr>
        <w:tab/>
      </w:r>
      <w:r w:rsidR="00E03ACC" w:rsidRPr="007D2971">
        <w:rPr>
          <w:color w:val="000000"/>
        </w:rPr>
        <w:tab/>
      </w:r>
      <w:r w:rsidR="00E03ACC" w:rsidRPr="007D2971">
        <w:rPr>
          <w:color w:val="000000"/>
          <w:lang w:val="en-US"/>
        </w:rPr>
        <w:tab/>
      </w:r>
      <w:r w:rsidR="00BA6B48" w:rsidRPr="007D2971">
        <w:rPr>
          <w:color w:val="000000"/>
        </w:rPr>
        <w:t>(5.7)</w:t>
      </w:r>
    </w:p>
    <w:p w:rsidR="00BA6B48" w:rsidRPr="007D2971" w:rsidRDefault="00BA6B48" w:rsidP="00494B5B">
      <w:pPr>
        <w:numPr>
          <w:ilvl w:val="0"/>
          <w:numId w:val="28"/>
        </w:numPr>
        <w:shd w:val="clear" w:color="auto" w:fill="FFFFFF"/>
        <w:tabs>
          <w:tab w:val="clear" w:pos="720"/>
          <w:tab w:val="num" w:pos="360"/>
        </w:tabs>
        <w:spacing w:before="53"/>
        <w:ind w:left="0" w:firstLine="454"/>
        <w:jc w:val="both"/>
      </w:pPr>
      <w:r w:rsidRPr="007D2971">
        <w:rPr>
          <w:color w:val="000000"/>
        </w:rPr>
        <w:t>Полная холодопроизводительность установки (</w:t>
      </w:r>
      <w:r w:rsidRPr="007D2971">
        <w:rPr>
          <w:i/>
          <w:color w:val="000000"/>
        </w:rPr>
        <w:t>Вт</w:t>
      </w:r>
      <w:r w:rsidRPr="007D2971">
        <w:rPr>
          <w:color w:val="000000"/>
        </w:rPr>
        <w:t>):</w:t>
      </w:r>
    </w:p>
    <w:p w:rsidR="00BA6B48" w:rsidRPr="00BA21DA" w:rsidRDefault="00737779" w:rsidP="00737779">
      <w:pPr>
        <w:spacing w:before="60" w:after="60"/>
        <w:jc w:val="center"/>
      </w:pPr>
      <w:r>
        <w:t xml:space="preserve">                                               </w:t>
      </w:r>
      <w:r w:rsidR="00BA21DA" w:rsidRPr="00BA21DA">
        <w:rPr>
          <w:position w:val="-10"/>
        </w:rPr>
        <w:object w:dxaOrig="1100" w:dyaOrig="300">
          <v:shape id="_x0000_i1322" type="#_x0000_t75" style="width:54.75pt;height:15pt" o:ole="">
            <v:imagedata r:id="rId591" o:title=""/>
          </v:shape>
          <o:OLEObject Type="Embed" ProgID="Equation.3" ShapeID="_x0000_i1322" DrawAspect="Content" ObjectID="_1475684070" r:id="rId592"/>
        </w:object>
      </w:r>
      <w:r w:rsidR="00D47341" w:rsidRPr="00D47341">
        <w:t>.</w:t>
      </w:r>
      <w:r w:rsidR="00BA21DA">
        <w:tab/>
      </w:r>
      <w:r w:rsidR="00BA21DA">
        <w:tab/>
      </w:r>
      <w:r w:rsidR="00BA21DA">
        <w:tab/>
      </w:r>
      <w:r w:rsidR="00BA21DA">
        <w:tab/>
      </w:r>
      <w:r>
        <w:t xml:space="preserve"> </w:t>
      </w:r>
      <w:r w:rsidR="00BA6B48" w:rsidRPr="00BA21DA">
        <w:t>(5.</w:t>
      </w:r>
      <w:r w:rsidR="00BA21DA">
        <w:t>8</w:t>
      </w:r>
      <w:r w:rsidR="00BA6B48" w:rsidRPr="00BA21DA">
        <w:t>)</w:t>
      </w:r>
    </w:p>
    <w:p w:rsidR="00BA6B48" w:rsidRPr="007D2971" w:rsidRDefault="00BA6B48" w:rsidP="00737779">
      <w:pPr>
        <w:numPr>
          <w:ilvl w:val="0"/>
          <w:numId w:val="28"/>
        </w:numPr>
        <w:shd w:val="clear" w:color="auto" w:fill="FFFFFF"/>
        <w:tabs>
          <w:tab w:val="clear" w:pos="720"/>
          <w:tab w:val="left" w:leader="underscore" w:pos="360"/>
        </w:tabs>
        <w:ind w:left="0" w:firstLine="454"/>
      </w:pPr>
      <w:r w:rsidRPr="007D2971">
        <w:rPr>
          <w:color w:val="000000"/>
        </w:rPr>
        <w:t>Полезная холодопроизводительность установки (</w:t>
      </w:r>
      <w:r w:rsidRPr="007D2971">
        <w:rPr>
          <w:i/>
          <w:color w:val="000000"/>
        </w:rPr>
        <w:t>Вт</w:t>
      </w:r>
      <w:r w:rsidRPr="007D2971">
        <w:rPr>
          <w:color w:val="000000"/>
        </w:rPr>
        <w:t>):</w:t>
      </w:r>
    </w:p>
    <w:p w:rsidR="00BA6B48" w:rsidRPr="007D2971" w:rsidRDefault="00737779" w:rsidP="00737779">
      <w:pPr>
        <w:shd w:val="clear" w:color="auto" w:fill="FFFFFF"/>
        <w:spacing w:before="60" w:after="60"/>
        <w:jc w:val="center"/>
      </w:pPr>
      <w:r>
        <w:rPr>
          <w:color w:val="000000"/>
          <w:spacing w:val="-5"/>
          <w:w w:val="120"/>
        </w:rPr>
        <w:t xml:space="preserve">                                         </w:t>
      </w:r>
      <w:r w:rsidR="00BA21DA" w:rsidRPr="00BA21DA">
        <w:rPr>
          <w:color w:val="000000"/>
          <w:spacing w:val="-5"/>
          <w:w w:val="120"/>
          <w:position w:val="-10"/>
        </w:rPr>
        <w:object w:dxaOrig="2079" w:dyaOrig="300">
          <v:shape id="_x0000_i1323" type="#_x0000_t75" style="width:104.25pt;height:15pt" o:ole="">
            <v:imagedata r:id="rId593" o:title=""/>
          </v:shape>
          <o:OLEObject Type="Embed" ProgID="Equation.3" ShapeID="_x0000_i1323" DrawAspect="Content" ObjectID="_1475684071" r:id="rId594"/>
        </w:object>
      </w:r>
      <w:r w:rsidR="00D47341">
        <w:rPr>
          <w:color w:val="000000"/>
          <w:spacing w:val="-5"/>
          <w:w w:val="120"/>
        </w:rPr>
        <w:t>.</w:t>
      </w:r>
      <w:r w:rsidR="00BA21DA">
        <w:rPr>
          <w:color w:val="000000"/>
          <w:spacing w:val="-5"/>
          <w:w w:val="120"/>
        </w:rPr>
        <w:tab/>
      </w:r>
      <w:r w:rsidR="00E03ACC" w:rsidRPr="007D2971">
        <w:rPr>
          <w:color w:val="000000"/>
          <w:spacing w:val="-5"/>
          <w:w w:val="120"/>
        </w:rPr>
        <w:tab/>
      </w:r>
      <w:r>
        <w:rPr>
          <w:color w:val="000000"/>
          <w:spacing w:val="-5"/>
          <w:w w:val="120"/>
        </w:rPr>
        <w:t xml:space="preserve"> </w:t>
      </w:r>
      <w:r w:rsidR="00BA6B48" w:rsidRPr="007D2971">
        <w:rPr>
          <w:color w:val="000000"/>
          <w:w w:val="120"/>
        </w:rPr>
        <w:t>(</w:t>
      </w:r>
      <w:r w:rsidR="00BA6B48" w:rsidRPr="00BA21DA">
        <w:t>5.</w:t>
      </w:r>
      <w:r w:rsidR="00BA21DA" w:rsidRPr="00BA21DA">
        <w:t>9</w:t>
      </w:r>
      <w:r w:rsidR="00BA6B48" w:rsidRPr="007D2971">
        <w:rPr>
          <w:color w:val="000000"/>
          <w:w w:val="120"/>
        </w:rPr>
        <w:t>)</w:t>
      </w:r>
    </w:p>
    <w:p w:rsidR="00BA6B48" w:rsidRPr="007D2971" w:rsidRDefault="00737779" w:rsidP="00737779">
      <w:pPr>
        <w:shd w:val="clear" w:color="auto" w:fill="FFFFFF"/>
        <w:ind w:firstLine="454"/>
        <w:jc w:val="both"/>
      </w:pPr>
      <w:r>
        <w:rPr>
          <w:color w:val="000000"/>
          <w:spacing w:val="3"/>
        </w:rPr>
        <w:t>В этих расче</w:t>
      </w:r>
      <w:r w:rsidR="00BA6B48" w:rsidRPr="007D2971">
        <w:rPr>
          <w:color w:val="000000"/>
          <w:spacing w:val="3"/>
        </w:rPr>
        <w:t>тах плотность следует брать при температуре нагретого воздуха, а</w:t>
      </w:r>
      <w:r w:rsidR="00BA6B48" w:rsidRPr="007D2971">
        <w:rPr>
          <w:i/>
          <w:iCs/>
          <w:color w:val="000000"/>
          <w:spacing w:val="3"/>
        </w:rPr>
        <w:t xml:space="preserve"> </w:t>
      </w:r>
      <w:r w:rsidR="00BA6B48" w:rsidRPr="007D2971">
        <w:rPr>
          <w:color w:val="000000"/>
          <w:spacing w:val="2"/>
        </w:rPr>
        <w:t>теплоёмкость – при средней (арифметической) температуре воздуха.</w:t>
      </w:r>
    </w:p>
    <w:p w:rsidR="00BA6B48" w:rsidRPr="007D2971" w:rsidRDefault="00BA6B48" w:rsidP="00737779">
      <w:pPr>
        <w:numPr>
          <w:ilvl w:val="0"/>
          <w:numId w:val="28"/>
        </w:numPr>
        <w:shd w:val="clear" w:color="auto" w:fill="FFFFFF"/>
        <w:tabs>
          <w:tab w:val="clear" w:pos="720"/>
          <w:tab w:val="left" w:pos="360"/>
        </w:tabs>
        <w:ind w:left="360" w:firstLine="66"/>
        <w:jc w:val="both"/>
      </w:pPr>
      <w:r w:rsidRPr="007D2971">
        <w:rPr>
          <w:color w:val="000000"/>
          <w:spacing w:val="1"/>
        </w:rPr>
        <w:t>Тепловые потери (</w:t>
      </w:r>
      <w:r w:rsidRPr="007D2971">
        <w:rPr>
          <w:i/>
          <w:color w:val="000000"/>
          <w:spacing w:val="1"/>
        </w:rPr>
        <w:t>Вт</w:t>
      </w:r>
      <w:r w:rsidRPr="007D2971">
        <w:rPr>
          <w:color w:val="000000"/>
          <w:spacing w:val="1"/>
        </w:rPr>
        <w:t>):</w:t>
      </w:r>
    </w:p>
    <w:p w:rsidR="00BA6B48" w:rsidRPr="00BA21DA" w:rsidRDefault="00737779" w:rsidP="00737779">
      <w:pPr>
        <w:spacing w:before="60" w:after="60"/>
        <w:jc w:val="center"/>
      </w:pPr>
      <w:r>
        <w:t xml:space="preserve">                                                  </w:t>
      </w:r>
      <w:r w:rsidR="00BA21DA" w:rsidRPr="00BA21DA">
        <w:rPr>
          <w:position w:val="-10"/>
        </w:rPr>
        <w:object w:dxaOrig="1340" w:dyaOrig="340">
          <v:shape id="_x0000_i1324" type="#_x0000_t75" style="width:66.75pt;height:17.25pt" o:ole="">
            <v:imagedata r:id="rId595" o:title=""/>
          </v:shape>
          <o:OLEObject Type="Embed" ProgID="Equation.3" ShapeID="_x0000_i1324" DrawAspect="Content" ObjectID="_1475684072" r:id="rId596"/>
        </w:object>
      </w:r>
      <w:r w:rsidR="00D47341">
        <w:t>.</w:t>
      </w:r>
      <w:r w:rsidR="00BA21DA">
        <w:tab/>
      </w:r>
      <w:r>
        <w:t xml:space="preserve">                            </w:t>
      </w:r>
      <w:r w:rsidR="00BA6B48" w:rsidRPr="00BA21DA">
        <w:t>(5.</w:t>
      </w:r>
      <w:r w:rsidR="00BA21DA">
        <w:t>10</w:t>
      </w:r>
      <w:r w:rsidR="00BA6B48" w:rsidRPr="00BA21DA">
        <w:t>)</w:t>
      </w:r>
    </w:p>
    <w:p w:rsidR="00BA6B48" w:rsidRPr="00737779" w:rsidRDefault="00BA6B48" w:rsidP="00737779">
      <w:pPr>
        <w:numPr>
          <w:ilvl w:val="0"/>
          <w:numId w:val="28"/>
        </w:numPr>
        <w:shd w:val="clear" w:color="auto" w:fill="FFFFFF"/>
        <w:tabs>
          <w:tab w:val="clear" w:pos="720"/>
          <w:tab w:val="left" w:pos="360"/>
        </w:tabs>
        <w:ind w:left="0" w:firstLine="454"/>
        <w:jc w:val="both"/>
        <w:rPr>
          <w:spacing w:val="-4"/>
        </w:rPr>
      </w:pPr>
      <w:r w:rsidRPr="00737779">
        <w:rPr>
          <w:color w:val="000000"/>
          <w:spacing w:val="-4"/>
        </w:rPr>
        <w:t>Теоретический холодильный коэффициент (коэффициент цикла Карно):</w:t>
      </w:r>
    </w:p>
    <w:p w:rsidR="00BA6B48" w:rsidRPr="00BA21DA" w:rsidRDefault="00737779" w:rsidP="00737779">
      <w:pPr>
        <w:spacing w:before="60" w:after="60"/>
        <w:jc w:val="center"/>
      </w:pPr>
      <w:r>
        <w:t xml:space="preserve">                                               </w:t>
      </w:r>
      <w:r w:rsidR="00BA21DA" w:rsidRPr="00BA21DA">
        <w:rPr>
          <w:position w:val="-12"/>
        </w:rPr>
        <w:object w:dxaOrig="1800" w:dyaOrig="320">
          <v:shape id="_x0000_i1325" type="#_x0000_t75" style="width:90pt;height:15.75pt" o:ole="">
            <v:imagedata r:id="rId597" o:title=""/>
          </v:shape>
          <o:OLEObject Type="Embed" ProgID="Equation.3" ShapeID="_x0000_i1325" DrawAspect="Content" ObjectID="_1475684073" r:id="rId598"/>
        </w:object>
      </w:r>
      <w:r w:rsidR="00D47341">
        <w:t>.</w:t>
      </w:r>
      <w:r w:rsidR="00BA21DA">
        <w:tab/>
      </w:r>
      <w:r w:rsidR="00BA21DA">
        <w:tab/>
      </w:r>
      <w:r>
        <w:t xml:space="preserve">              </w:t>
      </w:r>
      <w:r w:rsidR="00BA6B48" w:rsidRPr="00BA21DA">
        <w:t>(5.1</w:t>
      </w:r>
      <w:r w:rsidR="00BA21DA">
        <w:t>1</w:t>
      </w:r>
      <w:r w:rsidR="00BA6B48" w:rsidRPr="00BA21DA">
        <w:t>)</w:t>
      </w:r>
    </w:p>
    <w:p w:rsidR="00BA6B48" w:rsidRPr="007D2971" w:rsidRDefault="00BA6B48" w:rsidP="00737779">
      <w:pPr>
        <w:numPr>
          <w:ilvl w:val="0"/>
          <w:numId w:val="28"/>
        </w:numPr>
        <w:shd w:val="clear" w:color="auto" w:fill="FFFFFF"/>
        <w:tabs>
          <w:tab w:val="clear" w:pos="720"/>
          <w:tab w:val="left" w:pos="360"/>
        </w:tabs>
        <w:ind w:left="0" w:firstLine="454"/>
        <w:jc w:val="both"/>
      </w:pPr>
      <w:r w:rsidRPr="007D2971">
        <w:rPr>
          <w:color w:val="000000"/>
          <w:spacing w:val="3"/>
        </w:rPr>
        <w:t>Полный холодильный коэффициент установки, учитываю</w:t>
      </w:r>
      <w:r w:rsidR="00737779">
        <w:rPr>
          <w:color w:val="000000"/>
          <w:spacing w:val="3"/>
        </w:rPr>
        <w:t>-</w:t>
      </w:r>
      <w:r w:rsidRPr="00737779">
        <w:rPr>
          <w:color w:val="000000"/>
        </w:rPr>
        <w:t>щий количество холода</w:t>
      </w:r>
      <w:r w:rsidR="001657A7">
        <w:rPr>
          <w:color w:val="000000"/>
        </w:rPr>
        <w:t>,</w:t>
      </w:r>
      <w:r w:rsidRPr="00737779">
        <w:rPr>
          <w:color w:val="000000"/>
        </w:rPr>
        <w:t xml:space="preserve"> затрачиваемого на охлаждение воздуха и компенсацию потерь с поверхности холодильной камеры</w:t>
      </w:r>
      <w:r w:rsidRPr="007D2971">
        <w:rPr>
          <w:color w:val="000000"/>
          <w:spacing w:val="1"/>
        </w:rPr>
        <w:t>:</w:t>
      </w:r>
    </w:p>
    <w:p w:rsidR="00BA6B48" w:rsidRPr="00BA21DA" w:rsidRDefault="00737779" w:rsidP="00737779">
      <w:pPr>
        <w:spacing w:before="60" w:after="60"/>
        <w:jc w:val="center"/>
      </w:pPr>
      <w:r>
        <w:t xml:space="preserve">                                                      </w:t>
      </w:r>
      <w:r w:rsidR="00BA21DA" w:rsidRPr="00BA21DA">
        <w:rPr>
          <w:position w:val="-10"/>
        </w:rPr>
        <w:object w:dxaOrig="1280" w:dyaOrig="300">
          <v:shape id="_x0000_i1326" type="#_x0000_t75" style="width:63.75pt;height:15pt" o:ole="">
            <v:imagedata r:id="rId599" o:title=""/>
          </v:shape>
          <o:OLEObject Type="Embed" ProgID="Equation.3" ShapeID="_x0000_i1326" DrawAspect="Content" ObjectID="_1475684074" r:id="rId600"/>
        </w:object>
      </w:r>
      <w:r w:rsidR="00D47341">
        <w:t>.</w:t>
      </w:r>
      <w:r w:rsidR="00BA21DA">
        <w:tab/>
      </w:r>
      <w:r w:rsidR="00BA21DA">
        <w:tab/>
      </w:r>
      <w:r>
        <w:t xml:space="preserve">              </w:t>
      </w:r>
      <w:r w:rsidR="00BA21DA">
        <w:t>(5.12</w:t>
      </w:r>
      <w:r w:rsidR="00BA6B48" w:rsidRPr="00BA21DA">
        <w:t>)</w:t>
      </w:r>
    </w:p>
    <w:p w:rsidR="00BA6B48" w:rsidRPr="007D2971" w:rsidRDefault="00BA6B48" w:rsidP="00737779">
      <w:pPr>
        <w:shd w:val="clear" w:color="auto" w:fill="FFFFFF"/>
        <w:ind w:firstLine="454"/>
        <w:jc w:val="both"/>
      </w:pPr>
      <w:r w:rsidRPr="007D2971">
        <w:rPr>
          <w:color w:val="000000"/>
          <w:spacing w:val="-2"/>
        </w:rPr>
        <w:t>Иначе</w:t>
      </w:r>
      <w:r w:rsidR="00BA21DA">
        <w:rPr>
          <w:color w:val="000000"/>
          <w:spacing w:val="-2"/>
        </w:rPr>
        <w:t>:</w:t>
      </w:r>
    </w:p>
    <w:p w:rsidR="00BA6B48" w:rsidRPr="007D2971" w:rsidRDefault="00737779" w:rsidP="00737779">
      <w:pPr>
        <w:shd w:val="clear" w:color="auto" w:fill="FFFFFF"/>
        <w:spacing w:before="60" w:after="60"/>
        <w:jc w:val="center"/>
      </w:pPr>
      <w:r>
        <w:rPr>
          <w:color w:val="000000"/>
          <w:spacing w:val="-3"/>
          <w:vertAlign w:val="subscript"/>
        </w:rPr>
        <w:t xml:space="preserve">                                                                                       </w:t>
      </w:r>
      <w:r w:rsidR="00BA21DA" w:rsidRPr="00BA21DA">
        <w:rPr>
          <w:color w:val="000000"/>
          <w:spacing w:val="-3"/>
          <w:position w:val="-10"/>
          <w:vertAlign w:val="subscript"/>
        </w:rPr>
        <w:object w:dxaOrig="2060" w:dyaOrig="300">
          <v:shape id="_x0000_i1327" type="#_x0000_t75" style="width:102.75pt;height:15pt" o:ole="">
            <v:imagedata r:id="rId601" o:title=""/>
          </v:shape>
          <o:OLEObject Type="Embed" ProgID="Equation.3" ShapeID="_x0000_i1327" DrawAspect="Content" ObjectID="_1475684075" r:id="rId602"/>
        </w:object>
      </w:r>
      <w:r w:rsidR="00D47341" w:rsidRPr="00D47341">
        <w:rPr>
          <w:color w:val="000000"/>
          <w:spacing w:val="-3"/>
        </w:rPr>
        <w:t>,</w:t>
      </w:r>
      <w:r>
        <w:rPr>
          <w:color w:val="000000"/>
          <w:spacing w:val="-3"/>
        </w:rPr>
        <w:t xml:space="preserve">                     </w:t>
      </w:r>
      <w:r w:rsidR="00BA6B48" w:rsidRPr="007D2971">
        <w:rPr>
          <w:color w:val="000000"/>
          <w:spacing w:val="-2"/>
        </w:rPr>
        <w:t>(5.1</w:t>
      </w:r>
      <w:r w:rsidR="00BA21DA">
        <w:rPr>
          <w:color w:val="000000"/>
          <w:spacing w:val="-2"/>
        </w:rPr>
        <w:t>3</w:t>
      </w:r>
      <w:r w:rsidR="00BA6B48" w:rsidRPr="007D2971">
        <w:rPr>
          <w:color w:val="000000"/>
          <w:spacing w:val="-2"/>
        </w:rPr>
        <w:t>)</w:t>
      </w:r>
    </w:p>
    <w:p w:rsidR="00BA6B48" w:rsidRPr="007D2971" w:rsidRDefault="00737779" w:rsidP="00B310B2">
      <w:pPr>
        <w:shd w:val="clear" w:color="auto" w:fill="FFFFFF"/>
        <w:jc w:val="both"/>
      </w:pPr>
      <w:r>
        <w:rPr>
          <w:color w:val="000000"/>
          <w:spacing w:val="1"/>
        </w:rPr>
        <w:t>г</w:t>
      </w:r>
      <w:r w:rsidR="00BA6B48" w:rsidRPr="007D2971">
        <w:rPr>
          <w:color w:val="000000"/>
          <w:spacing w:val="1"/>
        </w:rPr>
        <w:t>де</w:t>
      </w:r>
      <w:r>
        <w:rPr>
          <w:color w:val="000000"/>
          <w:spacing w:val="1"/>
        </w:rPr>
        <w:t xml:space="preserve">   </w:t>
      </w:r>
      <w:r w:rsidR="00BA21DA" w:rsidRPr="00BA21DA">
        <w:rPr>
          <w:color w:val="000000"/>
          <w:spacing w:val="1"/>
          <w:position w:val="-10"/>
        </w:rPr>
        <w:object w:dxaOrig="1120" w:dyaOrig="300">
          <v:shape id="_x0000_i1328" type="#_x0000_t75" style="width:56.25pt;height:15pt" o:ole="">
            <v:imagedata r:id="rId603" o:title=""/>
          </v:shape>
          <o:OLEObject Type="Embed" ProgID="Equation.3" ShapeID="_x0000_i1328" DrawAspect="Content" ObjectID="_1475684076" r:id="rId604"/>
        </w:object>
      </w:r>
      <w:r w:rsidR="00BA6B48" w:rsidRPr="007D2971">
        <w:rPr>
          <w:color w:val="000000"/>
          <w:spacing w:val="1"/>
        </w:rPr>
        <w:t xml:space="preserve"> </w:t>
      </w:r>
      <w:r w:rsidR="00BA21DA">
        <w:rPr>
          <w:color w:val="000000"/>
          <w:spacing w:val="1"/>
        </w:rPr>
        <w:t>–</w:t>
      </w:r>
      <w:r w:rsidR="00BA6B48" w:rsidRPr="007D2971">
        <w:rPr>
          <w:color w:val="000000"/>
          <w:spacing w:val="1"/>
        </w:rPr>
        <w:t xml:space="preserve"> удельная холодопроизводительность</w:t>
      </w:r>
      <w:r w:rsidR="00B310B2">
        <w:rPr>
          <w:color w:val="000000"/>
          <w:spacing w:val="1"/>
        </w:rPr>
        <w:t xml:space="preserve"> </w:t>
      </w:r>
      <w:r w:rsidR="00BA6B48" w:rsidRPr="007D2971">
        <w:rPr>
          <w:color w:val="000000"/>
          <w:spacing w:val="1"/>
        </w:rPr>
        <w:t xml:space="preserve">установки, </w:t>
      </w:r>
      <w:r w:rsidR="00BA6B48" w:rsidRPr="007D2971">
        <w:rPr>
          <w:i/>
          <w:color w:val="000000"/>
          <w:spacing w:val="1"/>
        </w:rPr>
        <w:t>Дж/кг</w:t>
      </w:r>
      <w:r w:rsidR="00BA6B48" w:rsidRPr="007D2971">
        <w:rPr>
          <w:color w:val="000000"/>
          <w:spacing w:val="1"/>
        </w:rPr>
        <w:t>.</w:t>
      </w:r>
    </w:p>
    <w:p w:rsidR="00BA6B48" w:rsidRPr="007D2971" w:rsidRDefault="00BA6B48" w:rsidP="00B310B2">
      <w:pPr>
        <w:numPr>
          <w:ilvl w:val="0"/>
          <w:numId w:val="28"/>
        </w:numPr>
        <w:shd w:val="clear" w:color="auto" w:fill="FFFFFF"/>
        <w:tabs>
          <w:tab w:val="clear" w:pos="720"/>
          <w:tab w:val="left" w:pos="360"/>
        </w:tabs>
        <w:ind w:left="0" w:firstLine="454"/>
        <w:jc w:val="both"/>
      </w:pPr>
      <w:r w:rsidRPr="00B310B2">
        <w:rPr>
          <w:color w:val="000000"/>
        </w:rPr>
        <w:t>Полезный холодильный коэффициент, учитывающий только</w:t>
      </w:r>
      <w:r w:rsidRPr="007D2971">
        <w:rPr>
          <w:color w:val="000000"/>
          <w:spacing w:val="6"/>
        </w:rPr>
        <w:t xml:space="preserve"> количество холода</w:t>
      </w:r>
      <w:r w:rsidR="00D47341">
        <w:rPr>
          <w:color w:val="000000"/>
          <w:spacing w:val="6"/>
        </w:rPr>
        <w:t>,</w:t>
      </w:r>
      <w:r w:rsidRPr="007D2971">
        <w:rPr>
          <w:color w:val="000000"/>
          <w:spacing w:val="6"/>
        </w:rPr>
        <w:t xml:space="preserve"> </w:t>
      </w:r>
      <w:r w:rsidRPr="007D2971">
        <w:rPr>
          <w:color w:val="000000"/>
          <w:spacing w:val="1"/>
        </w:rPr>
        <w:t>затрачиваемого на охлаждение воздуха:</w:t>
      </w:r>
    </w:p>
    <w:p w:rsidR="00BA6B48" w:rsidRPr="007D2971" w:rsidRDefault="00BA21DA" w:rsidP="00B310B2">
      <w:pPr>
        <w:tabs>
          <w:tab w:val="left" w:pos="1575"/>
        </w:tabs>
        <w:spacing w:after="60"/>
        <w:jc w:val="center"/>
        <w:rPr>
          <w:bCs/>
          <w:color w:val="000000"/>
          <w:spacing w:val="-3"/>
          <w:w w:val="132"/>
        </w:rPr>
      </w:pPr>
      <w:r w:rsidRPr="00BA21DA">
        <w:rPr>
          <w:bCs/>
          <w:color w:val="000000"/>
          <w:spacing w:val="-3"/>
          <w:w w:val="132"/>
          <w:position w:val="-10"/>
        </w:rPr>
        <w:object w:dxaOrig="1420" w:dyaOrig="300">
          <v:shape id="_x0000_i1329" type="#_x0000_t75" style="width:71.25pt;height:15pt" o:ole="">
            <v:imagedata r:id="rId605" o:title=""/>
          </v:shape>
          <o:OLEObject Type="Embed" ProgID="Equation.3" ShapeID="_x0000_i1329" DrawAspect="Content" ObjectID="_1475684077" r:id="rId606"/>
        </w:object>
      </w:r>
      <w:r w:rsidR="00D47341">
        <w:rPr>
          <w:bCs/>
          <w:color w:val="000000"/>
          <w:spacing w:val="-3"/>
          <w:w w:val="132"/>
        </w:rPr>
        <w:t>.</w:t>
      </w:r>
    </w:p>
    <w:p w:rsidR="00BA6B48" w:rsidRPr="007D2971" w:rsidRDefault="00BA6B48" w:rsidP="00B310B2">
      <w:pPr>
        <w:shd w:val="clear" w:color="auto" w:fill="FFFFFF"/>
        <w:ind w:firstLine="454"/>
        <w:jc w:val="both"/>
      </w:pPr>
      <w:r w:rsidRPr="007D2971">
        <w:rPr>
          <w:color w:val="000000"/>
          <w:spacing w:val="2"/>
        </w:rPr>
        <w:t xml:space="preserve">Строго говоря, для определения полного и полезного холодильных </w:t>
      </w:r>
      <w:r w:rsidRPr="007D2971">
        <w:rPr>
          <w:color w:val="000000"/>
        </w:rPr>
        <w:t>коэффициентов необходимо знать действительную работу, совершенную в реальном сжатии.</w:t>
      </w:r>
    </w:p>
    <w:p w:rsidR="00D47341" w:rsidRPr="00B310B2" w:rsidRDefault="00BA6B48" w:rsidP="00B310B2">
      <w:pPr>
        <w:shd w:val="clear" w:color="auto" w:fill="FFFFFF"/>
        <w:ind w:firstLine="454"/>
        <w:jc w:val="both"/>
        <w:rPr>
          <w:color w:val="000000"/>
          <w:spacing w:val="-4"/>
        </w:rPr>
      </w:pPr>
      <w:r w:rsidRPr="00B310B2">
        <w:rPr>
          <w:color w:val="000000"/>
          <w:spacing w:val="-4"/>
        </w:rPr>
        <w:t xml:space="preserve">Тогда </w:t>
      </w:r>
      <w:r w:rsidR="00BA21DA" w:rsidRPr="00B310B2">
        <w:rPr>
          <w:color w:val="000000"/>
          <w:spacing w:val="-4"/>
          <w:position w:val="-10"/>
        </w:rPr>
        <w:object w:dxaOrig="1380" w:dyaOrig="300">
          <v:shape id="_x0000_i1330" type="#_x0000_t75" style="width:69pt;height:15pt" o:ole="">
            <v:imagedata r:id="rId607" o:title=""/>
          </v:shape>
          <o:OLEObject Type="Embed" ProgID="Equation.3" ShapeID="_x0000_i1330" DrawAspect="Content" ObjectID="_1475684078" r:id="rId608"/>
        </w:object>
      </w:r>
      <w:r w:rsidRPr="00B310B2">
        <w:rPr>
          <w:color w:val="000000"/>
          <w:spacing w:val="-4"/>
        </w:rPr>
        <w:t xml:space="preserve"> </w:t>
      </w:r>
      <w:r w:rsidR="00D47341" w:rsidRPr="00B310B2">
        <w:rPr>
          <w:color w:val="000000"/>
          <w:spacing w:val="-4"/>
        </w:rPr>
        <w:t>–</w:t>
      </w:r>
      <w:r w:rsidRPr="00B310B2">
        <w:rPr>
          <w:color w:val="000000"/>
          <w:spacing w:val="-4"/>
        </w:rPr>
        <w:t xml:space="preserve"> индикаторный холодильный коэффициент.</w:t>
      </w:r>
    </w:p>
    <w:p w:rsidR="00D47341" w:rsidRDefault="00D47341" w:rsidP="00D47341">
      <w:pPr>
        <w:shd w:val="clear" w:color="auto" w:fill="FFFFFF"/>
        <w:jc w:val="center"/>
        <w:rPr>
          <w:color w:val="000000"/>
          <w:spacing w:val="2"/>
        </w:rPr>
      </w:pPr>
    </w:p>
    <w:p w:rsidR="00BA6B48" w:rsidRPr="00DF6449" w:rsidRDefault="00BA6B48" w:rsidP="00B310B2">
      <w:pPr>
        <w:shd w:val="clear" w:color="auto" w:fill="FFFFFF"/>
        <w:jc w:val="center"/>
        <w:rPr>
          <w:b/>
          <w:color w:val="000000"/>
        </w:rPr>
      </w:pPr>
      <w:r w:rsidRPr="00DF6449">
        <w:rPr>
          <w:b/>
          <w:color w:val="000000"/>
        </w:rPr>
        <w:t>Контрольные вопросы</w:t>
      </w:r>
    </w:p>
    <w:p w:rsidR="00BA6B48" w:rsidRPr="007D2971" w:rsidRDefault="00BA6B48" w:rsidP="00DF6449">
      <w:pPr>
        <w:shd w:val="clear" w:color="auto" w:fill="FFFFFF"/>
        <w:ind w:firstLine="360"/>
        <w:jc w:val="center"/>
      </w:pPr>
    </w:p>
    <w:p w:rsidR="00BA6B48" w:rsidRPr="007D2971" w:rsidRDefault="00BA6B48" w:rsidP="00B310B2">
      <w:pPr>
        <w:numPr>
          <w:ilvl w:val="0"/>
          <w:numId w:val="30"/>
        </w:numPr>
        <w:shd w:val="clear" w:color="auto" w:fill="FFFFFF"/>
        <w:tabs>
          <w:tab w:val="clear" w:pos="720"/>
          <w:tab w:val="num" w:pos="360"/>
        </w:tabs>
        <w:ind w:left="0" w:firstLine="454"/>
        <w:jc w:val="both"/>
      </w:pPr>
      <w:r w:rsidRPr="007D2971">
        <w:rPr>
          <w:color w:val="000000"/>
        </w:rPr>
        <w:t>Почему для получения искусственного холода необходимо затрачивать работу</w:t>
      </w:r>
      <w:r w:rsidR="00D47341">
        <w:rPr>
          <w:color w:val="000000"/>
        </w:rPr>
        <w:t>?</w:t>
      </w:r>
    </w:p>
    <w:p w:rsidR="00BA6B48" w:rsidRPr="007D2971" w:rsidRDefault="00B310B2" w:rsidP="00B310B2">
      <w:pPr>
        <w:numPr>
          <w:ilvl w:val="0"/>
          <w:numId w:val="30"/>
        </w:numPr>
        <w:shd w:val="clear" w:color="auto" w:fill="FFFFFF"/>
        <w:tabs>
          <w:tab w:val="clear" w:pos="720"/>
          <w:tab w:val="num" w:pos="360"/>
        </w:tabs>
        <w:ind w:left="0" w:firstLine="454"/>
        <w:jc w:val="both"/>
      </w:pPr>
      <w:r>
        <w:rPr>
          <w:color w:val="000000"/>
        </w:rPr>
        <w:t>В че</w:t>
      </w:r>
      <w:r w:rsidR="00BA6B48" w:rsidRPr="007D2971">
        <w:rPr>
          <w:color w:val="000000"/>
        </w:rPr>
        <w:t>м сущность теоретического холодильного цикла Карно</w:t>
      </w:r>
      <w:r w:rsidR="00D47341">
        <w:rPr>
          <w:color w:val="000000"/>
        </w:rPr>
        <w:t>?</w:t>
      </w:r>
    </w:p>
    <w:p w:rsidR="00BA6B48" w:rsidRPr="007D2971" w:rsidRDefault="00BA6B48" w:rsidP="00B310B2">
      <w:pPr>
        <w:numPr>
          <w:ilvl w:val="0"/>
          <w:numId w:val="30"/>
        </w:numPr>
        <w:shd w:val="clear" w:color="auto" w:fill="FFFFFF"/>
        <w:tabs>
          <w:tab w:val="clear" w:pos="720"/>
          <w:tab w:val="num" w:pos="360"/>
        </w:tabs>
        <w:ind w:left="0" w:firstLine="454"/>
        <w:jc w:val="both"/>
      </w:pPr>
      <w:r w:rsidRPr="007D2971">
        <w:rPr>
          <w:color w:val="000000"/>
        </w:rPr>
        <w:t>Какие процессы соста</w:t>
      </w:r>
      <w:r w:rsidR="00D47341">
        <w:rPr>
          <w:color w:val="000000"/>
        </w:rPr>
        <w:t>вляют реальный холодильный цикл?</w:t>
      </w:r>
      <w:r w:rsidR="001657A7">
        <w:rPr>
          <w:color w:val="000000"/>
        </w:rPr>
        <w:t xml:space="preserve"> Как изображаются эти</w:t>
      </w:r>
      <w:r w:rsidRPr="007D2971">
        <w:rPr>
          <w:color w:val="000000"/>
        </w:rPr>
        <w:t xml:space="preserve"> процессы на </w:t>
      </w:r>
      <w:r w:rsidRPr="007D2971">
        <w:rPr>
          <w:i/>
          <w:color w:val="000000"/>
          <w:lang w:val="en-US"/>
        </w:rPr>
        <w:t>T</w:t>
      </w:r>
      <w:r w:rsidR="00D47341">
        <w:rPr>
          <w:i/>
          <w:color w:val="000000"/>
        </w:rPr>
        <w:t>–</w:t>
      </w:r>
      <w:r w:rsidRPr="007D2971">
        <w:rPr>
          <w:i/>
          <w:color w:val="000000"/>
          <w:lang w:val="en-US"/>
        </w:rPr>
        <w:t>S</w:t>
      </w:r>
      <w:r w:rsidRPr="007D2971">
        <w:rPr>
          <w:color w:val="000000"/>
        </w:rPr>
        <w:t xml:space="preserve"> и </w:t>
      </w:r>
      <w:r w:rsidR="00DF6449" w:rsidRPr="007D2971">
        <w:rPr>
          <w:color w:val="000000"/>
          <w:position w:val="-10"/>
          <w:lang w:val="en-US"/>
        </w:rPr>
        <w:object w:dxaOrig="639" w:dyaOrig="300">
          <v:shape id="_x0000_i1331" type="#_x0000_t75" style="width:32.25pt;height:15pt" o:ole="">
            <v:imagedata r:id="rId609" o:title=""/>
          </v:shape>
          <o:OLEObject Type="Embed" ProgID="Equation.3" ShapeID="_x0000_i1331" DrawAspect="Content" ObjectID="_1475684079" r:id="rId610"/>
        </w:object>
      </w:r>
      <w:r w:rsidRPr="007D2971">
        <w:rPr>
          <w:color w:val="000000"/>
        </w:rPr>
        <w:t xml:space="preserve"> диаграммах</w:t>
      </w:r>
      <w:r w:rsidR="00D47341">
        <w:rPr>
          <w:color w:val="000000"/>
        </w:rPr>
        <w:t>?</w:t>
      </w:r>
    </w:p>
    <w:p w:rsidR="00BA6B48" w:rsidRPr="007D2971" w:rsidRDefault="00BA6B48" w:rsidP="00B310B2">
      <w:pPr>
        <w:numPr>
          <w:ilvl w:val="0"/>
          <w:numId w:val="30"/>
        </w:numPr>
        <w:shd w:val="clear" w:color="auto" w:fill="FFFFFF"/>
        <w:tabs>
          <w:tab w:val="clear" w:pos="720"/>
          <w:tab w:val="num" w:pos="360"/>
        </w:tabs>
        <w:ind w:left="0" w:firstLine="454"/>
        <w:jc w:val="both"/>
      </w:pPr>
      <w:r w:rsidRPr="007D2971">
        <w:rPr>
          <w:color w:val="000000"/>
        </w:rPr>
        <w:t>Из этих основных элементов состоят компрессионные холодильные установки и</w:t>
      </w:r>
      <w:r w:rsidRPr="007D2971">
        <w:rPr>
          <w:i/>
          <w:iCs/>
          <w:color w:val="000000"/>
        </w:rPr>
        <w:t xml:space="preserve"> </w:t>
      </w:r>
      <w:r w:rsidRPr="007D2971">
        <w:rPr>
          <w:color w:val="000000"/>
        </w:rPr>
        <w:t>каково назначение каждого из этих элементов.</w:t>
      </w:r>
    </w:p>
    <w:p w:rsidR="00BA6B48" w:rsidRPr="007D2971" w:rsidRDefault="00BA6B48" w:rsidP="00B310B2">
      <w:pPr>
        <w:numPr>
          <w:ilvl w:val="0"/>
          <w:numId w:val="30"/>
        </w:numPr>
        <w:shd w:val="clear" w:color="auto" w:fill="FFFFFF"/>
        <w:tabs>
          <w:tab w:val="clear" w:pos="720"/>
          <w:tab w:val="num" w:pos="360"/>
        </w:tabs>
        <w:ind w:left="0" w:firstLine="454"/>
        <w:jc w:val="both"/>
      </w:pPr>
      <w:r w:rsidRPr="007D2971">
        <w:rPr>
          <w:color w:val="000000"/>
        </w:rPr>
        <w:t xml:space="preserve">Как, пользуясь </w:t>
      </w:r>
      <w:r w:rsidR="00DF6449">
        <w:rPr>
          <w:i/>
          <w:color w:val="000000"/>
        </w:rPr>
        <w:t>Т</w:t>
      </w:r>
      <w:r w:rsidR="00D47341">
        <w:rPr>
          <w:i/>
          <w:color w:val="000000"/>
        </w:rPr>
        <w:t>–</w:t>
      </w:r>
      <w:r w:rsidRPr="007D2971">
        <w:rPr>
          <w:i/>
          <w:color w:val="000000"/>
          <w:lang w:val="en-US"/>
        </w:rPr>
        <w:t>S</w:t>
      </w:r>
      <w:r w:rsidRPr="007D2971">
        <w:rPr>
          <w:color w:val="000000"/>
        </w:rPr>
        <w:t xml:space="preserve"> и </w:t>
      </w:r>
      <w:r w:rsidR="00DF6449" w:rsidRPr="007D2971">
        <w:rPr>
          <w:color w:val="000000"/>
          <w:position w:val="-10"/>
          <w:lang w:val="en-US"/>
        </w:rPr>
        <w:object w:dxaOrig="639" w:dyaOrig="300">
          <v:shape id="_x0000_i1332" type="#_x0000_t75" style="width:32.25pt;height:15pt" o:ole="">
            <v:imagedata r:id="rId611" o:title=""/>
          </v:shape>
          <o:OLEObject Type="Embed" ProgID="Equation.3" ShapeID="_x0000_i1332" DrawAspect="Content" ObjectID="_1475684080" r:id="rId612"/>
        </w:object>
      </w:r>
      <w:r w:rsidRPr="007D2971">
        <w:rPr>
          <w:color w:val="000000"/>
        </w:rPr>
        <w:t xml:space="preserve"> диаграммами, определить</w:t>
      </w:r>
      <w:r w:rsidRPr="007D2971">
        <w:rPr>
          <w:smallCaps/>
          <w:color w:val="000000"/>
        </w:rPr>
        <w:t xml:space="preserve"> </w:t>
      </w:r>
      <w:r w:rsidRPr="007D2971">
        <w:rPr>
          <w:color w:val="000000"/>
        </w:rPr>
        <w:t>холодопроизводительность</w:t>
      </w:r>
      <w:r w:rsidR="001657A7">
        <w:rPr>
          <w:color w:val="000000"/>
        </w:rPr>
        <w:t xml:space="preserve"> </w:t>
      </w:r>
      <w:r w:rsidRPr="007D2971">
        <w:rPr>
          <w:color w:val="000000"/>
        </w:rPr>
        <w:t>и работу, затрачиваемую при совершении кругового процесса</w:t>
      </w:r>
      <w:r w:rsidR="00D47341">
        <w:rPr>
          <w:color w:val="000000"/>
        </w:rPr>
        <w:t>?</w:t>
      </w:r>
    </w:p>
    <w:p w:rsidR="00BA6B48" w:rsidRPr="007D2971" w:rsidRDefault="00BA6B48" w:rsidP="00B310B2">
      <w:pPr>
        <w:numPr>
          <w:ilvl w:val="0"/>
          <w:numId w:val="30"/>
        </w:numPr>
        <w:shd w:val="clear" w:color="auto" w:fill="FFFFFF"/>
        <w:tabs>
          <w:tab w:val="clear" w:pos="720"/>
          <w:tab w:val="num" w:pos="360"/>
        </w:tabs>
        <w:ind w:left="0" w:firstLine="454"/>
        <w:jc w:val="both"/>
      </w:pPr>
      <w:r w:rsidRPr="007D2971">
        <w:rPr>
          <w:color w:val="000000"/>
        </w:rPr>
        <w:t>Что представляет собой по физическому</w:t>
      </w:r>
      <w:r w:rsidR="00D47341">
        <w:rPr>
          <w:color w:val="000000"/>
        </w:rPr>
        <w:t xml:space="preserve"> смыслу холодильный коэффициент?</w:t>
      </w:r>
      <w:r w:rsidRPr="007D2971">
        <w:rPr>
          <w:color w:val="000000"/>
        </w:rPr>
        <w:t xml:space="preserve"> Каков ожидаемый порядок численного значения этого коэффициента в теоретическом цикле Карно</w:t>
      </w:r>
      <w:r w:rsidR="00D47341">
        <w:rPr>
          <w:color w:val="000000"/>
        </w:rPr>
        <w:t>?</w:t>
      </w:r>
    </w:p>
    <w:p w:rsidR="00BA6B48" w:rsidRPr="007D2971" w:rsidRDefault="00BA6B48" w:rsidP="00B310B2">
      <w:pPr>
        <w:numPr>
          <w:ilvl w:val="0"/>
          <w:numId w:val="30"/>
        </w:numPr>
        <w:shd w:val="clear" w:color="auto" w:fill="FFFFFF"/>
        <w:tabs>
          <w:tab w:val="clear" w:pos="720"/>
          <w:tab w:val="num" w:pos="360"/>
        </w:tabs>
        <w:ind w:left="0" w:firstLine="454"/>
        <w:jc w:val="both"/>
      </w:pPr>
      <w:r w:rsidRPr="007D2971">
        <w:rPr>
          <w:color w:val="000000"/>
        </w:rPr>
        <w:t>Зачем перед всасыванием в компрессор проводят перегрев пара холодильного агента</w:t>
      </w:r>
      <w:r w:rsidR="00D47341">
        <w:rPr>
          <w:color w:val="000000"/>
        </w:rPr>
        <w:t>?</w:t>
      </w:r>
    </w:p>
    <w:p w:rsidR="00BA6B48" w:rsidRPr="007D2971" w:rsidRDefault="00BA6B48" w:rsidP="00B310B2">
      <w:pPr>
        <w:numPr>
          <w:ilvl w:val="0"/>
          <w:numId w:val="30"/>
        </w:numPr>
        <w:shd w:val="clear" w:color="auto" w:fill="FFFFFF"/>
        <w:tabs>
          <w:tab w:val="clear" w:pos="720"/>
          <w:tab w:val="num" w:pos="360"/>
        </w:tabs>
        <w:ind w:left="0" w:firstLine="454"/>
        <w:jc w:val="both"/>
      </w:pPr>
      <w:r w:rsidRPr="007D2971">
        <w:rPr>
          <w:color w:val="000000"/>
        </w:rPr>
        <w:t>Чем определяется значение требуемого давления сжатия пара рабочего вещества в компрессоре</w:t>
      </w:r>
      <w:r w:rsidR="00D47341">
        <w:rPr>
          <w:color w:val="000000"/>
        </w:rPr>
        <w:t>?</w:t>
      </w:r>
    </w:p>
    <w:p w:rsidR="00BA6B48" w:rsidRPr="007D2971" w:rsidRDefault="00BA6B48" w:rsidP="00B310B2">
      <w:pPr>
        <w:numPr>
          <w:ilvl w:val="0"/>
          <w:numId w:val="30"/>
        </w:numPr>
        <w:shd w:val="clear" w:color="auto" w:fill="FFFFFF"/>
        <w:tabs>
          <w:tab w:val="clear" w:pos="720"/>
          <w:tab w:val="num" w:pos="360"/>
        </w:tabs>
        <w:ind w:left="0" w:firstLine="454"/>
        <w:jc w:val="both"/>
      </w:pPr>
      <w:r w:rsidRPr="007D2971">
        <w:rPr>
          <w:color w:val="000000"/>
        </w:rPr>
        <w:t>Какие причины вызывают отличие действительного процесса сжатия пара холодильного агента от из</w:t>
      </w:r>
      <w:r w:rsidR="00D47341">
        <w:rPr>
          <w:color w:val="000000"/>
        </w:rPr>
        <w:t>о</w:t>
      </w:r>
      <w:r w:rsidRPr="007D2971">
        <w:rPr>
          <w:color w:val="000000"/>
        </w:rPr>
        <w:t>энтропного</w:t>
      </w:r>
      <w:r w:rsidR="00D47341">
        <w:rPr>
          <w:color w:val="000000"/>
        </w:rPr>
        <w:t>?</w:t>
      </w:r>
    </w:p>
    <w:p w:rsidR="00BA6B48" w:rsidRPr="007D2971" w:rsidRDefault="00B310B2" w:rsidP="00B310B2">
      <w:pPr>
        <w:numPr>
          <w:ilvl w:val="0"/>
          <w:numId w:val="30"/>
        </w:numPr>
        <w:shd w:val="clear" w:color="auto" w:fill="FFFFFF"/>
        <w:tabs>
          <w:tab w:val="clear" w:pos="720"/>
          <w:tab w:val="num" w:pos="360"/>
        </w:tabs>
        <w:ind w:left="0" w:firstLine="454"/>
        <w:jc w:val="both"/>
        <w:rPr>
          <w:color w:val="000000"/>
        </w:rPr>
      </w:pPr>
      <w:r>
        <w:rPr>
          <w:color w:val="000000"/>
        </w:rPr>
        <w:t xml:space="preserve"> </w:t>
      </w:r>
      <w:r w:rsidR="00BA6B48" w:rsidRPr="007D2971">
        <w:rPr>
          <w:color w:val="000000"/>
        </w:rPr>
        <w:t>Зачем проводят переохлаждение сконденсиров</w:t>
      </w:r>
      <w:r w:rsidR="00D47341">
        <w:rPr>
          <w:color w:val="000000"/>
        </w:rPr>
        <w:t>авшегося пара рабочего вещества?</w:t>
      </w:r>
    </w:p>
    <w:p w:rsidR="00BA6B48" w:rsidRPr="007D2971" w:rsidRDefault="00B310B2" w:rsidP="00B310B2">
      <w:pPr>
        <w:numPr>
          <w:ilvl w:val="0"/>
          <w:numId w:val="24"/>
        </w:numPr>
        <w:shd w:val="clear" w:color="auto" w:fill="FFFFFF"/>
        <w:tabs>
          <w:tab w:val="clear" w:pos="720"/>
          <w:tab w:val="num" w:pos="360"/>
        </w:tabs>
        <w:ind w:left="0" w:firstLine="454"/>
        <w:jc w:val="both"/>
        <w:rPr>
          <w:color w:val="000000"/>
        </w:rPr>
      </w:pPr>
      <w:r>
        <w:rPr>
          <w:color w:val="000000"/>
        </w:rPr>
        <w:t xml:space="preserve"> </w:t>
      </w:r>
      <w:r w:rsidR="00BA6B48" w:rsidRPr="007D2971">
        <w:rPr>
          <w:color w:val="000000"/>
        </w:rPr>
        <w:t>Для чего жидкий холодильный агент перед подачей в испаритель подвергают</w:t>
      </w:r>
      <w:r w:rsidR="00DF6449">
        <w:rPr>
          <w:color w:val="000000"/>
        </w:rPr>
        <w:t xml:space="preserve"> </w:t>
      </w:r>
      <w:r w:rsidR="00D47341">
        <w:rPr>
          <w:color w:val="000000"/>
        </w:rPr>
        <w:t>дросселированию?</w:t>
      </w:r>
    </w:p>
    <w:p w:rsidR="00BA6B48" w:rsidRPr="007D2971" w:rsidRDefault="00B310B2" w:rsidP="00B310B2">
      <w:pPr>
        <w:numPr>
          <w:ilvl w:val="0"/>
          <w:numId w:val="24"/>
        </w:numPr>
        <w:shd w:val="clear" w:color="auto" w:fill="FFFFFF"/>
        <w:tabs>
          <w:tab w:val="clear" w:pos="720"/>
          <w:tab w:val="num" w:pos="360"/>
        </w:tabs>
        <w:ind w:left="0" w:firstLine="454"/>
        <w:jc w:val="both"/>
      </w:pPr>
      <w:r>
        <w:rPr>
          <w:color w:val="000000"/>
        </w:rPr>
        <w:t xml:space="preserve"> </w:t>
      </w:r>
      <w:r w:rsidR="00BA6B48" w:rsidRPr="007D2971">
        <w:rPr>
          <w:color w:val="000000"/>
        </w:rPr>
        <w:t>Чем отличается полный холодильный коэффициент от полезного</w:t>
      </w:r>
      <w:r w:rsidR="00D47341">
        <w:rPr>
          <w:color w:val="000000"/>
        </w:rPr>
        <w:t>?</w:t>
      </w:r>
      <w:r w:rsidR="00BA6B48" w:rsidRPr="007D2971">
        <w:rPr>
          <w:color w:val="000000"/>
        </w:rPr>
        <w:t xml:space="preserve"> Что такое</w:t>
      </w:r>
      <w:r w:rsidR="00DF6449">
        <w:rPr>
          <w:color w:val="000000"/>
        </w:rPr>
        <w:t xml:space="preserve"> </w:t>
      </w:r>
      <w:r w:rsidR="00BA6B48" w:rsidRPr="007D2971">
        <w:rPr>
          <w:color w:val="000000"/>
        </w:rPr>
        <w:t>индикаторный холодильный коэффициент</w:t>
      </w:r>
      <w:r w:rsidR="00D47341">
        <w:rPr>
          <w:color w:val="000000"/>
        </w:rPr>
        <w:t>?</w:t>
      </w:r>
    </w:p>
    <w:p w:rsidR="00DF6449" w:rsidRDefault="005A13A6" w:rsidP="00B310B2">
      <w:pPr>
        <w:jc w:val="center"/>
        <w:outlineLvl w:val="0"/>
        <w:rPr>
          <w:b/>
        </w:rPr>
      </w:pPr>
      <w:r w:rsidRPr="007D2971">
        <w:br w:type="page"/>
      </w:r>
      <w:bookmarkStart w:id="53" w:name="_Toc227851999"/>
      <w:r w:rsidRPr="00DF6449">
        <w:rPr>
          <w:b/>
        </w:rPr>
        <w:t>ТЕХНИКА БЕЗОПАСНОСТИ</w:t>
      </w:r>
      <w:r w:rsidR="00DF6449">
        <w:rPr>
          <w:b/>
        </w:rPr>
        <w:t xml:space="preserve"> ПРИ</w:t>
      </w:r>
      <w:bookmarkEnd w:id="53"/>
    </w:p>
    <w:p w:rsidR="005A13A6" w:rsidRDefault="00DF6449" w:rsidP="00B310B2">
      <w:pPr>
        <w:jc w:val="center"/>
        <w:outlineLvl w:val="0"/>
        <w:rPr>
          <w:b/>
        </w:rPr>
      </w:pPr>
      <w:bookmarkStart w:id="54" w:name="_Toc227852000"/>
      <w:r>
        <w:rPr>
          <w:b/>
        </w:rPr>
        <w:t>ПРОВЕДЕНИИ РАБОТ</w:t>
      </w:r>
      <w:bookmarkEnd w:id="54"/>
    </w:p>
    <w:p w:rsidR="00DF6449" w:rsidRPr="00DF6449" w:rsidRDefault="00DF6449" w:rsidP="007D2971">
      <w:pPr>
        <w:ind w:firstLine="709"/>
        <w:jc w:val="center"/>
        <w:rPr>
          <w:b/>
        </w:rPr>
      </w:pPr>
    </w:p>
    <w:p w:rsidR="005A13A6" w:rsidRPr="007D2971" w:rsidRDefault="005A13A6" w:rsidP="00B310B2">
      <w:pPr>
        <w:ind w:firstLine="454"/>
        <w:jc w:val="both"/>
      </w:pPr>
      <w:r w:rsidRPr="007D2971">
        <w:t>1. К выполнению лабораторных работ допускаются студенты, прошедшие инструктаж по технической и пожарной безопасности. Прохождение инструктажа отмечается личными подписями инструктируемых и инструктирующего и датой в журнале инструктажа.</w:t>
      </w:r>
    </w:p>
    <w:p w:rsidR="005A13A6" w:rsidRPr="007D2971" w:rsidRDefault="005A13A6" w:rsidP="00B310B2">
      <w:pPr>
        <w:ind w:firstLine="454"/>
        <w:jc w:val="both"/>
      </w:pPr>
      <w:r w:rsidRPr="007D2971">
        <w:t>2. Лицом, проводящим инструктаж и отвечающим за соблюдение правил ведения работ, технической и пожарной безопасности, является преподаватель, проводящий занятие.</w:t>
      </w:r>
    </w:p>
    <w:p w:rsidR="005A13A6" w:rsidRPr="007D2971" w:rsidRDefault="005A13A6" w:rsidP="00B310B2">
      <w:pPr>
        <w:ind w:firstLine="454"/>
        <w:jc w:val="both"/>
      </w:pPr>
      <w:r w:rsidRPr="007D2971">
        <w:t>3. Студенты за невыполнение требований, содержащихся в инст</w:t>
      </w:r>
      <w:r w:rsidR="00B310B2">
        <w:t>-</w:t>
      </w:r>
      <w:r w:rsidRPr="007D2971">
        <w:t>рукции, несут ответственность в дисциплинарном порядке. Лицо, нарушившее требования ТБ, отстраняется от выполнения лабораторных работ.</w:t>
      </w:r>
    </w:p>
    <w:p w:rsidR="005A13A6" w:rsidRPr="007D2971" w:rsidRDefault="005A13A6" w:rsidP="00B310B2">
      <w:pPr>
        <w:ind w:firstLine="454"/>
        <w:jc w:val="both"/>
      </w:pPr>
      <w:r w:rsidRPr="007D2971">
        <w:t>4. Выполнение работ на неисправных лабораторных установках, с неисправными приборами и оборудованием, без наличия линии заземления, защитных ограждений не допускается.</w:t>
      </w:r>
    </w:p>
    <w:p w:rsidR="005A13A6" w:rsidRPr="007D2971" w:rsidRDefault="005A13A6" w:rsidP="00B310B2">
      <w:pPr>
        <w:ind w:firstLine="454"/>
        <w:jc w:val="both"/>
      </w:pPr>
      <w:r w:rsidRPr="007D2971">
        <w:t>5. Не разрешается без контроля со стороны преподавателя или лаборанта осуществлять переустановку измерительных приборов, производить какое-либо регулирование на установках.</w:t>
      </w:r>
    </w:p>
    <w:p w:rsidR="005A13A6" w:rsidRPr="007D2971" w:rsidRDefault="005A13A6" w:rsidP="00B310B2">
      <w:pPr>
        <w:ind w:firstLine="454"/>
        <w:jc w:val="both"/>
      </w:pPr>
      <w:r w:rsidRPr="007D2971">
        <w:t>6. Все приборы, оборудование, инструменты, приспособления, материалы должны использоваться только по прямому назначению.</w:t>
      </w:r>
    </w:p>
    <w:p w:rsidR="005A13A6" w:rsidRPr="007D2971" w:rsidRDefault="005A13A6" w:rsidP="00B310B2">
      <w:pPr>
        <w:ind w:firstLine="454"/>
        <w:jc w:val="both"/>
      </w:pPr>
      <w:r w:rsidRPr="007D2971">
        <w:t>7. Перед началом работы нужно убедиться в надежной изоляции присоединительных клемм, токопроводящих линий, исправности вилки включения и розетки внешним осмотром: о замеченных неисправностях немедленно сообщить преподавателю.</w:t>
      </w:r>
    </w:p>
    <w:p w:rsidR="005A13A6" w:rsidRPr="007D2971" w:rsidRDefault="005A13A6" w:rsidP="00B310B2">
      <w:pPr>
        <w:ind w:firstLine="454"/>
        <w:jc w:val="both"/>
      </w:pPr>
      <w:r w:rsidRPr="00B310B2">
        <w:rPr>
          <w:spacing w:val="-4"/>
        </w:rPr>
        <w:t xml:space="preserve">8. Не допускается оставлять включенную лабораторную установку </w:t>
      </w:r>
      <w:r w:rsidRPr="007D2971">
        <w:t>без присмотра.</w:t>
      </w:r>
    </w:p>
    <w:p w:rsidR="005A13A6" w:rsidRPr="007D2971" w:rsidRDefault="005A13A6" w:rsidP="00B310B2">
      <w:pPr>
        <w:ind w:firstLine="454"/>
        <w:jc w:val="both"/>
      </w:pPr>
      <w:r w:rsidRPr="007D2971">
        <w:t>9. Приступить к выполнению работы можно только с разрешения преподавателя.</w:t>
      </w:r>
    </w:p>
    <w:p w:rsidR="005A13A6" w:rsidRPr="007D2971" w:rsidRDefault="005A13A6" w:rsidP="00B310B2">
      <w:pPr>
        <w:ind w:firstLine="454"/>
        <w:jc w:val="both"/>
      </w:pPr>
      <w:r w:rsidRPr="007D2971">
        <w:t>10. При отказе установки в ходе выполнения работы нужно быстро отключить установку кнопочным выключателем и немедленно сообщить преподавателю.</w:t>
      </w:r>
    </w:p>
    <w:p w:rsidR="005A13A6" w:rsidRPr="007D2971" w:rsidRDefault="005A13A6" w:rsidP="00B310B2">
      <w:pPr>
        <w:ind w:firstLine="454"/>
        <w:jc w:val="both"/>
      </w:pPr>
      <w:r w:rsidRPr="007D2971">
        <w:t>11. Работа выполняется группой студентов не более четырех и не менее двух человек самостоятельно под наблюдением лаборанта или преподавателя. На выполнение работы отводится 4…6 часов.</w:t>
      </w:r>
    </w:p>
    <w:p w:rsidR="005A13A6" w:rsidRPr="004446AC" w:rsidRDefault="00D6482D" w:rsidP="00B310B2">
      <w:pPr>
        <w:jc w:val="center"/>
        <w:outlineLvl w:val="0"/>
        <w:rPr>
          <w:b/>
        </w:rPr>
      </w:pPr>
      <w:r w:rsidRPr="007D2971">
        <w:br w:type="page"/>
      </w:r>
      <w:bookmarkStart w:id="55" w:name="_Toc227852001"/>
      <w:r w:rsidRPr="004446AC">
        <w:rPr>
          <w:b/>
        </w:rPr>
        <w:t>ПРИЛОЖЕНИЕ А</w:t>
      </w:r>
      <w:bookmarkEnd w:id="55"/>
    </w:p>
    <w:p w:rsidR="004446AC" w:rsidRPr="004446AC" w:rsidRDefault="004446AC" w:rsidP="000964B0">
      <w:pPr>
        <w:jc w:val="center"/>
        <w:outlineLvl w:val="0"/>
        <w:rPr>
          <w:b/>
        </w:rPr>
      </w:pPr>
    </w:p>
    <w:p w:rsidR="00D6482D" w:rsidRPr="004446AC" w:rsidRDefault="00D6482D" w:rsidP="00B310B2">
      <w:pPr>
        <w:jc w:val="center"/>
        <w:outlineLvl w:val="0"/>
        <w:rPr>
          <w:b/>
        </w:rPr>
      </w:pPr>
      <w:bookmarkStart w:id="56" w:name="_Toc227852002"/>
      <w:r w:rsidRPr="004446AC">
        <w:rPr>
          <w:b/>
        </w:rPr>
        <w:t>Т</w:t>
      </w:r>
      <w:r w:rsidR="004446AC" w:rsidRPr="004446AC">
        <w:rPr>
          <w:b/>
        </w:rPr>
        <w:t>еплофизические свойства веществ</w:t>
      </w:r>
      <w:bookmarkEnd w:id="56"/>
    </w:p>
    <w:p w:rsidR="00D6482D" w:rsidRPr="007D2971" w:rsidRDefault="00D6482D" w:rsidP="007D2971">
      <w:pPr>
        <w:ind w:firstLine="540"/>
        <w:jc w:val="center"/>
      </w:pPr>
    </w:p>
    <w:p w:rsidR="00D6482D" w:rsidRPr="007D2971" w:rsidRDefault="00D6482D" w:rsidP="00B310B2">
      <w:pPr>
        <w:spacing w:after="60"/>
        <w:jc w:val="both"/>
      </w:pPr>
      <w:r w:rsidRPr="007D2971">
        <w:t>Таблица А.1 – Теплофизические свойства воды</w:t>
      </w:r>
    </w:p>
    <w:tbl>
      <w:tblPr>
        <w:tblW w:w="4750" w:type="pct"/>
        <w:tblInd w:w="108"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000" w:firstRow="0" w:lastRow="0" w:firstColumn="0" w:lastColumn="0" w:noHBand="0" w:noVBand="0"/>
      </w:tblPr>
      <w:tblGrid>
        <w:gridCol w:w="630"/>
        <w:gridCol w:w="653"/>
        <w:gridCol w:w="816"/>
        <w:gridCol w:w="1071"/>
        <w:gridCol w:w="1081"/>
        <w:gridCol w:w="1149"/>
        <w:gridCol w:w="688"/>
      </w:tblGrid>
      <w:tr w:rsidR="00D6482D" w:rsidRPr="007D2971">
        <w:trPr>
          <w:trHeight w:val="685"/>
        </w:trPr>
        <w:tc>
          <w:tcPr>
            <w:tcW w:w="500" w:type="pct"/>
            <w:vAlign w:val="center"/>
          </w:tcPr>
          <w:p w:rsidR="00D6482D" w:rsidRPr="007D2971" w:rsidRDefault="00D6482D" w:rsidP="004446AC">
            <w:pPr>
              <w:jc w:val="center"/>
            </w:pPr>
            <w:r w:rsidRPr="007D2971">
              <w:t xml:space="preserve">Р, </w:t>
            </w:r>
            <w:r w:rsidRPr="004446AC">
              <w:rPr>
                <w:i/>
              </w:rPr>
              <w:t>атм</w:t>
            </w:r>
          </w:p>
        </w:tc>
        <w:tc>
          <w:tcPr>
            <w:tcW w:w="500" w:type="pct"/>
            <w:vAlign w:val="center"/>
          </w:tcPr>
          <w:p w:rsidR="00D6482D" w:rsidRPr="007D2971" w:rsidRDefault="00D6482D" w:rsidP="004446AC">
            <w:pPr>
              <w:jc w:val="center"/>
            </w:pPr>
            <w:r w:rsidRPr="007D2971">
              <w:t xml:space="preserve">T, </w:t>
            </w:r>
            <w:r w:rsidRPr="004446AC">
              <w:rPr>
                <w:i/>
              </w:rPr>
              <w:t>°C</w:t>
            </w:r>
          </w:p>
        </w:tc>
        <w:tc>
          <w:tcPr>
            <w:tcW w:w="650" w:type="pct"/>
            <w:vAlign w:val="center"/>
          </w:tcPr>
          <w:p w:rsidR="00D6482D" w:rsidRPr="007D2971" w:rsidRDefault="001657A7" w:rsidP="004446AC">
            <w:pPr>
              <w:jc w:val="center"/>
            </w:pPr>
            <w:r w:rsidRPr="001657A7">
              <w:rPr>
                <w:position w:val="-10"/>
              </w:rPr>
              <w:object w:dxaOrig="180" w:dyaOrig="240">
                <v:shape id="_x0000_i1333" type="#_x0000_t75" style="width:9pt;height:12pt" o:ole="">
                  <v:imagedata r:id="rId613" o:title=""/>
                </v:shape>
                <o:OLEObject Type="Embed" ProgID="Equation.3" ShapeID="_x0000_i1333" DrawAspect="Content" ObjectID="_1475684081" r:id="rId614"/>
              </w:object>
            </w:r>
            <w:r w:rsidR="00D6482D" w:rsidRPr="001657A7">
              <w:t>,</w:t>
            </w:r>
            <w:r w:rsidR="00D6482D" w:rsidRPr="007D2971">
              <w:t xml:space="preserve"> </w:t>
            </w:r>
            <w:r w:rsidR="004446AC" w:rsidRPr="007D2971">
              <w:rPr>
                <w:position w:val="-6"/>
              </w:rPr>
              <w:object w:dxaOrig="600" w:dyaOrig="300">
                <v:shape id="_x0000_i1334" type="#_x0000_t75" style="width:30pt;height:15pt" o:ole="">
                  <v:imagedata r:id="rId615" o:title=""/>
                </v:shape>
                <o:OLEObject Type="Embed" ProgID="Equation.3" ShapeID="_x0000_i1334" DrawAspect="Content" ObjectID="_1475684082" r:id="rId616"/>
              </w:object>
            </w:r>
          </w:p>
        </w:tc>
        <w:tc>
          <w:tcPr>
            <w:tcW w:w="850" w:type="pct"/>
            <w:vAlign w:val="center"/>
          </w:tcPr>
          <w:p w:rsidR="00D6482D" w:rsidRPr="007D2971" w:rsidRDefault="004446AC" w:rsidP="004446AC">
            <w:pPr>
              <w:jc w:val="center"/>
            </w:pPr>
            <w:r w:rsidRPr="007D2971">
              <w:rPr>
                <w:position w:val="-14"/>
              </w:rPr>
              <w:object w:dxaOrig="260" w:dyaOrig="340">
                <v:shape id="_x0000_i1335" type="#_x0000_t75" style="width:12.75pt;height:17.25pt" o:ole="">
                  <v:imagedata r:id="rId617" o:title=""/>
                </v:shape>
                <o:OLEObject Type="Embed" ProgID="Equation.3" ShapeID="_x0000_i1335" DrawAspect="Content" ObjectID="_1475684083" r:id="rId618"/>
              </w:object>
            </w:r>
            <w:r w:rsidR="00D6482D" w:rsidRPr="007D2971">
              <w:t xml:space="preserve">, </w:t>
            </w:r>
            <w:r w:rsidR="00D6482D" w:rsidRPr="007D2971">
              <w:rPr>
                <w:i/>
              </w:rPr>
              <w:t>Дж/кг</w:t>
            </w:r>
          </w:p>
        </w:tc>
        <w:tc>
          <w:tcPr>
            <w:tcW w:w="850" w:type="pct"/>
            <w:vAlign w:val="center"/>
          </w:tcPr>
          <w:p w:rsidR="00D6482D" w:rsidRPr="007D2971" w:rsidRDefault="00D6482D" w:rsidP="004446AC">
            <w:pPr>
              <w:jc w:val="center"/>
            </w:pPr>
            <w:r w:rsidRPr="007D2971">
              <w:t xml:space="preserve">λ, </w:t>
            </w:r>
            <w:r w:rsidR="004446AC" w:rsidRPr="007D2971">
              <w:rPr>
                <w:position w:val="-6"/>
              </w:rPr>
              <w:object w:dxaOrig="420" w:dyaOrig="300">
                <v:shape id="_x0000_i1336" type="#_x0000_t75" style="width:21pt;height:15pt" o:ole="">
                  <v:imagedata r:id="rId619" o:title=""/>
                </v:shape>
                <o:OLEObject Type="Embed" ProgID="Equation.3" ShapeID="_x0000_i1336" DrawAspect="Content" ObjectID="_1475684084" r:id="rId620"/>
              </w:object>
            </w:r>
            <w:r w:rsidRPr="007D2971">
              <w:t xml:space="preserve">, </w:t>
            </w:r>
            <w:r w:rsidRPr="007D2971">
              <w:rPr>
                <w:i/>
              </w:rPr>
              <w:t>Вт/м·К</w:t>
            </w:r>
          </w:p>
        </w:tc>
        <w:tc>
          <w:tcPr>
            <w:tcW w:w="900" w:type="pct"/>
            <w:vAlign w:val="center"/>
          </w:tcPr>
          <w:p w:rsidR="00D6482D" w:rsidRPr="007D2971" w:rsidRDefault="00C5226D" w:rsidP="004446AC">
            <w:pPr>
              <w:jc w:val="center"/>
            </w:pPr>
            <w:r w:rsidRPr="007D2971">
              <w:t xml:space="preserve">μ, </w:t>
            </w:r>
            <w:r w:rsidR="004446AC" w:rsidRPr="007D2971">
              <w:rPr>
                <w:position w:val="-6"/>
              </w:rPr>
              <w:object w:dxaOrig="420" w:dyaOrig="300">
                <v:shape id="_x0000_i1337" type="#_x0000_t75" style="width:21pt;height:15pt" o:ole="">
                  <v:imagedata r:id="rId621" o:title=""/>
                </v:shape>
                <o:OLEObject Type="Embed" ProgID="Equation.3" ShapeID="_x0000_i1337" DrawAspect="Content" ObjectID="_1475684085" r:id="rId622"/>
              </w:object>
            </w:r>
            <w:r w:rsidR="00D6482D" w:rsidRPr="007D2971">
              <w:t xml:space="preserve">, </w:t>
            </w:r>
            <w:r w:rsidR="00D6482D" w:rsidRPr="007D2971">
              <w:rPr>
                <w:i/>
              </w:rPr>
              <w:t>Па</w:t>
            </w:r>
            <w:r w:rsidR="00D6482D" w:rsidRPr="007D2971">
              <w:rPr>
                <w:i/>
              </w:rPr>
              <w:sym w:font="Symbol" w:char="F0D7"/>
            </w:r>
            <w:r w:rsidR="00D6482D" w:rsidRPr="007D2971">
              <w:rPr>
                <w:i/>
              </w:rPr>
              <w:t>c</w:t>
            </w:r>
          </w:p>
        </w:tc>
        <w:tc>
          <w:tcPr>
            <w:tcW w:w="550" w:type="pct"/>
            <w:vAlign w:val="center"/>
          </w:tcPr>
          <w:p w:rsidR="00C5226D" w:rsidRPr="007D2971" w:rsidRDefault="004446AC" w:rsidP="004446AC">
            <w:pPr>
              <w:jc w:val="center"/>
            </w:pPr>
            <w:r w:rsidRPr="004446AC">
              <w:rPr>
                <w:position w:val="-10"/>
              </w:rPr>
              <w:object w:dxaOrig="420" w:dyaOrig="300">
                <v:shape id="_x0000_i1338" type="#_x0000_t75" style="width:21pt;height:15pt" o:ole="">
                  <v:imagedata r:id="rId623" o:title=""/>
                </v:shape>
                <o:OLEObject Type="Embed" ProgID="Equation.3" ShapeID="_x0000_i1338" DrawAspect="Content" ObjectID="_1475684086" r:id="rId624"/>
              </w:object>
            </w:r>
          </w:p>
        </w:tc>
      </w:tr>
      <w:tr w:rsidR="00D6482D" w:rsidRPr="007D2971">
        <w:tc>
          <w:tcPr>
            <w:tcW w:w="500" w:type="pct"/>
          </w:tcPr>
          <w:p w:rsidR="00D6482D" w:rsidRPr="007D2971" w:rsidRDefault="00D6482D" w:rsidP="007D2971">
            <w:pPr>
              <w:jc w:val="center"/>
            </w:pPr>
            <w:r w:rsidRPr="007D2971">
              <w:t>1</w:t>
            </w:r>
            <w:r w:rsidR="004446AC">
              <w:t>,03</w:t>
            </w:r>
          </w:p>
        </w:tc>
        <w:tc>
          <w:tcPr>
            <w:tcW w:w="500" w:type="pct"/>
          </w:tcPr>
          <w:p w:rsidR="00D6482D" w:rsidRPr="007D2971" w:rsidRDefault="00D6482D" w:rsidP="007D2971">
            <w:pPr>
              <w:jc w:val="center"/>
            </w:pPr>
            <w:r w:rsidRPr="007D2971">
              <w:t>0</w:t>
            </w:r>
          </w:p>
        </w:tc>
        <w:tc>
          <w:tcPr>
            <w:tcW w:w="650" w:type="pct"/>
          </w:tcPr>
          <w:p w:rsidR="00D6482D" w:rsidRPr="007D2971" w:rsidRDefault="00D6482D" w:rsidP="007D2971">
            <w:pPr>
              <w:jc w:val="center"/>
            </w:pPr>
            <w:r w:rsidRPr="007D2971">
              <w:t>1000</w:t>
            </w:r>
          </w:p>
        </w:tc>
        <w:tc>
          <w:tcPr>
            <w:tcW w:w="850" w:type="pct"/>
          </w:tcPr>
          <w:p w:rsidR="00D6482D" w:rsidRPr="007D2971" w:rsidRDefault="00D6482D" w:rsidP="007D2971">
            <w:pPr>
              <w:jc w:val="center"/>
            </w:pPr>
            <w:r w:rsidRPr="007D2971">
              <w:t>4230</w:t>
            </w:r>
          </w:p>
        </w:tc>
        <w:tc>
          <w:tcPr>
            <w:tcW w:w="850" w:type="pct"/>
          </w:tcPr>
          <w:p w:rsidR="00D6482D" w:rsidRPr="007D2971" w:rsidRDefault="00D6482D" w:rsidP="007D2971">
            <w:pPr>
              <w:jc w:val="center"/>
            </w:pPr>
            <w:r w:rsidRPr="007D2971">
              <w:t>65,1</w:t>
            </w:r>
          </w:p>
        </w:tc>
        <w:tc>
          <w:tcPr>
            <w:tcW w:w="900" w:type="pct"/>
          </w:tcPr>
          <w:p w:rsidR="00D6482D" w:rsidRPr="007D2971" w:rsidRDefault="00D6482D" w:rsidP="007D2971">
            <w:pPr>
              <w:jc w:val="center"/>
            </w:pPr>
            <w:r w:rsidRPr="007D2971">
              <w:t>1790</w:t>
            </w:r>
          </w:p>
        </w:tc>
        <w:tc>
          <w:tcPr>
            <w:tcW w:w="550" w:type="pct"/>
          </w:tcPr>
          <w:p w:rsidR="00D6482D" w:rsidRPr="007D2971" w:rsidRDefault="00D6482D" w:rsidP="007D2971">
            <w:pPr>
              <w:jc w:val="center"/>
            </w:pPr>
            <w:r w:rsidRPr="007D2971">
              <w:t>13,7</w:t>
            </w:r>
          </w:p>
        </w:tc>
      </w:tr>
      <w:tr w:rsidR="00D6482D" w:rsidRPr="007D2971">
        <w:tc>
          <w:tcPr>
            <w:tcW w:w="500" w:type="pct"/>
          </w:tcPr>
          <w:p w:rsidR="00D6482D" w:rsidRPr="007D2971" w:rsidRDefault="00D6482D" w:rsidP="007D2971">
            <w:pPr>
              <w:jc w:val="center"/>
            </w:pPr>
            <w:r w:rsidRPr="007D2971">
              <w:t>1</w:t>
            </w:r>
            <w:r w:rsidR="004446AC">
              <w:t>,00</w:t>
            </w:r>
          </w:p>
        </w:tc>
        <w:tc>
          <w:tcPr>
            <w:tcW w:w="500" w:type="pct"/>
          </w:tcPr>
          <w:p w:rsidR="00D6482D" w:rsidRPr="007D2971" w:rsidRDefault="00D6482D" w:rsidP="007D2971">
            <w:pPr>
              <w:jc w:val="center"/>
            </w:pPr>
            <w:r w:rsidRPr="007D2971">
              <w:t>10</w:t>
            </w:r>
          </w:p>
        </w:tc>
        <w:tc>
          <w:tcPr>
            <w:tcW w:w="650" w:type="pct"/>
          </w:tcPr>
          <w:p w:rsidR="00D6482D" w:rsidRPr="007D2971" w:rsidRDefault="00D6482D" w:rsidP="007D2971">
            <w:pPr>
              <w:jc w:val="center"/>
            </w:pPr>
            <w:r w:rsidRPr="007D2971">
              <w:t>1000</w:t>
            </w:r>
          </w:p>
        </w:tc>
        <w:tc>
          <w:tcPr>
            <w:tcW w:w="850" w:type="pct"/>
          </w:tcPr>
          <w:p w:rsidR="00D6482D" w:rsidRPr="007D2971" w:rsidRDefault="00D6482D" w:rsidP="007D2971">
            <w:pPr>
              <w:jc w:val="center"/>
            </w:pPr>
            <w:r w:rsidRPr="007D2971">
              <w:t>4190</w:t>
            </w:r>
          </w:p>
        </w:tc>
        <w:tc>
          <w:tcPr>
            <w:tcW w:w="850" w:type="pct"/>
          </w:tcPr>
          <w:p w:rsidR="00D6482D" w:rsidRPr="007D2971" w:rsidRDefault="00D6482D" w:rsidP="007D2971">
            <w:pPr>
              <w:jc w:val="center"/>
            </w:pPr>
            <w:r w:rsidRPr="007D2971">
              <w:t>57,5</w:t>
            </w:r>
          </w:p>
        </w:tc>
        <w:tc>
          <w:tcPr>
            <w:tcW w:w="900" w:type="pct"/>
          </w:tcPr>
          <w:p w:rsidR="00D6482D" w:rsidRPr="007D2971" w:rsidRDefault="00D6482D" w:rsidP="007D2971">
            <w:pPr>
              <w:jc w:val="center"/>
            </w:pPr>
            <w:r w:rsidRPr="007D2971">
              <w:t>1310</w:t>
            </w:r>
          </w:p>
        </w:tc>
        <w:tc>
          <w:tcPr>
            <w:tcW w:w="550" w:type="pct"/>
          </w:tcPr>
          <w:p w:rsidR="00D6482D" w:rsidRPr="007D2971" w:rsidRDefault="00D6482D" w:rsidP="007D2971">
            <w:pPr>
              <w:jc w:val="center"/>
            </w:pPr>
            <w:r w:rsidRPr="007D2971">
              <w:t>9,52</w:t>
            </w:r>
          </w:p>
        </w:tc>
      </w:tr>
      <w:tr w:rsidR="00D6482D" w:rsidRPr="007D2971">
        <w:tc>
          <w:tcPr>
            <w:tcW w:w="500" w:type="pct"/>
          </w:tcPr>
          <w:p w:rsidR="00D6482D" w:rsidRPr="007D2971" w:rsidRDefault="00D6482D" w:rsidP="007D2971">
            <w:pPr>
              <w:jc w:val="center"/>
            </w:pPr>
            <w:r w:rsidRPr="007D2971">
              <w:t>1</w:t>
            </w:r>
            <w:r w:rsidR="004446AC">
              <w:t>,03</w:t>
            </w:r>
          </w:p>
        </w:tc>
        <w:tc>
          <w:tcPr>
            <w:tcW w:w="500" w:type="pct"/>
          </w:tcPr>
          <w:p w:rsidR="00D6482D" w:rsidRPr="007D2971" w:rsidRDefault="00D6482D" w:rsidP="007D2971">
            <w:pPr>
              <w:jc w:val="center"/>
            </w:pPr>
            <w:r w:rsidRPr="007D2971">
              <w:t>20</w:t>
            </w:r>
          </w:p>
        </w:tc>
        <w:tc>
          <w:tcPr>
            <w:tcW w:w="650" w:type="pct"/>
          </w:tcPr>
          <w:p w:rsidR="00D6482D" w:rsidRPr="007D2971" w:rsidRDefault="00D6482D" w:rsidP="007D2971">
            <w:pPr>
              <w:jc w:val="center"/>
            </w:pPr>
            <w:r w:rsidRPr="007D2971">
              <w:t>998</w:t>
            </w:r>
          </w:p>
        </w:tc>
        <w:tc>
          <w:tcPr>
            <w:tcW w:w="850" w:type="pct"/>
          </w:tcPr>
          <w:p w:rsidR="00D6482D" w:rsidRPr="007D2971" w:rsidRDefault="00D6482D" w:rsidP="007D2971">
            <w:pPr>
              <w:jc w:val="center"/>
            </w:pPr>
            <w:r w:rsidRPr="007D2971">
              <w:t>4190</w:t>
            </w:r>
          </w:p>
        </w:tc>
        <w:tc>
          <w:tcPr>
            <w:tcW w:w="850" w:type="pct"/>
          </w:tcPr>
          <w:p w:rsidR="00D6482D" w:rsidRPr="007D2971" w:rsidRDefault="00D6482D" w:rsidP="007D2971">
            <w:pPr>
              <w:jc w:val="center"/>
            </w:pPr>
            <w:r w:rsidRPr="007D2971">
              <w:t>59,9</w:t>
            </w:r>
          </w:p>
        </w:tc>
        <w:tc>
          <w:tcPr>
            <w:tcW w:w="900" w:type="pct"/>
          </w:tcPr>
          <w:p w:rsidR="00D6482D" w:rsidRPr="007D2971" w:rsidRDefault="00D6482D" w:rsidP="007D2971">
            <w:pPr>
              <w:jc w:val="center"/>
            </w:pPr>
            <w:r w:rsidRPr="007D2971">
              <w:t>1000</w:t>
            </w:r>
          </w:p>
        </w:tc>
        <w:tc>
          <w:tcPr>
            <w:tcW w:w="550" w:type="pct"/>
          </w:tcPr>
          <w:p w:rsidR="00D6482D" w:rsidRPr="007D2971" w:rsidRDefault="00D6482D" w:rsidP="007D2971">
            <w:pPr>
              <w:jc w:val="center"/>
            </w:pPr>
            <w:r w:rsidRPr="007D2971">
              <w:t>7,02</w:t>
            </w:r>
          </w:p>
        </w:tc>
      </w:tr>
      <w:tr w:rsidR="00D6482D" w:rsidRPr="007D2971">
        <w:tc>
          <w:tcPr>
            <w:tcW w:w="500" w:type="pct"/>
          </w:tcPr>
          <w:p w:rsidR="00D6482D" w:rsidRPr="007D2971" w:rsidRDefault="00D6482D" w:rsidP="007D2971">
            <w:pPr>
              <w:jc w:val="center"/>
            </w:pPr>
            <w:r w:rsidRPr="007D2971">
              <w:t>1</w:t>
            </w:r>
            <w:r w:rsidR="004446AC">
              <w:t>,03</w:t>
            </w:r>
          </w:p>
        </w:tc>
        <w:tc>
          <w:tcPr>
            <w:tcW w:w="500" w:type="pct"/>
          </w:tcPr>
          <w:p w:rsidR="00D6482D" w:rsidRPr="007D2971" w:rsidRDefault="00D6482D" w:rsidP="007D2971">
            <w:pPr>
              <w:jc w:val="center"/>
            </w:pPr>
            <w:r w:rsidRPr="007D2971">
              <w:t>30</w:t>
            </w:r>
          </w:p>
        </w:tc>
        <w:tc>
          <w:tcPr>
            <w:tcW w:w="650" w:type="pct"/>
          </w:tcPr>
          <w:p w:rsidR="00D6482D" w:rsidRPr="007D2971" w:rsidRDefault="00D6482D" w:rsidP="007D2971">
            <w:pPr>
              <w:jc w:val="center"/>
            </w:pPr>
            <w:r w:rsidRPr="007D2971">
              <w:t>996</w:t>
            </w:r>
          </w:p>
        </w:tc>
        <w:tc>
          <w:tcPr>
            <w:tcW w:w="850" w:type="pct"/>
          </w:tcPr>
          <w:p w:rsidR="00D6482D" w:rsidRPr="007D2971" w:rsidRDefault="00D6482D" w:rsidP="007D2971">
            <w:pPr>
              <w:jc w:val="center"/>
            </w:pPr>
            <w:r w:rsidRPr="007D2971">
              <w:t>4180</w:t>
            </w:r>
          </w:p>
        </w:tc>
        <w:tc>
          <w:tcPr>
            <w:tcW w:w="850" w:type="pct"/>
          </w:tcPr>
          <w:p w:rsidR="00D6482D" w:rsidRPr="007D2971" w:rsidRDefault="00D6482D" w:rsidP="007D2971">
            <w:pPr>
              <w:jc w:val="center"/>
            </w:pPr>
            <w:r w:rsidRPr="007D2971">
              <w:t>61,6</w:t>
            </w:r>
          </w:p>
        </w:tc>
        <w:tc>
          <w:tcPr>
            <w:tcW w:w="900" w:type="pct"/>
          </w:tcPr>
          <w:p w:rsidR="00D6482D" w:rsidRPr="007D2971" w:rsidRDefault="00D6482D" w:rsidP="007D2971">
            <w:pPr>
              <w:jc w:val="center"/>
            </w:pPr>
            <w:r w:rsidRPr="007D2971">
              <w:t>804</w:t>
            </w:r>
          </w:p>
        </w:tc>
        <w:tc>
          <w:tcPr>
            <w:tcW w:w="550" w:type="pct"/>
          </w:tcPr>
          <w:p w:rsidR="00D6482D" w:rsidRPr="007D2971" w:rsidRDefault="00D6482D" w:rsidP="007D2971">
            <w:pPr>
              <w:jc w:val="center"/>
            </w:pPr>
            <w:r w:rsidRPr="007D2971">
              <w:t>5,42</w:t>
            </w:r>
          </w:p>
        </w:tc>
      </w:tr>
      <w:tr w:rsidR="00D6482D" w:rsidRPr="007D2971">
        <w:tc>
          <w:tcPr>
            <w:tcW w:w="500" w:type="pct"/>
          </w:tcPr>
          <w:p w:rsidR="00D6482D" w:rsidRPr="007D2971" w:rsidRDefault="00D6482D" w:rsidP="007D2971">
            <w:pPr>
              <w:jc w:val="center"/>
            </w:pPr>
            <w:r w:rsidRPr="007D2971">
              <w:t>1</w:t>
            </w:r>
            <w:r w:rsidR="004446AC">
              <w:t>,03</w:t>
            </w:r>
          </w:p>
        </w:tc>
        <w:tc>
          <w:tcPr>
            <w:tcW w:w="500" w:type="pct"/>
          </w:tcPr>
          <w:p w:rsidR="00D6482D" w:rsidRPr="007D2971" w:rsidRDefault="00D6482D" w:rsidP="007D2971">
            <w:pPr>
              <w:jc w:val="center"/>
            </w:pPr>
            <w:r w:rsidRPr="007D2971">
              <w:t>40</w:t>
            </w:r>
          </w:p>
        </w:tc>
        <w:tc>
          <w:tcPr>
            <w:tcW w:w="650" w:type="pct"/>
          </w:tcPr>
          <w:p w:rsidR="00D6482D" w:rsidRPr="007D2971" w:rsidRDefault="00D6482D" w:rsidP="007D2971">
            <w:pPr>
              <w:jc w:val="center"/>
            </w:pPr>
            <w:r w:rsidRPr="007D2971">
              <w:t>992</w:t>
            </w:r>
          </w:p>
        </w:tc>
        <w:tc>
          <w:tcPr>
            <w:tcW w:w="850" w:type="pct"/>
          </w:tcPr>
          <w:p w:rsidR="00D6482D" w:rsidRPr="007D2971" w:rsidRDefault="00D6482D" w:rsidP="007D2971">
            <w:pPr>
              <w:jc w:val="center"/>
            </w:pPr>
            <w:r w:rsidRPr="007D2971">
              <w:t>4180</w:t>
            </w:r>
          </w:p>
        </w:tc>
        <w:tc>
          <w:tcPr>
            <w:tcW w:w="850" w:type="pct"/>
          </w:tcPr>
          <w:p w:rsidR="00D6482D" w:rsidRPr="007D2971" w:rsidRDefault="00D6482D" w:rsidP="007D2971">
            <w:pPr>
              <w:jc w:val="center"/>
            </w:pPr>
            <w:r w:rsidRPr="007D2971">
              <w:t>63,4</w:t>
            </w:r>
          </w:p>
        </w:tc>
        <w:tc>
          <w:tcPr>
            <w:tcW w:w="900" w:type="pct"/>
          </w:tcPr>
          <w:p w:rsidR="00D6482D" w:rsidRPr="007D2971" w:rsidRDefault="00D6482D" w:rsidP="007D2971">
            <w:pPr>
              <w:jc w:val="center"/>
            </w:pPr>
            <w:r w:rsidRPr="007D2971">
              <w:t>657</w:t>
            </w:r>
          </w:p>
        </w:tc>
        <w:tc>
          <w:tcPr>
            <w:tcW w:w="550" w:type="pct"/>
          </w:tcPr>
          <w:p w:rsidR="00D6482D" w:rsidRPr="007D2971" w:rsidRDefault="00D6482D" w:rsidP="007D2971">
            <w:pPr>
              <w:jc w:val="center"/>
            </w:pPr>
            <w:r w:rsidRPr="007D2971">
              <w:t>4,31</w:t>
            </w:r>
          </w:p>
        </w:tc>
      </w:tr>
      <w:tr w:rsidR="00D6482D" w:rsidRPr="007D2971">
        <w:tc>
          <w:tcPr>
            <w:tcW w:w="500" w:type="pct"/>
          </w:tcPr>
          <w:p w:rsidR="00D6482D" w:rsidRPr="007D2971" w:rsidRDefault="00D6482D" w:rsidP="007D2971">
            <w:pPr>
              <w:jc w:val="center"/>
            </w:pPr>
            <w:r w:rsidRPr="007D2971">
              <w:t>1</w:t>
            </w:r>
            <w:r w:rsidR="004446AC">
              <w:t>,03</w:t>
            </w:r>
          </w:p>
        </w:tc>
        <w:tc>
          <w:tcPr>
            <w:tcW w:w="500" w:type="pct"/>
          </w:tcPr>
          <w:p w:rsidR="00D6482D" w:rsidRPr="007D2971" w:rsidRDefault="00D6482D" w:rsidP="007D2971">
            <w:pPr>
              <w:jc w:val="center"/>
            </w:pPr>
            <w:r w:rsidRPr="007D2971">
              <w:t>50</w:t>
            </w:r>
          </w:p>
        </w:tc>
        <w:tc>
          <w:tcPr>
            <w:tcW w:w="650" w:type="pct"/>
          </w:tcPr>
          <w:p w:rsidR="00D6482D" w:rsidRPr="007D2971" w:rsidRDefault="00D6482D" w:rsidP="007D2971">
            <w:pPr>
              <w:jc w:val="center"/>
            </w:pPr>
            <w:r w:rsidRPr="007D2971">
              <w:t>988</w:t>
            </w:r>
          </w:p>
        </w:tc>
        <w:tc>
          <w:tcPr>
            <w:tcW w:w="850" w:type="pct"/>
          </w:tcPr>
          <w:p w:rsidR="00D6482D" w:rsidRPr="007D2971" w:rsidRDefault="00D6482D" w:rsidP="007D2971">
            <w:pPr>
              <w:jc w:val="center"/>
            </w:pPr>
            <w:r w:rsidRPr="007D2971">
              <w:t>4180</w:t>
            </w:r>
          </w:p>
        </w:tc>
        <w:tc>
          <w:tcPr>
            <w:tcW w:w="850" w:type="pct"/>
          </w:tcPr>
          <w:p w:rsidR="00D6482D" w:rsidRPr="007D2971" w:rsidRDefault="00D6482D" w:rsidP="007D2971">
            <w:pPr>
              <w:jc w:val="center"/>
            </w:pPr>
            <w:r w:rsidRPr="007D2971">
              <w:t>64,8</w:t>
            </w:r>
          </w:p>
        </w:tc>
        <w:tc>
          <w:tcPr>
            <w:tcW w:w="900" w:type="pct"/>
          </w:tcPr>
          <w:p w:rsidR="00D6482D" w:rsidRPr="007D2971" w:rsidRDefault="00D6482D" w:rsidP="007D2971">
            <w:pPr>
              <w:jc w:val="center"/>
            </w:pPr>
            <w:r w:rsidRPr="007D2971">
              <w:t>549</w:t>
            </w:r>
          </w:p>
        </w:tc>
        <w:tc>
          <w:tcPr>
            <w:tcW w:w="550" w:type="pct"/>
          </w:tcPr>
          <w:p w:rsidR="00D6482D" w:rsidRPr="007D2971" w:rsidRDefault="00D6482D" w:rsidP="007D2971">
            <w:pPr>
              <w:jc w:val="center"/>
            </w:pPr>
            <w:r w:rsidRPr="007D2971">
              <w:t>3,54</w:t>
            </w:r>
          </w:p>
        </w:tc>
      </w:tr>
      <w:tr w:rsidR="00D6482D" w:rsidRPr="007D2971">
        <w:tc>
          <w:tcPr>
            <w:tcW w:w="500" w:type="pct"/>
          </w:tcPr>
          <w:p w:rsidR="00D6482D" w:rsidRPr="007D2971" w:rsidRDefault="00D6482D" w:rsidP="007D2971">
            <w:pPr>
              <w:jc w:val="center"/>
            </w:pPr>
            <w:r w:rsidRPr="007D2971">
              <w:t>1</w:t>
            </w:r>
            <w:r w:rsidR="004446AC">
              <w:t>,03</w:t>
            </w:r>
          </w:p>
        </w:tc>
        <w:tc>
          <w:tcPr>
            <w:tcW w:w="500" w:type="pct"/>
          </w:tcPr>
          <w:p w:rsidR="00D6482D" w:rsidRPr="007D2971" w:rsidRDefault="00D6482D" w:rsidP="007D2971">
            <w:pPr>
              <w:jc w:val="center"/>
            </w:pPr>
            <w:r w:rsidRPr="007D2971">
              <w:t>60</w:t>
            </w:r>
          </w:p>
        </w:tc>
        <w:tc>
          <w:tcPr>
            <w:tcW w:w="650" w:type="pct"/>
          </w:tcPr>
          <w:p w:rsidR="00D6482D" w:rsidRPr="007D2971" w:rsidRDefault="00D6482D" w:rsidP="007D2971">
            <w:pPr>
              <w:jc w:val="center"/>
            </w:pPr>
            <w:r w:rsidRPr="007D2971">
              <w:t>983</w:t>
            </w:r>
          </w:p>
        </w:tc>
        <w:tc>
          <w:tcPr>
            <w:tcW w:w="850" w:type="pct"/>
          </w:tcPr>
          <w:p w:rsidR="00D6482D" w:rsidRPr="007D2971" w:rsidRDefault="00D6482D" w:rsidP="007D2971">
            <w:pPr>
              <w:jc w:val="center"/>
            </w:pPr>
            <w:r w:rsidRPr="007D2971">
              <w:t>4180</w:t>
            </w:r>
          </w:p>
        </w:tc>
        <w:tc>
          <w:tcPr>
            <w:tcW w:w="850" w:type="pct"/>
          </w:tcPr>
          <w:p w:rsidR="00D6482D" w:rsidRPr="007D2971" w:rsidRDefault="00D6482D" w:rsidP="007D2971">
            <w:pPr>
              <w:jc w:val="center"/>
            </w:pPr>
            <w:r w:rsidRPr="007D2971">
              <w:t>65,9</w:t>
            </w:r>
          </w:p>
        </w:tc>
        <w:tc>
          <w:tcPr>
            <w:tcW w:w="900" w:type="pct"/>
          </w:tcPr>
          <w:p w:rsidR="00D6482D" w:rsidRPr="007D2971" w:rsidRDefault="00D6482D" w:rsidP="007D2971">
            <w:pPr>
              <w:jc w:val="center"/>
            </w:pPr>
            <w:r w:rsidRPr="007D2971">
              <w:t>470</w:t>
            </w:r>
          </w:p>
        </w:tc>
        <w:tc>
          <w:tcPr>
            <w:tcW w:w="550" w:type="pct"/>
          </w:tcPr>
          <w:p w:rsidR="00D6482D" w:rsidRPr="007D2971" w:rsidRDefault="00D6482D" w:rsidP="007D2971">
            <w:pPr>
              <w:jc w:val="center"/>
            </w:pPr>
            <w:r w:rsidRPr="007D2971">
              <w:t>2,98</w:t>
            </w:r>
          </w:p>
        </w:tc>
      </w:tr>
      <w:tr w:rsidR="00D6482D" w:rsidRPr="007D2971">
        <w:tc>
          <w:tcPr>
            <w:tcW w:w="500" w:type="pct"/>
          </w:tcPr>
          <w:p w:rsidR="00D6482D" w:rsidRPr="007D2971" w:rsidRDefault="00D6482D" w:rsidP="007D2971">
            <w:pPr>
              <w:jc w:val="center"/>
            </w:pPr>
            <w:r w:rsidRPr="007D2971">
              <w:t>1</w:t>
            </w:r>
            <w:r w:rsidR="004446AC">
              <w:t>,03</w:t>
            </w:r>
          </w:p>
        </w:tc>
        <w:tc>
          <w:tcPr>
            <w:tcW w:w="500" w:type="pct"/>
          </w:tcPr>
          <w:p w:rsidR="00D6482D" w:rsidRPr="007D2971" w:rsidRDefault="00D6482D" w:rsidP="007D2971">
            <w:pPr>
              <w:jc w:val="center"/>
            </w:pPr>
            <w:r w:rsidRPr="007D2971">
              <w:t>70</w:t>
            </w:r>
          </w:p>
        </w:tc>
        <w:tc>
          <w:tcPr>
            <w:tcW w:w="650" w:type="pct"/>
          </w:tcPr>
          <w:p w:rsidR="00D6482D" w:rsidRPr="007D2971" w:rsidRDefault="00D6482D" w:rsidP="007D2971">
            <w:pPr>
              <w:jc w:val="center"/>
            </w:pPr>
            <w:r w:rsidRPr="007D2971">
              <w:t>978</w:t>
            </w:r>
          </w:p>
        </w:tc>
        <w:tc>
          <w:tcPr>
            <w:tcW w:w="850" w:type="pct"/>
          </w:tcPr>
          <w:p w:rsidR="00D6482D" w:rsidRPr="007D2971" w:rsidRDefault="00D6482D" w:rsidP="007D2971">
            <w:pPr>
              <w:jc w:val="center"/>
            </w:pPr>
            <w:r w:rsidRPr="007D2971">
              <w:t>4190</w:t>
            </w:r>
          </w:p>
        </w:tc>
        <w:tc>
          <w:tcPr>
            <w:tcW w:w="850" w:type="pct"/>
          </w:tcPr>
          <w:p w:rsidR="00D6482D" w:rsidRPr="007D2971" w:rsidRDefault="00D6482D" w:rsidP="007D2971">
            <w:pPr>
              <w:jc w:val="center"/>
            </w:pPr>
            <w:r w:rsidRPr="007D2971">
              <w:t>66,8</w:t>
            </w:r>
          </w:p>
        </w:tc>
        <w:tc>
          <w:tcPr>
            <w:tcW w:w="900" w:type="pct"/>
          </w:tcPr>
          <w:p w:rsidR="00D6482D" w:rsidRPr="007D2971" w:rsidRDefault="00D6482D" w:rsidP="007D2971">
            <w:pPr>
              <w:jc w:val="center"/>
            </w:pPr>
            <w:r w:rsidRPr="007D2971">
              <w:t>406</w:t>
            </w:r>
          </w:p>
        </w:tc>
        <w:tc>
          <w:tcPr>
            <w:tcW w:w="550" w:type="pct"/>
          </w:tcPr>
          <w:p w:rsidR="00D6482D" w:rsidRPr="007D2971" w:rsidRDefault="00D6482D" w:rsidP="007D2971">
            <w:pPr>
              <w:jc w:val="center"/>
            </w:pPr>
            <w:r w:rsidRPr="007D2971">
              <w:t>2,55</w:t>
            </w:r>
          </w:p>
        </w:tc>
      </w:tr>
      <w:tr w:rsidR="00D6482D" w:rsidRPr="007D2971">
        <w:tc>
          <w:tcPr>
            <w:tcW w:w="500" w:type="pct"/>
          </w:tcPr>
          <w:p w:rsidR="00D6482D" w:rsidRPr="007D2971" w:rsidRDefault="00D6482D" w:rsidP="007D2971">
            <w:pPr>
              <w:jc w:val="center"/>
            </w:pPr>
            <w:r w:rsidRPr="007D2971">
              <w:t>1</w:t>
            </w:r>
            <w:r w:rsidR="004446AC">
              <w:t>,03</w:t>
            </w:r>
          </w:p>
        </w:tc>
        <w:tc>
          <w:tcPr>
            <w:tcW w:w="500" w:type="pct"/>
          </w:tcPr>
          <w:p w:rsidR="00D6482D" w:rsidRPr="007D2971" w:rsidRDefault="00D6482D" w:rsidP="007D2971">
            <w:pPr>
              <w:jc w:val="center"/>
            </w:pPr>
            <w:r w:rsidRPr="007D2971">
              <w:t>80</w:t>
            </w:r>
          </w:p>
        </w:tc>
        <w:tc>
          <w:tcPr>
            <w:tcW w:w="650" w:type="pct"/>
          </w:tcPr>
          <w:p w:rsidR="00D6482D" w:rsidRPr="007D2971" w:rsidRDefault="00D6482D" w:rsidP="007D2971">
            <w:pPr>
              <w:jc w:val="center"/>
            </w:pPr>
            <w:r w:rsidRPr="007D2971">
              <w:t>972</w:t>
            </w:r>
          </w:p>
        </w:tc>
        <w:tc>
          <w:tcPr>
            <w:tcW w:w="850" w:type="pct"/>
          </w:tcPr>
          <w:p w:rsidR="00D6482D" w:rsidRPr="007D2971" w:rsidRDefault="00D6482D" w:rsidP="007D2971">
            <w:pPr>
              <w:jc w:val="center"/>
            </w:pPr>
            <w:r w:rsidRPr="007D2971">
              <w:t>4190</w:t>
            </w:r>
          </w:p>
        </w:tc>
        <w:tc>
          <w:tcPr>
            <w:tcW w:w="850" w:type="pct"/>
          </w:tcPr>
          <w:p w:rsidR="00D6482D" w:rsidRPr="007D2971" w:rsidRDefault="00D6482D" w:rsidP="007D2971">
            <w:pPr>
              <w:jc w:val="center"/>
            </w:pPr>
            <w:r w:rsidRPr="007D2971">
              <w:t>67,5</w:t>
            </w:r>
          </w:p>
        </w:tc>
        <w:tc>
          <w:tcPr>
            <w:tcW w:w="900" w:type="pct"/>
          </w:tcPr>
          <w:p w:rsidR="00D6482D" w:rsidRPr="007D2971" w:rsidRDefault="00D6482D" w:rsidP="007D2971">
            <w:pPr>
              <w:jc w:val="center"/>
            </w:pPr>
            <w:r w:rsidRPr="007D2971">
              <w:t>355</w:t>
            </w:r>
          </w:p>
        </w:tc>
        <w:tc>
          <w:tcPr>
            <w:tcW w:w="550" w:type="pct"/>
          </w:tcPr>
          <w:p w:rsidR="00D6482D" w:rsidRPr="007D2971" w:rsidRDefault="00D6482D" w:rsidP="007D2971">
            <w:pPr>
              <w:jc w:val="center"/>
            </w:pPr>
            <w:r w:rsidRPr="007D2971">
              <w:t>2,21</w:t>
            </w:r>
          </w:p>
        </w:tc>
      </w:tr>
      <w:tr w:rsidR="00D6482D" w:rsidRPr="007D2971">
        <w:tc>
          <w:tcPr>
            <w:tcW w:w="500" w:type="pct"/>
          </w:tcPr>
          <w:p w:rsidR="00D6482D" w:rsidRPr="007D2971" w:rsidRDefault="00D6482D" w:rsidP="007D2971">
            <w:pPr>
              <w:jc w:val="center"/>
            </w:pPr>
            <w:r w:rsidRPr="007D2971">
              <w:t>1</w:t>
            </w:r>
            <w:r w:rsidR="004446AC">
              <w:t>,03</w:t>
            </w:r>
          </w:p>
        </w:tc>
        <w:tc>
          <w:tcPr>
            <w:tcW w:w="500" w:type="pct"/>
          </w:tcPr>
          <w:p w:rsidR="00D6482D" w:rsidRPr="007D2971" w:rsidRDefault="00D6482D" w:rsidP="007D2971">
            <w:pPr>
              <w:jc w:val="center"/>
            </w:pPr>
            <w:r w:rsidRPr="007D2971">
              <w:t>90</w:t>
            </w:r>
          </w:p>
        </w:tc>
        <w:tc>
          <w:tcPr>
            <w:tcW w:w="650" w:type="pct"/>
          </w:tcPr>
          <w:p w:rsidR="00D6482D" w:rsidRPr="007D2971" w:rsidRDefault="00D6482D" w:rsidP="007D2971">
            <w:pPr>
              <w:jc w:val="center"/>
            </w:pPr>
            <w:r w:rsidRPr="007D2971">
              <w:t>965</w:t>
            </w:r>
          </w:p>
        </w:tc>
        <w:tc>
          <w:tcPr>
            <w:tcW w:w="850" w:type="pct"/>
          </w:tcPr>
          <w:p w:rsidR="00D6482D" w:rsidRPr="007D2971" w:rsidRDefault="00D6482D" w:rsidP="007D2971">
            <w:pPr>
              <w:jc w:val="center"/>
            </w:pPr>
            <w:r w:rsidRPr="007D2971">
              <w:t>4190</w:t>
            </w:r>
          </w:p>
        </w:tc>
        <w:tc>
          <w:tcPr>
            <w:tcW w:w="850" w:type="pct"/>
          </w:tcPr>
          <w:p w:rsidR="00D6482D" w:rsidRPr="007D2971" w:rsidRDefault="00D6482D" w:rsidP="007D2971">
            <w:pPr>
              <w:jc w:val="center"/>
            </w:pPr>
            <w:r w:rsidRPr="007D2971">
              <w:t>68,0</w:t>
            </w:r>
          </w:p>
        </w:tc>
        <w:tc>
          <w:tcPr>
            <w:tcW w:w="900" w:type="pct"/>
          </w:tcPr>
          <w:p w:rsidR="00D6482D" w:rsidRPr="007D2971" w:rsidRDefault="00D6482D" w:rsidP="007D2971">
            <w:pPr>
              <w:jc w:val="center"/>
            </w:pPr>
            <w:r w:rsidRPr="007D2971">
              <w:t>315</w:t>
            </w:r>
          </w:p>
        </w:tc>
        <w:tc>
          <w:tcPr>
            <w:tcW w:w="550" w:type="pct"/>
          </w:tcPr>
          <w:p w:rsidR="00D6482D" w:rsidRPr="007D2971" w:rsidRDefault="00D6482D" w:rsidP="007D2971">
            <w:pPr>
              <w:jc w:val="center"/>
            </w:pPr>
            <w:r w:rsidRPr="007D2971">
              <w:t>1,95</w:t>
            </w:r>
          </w:p>
        </w:tc>
      </w:tr>
      <w:tr w:rsidR="00D6482D" w:rsidRPr="007D2971">
        <w:tc>
          <w:tcPr>
            <w:tcW w:w="500" w:type="pct"/>
          </w:tcPr>
          <w:p w:rsidR="00D6482D" w:rsidRPr="007D2971" w:rsidRDefault="00D6482D" w:rsidP="007D2971">
            <w:pPr>
              <w:jc w:val="center"/>
            </w:pPr>
            <w:r w:rsidRPr="007D2971">
              <w:t>1,03</w:t>
            </w:r>
          </w:p>
        </w:tc>
        <w:tc>
          <w:tcPr>
            <w:tcW w:w="500" w:type="pct"/>
          </w:tcPr>
          <w:p w:rsidR="00D6482D" w:rsidRPr="007D2971" w:rsidRDefault="00D6482D" w:rsidP="007D2971">
            <w:pPr>
              <w:jc w:val="center"/>
            </w:pPr>
            <w:r w:rsidRPr="007D2971">
              <w:t>100</w:t>
            </w:r>
          </w:p>
        </w:tc>
        <w:tc>
          <w:tcPr>
            <w:tcW w:w="650" w:type="pct"/>
          </w:tcPr>
          <w:p w:rsidR="00D6482D" w:rsidRPr="007D2971" w:rsidRDefault="00D6482D" w:rsidP="007D2971">
            <w:pPr>
              <w:jc w:val="center"/>
            </w:pPr>
            <w:r w:rsidRPr="007D2971">
              <w:t>958</w:t>
            </w:r>
          </w:p>
        </w:tc>
        <w:tc>
          <w:tcPr>
            <w:tcW w:w="850" w:type="pct"/>
          </w:tcPr>
          <w:p w:rsidR="00D6482D" w:rsidRPr="007D2971" w:rsidRDefault="00D6482D" w:rsidP="007D2971">
            <w:pPr>
              <w:jc w:val="center"/>
            </w:pPr>
            <w:r w:rsidRPr="007D2971">
              <w:t>4230</w:t>
            </w:r>
          </w:p>
        </w:tc>
        <w:tc>
          <w:tcPr>
            <w:tcW w:w="850" w:type="pct"/>
          </w:tcPr>
          <w:p w:rsidR="00D6482D" w:rsidRPr="007D2971" w:rsidRDefault="00D6482D" w:rsidP="007D2971">
            <w:pPr>
              <w:jc w:val="center"/>
            </w:pPr>
            <w:r w:rsidRPr="007D2971">
              <w:t>68,3</w:t>
            </w:r>
          </w:p>
        </w:tc>
        <w:tc>
          <w:tcPr>
            <w:tcW w:w="900" w:type="pct"/>
          </w:tcPr>
          <w:p w:rsidR="00D6482D" w:rsidRPr="007D2971" w:rsidRDefault="00D6482D" w:rsidP="007D2971">
            <w:pPr>
              <w:jc w:val="center"/>
            </w:pPr>
            <w:r w:rsidRPr="007D2971">
              <w:t>282</w:t>
            </w:r>
          </w:p>
        </w:tc>
        <w:tc>
          <w:tcPr>
            <w:tcW w:w="550" w:type="pct"/>
          </w:tcPr>
          <w:p w:rsidR="00D6482D" w:rsidRPr="007D2971" w:rsidRDefault="00D6482D" w:rsidP="007D2971">
            <w:pPr>
              <w:jc w:val="center"/>
            </w:pPr>
            <w:r w:rsidRPr="007D2971">
              <w:t>1,75</w:t>
            </w:r>
          </w:p>
        </w:tc>
      </w:tr>
    </w:tbl>
    <w:p w:rsidR="00D6482D" w:rsidRPr="007D2971" w:rsidRDefault="00D6482D" w:rsidP="007D2971">
      <w:pPr>
        <w:ind w:firstLine="709"/>
        <w:jc w:val="center"/>
      </w:pPr>
    </w:p>
    <w:p w:rsidR="00C5226D" w:rsidRPr="007D2971" w:rsidRDefault="00C5226D" w:rsidP="00B310B2">
      <w:pPr>
        <w:spacing w:after="60"/>
        <w:jc w:val="both"/>
      </w:pPr>
      <w:r w:rsidRPr="007D2971">
        <w:t>Таблица А.2 – Свойства пара в зависимости от давления</w:t>
      </w:r>
    </w:p>
    <w:tbl>
      <w:tblPr>
        <w:tblW w:w="48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2"/>
        <w:gridCol w:w="1355"/>
        <w:gridCol w:w="1342"/>
        <w:gridCol w:w="1801"/>
      </w:tblGrid>
      <w:tr w:rsidR="00C5226D" w:rsidRPr="007D2971" w:rsidTr="001657A7">
        <w:tc>
          <w:tcPr>
            <w:tcW w:w="1300" w:type="pct"/>
            <w:vAlign w:val="center"/>
          </w:tcPr>
          <w:p w:rsidR="00C5226D" w:rsidRPr="007D2971" w:rsidRDefault="00C5226D" w:rsidP="007D2971">
            <w:pPr>
              <w:ind w:hanging="180"/>
              <w:jc w:val="center"/>
            </w:pPr>
            <w:r w:rsidRPr="007D2971">
              <w:t xml:space="preserve">Давление (абсолютное), </w:t>
            </w:r>
            <w:r w:rsidR="004446AC" w:rsidRPr="007D2971">
              <w:rPr>
                <w:position w:val="-6"/>
              </w:rPr>
              <w:object w:dxaOrig="680" w:dyaOrig="300">
                <v:shape id="_x0000_i1339" type="#_x0000_t75" style="width:33.75pt;height:15pt" o:ole="">
                  <v:imagedata r:id="rId625" o:title=""/>
                </v:shape>
                <o:OLEObject Type="Embed" ProgID="Equation.3" ShapeID="_x0000_i1339" DrawAspect="Content" ObjectID="_1475684087" r:id="rId626"/>
              </w:object>
            </w:r>
          </w:p>
        </w:tc>
        <w:tc>
          <w:tcPr>
            <w:tcW w:w="1100" w:type="pct"/>
            <w:vAlign w:val="center"/>
          </w:tcPr>
          <w:p w:rsidR="00C5226D" w:rsidRPr="007D2971" w:rsidRDefault="00C5226D" w:rsidP="001657A7">
            <w:pPr>
              <w:jc w:val="center"/>
            </w:pPr>
            <w:r w:rsidRPr="001657A7">
              <w:rPr>
                <w:spacing w:val="-6"/>
              </w:rPr>
              <w:t>Температура</w:t>
            </w:r>
            <w:r w:rsidRPr="007D2971">
              <w:t xml:space="preserve">, </w:t>
            </w:r>
            <w:r w:rsidR="001657A7" w:rsidRPr="001657A7">
              <w:rPr>
                <w:vertAlign w:val="superscript"/>
              </w:rPr>
              <w:sym w:font="Symbol" w:char="F0B0"/>
            </w:r>
            <w:r w:rsidRPr="004446AC">
              <w:rPr>
                <w:i/>
              </w:rPr>
              <w:t>С</w:t>
            </w:r>
          </w:p>
        </w:tc>
        <w:tc>
          <w:tcPr>
            <w:tcW w:w="1050" w:type="pct"/>
            <w:vAlign w:val="center"/>
          </w:tcPr>
          <w:p w:rsidR="00C5226D" w:rsidRPr="007D2971" w:rsidRDefault="00C5226D" w:rsidP="007D2971">
            <w:pPr>
              <w:ind w:firstLine="44"/>
              <w:jc w:val="center"/>
            </w:pPr>
            <w:r w:rsidRPr="007D2971">
              <w:t xml:space="preserve">Плотность, </w:t>
            </w:r>
            <w:r w:rsidR="004446AC" w:rsidRPr="007D2971">
              <w:rPr>
                <w:position w:val="-6"/>
              </w:rPr>
              <w:object w:dxaOrig="600" w:dyaOrig="300">
                <v:shape id="_x0000_i1340" type="#_x0000_t75" style="width:30pt;height:15pt" o:ole="">
                  <v:imagedata r:id="rId627" o:title=""/>
                </v:shape>
                <o:OLEObject Type="Embed" ProgID="Equation.3" ShapeID="_x0000_i1340" DrawAspect="Content" ObjectID="_1475684088" r:id="rId628"/>
              </w:object>
            </w:r>
          </w:p>
        </w:tc>
        <w:tc>
          <w:tcPr>
            <w:tcW w:w="1450" w:type="pct"/>
            <w:vAlign w:val="center"/>
          </w:tcPr>
          <w:p w:rsidR="00C5226D" w:rsidRPr="007D2971" w:rsidRDefault="00C5226D" w:rsidP="007D2971">
            <w:pPr>
              <w:jc w:val="center"/>
            </w:pPr>
            <w:r w:rsidRPr="007D2971">
              <w:t xml:space="preserve">Удельная теплота парообразования </w:t>
            </w:r>
            <w:r w:rsidRPr="007D2971">
              <w:rPr>
                <w:i/>
                <w:lang w:val="en-US"/>
              </w:rPr>
              <w:t>r</w:t>
            </w:r>
            <w:r w:rsidRPr="007D2971">
              <w:t xml:space="preserve">, </w:t>
            </w:r>
            <w:r w:rsidRPr="007D2971">
              <w:rPr>
                <w:i/>
              </w:rPr>
              <w:t>кДж/кг</w:t>
            </w:r>
          </w:p>
        </w:tc>
      </w:tr>
      <w:tr w:rsidR="00C5226D" w:rsidRPr="007D2971" w:rsidTr="001657A7">
        <w:tc>
          <w:tcPr>
            <w:tcW w:w="1300" w:type="pct"/>
          </w:tcPr>
          <w:p w:rsidR="00C5226D" w:rsidRPr="007D2971" w:rsidRDefault="00C5226D" w:rsidP="007D2971">
            <w:pPr>
              <w:jc w:val="center"/>
            </w:pPr>
            <w:r w:rsidRPr="007D2971">
              <w:t>1,0</w:t>
            </w:r>
          </w:p>
        </w:tc>
        <w:tc>
          <w:tcPr>
            <w:tcW w:w="1100" w:type="pct"/>
          </w:tcPr>
          <w:p w:rsidR="00C5226D" w:rsidRPr="007D2971" w:rsidRDefault="00C5226D" w:rsidP="007D2971">
            <w:pPr>
              <w:jc w:val="center"/>
            </w:pPr>
            <w:r w:rsidRPr="007D2971">
              <w:t>99,1</w:t>
            </w:r>
          </w:p>
        </w:tc>
        <w:tc>
          <w:tcPr>
            <w:tcW w:w="1050" w:type="pct"/>
          </w:tcPr>
          <w:p w:rsidR="00C5226D" w:rsidRPr="007D2971" w:rsidRDefault="00C5226D" w:rsidP="007D2971">
            <w:pPr>
              <w:jc w:val="center"/>
            </w:pPr>
            <w:r w:rsidRPr="007D2971">
              <w:t>0,5790</w:t>
            </w:r>
          </w:p>
        </w:tc>
        <w:tc>
          <w:tcPr>
            <w:tcW w:w="1450" w:type="pct"/>
          </w:tcPr>
          <w:p w:rsidR="00C5226D" w:rsidRPr="007D2971" w:rsidRDefault="00C5226D" w:rsidP="007D2971">
            <w:pPr>
              <w:jc w:val="center"/>
            </w:pPr>
            <w:r w:rsidRPr="007D2971">
              <w:t>2264</w:t>
            </w:r>
          </w:p>
        </w:tc>
      </w:tr>
      <w:tr w:rsidR="00C5226D" w:rsidRPr="007D2971" w:rsidTr="001657A7">
        <w:tc>
          <w:tcPr>
            <w:tcW w:w="1300" w:type="pct"/>
          </w:tcPr>
          <w:p w:rsidR="00C5226D" w:rsidRPr="007D2971" w:rsidRDefault="00C5226D" w:rsidP="007D2971">
            <w:pPr>
              <w:jc w:val="center"/>
            </w:pPr>
            <w:r w:rsidRPr="007D2971">
              <w:t>1,2</w:t>
            </w:r>
          </w:p>
        </w:tc>
        <w:tc>
          <w:tcPr>
            <w:tcW w:w="1100" w:type="pct"/>
          </w:tcPr>
          <w:p w:rsidR="00C5226D" w:rsidRPr="007D2971" w:rsidRDefault="00C5226D" w:rsidP="007D2971">
            <w:pPr>
              <w:jc w:val="center"/>
            </w:pPr>
            <w:r w:rsidRPr="007D2971">
              <w:t>104,2</w:t>
            </w:r>
          </w:p>
        </w:tc>
        <w:tc>
          <w:tcPr>
            <w:tcW w:w="1050" w:type="pct"/>
          </w:tcPr>
          <w:p w:rsidR="00C5226D" w:rsidRPr="007D2971" w:rsidRDefault="00C5226D" w:rsidP="007D2971">
            <w:pPr>
              <w:jc w:val="center"/>
            </w:pPr>
            <w:r w:rsidRPr="007D2971">
              <w:t>0,6865</w:t>
            </w:r>
          </w:p>
        </w:tc>
        <w:tc>
          <w:tcPr>
            <w:tcW w:w="1450" w:type="pct"/>
          </w:tcPr>
          <w:p w:rsidR="00C5226D" w:rsidRPr="007D2971" w:rsidRDefault="00C5226D" w:rsidP="007D2971">
            <w:pPr>
              <w:jc w:val="center"/>
            </w:pPr>
            <w:r w:rsidRPr="007D2971">
              <w:t>2249</w:t>
            </w:r>
          </w:p>
        </w:tc>
      </w:tr>
      <w:tr w:rsidR="00C5226D" w:rsidRPr="007D2971" w:rsidTr="001657A7">
        <w:tc>
          <w:tcPr>
            <w:tcW w:w="1300" w:type="pct"/>
          </w:tcPr>
          <w:p w:rsidR="00C5226D" w:rsidRPr="007D2971" w:rsidRDefault="00C5226D" w:rsidP="007D2971">
            <w:pPr>
              <w:jc w:val="center"/>
            </w:pPr>
            <w:r w:rsidRPr="007D2971">
              <w:t>1,4</w:t>
            </w:r>
          </w:p>
        </w:tc>
        <w:tc>
          <w:tcPr>
            <w:tcW w:w="1100" w:type="pct"/>
          </w:tcPr>
          <w:p w:rsidR="00C5226D" w:rsidRPr="007D2971" w:rsidRDefault="00C5226D" w:rsidP="007D2971">
            <w:pPr>
              <w:jc w:val="center"/>
            </w:pPr>
            <w:r w:rsidRPr="007D2971">
              <w:t>108,7</w:t>
            </w:r>
          </w:p>
        </w:tc>
        <w:tc>
          <w:tcPr>
            <w:tcW w:w="1050" w:type="pct"/>
          </w:tcPr>
          <w:p w:rsidR="00C5226D" w:rsidRPr="007D2971" w:rsidRDefault="00C5226D" w:rsidP="007D2971">
            <w:pPr>
              <w:jc w:val="center"/>
            </w:pPr>
            <w:r w:rsidRPr="007D2971">
              <w:t>0,7931</w:t>
            </w:r>
          </w:p>
        </w:tc>
        <w:tc>
          <w:tcPr>
            <w:tcW w:w="1450" w:type="pct"/>
          </w:tcPr>
          <w:p w:rsidR="00C5226D" w:rsidRPr="007D2971" w:rsidRDefault="00C5226D" w:rsidP="007D2971">
            <w:pPr>
              <w:jc w:val="center"/>
            </w:pPr>
            <w:r w:rsidRPr="007D2971">
              <w:t>2237</w:t>
            </w:r>
          </w:p>
        </w:tc>
      </w:tr>
      <w:tr w:rsidR="00C5226D" w:rsidRPr="007D2971" w:rsidTr="001657A7">
        <w:tc>
          <w:tcPr>
            <w:tcW w:w="1300" w:type="pct"/>
          </w:tcPr>
          <w:p w:rsidR="00C5226D" w:rsidRPr="007D2971" w:rsidRDefault="00C5226D" w:rsidP="007D2971">
            <w:pPr>
              <w:jc w:val="center"/>
            </w:pPr>
            <w:r w:rsidRPr="007D2971">
              <w:t>1,6</w:t>
            </w:r>
          </w:p>
        </w:tc>
        <w:tc>
          <w:tcPr>
            <w:tcW w:w="1100" w:type="pct"/>
          </w:tcPr>
          <w:p w:rsidR="00C5226D" w:rsidRPr="007D2971" w:rsidRDefault="00C5226D" w:rsidP="007D2971">
            <w:pPr>
              <w:jc w:val="center"/>
            </w:pPr>
            <w:r w:rsidRPr="007D2971">
              <w:t>112,7</w:t>
            </w:r>
          </w:p>
        </w:tc>
        <w:tc>
          <w:tcPr>
            <w:tcW w:w="1050" w:type="pct"/>
          </w:tcPr>
          <w:p w:rsidR="00C5226D" w:rsidRPr="007D2971" w:rsidRDefault="00C5226D" w:rsidP="007D2971">
            <w:pPr>
              <w:jc w:val="center"/>
            </w:pPr>
            <w:r w:rsidRPr="007D2971">
              <w:t>0,8980</w:t>
            </w:r>
          </w:p>
        </w:tc>
        <w:tc>
          <w:tcPr>
            <w:tcW w:w="1450" w:type="pct"/>
          </w:tcPr>
          <w:p w:rsidR="00C5226D" w:rsidRPr="007D2971" w:rsidRDefault="00C5226D" w:rsidP="007D2971">
            <w:pPr>
              <w:jc w:val="center"/>
            </w:pPr>
            <w:r w:rsidRPr="007D2971">
              <w:t>2227</w:t>
            </w:r>
          </w:p>
        </w:tc>
      </w:tr>
      <w:tr w:rsidR="00C5226D" w:rsidRPr="007D2971" w:rsidTr="001657A7">
        <w:tc>
          <w:tcPr>
            <w:tcW w:w="1300" w:type="pct"/>
          </w:tcPr>
          <w:p w:rsidR="00C5226D" w:rsidRPr="007D2971" w:rsidRDefault="00C5226D" w:rsidP="007D2971">
            <w:pPr>
              <w:jc w:val="center"/>
            </w:pPr>
            <w:r w:rsidRPr="007D2971">
              <w:t>1,8</w:t>
            </w:r>
          </w:p>
        </w:tc>
        <w:tc>
          <w:tcPr>
            <w:tcW w:w="1100" w:type="pct"/>
          </w:tcPr>
          <w:p w:rsidR="00C5226D" w:rsidRPr="007D2971" w:rsidRDefault="00C5226D" w:rsidP="007D2971">
            <w:pPr>
              <w:jc w:val="center"/>
            </w:pPr>
            <w:r w:rsidRPr="007D2971">
              <w:t>116,3</w:t>
            </w:r>
          </w:p>
        </w:tc>
        <w:tc>
          <w:tcPr>
            <w:tcW w:w="1050" w:type="pct"/>
          </w:tcPr>
          <w:p w:rsidR="00C5226D" w:rsidRPr="007D2971" w:rsidRDefault="00C5226D" w:rsidP="007D2971">
            <w:pPr>
              <w:jc w:val="center"/>
            </w:pPr>
            <w:r w:rsidRPr="007D2971">
              <w:t>1,003</w:t>
            </w:r>
            <w:r w:rsidR="004446AC">
              <w:t>0</w:t>
            </w:r>
          </w:p>
        </w:tc>
        <w:tc>
          <w:tcPr>
            <w:tcW w:w="1450" w:type="pct"/>
          </w:tcPr>
          <w:p w:rsidR="00C5226D" w:rsidRPr="007D2971" w:rsidRDefault="00C5226D" w:rsidP="007D2971">
            <w:pPr>
              <w:jc w:val="center"/>
            </w:pPr>
            <w:r w:rsidRPr="007D2971">
              <w:t>2217</w:t>
            </w:r>
          </w:p>
        </w:tc>
      </w:tr>
      <w:tr w:rsidR="00C5226D" w:rsidRPr="007D2971" w:rsidTr="001657A7">
        <w:tc>
          <w:tcPr>
            <w:tcW w:w="1300" w:type="pct"/>
          </w:tcPr>
          <w:p w:rsidR="00C5226D" w:rsidRPr="007D2971" w:rsidRDefault="00C5226D" w:rsidP="007D2971">
            <w:pPr>
              <w:jc w:val="center"/>
            </w:pPr>
            <w:r w:rsidRPr="007D2971">
              <w:t>2,0</w:t>
            </w:r>
          </w:p>
        </w:tc>
        <w:tc>
          <w:tcPr>
            <w:tcW w:w="1100" w:type="pct"/>
          </w:tcPr>
          <w:p w:rsidR="00C5226D" w:rsidRPr="007D2971" w:rsidRDefault="00C5226D" w:rsidP="007D2971">
            <w:pPr>
              <w:jc w:val="center"/>
            </w:pPr>
            <w:r w:rsidRPr="007D2971">
              <w:t>119,6</w:t>
            </w:r>
          </w:p>
        </w:tc>
        <w:tc>
          <w:tcPr>
            <w:tcW w:w="1050" w:type="pct"/>
          </w:tcPr>
          <w:p w:rsidR="00C5226D" w:rsidRPr="007D2971" w:rsidRDefault="00C5226D" w:rsidP="007D2971">
            <w:pPr>
              <w:jc w:val="center"/>
            </w:pPr>
            <w:r w:rsidRPr="007D2971">
              <w:t>1,107</w:t>
            </w:r>
            <w:r w:rsidR="004446AC">
              <w:t>0</w:t>
            </w:r>
          </w:p>
        </w:tc>
        <w:tc>
          <w:tcPr>
            <w:tcW w:w="1450" w:type="pct"/>
          </w:tcPr>
          <w:p w:rsidR="00C5226D" w:rsidRPr="007D2971" w:rsidRDefault="00C5226D" w:rsidP="007D2971">
            <w:pPr>
              <w:jc w:val="center"/>
            </w:pPr>
            <w:r w:rsidRPr="007D2971">
              <w:t>2208</w:t>
            </w:r>
          </w:p>
        </w:tc>
      </w:tr>
      <w:tr w:rsidR="00C5226D" w:rsidRPr="007D2971" w:rsidTr="001657A7">
        <w:tc>
          <w:tcPr>
            <w:tcW w:w="1300" w:type="pct"/>
          </w:tcPr>
          <w:p w:rsidR="00C5226D" w:rsidRPr="007D2971" w:rsidRDefault="00C5226D" w:rsidP="007D2971">
            <w:pPr>
              <w:jc w:val="center"/>
            </w:pPr>
            <w:r w:rsidRPr="007D2971">
              <w:t>3,0</w:t>
            </w:r>
          </w:p>
        </w:tc>
        <w:tc>
          <w:tcPr>
            <w:tcW w:w="1100" w:type="pct"/>
          </w:tcPr>
          <w:p w:rsidR="00C5226D" w:rsidRPr="007D2971" w:rsidRDefault="00C5226D" w:rsidP="007D2971">
            <w:pPr>
              <w:jc w:val="center"/>
            </w:pPr>
            <w:r w:rsidRPr="007D2971">
              <w:t>132,9</w:t>
            </w:r>
          </w:p>
        </w:tc>
        <w:tc>
          <w:tcPr>
            <w:tcW w:w="1050" w:type="pct"/>
          </w:tcPr>
          <w:p w:rsidR="00C5226D" w:rsidRPr="007D2971" w:rsidRDefault="00C5226D" w:rsidP="007D2971">
            <w:pPr>
              <w:jc w:val="center"/>
            </w:pPr>
            <w:r w:rsidRPr="007D2971">
              <w:t>1,618</w:t>
            </w:r>
            <w:r w:rsidR="004446AC">
              <w:t>0</w:t>
            </w:r>
          </w:p>
        </w:tc>
        <w:tc>
          <w:tcPr>
            <w:tcW w:w="1450" w:type="pct"/>
          </w:tcPr>
          <w:p w:rsidR="00C5226D" w:rsidRPr="007D2971" w:rsidRDefault="00C5226D" w:rsidP="007D2971">
            <w:pPr>
              <w:jc w:val="center"/>
            </w:pPr>
            <w:r w:rsidRPr="007D2971">
              <w:t>2171</w:t>
            </w:r>
          </w:p>
        </w:tc>
      </w:tr>
      <w:tr w:rsidR="00C5226D" w:rsidRPr="007D2971" w:rsidTr="001657A7">
        <w:tc>
          <w:tcPr>
            <w:tcW w:w="1300" w:type="pct"/>
          </w:tcPr>
          <w:p w:rsidR="00C5226D" w:rsidRPr="007D2971" w:rsidRDefault="00C5226D" w:rsidP="007D2971">
            <w:pPr>
              <w:jc w:val="center"/>
            </w:pPr>
            <w:r w:rsidRPr="007D2971">
              <w:t>4,0</w:t>
            </w:r>
          </w:p>
        </w:tc>
        <w:tc>
          <w:tcPr>
            <w:tcW w:w="1100" w:type="pct"/>
          </w:tcPr>
          <w:p w:rsidR="00C5226D" w:rsidRPr="007D2971" w:rsidRDefault="00C5226D" w:rsidP="007D2971">
            <w:pPr>
              <w:jc w:val="center"/>
            </w:pPr>
            <w:r w:rsidRPr="007D2971">
              <w:t>142,9</w:t>
            </w:r>
          </w:p>
        </w:tc>
        <w:tc>
          <w:tcPr>
            <w:tcW w:w="1050" w:type="pct"/>
          </w:tcPr>
          <w:p w:rsidR="00C5226D" w:rsidRPr="007D2971" w:rsidRDefault="00C5226D" w:rsidP="007D2971">
            <w:pPr>
              <w:jc w:val="center"/>
            </w:pPr>
            <w:r w:rsidRPr="007D2971">
              <w:t>2,120</w:t>
            </w:r>
            <w:r w:rsidR="004446AC">
              <w:t>0</w:t>
            </w:r>
          </w:p>
        </w:tc>
        <w:tc>
          <w:tcPr>
            <w:tcW w:w="1450" w:type="pct"/>
          </w:tcPr>
          <w:p w:rsidR="00C5226D" w:rsidRPr="007D2971" w:rsidRDefault="00C5226D" w:rsidP="007D2971">
            <w:pPr>
              <w:jc w:val="center"/>
            </w:pPr>
            <w:r w:rsidRPr="007D2971">
              <w:t>2141</w:t>
            </w:r>
          </w:p>
        </w:tc>
      </w:tr>
      <w:tr w:rsidR="00C5226D" w:rsidRPr="007D2971" w:rsidTr="001657A7">
        <w:tc>
          <w:tcPr>
            <w:tcW w:w="1300" w:type="pct"/>
          </w:tcPr>
          <w:p w:rsidR="00C5226D" w:rsidRPr="007D2971" w:rsidRDefault="00C5226D" w:rsidP="007D2971">
            <w:pPr>
              <w:jc w:val="center"/>
            </w:pPr>
            <w:r w:rsidRPr="007D2971">
              <w:t>5,0</w:t>
            </w:r>
          </w:p>
        </w:tc>
        <w:tc>
          <w:tcPr>
            <w:tcW w:w="1100" w:type="pct"/>
          </w:tcPr>
          <w:p w:rsidR="00C5226D" w:rsidRPr="007D2971" w:rsidRDefault="00C5226D" w:rsidP="007D2971">
            <w:pPr>
              <w:jc w:val="center"/>
            </w:pPr>
            <w:r w:rsidRPr="007D2971">
              <w:t>151,1</w:t>
            </w:r>
          </w:p>
        </w:tc>
        <w:tc>
          <w:tcPr>
            <w:tcW w:w="1050" w:type="pct"/>
          </w:tcPr>
          <w:p w:rsidR="00C5226D" w:rsidRPr="007D2971" w:rsidRDefault="00C5226D" w:rsidP="007D2971">
            <w:pPr>
              <w:jc w:val="center"/>
            </w:pPr>
            <w:r w:rsidRPr="007D2971">
              <w:t>2,614</w:t>
            </w:r>
            <w:r w:rsidR="004446AC">
              <w:t>0</w:t>
            </w:r>
          </w:p>
        </w:tc>
        <w:tc>
          <w:tcPr>
            <w:tcW w:w="1450" w:type="pct"/>
          </w:tcPr>
          <w:p w:rsidR="00C5226D" w:rsidRPr="007D2971" w:rsidRDefault="00C5226D" w:rsidP="007D2971">
            <w:pPr>
              <w:jc w:val="center"/>
            </w:pPr>
            <w:r w:rsidRPr="007D2971">
              <w:t>2117</w:t>
            </w:r>
          </w:p>
        </w:tc>
      </w:tr>
      <w:tr w:rsidR="00C5226D" w:rsidRPr="007D2971" w:rsidTr="001657A7">
        <w:tc>
          <w:tcPr>
            <w:tcW w:w="1300" w:type="pct"/>
          </w:tcPr>
          <w:p w:rsidR="00C5226D" w:rsidRPr="007D2971" w:rsidRDefault="00C5226D" w:rsidP="007D2971">
            <w:pPr>
              <w:jc w:val="center"/>
            </w:pPr>
            <w:r w:rsidRPr="007D2971">
              <w:t>6,0</w:t>
            </w:r>
          </w:p>
        </w:tc>
        <w:tc>
          <w:tcPr>
            <w:tcW w:w="1100" w:type="pct"/>
          </w:tcPr>
          <w:p w:rsidR="00C5226D" w:rsidRPr="007D2971" w:rsidRDefault="00C5226D" w:rsidP="007D2971">
            <w:pPr>
              <w:jc w:val="center"/>
            </w:pPr>
            <w:r w:rsidRPr="007D2971">
              <w:t>158,1</w:t>
            </w:r>
          </w:p>
        </w:tc>
        <w:tc>
          <w:tcPr>
            <w:tcW w:w="1050" w:type="pct"/>
          </w:tcPr>
          <w:p w:rsidR="00C5226D" w:rsidRPr="007D2971" w:rsidRDefault="00C5226D" w:rsidP="007D2971">
            <w:pPr>
              <w:jc w:val="center"/>
            </w:pPr>
            <w:r w:rsidRPr="007D2971">
              <w:t>3,104</w:t>
            </w:r>
            <w:r w:rsidR="004446AC">
              <w:t>0</w:t>
            </w:r>
          </w:p>
        </w:tc>
        <w:tc>
          <w:tcPr>
            <w:tcW w:w="1450" w:type="pct"/>
          </w:tcPr>
          <w:p w:rsidR="00C5226D" w:rsidRPr="007D2971" w:rsidRDefault="00C5226D" w:rsidP="007D2971">
            <w:pPr>
              <w:jc w:val="center"/>
            </w:pPr>
            <w:r w:rsidRPr="007D2971">
              <w:t>2095</w:t>
            </w:r>
          </w:p>
        </w:tc>
      </w:tr>
      <w:tr w:rsidR="00C5226D" w:rsidRPr="007D2971" w:rsidTr="001657A7">
        <w:tc>
          <w:tcPr>
            <w:tcW w:w="1300" w:type="pct"/>
          </w:tcPr>
          <w:p w:rsidR="00C5226D" w:rsidRPr="007D2971" w:rsidRDefault="00C5226D" w:rsidP="007D2971">
            <w:pPr>
              <w:jc w:val="center"/>
            </w:pPr>
            <w:r w:rsidRPr="007D2971">
              <w:t>7,0</w:t>
            </w:r>
          </w:p>
        </w:tc>
        <w:tc>
          <w:tcPr>
            <w:tcW w:w="1100" w:type="pct"/>
          </w:tcPr>
          <w:p w:rsidR="00C5226D" w:rsidRPr="007D2971" w:rsidRDefault="00C5226D" w:rsidP="007D2971">
            <w:pPr>
              <w:jc w:val="center"/>
            </w:pPr>
            <w:r w:rsidRPr="007D2971">
              <w:t>164,2</w:t>
            </w:r>
          </w:p>
        </w:tc>
        <w:tc>
          <w:tcPr>
            <w:tcW w:w="1050" w:type="pct"/>
          </w:tcPr>
          <w:p w:rsidR="00C5226D" w:rsidRPr="007D2971" w:rsidRDefault="00C5226D" w:rsidP="007D2971">
            <w:pPr>
              <w:jc w:val="center"/>
            </w:pPr>
            <w:r w:rsidRPr="007D2971">
              <w:t>3,591</w:t>
            </w:r>
            <w:r w:rsidR="004446AC">
              <w:t>0</w:t>
            </w:r>
          </w:p>
        </w:tc>
        <w:tc>
          <w:tcPr>
            <w:tcW w:w="1450" w:type="pct"/>
          </w:tcPr>
          <w:p w:rsidR="00C5226D" w:rsidRPr="007D2971" w:rsidRDefault="00C5226D" w:rsidP="007D2971">
            <w:pPr>
              <w:jc w:val="center"/>
            </w:pPr>
            <w:r w:rsidRPr="007D2971">
              <w:t>2075</w:t>
            </w:r>
          </w:p>
        </w:tc>
      </w:tr>
    </w:tbl>
    <w:p w:rsidR="004446AC" w:rsidRDefault="004446AC" w:rsidP="007D2971">
      <w:pPr>
        <w:ind w:firstLine="624"/>
        <w:jc w:val="both"/>
      </w:pPr>
    </w:p>
    <w:p w:rsidR="00B525AA" w:rsidRPr="007D2971" w:rsidRDefault="004446AC" w:rsidP="00B310B2">
      <w:pPr>
        <w:spacing w:after="60"/>
        <w:jc w:val="both"/>
      </w:pPr>
      <w:r>
        <w:br w:type="page"/>
      </w:r>
      <w:r w:rsidR="00B525AA" w:rsidRPr="007D2971">
        <w:t xml:space="preserve">Таблица </w:t>
      </w:r>
      <w:r w:rsidR="00611628" w:rsidRPr="007D2971">
        <w:t>А</w:t>
      </w:r>
      <w:r w:rsidR="00972AFA">
        <w:t>.3</w:t>
      </w:r>
      <w:r w:rsidR="00B525AA" w:rsidRPr="007D2971">
        <w:t xml:space="preserve"> – Физические параметры воздуха</w:t>
      </w:r>
    </w:p>
    <w:tbl>
      <w:tblPr>
        <w:tblW w:w="47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5"/>
        <w:gridCol w:w="1007"/>
        <w:gridCol w:w="1239"/>
        <w:gridCol w:w="1070"/>
        <w:gridCol w:w="1079"/>
        <w:gridCol w:w="853"/>
      </w:tblGrid>
      <w:tr w:rsidR="00B525AA" w:rsidRPr="007D2971">
        <w:tc>
          <w:tcPr>
            <w:tcW w:w="650" w:type="pct"/>
            <w:vAlign w:val="center"/>
          </w:tcPr>
          <w:p w:rsidR="00B525AA" w:rsidRPr="004446AC" w:rsidRDefault="00B525AA" w:rsidP="004446AC">
            <w:pPr>
              <w:pStyle w:val="20"/>
              <w:spacing w:line="240" w:lineRule="auto"/>
              <w:ind w:firstLine="0"/>
              <w:jc w:val="center"/>
              <w:rPr>
                <w:i/>
              </w:rPr>
            </w:pPr>
            <w:r w:rsidRPr="004446AC">
              <w:rPr>
                <w:i/>
                <w:lang w:val="en-US"/>
              </w:rPr>
              <w:t>t</w:t>
            </w:r>
            <w:r w:rsidRPr="004446AC">
              <w:rPr>
                <w:i/>
              </w:rPr>
              <w:t xml:space="preserve">, </w:t>
            </w:r>
            <w:r w:rsidRPr="004446AC">
              <w:rPr>
                <w:b/>
                <w:i/>
              </w:rPr>
              <w:t>°</w:t>
            </w:r>
            <w:r w:rsidRPr="004446AC">
              <w:rPr>
                <w:i/>
                <w:lang w:val="en-US"/>
              </w:rPr>
              <w:t>C</w:t>
            </w:r>
          </w:p>
        </w:tc>
        <w:tc>
          <w:tcPr>
            <w:tcW w:w="800" w:type="pct"/>
            <w:vAlign w:val="center"/>
          </w:tcPr>
          <w:p w:rsidR="00B525AA" w:rsidRPr="007D2971" w:rsidRDefault="001657A7" w:rsidP="004446AC">
            <w:pPr>
              <w:pStyle w:val="20"/>
              <w:spacing w:line="240" w:lineRule="auto"/>
              <w:ind w:firstLine="0"/>
              <w:jc w:val="center"/>
            </w:pPr>
            <w:r w:rsidRPr="007D2971">
              <w:rPr>
                <w:position w:val="-10"/>
              </w:rPr>
              <w:object w:dxaOrig="180" w:dyaOrig="240">
                <v:shape id="_x0000_i1341" type="#_x0000_t75" style="width:9pt;height:12pt" o:ole="" fillcolor="window">
                  <v:imagedata r:id="rId629" o:title=""/>
                </v:shape>
                <o:OLEObject Type="Embed" ProgID="Equation.3" ShapeID="_x0000_i1341" DrawAspect="Content" ObjectID="_1475684089" r:id="rId630"/>
              </w:object>
            </w:r>
            <w:r w:rsidR="00B525AA" w:rsidRPr="007D2971">
              <w:t xml:space="preserve">, </w:t>
            </w:r>
            <w:r w:rsidR="004446AC" w:rsidRPr="007D2971">
              <w:rPr>
                <w:position w:val="-6"/>
              </w:rPr>
              <w:object w:dxaOrig="600" w:dyaOrig="300">
                <v:shape id="_x0000_i1342" type="#_x0000_t75" style="width:30pt;height:15pt" o:ole="">
                  <v:imagedata r:id="rId631" o:title=""/>
                </v:shape>
                <o:OLEObject Type="Embed" ProgID="Equation.3" ShapeID="_x0000_i1342" DrawAspect="Content" ObjectID="_1475684090" r:id="rId632"/>
              </w:object>
            </w:r>
          </w:p>
        </w:tc>
        <w:tc>
          <w:tcPr>
            <w:tcW w:w="1000" w:type="pct"/>
            <w:vAlign w:val="center"/>
          </w:tcPr>
          <w:p w:rsidR="00B525AA" w:rsidRPr="007D2971" w:rsidRDefault="00611628" w:rsidP="004446AC">
            <w:pPr>
              <w:pStyle w:val="20"/>
              <w:spacing w:line="240" w:lineRule="auto"/>
              <w:ind w:firstLine="0"/>
              <w:jc w:val="center"/>
            </w:pPr>
            <w:r w:rsidRPr="007D2971">
              <w:t xml:space="preserve">λ, </w:t>
            </w:r>
            <w:r w:rsidR="004446AC" w:rsidRPr="007D2971">
              <w:rPr>
                <w:position w:val="-6"/>
              </w:rPr>
              <w:object w:dxaOrig="420" w:dyaOrig="300">
                <v:shape id="_x0000_i1343" type="#_x0000_t75" style="width:21pt;height:15pt" o:ole="">
                  <v:imagedata r:id="rId633" o:title=""/>
                </v:shape>
                <o:OLEObject Type="Embed" ProgID="Equation.3" ShapeID="_x0000_i1343" DrawAspect="Content" ObjectID="_1475684091" r:id="rId634"/>
              </w:object>
            </w:r>
            <w:r w:rsidR="00B525AA" w:rsidRPr="007D2971">
              <w:t xml:space="preserve"> </w:t>
            </w:r>
            <w:r w:rsidR="00B525AA" w:rsidRPr="007D2971">
              <w:rPr>
                <w:i/>
              </w:rPr>
              <w:t>Вт/м∙К</w:t>
            </w:r>
          </w:p>
        </w:tc>
        <w:tc>
          <w:tcPr>
            <w:tcW w:w="850" w:type="pct"/>
            <w:vAlign w:val="center"/>
          </w:tcPr>
          <w:p w:rsidR="00B525AA" w:rsidRPr="007D2971" w:rsidRDefault="00B525AA" w:rsidP="00C56267">
            <w:pPr>
              <w:pStyle w:val="20"/>
              <w:spacing w:line="240" w:lineRule="auto"/>
              <w:ind w:left="-23" w:right="-23" w:firstLine="0"/>
              <w:jc w:val="center"/>
              <w:rPr>
                <w:vertAlign w:val="superscript"/>
              </w:rPr>
            </w:pPr>
            <w:r w:rsidRPr="007D2971">
              <w:rPr>
                <w:i/>
              </w:rPr>
              <w:t>а</w:t>
            </w:r>
            <w:r w:rsidRPr="007D2971">
              <w:t xml:space="preserve">, </w:t>
            </w:r>
            <w:r w:rsidR="004446AC" w:rsidRPr="007D2971">
              <w:rPr>
                <w:position w:val="-6"/>
              </w:rPr>
              <w:object w:dxaOrig="920" w:dyaOrig="300">
                <v:shape id="_x0000_i1344" type="#_x0000_t75" style="width:45.75pt;height:15pt" o:ole="">
                  <v:imagedata r:id="rId635" o:title=""/>
                </v:shape>
                <o:OLEObject Type="Embed" ProgID="Equation.3" ShapeID="_x0000_i1344" DrawAspect="Content" ObjectID="_1475684092" r:id="rId636"/>
              </w:object>
            </w:r>
          </w:p>
        </w:tc>
        <w:tc>
          <w:tcPr>
            <w:tcW w:w="850" w:type="pct"/>
            <w:vAlign w:val="center"/>
          </w:tcPr>
          <w:p w:rsidR="00B525AA" w:rsidRPr="007D2971" w:rsidRDefault="00B525AA" w:rsidP="00C56267">
            <w:pPr>
              <w:pStyle w:val="20"/>
              <w:spacing w:line="240" w:lineRule="auto"/>
              <w:ind w:left="-23" w:right="-23" w:firstLine="0"/>
              <w:jc w:val="center"/>
              <w:rPr>
                <w:vertAlign w:val="superscript"/>
              </w:rPr>
            </w:pPr>
            <w:r w:rsidRPr="007D2971">
              <w:t xml:space="preserve">ν, </w:t>
            </w:r>
            <w:r w:rsidR="004446AC" w:rsidRPr="007D2971">
              <w:rPr>
                <w:position w:val="-6"/>
              </w:rPr>
              <w:object w:dxaOrig="920" w:dyaOrig="300">
                <v:shape id="_x0000_i1345" type="#_x0000_t75" style="width:45.75pt;height:15pt" o:ole="">
                  <v:imagedata r:id="rId637" o:title=""/>
                </v:shape>
                <o:OLEObject Type="Embed" ProgID="Equation.3" ShapeID="_x0000_i1345" DrawAspect="Content" ObjectID="_1475684093" r:id="rId638"/>
              </w:object>
            </w:r>
          </w:p>
        </w:tc>
        <w:tc>
          <w:tcPr>
            <w:tcW w:w="700" w:type="pct"/>
            <w:vAlign w:val="center"/>
          </w:tcPr>
          <w:p w:rsidR="00B525AA" w:rsidRPr="007D2971" w:rsidRDefault="001657A7" w:rsidP="004446AC">
            <w:pPr>
              <w:pStyle w:val="20"/>
              <w:spacing w:line="240" w:lineRule="auto"/>
              <w:ind w:firstLine="0"/>
              <w:jc w:val="center"/>
            </w:pPr>
            <w:r w:rsidRPr="007D2971">
              <w:rPr>
                <w:position w:val="-4"/>
              </w:rPr>
              <w:object w:dxaOrig="260" w:dyaOrig="220">
                <v:shape id="_x0000_i1346" type="#_x0000_t75" style="width:12.75pt;height:11.25pt" o:ole="" fillcolor="window">
                  <v:imagedata r:id="rId639" o:title=""/>
                </v:shape>
                <o:OLEObject Type="Embed" ProgID="Equation.3" ShapeID="_x0000_i1346" DrawAspect="Content" ObjectID="_1475684094" r:id="rId640"/>
              </w:object>
            </w:r>
          </w:p>
        </w:tc>
      </w:tr>
      <w:tr w:rsidR="00B525AA" w:rsidRPr="007D2971">
        <w:tc>
          <w:tcPr>
            <w:tcW w:w="650" w:type="pct"/>
          </w:tcPr>
          <w:p w:rsidR="00B525AA" w:rsidRPr="007D2971" w:rsidRDefault="00B525AA" w:rsidP="007D2971">
            <w:pPr>
              <w:pStyle w:val="20"/>
              <w:spacing w:line="240" w:lineRule="auto"/>
              <w:ind w:firstLine="0"/>
              <w:jc w:val="center"/>
            </w:pPr>
            <w:r w:rsidRPr="007D2971">
              <w:t>10</w:t>
            </w:r>
          </w:p>
        </w:tc>
        <w:tc>
          <w:tcPr>
            <w:tcW w:w="800" w:type="pct"/>
          </w:tcPr>
          <w:p w:rsidR="00B525AA" w:rsidRPr="007D2971" w:rsidRDefault="00B525AA" w:rsidP="007D2971">
            <w:pPr>
              <w:pStyle w:val="20"/>
              <w:spacing w:line="240" w:lineRule="auto"/>
              <w:ind w:firstLine="0"/>
              <w:jc w:val="center"/>
            </w:pPr>
            <w:r w:rsidRPr="007D2971">
              <w:t>1,247</w:t>
            </w:r>
          </w:p>
        </w:tc>
        <w:tc>
          <w:tcPr>
            <w:tcW w:w="1000" w:type="pct"/>
          </w:tcPr>
          <w:p w:rsidR="00B525AA" w:rsidRPr="007D2971" w:rsidRDefault="00B525AA" w:rsidP="007D2971">
            <w:pPr>
              <w:pStyle w:val="20"/>
              <w:spacing w:line="240" w:lineRule="auto"/>
              <w:ind w:firstLine="0"/>
              <w:jc w:val="center"/>
            </w:pPr>
            <w:r w:rsidRPr="007D2971">
              <w:t>2,51</w:t>
            </w:r>
          </w:p>
        </w:tc>
        <w:tc>
          <w:tcPr>
            <w:tcW w:w="850" w:type="pct"/>
          </w:tcPr>
          <w:p w:rsidR="00B525AA" w:rsidRPr="007D2971" w:rsidRDefault="00B525AA" w:rsidP="007D2971">
            <w:pPr>
              <w:pStyle w:val="20"/>
              <w:spacing w:line="240" w:lineRule="auto"/>
              <w:ind w:firstLine="0"/>
              <w:jc w:val="center"/>
            </w:pPr>
            <w:r w:rsidRPr="007D2971">
              <w:t>17,6</w:t>
            </w:r>
          </w:p>
        </w:tc>
        <w:tc>
          <w:tcPr>
            <w:tcW w:w="850" w:type="pct"/>
          </w:tcPr>
          <w:p w:rsidR="00B525AA" w:rsidRPr="007D2971" w:rsidRDefault="00B525AA" w:rsidP="007D2971">
            <w:pPr>
              <w:pStyle w:val="20"/>
              <w:spacing w:line="240" w:lineRule="auto"/>
              <w:ind w:firstLine="0"/>
              <w:jc w:val="center"/>
            </w:pPr>
            <w:r w:rsidRPr="007D2971">
              <w:t>14,16</w:t>
            </w:r>
          </w:p>
        </w:tc>
        <w:tc>
          <w:tcPr>
            <w:tcW w:w="700" w:type="pct"/>
          </w:tcPr>
          <w:p w:rsidR="00B525AA" w:rsidRPr="007D2971" w:rsidRDefault="00B525AA" w:rsidP="007D2971">
            <w:pPr>
              <w:pStyle w:val="20"/>
              <w:spacing w:line="240" w:lineRule="auto"/>
              <w:ind w:firstLine="0"/>
              <w:jc w:val="center"/>
            </w:pPr>
            <w:r w:rsidRPr="007D2971">
              <w:t>0,705</w:t>
            </w:r>
          </w:p>
        </w:tc>
      </w:tr>
      <w:tr w:rsidR="00B525AA" w:rsidRPr="007D2971">
        <w:tc>
          <w:tcPr>
            <w:tcW w:w="650" w:type="pct"/>
          </w:tcPr>
          <w:p w:rsidR="00B525AA" w:rsidRPr="007D2971" w:rsidRDefault="00B525AA" w:rsidP="007D2971">
            <w:pPr>
              <w:pStyle w:val="20"/>
              <w:spacing w:line="240" w:lineRule="auto"/>
              <w:ind w:firstLine="0"/>
              <w:jc w:val="center"/>
            </w:pPr>
            <w:r w:rsidRPr="007D2971">
              <w:t>20</w:t>
            </w:r>
          </w:p>
        </w:tc>
        <w:tc>
          <w:tcPr>
            <w:tcW w:w="800" w:type="pct"/>
          </w:tcPr>
          <w:p w:rsidR="00B525AA" w:rsidRPr="007D2971" w:rsidRDefault="00B525AA" w:rsidP="007D2971">
            <w:pPr>
              <w:pStyle w:val="20"/>
              <w:spacing w:line="240" w:lineRule="auto"/>
              <w:ind w:firstLine="0"/>
              <w:jc w:val="center"/>
            </w:pPr>
            <w:r w:rsidRPr="007D2971">
              <w:t>1,205</w:t>
            </w:r>
          </w:p>
        </w:tc>
        <w:tc>
          <w:tcPr>
            <w:tcW w:w="1000" w:type="pct"/>
          </w:tcPr>
          <w:p w:rsidR="00B525AA" w:rsidRPr="007D2971" w:rsidRDefault="00B525AA" w:rsidP="007D2971">
            <w:pPr>
              <w:pStyle w:val="20"/>
              <w:spacing w:line="240" w:lineRule="auto"/>
              <w:ind w:firstLine="0"/>
              <w:jc w:val="center"/>
            </w:pPr>
            <w:r w:rsidRPr="007D2971">
              <w:t>2,59</w:t>
            </w:r>
          </w:p>
        </w:tc>
        <w:tc>
          <w:tcPr>
            <w:tcW w:w="850" w:type="pct"/>
          </w:tcPr>
          <w:p w:rsidR="00B525AA" w:rsidRPr="007D2971" w:rsidRDefault="00B525AA" w:rsidP="007D2971">
            <w:pPr>
              <w:pStyle w:val="20"/>
              <w:spacing w:line="240" w:lineRule="auto"/>
              <w:ind w:firstLine="0"/>
              <w:jc w:val="center"/>
            </w:pPr>
            <w:r w:rsidRPr="007D2971">
              <w:t>18,1</w:t>
            </w:r>
          </w:p>
        </w:tc>
        <w:tc>
          <w:tcPr>
            <w:tcW w:w="850" w:type="pct"/>
          </w:tcPr>
          <w:p w:rsidR="00B525AA" w:rsidRPr="007D2971" w:rsidRDefault="00B525AA" w:rsidP="007D2971">
            <w:pPr>
              <w:pStyle w:val="20"/>
              <w:spacing w:line="240" w:lineRule="auto"/>
              <w:ind w:firstLine="0"/>
              <w:jc w:val="center"/>
            </w:pPr>
            <w:r w:rsidRPr="007D2971">
              <w:t>15,06</w:t>
            </w:r>
          </w:p>
        </w:tc>
        <w:tc>
          <w:tcPr>
            <w:tcW w:w="700" w:type="pct"/>
          </w:tcPr>
          <w:p w:rsidR="00B525AA" w:rsidRPr="007D2971" w:rsidRDefault="00B525AA" w:rsidP="007D2971">
            <w:pPr>
              <w:pStyle w:val="20"/>
              <w:spacing w:line="240" w:lineRule="auto"/>
              <w:ind w:firstLine="0"/>
              <w:jc w:val="center"/>
            </w:pPr>
            <w:r w:rsidRPr="007D2971">
              <w:t>0,703</w:t>
            </w:r>
          </w:p>
        </w:tc>
      </w:tr>
      <w:tr w:rsidR="00B525AA" w:rsidRPr="007D2971">
        <w:tc>
          <w:tcPr>
            <w:tcW w:w="650" w:type="pct"/>
          </w:tcPr>
          <w:p w:rsidR="00B525AA" w:rsidRPr="007D2971" w:rsidRDefault="00B525AA" w:rsidP="007D2971">
            <w:pPr>
              <w:pStyle w:val="20"/>
              <w:spacing w:line="240" w:lineRule="auto"/>
              <w:ind w:firstLine="0"/>
              <w:jc w:val="center"/>
            </w:pPr>
            <w:r w:rsidRPr="007D2971">
              <w:t>30</w:t>
            </w:r>
          </w:p>
        </w:tc>
        <w:tc>
          <w:tcPr>
            <w:tcW w:w="800" w:type="pct"/>
          </w:tcPr>
          <w:p w:rsidR="00B525AA" w:rsidRPr="007D2971" w:rsidRDefault="00B525AA" w:rsidP="007D2971">
            <w:pPr>
              <w:pStyle w:val="20"/>
              <w:spacing w:line="240" w:lineRule="auto"/>
              <w:ind w:firstLine="0"/>
              <w:jc w:val="center"/>
            </w:pPr>
            <w:r w:rsidRPr="007D2971">
              <w:t>1,165</w:t>
            </w:r>
          </w:p>
        </w:tc>
        <w:tc>
          <w:tcPr>
            <w:tcW w:w="1000" w:type="pct"/>
          </w:tcPr>
          <w:p w:rsidR="00B525AA" w:rsidRPr="007D2971" w:rsidRDefault="00B525AA" w:rsidP="007D2971">
            <w:pPr>
              <w:pStyle w:val="20"/>
              <w:spacing w:line="240" w:lineRule="auto"/>
              <w:ind w:firstLine="0"/>
              <w:jc w:val="center"/>
            </w:pPr>
            <w:r w:rsidRPr="007D2971">
              <w:t>2,67</w:t>
            </w:r>
          </w:p>
        </w:tc>
        <w:tc>
          <w:tcPr>
            <w:tcW w:w="850" w:type="pct"/>
          </w:tcPr>
          <w:p w:rsidR="00B525AA" w:rsidRPr="007D2971" w:rsidRDefault="00B525AA" w:rsidP="007D2971">
            <w:pPr>
              <w:pStyle w:val="20"/>
              <w:spacing w:line="240" w:lineRule="auto"/>
              <w:ind w:firstLine="0"/>
              <w:jc w:val="center"/>
            </w:pPr>
            <w:r w:rsidRPr="007D2971">
              <w:t>18,6</w:t>
            </w:r>
          </w:p>
        </w:tc>
        <w:tc>
          <w:tcPr>
            <w:tcW w:w="850" w:type="pct"/>
          </w:tcPr>
          <w:p w:rsidR="00B525AA" w:rsidRPr="007D2971" w:rsidRDefault="00B525AA" w:rsidP="007D2971">
            <w:pPr>
              <w:pStyle w:val="20"/>
              <w:spacing w:line="240" w:lineRule="auto"/>
              <w:ind w:firstLine="0"/>
              <w:jc w:val="center"/>
            </w:pPr>
            <w:r w:rsidRPr="007D2971">
              <w:t>16,00</w:t>
            </w:r>
          </w:p>
        </w:tc>
        <w:tc>
          <w:tcPr>
            <w:tcW w:w="700" w:type="pct"/>
          </w:tcPr>
          <w:p w:rsidR="00B525AA" w:rsidRPr="007D2971" w:rsidRDefault="00B525AA" w:rsidP="007D2971">
            <w:pPr>
              <w:pStyle w:val="20"/>
              <w:spacing w:line="240" w:lineRule="auto"/>
              <w:ind w:firstLine="0"/>
              <w:jc w:val="center"/>
            </w:pPr>
            <w:r w:rsidRPr="007D2971">
              <w:t>0,701</w:t>
            </w:r>
          </w:p>
        </w:tc>
      </w:tr>
      <w:tr w:rsidR="00B525AA" w:rsidRPr="007D2971">
        <w:tc>
          <w:tcPr>
            <w:tcW w:w="650" w:type="pct"/>
          </w:tcPr>
          <w:p w:rsidR="00B525AA" w:rsidRPr="007D2971" w:rsidRDefault="00B525AA" w:rsidP="007D2971">
            <w:pPr>
              <w:pStyle w:val="20"/>
              <w:spacing w:line="240" w:lineRule="auto"/>
              <w:ind w:firstLine="0"/>
              <w:jc w:val="center"/>
            </w:pPr>
            <w:r w:rsidRPr="007D2971">
              <w:t>40</w:t>
            </w:r>
          </w:p>
        </w:tc>
        <w:tc>
          <w:tcPr>
            <w:tcW w:w="800" w:type="pct"/>
          </w:tcPr>
          <w:p w:rsidR="00B525AA" w:rsidRPr="007D2971" w:rsidRDefault="00B525AA" w:rsidP="007D2971">
            <w:pPr>
              <w:pStyle w:val="20"/>
              <w:spacing w:line="240" w:lineRule="auto"/>
              <w:ind w:firstLine="0"/>
              <w:jc w:val="center"/>
            </w:pPr>
            <w:r w:rsidRPr="007D2971">
              <w:t>1,128</w:t>
            </w:r>
          </w:p>
        </w:tc>
        <w:tc>
          <w:tcPr>
            <w:tcW w:w="1000" w:type="pct"/>
          </w:tcPr>
          <w:p w:rsidR="00B525AA" w:rsidRPr="007D2971" w:rsidRDefault="00B525AA" w:rsidP="007D2971">
            <w:pPr>
              <w:pStyle w:val="20"/>
              <w:spacing w:line="240" w:lineRule="auto"/>
              <w:ind w:firstLine="0"/>
              <w:jc w:val="center"/>
            </w:pPr>
            <w:r w:rsidRPr="007D2971">
              <w:t>2,76</w:t>
            </w:r>
          </w:p>
        </w:tc>
        <w:tc>
          <w:tcPr>
            <w:tcW w:w="850" w:type="pct"/>
          </w:tcPr>
          <w:p w:rsidR="00B525AA" w:rsidRPr="007D2971" w:rsidRDefault="00B525AA" w:rsidP="007D2971">
            <w:pPr>
              <w:pStyle w:val="20"/>
              <w:spacing w:line="240" w:lineRule="auto"/>
              <w:ind w:firstLine="0"/>
              <w:jc w:val="center"/>
            </w:pPr>
            <w:r w:rsidRPr="007D2971">
              <w:t>19,1</w:t>
            </w:r>
          </w:p>
        </w:tc>
        <w:tc>
          <w:tcPr>
            <w:tcW w:w="850" w:type="pct"/>
          </w:tcPr>
          <w:p w:rsidR="00B525AA" w:rsidRPr="007D2971" w:rsidRDefault="00B525AA" w:rsidP="007D2971">
            <w:pPr>
              <w:pStyle w:val="20"/>
              <w:spacing w:line="240" w:lineRule="auto"/>
              <w:ind w:firstLine="0"/>
              <w:jc w:val="center"/>
            </w:pPr>
            <w:r w:rsidRPr="007D2971">
              <w:t>16,96</w:t>
            </w:r>
          </w:p>
        </w:tc>
        <w:tc>
          <w:tcPr>
            <w:tcW w:w="700" w:type="pct"/>
          </w:tcPr>
          <w:p w:rsidR="00B525AA" w:rsidRPr="007D2971" w:rsidRDefault="00B525AA" w:rsidP="007D2971">
            <w:pPr>
              <w:pStyle w:val="20"/>
              <w:spacing w:line="240" w:lineRule="auto"/>
              <w:ind w:firstLine="0"/>
              <w:jc w:val="center"/>
            </w:pPr>
            <w:r w:rsidRPr="007D2971">
              <w:t>0,699</w:t>
            </w:r>
          </w:p>
        </w:tc>
      </w:tr>
      <w:tr w:rsidR="00B525AA" w:rsidRPr="007D2971">
        <w:tc>
          <w:tcPr>
            <w:tcW w:w="650" w:type="pct"/>
          </w:tcPr>
          <w:p w:rsidR="00B525AA" w:rsidRPr="007D2971" w:rsidRDefault="00B525AA" w:rsidP="007D2971">
            <w:pPr>
              <w:pStyle w:val="20"/>
              <w:spacing w:line="240" w:lineRule="auto"/>
              <w:ind w:firstLine="0"/>
              <w:jc w:val="center"/>
            </w:pPr>
            <w:r w:rsidRPr="007D2971">
              <w:t>50</w:t>
            </w:r>
          </w:p>
        </w:tc>
        <w:tc>
          <w:tcPr>
            <w:tcW w:w="800" w:type="pct"/>
          </w:tcPr>
          <w:p w:rsidR="00B525AA" w:rsidRPr="007D2971" w:rsidRDefault="00B525AA" w:rsidP="007D2971">
            <w:pPr>
              <w:pStyle w:val="20"/>
              <w:spacing w:line="240" w:lineRule="auto"/>
              <w:ind w:firstLine="0"/>
              <w:jc w:val="center"/>
            </w:pPr>
            <w:r w:rsidRPr="007D2971">
              <w:t>1,093</w:t>
            </w:r>
          </w:p>
        </w:tc>
        <w:tc>
          <w:tcPr>
            <w:tcW w:w="1000" w:type="pct"/>
          </w:tcPr>
          <w:p w:rsidR="00B525AA" w:rsidRPr="007D2971" w:rsidRDefault="00B525AA" w:rsidP="007D2971">
            <w:pPr>
              <w:pStyle w:val="20"/>
              <w:spacing w:line="240" w:lineRule="auto"/>
              <w:ind w:firstLine="0"/>
              <w:jc w:val="center"/>
            </w:pPr>
            <w:r w:rsidRPr="007D2971">
              <w:t>2,83</w:t>
            </w:r>
          </w:p>
        </w:tc>
        <w:tc>
          <w:tcPr>
            <w:tcW w:w="850" w:type="pct"/>
          </w:tcPr>
          <w:p w:rsidR="00B525AA" w:rsidRPr="007D2971" w:rsidRDefault="00B525AA" w:rsidP="007D2971">
            <w:pPr>
              <w:pStyle w:val="20"/>
              <w:spacing w:line="240" w:lineRule="auto"/>
              <w:ind w:firstLine="0"/>
              <w:jc w:val="center"/>
            </w:pPr>
            <w:r w:rsidRPr="007D2971">
              <w:t>19,6</w:t>
            </w:r>
          </w:p>
        </w:tc>
        <w:tc>
          <w:tcPr>
            <w:tcW w:w="850" w:type="pct"/>
          </w:tcPr>
          <w:p w:rsidR="00B525AA" w:rsidRPr="007D2971" w:rsidRDefault="00B525AA" w:rsidP="007D2971">
            <w:pPr>
              <w:pStyle w:val="20"/>
              <w:spacing w:line="240" w:lineRule="auto"/>
              <w:ind w:firstLine="0"/>
              <w:jc w:val="center"/>
            </w:pPr>
            <w:r w:rsidRPr="007D2971">
              <w:t>17,95</w:t>
            </w:r>
          </w:p>
        </w:tc>
        <w:tc>
          <w:tcPr>
            <w:tcW w:w="700" w:type="pct"/>
          </w:tcPr>
          <w:p w:rsidR="00B525AA" w:rsidRPr="007D2971" w:rsidRDefault="00B525AA" w:rsidP="007D2971">
            <w:pPr>
              <w:pStyle w:val="20"/>
              <w:spacing w:line="240" w:lineRule="auto"/>
              <w:ind w:firstLine="0"/>
              <w:jc w:val="center"/>
            </w:pPr>
            <w:r w:rsidRPr="007D2971">
              <w:t>0,698</w:t>
            </w:r>
          </w:p>
        </w:tc>
      </w:tr>
      <w:tr w:rsidR="00B525AA" w:rsidRPr="007D2971">
        <w:tc>
          <w:tcPr>
            <w:tcW w:w="650" w:type="pct"/>
          </w:tcPr>
          <w:p w:rsidR="00B525AA" w:rsidRPr="007D2971" w:rsidRDefault="00B525AA" w:rsidP="007D2971">
            <w:pPr>
              <w:pStyle w:val="20"/>
              <w:spacing w:line="240" w:lineRule="auto"/>
              <w:ind w:firstLine="0"/>
              <w:jc w:val="center"/>
            </w:pPr>
            <w:r w:rsidRPr="007D2971">
              <w:t>60</w:t>
            </w:r>
          </w:p>
        </w:tc>
        <w:tc>
          <w:tcPr>
            <w:tcW w:w="800" w:type="pct"/>
          </w:tcPr>
          <w:p w:rsidR="00B525AA" w:rsidRPr="007D2971" w:rsidRDefault="00B525AA" w:rsidP="007D2971">
            <w:pPr>
              <w:pStyle w:val="20"/>
              <w:spacing w:line="240" w:lineRule="auto"/>
              <w:ind w:firstLine="0"/>
              <w:jc w:val="center"/>
            </w:pPr>
            <w:r w:rsidRPr="007D2971">
              <w:t>1,060</w:t>
            </w:r>
          </w:p>
        </w:tc>
        <w:tc>
          <w:tcPr>
            <w:tcW w:w="1000" w:type="pct"/>
          </w:tcPr>
          <w:p w:rsidR="00B525AA" w:rsidRPr="007D2971" w:rsidRDefault="00B525AA" w:rsidP="007D2971">
            <w:pPr>
              <w:pStyle w:val="20"/>
              <w:spacing w:line="240" w:lineRule="auto"/>
              <w:ind w:firstLine="0"/>
              <w:jc w:val="center"/>
            </w:pPr>
            <w:r w:rsidRPr="007D2971">
              <w:t>2,90</w:t>
            </w:r>
          </w:p>
        </w:tc>
        <w:tc>
          <w:tcPr>
            <w:tcW w:w="850" w:type="pct"/>
          </w:tcPr>
          <w:p w:rsidR="00B525AA" w:rsidRPr="007D2971" w:rsidRDefault="00B525AA" w:rsidP="007D2971">
            <w:pPr>
              <w:pStyle w:val="20"/>
              <w:spacing w:line="240" w:lineRule="auto"/>
              <w:ind w:firstLine="0"/>
              <w:jc w:val="center"/>
            </w:pPr>
            <w:r w:rsidRPr="007D2971">
              <w:t>20,1</w:t>
            </w:r>
          </w:p>
        </w:tc>
        <w:tc>
          <w:tcPr>
            <w:tcW w:w="850" w:type="pct"/>
          </w:tcPr>
          <w:p w:rsidR="00B525AA" w:rsidRPr="007D2971" w:rsidRDefault="00B525AA" w:rsidP="007D2971">
            <w:pPr>
              <w:pStyle w:val="20"/>
              <w:spacing w:line="240" w:lineRule="auto"/>
              <w:ind w:firstLine="0"/>
              <w:jc w:val="center"/>
            </w:pPr>
            <w:r w:rsidRPr="007D2971">
              <w:t>18,97</w:t>
            </w:r>
          </w:p>
        </w:tc>
        <w:tc>
          <w:tcPr>
            <w:tcW w:w="700" w:type="pct"/>
          </w:tcPr>
          <w:p w:rsidR="00B525AA" w:rsidRPr="007D2971" w:rsidRDefault="00B525AA" w:rsidP="007D2971">
            <w:pPr>
              <w:pStyle w:val="20"/>
              <w:spacing w:line="240" w:lineRule="auto"/>
              <w:ind w:firstLine="0"/>
              <w:jc w:val="center"/>
            </w:pPr>
            <w:r w:rsidRPr="007D2971">
              <w:t>0,696</w:t>
            </w:r>
          </w:p>
        </w:tc>
      </w:tr>
      <w:tr w:rsidR="00B525AA" w:rsidRPr="007D2971">
        <w:tc>
          <w:tcPr>
            <w:tcW w:w="650" w:type="pct"/>
          </w:tcPr>
          <w:p w:rsidR="00B525AA" w:rsidRPr="007D2971" w:rsidRDefault="00B525AA" w:rsidP="007D2971">
            <w:pPr>
              <w:pStyle w:val="20"/>
              <w:spacing w:line="240" w:lineRule="auto"/>
              <w:ind w:firstLine="0"/>
              <w:jc w:val="center"/>
            </w:pPr>
            <w:r w:rsidRPr="007D2971">
              <w:t>70</w:t>
            </w:r>
          </w:p>
        </w:tc>
        <w:tc>
          <w:tcPr>
            <w:tcW w:w="800" w:type="pct"/>
          </w:tcPr>
          <w:p w:rsidR="00B525AA" w:rsidRPr="007D2971" w:rsidRDefault="00B525AA" w:rsidP="007D2971">
            <w:pPr>
              <w:pStyle w:val="20"/>
              <w:spacing w:line="240" w:lineRule="auto"/>
              <w:ind w:firstLine="0"/>
              <w:jc w:val="center"/>
            </w:pPr>
            <w:r w:rsidRPr="007D2971">
              <w:t>1,029</w:t>
            </w:r>
          </w:p>
        </w:tc>
        <w:tc>
          <w:tcPr>
            <w:tcW w:w="1000" w:type="pct"/>
          </w:tcPr>
          <w:p w:rsidR="00B525AA" w:rsidRPr="007D2971" w:rsidRDefault="00B525AA" w:rsidP="007D2971">
            <w:pPr>
              <w:pStyle w:val="20"/>
              <w:spacing w:line="240" w:lineRule="auto"/>
              <w:ind w:firstLine="0"/>
              <w:jc w:val="center"/>
            </w:pPr>
            <w:r w:rsidRPr="007D2971">
              <w:t>2,96</w:t>
            </w:r>
          </w:p>
        </w:tc>
        <w:tc>
          <w:tcPr>
            <w:tcW w:w="850" w:type="pct"/>
          </w:tcPr>
          <w:p w:rsidR="00B525AA" w:rsidRPr="007D2971" w:rsidRDefault="00B525AA" w:rsidP="007D2971">
            <w:pPr>
              <w:pStyle w:val="20"/>
              <w:spacing w:line="240" w:lineRule="auto"/>
              <w:ind w:firstLine="0"/>
              <w:jc w:val="center"/>
            </w:pPr>
            <w:r w:rsidRPr="007D2971">
              <w:t>20,6</w:t>
            </w:r>
          </w:p>
        </w:tc>
        <w:tc>
          <w:tcPr>
            <w:tcW w:w="850" w:type="pct"/>
          </w:tcPr>
          <w:p w:rsidR="00B525AA" w:rsidRPr="007D2971" w:rsidRDefault="00B525AA" w:rsidP="007D2971">
            <w:pPr>
              <w:pStyle w:val="20"/>
              <w:spacing w:line="240" w:lineRule="auto"/>
              <w:ind w:firstLine="0"/>
              <w:jc w:val="center"/>
            </w:pPr>
            <w:r w:rsidRPr="007D2971">
              <w:t>20,02</w:t>
            </w:r>
          </w:p>
        </w:tc>
        <w:tc>
          <w:tcPr>
            <w:tcW w:w="700" w:type="pct"/>
          </w:tcPr>
          <w:p w:rsidR="00B525AA" w:rsidRPr="007D2971" w:rsidRDefault="00B525AA" w:rsidP="007D2971">
            <w:pPr>
              <w:pStyle w:val="20"/>
              <w:spacing w:line="240" w:lineRule="auto"/>
              <w:ind w:firstLine="0"/>
              <w:jc w:val="center"/>
            </w:pPr>
            <w:r w:rsidRPr="007D2971">
              <w:t>0,694</w:t>
            </w:r>
          </w:p>
        </w:tc>
      </w:tr>
      <w:tr w:rsidR="00B525AA" w:rsidRPr="007D2971">
        <w:tc>
          <w:tcPr>
            <w:tcW w:w="650" w:type="pct"/>
          </w:tcPr>
          <w:p w:rsidR="00B525AA" w:rsidRPr="007D2971" w:rsidRDefault="00B525AA" w:rsidP="007D2971">
            <w:pPr>
              <w:pStyle w:val="20"/>
              <w:spacing w:line="240" w:lineRule="auto"/>
              <w:ind w:firstLine="0"/>
              <w:jc w:val="center"/>
            </w:pPr>
            <w:r w:rsidRPr="007D2971">
              <w:t>80</w:t>
            </w:r>
          </w:p>
        </w:tc>
        <w:tc>
          <w:tcPr>
            <w:tcW w:w="800" w:type="pct"/>
          </w:tcPr>
          <w:p w:rsidR="00B525AA" w:rsidRPr="007D2971" w:rsidRDefault="00B525AA" w:rsidP="007D2971">
            <w:pPr>
              <w:pStyle w:val="20"/>
              <w:spacing w:line="240" w:lineRule="auto"/>
              <w:ind w:firstLine="0"/>
              <w:jc w:val="center"/>
            </w:pPr>
            <w:r w:rsidRPr="007D2971">
              <w:t>1,000</w:t>
            </w:r>
          </w:p>
        </w:tc>
        <w:tc>
          <w:tcPr>
            <w:tcW w:w="1000" w:type="pct"/>
          </w:tcPr>
          <w:p w:rsidR="00B525AA" w:rsidRPr="007D2971" w:rsidRDefault="00B525AA" w:rsidP="007D2971">
            <w:pPr>
              <w:pStyle w:val="20"/>
              <w:spacing w:line="240" w:lineRule="auto"/>
              <w:ind w:firstLine="0"/>
              <w:jc w:val="center"/>
            </w:pPr>
            <w:r w:rsidRPr="007D2971">
              <w:t>3,05</w:t>
            </w:r>
          </w:p>
        </w:tc>
        <w:tc>
          <w:tcPr>
            <w:tcW w:w="850" w:type="pct"/>
          </w:tcPr>
          <w:p w:rsidR="00B525AA" w:rsidRPr="007D2971" w:rsidRDefault="00B525AA" w:rsidP="007D2971">
            <w:pPr>
              <w:pStyle w:val="20"/>
              <w:spacing w:line="240" w:lineRule="auto"/>
              <w:ind w:firstLine="0"/>
              <w:jc w:val="center"/>
            </w:pPr>
            <w:r w:rsidRPr="007D2971">
              <w:t>21,1</w:t>
            </w:r>
          </w:p>
        </w:tc>
        <w:tc>
          <w:tcPr>
            <w:tcW w:w="850" w:type="pct"/>
          </w:tcPr>
          <w:p w:rsidR="00B525AA" w:rsidRPr="007D2971" w:rsidRDefault="00B525AA" w:rsidP="007D2971">
            <w:pPr>
              <w:pStyle w:val="20"/>
              <w:spacing w:line="240" w:lineRule="auto"/>
              <w:ind w:firstLine="0"/>
              <w:jc w:val="center"/>
            </w:pPr>
            <w:r w:rsidRPr="007D2971">
              <w:t>21,09</w:t>
            </w:r>
          </w:p>
        </w:tc>
        <w:tc>
          <w:tcPr>
            <w:tcW w:w="700" w:type="pct"/>
          </w:tcPr>
          <w:p w:rsidR="00B525AA" w:rsidRPr="007D2971" w:rsidRDefault="00B525AA" w:rsidP="007D2971">
            <w:pPr>
              <w:pStyle w:val="20"/>
              <w:spacing w:line="240" w:lineRule="auto"/>
              <w:ind w:firstLine="0"/>
              <w:jc w:val="center"/>
            </w:pPr>
            <w:r w:rsidRPr="007D2971">
              <w:t>0,692</w:t>
            </w:r>
          </w:p>
        </w:tc>
      </w:tr>
      <w:tr w:rsidR="00B525AA" w:rsidRPr="007D2971">
        <w:tc>
          <w:tcPr>
            <w:tcW w:w="650" w:type="pct"/>
          </w:tcPr>
          <w:p w:rsidR="00B525AA" w:rsidRPr="007D2971" w:rsidRDefault="00B525AA" w:rsidP="007D2971">
            <w:pPr>
              <w:pStyle w:val="20"/>
              <w:spacing w:line="240" w:lineRule="auto"/>
              <w:ind w:firstLine="0"/>
              <w:jc w:val="center"/>
            </w:pPr>
            <w:r w:rsidRPr="007D2971">
              <w:t>90</w:t>
            </w:r>
          </w:p>
        </w:tc>
        <w:tc>
          <w:tcPr>
            <w:tcW w:w="800" w:type="pct"/>
          </w:tcPr>
          <w:p w:rsidR="00B525AA" w:rsidRPr="007D2971" w:rsidRDefault="00B525AA" w:rsidP="007D2971">
            <w:pPr>
              <w:pStyle w:val="20"/>
              <w:spacing w:line="240" w:lineRule="auto"/>
              <w:ind w:firstLine="0"/>
              <w:jc w:val="center"/>
            </w:pPr>
            <w:r w:rsidRPr="007D2971">
              <w:t>0,972</w:t>
            </w:r>
          </w:p>
        </w:tc>
        <w:tc>
          <w:tcPr>
            <w:tcW w:w="1000" w:type="pct"/>
          </w:tcPr>
          <w:p w:rsidR="00B525AA" w:rsidRPr="007D2971" w:rsidRDefault="00B525AA" w:rsidP="007D2971">
            <w:pPr>
              <w:pStyle w:val="20"/>
              <w:spacing w:line="240" w:lineRule="auto"/>
              <w:ind w:firstLine="0"/>
              <w:jc w:val="center"/>
            </w:pPr>
            <w:r w:rsidRPr="007D2971">
              <w:t>3,13</w:t>
            </w:r>
          </w:p>
        </w:tc>
        <w:tc>
          <w:tcPr>
            <w:tcW w:w="850" w:type="pct"/>
          </w:tcPr>
          <w:p w:rsidR="00B525AA" w:rsidRPr="007D2971" w:rsidRDefault="00B525AA" w:rsidP="007D2971">
            <w:pPr>
              <w:pStyle w:val="20"/>
              <w:spacing w:line="240" w:lineRule="auto"/>
              <w:ind w:firstLine="0"/>
              <w:jc w:val="center"/>
            </w:pPr>
            <w:r w:rsidRPr="007D2971">
              <w:t>21,5</w:t>
            </w:r>
          </w:p>
        </w:tc>
        <w:tc>
          <w:tcPr>
            <w:tcW w:w="850" w:type="pct"/>
          </w:tcPr>
          <w:p w:rsidR="00B525AA" w:rsidRPr="007D2971" w:rsidRDefault="00B525AA" w:rsidP="007D2971">
            <w:pPr>
              <w:pStyle w:val="20"/>
              <w:spacing w:line="240" w:lineRule="auto"/>
              <w:ind w:firstLine="0"/>
              <w:jc w:val="center"/>
            </w:pPr>
            <w:r w:rsidRPr="007D2971">
              <w:t>22,10</w:t>
            </w:r>
          </w:p>
        </w:tc>
        <w:tc>
          <w:tcPr>
            <w:tcW w:w="700" w:type="pct"/>
          </w:tcPr>
          <w:p w:rsidR="00B525AA" w:rsidRPr="007D2971" w:rsidRDefault="00B525AA" w:rsidP="007D2971">
            <w:pPr>
              <w:pStyle w:val="20"/>
              <w:spacing w:line="240" w:lineRule="auto"/>
              <w:ind w:firstLine="0"/>
              <w:jc w:val="center"/>
            </w:pPr>
            <w:r w:rsidRPr="007D2971">
              <w:t>0,690</w:t>
            </w:r>
          </w:p>
        </w:tc>
      </w:tr>
      <w:tr w:rsidR="00B525AA" w:rsidRPr="007D2971">
        <w:tc>
          <w:tcPr>
            <w:tcW w:w="650" w:type="pct"/>
          </w:tcPr>
          <w:p w:rsidR="00B525AA" w:rsidRPr="007D2971" w:rsidRDefault="00B525AA" w:rsidP="007D2971">
            <w:pPr>
              <w:pStyle w:val="20"/>
              <w:spacing w:line="240" w:lineRule="auto"/>
              <w:ind w:firstLine="0"/>
              <w:jc w:val="center"/>
            </w:pPr>
            <w:r w:rsidRPr="007D2971">
              <w:t>100</w:t>
            </w:r>
          </w:p>
        </w:tc>
        <w:tc>
          <w:tcPr>
            <w:tcW w:w="800" w:type="pct"/>
          </w:tcPr>
          <w:p w:rsidR="00B525AA" w:rsidRPr="007D2971" w:rsidRDefault="00B525AA" w:rsidP="007D2971">
            <w:pPr>
              <w:pStyle w:val="20"/>
              <w:spacing w:line="240" w:lineRule="auto"/>
              <w:ind w:firstLine="0"/>
              <w:jc w:val="center"/>
            </w:pPr>
            <w:r w:rsidRPr="007D2971">
              <w:t>0,946</w:t>
            </w:r>
          </w:p>
        </w:tc>
        <w:tc>
          <w:tcPr>
            <w:tcW w:w="1000" w:type="pct"/>
          </w:tcPr>
          <w:p w:rsidR="00B525AA" w:rsidRPr="007D2971" w:rsidRDefault="00B525AA" w:rsidP="007D2971">
            <w:pPr>
              <w:pStyle w:val="20"/>
              <w:spacing w:line="240" w:lineRule="auto"/>
              <w:ind w:firstLine="0"/>
              <w:jc w:val="center"/>
            </w:pPr>
            <w:r w:rsidRPr="007D2971">
              <w:t>3,21</w:t>
            </w:r>
          </w:p>
        </w:tc>
        <w:tc>
          <w:tcPr>
            <w:tcW w:w="850" w:type="pct"/>
          </w:tcPr>
          <w:p w:rsidR="00B525AA" w:rsidRPr="007D2971" w:rsidRDefault="00B525AA" w:rsidP="007D2971">
            <w:pPr>
              <w:pStyle w:val="20"/>
              <w:spacing w:line="240" w:lineRule="auto"/>
              <w:ind w:firstLine="0"/>
              <w:jc w:val="center"/>
            </w:pPr>
            <w:r w:rsidRPr="007D2971">
              <w:t>21,9</w:t>
            </w:r>
          </w:p>
        </w:tc>
        <w:tc>
          <w:tcPr>
            <w:tcW w:w="850" w:type="pct"/>
          </w:tcPr>
          <w:p w:rsidR="00B525AA" w:rsidRPr="007D2971" w:rsidRDefault="00B525AA" w:rsidP="007D2971">
            <w:pPr>
              <w:pStyle w:val="20"/>
              <w:spacing w:line="240" w:lineRule="auto"/>
              <w:ind w:firstLine="0"/>
              <w:jc w:val="center"/>
            </w:pPr>
            <w:r w:rsidRPr="007D2971">
              <w:t>23,13</w:t>
            </w:r>
          </w:p>
        </w:tc>
        <w:tc>
          <w:tcPr>
            <w:tcW w:w="700" w:type="pct"/>
          </w:tcPr>
          <w:p w:rsidR="00B525AA" w:rsidRPr="007D2971" w:rsidRDefault="00B525AA" w:rsidP="007D2971">
            <w:pPr>
              <w:pStyle w:val="20"/>
              <w:spacing w:line="240" w:lineRule="auto"/>
              <w:ind w:firstLine="0"/>
              <w:jc w:val="center"/>
            </w:pPr>
            <w:r w:rsidRPr="007D2971">
              <w:t>0,688</w:t>
            </w:r>
          </w:p>
        </w:tc>
      </w:tr>
      <w:tr w:rsidR="00B525AA" w:rsidRPr="007D2971">
        <w:tc>
          <w:tcPr>
            <w:tcW w:w="650" w:type="pct"/>
          </w:tcPr>
          <w:p w:rsidR="00B525AA" w:rsidRPr="007D2971" w:rsidRDefault="00B525AA" w:rsidP="007D2971">
            <w:pPr>
              <w:pStyle w:val="20"/>
              <w:spacing w:line="240" w:lineRule="auto"/>
              <w:ind w:firstLine="0"/>
              <w:jc w:val="center"/>
            </w:pPr>
            <w:r w:rsidRPr="007D2971">
              <w:t>120</w:t>
            </w:r>
          </w:p>
        </w:tc>
        <w:tc>
          <w:tcPr>
            <w:tcW w:w="800" w:type="pct"/>
          </w:tcPr>
          <w:p w:rsidR="00B525AA" w:rsidRPr="007D2971" w:rsidRDefault="00B525AA" w:rsidP="007D2971">
            <w:pPr>
              <w:pStyle w:val="20"/>
              <w:spacing w:line="240" w:lineRule="auto"/>
              <w:ind w:firstLine="0"/>
              <w:jc w:val="center"/>
            </w:pPr>
            <w:r w:rsidRPr="007D2971">
              <w:t>0,898</w:t>
            </w:r>
          </w:p>
        </w:tc>
        <w:tc>
          <w:tcPr>
            <w:tcW w:w="1000" w:type="pct"/>
          </w:tcPr>
          <w:p w:rsidR="00B525AA" w:rsidRPr="007D2971" w:rsidRDefault="00B525AA" w:rsidP="007D2971">
            <w:pPr>
              <w:pStyle w:val="20"/>
              <w:spacing w:line="240" w:lineRule="auto"/>
              <w:ind w:firstLine="0"/>
              <w:jc w:val="center"/>
            </w:pPr>
            <w:r w:rsidRPr="007D2971">
              <w:t>3,34</w:t>
            </w:r>
          </w:p>
        </w:tc>
        <w:tc>
          <w:tcPr>
            <w:tcW w:w="850" w:type="pct"/>
          </w:tcPr>
          <w:p w:rsidR="00B525AA" w:rsidRPr="007D2971" w:rsidRDefault="00B525AA" w:rsidP="007D2971">
            <w:pPr>
              <w:pStyle w:val="20"/>
              <w:spacing w:line="240" w:lineRule="auto"/>
              <w:ind w:firstLine="0"/>
              <w:jc w:val="center"/>
            </w:pPr>
            <w:r w:rsidRPr="007D2971">
              <w:t>22,8</w:t>
            </w:r>
          </w:p>
        </w:tc>
        <w:tc>
          <w:tcPr>
            <w:tcW w:w="850" w:type="pct"/>
          </w:tcPr>
          <w:p w:rsidR="00B525AA" w:rsidRPr="007D2971" w:rsidRDefault="00B525AA" w:rsidP="007D2971">
            <w:pPr>
              <w:pStyle w:val="20"/>
              <w:spacing w:line="240" w:lineRule="auto"/>
              <w:ind w:firstLine="0"/>
              <w:jc w:val="center"/>
            </w:pPr>
            <w:r w:rsidRPr="007D2971">
              <w:t>25,45</w:t>
            </w:r>
          </w:p>
        </w:tc>
        <w:tc>
          <w:tcPr>
            <w:tcW w:w="700" w:type="pct"/>
          </w:tcPr>
          <w:p w:rsidR="00B525AA" w:rsidRPr="007D2971" w:rsidRDefault="00B525AA" w:rsidP="007D2971">
            <w:pPr>
              <w:pStyle w:val="20"/>
              <w:spacing w:line="240" w:lineRule="auto"/>
              <w:ind w:firstLine="0"/>
              <w:jc w:val="center"/>
            </w:pPr>
            <w:r w:rsidRPr="007D2971">
              <w:t>0,686</w:t>
            </w:r>
          </w:p>
        </w:tc>
      </w:tr>
      <w:tr w:rsidR="00B525AA" w:rsidRPr="007D2971">
        <w:tc>
          <w:tcPr>
            <w:tcW w:w="650" w:type="pct"/>
          </w:tcPr>
          <w:p w:rsidR="00B525AA" w:rsidRPr="007D2971" w:rsidRDefault="00B525AA" w:rsidP="007D2971">
            <w:pPr>
              <w:pStyle w:val="20"/>
              <w:spacing w:line="240" w:lineRule="auto"/>
              <w:ind w:firstLine="0"/>
              <w:jc w:val="center"/>
            </w:pPr>
            <w:r w:rsidRPr="007D2971">
              <w:t>140</w:t>
            </w:r>
          </w:p>
        </w:tc>
        <w:tc>
          <w:tcPr>
            <w:tcW w:w="800" w:type="pct"/>
          </w:tcPr>
          <w:p w:rsidR="00B525AA" w:rsidRPr="007D2971" w:rsidRDefault="00B525AA" w:rsidP="007D2971">
            <w:pPr>
              <w:pStyle w:val="20"/>
              <w:spacing w:line="240" w:lineRule="auto"/>
              <w:ind w:firstLine="0"/>
              <w:jc w:val="center"/>
            </w:pPr>
            <w:r w:rsidRPr="007D2971">
              <w:t>0,854</w:t>
            </w:r>
          </w:p>
        </w:tc>
        <w:tc>
          <w:tcPr>
            <w:tcW w:w="1000" w:type="pct"/>
          </w:tcPr>
          <w:p w:rsidR="00B525AA" w:rsidRPr="007D2971" w:rsidRDefault="00B525AA" w:rsidP="007D2971">
            <w:pPr>
              <w:pStyle w:val="20"/>
              <w:spacing w:line="240" w:lineRule="auto"/>
              <w:ind w:firstLine="0"/>
              <w:jc w:val="center"/>
            </w:pPr>
            <w:r w:rsidRPr="007D2971">
              <w:t>3,49</w:t>
            </w:r>
          </w:p>
        </w:tc>
        <w:tc>
          <w:tcPr>
            <w:tcW w:w="850" w:type="pct"/>
          </w:tcPr>
          <w:p w:rsidR="00B525AA" w:rsidRPr="007D2971" w:rsidRDefault="00B525AA" w:rsidP="007D2971">
            <w:pPr>
              <w:pStyle w:val="20"/>
              <w:spacing w:line="240" w:lineRule="auto"/>
              <w:ind w:firstLine="0"/>
              <w:jc w:val="center"/>
            </w:pPr>
            <w:r w:rsidRPr="007D2971">
              <w:t>23,7</w:t>
            </w:r>
          </w:p>
        </w:tc>
        <w:tc>
          <w:tcPr>
            <w:tcW w:w="850" w:type="pct"/>
          </w:tcPr>
          <w:p w:rsidR="00B525AA" w:rsidRPr="007D2971" w:rsidRDefault="00B525AA" w:rsidP="007D2971">
            <w:pPr>
              <w:pStyle w:val="20"/>
              <w:spacing w:line="240" w:lineRule="auto"/>
              <w:ind w:firstLine="0"/>
              <w:jc w:val="center"/>
            </w:pPr>
            <w:r w:rsidRPr="007D2971">
              <w:t>27,80</w:t>
            </w:r>
          </w:p>
        </w:tc>
        <w:tc>
          <w:tcPr>
            <w:tcW w:w="700" w:type="pct"/>
          </w:tcPr>
          <w:p w:rsidR="00B525AA" w:rsidRPr="007D2971" w:rsidRDefault="00B525AA" w:rsidP="007D2971">
            <w:pPr>
              <w:pStyle w:val="20"/>
              <w:spacing w:line="240" w:lineRule="auto"/>
              <w:ind w:firstLine="0"/>
              <w:jc w:val="center"/>
            </w:pPr>
            <w:r w:rsidRPr="007D2971">
              <w:t>0,684</w:t>
            </w:r>
          </w:p>
        </w:tc>
      </w:tr>
      <w:tr w:rsidR="00B525AA" w:rsidRPr="007D2971">
        <w:tc>
          <w:tcPr>
            <w:tcW w:w="650" w:type="pct"/>
          </w:tcPr>
          <w:p w:rsidR="00B525AA" w:rsidRPr="007D2971" w:rsidRDefault="00B525AA" w:rsidP="007D2971">
            <w:pPr>
              <w:pStyle w:val="20"/>
              <w:spacing w:line="240" w:lineRule="auto"/>
              <w:ind w:firstLine="0"/>
              <w:jc w:val="center"/>
            </w:pPr>
            <w:r w:rsidRPr="007D2971">
              <w:t>160</w:t>
            </w:r>
          </w:p>
        </w:tc>
        <w:tc>
          <w:tcPr>
            <w:tcW w:w="800" w:type="pct"/>
          </w:tcPr>
          <w:p w:rsidR="00B525AA" w:rsidRPr="007D2971" w:rsidRDefault="00B525AA" w:rsidP="007D2971">
            <w:pPr>
              <w:pStyle w:val="20"/>
              <w:spacing w:line="240" w:lineRule="auto"/>
              <w:ind w:firstLine="0"/>
              <w:jc w:val="center"/>
            </w:pPr>
            <w:r w:rsidRPr="007D2971">
              <w:t>0,815</w:t>
            </w:r>
          </w:p>
        </w:tc>
        <w:tc>
          <w:tcPr>
            <w:tcW w:w="1000" w:type="pct"/>
          </w:tcPr>
          <w:p w:rsidR="00B525AA" w:rsidRPr="007D2971" w:rsidRDefault="00B525AA" w:rsidP="007D2971">
            <w:pPr>
              <w:pStyle w:val="20"/>
              <w:spacing w:line="240" w:lineRule="auto"/>
              <w:ind w:firstLine="0"/>
              <w:jc w:val="center"/>
            </w:pPr>
            <w:r w:rsidRPr="007D2971">
              <w:t>3,64</w:t>
            </w:r>
          </w:p>
        </w:tc>
        <w:tc>
          <w:tcPr>
            <w:tcW w:w="850" w:type="pct"/>
          </w:tcPr>
          <w:p w:rsidR="00B525AA" w:rsidRPr="007D2971" w:rsidRDefault="00B525AA" w:rsidP="007D2971">
            <w:pPr>
              <w:pStyle w:val="20"/>
              <w:spacing w:line="240" w:lineRule="auto"/>
              <w:ind w:firstLine="0"/>
              <w:jc w:val="center"/>
            </w:pPr>
            <w:r w:rsidRPr="007D2971">
              <w:t>24,5</w:t>
            </w:r>
          </w:p>
        </w:tc>
        <w:tc>
          <w:tcPr>
            <w:tcW w:w="850" w:type="pct"/>
          </w:tcPr>
          <w:p w:rsidR="00B525AA" w:rsidRPr="007D2971" w:rsidRDefault="00B525AA" w:rsidP="007D2971">
            <w:pPr>
              <w:pStyle w:val="20"/>
              <w:spacing w:line="240" w:lineRule="auto"/>
              <w:ind w:firstLine="0"/>
              <w:jc w:val="center"/>
            </w:pPr>
            <w:r w:rsidRPr="007D2971">
              <w:t>30,09</w:t>
            </w:r>
          </w:p>
        </w:tc>
        <w:tc>
          <w:tcPr>
            <w:tcW w:w="700" w:type="pct"/>
          </w:tcPr>
          <w:p w:rsidR="00B525AA" w:rsidRPr="007D2971" w:rsidRDefault="00B525AA" w:rsidP="007D2971">
            <w:pPr>
              <w:pStyle w:val="20"/>
              <w:spacing w:line="240" w:lineRule="auto"/>
              <w:ind w:firstLine="0"/>
              <w:jc w:val="center"/>
            </w:pPr>
            <w:r w:rsidRPr="007D2971">
              <w:t>0,682</w:t>
            </w:r>
          </w:p>
        </w:tc>
      </w:tr>
      <w:tr w:rsidR="00B525AA" w:rsidRPr="007D2971">
        <w:tc>
          <w:tcPr>
            <w:tcW w:w="650" w:type="pct"/>
          </w:tcPr>
          <w:p w:rsidR="00B525AA" w:rsidRPr="007D2971" w:rsidRDefault="00B525AA" w:rsidP="007D2971">
            <w:pPr>
              <w:pStyle w:val="20"/>
              <w:spacing w:line="240" w:lineRule="auto"/>
              <w:ind w:firstLine="0"/>
              <w:jc w:val="center"/>
            </w:pPr>
            <w:r w:rsidRPr="007D2971">
              <w:t>180</w:t>
            </w:r>
          </w:p>
        </w:tc>
        <w:tc>
          <w:tcPr>
            <w:tcW w:w="800" w:type="pct"/>
          </w:tcPr>
          <w:p w:rsidR="00B525AA" w:rsidRPr="007D2971" w:rsidRDefault="00B525AA" w:rsidP="007D2971">
            <w:pPr>
              <w:pStyle w:val="20"/>
              <w:spacing w:line="240" w:lineRule="auto"/>
              <w:ind w:firstLine="0"/>
              <w:jc w:val="center"/>
            </w:pPr>
            <w:r w:rsidRPr="007D2971">
              <w:t>0,779</w:t>
            </w:r>
          </w:p>
        </w:tc>
        <w:tc>
          <w:tcPr>
            <w:tcW w:w="1000" w:type="pct"/>
          </w:tcPr>
          <w:p w:rsidR="00B525AA" w:rsidRPr="007D2971" w:rsidRDefault="00B525AA" w:rsidP="007D2971">
            <w:pPr>
              <w:pStyle w:val="20"/>
              <w:spacing w:line="240" w:lineRule="auto"/>
              <w:ind w:firstLine="0"/>
              <w:jc w:val="center"/>
            </w:pPr>
            <w:r w:rsidRPr="007D2971">
              <w:t>3,78</w:t>
            </w:r>
          </w:p>
        </w:tc>
        <w:tc>
          <w:tcPr>
            <w:tcW w:w="850" w:type="pct"/>
          </w:tcPr>
          <w:p w:rsidR="00B525AA" w:rsidRPr="007D2971" w:rsidRDefault="00B525AA" w:rsidP="007D2971">
            <w:pPr>
              <w:pStyle w:val="20"/>
              <w:spacing w:line="240" w:lineRule="auto"/>
              <w:ind w:firstLine="0"/>
              <w:jc w:val="center"/>
            </w:pPr>
            <w:r w:rsidRPr="007D2971">
              <w:t>25,3</w:t>
            </w:r>
          </w:p>
        </w:tc>
        <w:tc>
          <w:tcPr>
            <w:tcW w:w="850" w:type="pct"/>
          </w:tcPr>
          <w:p w:rsidR="00B525AA" w:rsidRPr="007D2971" w:rsidRDefault="00B525AA" w:rsidP="007D2971">
            <w:pPr>
              <w:pStyle w:val="20"/>
              <w:spacing w:line="240" w:lineRule="auto"/>
              <w:ind w:firstLine="0"/>
              <w:jc w:val="center"/>
            </w:pPr>
            <w:r w:rsidRPr="007D2971">
              <w:t>32,49</w:t>
            </w:r>
          </w:p>
        </w:tc>
        <w:tc>
          <w:tcPr>
            <w:tcW w:w="700" w:type="pct"/>
          </w:tcPr>
          <w:p w:rsidR="00B525AA" w:rsidRPr="007D2971" w:rsidRDefault="00B525AA" w:rsidP="007D2971">
            <w:pPr>
              <w:pStyle w:val="20"/>
              <w:spacing w:line="240" w:lineRule="auto"/>
              <w:ind w:firstLine="0"/>
              <w:jc w:val="center"/>
            </w:pPr>
            <w:r w:rsidRPr="007D2971">
              <w:t>0,681</w:t>
            </w:r>
          </w:p>
        </w:tc>
      </w:tr>
      <w:tr w:rsidR="00B525AA" w:rsidRPr="007D2971">
        <w:tc>
          <w:tcPr>
            <w:tcW w:w="650" w:type="pct"/>
          </w:tcPr>
          <w:p w:rsidR="00B525AA" w:rsidRPr="007D2971" w:rsidRDefault="00B525AA" w:rsidP="007D2971">
            <w:pPr>
              <w:pStyle w:val="20"/>
              <w:spacing w:line="240" w:lineRule="auto"/>
              <w:ind w:firstLine="0"/>
              <w:jc w:val="center"/>
            </w:pPr>
            <w:r w:rsidRPr="007D2971">
              <w:t>200</w:t>
            </w:r>
          </w:p>
        </w:tc>
        <w:tc>
          <w:tcPr>
            <w:tcW w:w="800" w:type="pct"/>
          </w:tcPr>
          <w:p w:rsidR="00B525AA" w:rsidRPr="007D2971" w:rsidRDefault="00B525AA" w:rsidP="007D2971">
            <w:pPr>
              <w:pStyle w:val="20"/>
              <w:spacing w:line="240" w:lineRule="auto"/>
              <w:ind w:firstLine="0"/>
              <w:jc w:val="center"/>
            </w:pPr>
            <w:r w:rsidRPr="007D2971">
              <w:t>0,746</w:t>
            </w:r>
          </w:p>
        </w:tc>
        <w:tc>
          <w:tcPr>
            <w:tcW w:w="1000" w:type="pct"/>
          </w:tcPr>
          <w:p w:rsidR="00B525AA" w:rsidRPr="007D2971" w:rsidRDefault="00B525AA" w:rsidP="007D2971">
            <w:pPr>
              <w:pStyle w:val="20"/>
              <w:spacing w:line="240" w:lineRule="auto"/>
              <w:ind w:firstLine="0"/>
              <w:jc w:val="center"/>
            </w:pPr>
            <w:r w:rsidRPr="007D2971">
              <w:t>3,93</w:t>
            </w:r>
          </w:p>
        </w:tc>
        <w:tc>
          <w:tcPr>
            <w:tcW w:w="850" w:type="pct"/>
          </w:tcPr>
          <w:p w:rsidR="00B525AA" w:rsidRPr="007D2971" w:rsidRDefault="00B525AA" w:rsidP="007D2971">
            <w:pPr>
              <w:pStyle w:val="20"/>
              <w:spacing w:line="240" w:lineRule="auto"/>
              <w:ind w:firstLine="0"/>
              <w:jc w:val="center"/>
            </w:pPr>
            <w:r w:rsidRPr="007D2971">
              <w:t>26,0</w:t>
            </w:r>
          </w:p>
        </w:tc>
        <w:tc>
          <w:tcPr>
            <w:tcW w:w="850" w:type="pct"/>
          </w:tcPr>
          <w:p w:rsidR="00B525AA" w:rsidRPr="007D2971" w:rsidRDefault="00B525AA" w:rsidP="007D2971">
            <w:pPr>
              <w:pStyle w:val="20"/>
              <w:spacing w:line="240" w:lineRule="auto"/>
              <w:ind w:firstLine="0"/>
              <w:jc w:val="center"/>
            </w:pPr>
            <w:r w:rsidRPr="007D2971">
              <w:t>34,85</w:t>
            </w:r>
          </w:p>
        </w:tc>
        <w:tc>
          <w:tcPr>
            <w:tcW w:w="700" w:type="pct"/>
          </w:tcPr>
          <w:p w:rsidR="00B525AA" w:rsidRPr="007D2971" w:rsidRDefault="00B525AA" w:rsidP="007D2971">
            <w:pPr>
              <w:pStyle w:val="20"/>
              <w:spacing w:line="240" w:lineRule="auto"/>
              <w:ind w:firstLine="0"/>
              <w:jc w:val="center"/>
            </w:pPr>
            <w:r w:rsidRPr="007D2971">
              <w:t>0,680</w:t>
            </w:r>
          </w:p>
        </w:tc>
      </w:tr>
    </w:tbl>
    <w:p w:rsidR="00972AFA" w:rsidRDefault="00972AFA" w:rsidP="007418F2">
      <w:pPr>
        <w:pStyle w:val="a4"/>
        <w:tabs>
          <w:tab w:val="left" w:pos="993"/>
          <w:tab w:val="left" w:pos="1560"/>
          <w:tab w:val="left" w:pos="2410"/>
          <w:tab w:val="left" w:pos="13183"/>
        </w:tabs>
        <w:spacing w:after="0"/>
        <w:ind w:left="360"/>
        <w:jc w:val="center"/>
      </w:pPr>
    </w:p>
    <w:p w:rsidR="001E58D2" w:rsidRPr="00DF6449" w:rsidRDefault="00972AFA" w:rsidP="00B310B2">
      <w:pPr>
        <w:jc w:val="center"/>
        <w:outlineLvl w:val="0"/>
        <w:rPr>
          <w:b/>
        </w:rPr>
      </w:pPr>
      <w:r>
        <w:br w:type="page"/>
      </w:r>
      <w:bookmarkStart w:id="57" w:name="_Toc227852003"/>
      <w:r w:rsidR="001E58D2" w:rsidRPr="00DF6449">
        <w:rPr>
          <w:b/>
        </w:rPr>
        <w:t>ЛИТЕРАТУРА</w:t>
      </w:r>
      <w:bookmarkEnd w:id="57"/>
    </w:p>
    <w:p w:rsidR="001E58D2" w:rsidRPr="007D2971" w:rsidRDefault="001E58D2" w:rsidP="001B59ED">
      <w:pPr>
        <w:ind w:firstLine="360"/>
      </w:pPr>
    </w:p>
    <w:p w:rsidR="00FE2DAF" w:rsidRPr="00E464E0" w:rsidRDefault="00FE2DAF" w:rsidP="00B310B2">
      <w:pPr>
        <w:numPr>
          <w:ilvl w:val="0"/>
          <w:numId w:val="12"/>
        </w:numPr>
        <w:tabs>
          <w:tab w:val="clear" w:pos="720"/>
          <w:tab w:val="num" w:pos="0"/>
        </w:tabs>
        <w:ind w:left="0" w:firstLine="454"/>
        <w:jc w:val="both"/>
      </w:pPr>
      <w:r w:rsidRPr="00E464E0">
        <w:t>Нащокин</w:t>
      </w:r>
      <w:r>
        <w:t>,</w:t>
      </w:r>
      <w:r w:rsidRPr="00E464E0">
        <w:t xml:space="preserve"> В.В. Техническая термодинамика и теплопередача: </w:t>
      </w:r>
      <w:r>
        <w:t>учебное пособие для вузов /</w:t>
      </w:r>
      <w:r w:rsidRPr="00E464E0">
        <w:t xml:space="preserve"> В.В. Нащокин</w:t>
      </w:r>
      <w:r>
        <w:t xml:space="preserve">. </w:t>
      </w:r>
      <w:r w:rsidRPr="00E464E0">
        <w:t>– М.: Высшая шк.</w:t>
      </w:r>
      <w:r>
        <w:t xml:space="preserve">, </w:t>
      </w:r>
      <w:r w:rsidRPr="00E464E0">
        <w:t>1980. – 469</w:t>
      </w:r>
      <w:r>
        <w:t xml:space="preserve"> </w:t>
      </w:r>
      <w:r w:rsidRPr="00E464E0">
        <w:t>с.</w:t>
      </w:r>
    </w:p>
    <w:p w:rsidR="00FE2DAF" w:rsidRPr="00E464E0" w:rsidRDefault="00FE2DAF" w:rsidP="00B310B2">
      <w:pPr>
        <w:numPr>
          <w:ilvl w:val="0"/>
          <w:numId w:val="12"/>
        </w:numPr>
        <w:tabs>
          <w:tab w:val="clear" w:pos="720"/>
          <w:tab w:val="num" w:pos="360"/>
        </w:tabs>
        <w:ind w:left="0" w:firstLine="454"/>
        <w:jc w:val="both"/>
      </w:pPr>
      <w:r>
        <w:t xml:space="preserve">Крутов, В.И. </w:t>
      </w:r>
      <w:r w:rsidRPr="00E464E0">
        <w:t xml:space="preserve">Техническая термодинамика: </w:t>
      </w:r>
      <w:r>
        <w:t>у</w:t>
      </w:r>
      <w:r w:rsidRPr="00E464E0">
        <w:t>чебник для машиностроитель</w:t>
      </w:r>
      <w:r w:rsidR="00B310B2">
        <w:t xml:space="preserve">ных специальностей вузов </w:t>
      </w:r>
      <w:r w:rsidRPr="00E464E0">
        <w:t>/ В.И</w:t>
      </w:r>
      <w:r>
        <w:t>.</w:t>
      </w:r>
      <w:r w:rsidRPr="00E464E0">
        <w:t xml:space="preserve"> Крутов</w:t>
      </w:r>
      <w:r w:rsidR="00B310B2">
        <w:t xml:space="preserve"> </w:t>
      </w:r>
      <w:r w:rsidRPr="00081E60">
        <w:t>[</w:t>
      </w:r>
      <w:r w:rsidRPr="00E464E0">
        <w:t>и др.</w:t>
      </w:r>
      <w:r w:rsidRPr="00081E60">
        <w:t>]</w:t>
      </w:r>
      <w:r>
        <w:t>;</w:t>
      </w:r>
      <w:r w:rsidRPr="00E464E0">
        <w:t xml:space="preserve"> под ред. В.И. Крутова</w:t>
      </w:r>
      <w:r>
        <w:t>.</w:t>
      </w:r>
      <w:r w:rsidRPr="00E464E0">
        <w:t xml:space="preserve"> – 3-е изд., перераб. </w:t>
      </w:r>
      <w:r>
        <w:t xml:space="preserve">и </w:t>
      </w:r>
      <w:r w:rsidRPr="00E464E0">
        <w:t>доп. – М.: Высшая школа, 1991.</w:t>
      </w:r>
      <w:r>
        <w:t xml:space="preserve"> </w:t>
      </w:r>
      <w:r w:rsidRPr="00E464E0">
        <w:t>– 384</w:t>
      </w:r>
      <w:r>
        <w:t xml:space="preserve"> </w:t>
      </w:r>
      <w:r w:rsidRPr="00E464E0">
        <w:t>с.: ил.</w:t>
      </w:r>
    </w:p>
    <w:p w:rsidR="001E58D2" w:rsidRPr="00FE2DAF" w:rsidRDefault="00FE2DAF" w:rsidP="00B310B2">
      <w:pPr>
        <w:widowControl w:val="0"/>
        <w:numPr>
          <w:ilvl w:val="0"/>
          <w:numId w:val="12"/>
        </w:numPr>
        <w:tabs>
          <w:tab w:val="clear" w:pos="720"/>
          <w:tab w:val="num" w:pos="0"/>
        </w:tabs>
        <w:ind w:left="0" w:firstLine="454"/>
        <w:jc w:val="both"/>
        <w:rPr>
          <w:rFonts w:eastAsia="Calibri" w:cs="Calibri"/>
          <w:spacing w:val="1"/>
        </w:rPr>
      </w:pPr>
      <w:r w:rsidRPr="00B310B2">
        <w:rPr>
          <w:spacing w:val="-4"/>
        </w:rPr>
        <w:t xml:space="preserve">Луканин, В.Н. </w:t>
      </w:r>
      <w:r w:rsidR="001E58D2" w:rsidRPr="00B310B2">
        <w:rPr>
          <w:spacing w:val="-4"/>
        </w:rPr>
        <w:t>Теплотехника</w:t>
      </w:r>
      <w:r w:rsidRPr="00B310B2">
        <w:rPr>
          <w:spacing w:val="-4"/>
        </w:rPr>
        <w:t>:</w:t>
      </w:r>
      <w:r w:rsidR="001E58D2" w:rsidRPr="00B310B2">
        <w:rPr>
          <w:spacing w:val="-4"/>
        </w:rPr>
        <w:t xml:space="preserve"> </w:t>
      </w:r>
      <w:r w:rsidRPr="00B310B2">
        <w:rPr>
          <w:spacing w:val="-4"/>
        </w:rPr>
        <w:t>у</w:t>
      </w:r>
      <w:r w:rsidR="001E58D2" w:rsidRPr="00B310B2">
        <w:rPr>
          <w:spacing w:val="-4"/>
        </w:rPr>
        <w:t>чебник для вузов</w:t>
      </w:r>
      <w:r w:rsidRPr="00B310B2">
        <w:rPr>
          <w:spacing w:val="-4"/>
        </w:rPr>
        <w:t xml:space="preserve"> </w:t>
      </w:r>
      <w:r w:rsidR="001E58D2" w:rsidRPr="00B310B2">
        <w:rPr>
          <w:spacing w:val="-4"/>
        </w:rPr>
        <w:t>/</w:t>
      </w:r>
      <w:r w:rsidR="00B310B2">
        <w:rPr>
          <w:spacing w:val="-4"/>
        </w:rPr>
        <w:t xml:space="preserve"> </w:t>
      </w:r>
      <w:r w:rsidR="001E58D2" w:rsidRPr="00B310B2">
        <w:rPr>
          <w:spacing w:val="-4"/>
        </w:rPr>
        <w:t>В.Н. Луканин</w:t>
      </w:r>
      <w:r w:rsidR="001E58D2" w:rsidRPr="00FE2DAF">
        <w:t xml:space="preserve"> </w:t>
      </w:r>
      <w:r w:rsidRPr="00FE2DAF">
        <w:t xml:space="preserve">[и др.]; </w:t>
      </w:r>
      <w:r w:rsidR="00B310B2">
        <w:t>под</w:t>
      </w:r>
      <w:r w:rsidR="001E58D2" w:rsidRPr="00FE2DAF">
        <w:t xml:space="preserve"> ред</w:t>
      </w:r>
      <w:r w:rsidRPr="00FE2DAF">
        <w:t>.</w:t>
      </w:r>
      <w:r w:rsidR="001E58D2" w:rsidRPr="00FE2DAF">
        <w:t xml:space="preserve"> В.Н. Луканина. – М.: Высш. шк.,</w:t>
      </w:r>
      <w:r w:rsidRPr="00FE2DAF">
        <w:t xml:space="preserve"> </w:t>
      </w:r>
      <w:r w:rsidR="001E58D2" w:rsidRPr="00FE2DAF">
        <w:t>1999. – 671 с.</w:t>
      </w:r>
    </w:p>
    <w:p w:rsidR="001E58D2" w:rsidRPr="00FE2DAF" w:rsidRDefault="00FE2DAF" w:rsidP="00B310B2">
      <w:pPr>
        <w:numPr>
          <w:ilvl w:val="0"/>
          <w:numId w:val="12"/>
        </w:numPr>
        <w:shd w:val="clear" w:color="auto" w:fill="FFFFFF"/>
        <w:tabs>
          <w:tab w:val="clear" w:pos="720"/>
          <w:tab w:val="num" w:pos="0"/>
          <w:tab w:val="left" w:pos="97"/>
        </w:tabs>
        <w:ind w:left="0" w:firstLine="454"/>
        <w:jc w:val="both"/>
        <w:rPr>
          <w:rFonts w:eastAsia="Calibri" w:cs="Calibri"/>
          <w:spacing w:val="2"/>
        </w:rPr>
      </w:pPr>
      <w:r w:rsidRPr="00FE2DAF">
        <w:t xml:space="preserve">Крутов, В.И. </w:t>
      </w:r>
      <w:r w:rsidR="001E58D2" w:rsidRPr="00FE2DAF">
        <w:t>Задачник по технической термодинамик</w:t>
      </w:r>
      <w:r w:rsidRPr="00FE2DAF">
        <w:t>е</w:t>
      </w:r>
      <w:r w:rsidR="001E58D2" w:rsidRPr="00FE2DAF">
        <w:t xml:space="preserve"> и теории тепломассообмена /</w:t>
      </w:r>
      <w:r w:rsidRPr="00FE2DAF">
        <w:t xml:space="preserve"> </w:t>
      </w:r>
      <w:r w:rsidR="001657A7" w:rsidRPr="00FE2DAF">
        <w:t>В.И</w:t>
      </w:r>
      <w:r w:rsidR="001657A7">
        <w:t>.</w:t>
      </w:r>
      <w:r w:rsidR="001657A7" w:rsidRPr="00FE2DAF">
        <w:t xml:space="preserve"> </w:t>
      </w:r>
      <w:r w:rsidRPr="00FE2DAF">
        <w:t xml:space="preserve">Крутов, </w:t>
      </w:r>
      <w:r w:rsidR="001657A7" w:rsidRPr="00FE2DAF">
        <w:t>Г.Б</w:t>
      </w:r>
      <w:r w:rsidR="001657A7">
        <w:t>.</w:t>
      </w:r>
      <w:r w:rsidR="001657A7" w:rsidRPr="00FE2DAF">
        <w:t xml:space="preserve"> </w:t>
      </w:r>
      <w:r w:rsidRPr="00FE2DAF">
        <w:t>Петражицкий; п</w:t>
      </w:r>
      <w:r w:rsidR="001E58D2" w:rsidRPr="00FE2DAF">
        <w:t xml:space="preserve">од ред. </w:t>
      </w:r>
      <w:r w:rsidR="001657A7" w:rsidRPr="00FE2DAF">
        <w:t xml:space="preserve">В.И. </w:t>
      </w:r>
      <w:r w:rsidR="001E58D2" w:rsidRPr="00FE2DAF">
        <w:t>Крутова</w:t>
      </w:r>
      <w:r w:rsidR="001657A7">
        <w:t xml:space="preserve">. </w:t>
      </w:r>
      <w:r w:rsidRPr="00FE2DAF">
        <w:t>–</w:t>
      </w:r>
      <w:r w:rsidR="001E58D2" w:rsidRPr="00FE2DAF">
        <w:t xml:space="preserve"> М.: Высш.</w:t>
      </w:r>
      <w:r w:rsidRPr="00FE2DAF">
        <w:t xml:space="preserve"> </w:t>
      </w:r>
      <w:r w:rsidR="001E58D2" w:rsidRPr="00FE2DAF">
        <w:t>шк.,</w:t>
      </w:r>
      <w:r w:rsidRPr="00FE2DAF">
        <w:t xml:space="preserve"> </w:t>
      </w:r>
      <w:r w:rsidR="001E58D2" w:rsidRPr="00FE2DAF">
        <w:t>1986</w:t>
      </w:r>
      <w:r w:rsidRPr="00FE2DAF">
        <w:t xml:space="preserve">. – </w:t>
      </w:r>
      <w:r w:rsidR="001E58D2" w:rsidRPr="00FE2DAF">
        <w:t>383 с.: ил.</w:t>
      </w:r>
    </w:p>
    <w:p w:rsidR="001E58D2" w:rsidRPr="00B85C50" w:rsidRDefault="001E58D2" w:rsidP="00B310B2">
      <w:pPr>
        <w:widowControl w:val="0"/>
        <w:numPr>
          <w:ilvl w:val="0"/>
          <w:numId w:val="12"/>
        </w:numPr>
        <w:tabs>
          <w:tab w:val="clear" w:pos="720"/>
          <w:tab w:val="num" w:pos="0"/>
        </w:tabs>
        <w:ind w:left="0" w:firstLine="454"/>
        <w:jc w:val="both"/>
        <w:rPr>
          <w:rFonts w:eastAsia="Calibri" w:cs="Calibri"/>
        </w:rPr>
      </w:pPr>
      <w:r w:rsidRPr="00B85C50">
        <w:t>Кудинов</w:t>
      </w:r>
      <w:r w:rsidR="00FE2DAF" w:rsidRPr="00B85C50">
        <w:t>,</w:t>
      </w:r>
      <w:r w:rsidRPr="00B85C50">
        <w:t xml:space="preserve"> В.А. Техническая термодинамика: учеб. пособие для втузов</w:t>
      </w:r>
      <w:r w:rsidR="00FE2DAF" w:rsidRPr="00B85C50">
        <w:t xml:space="preserve"> /</w:t>
      </w:r>
      <w:r w:rsidRPr="00B85C50">
        <w:t xml:space="preserve"> </w:t>
      </w:r>
      <w:r w:rsidR="001657A7" w:rsidRPr="00B85C50">
        <w:t>В.А.</w:t>
      </w:r>
      <w:r w:rsidR="001657A7">
        <w:t xml:space="preserve"> </w:t>
      </w:r>
      <w:r w:rsidR="00FE2DAF" w:rsidRPr="00B85C50">
        <w:t xml:space="preserve">Кудинов, </w:t>
      </w:r>
      <w:r w:rsidR="001657A7" w:rsidRPr="00B85C50">
        <w:t xml:space="preserve">Э.М. </w:t>
      </w:r>
      <w:r w:rsidR="00FE2DAF" w:rsidRPr="00B85C50">
        <w:t>Карташов</w:t>
      </w:r>
      <w:r w:rsidR="001657A7">
        <w:t xml:space="preserve">. </w:t>
      </w:r>
      <w:r w:rsidR="00FE2DAF" w:rsidRPr="00B85C50">
        <w:t xml:space="preserve">– </w:t>
      </w:r>
      <w:r w:rsidRPr="00B85C50">
        <w:t>М</w:t>
      </w:r>
      <w:r w:rsidR="00FE2DAF" w:rsidRPr="00B85C50">
        <w:t>.: Высш</w:t>
      </w:r>
      <w:r w:rsidRPr="00B85C50">
        <w:t>.</w:t>
      </w:r>
      <w:r w:rsidR="00FE2DAF" w:rsidRPr="00B85C50">
        <w:t xml:space="preserve"> ш</w:t>
      </w:r>
      <w:r w:rsidRPr="00B85C50">
        <w:t>к.,</w:t>
      </w:r>
      <w:r w:rsidR="00FE2DAF" w:rsidRPr="00B85C50">
        <w:t xml:space="preserve"> </w:t>
      </w:r>
      <w:r w:rsidRPr="00B85C50">
        <w:t>2000.</w:t>
      </w:r>
      <w:r w:rsidR="00FE2DAF" w:rsidRPr="00B85C50">
        <w:t xml:space="preserve"> – </w:t>
      </w:r>
      <w:r w:rsidRPr="00B85C50">
        <w:t>261 с.</w:t>
      </w:r>
    </w:p>
    <w:p w:rsidR="001E58D2" w:rsidRPr="00B85C50" w:rsidRDefault="00B85C50" w:rsidP="00B310B2">
      <w:pPr>
        <w:widowControl w:val="0"/>
        <w:numPr>
          <w:ilvl w:val="0"/>
          <w:numId w:val="12"/>
        </w:numPr>
        <w:tabs>
          <w:tab w:val="clear" w:pos="720"/>
          <w:tab w:val="num" w:pos="0"/>
        </w:tabs>
        <w:ind w:left="0" w:firstLine="454"/>
        <w:jc w:val="both"/>
        <w:rPr>
          <w:rFonts w:eastAsia="Calibri" w:cs="Calibri"/>
          <w:spacing w:val="-1"/>
        </w:rPr>
      </w:pPr>
      <w:r w:rsidRPr="00B85C50">
        <w:t xml:space="preserve">Афанасьев, В.Н. </w:t>
      </w:r>
      <w:r w:rsidR="001E58D2" w:rsidRPr="00B85C50">
        <w:t>Лабораторный практикум по термодинамике и теплопередаче: учеб. пособие / В.Н. Афанасьев</w:t>
      </w:r>
      <w:r w:rsidRPr="00B85C50">
        <w:t xml:space="preserve"> [и др.]; под. ред. </w:t>
      </w:r>
      <w:r w:rsidR="001657A7" w:rsidRPr="00B85C50">
        <w:t xml:space="preserve">В.И. </w:t>
      </w:r>
      <w:r w:rsidR="001E58D2" w:rsidRPr="00B85C50">
        <w:t>Крутова</w:t>
      </w:r>
      <w:r w:rsidR="001657A7">
        <w:t xml:space="preserve">. </w:t>
      </w:r>
      <w:r w:rsidRPr="00B85C50">
        <w:t xml:space="preserve">– </w:t>
      </w:r>
      <w:r w:rsidR="001E58D2" w:rsidRPr="00B85C50">
        <w:t>М.:</w:t>
      </w:r>
      <w:r w:rsidRPr="00B85C50">
        <w:t xml:space="preserve"> </w:t>
      </w:r>
      <w:r w:rsidR="001E58D2" w:rsidRPr="00B85C50">
        <w:t>Высш. шк., 1988.</w:t>
      </w:r>
      <w:r w:rsidRPr="00B85C50">
        <w:t xml:space="preserve"> – </w:t>
      </w:r>
      <w:r w:rsidR="001E58D2" w:rsidRPr="00B85C50">
        <w:t>216</w:t>
      </w:r>
      <w:r w:rsidRPr="00B85C50">
        <w:t xml:space="preserve"> </w:t>
      </w:r>
      <w:r w:rsidR="001E58D2" w:rsidRPr="00B85C50">
        <w:t>с.</w:t>
      </w:r>
    </w:p>
    <w:p w:rsidR="001E58D2" w:rsidRPr="00B85C50" w:rsidRDefault="00B85C50" w:rsidP="00B310B2">
      <w:pPr>
        <w:widowControl w:val="0"/>
        <w:numPr>
          <w:ilvl w:val="0"/>
          <w:numId w:val="12"/>
        </w:numPr>
        <w:tabs>
          <w:tab w:val="clear" w:pos="720"/>
          <w:tab w:val="num" w:pos="0"/>
        </w:tabs>
        <w:ind w:left="0" w:firstLine="454"/>
        <w:jc w:val="both"/>
      </w:pPr>
      <w:r w:rsidRPr="00B85C50">
        <w:t xml:space="preserve">Крутов, В.И. </w:t>
      </w:r>
      <w:r w:rsidR="001E58D2" w:rsidRPr="00B85C50">
        <w:t>Теплотехника</w:t>
      </w:r>
      <w:r w:rsidRPr="00B85C50">
        <w:t xml:space="preserve"> </w:t>
      </w:r>
      <w:r w:rsidR="001E58D2" w:rsidRPr="00B85C50">
        <w:t>/</w:t>
      </w:r>
      <w:r w:rsidRPr="00B85C50">
        <w:t xml:space="preserve"> п</w:t>
      </w:r>
      <w:r w:rsidR="001E58D2" w:rsidRPr="00B85C50">
        <w:t xml:space="preserve">од ред. </w:t>
      </w:r>
      <w:r w:rsidR="001657A7" w:rsidRPr="00B85C50">
        <w:t xml:space="preserve">В.И. </w:t>
      </w:r>
      <w:r w:rsidR="001E58D2" w:rsidRPr="00B85C50">
        <w:t>Крутова</w:t>
      </w:r>
      <w:r w:rsidR="001657A7">
        <w:t xml:space="preserve">. </w:t>
      </w:r>
      <w:r w:rsidRPr="00B85C50">
        <w:t xml:space="preserve">– </w:t>
      </w:r>
      <w:r w:rsidR="001E58D2" w:rsidRPr="00B85C50">
        <w:t>М.: Машиностроение, 1986.</w:t>
      </w:r>
      <w:r w:rsidRPr="00B85C50">
        <w:t xml:space="preserve"> – </w:t>
      </w:r>
      <w:r w:rsidR="001E58D2" w:rsidRPr="00B85C50">
        <w:t>432 с.</w:t>
      </w:r>
    </w:p>
    <w:p w:rsidR="001E58D2" w:rsidRPr="00B85C50" w:rsidRDefault="00B85C50" w:rsidP="00B310B2">
      <w:pPr>
        <w:widowControl w:val="0"/>
        <w:numPr>
          <w:ilvl w:val="0"/>
          <w:numId w:val="12"/>
        </w:numPr>
        <w:tabs>
          <w:tab w:val="clear" w:pos="720"/>
          <w:tab w:val="num" w:pos="0"/>
        </w:tabs>
        <w:ind w:left="0" w:firstLine="454"/>
        <w:jc w:val="both"/>
      </w:pPr>
      <w:r w:rsidRPr="00B85C50">
        <w:t xml:space="preserve">Баскаков, А.П. </w:t>
      </w:r>
      <w:r w:rsidR="001E58D2" w:rsidRPr="00B85C50">
        <w:t xml:space="preserve">Теплотехника: </w:t>
      </w:r>
      <w:r w:rsidRPr="00B85C50">
        <w:t>у</w:t>
      </w:r>
      <w:r w:rsidR="001E58D2" w:rsidRPr="00B85C50">
        <w:t xml:space="preserve">чеб для вузов / А.П. Баскаков </w:t>
      </w:r>
      <w:r w:rsidRPr="00B85C50">
        <w:t>[и др.]; п</w:t>
      </w:r>
      <w:r w:rsidR="001E58D2" w:rsidRPr="00B85C50">
        <w:t>од ред. А.П. Баскакова</w:t>
      </w:r>
      <w:r w:rsidR="001657A7">
        <w:t>.</w:t>
      </w:r>
      <w:r w:rsidR="001E58D2" w:rsidRPr="00B85C50">
        <w:t xml:space="preserve"> –</w:t>
      </w:r>
      <w:r w:rsidRPr="00B85C50">
        <w:t xml:space="preserve"> </w:t>
      </w:r>
      <w:r w:rsidR="001E58D2" w:rsidRPr="00B85C50">
        <w:t>2-е изд., перераб. и доп. – М.: Энергоатомиздат, 1991. –</w:t>
      </w:r>
      <w:r w:rsidRPr="00B85C50">
        <w:t xml:space="preserve"> </w:t>
      </w:r>
      <w:r w:rsidR="001E58D2" w:rsidRPr="00B85C50">
        <w:t>224 с.</w:t>
      </w:r>
    </w:p>
    <w:p w:rsidR="00B264F0" w:rsidRDefault="001E58D2" w:rsidP="00B264F0">
      <w:pPr>
        <w:pStyle w:val="a4"/>
        <w:tabs>
          <w:tab w:val="left" w:pos="993"/>
          <w:tab w:val="left" w:pos="1560"/>
          <w:tab w:val="left" w:pos="2410"/>
          <w:tab w:val="left" w:pos="13183"/>
        </w:tabs>
        <w:spacing w:after="0"/>
        <w:jc w:val="center"/>
      </w:pPr>
      <w:r w:rsidRPr="007D2971">
        <w:br w:type="page"/>
      </w:r>
      <w:r w:rsidR="00B264F0">
        <w:t>Учебное издание</w:t>
      </w:r>
    </w:p>
    <w:p w:rsidR="00B264F0" w:rsidRDefault="00B264F0" w:rsidP="00B264F0">
      <w:pPr>
        <w:pStyle w:val="a4"/>
        <w:tabs>
          <w:tab w:val="left" w:pos="993"/>
          <w:tab w:val="left" w:pos="1560"/>
          <w:tab w:val="left" w:pos="2410"/>
          <w:tab w:val="left" w:pos="13183"/>
        </w:tabs>
        <w:spacing w:after="0"/>
        <w:jc w:val="center"/>
      </w:pPr>
    </w:p>
    <w:p w:rsidR="00B264F0" w:rsidRDefault="00B264F0" w:rsidP="00B264F0">
      <w:pPr>
        <w:pStyle w:val="a4"/>
        <w:tabs>
          <w:tab w:val="left" w:pos="993"/>
          <w:tab w:val="left" w:pos="1560"/>
          <w:tab w:val="left" w:pos="2410"/>
          <w:tab w:val="left" w:pos="13183"/>
        </w:tabs>
        <w:spacing w:after="0"/>
        <w:jc w:val="center"/>
      </w:pPr>
    </w:p>
    <w:p w:rsidR="00B264F0" w:rsidRDefault="00B264F0" w:rsidP="00B264F0">
      <w:pPr>
        <w:pStyle w:val="a4"/>
        <w:tabs>
          <w:tab w:val="left" w:pos="993"/>
          <w:tab w:val="left" w:pos="1560"/>
          <w:tab w:val="left" w:pos="2410"/>
          <w:tab w:val="left" w:pos="13183"/>
        </w:tabs>
        <w:spacing w:after="0"/>
        <w:jc w:val="center"/>
      </w:pPr>
    </w:p>
    <w:p w:rsidR="007418F2" w:rsidRPr="008B35E2" w:rsidRDefault="007418F2" w:rsidP="00B264F0">
      <w:pPr>
        <w:pStyle w:val="a4"/>
        <w:tabs>
          <w:tab w:val="left" w:pos="993"/>
          <w:tab w:val="left" w:pos="1560"/>
          <w:tab w:val="left" w:pos="2410"/>
          <w:tab w:val="left" w:pos="13183"/>
        </w:tabs>
        <w:spacing w:after="0"/>
        <w:jc w:val="center"/>
      </w:pPr>
      <w:r w:rsidRPr="00B264F0">
        <w:rPr>
          <w:b/>
        </w:rPr>
        <w:t xml:space="preserve">Ленский </w:t>
      </w:r>
      <w:r>
        <w:t>Максим Александрович</w:t>
      </w:r>
    </w:p>
    <w:p w:rsidR="007418F2" w:rsidRPr="008B35E2" w:rsidRDefault="007418F2" w:rsidP="00B264F0">
      <w:pPr>
        <w:pStyle w:val="a4"/>
        <w:tabs>
          <w:tab w:val="left" w:pos="993"/>
          <w:tab w:val="left" w:pos="1560"/>
          <w:tab w:val="left" w:pos="2410"/>
          <w:tab w:val="left" w:pos="13183"/>
        </w:tabs>
        <w:spacing w:after="0"/>
        <w:jc w:val="center"/>
      </w:pPr>
      <w:r w:rsidRPr="00B264F0">
        <w:rPr>
          <w:b/>
        </w:rPr>
        <w:t xml:space="preserve">Жигульский </w:t>
      </w:r>
      <w:r>
        <w:t>Александр Иванович</w:t>
      </w:r>
    </w:p>
    <w:p w:rsidR="007418F2" w:rsidRPr="0068394C" w:rsidRDefault="007418F2" w:rsidP="007418F2">
      <w:pPr>
        <w:pStyle w:val="a4"/>
        <w:tabs>
          <w:tab w:val="left" w:pos="993"/>
          <w:tab w:val="left" w:pos="1560"/>
          <w:tab w:val="left" w:pos="2410"/>
          <w:tab w:val="left" w:pos="13183"/>
        </w:tabs>
        <w:spacing w:after="0"/>
        <w:ind w:left="360"/>
        <w:jc w:val="center"/>
      </w:pPr>
    </w:p>
    <w:p w:rsidR="007418F2" w:rsidRPr="0068394C" w:rsidRDefault="007418F2" w:rsidP="007418F2">
      <w:pPr>
        <w:pStyle w:val="a4"/>
        <w:tabs>
          <w:tab w:val="left" w:pos="993"/>
          <w:tab w:val="left" w:pos="1560"/>
          <w:tab w:val="left" w:pos="2410"/>
          <w:tab w:val="left" w:pos="13183"/>
        </w:tabs>
        <w:spacing w:after="0"/>
        <w:ind w:left="360"/>
        <w:jc w:val="center"/>
      </w:pPr>
    </w:p>
    <w:p w:rsidR="007418F2" w:rsidRPr="0068394C" w:rsidRDefault="007418F2" w:rsidP="007418F2">
      <w:pPr>
        <w:pStyle w:val="a4"/>
        <w:tabs>
          <w:tab w:val="left" w:pos="993"/>
          <w:tab w:val="left" w:pos="1560"/>
          <w:tab w:val="left" w:pos="2410"/>
          <w:tab w:val="left" w:pos="13183"/>
        </w:tabs>
        <w:spacing w:after="0"/>
        <w:ind w:left="360"/>
        <w:jc w:val="center"/>
      </w:pPr>
    </w:p>
    <w:p w:rsidR="007418F2" w:rsidRPr="0068394C" w:rsidRDefault="007418F2" w:rsidP="00B264F0">
      <w:pPr>
        <w:pStyle w:val="a4"/>
        <w:tabs>
          <w:tab w:val="left" w:pos="993"/>
          <w:tab w:val="left" w:pos="1560"/>
          <w:tab w:val="left" w:pos="2410"/>
          <w:tab w:val="left" w:pos="13183"/>
        </w:tabs>
        <w:spacing w:after="0"/>
        <w:jc w:val="center"/>
        <w:rPr>
          <w:b/>
          <w:bCs/>
        </w:rPr>
      </w:pPr>
      <w:r>
        <w:rPr>
          <w:b/>
          <w:bCs/>
        </w:rPr>
        <w:t xml:space="preserve">ТЕПЛОТЕХНИКА. </w:t>
      </w:r>
      <w:r w:rsidR="00972AFA">
        <w:rPr>
          <w:b/>
          <w:bCs/>
        </w:rPr>
        <w:t>СБОРНИК</w:t>
      </w:r>
      <w:r>
        <w:rPr>
          <w:b/>
          <w:bCs/>
        </w:rPr>
        <w:t xml:space="preserve"> ЛАБОРАТОРНЫХ РАБОТ</w:t>
      </w:r>
    </w:p>
    <w:p w:rsidR="007418F2" w:rsidRPr="0068394C" w:rsidRDefault="007418F2" w:rsidP="007418F2">
      <w:pPr>
        <w:pStyle w:val="a4"/>
        <w:tabs>
          <w:tab w:val="left" w:pos="993"/>
          <w:tab w:val="left" w:pos="1560"/>
          <w:tab w:val="left" w:pos="2410"/>
          <w:tab w:val="left" w:pos="13183"/>
        </w:tabs>
        <w:spacing w:after="0"/>
        <w:ind w:left="360"/>
        <w:jc w:val="center"/>
        <w:rPr>
          <w:b/>
          <w:bCs/>
        </w:rPr>
      </w:pPr>
    </w:p>
    <w:p w:rsidR="007418F2" w:rsidRDefault="007418F2" w:rsidP="00B264F0">
      <w:pPr>
        <w:pStyle w:val="12"/>
        <w:shd w:val="clear" w:color="auto" w:fill="FFFFFF"/>
        <w:tabs>
          <w:tab w:val="left" w:pos="2484"/>
        </w:tabs>
        <w:jc w:val="center"/>
        <w:rPr>
          <w:b/>
        </w:rPr>
      </w:pPr>
      <w:r>
        <w:t>Методические рекомендации по выполнению лабораторных работ</w:t>
      </w:r>
    </w:p>
    <w:p w:rsidR="007418F2" w:rsidRDefault="007418F2" w:rsidP="00B264F0">
      <w:pPr>
        <w:pStyle w:val="12"/>
        <w:shd w:val="clear" w:color="auto" w:fill="FFFFFF"/>
        <w:tabs>
          <w:tab w:val="left" w:pos="2484"/>
        </w:tabs>
        <w:jc w:val="center"/>
      </w:pPr>
      <w:r w:rsidRPr="003B4683">
        <w:t xml:space="preserve">для студентов </w:t>
      </w:r>
      <w:r>
        <w:t xml:space="preserve">всех </w:t>
      </w:r>
      <w:r w:rsidRPr="003B4683">
        <w:t>форм обучения</w:t>
      </w:r>
      <w:r w:rsidR="001657A7">
        <w:t xml:space="preserve"> и всех</w:t>
      </w:r>
      <w:r>
        <w:t xml:space="preserve"> специальностей</w:t>
      </w:r>
    </w:p>
    <w:p w:rsidR="007418F2" w:rsidRDefault="007418F2" w:rsidP="007418F2">
      <w:pPr>
        <w:pStyle w:val="a4"/>
        <w:tabs>
          <w:tab w:val="left" w:pos="993"/>
          <w:tab w:val="left" w:pos="1560"/>
          <w:tab w:val="left" w:pos="2410"/>
          <w:tab w:val="left" w:pos="13183"/>
        </w:tabs>
        <w:spacing w:after="0"/>
        <w:ind w:left="360"/>
      </w:pPr>
    </w:p>
    <w:p w:rsidR="007418F2" w:rsidRDefault="007418F2" w:rsidP="007418F2">
      <w:pPr>
        <w:pStyle w:val="a4"/>
        <w:tabs>
          <w:tab w:val="left" w:pos="993"/>
          <w:tab w:val="left" w:pos="1560"/>
          <w:tab w:val="left" w:pos="2410"/>
          <w:tab w:val="left" w:pos="13183"/>
        </w:tabs>
        <w:spacing w:after="0"/>
        <w:ind w:left="360"/>
      </w:pPr>
    </w:p>
    <w:p w:rsidR="007418F2" w:rsidRDefault="007418F2" w:rsidP="007418F2">
      <w:pPr>
        <w:pStyle w:val="a4"/>
        <w:tabs>
          <w:tab w:val="left" w:pos="993"/>
          <w:tab w:val="left" w:pos="1560"/>
          <w:tab w:val="left" w:pos="2410"/>
          <w:tab w:val="left" w:pos="13183"/>
        </w:tabs>
        <w:spacing w:after="0"/>
        <w:ind w:left="360"/>
      </w:pPr>
    </w:p>
    <w:p w:rsidR="007418F2" w:rsidRDefault="007418F2" w:rsidP="007418F2">
      <w:pPr>
        <w:pStyle w:val="a4"/>
        <w:tabs>
          <w:tab w:val="left" w:pos="993"/>
          <w:tab w:val="left" w:pos="1560"/>
          <w:tab w:val="left" w:pos="2410"/>
          <w:tab w:val="left" w:pos="13183"/>
        </w:tabs>
        <w:spacing w:after="0"/>
        <w:ind w:left="360"/>
      </w:pPr>
    </w:p>
    <w:p w:rsidR="00B264F0" w:rsidRPr="00EE057E" w:rsidRDefault="00B264F0" w:rsidP="00B264F0">
      <w:pPr>
        <w:ind w:left="454"/>
        <w:rPr>
          <w:color w:val="000000"/>
          <w:lang w:eastAsia="ar-SA"/>
        </w:rPr>
      </w:pPr>
      <w:r w:rsidRPr="00D6479E">
        <w:rPr>
          <w:color w:val="000000"/>
          <w:lang w:eastAsia="ar-SA"/>
        </w:rPr>
        <w:t xml:space="preserve">Редактор </w:t>
      </w:r>
      <w:r>
        <w:rPr>
          <w:color w:val="000000"/>
          <w:lang w:eastAsia="ar-SA"/>
        </w:rPr>
        <w:t>Соловьева С.В.</w:t>
      </w:r>
    </w:p>
    <w:p w:rsidR="00B264F0" w:rsidRPr="00EE057E" w:rsidRDefault="00B264F0" w:rsidP="00B264F0">
      <w:pPr>
        <w:ind w:left="454"/>
        <w:rPr>
          <w:color w:val="000000"/>
        </w:rPr>
      </w:pPr>
      <w:r w:rsidRPr="00D6479E">
        <w:rPr>
          <w:color w:val="000000"/>
        </w:rPr>
        <w:t>Технический редактор Сазонова В.П.</w:t>
      </w:r>
    </w:p>
    <w:p w:rsidR="00B264F0" w:rsidRPr="00EE057E" w:rsidRDefault="00B264F0" w:rsidP="00B264F0">
      <w:pPr>
        <w:ind w:left="454"/>
        <w:rPr>
          <w:color w:val="000000"/>
        </w:rPr>
      </w:pPr>
      <w:r>
        <w:rPr>
          <w:color w:val="000000"/>
        </w:rPr>
        <w:t>Подписано в печать 23.04</w:t>
      </w:r>
      <w:r w:rsidRPr="00D6479E">
        <w:rPr>
          <w:color w:val="000000"/>
        </w:rPr>
        <w:t>.</w:t>
      </w:r>
      <w:r>
        <w:rPr>
          <w:color w:val="000000"/>
        </w:rPr>
        <w:t>20</w:t>
      </w:r>
      <w:r w:rsidRPr="00D6479E">
        <w:rPr>
          <w:color w:val="000000"/>
        </w:rPr>
        <w:t xml:space="preserve">09. Формат </w:t>
      </w:r>
      <w:r w:rsidRPr="00D6479E">
        <w:rPr>
          <w:bCs/>
        </w:rPr>
        <w:t>60</w:t>
      </w:r>
      <w:r w:rsidRPr="00D6479E">
        <w:rPr>
          <w:bCs/>
        </w:rPr>
        <w:sym w:font="Symbol" w:char="F0B4"/>
      </w:r>
      <w:r w:rsidRPr="00D6479E">
        <w:rPr>
          <w:bCs/>
        </w:rPr>
        <w:t>84 1/16</w:t>
      </w:r>
    </w:p>
    <w:p w:rsidR="00B264F0" w:rsidRPr="00EE057E" w:rsidRDefault="00B264F0" w:rsidP="00B264F0">
      <w:pPr>
        <w:ind w:left="454"/>
        <w:rPr>
          <w:color w:val="000000"/>
        </w:rPr>
      </w:pPr>
      <w:r>
        <w:rPr>
          <w:color w:val="000000"/>
        </w:rPr>
        <w:t>Усл. п. л. 3</w:t>
      </w:r>
      <w:r w:rsidRPr="00D6479E">
        <w:rPr>
          <w:color w:val="000000"/>
        </w:rPr>
        <w:t>,</w:t>
      </w:r>
      <w:r>
        <w:rPr>
          <w:color w:val="000000"/>
        </w:rPr>
        <w:t>5. Уч.-изд. л. 3,26</w:t>
      </w:r>
    </w:p>
    <w:p w:rsidR="00B264F0" w:rsidRPr="00EE057E" w:rsidRDefault="00B264F0" w:rsidP="00B264F0">
      <w:pPr>
        <w:ind w:left="454"/>
        <w:rPr>
          <w:color w:val="000000"/>
        </w:rPr>
      </w:pPr>
      <w:r w:rsidRPr="00D6479E">
        <w:rPr>
          <w:color w:val="000000"/>
        </w:rPr>
        <w:t xml:space="preserve">Печать </w:t>
      </w:r>
      <w:r w:rsidRPr="00D6479E">
        <w:t>−</w:t>
      </w:r>
      <w:r w:rsidRPr="00D6479E">
        <w:rPr>
          <w:color w:val="000000"/>
        </w:rPr>
        <w:t xml:space="preserve"> ризография, множительно-копировальный</w:t>
      </w:r>
    </w:p>
    <w:p w:rsidR="00B264F0" w:rsidRPr="00EE057E" w:rsidRDefault="00B264F0" w:rsidP="00B264F0">
      <w:pPr>
        <w:ind w:left="454"/>
        <w:rPr>
          <w:color w:val="000000"/>
        </w:rPr>
      </w:pPr>
      <w:r w:rsidRPr="00D6479E">
        <w:t>аппарат «</w:t>
      </w:r>
      <w:r w:rsidRPr="00D6479E">
        <w:rPr>
          <w:lang w:val="en-US"/>
        </w:rPr>
        <w:t>RISO</w:t>
      </w:r>
      <w:r w:rsidRPr="00D6479E">
        <w:t xml:space="preserve"> </w:t>
      </w:r>
      <w:r w:rsidRPr="00D6479E">
        <w:rPr>
          <w:lang w:val="en-US"/>
        </w:rPr>
        <w:t>TR</w:t>
      </w:r>
      <w:r w:rsidRPr="00D6479E">
        <w:t xml:space="preserve"> </w:t>
      </w:r>
      <w:r w:rsidRPr="00D6479E">
        <w:sym w:font="Symbol" w:char="F02D"/>
      </w:r>
      <w:r w:rsidRPr="00D6479E">
        <w:t>1510»</w:t>
      </w:r>
    </w:p>
    <w:p w:rsidR="00B264F0" w:rsidRPr="00EE057E" w:rsidRDefault="00B264F0" w:rsidP="00B264F0">
      <w:pPr>
        <w:ind w:left="454"/>
        <w:rPr>
          <w:color w:val="000000"/>
        </w:rPr>
      </w:pPr>
    </w:p>
    <w:p w:rsidR="00B264F0" w:rsidRPr="00EE057E" w:rsidRDefault="00B264F0" w:rsidP="00B264F0">
      <w:pPr>
        <w:ind w:left="454"/>
        <w:rPr>
          <w:color w:val="000000"/>
        </w:rPr>
      </w:pPr>
      <w:r>
        <w:rPr>
          <w:color w:val="000000"/>
        </w:rPr>
        <w:t>Тираж 100</w:t>
      </w:r>
      <w:r w:rsidRPr="00D6479E">
        <w:rPr>
          <w:color w:val="000000"/>
        </w:rPr>
        <w:t xml:space="preserve"> эк</w:t>
      </w:r>
      <w:r>
        <w:rPr>
          <w:color w:val="000000"/>
        </w:rPr>
        <w:t>з. Заказ 2009-33</w:t>
      </w:r>
    </w:p>
    <w:p w:rsidR="00B264F0" w:rsidRPr="00EE057E" w:rsidRDefault="00B264F0" w:rsidP="00B264F0">
      <w:pPr>
        <w:ind w:left="454"/>
        <w:rPr>
          <w:color w:val="000000"/>
        </w:rPr>
      </w:pPr>
      <w:r w:rsidRPr="00D6479E">
        <w:rPr>
          <w:color w:val="000000"/>
        </w:rPr>
        <w:t xml:space="preserve">Издательство Алтайского государственного </w:t>
      </w:r>
    </w:p>
    <w:p w:rsidR="00B264F0" w:rsidRPr="00EE057E" w:rsidRDefault="00B264F0" w:rsidP="00B264F0">
      <w:pPr>
        <w:ind w:left="454"/>
        <w:rPr>
          <w:color w:val="000000"/>
        </w:rPr>
      </w:pPr>
      <w:r w:rsidRPr="00D6479E">
        <w:rPr>
          <w:color w:val="000000"/>
        </w:rPr>
        <w:t>технического университета</w:t>
      </w:r>
    </w:p>
    <w:p w:rsidR="00B264F0" w:rsidRPr="00EE057E" w:rsidRDefault="00B264F0" w:rsidP="00B264F0">
      <w:pPr>
        <w:ind w:left="454"/>
        <w:rPr>
          <w:color w:val="000000"/>
        </w:rPr>
      </w:pPr>
      <w:r w:rsidRPr="00D6479E">
        <w:rPr>
          <w:color w:val="000000"/>
        </w:rPr>
        <w:t>656038, г. Барнаул, пр-т Ленина, 46</w:t>
      </w:r>
    </w:p>
    <w:p w:rsidR="00B264F0" w:rsidRPr="00EE057E" w:rsidRDefault="00B264F0" w:rsidP="00B264F0">
      <w:pPr>
        <w:ind w:left="454"/>
        <w:rPr>
          <w:color w:val="000000"/>
        </w:rPr>
      </w:pPr>
    </w:p>
    <w:p w:rsidR="00B264F0" w:rsidRPr="00EE057E" w:rsidRDefault="00B264F0" w:rsidP="00B264F0">
      <w:pPr>
        <w:ind w:left="454"/>
        <w:rPr>
          <w:color w:val="000000"/>
        </w:rPr>
      </w:pPr>
      <w:r w:rsidRPr="00D6479E">
        <w:rPr>
          <w:color w:val="000000"/>
        </w:rPr>
        <w:t>Оригинал-макет подготовлен ИИО БТИ АлтГТУ</w:t>
      </w:r>
    </w:p>
    <w:p w:rsidR="00B264F0" w:rsidRPr="00EE057E" w:rsidRDefault="00B264F0" w:rsidP="00B264F0">
      <w:pPr>
        <w:ind w:left="454"/>
        <w:rPr>
          <w:color w:val="000000"/>
        </w:rPr>
      </w:pPr>
      <w:r w:rsidRPr="00D6479E">
        <w:rPr>
          <w:color w:val="000000"/>
        </w:rPr>
        <w:t>Отпечатано в ИИО БТИ АлтГТУ</w:t>
      </w:r>
    </w:p>
    <w:p w:rsidR="00B264F0" w:rsidRDefault="00B264F0" w:rsidP="00B264F0">
      <w:pPr>
        <w:ind w:left="454"/>
        <w:rPr>
          <w:color w:val="000000"/>
          <w:lang w:eastAsia="ar-SA"/>
        </w:rPr>
      </w:pPr>
      <w:r w:rsidRPr="00D6479E">
        <w:rPr>
          <w:color w:val="000000"/>
        </w:rPr>
        <w:t>659305, г. Бийск, ул. Трофимова, 27</w:t>
      </w:r>
    </w:p>
    <w:p w:rsidR="007418F2" w:rsidRDefault="007418F2" w:rsidP="007418F2">
      <w:pPr>
        <w:pStyle w:val="a4"/>
        <w:tabs>
          <w:tab w:val="left" w:pos="993"/>
          <w:tab w:val="left" w:pos="1560"/>
          <w:tab w:val="left" w:pos="2410"/>
          <w:tab w:val="left" w:pos="13183"/>
        </w:tabs>
        <w:spacing w:after="0"/>
        <w:ind w:left="360"/>
      </w:pPr>
    </w:p>
    <w:p w:rsidR="007418F2" w:rsidRDefault="007418F2" w:rsidP="007418F2">
      <w:pPr>
        <w:ind w:left="360"/>
        <w:jc w:val="both"/>
      </w:pPr>
    </w:p>
    <w:p w:rsidR="000964B0" w:rsidRPr="007D2971" w:rsidRDefault="000964B0" w:rsidP="007418F2">
      <w:pPr>
        <w:ind w:left="360"/>
        <w:jc w:val="both"/>
      </w:pPr>
      <w:bookmarkStart w:id="58" w:name="_GoBack"/>
      <w:bookmarkEnd w:id="58"/>
    </w:p>
    <w:sectPr w:rsidR="000964B0" w:rsidRPr="007D2971" w:rsidSect="007D2971">
      <w:pgSz w:w="16838" w:h="11906" w:orient="landscape"/>
      <w:pgMar w:top="1134" w:right="1134" w:bottom="1134" w:left="95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B24" w:rsidRDefault="00EB6B24">
      <w:r>
        <w:separator/>
      </w:r>
    </w:p>
  </w:endnote>
  <w:endnote w:type="continuationSeparator" w:id="0">
    <w:p w:rsidR="00EB6B24" w:rsidRDefault="00EB6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B24" w:rsidRDefault="00EB6B24">
      <w:r>
        <w:separator/>
      </w:r>
    </w:p>
  </w:footnote>
  <w:footnote w:type="continuationSeparator" w:id="0">
    <w:p w:rsidR="00EB6B24" w:rsidRDefault="00EB6B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252672FA"/>
    <w:lvl w:ilvl="0">
      <w:start w:val="1"/>
      <w:numFmt w:val="bullet"/>
      <w:lvlText w:val=""/>
      <w:lvlJc w:val="left"/>
      <w:pPr>
        <w:tabs>
          <w:tab w:val="num" w:pos="1492"/>
        </w:tabs>
        <w:ind w:left="1492" w:hanging="360"/>
      </w:pPr>
      <w:rPr>
        <w:rFonts w:ascii="Symbol" w:hAnsi="Symbol" w:hint="default"/>
      </w:rPr>
    </w:lvl>
  </w:abstractNum>
  <w:abstractNum w:abstractNumId="1">
    <w:nsid w:val="0421260B"/>
    <w:multiLevelType w:val="multilevel"/>
    <w:tmpl w:val="620E25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423624E"/>
    <w:multiLevelType w:val="hybridMultilevel"/>
    <w:tmpl w:val="4E36C9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1B0F22"/>
    <w:multiLevelType w:val="hybridMultilevel"/>
    <w:tmpl w:val="BDB2D7CA"/>
    <w:lvl w:ilvl="0" w:tplc="E1C279DA">
      <w:start w:val="1"/>
      <w:numFmt w:val="decimal"/>
      <w:lvlText w:val="%1."/>
      <w:lvlJc w:val="left"/>
      <w:pPr>
        <w:tabs>
          <w:tab w:val="num" w:pos="1380"/>
        </w:tabs>
        <w:ind w:left="1380" w:hanging="10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7A85E1B"/>
    <w:multiLevelType w:val="hybridMultilevel"/>
    <w:tmpl w:val="18E695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7DA792C"/>
    <w:multiLevelType w:val="hybridMultilevel"/>
    <w:tmpl w:val="EBBE91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557B07"/>
    <w:multiLevelType w:val="hybridMultilevel"/>
    <w:tmpl w:val="3232ED74"/>
    <w:lvl w:ilvl="0" w:tplc="04190001">
      <w:start w:val="1"/>
      <w:numFmt w:val="bullet"/>
      <w:pStyle w:val="5"/>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0CBF2C39"/>
    <w:multiLevelType w:val="hybridMultilevel"/>
    <w:tmpl w:val="83FE36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7182F74"/>
    <w:multiLevelType w:val="singleLevel"/>
    <w:tmpl w:val="0419000F"/>
    <w:lvl w:ilvl="0">
      <w:start w:val="1"/>
      <w:numFmt w:val="decimal"/>
      <w:lvlText w:val="%1."/>
      <w:lvlJc w:val="left"/>
      <w:pPr>
        <w:tabs>
          <w:tab w:val="num" w:pos="360"/>
        </w:tabs>
        <w:ind w:left="360" w:hanging="360"/>
      </w:pPr>
    </w:lvl>
  </w:abstractNum>
  <w:abstractNum w:abstractNumId="9">
    <w:nsid w:val="19C66CD4"/>
    <w:multiLevelType w:val="hybridMultilevel"/>
    <w:tmpl w:val="11846040"/>
    <w:lvl w:ilvl="0" w:tplc="4DA890D2">
      <w:start w:val="1"/>
      <w:numFmt w:val="decimal"/>
      <w:lvlText w:val="%1."/>
      <w:lvlJc w:val="left"/>
      <w:pPr>
        <w:tabs>
          <w:tab w:val="num" w:pos="720"/>
        </w:tabs>
        <w:ind w:left="720" w:hanging="360"/>
      </w:pPr>
      <w:rPr>
        <w:rFonts w:hint="default"/>
        <w:color w:val="000000"/>
      </w:rPr>
    </w:lvl>
    <w:lvl w:ilvl="1" w:tplc="0CFEAE96">
      <w:start w:val="6"/>
      <w:numFmt w:val="decimal"/>
      <w:lvlText w:val="%2"/>
      <w:lvlJc w:val="left"/>
      <w:pPr>
        <w:tabs>
          <w:tab w:val="num" w:pos="1440"/>
        </w:tabs>
        <w:ind w:left="1440" w:hanging="360"/>
      </w:pPr>
      <w:rPr>
        <w:rFonts w:hint="default"/>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DF3C7E"/>
    <w:multiLevelType w:val="hybridMultilevel"/>
    <w:tmpl w:val="84D201BC"/>
    <w:lvl w:ilvl="0" w:tplc="D2E2B4B4">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19476F"/>
    <w:multiLevelType w:val="hybridMultilevel"/>
    <w:tmpl w:val="6F90692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D127F96"/>
    <w:multiLevelType w:val="hybridMultilevel"/>
    <w:tmpl w:val="07DCD7BA"/>
    <w:lvl w:ilvl="0" w:tplc="D122930A">
      <w:start w:val="1"/>
      <w:numFmt w:val="decimal"/>
      <w:lvlText w:val="%1."/>
      <w:lvlJc w:val="left"/>
      <w:pPr>
        <w:tabs>
          <w:tab w:val="num" w:pos="1500"/>
        </w:tabs>
        <w:ind w:left="1500" w:hanging="7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1FF7E04"/>
    <w:multiLevelType w:val="hybridMultilevel"/>
    <w:tmpl w:val="D9C03A34"/>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62A638C"/>
    <w:multiLevelType w:val="hybridMultilevel"/>
    <w:tmpl w:val="A080E43E"/>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75A6DB3"/>
    <w:multiLevelType w:val="hybridMultilevel"/>
    <w:tmpl w:val="9E12C4D2"/>
    <w:lvl w:ilvl="0" w:tplc="CB502FFE">
      <w:start w:val="1"/>
      <w:numFmt w:val="decimal"/>
      <w:lvlText w:val="%1."/>
      <w:lvlJc w:val="left"/>
      <w:pPr>
        <w:tabs>
          <w:tab w:val="num" w:pos="1069"/>
        </w:tabs>
        <w:ind w:left="1069" w:hanging="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28B14915"/>
    <w:multiLevelType w:val="hybridMultilevel"/>
    <w:tmpl w:val="451EE176"/>
    <w:lvl w:ilvl="0" w:tplc="51CC9316">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0781AD1"/>
    <w:multiLevelType w:val="hybridMultilevel"/>
    <w:tmpl w:val="E4B6D2B6"/>
    <w:lvl w:ilvl="0" w:tplc="4DA890D2">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3536F6"/>
    <w:multiLevelType w:val="hybridMultilevel"/>
    <w:tmpl w:val="76CCDB0C"/>
    <w:lvl w:ilvl="0" w:tplc="875A1F42">
      <w:start w:val="1"/>
      <w:numFmt w:val="decimal"/>
      <w:lvlText w:val="%1."/>
      <w:lvlJc w:val="left"/>
      <w:pPr>
        <w:tabs>
          <w:tab w:val="num" w:pos="1335"/>
        </w:tabs>
        <w:ind w:left="1335" w:hanging="61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35E30357"/>
    <w:multiLevelType w:val="hybridMultilevel"/>
    <w:tmpl w:val="9FCE3DDE"/>
    <w:lvl w:ilvl="0" w:tplc="8B08183E">
      <w:start w:val="1"/>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69F3DB0"/>
    <w:multiLevelType w:val="hybridMultilevel"/>
    <w:tmpl w:val="9AC025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12727CD"/>
    <w:multiLevelType w:val="hybridMultilevel"/>
    <w:tmpl w:val="50B81DEE"/>
    <w:lvl w:ilvl="0" w:tplc="4F083FAE">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AC62C1"/>
    <w:multiLevelType w:val="hybridMultilevel"/>
    <w:tmpl w:val="763EA618"/>
    <w:lvl w:ilvl="0" w:tplc="8B08183E">
      <w:start w:val="1"/>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09661F5"/>
    <w:multiLevelType w:val="hybridMultilevel"/>
    <w:tmpl w:val="5DC2764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54E22206"/>
    <w:multiLevelType w:val="hybridMultilevel"/>
    <w:tmpl w:val="D9F41052"/>
    <w:lvl w:ilvl="0" w:tplc="875A1F42">
      <w:start w:val="1"/>
      <w:numFmt w:val="decimal"/>
      <w:lvlText w:val="%1."/>
      <w:lvlJc w:val="left"/>
      <w:pPr>
        <w:tabs>
          <w:tab w:val="num" w:pos="1335"/>
        </w:tabs>
        <w:ind w:left="1335" w:hanging="61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550F5FBA"/>
    <w:multiLevelType w:val="hybridMultilevel"/>
    <w:tmpl w:val="6D5CFB7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5B552621"/>
    <w:multiLevelType w:val="hybridMultilevel"/>
    <w:tmpl w:val="76BCAFFE"/>
    <w:lvl w:ilvl="0" w:tplc="D122930A">
      <w:start w:val="1"/>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E5D70DC"/>
    <w:multiLevelType w:val="multilevel"/>
    <w:tmpl w:val="EBBE91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8510B1"/>
    <w:multiLevelType w:val="hybridMultilevel"/>
    <w:tmpl w:val="9D5A05DC"/>
    <w:lvl w:ilvl="0" w:tplc="875A1F42">
      <w:start w:val="1"/>
      <w:numFmt w:val="decimal"/>
      <w:lvlText w:val="%1."/>
      <w:lvlJc w:val="left"/>
      <w:pPr>
        <w:tabs>
          <w:tab w:val="num" w:pos="975"/>
        </w:tabs>
        <w:ind w:left="975" w:hanging="615"/>
      </w:pPr>
      <w:rPr>
        <w:rFonts w:hint="default"/>
      </w:rPr>
    </w:lvl>
    <w:lvl w:ilvl="1" w:tplc="20163258">
      <w:start w:val="1"/>
      <w:numFmt w:val="decimal"/>
      <w:lvlText w:val="%2)"/>
      <w:lvlJc w:val="left"/>
      <w:pPr>
        <w:tabs>
          <w:tab w:val="num" w:pos="1710"/>
        </w:tabs>
        <w:ind w:left="1710" w:hanging="63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4650C39"/>
    <w:multiLevelType w:val="hybridMultilevel"/>
    <w:tmpl w:val="7A520560"/>
    <w:lvl w:ilvl="0" w:tplc="68FE3408">
      <w:start w:val="1"/>
      <w:numFmt w:val="decimal"/>
      <w:lvlText w:val="%1."/>
      <w:lvlJc w:val="left"/>
      <w:pPr>
        <w:ind w:left="1129" w:hanging="675"/>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0">
    <w:nsid w:val="77030B9F"/>
    <w:multiLevelType w:val="hybridMultilevel"/>
    <w:tmpl w:val="7FA8AE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7320024"/>
    <w:multiLevelType w:val="hybridMultilevel"/>
    <w:tmpl w:val="0FA8E56C"/>
    <w:lvl w:ilvl="0" w:tplc="51CC9316">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EE74AD9"/>
    <w:multiLevelType w:val="hybridMultilevel"/>
    <w:tmpl w:val="620E25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1"/>
  </w:num>
  <w:num w:numId="3">
    <w:abstractNumId w:val="0"/>
  </w:num>
  <w:num w:numId="4">
    <w:abstractNumId w:val="15"/>
  </w:num>
  <w:num w:numId="5">
    <w:abstractNumId w:val="10"/>
  </w:num>
  <w:num w:numId="6">
    <w:abstractNumId w:val="7"/>
  </w:num>
  <w:num w:numId="7">
    <w:abstractNumId w:val="4"/>
  </w:num>
  <w:num w:numId="8">
    <w:abstractNumId w:val="20"/>
  </w:num>
  <w:num w:numId="9">
    <w:abstractNumId w:val="9"/>
  </w:num>
  <w:num w:numId="10">
    <w:abstractNumId w:val="17"/>
  </w:num>
  <w:num w:numId="11">
    <w:abstractNumId w:val="13"/>
  </w:num>
  <w:num w:numId="12">
    <w:abstractNumId w:val="2"/>
  </w:num>
  <w:num w:numId="13">
    <w:abstractNumId w:val="14"/>
  </w:num>
  <w:num w:numId="14">
    <w:abstractNumId w:val="26"/>
  </w:num>
  <w:num w:numId="15">
    <w:abstractNumId w:val="12"/>
  </w:num>
  <w:num w:numId="16">
    <w:abstractNumId w:val="21"/>
  </w:num>
  <w:num w:numId="17">
    <w:abstractNumId w:val="25"/>
  </w:num>
  <w:num w:numId="18">
    <w:abstractNumId w:val="22"/>
  </w:num>
  <w:num w:numId="19">
    <w:abstractNumId w:val="19"/>
  </w:num>
  <w:num w:numId="20">
    <w:abstractNumId w:val="28"/>
  </w:num>
  <w:num w:numId="21">
    <w:abstractNumId w:val="24"/>
  </w:num>
  <w:num w:numId="22">
    <w:abstractNumId w:val="18"/>
  </w:num>
  <w:num w:numId="23">
    <w:abstractNumId w:val="3"/>
  </w:num>
  <w:num w:numId="24">
    <w:abstractNumId w:val="30"/>
  </w:num>
  <w:num w:numId="25">
    <w:abstractNumId w:val="23"/>
  </w:num>
  <w:num w:numId="26">
    <w:abstractNumId w:val="16"/>
  </w:num>
  <w:num w:numId="27">
    <w:abstractNumId w:val="31"/>
  </w:num>
  <w:num w:numId="28">
    <w:abstractNumId w:val="5"/>
  </w:num>
  <w:num w:numId="29">
    <w:abstractNumId w:val="27"/>
  </w:num>
  <w:num w:numId="30">
    <w:abstractNumId w:val="32"/>
  </w:num>
  <w:num w:numId="31">
    <w:abstractNumId w:val="1"/>
  </w:num>
  <w:num w:numId="32">
    <w:abstractNumId w:val="8"/>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698"/>
    <w:rsid w:val="00011AC1"/>
    <w:rsid w:val="00017398"/>
    <w:rsid w:val="00031D3A"/>
    <w:rsid w:val="0005171D"/>
    <w:rsid w:val="000611F7"/>
    <w:rsid w:val="00084BF5"/>
    <w:rsid w:val="000964B0"/>
    <w:rsid w:val="000B0D01"/>
    <w:rsid w:val="000E04C2"/>
    <w:rsid w:val="000E0AA4"/>
    <w:rsid w:val="000E5C07"/>
    <w:rsid w:val="000F71A4"/>
    <w:rsid w:val="00112A7C"/>
    <w:rsid w:val="00130F35"/>
    <w:rsid w:val="00165276"/>
    <w:rsid w:val="001657A7"/>
    <w:rsid w:val="0016781E"/>
    <w:rsid w:val="001903E9"/>
    <w:rsid w:val="001B1E45"/>
    <w:rsid w:val="001B59ED"/>
    <w:rsid w:val="001C00CF"/>
    <w:rsid w:val="001C52C2"/>
    <w:rsid w:val="001D11D5"/>
    <w:rsid w:val="001E58D2"/>
    <w:rsid w:val="001F3F13"/>
    <w:rsid w:val="001F41B0"/>
    <w:rsid w:val="001F58D0"/>
    <w:rsid w:val="00207027"/>
    <w:rsid w:val="002121E8"/>
    <w:rsid w:val="00231306"/>
    <w:rsid w:val="0023433C"/>
    <w:rsid w:val="00241D80"/>
    <w:rsid w:val="0026718D"/>
    <w:rsid w:val="002A31E4"/>
    <w:rsid w:val="002A45F1"/>
    <w:rsid w:val="002A6A3B"/>
    <w:rsid w:val="002A6F7E"/>
    <w:rsid w:val="002D375D"/>
    <w:rsid w:val="002D4676"/>
    <w:rsid w:val="002F1086"/>
    <w:rsid w:val="002F137F"/>
    <w:rsid w:val="003452EB"/>
    <w:rsid w:val="003504BA"/>
    <w:rsid w:val="003522CA"/>
    <w:rsid w:val="00372CF5"/>
    <w:rsid w:val="0037575E"/>
    <w:rsid w:val="003A3688"/>
    <w:rsid w:val="003C1938"/>
    <w:rsid w:val="003C7AF2"/>
    <w:rsid w:val="003E1E2B"/>
    <w:rsid w:val="00401C4F"/>
    <w:rsid w:val="004072D3"/>
    <w:rsid w:val="00430CD9"/>
    <w:rsid w:val="004446AC"/>
    <w:rsid w:val="00471FB5"/>
    <w:rsid w:val="004777D3"/>
    <w:rsid w:val="004841F6"/>
    <w:rsid w:val="00494B5B"/>
    <w:rsid w:val="004B094F"/>
    <w:rsid w:val="004D2F1C"/>
    <w:rsid w:val="004D4BF9"/>
    <w:rsid w:val="004E6E43"/>
    <w:rsid w:val="00505A15"/>
    <w:rsid w:val="00507559"/>
    <w:rsid w:val="005205DB"/>
    <w:rsid w:val="005222FC"/>
    <w:rsid w:val="00523F84"/>
    <w:rsid w:val="00531FEE"/>
    <w:rsid w:val="0054298C"/>
    <w:rsid w:val="005577E7"/>
    <w:rsid w:val="00584845"/>
    <w:rsid w:val="00584C71"/>
    <w:rsid w:val="005A13A6"/>
    <w:rsid w:val="005B7FDB"/>
    <w:rsid w:val="005C7771"/>
    <w:rsid w:val="005E0E77"/>
    <w:rsid w:val="005F59F5"/>
    <w:rsid w:val="00611628"/>
    <w:rsid w:val="0061189A"/>
    <w:rsid w:val="00611C82"/>
    <w:rsid w:val="00613D5A"/>
    <w:rsid w:val="00615D2D"/>
    <w:rsid w:val="00621B45"/>
    <w:rsid w:val="00621C14"/>
    <w:rsid w:val="0062683C"/>
    <w:rsid w:val="006568C5"/>
    <w:rsid w:val="00686A30"/>
    <w:rsid w:val="00691B92"/>
    <w:rsid w:val="00694EF8"/>
    <w:rsid w:val="006A5268"/>
    <w:rsid w:val="006F1F28"/>
    <w:rsid w:val="006F6210"/>
    <w:rsid w:val="00713B3C"/>
    <w:rsid w:val="00727201"/>
    <w:rsid w:val="00736281"/>
    <w:rsid w:val="00737779"/>
    <w:rsid w:val="007406A2"/>
    <w:rsid w:val="007418F2"/>
    <w:rsid w:val="00743795"/>
    <w:rsid w:val="00753F36"/>
    <w:rsid w:val="00760197"/>
    <w:rsid w:val="007762E8"/>
    <w:rsid w:val="007802AA"/>
    <w:rsid w:val="007C14A7"/>
    <w:rsid w:val="007D2971"/>
    <w:rsid w:val="00802A6D"/>
    <w:rsid w:val="0081410B"/>
    <w:rsid w:val="0083157E"/>
    <w:rsid w:val="00853A5A"/>
    <w:rsid w:val="00883D81"/>
    <w:rsid w:val="00887902"/>
    <w:rsid w:val="008A2974"/>
    <w:rsid w:val="008C00C9"/>
    <w:rsid w:val="008C57C1"/>
    <w:rsid w:val="008D5230"/>
    <w:rsid w:val="008F7DB8"/>
    <w:rsid w:val="009072AA"/>
    <w:rsid w:val="00921B26"/>
    <w:rsid w:val="009376F8"/>
    <w:rsid w:val="0096377E"/>
    <w:rsid w:val="00971C1A"/>
    <w:rsid w:val="00972AFA"/>
    <w:rsid w:val="009A58E7"/>
    <w:rsid w:val="009B45EF"/>
    <w:rsid w:val="009C1281"/>
    <w:rsid w:val="00A0576E"/>
    <w:rsid w:val="00A06EB6"/>
    <w:rsid w:val="00A10698"/>
    <w:rsid w:val="00A4352B"/>
    <w:rsid w:val="00A5533B"/>
    <w:rsid w:val="00A56D8D"/>
    <w:rsid w:val="00A621E5"/>
    <w:rsid w:val="00A63D44"/>
    <w:rsid w:val="00A84A64"/>
    <w:rsid w:val="00AE2FFD"/>
    <w:rsid w:val="00AE5783"/>
    <w:rsid w:val="00B02E38"/>
    <w:rsid w:val="00B15BFD"/>
    <w:rsid w:val="00B264F0"/>
    <w:rsid w:val="00B310B2"/>
    <w:rsid w:val="00B41049"/>
    <w:rsid w:val="00B42BD3"/>
    <w:rsid w:val="00B5160A"/>
    <w:rsid w:val="00B51DD9"/>
    <w:rsid w:val="00B525AA"/>
    <w:rsid w:val="00B76CAC"/>
    <w:rsid w:val="00B85C50"/>
    <w:rsid w:val="00B9001E"/>
    <w:rsid w:val="00B90D43"/>
    <w:rsid w:val="00B9259C"/>
    <w:rsid w:val="00BA21DA"/>
    <w:rsid w:val="00BA6B48"/>
    <w:rsid w:val="00BF0937"/>
    <w:rsid w:val="00BF1F87"/>
    <w:rsid w:val="00C264C4"/>
    <w:rsid w:val="00C40996"/>
    <w:rsid w:val="00C46E6D"/>
    <w:rsid w:val="00C5226D"/>
    <w:rsid w:val="00C539F2"/>
    <w:rsid w:val="00C56267"/>
    <w:rsid w:val="00C80125"/>
    <w:rsid w:val="00CA0F96"/>
    <w:rsid w:val="00CC7D1D"/>
    <w:rsid w:val="00CE0C66"/>
    <w:rsid w:val="00D01CD7"/>
    <w:rsid w:val="00D07F97"/>
    <w:rsid w:val="00D20C43"/>
    <w:rsid w:val="00D23D35"/>
    <w:rsid w:val="00D3092C"/>
    <w:rsid w:val="00D34508"/>
    <w:rsid w:val="00D36D93"/>
    <w:rsid w:val="00D41133"/>
    <w:rsid w:val="00D47341"/>
    <w:rsid w:val="00D521B9"/>
    <w:rsid w:val="00D600AE"/>
    <w:rsid w:val="00D64309"/>
    <w:rsid w:val="00D6482D"/>
    <w:rsid w:val="00D71F50"/>
    <w:rsid w:val="00DC0D03"/>
    <w:rsid w:val="00DF6449"/>
    <w:rsid w:val="00DF66AD"/>
    <w:rsid w:val="00E03ACC"/>
    <w:rsid w:val="00E154DA"/>
    <w:rsid w:val="00E3279A"/>
    <w:rsid w:val="00E46545"/>
    <w:rsid w:val="00E609A5"/>
    <w:rsid w:val="00E70D56"/>
    <w:rsid w:val="00E9290C"/>
    <w:rsid w:val="00EB6B24"/>
    <w:rsid w:val="00EB729B"/>
    <w:rsid w:val="00ED29C9"/>
    <w:rsid w:val="00ED3870"/>
    <w:rsid w:val="00EE057E"/>
    <w:rsid w:val="00EF74EC"/>
    <w:rsid w:val="00F2423A"/>
    <w:rsid w:val="00F35AC1"/>
    <w:rsid w:val="00F536BD"/>
    <w:rsid w:val="00F569B2"/>
    <w:rsid w:val="00F742CE"/>
    <w:rsid w:val="00F749CC"/>
    <w:rsid w:val="00F96AD7"/>
    <w:rsid w:val="00FE2DAF"/>
    <w:rsid w:val="00FF1A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EB6"/>
  </w:style>
  <w:style w:type="paragraph" w:styleId="1">
    <w:name w:val="heading 1"/>
    <w:basedOn w:val="a"/>
    <w:next w:val="a"/>
    <w:qFormat/>
    <w:rsid w:val="00EF74EC"/>
    <w:pPr>
      <w:keepNext/>
      <w:ind w:right="282"/>
      <w:outlineLvl w:val="0"/>
    </w:pPr>
    <w:rPr>
      <w:rFonts w:ascii="Arial" w:hAnsi="Arial"/>
      <w:b/>
      <w:sz w:val="22"/>
    </w:rPr>
  </w:style>
  <w:style w:type="paragraph" w:styleId="2">
    <w:name w:val="heading 2"/>
    <w:basedOn w:val="a"/>
    <w:next w:val="a"/>
    <w:qFormat/>
    <w:rsid w:val="001F58D0"/>
    <w:pPr>
      <w:keepNext/>
      <w:ind w:firstLine="708"/>
      <w:jc w:val="both"/>
      <w:outlineLvl w:val="1"/>
    </w:pPr>
    <w:rPr>
      <w:b/>
      <w:bCs/>
      <w:sz w:val="24"/>
      <w:szCs w:val="24"/>
    </w:rPr>
  </w:style>
  <w:style w:type="paragraph" w:styleId="3">
    <w:name w:val="heading 3"/>
    <w:basedOn w:val="a"/>
    <w:next w:val="a"/>
    <w:qFormat/>
    <w:rsid w:val="001F58D0"/>
    <w:pPr>
      <w:keepNext/>
      <w:spacing w:before="240" w:after="60"/>
      <w:outlineLvl w:val="2"/>
    </w:pPr>
    <w:rPr>
      <w:rFonts w:ascii="Arial" w:hAnsi="Arial" w:cs="Arial"/>
      <w:b/>
      <w:bCs/>
      <w:sz w:val="26"/>
      <w:szCs w:val="26"/>
    </w:rPr>
  </w:style>
  <w:style w:type="paragraph" w:styleId="4">
    <w:name w:val="heading 4"/>
    <w:basedOn w:val="a"/>
    <w:next w:val="a"/>
    <w:qFormat/>
    <w:rsid w:val="001F58D0"/>
    <w:pPr>
      <w:keepNext/>
      <w:outlineLvl w:val="3"/>
    </w:pPr>
    <w:rPr>
      <w:b/>
      <w:bCs/>
    </w:rPr>
  </w:style>
  <w:style w:type="paragraph" w:styleId="50">
    <w:name w:val="heading 5"/>
    <w:basedOn w:val="a"/>
    <w:next w:val="a"/>
    <w:qFormat/>
    <w:rsid w:val="001F58D0"/>
    <w:pPr>
      <w:spacing w:before="240" w:after="60"/>
      <w:outlineLvl w:val="4"/>
    </w:pPr>
    <w:rPr>
      <w:b/>
      <w:bCs/>
      <w:i/>
      <w:iCs/>
      <w:sz w:val="26"/>
      <w:szCs w:val="26"/>
    </w:rPr>
  </w:style>
  <w:style w:type="paragraph" w:styleId="8">
    <w:name w:val="heading 8"/>
    <w:basedOn w:val="a"/>
    <w:next w:val="a"/>
    <w:qFormat/>
    <w:rsid w:val="001F58D0"/>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A10698"/>
    <w:pPr>
      <w:widowControl w:val="0"/>
      <w:snapToGrid w:val="0"/>
      <w:spacing w:line="360" w:lineRule="exact"/>
      <w:ind w:firstLine="780"/>
      <w:jc w:val="both"/>
    </w:pPr>
  </w:style>
  <w:style w:type="paragraph" w:customStyle="1" w:styleId="21">
    <w:name w:val="Основной текст с отступом 21"/>
    <w:basedOn w:val="a"/>
    <w:rsid w:val="0026718D"/>
    <w:pPr>
      <w:ind w:firstLine="720"/>
      <w:jc w:val="both"/>
    </w:pPr>
    <w:rPr>
      <w:szCs w:val="24"/>
      <w:lang w:eastAsia="ar-SA"/>
    </w:rPr>
  </w:style>
  <w:style w:type="paragraph" w:styleId="a3">
    <w:name w:val="Block Text"/>
    <w:basedOn w:val="a"/>
    <w:rsid w:val="00EF74EC"/>
    <w:pPr>
      <w:ind w:left="993" w:right="467" w:firstLine="426"/>
    </w:pPr>
    <w:rPr>
      <w:rFonts w:ascii="Arial" w:hAnsi="Arial"/>
      <w:i/>
      <w:sz w:val="24"/>
    </w:rPr>
  </w:style>
  <w:style w:type="paragraph" w:styleId="30">
    <w:name w:val="Body Text 3"/>
    <w:basedOn w:val="a"/>
    <w:rsid w:val="001F58D0"/>
    <w:pPr>
      <w:spacing w:after="120"/>
    </w:pPr>
    <w:rPr>
      <w:sz w:val="16"/>
      <w:szCs w:val="16"/>
    </w:rPr>
  </w:style>
  <w:style w:type="paragraph" w:styleId="a4">
    <w:name w:val="Body Text"/>
    <w:basedOn w:val="a"/>
    <w:rsid w:val="001F58D0"/>
    <w:pPr>
      <w:spacing w:after="120"/>
    </w:pPr>
  </w:style>
  <w:style w:type="paragraph" w:styleId="a5">
    <w:name w:val="header"/>
    <w:basedOn w:val="a"/>
    <w:rsid w:val="001F58D0"/>
    <w:pPr>
      <w:tabs>
        <w:tab w:val="center" w:pos="4677"/>
        <w:tab w:val="right" w:pos="9355"/>
      </w:tabs>
    </w:pPr>
    <w:rPr>
      <w:sz w:val="24"/>
      <w:szCs w:val="24"/>
    </w:rPr>
  </w:style>
  <w:style w:type="paragraph" w:styleId="a6">
    <w:name w:val="Title"/>
    <w:basedOn w:val="a"/>
    <w:qFormat/>
    <w:rsid w:val="001F58D0"/>
    <w:pPr>
      <w:spacing w:line="360" w:lineRule="auto"/>
      <w:jc w:val="center"/>
    </w:pPr>
    <w:rPr>
      <w:b/>
      <w:bCs/>
      <w:sz w:val="28"/>
    </w:rPr>
  </w:style>
  <w:style w:type="character" w:styleId="a7">
    <w:name w:val="page number"/>
    <w:basedOn w:val="a0"/>
    <w:rsid w:val="001F58D0"/>
  </w:style>
  <w:style w:type="paragraph" w:styleId="31">
    <w:name w:val="Body Text Indent 3"/>
    <w:basedOn w:val="a"/>
    <w:rsid w:val="001F58D0"/>
    <w:pPr>
      <w:spacing w:after="120"/>
      <w:ind w:left="283"/>
    </w:pPr>
    <w:rPr>
      <w:sz w:val="16"/>
      <w:szCs w:val="16"/>
    </w:rPr>
  </w:style>
  <w:style w:type="paragraph" w:customStyle="1" w:styleId="10">
    <w:name w:val="Звичайний1"/>
    <w:rsid w:val="001F58D0"/>
    <w:pPr>
      <w:widowControl w:val="0"/>
    </w:pPr>
    <w:rPr>
      <w:snapToGrid w:val="0"/>
      <w:sz w:val="18"/>
    </w:rPr>
  </w:style>
  <w:style w:type="paragraph" w:customStyle="1" w:styleId="11">
    <w:name w:val="Стиль1"/>
    <w:basedOn w:val="1"/>
    <w:rsid w:val="001F58D0"/>
    <w:pPr>
      <w:ind w:right="0"/>
      <w:jc w:val="center"/>
    </w:pPr>
    <w:rPr>
      <w:rFonts w:ascii="Times New Roman" w:hAnsi="Times New Roman"/>
      <w:b w:val="0"/>
      <w:kern w:val="28"/>
      <w:sz w:val="24"/>
    </w:rPr>
  </w:style>
  <w:style w:type="paragraph" w:styleId="a8">
    <w:name w:val="Body Text Indent"/>
    <w:basedOn w:val="a"/>
    <w:rsid w:val="001F58D0"/>
    <w:pPr>
      <w:spacing w:after="120"/>
      <w:ind w:left="283"/>
    </w:pPr>
    <w:rPr>
      <w:sz w:val="24"/>
      <w:szCs w:val="24"/>
    </w:rPr>
  </w:style>
  <w:style w:type="paragraph" w:customStyle="1" w:styleId="FR1">
    <w:name w:val="FR1"/>
    <w:rsid w:val="001F58D0"/>
    <w:pPr>
      <w:widowControl w:val="0"/>
    </w:pPr>
    <w:rPr>
      <w:snapToGrid w:val="0"/>
    </w:rPr>
  </w:style>
  <w:style w:type="paragraph" w:customStyle="1" w:styleId="FR2">
    <w:name w:val="FR2"/>
    <w:rsid w:val="001F58D0"/>
    <w:pPr>
      <w:widowControl w:val="0"/>
    </w:pPr>
    <w:rPr>
      <w:rFonts w:ascii="Arial" w:hAnsi="Arial"/>
      <w:snapToGrid w:val="0"/>
    </w:rPr>
  </w:style>
  <w:style w:type="paragraph" w:styleId="a9">
    <w:name w:val="footer"/>
    <w:basedOn w:val="a"/>
    <w:rsid w:val="001F58D0"/>
    <w:pPr>
      <w:tabs>
        <w:tab w:val="center" w:pos="4153"/>
        <w:tab w:val="right" w:pos="8306"/>
      </w:tabs>
    </w:pPr>
  </w:style>
  <w:style w:type="paragraph" w:customStyle="1" w:styleId="22">
    <w:name w:val="Стиль2"/>
    <w:basedOn w:val="1"/>
    <w:rsid w:val="001F58D0"/>
    <w:pPr>
      <w:ind w:right="0"/>
      <w:jc w:val="center"/>
    </w:pPr>
    <w:rPr>
      <w:rFonts w:ascii="Times New Roman" w:hAnsi="Times New Roman"/>
      <w:kern w:val="28"/>
      <w:sz w:val="20"/>
    </w:rPr>
  </w:style>
  <w:style w:type="paragraph" w:customStyle="1" w:styleId="32">
    <w:name w:val="Стиль3"/>
    <w:basedOn w:val="1"/>
    <w:rsid w:val="001F58D0"/>
    <w:pPr>
      <w:ind w:right="0"/>
      <w:jc w:val="center"/>
    </w:pPr>
    <w:rPr>
      <w:rFonts w:ascii="Times New Roman" w:hAnsi="Times New Roman"/>
      <w:kern w:val="28"/>
      <w:sz w:val="20"/>
    </w:rPr>
  </w:style>
  <w:style w:type="paragraph" w:styleId="23">
    <w:name w:val="List 2"/>
    <w:basedOn w:val="a"/>
    <w:rsid w:val="001F58D0"/>
    <w:pPr>
      <w:ind w:left="566" w:hanging="283"/>
    </w:pPr>
  </w:style>
  <w:style w:type="paragraph" w:styleId="5">
    <w:name w:val="List Bullet 5"/>
    <w:basedOn w:val="a"/>
    <w:autoRedefine/>
    <w:rsid w:val="001F58D0"/>
    <w:pPr>
      <w:numPr>
        <w:numId w:val="1"/>
      </w:numPr>
      <w:spacing w:line="360" w:lineRule="auto"/>
      <w:jc w:val="both"/>
    </w:pPr>
  </w:style>
  <w:style w:type="paragraph" w:styleId="24">
    <w:name w:val="Body Text 2"/>
    <w:basedOn w:val="a"/>
    <w:rsid w:val="001F58D0"/>
    <w:rPr>
      <w:rFonts w:ascii="Arial" w:hAnsi="Arial"/>
      <w:sz w:val="16"/>
      <w:szCs w:val="24"/>
    </w:rPr>
  </w:style>
  <w:style w:type="table" w:styleId="aa">
    <w:name w:val="Table Grid"/>
    <w:basedOn w:val="a1"/>
    <w:rsid w:val="001F58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rsid w:val="001F58D0"/>
    <w:rPr>
      <w:rFonts w:ascii="Courier New" w:hAnsi="Courier New"/>
    </w:rPr>
  </w:style>
  <w:style w:type="paragraph" w:customStyle="1" w:styleId="12">
    <w:name w:val="Обычный1"/>
    <w:rsid w:val="00D71F50"/>
    <w:pPr>
      <w:widowControl w:val="0"/>
    </w:pPr>
    <w:rPr>
      <w:snapToGrid w:val="0"/>
    </w:rPr>
  </w:style>
  <w:style w:type="character" w:styleId="ac">
    <w:name w:val="Hyperlink"/>
    <w:rsid w:val="003C1938"/>
    <w:rPr>
      <w:color w:val="0000FF"/>
      <w:u w:val="single"/>
    </w:rPr>
  </w:style>
  <w:style w:type="paragraph" w:styleId="13">
    <w:name w:val="toc 1"/>
    <w:basedOn w:val="a"/>
    <w:next w:val="a"/>
    <w:autoRedefine/>
    <w:semiHidden/>
    <w:rsid w:val="003504BA"/>
    <w:pPr>
      <w:tabs>
        <w:tab w:val="right" w:leader="dot" w:pos="6140"/>
      </w:tabs>
    </w:pPr>
    <w:rPr>
      <w:noProof/>
    </w:rPr>
  </w:style>
  <w:style w:type="paragraph" w:styleId="25">
    <w:name w:val="toc 2"/>
    <w:basedOn w:val="a"/>
    <w:next w:val="a"/>
    <w:autoRedefine/>
    <w:semiHidden/>
    <w:rsid w:val="003C1938"/>
    <w:pPr>
      <w:ind w:firstLine="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image" Target="media/image8.wmf"/><Relationship Id="rId324" Type="http://schemas.openxmlformats.org/officeDocument/2006/relationships/image" Target="media/image162.wmf"/><Relationship Id="rId531" Type="http://schemas.openxmlformats.org/officeDocument/2006/relationships/image" Target="media/image266.wmf"/><Relationship Id="rId629" Type="http://schemas.openxmlformats.org/officeDocument/2006/relationships/image" Target="media/image318.wmf"/><Relationship Id="rId170" Type="http://schemas.openxmlformats.org/officeDocument/2006/relationships/image" Target="media/image84.wmf"/><Relationship Id="rId268" Type="http://schemas.openxmlformats.org/officeDocument/2006/relationships/oleObject" Target="embeddings/oleObject128.bin"/><Relationship Id="rId475" Type="http://schemas.openxmlformats.org/officeDocument/2006/relationships/oleObject" Target="embeddings/oleObject231.bin"/><Relationship Id="rId32" Type="http://schemas.openxmlformats.org/officeDocument/2006/relationships/oleObject" Target="embeddings/oleObject12.bin"/><Relationship Id="rId128" Type="http://schemas.openxmlformats.org/officeDocument/2006/relationships/image" Target="media/image63.wmf"/><Relationship Id="rId335" Type="http://schemas.openxmlformats.org/officeDocument/2006/relationships/oleObject" Target="embeddings/oleObject161.bin"/><Relationship Id="rId542" Type="http://schemas.openxmlformats.org/officeDocument/2006/relationships/image" Target="media/image272.wmf"/><Relationship Id="rId181" Type="http://schemas.openxmlformats.org/officeDocument/2006/relationships/oleObject" Target="embeddings/oleObject85.bin"/><Relationship Id="rId402" Type="http://schemas.openxmlformats.org/officeDocument/2006/relationships/image" Target="media/image201.wmf"/><Relationship Id="rId279" Type="http://schemas.openxmlformats.org/officeDocument/2006/relationships/image" Target="media/image139.wmf"/><Relationship Id="rId486" Type="http://schemas.openxmlformats.org/officeDocument/2006/relationships/oleObject" Target="embeddings/oleObject236.bin"/><Relationship Id="rId43" Type="http://schemas.openxmlformats.org/officeDocument/2006/relationships/image" Target="media/image19.wmf"/><Relationship Id="rId139" Type="http://schemas.openxmlformats.org/officeDocument/2006/relationships/oleObject" Target="embeddings/oleObject64.bin"/><Relationship Id="rId346" Type="http://schemas.openxmlformats.org/officeDocument/2006/relationships/image" Target="media/image173.wmf"/><Relationship Id="rId553" Type="http://schemas.openxmlformats.org/officeDocument/2006/relationships/oleObject" Target="embeddings/oleObject269.bin"/><Relationship Id="rId192" Type="http://schemas.openxmlformats.org/officeDocument/2006/relationships/image" Target="media/image95.wmf"/><Relationship Id="rId206" Type="http://schemas.openxmlformats.org/officeDocument/2006/relationships/image" Target="media/image102.wmf"/><Relationship Id="rId413" Type="http://schemas.openxmlformats.org/officeDocument/2006/relationships/oleObject" Target="embeddings/oleObject200.bin"/><Relationship Id="rId497" Type="http://schemas.openxmlformats.org/officeDocument/2006/relationships/image" Target="media/image249.wmf"/><Relationship Id="rId620" Type="http://schemas.openxmlformats.org/officeDocument/2006/relationships/oleObject" Target="embeddings/oleObject300.bin"/><Relationship Id="rId357" Type="http://schemas.openxmlformats.org/officeDocument/2006/relationships/oleObject" Target="embeddings/oleObject172.bin"/><Relationship Id="rId54" Type="http://schemas.openxmlformats.org/officeDocument/2006/relationships/oleObject" Target="embeddings/oleObject23.bin"/><Relationship Id="rId217" Type="http://schemas.openxmlformats.org/officeDocument/2006/relationships/oleObject" Target="embeddings/oleObject103.bin"/><Relationship Id="rId564" Type="http://schemas.openxmlformats.org/officeDocument/2006/relationships/oleObject" Target="embeddings/oleObject274.bin"/><Relationship Id="rId424" Type="http://schemas.openxmlformats.org/officeDocument/2006/relationships/image" Target="media/image212.wmf"/><Relationship Id="rId631" Type="http://schemas.openxmlformats.org/officeDocument/2006/relationships/image" Target="media/image319.wmf"/><Relationship Id="rId270" Type="http://schemas.openxmlformats.org/officeDocument/2006/relationships/oleObject" Target="embeddings/oleObject129.bin"/><Relationship Id="rId65" Type="http://schemas.openxmlformats.org/officeDocument/2006/relationships/oleObject" Target="embeddings/oleObject28.bin"/><Relationship Id="rId130" Type="http://schemas.openxmlformats.org/officeDocument/2006/relationships/image" Target="media/image64.wmf"/><Relationship Id="rId368" Type="http://schemas.openxmlformats.org/officeDocument/2006/relationships/image" Target="media/image184.wmf"/><Relationship Id="rId575" Type="http://schemas.openxmlformats.org/officeDocument/2006/relationships/image" Target="media/image291.wmf"/><Relationship Id="rId228" Type="http://schemas.openxmlformats.org/officeDocument/2006/relationships/image" Target="media/image113.wmf"/><Relationship Id="rId435" Type="http://schemas.openxmlformats.org/officeDocument/2006/relationships/oleObject" Target="embeddings/oleObject211.bin"/><Relationship Id="rId642" Type="http://schemas.openxmlformats.org/officeDocument/2006/relationships/theme" Target="theme/theme1.xml"/><Relationship Id="rId281" Type="http://schemas.openxmlformats.org/officeDocument/2006/relationships/image" Target="media/image140.wmf"/><Relationship Id="rId502" Type="http://schemas.openxmlformats.org/officeDocument/2006/relationships/oleObject" Target="embeddings/oleObject244.bin"/><Relationship Id="rId76" Type="http://schemas.openxmlformats.org/officeDocument/2006/relationships/image" Target="media/image37.wmf"/><Relationship Id="rId141" Type="http://schemas.openxmlformats.org/officeDocument/2006/relationships/oleObject" Target="embeddings/oleObject65.bin"/><Relationship Id="rId379" Type="http://schemas.openxmlformats.org/officeDocument/2006/relationships/oleObject" Target="embeddings/oleObject183.bin"/><Relationship Id="rId586" Type="http://schemas.openxmlformats.org/officeDocument/2006/relationships/oleObject" Target="embeddings/oleObject283.bin"/><Relationship Id="rId7" Type="http://schemas.openxmlformats.org/officeDocument/2006/relationships/endnotes" Target="endnotes.xml"/><Relationship Id="rId239" Type="http://schemas.openxmlformats.org/officeDocument/2006/relationships/image" Target="media/image119.wmf"/><Relationship Id="rId446" Type="http://schemas.openxmlformats.org/officeDocument/2006/relationships/image" Target="media/image223.wmf"/><Relationship Id="rId292" Type="http://schemas.openxmlformats.org/officeDocument/2006/relationships/image" Target="media/image146.wmf"/><Relationship Id="rId306" Type="http://schemas.openxmlformats.org/officeDocument/2006/relationships/image" Target="media/image153.wmf"/><Relationship Id="rId87" Type="http://schemas.openxmlformats.org/officeDocument/2006/relationships/oleObject" Target="embeddings/oleObject38.bin"/><Relationship Id="rId513" Type="http://schemas.openxmlformats.org/officeDocument/2006/relationships/image" Target="media/image257.wmf"/><Relationship Id="rId597" Type="http://schemas.openxmlformats.org/officeDocument/2006/relationships/image" Target="media/image302.wmf"/><Relationship Id="rId152" Type="http://schemas.openxmlformats.org/officeDocument/2006/relationships/image" Target="media/image75.wmf"/><Relationship Id="rId457" Type="http://schemas.openxmlformats.org/officeDocument/2006/relationships/oleObject" Target="embeddings/oleObject222.bin"/><Relationship Id="rId14" Type="http://schemas.openxmlformats.org/officeDocument/2006/relationships/image" Target="media/image4.wmf"/><Relationship Id="rId317" Type="http://schemas.openxmlformats.org/officeDocument/2006/relationships/oleObject" Target="embeddings/oleObject152.bin"/><Relationship Id="rId524" Type="http://schemas.openxmlformats.org/officeDocument/2006/relationships/oleObject" Target="embeddings/oleObject255.bin"/><Relationship Id="rId98" Type="http://schemas.openxmlformats.org/officeDocument/2006/relationships/image" Target="media/image48.wmf"/><Relationship Id="rId163" Type="http://schemas.openxmlformats.org/officeDocument/2006/relationships/oleObject" Target="embeddings/oleObject76.bin"/><Relationship Id="rId370" Type="http://schemas.openxmlformats.org/officeDocument/2006/relationships/image" Target="media/image185.wmf"/><Relationship Id="rId230" Type="http://schemas.openxmlformats.org/officeDocument/2006/relationships/image" Target="media/image114.wmf"/><Relationship Id="rId468" Type="http://schemas.openxmlformats.org/officeDocument/2006/relationships/image" Target="media/image234.wmf"/><Relationship Id="rId25" Type="http://schemas.openxmlformats.org/officeDocument/2006/relationships/image" Target="media/image10.wmf"/><Relationship Id="rId328" Type="http://schemas.openxmlformats.org/officeDocument/2006/relationships/image" Target="media/image164.wmf"/><Relationship Id="rId535" Type="http://schemas.openxmlformats.org/officeDocument/2006/relationships/image" Target="media/image268.wmf"/><Relationship Id="rId174" Type="http://schemas.openxmlformats.org/officeDocument/2006/relationships/image" Target="media/image86.wmf"/><Relationship Id="rId381" Type="http://schemas.openxmlformats.org/officeDocument/2006/relationships/oleObject" Target="embeddings/oleObject184.bin"/><Relationship Id="rId602" Type="http://schemas.openxmlformats.org/officeDocument/2006/relationships/oleObject" Target="embeddings/oleObject291.bin"/><Relationship Id="rId241" Type="http://schemas.openxmlformats.org/officeDocument/2006/relationships/image" Target="media/image120.wmf"/><Relationship Id="rId479" Type="http://schemas.openxmlformats.org/officeDocument/2006/relationships/oleObject" Target="embeddings/oleObject233.bin"/><Relationship Id="rId36" Type="http://schemas.openxmlformats.org/officeDocument/2006/relationships/oleObject" Target="embeddings/oleObject14.bin"/><Relationship Id="rId339" Type="http://schemas.openxmlformats.org/officeDocument/2006/relationships/oleObject" Target="embeddings/oleObject163.bin"/><Relationship Id="rId546" Type="http://schemas.openxmlformats.org/officeDocument/2006/relationships/image" Target="media/image274.wmf"/><Relationship Id="rId101" Type="http://schemas.openxmlformats.org/officeDocument/2006/relationships/oleObject" Target="embeddings/oleObject45.bin"/><Relationship Id="rId185" Type="http://schemas.openxmlformats.org/officeDocument/2006/relationships/oleObject" Target="embeddings/oleObject87.bin"/><Relationship Id="rId406" Type="http://schemas.openxmlformats.org/officeDocument/2006/relationships/image" Target="media/image203.wmf"/><Relationship Id="rId392" Type="http://schemas.openxmlformats.org/officeDocument/2006/relationships/image" Target="media/image196.wmf"/><Relationship Id="rId613" Type="http://schemas.openxmlformats.org/officeDocument/2006/relationships/image" Target="media/image310.wmf"/><Relationship Id="rId252" Type="http://schemas.openxmlformats.org/officeDocument/2006/relationships/oleObject" Target="embeddings/oleObject120.bin"/><Relationship Id="rId47" Type="http://schemas.openxmlformats.org/officeDocument/2006/relationships/image" Target="media/image21.wmf"/><Relationship Id="rId89" Type="http://schemas.openxmlformats.org/officeDocument/2006/relationships/oleObject" Target="embeddings/oleObject39.bin"/><Relationship Id="rId112" Type="http://schemas.openxmlformats.org/officeDocument/2006/relationships/image" Target="media/image55.wmf"/><Relationship Id="rId154" Type="http://schemas.openxmlformats.org/officeDocument/2006/relationships/image" Target="media/image76.wmf"/><Relationship Id="rId361" Type="http://schemas.openxmlformats.org/officeDocument/2006/relationships/oleObject" Target="embeddings/oleObject174.bin"/><Relationship Id="rId557" Type="http://schemas.openxmlformats.org/officeDocument/2006/relationships/image" Target="media/image280.wmf"/><Relationship Id="rId599" Type="http://schemas.openxmlformats.org/officeDocument/2006/relationships/image" Target="media/image303.wmf"/><Relationship Id="rId196" Type="http://schemas.openxmlformats.org/officeDocument/2006/relationships/image" Target="media/image97.wmf"/><Relationship Id="rId417" Type="http://schemas.openxmlformats.org/officeDocument/2006/relationships/oleObject" Target="embeddings/oleObject202.bin"/><Relationship Id="rId459" Type="http://schemas.openxmlformats.org/officeDocument/2006/relationships/oleObject" Target="embeddings/oleObject223.bin"/><Relationship Id="rId624" Type="http://schemas.openxmlformats.org/officeDocument/2006/relationships/oleObject" Target="embeddings/oleObject302.bin"/><Relationship Id="rId16" Type="http://schemas.openxmlformats.org/officeDocument/2006/relationships/image" Target="media/image5.wmf"/><Relationship Id="rId221" Type="http://schemas.openxmlformats.org/officeDocument/2006/relationships/oleObject" Target="embeddings/oleObject105.bin"/><Relationship Id="rId263" Type="http://schemas.openxmlformats.org/officeDocument/2006/relationships/image" Target="media/image131.wmf"/><Relationship Id="rId319" Type="http://schemas.openxmlformats.org/officeDocument/2006/relationships/oleObject" Target="embeddings/oleObject153.bin"/><Relationship Id="rId470" Type="http://schemas.openxmlformats.org/officeDocument/2006/relationships/image" Target="media/image235.wmf"/><Relationship Id="rId526" Type="http://schemas.openxmlformats.org/officeDocument/2006/relationships/oleObject" Target="embeddings/oleObject256.bin"/><Relationship Id="rId58" Type="http://schemas.openxmlformats.org/officeDocument/2006/relationships/oleObject" Target="embeddings/oleObject25.bin"/><Relationship Id="rId123" Type="http://schemas.openxmlformats.org/officeDocument/2006/relationships/oleObject" Target="embeddings/oleObject56.bin"/><Relationship Id="rId330" Type="http://schemas.openxmlformats.org/officeDocument/2006/relationships/image" Target="media/image165.wmf"/><Relationship Id="rId568" Type="http://schemas.openxmlformats.org/officeDocument/2006/relationships/image" Target="media/image287.wmf"/><Relationship Id="rId165" Type="http://schemas.openxmlformats.org/officeDocument/2006/relationships/oleObject" Target="embeddings/oleObject77.bin"/><Relationship Id="rId372" Type="http://schemas.openxmlformats.org/officeDocument/2006/relationships/image" Target="media/image186.wmf"/><Relationship Id="rId428" Type="http://schemas.openxmlformats.org/officeDocument/2006/relationships/image" Target="media/image214.wmf"/><Relationship Id="rId635" Type="http://schemas.openxmlformats.org/officeDocument/2006/relationships/image" Target="media/image321.wmf"/><Relationship Id="rId232" Type="http://schemas.openxmlformats.org/officeDocument/2006/relationships/image" Target="media/image115.png"/><Relationship Id="rId274" Type="http://schemas.openxmlformats.org/officeDocument/2006/relationships/oleObject" Target="embeddings/oleObject131.bin"/><Relationship Id="rId481" Type="http://schemas.openxmlformats.org/officeDocument/2006/relationships/image" Target="media/image241.wmf"/><Relationship Id="rId27" Type="http://schemas.openxmlformats.org/officeDocument/2006/relationships/image" Target="media/image11.wmf"/><Relationship Id="rId69" Type="http://schemas.openxmlformats.org/officeDocument/2006/relationships/image" Target="media/image33.jpeg"/><Relationship Id="rId134" Type="http://schemas.openxmlformats.org/officeDocument/2006/relationships/image" Target="media/image66.wmf"/><Relationship Id="rId537" Type="http://schemas.openxmlformats.org/officeDocument/2006/relationships/image" Target="media/image269.png"/><Relationship Id="rId579" Type="http://schemas.openxmlformats.org/officeDocument/2006/relationships/image" Target="media/image293.wmf"/><Relationship Id="rId80" Type="http://schemas.openxmlformats.org/officeDocument/2006/relationships/image" Target="media/image39.wmf"/><Relationship Id="rId176" Type="http://schemas.openxmlformats.org/officeDocument/2006/relationships/image" Target="media/image87.wmf"/><Relationship Id="rId341" Type="http://schemas.openxmlformats.org/officeDocument/2006/relationships/oleObject" Target="embeddings/oleObject164.bin"/><Relationship Id="rId383" Type="http://schemas.openxmlformats.org/officeDocument/2006/relationships/oleObject" Target="embeddings/oleObject185.bin"/><Relationship Id="rId439" Type="http://schemas.openxmlformats.org/officeDocument/2006/relationships/oleObject" Target="embeddings/oleObject213.bin"/><Relationship Id="rId590" Type="http://schemas.openxmlformats.org/officeDocument/2006/relationships/oleObject" Target="embeddings/oleObject285.bin"/><Relationship Id="rId604" Type="http://schemas.openxmlformats.org/officeDocument/2006/relationships/oleObject" Target="embeddings/oleObject292.bin"/><Relationship Id="rId201" Type="http://schemas.openxmlformats.org/officeDocument/2006/relationships/oleObject" Target="embeddings/oleObject95.bin"/><Relationship Id="rId243" Type="http://schemas.openxmlformats.org/officeDocument/2006/relationships/image" Target="media/image121.wmf"/><Relationship Id="rId285" Type="http://schemas.openxmlformats.org/officeDocument/2006/relationships/image" Target="media/image142.png"/><Relationship Id="rId450" Type="http://schemas.openxmlformats.org/officeDocument/2006/relationships/image" Target="media/image225.wmf"/><Relationship Id="rId506" Type="http://schemas.openxmlformats.org/officeDocument/2006/relationships/oleObject" Target="embeddings/oleObject246.bin"/><Relationship Id="rId38" Type="http://schemas.openxmlformats.org/officeDocument/2006/relationships/oleObject" Target="embeddings/oleObject15.bin"/><Relationship Id="rId103" Type="http://schemas.openxmlformats.org/officeDocument/2006/relationships/oleObject" Target="embeddings/oleObject46.bin"/><Relationship Id="rId310" Type="http://schemas.openxmlformats.org/officeDocument/2006/relationships/image" Target="media/image155.wmf"/><Relationship Id="rId492" Type="http://schemas.openxmlformats.org/officeDocument/2006/relationships/oleObject" Target="embeddings/oleObject239.bin"/><Relationship Id="rId548" Type="http://schemas.openxmlformats.org/officeDocument/2006/relationships/image" Target="media/image275.wmf"/><Relationship Id="rId91" Type="http://schemas.openxmlformats.org/officeDocument/2006/relationships/oleObject" Target="embeddings/oleObject40.bin"/><Relationship Id="rId145" Type="http://schemas.openxmlformats.org/officeDocument/2006/relationships/oleObject" Target="embeddings/oleObject67.bin"/><Relationship Id="rId187" Type="http://schemas.openxmlformats.org/officeDocument/2006/relationships/oleObject" Target="embeddings/oleObject88.bin"/><Relationship Id="rId352" Type="http://schemas.openxmlformats.org/officeDocument/2006/relationships/image" Target="media/image176.wmf"/><Relationship Id="rId394" Type="http://schemas.openxmlformats.org/officeDocument/2006/relationships/image" Target="media/image197.wmf"/><Relationship Id="rId408" Type="http://schemas.openxmlformats.org/officeDocument/2006/relationships/image" Target="media/image204.wmf"/><Relationship Id="rId615" Type="http://schemas.openxmlformats.org/officeDocument/2006/relationships/image" Target="media/image311.wmf"/><Relationship Id="rId212" Type="http://schemas.openxmlformats.org/officeDocument/2006/relationships/image" Target="media/image105.wmf"/><Relationship Id="rId254" Type="http://schemas.openxmlformats.org/officeDocument/2006/relationships/oleObject" Target="embeddings/oleObject121.bin"/><Relationship Id="rId49" Type="http://schemas.openxmlformats.org/officeDocument/2006/relationships/image" Target="media/image22.wmf"/><Relationship Id="rId114" Type="http://schemas.openxmlformats.org/officeDocument/2006/relationships/image" Target="media/image56.wmf"/><Relationship Id="rId296" Type="http://schemas.openxmlformats.org/officeDocument/2006/relationships/image" Target="media/image148.wmf"/><Relationship Id="rId461" Type="http://schemas.openxmlformats.org/officeDocument/2006/relationships/oleObject" Target="embeddings/oleObject224.bin"/><Relationship Id="rId517" Type="http://schemas.openxmlformats.org/officeDocument/2006/relationships/image" Target="media/image259.wmf"/><Relationship Id="rId559" Type="http://schemas.openxmlformats.org/officeDocument/2006/relationships/image" Target="media/image281.wmf"/><Relationship Id="rId60" Type="http://schemas.openxmlformats.org/officeDocument/2006/relationships/oleObject" Target="embeddings/oleObject26.bin"/><Relationship Id="rId156" Type="http://schemas.openxmlformats.org/officeDocument/2006/relationships/image" Target="media/image77.wmf"/><Relationship Id="rId198" Type="http://schemas.openxmlformats.org/officeDocument/2006/relationships/image" Target="media/image98.wmf"/><Relationship Id="rId321" Type="http://schemas.openxmlformats.org/officeDocument/2006/relationships/oleObject" Target="embeddings/oleObject154.bin"/><Relationship Id="rId363" Type="http://schemas.openxmlformats.org/officeDocument/2006/relationships/oleObject" Target="embeddings/oleObject175.bin"/><Relationship Id="rId419" Type="http://schemas.openxmlformats.org/officeDocument/2006/relationships/oleObject" Target="embeddings/oleObject203.bin"/><Relationship Id="rId570" Type="http://schemas.openxmlformats.org/officeDocument/2006/relationships/image" Target="media/image288.wmf"/><Relationship Id="rId626" Type="http://schemas.openxmlformats.org/officeDocument/2006/relationships/oleObject" Target="embeddings/oleObject303.bin"/><Relationship Id="rId223" Type="http://schemas.openxmlformats.org/officeDocument/2006/relationships/oleObject" Target="embeddings/oleObject106.bin"/><Relationship Id="rId430" Type="http://schemas.openxmlformats.org/officeDocument/2006/relationships/image" Target="media/image215.wmf"/><Relationship Id="rId18" Type="http://schemas.openxmlformats.org/officeDocument/2006/relationships/image" Target="media/image6.png"/><Relationship Id="rId265" Type="http://schemas.openxmlformats.org/officeDocument/2006/relationships/image" Target="media/image132.wmf"/><Relationship Id="rId472" Type="http://schemas.openxmlformats.org/officeDocument/2006/relationships/image" Target="media/image236.wmf"/><Relationship Id="rId528" Type="http://schemas.openxmlformats.org/officeDocument/2006/relationships/oleObject" Target="embeddings/oleObject257.bin"/><Relationship Id="rId125" Type="http://schemas.openxmlformats.org/officeDocument/2006/relationships/oleObject" Target="embeddings/oleObject57.bin"/><Relationship Id="rId167" Type="http://schemas.openxmlformats.org/officeDocument/2006/relationships/oleObject" Target="embeddings/oleObject78.bin"/><Relationship Id="rId332" Type="http://schemas.openxmlformats.org/officeDocument/2006/relationships/image" Target="media/image166.wmf"/><Relationship Id="rId374" Type="http://schemas.openxmlformats.org/officeDocument/2006/relationships/image" Target="media/image187.wmf"/><Relationship Id="rId581" Type="http://schemas.openxmlformats.org/officeDocument/2006/relationships/image" Target="media/image294.wmf"/><Relationship Id="rId71" Type="http://schemas.openxmlformats.org/officeDocument/2006/relationships/oleObject" Target="embeddings/oleObject30.bin"/><Relationship Id="rId234" Type="http://schemas.openxmlformats.org/officeDocument/2006/relationships/oleObject" Target="embeddings/oleObject111.bin"/><Relationship Id="rId637" Type="http://schemas.openxmlformats.org/officeDocument/2006/relationships/image" Target="media/image322.wmf"/><Relationship Id="rId2" Type="http://schemas.openxmlformats.org/officeDocument/2006/relationships/numbering" Target="numbering.xml"/><Relationship Id="rId29" Type="http://schemas.openxmlformats.org/officeDocument/2006/relationships/image" Target="media/image12.wmf"/><Relationship Id="rId276" Type="http://schemas.openxmlformats.org/officeDocument/2006/relationships/oleObject" Target="embeddings/oleObject132.bin"/><Relationship Id="rId441" Type="http://schemas.openxmlformats.org/officeDocument/2006/relationships/oleObject" Target="embeddings/oleObject214.bin"/><Relationship Id="rId483" Type="http://schemas.openxmlformats.org/officeDocument/2006/relationships/image" Target="media/image242.wmf"/><Relationship Id="rId539" Type="http://schemas.openxmlformats.org/officeDocument/2006/relationships/oleObject" Target="embeddings/oleObject262.bin"/><Relationship Id="rId40" Type="http://schemas.openxmlformats.org/officeDocument/2006/relationships/oleObject" Target="embeddings/oleObject16.bin"/><Relationship Id="rId136" Type="http://schemas.openxmlformats.org/officeDocument/2006/relationships/image" Target="media/image67.wmf"/><Relationship Id="rId178" Type="http://schemas.openxmlformats.org/officeDocument/2006/relationships/image" Target="media/image88.wmf"/><Relationship Id="rId301" Type="http://schemas.openxmlformats.org/officeDocument/2006/relationships/oleObject" Target="embeddings/oleObject144.bin"/><Relationship Id="rId343" Type="http://schemas.openxmlformats.org/officeDocument/2006/relationships/oleObject" Target="embeddings/oleObject165.bin"/><Relationship Id="rId550" Type="http://schemas.openxmlformats.org/officeDocument/2006/relationships/image" Target="media/image276.wmf"/><Relationship Id="rId82" Type="http://schemas.openxmlformats.org/officeDocument/2006/relationships/image" Target="media/image40.wmf"/><Relationship Id="rId203" Type="http://schemas.openxmlformats.org/officeDocument/2006/relationships/oleObject" Target="embeddings/oleObject96.bin"/><Relationship Id="rId385" Type="http://schemas.openxmlformats.org/officeDocument/2006/relationships/oleObject" Target="embeddings/oleObject186.bin"/><Relationship Id="rId592" Type="http://schemas.openxmlformats.org/officeDocument/2006/relationships/oleObject" Target="embeddings/oleObject286.bin"/><Relationship Id="rId606" Type="http://schemas.openxmlformats.org/officeDocument/2006/relationships/oleObject" Target="embeddings/oleObject293.bin"/><Relationship Id="rId245" Type="http://schemas.openxmlformats.org/officeDocument/2006/relationships/image" Target="media/image122.wmf"/><Relationship Id="rId287" Type="http://schemas.openxmlformats.org/officeDocument/2006/relationships/image" Target="media/image143.png"/><Relationship Id="rId410" Type="http://schemas.openxmlformats.org/officeDocument/2006/relationships/image" Target="media/image205.wmf"/><Relationship Id="rId452" Type="http://schemas.openxmlformats.org/officeDocument/2006/relationships/image" Target="media/image226.wmf"/><Relationship Id="rId494" Type="http://schemas.openxmlformats.org/officeDocument/2006/relationships/oleObject" Target="embeddings/oleObject240.bin"/><Relationship Id="rId508" Type="http://schemas.openxmlformats.org/officeDocument/2006/relationships/oleObject" Target="embeddings/oleObject247.bin"/><Relationship Id="rId105" Type="http://schemas.openxmlformats.org/officeDocument/2006/relationships/oleObject" Target="embeddings/oleObject47.bin"/><Relationship Id="rId147" Type="http://schemas.openxmlformats.org/officeDocument/2006/relationships/oleObject" Target="embeddings/oleObject68.bin"/><Relationship Id="rId312" Type="http://schemas.openxmlformats.org/officeDocument/2006/relationships/image" Target="media/image156.wmf"/><Relationship Id="rId354" Type="http://schemas.openxmlformats.org/officeDocument/2006/relationships/image" Target="media/image177.wmf"/><Relationship Id="rId51" Type="http://schemas.openxmlformats.org/officeDocument/2006/relationships/image" Target="media/image23.wmf"/><Relationship Id="rId93" Type="http://schemas.openxmlformats.org/officeDocument/2006/relationships/oleObject" Target="embeddings/oleObject41.bin"/><Relationship Id="rId189" Type="http://schemas.openxmlformats.org/officeDocument/2006/relationships/oleObject" Target="embeddings/oleObject89.bin"/><Relationship Id="rId396" Type="http://schemas.openxmlformats.org/officeDocument/2006/relationships/image" Target="media/image198.wmf"/><Relationship Id="rId561" Type="http://schemas.openxmlformats.org/officeDocument/2006/relationships/image" Target="media/image282.wmf"/><Relationship Id="rId617" Type="http://schemas.openxmlformats.org/officeDocument/2006/relationships/image" Target="media/image312.wmf"/><Relationship Id="rId214" Type="http://schemas.openxmlformats.org/officeDocument/2006/relationships/image" Target="media/image106.wmf"/><Relationship Id="rId256" Type="http://schemas.openxmlformats.org/officeDocument/2006/relationships/oleObject" Target="embeddings/oleObject122.bin"/><Relationship Id="rId298" Type="http://schemas.openxmlformats.org/officeDocument/2006/relationships/image" Target="media/image149.wmf"/><Relationship Id="rId421" Type="http://schemas.openxmlformats.org/officeDocument/2006/relationships/oleObject" Target="embeddings/oleObject204.bin"/><Relationship Id="rId463" Type="http://schemas.openxmlformats.org/officeDocument/2006/relationships/oleObject" Target="embeddings/oleObject225.bin"/><Relationship Id="rId519" Type="http://schemas.openxmlformats.org/officeDocument/2006/relationships/image" Target="media/image260.wmf"/><Relationship Id="rId116" Type="http://schemas.openxmlformats.org/officeDocument/2006/relationships/image" Target="media/image57.wmf"/><Relationship Id="rId158" Type="http://schemas.openxmlformats.org/officeDocument/2006/relationships/image" Target="media/image78.wmf"/><Relationship Id="rId323" Type="http://schemas.openxmlformats.org/officeDocument/2006/relationships/oleObject" Target="embeddings/oleObject155.bin"/><Relationship Id="rId530" Type="http://schemas.openxmlformats.org/officeDocument/2006/relationships/oleObject" Target="embeddings/oleObject258.bin"/><Relationship Id="rId20" Type="http://schemas.openxmlformats.org/officeDocument/2006/relationships/oleObject" Target="embeddings/oleObject6.bin"/><Relationship Id="rId62" Type="http://schemas.openxmlformats.org/officeDocument/2006/relationships/image" Target="media/image29.wmf"/><Relationship Id="rId365" Type="http://schemas.openxmlformats.org/officeDocument/2006/relationships/oleObject" Target="embeddings/oleObject176.bin"/><Relationship Id="rId572" Type="http://schemas.openxmlformats.org/officeDocument/2006/relationships/image" Target="media/image289.png"/><Relationship Id="rId628" Type="http://schemas.openxmlformats.org/officeDocument/2006/relationships/oleObject" Target="embeddings/oleObject304.bin"/><Relationship Id="rId225" Type="http://schemas.openxmlformats.org/officeDocument/2006/relationships/oleObject" Target="embeddings/oleObject107.bin"/><Relationship Id="rId267" Type="http://schemas.openxmlformats.org/officeDocument/2006/relationships/image" Target="media/image133.wmf"/><Relationship Id="rId432" Type="http://schemas.openxmlformats.org/officeDocument/2006/relationships/image" Target="media/image216.wmf"/><Relationship Id="rId474" Type="http://schemas.openxmlformats.org/officeDocument/2006/relationships/image" Target="media/image237.wmf"/><Relationship Id="rId127" Type="http://schemas.openxmlformats.org/officeDocument/2006/relationships/oleObject" Target="embeddings/oleObject58.bin"/><Relationship Id="rId31" Type="http://schemas.openxmlformats.org/officeDocument/2006/relationships/image" Target="media/image13.wmf"/><Relationship Id="rId73" Type="http://schemas.openxmlformats.org/officeDocument/2006/relationships/oleObject" Target="embeddings/oleObject31.bin"/><Relationship Id="rId169" Type="http://schemas.openxmlformats.org/officeDocument/2006/relationships/oleObject" Target="embeddings/oleObject79.bin"/><Relationship Id="rId334" Type="http://schemas.openxmlformats.org/officeDocument/2006/relationships/image" Target="media/image167.wmf"/><Relationship Id="rId376" Type="http://schemas.openxmlformats.org/officeDocument/2006/relationships/image" Target="media/image188.wmf"/><Relationship Id="rId541" Type="http://schemas.openxmlformats.org/officeDocument/2006/relationships/oleObject" Target="embeddings/oleObject263.bin"/><Relationship Id="rId583" Type="http://schemas.openxmlformats.org/officeDocument/2006/relationships/image" Target="media/image295.wmf"/><Relationship Id="rId639" Type="http://schemas.openxmlformats.org/officeDocument/2006/relationships/image" Target="media/image323.wmf"/><Relationship Id="rId4" Type="http://schemas.openxmlformats.org/officeDocument/2006/relationships/settings" Target="settings.xml"/><Relationship Id="rId180" Type="http://schemas.openxmlformats.org/officeDocument/2006/relationships/image" Target="media/image89.wmf"/><Relationship Id="rId236" Type="http://schemas.openxmlformats.org/officeDocument/2006/relationships/oleObject" Target="embeddings/oleObject112.bin"/><Relationship Id="rId278" Type="http://schemas.openxmlformats.org/officeDocument/2006/relationships/oleObject" Target="embeddings/oleObject133.bin"/><Relationship Id="rId401" Type="http://schemas.openxmlformats.org/officeDocument/2006/relationships/oleObject" Target="embeddings/oleObject194.bin"/><Relationship Id="rId443" Type="http://schemas.openxmlformats.org/officeDocument/2006/relationships/oleObject" Target="embeddings/oleObject215.bin"/><Relationship Id="rId303" Type="http://schemas.openxmlformats.org/officeDocument/2006/relationships/oleObject" Target="embeddings/oleObject145.bin"/><Relationship Id="rId485" Type="http://schemas.openxmlformats.org/officeDocument/2006/relationships/image" Target="media/image243.wmf"/><Relationship Id="rId42" Type="http://schemas.openxmlformats.org/officeDocument/2006/relationships/oleObject" Target="embeddings/oleObject17.bin"/><Relationship Id="rId84" Type="http://schemas.openxmlformats.org/officeDocument/2006/relationships/image" Target="media/image41.wmf"/><Relationship Id="rId138" Type="http://schemas.openxmlformats.org/officeDocument/2006/relationships/image" Target="media/image68.wmf"/><Relationship Id="rId345" Type="http://schemas.openxmlformats.org/officeDocument/2006/relationships/oleObject" Target="embeddings/oleObject166.bin"/><Relationship Id="rId387" Type="http://schemas.openxmlformats.org/officeDocument/2006/relationships/oleObject" Target="embeddings/oleObject187.bin"/><Relationship Id="rId510" Type="http://schemas.openxmlformats.org/officeDocument/2006/relationships/oleObject" Target="embeddings/oleObject248.bin"/><Relationship Id="rId552" Type="http://schemas.openxmlformats.org/officeDocument/2006/relationships/image" Target="media/image277.wmf"/><Relationship Id="rId594" Type="http://schemas.openxmlformats.org/officeDocument/2006/relationships/oleObject" Target="embeddings/oleObject287.bin"/><Relationship Id="rId608" Type="http://schemas.openxmlformats.org/officeDocument/2006/relationships/oleObject" Target="embeddings/oleObject294.bin"/><Relationship Id="rId191" Type="http://schemas.openxmlformats.org/officeDocument/2006/relationships/oleObject" Target="embeddings/oleObject90.bin"/><Relationship Id="rId205" Type="http://schemas.openxmlformats.org/officeDocument/2006/relationships/oleObject" Target="embeddings/oleObject97.bin"/><Relationship Id="rId247" Type="http://schemas.openxmlformats.org/officeDocument/2006/relationships/image" Target="media/image123.wmf"/><Relationship Id="rId412" Type="http://schemas.openxmlformats.org/officeDocument/2006/relationships/image" Target="media/image206.wmf"/><Relationship Id="rId107" Type="http://schemas.openxmlformats.org/officeDocument/2006/relationships/oleObject" Target="embeddings/oleObject48.bin"/><Relationship Id="rId289" Type="http://schemas.openxmlformats.org/officeDocument/2006/relationships/oleObject" Target="embeddings/oleObject138.bin"/><Relationship Id="rId454" Type="http://schemas.openxmlformats.org/officeDocument/2006/relationships/image" Target="media/image227.wmf"/><Relationship Id="rId496" Type="http://schemas.openxmlformats.org/officeDocument/2006/relationships/oleObject" Target="embeddings/oleObject241.bin"/><Relationship Id="rId11" Type="http://schemas.openxmlformats.org/officeDocument/2006/relationships/oleObject" Target="embeddings/oleObject2.bin"/><Relationship Id="rId53" Type="http://schemas.openxmlformats.org/officeDocument/2006/relationships/image" Target="media/image24.wmf"/><Relationship Id="rId149" Type="http://schemas.openxmlformats.org/officeDocument/2006/relationships/oleObject" Target="embeddings/oleObject69.bin"/><Relationship Id="rId314" Type="http://schemas.openxmlformats.org/officeDocument/2006/relationships/image" Target="media/image157.wmf"/><Relationship Id="rId356" Type="http://schemas.openxmlformats.org/officeDocument/2006/relationships/image" Target="media/image178.wmf"/><Relationship Id="rId398" Type="http://schemas.openxmlformats.org/officeDocument/2006/relationships/image" Target="media/image199.wmf"/><Relationship Id="rId521" Type="http://schemas.openxmlformats.org/officeDocument/2006/relationships/image" Target="media/image261.wmf"/><Relationship Id="rId563" Type="http://schemas.openxmlformats.org/officeDocument/2006/relationships/image" Target="media/image283.wmf"/><Relationship Id="rId619" Type="http://schemas.openxmlformats.org/officeDocument/2006/relationships/image" Target="media/image313.wmf"/><Relationship Id="rId95" Type="http://schemas.openxmlformats.org/officeDocument/2006/relationships/oleObject" Target="embeddings/oleObject42.bin"/><Relationship Id="rId160" Type="http://schemas.openxmlformats.org/officeDocument/2006/relationships/image" Target="media/image79.wmf"/><Relationship Id="rId216" Type="http://schemas.openxmlformats.org/officeDocument/2006/relationships/image" Target="media/image107.wmf"/><Relationship Id="rId423" Type="http://schemas.openxmlformats.org/officeDocument/2006/relationships/oleObject" Target="embeddings/oleObject205.bin"/><Relationship Id="rId258" Type="http://schemas.openxmlformats.org/officeDocument/2006/relationships/oleObject" Target="embeddings/oleObject123.bin"/><Relationship Id="rId465" Type="http://schemas.openxmlformats.org/officeDocument/2006/relationships/oleObject" Target="embeddings/oleObject226.bin"/><Relationship Id="rId630" Type="http://schemas.openxmlformats.org/officeDocument/2006/relationships/oleObject" Target="embeddings/oleObject305.bin"/><Relationship Id="rId22" Type="http://schemas.openxmlformats.org/officeDocument/2006/relationships/oleObject" Target="embeddings/oleObject7.bin"/><Relationship Id="rId64" Type="http://schemas.openxmlformats.org/officeDocument/2006/relationships/image" Target="media/image30.wmf"/><Relationship Id="rId118" Type="http://schemas.openxmlformats.org/officeDocument/2006/relationships/image" Target="media/image58.wmf"/><Relationship Id="rId325" Type="http://schemas.openxmlformats.org/officeDocument/2006/relationships/oleObject" Target="embeddings/oleObject156.bin"/><Relationship Id="rId367" Type="http://schemas.openxmlformats.org/officeDocument/2006/relationships/oleObject" Target="embeddings/oleObject177.bin"/><Relationship Id="rId532" Type="http://schemas.openxmlformats.org/officeDocument/2006/relationships/oleObject" Target="embeddings/oleObject259.bin"/><Relationship Id="rId574" Type="http://schemas.openxmlformats.org/officeDocument/2006/relationships/oleObject" Target="embeddings/oleObject277.bin"/><Relationship Id="rId171" Type="http://schemas.openxmlformats.org/officeDocument/2006/relationships/oleObject" Target="embeddings/oleObject80.bin"/><Relationship Id="rId227" Type="http://schemas.openxmlformats.org/officeDocument/2006/relationships/oleObject" Target="embeddings/oleObject108.bin"/><Relationship Id="rId269" Type="http://schemas.openxmlformats.org/officeDocument/2006/relationships/image" Target="media/image134.wmf"/><Relationship Id="rId434" Type="http://schemas.openxmlformats.org/officeDocument/2006/relationships/image" Target="media/image217.wmf"/><Relationship Id="rId476" Type="http://schemas.openxmlformats.org/officeDocument/2006/relationships/image" Target="media/image238.wmf"/><Relationship Id="rId641" Type="http://schemas.openxmlformats.org/officeDocument/2006/relationships/fontTable" Target="fontTable.xml"/><Relationship Id="rId33" Type="http://schemas.openxmlformats.org/officeDocument/2006/relationships/image" Target="media/image14.wmf"/><Relationship Id="rId129" Type="http://schemas.openxmlformats.org/officeDocument/2006/relationships/oleObject" Target="embeddings/oleObject59.bin"/><Relationship Id="rId280" Type="http://schemas.openxmlformats.org/officeDocument/2006/relationships/oleObject" Target="embeddings/oleObject134.bin"/><Relationship Id="rId336" Type="http://schemas.openxmlformats.org/officeDocument/2006/relationships/image" Target="media/image168.wmf"/><Relationship Id="rId501" Type="http://schemas.openxmlformats.org/officeDocument/2006/relationships/image" Target="media/image251.wmf"/><Relationship Id="rId543" Type="http://schemas.openxmlformats.org/officeDocument/2006/relationships/oleObject" Target="embeddings/oleObject264.bin"/><Relationship Id="rId75" Type="http://schemas.openxmlformats.org/officeDocument/2006/relationships/oleObject" Target="embeddings/oleObject32.bin"/><Relationship Id="rId140" Type="http://schemas.openxmlformats.org/officeDocument/2006/relationships/image" Target="media/image69.wmf"/><Relationship Id="rId182" Type="http://schemas.openxmlformats.org/officeDocument/2006/relationships/image" Target="media/image90.wmf"/><Relationship Id="rId378" Type="http://schemas.openxmlformats.org/officeDocument/2006/relationships/image" Target="media/image189.wmf"/><Relationship Id="rId403" Type="http://schemas.openxmlformats.org/officeDocument/2006/relationships/oleObject" Target="embeddings/oleObject195.bin"/><Relationship Id="rId585" Type="http://schemas.openxmlformats.org/officeDocument/2006/relationships/image" Target="media/image296.wmf"/><Relationship Id="rId6" Type="http://schemas.openxmlformats.org/officeDocument/2006/relationships/footnotes" Target="footnotes.xml"/><Relationship Id="rId238" Type="http://schemas.openxmlformats.org/officeDocument/2006/relationships/oleObject" Target="embeddings/oleObject113.bin"/><Relationship Id="rId445" Type="http://schemas.openxmlformats.org/officeDocument/2006/relationships/oleObject" Target="embeddings/oleObject216.bin"/><Relationship Id="rId487" Type="http://schemas.openxmlformats.org/officeDocument/2006/relationships/image" Target="media/image244.wmf"/><Relationship Id="rId610" Type="http://schemas.openxmlformats.org/officeDocument/2006/relationships/oleObject" Target="embeddings/oleObject295.bin"/><Relationship Id="rId291" Type="http://schemas.openxmlformats.org/officeDocument/2006/relationships/oleObject" Target="embeddings/oleObject139.bin"/><Relationship Id="rId305" Type="http://schemas.openxmlformats.org/officeDocument/2006/relationships/oleObject" Target="embeddings/oleObject146.bin"/><Relationship Id="rId347" Type="http://schemas.openxmlformats.org/officeDocument/2006/relationships/oleObject" Target="embeddings/oleObject167.bin"/><Relationship Id="rId512" Type="http://schemas.openxmlformats.org/officeDocument/2006/relationships/oleObject" Target="embeddings/oleObject249.bin"/><Relationship Id="rId44" Type="http://schemas.openxmlformats.org/officeDocument/2006/relationships/oleObject" Target="embeddings/oleObject18.bin"/><Relationship Id="rId86" Type="http://schemas.openxmlformats.org/officeDocument/2006/relationships/image" Target="media/image42.wmf"/><Relationship Id="rId151" Type="http://schemas.openxmlformats.org/officeDocument/2006/relationships/oleObject" Target="embeddings/oleObject70.bin"/><Relationship Id="rId389" Type="http://schemas.openxmlformats.org/officeDocument/2006/relationships/oleObject" Target="embeddings/oleObject188.bin"/><Relationship Id="rId554" Type="http://schemas.openxmlformats.org/officeDocument/2006/relationships/image" Target="media/image278.jpeg"/><Relationship Id="rId596" Type="http://schemas.openxmlformats.org/officeDocument/2006/relationships/oleObject" Target="embeddings/oleObject288.bin"/><Relationship Id="rId193" Type="http://schemas.openxmlformats.org/officeDocument/2006/relationships/oleObject" Target="embeddings/oleObject91.bin"/><Relationship Id="rId207" Type="http://schemas.openxmlformats.org/officeDocument/2006/relationships/oleObject" Target="embeddings/oleObject98.bin"/><Relationship Id="rId249" Type="http://schemas.openxmlformats.org/officeDocument/2006/relationships/image" Target="media/image124.wmf"/><Relationship Id="rId414" Type="http://schemas.openxmlformats.org/officeDocument/2006/relationships/image" Target="media/image207.wmf"/><Relationship Id="rId456" Type="http://schemas.openxmlformats.org/officeDocument/2006/relationships/image" Target="media/image228.wmf"/><Relationship Id="rId498" Type="http://schemas.openxmlformats.org/officeDocument/2006/relationships/oleObject" Target="embeddings/oleObject242.bin"/><Relationship Id="rId621" Type="http://schemas.openxmlformats.org/officeDocument/2006/relationships/image" Target="media/image314.wmf"/><Relationship Id="rId13" Type="http://schemas.openxmlformats.org/officeDocument/2006/relationships/oleObject" Target="embeddings/oleObject3.bin"/><Relationship Id="rId109" Type="http://schemas.openxmlformats.org/officeDocument/2006/relationships/oleObject" Target="embeddings/oleObject49.bin"/><Relationship Id="rId260" Type="http://schemas.openxmlformats.org/officeDocument/2006/relationships/oleObject" Target="embeddings/oleObject124.bin"/><Relationship Id="rId316" Type="http://schemas.openxmlformats.org/officeDocument/2006/relationships/image" Target="media/image158.wmf"/><Relationship Id="rId523" Type="http://schemas.openxmlformats.org/officeDocument/2006/relationships/image" Target="media/image262.wmf"/><Relationship Id="rId55" Type="http://schemas.openxmlformats.org/officeDocument/2006/relationships/image" Target="media/image25.wmf"/><Relationship Id="rId97" Type="http://schemas.openxmlformats.org/officeDocument/2006/relationships/oleObject" Target="embeddings/oleObject43.bin"/><Relationship Id="rId120" Type="http://schemas.openxmlformats.org/officeDocument/2006/relationships/image" Target="media/image59.wmf"/><Relationship Id="rId358" Type="http://schemas.openxmlformats.org/officeDocument/2006/relationships/image" Target="media/image179.wmf"/><Relationship Id="rId565" Type="http://schemas.openxmlformats.org/officeDocument/2006/relationships/image" Target="media/image284.png"/><Relationship Id="rId162" Type="http://schemas.openxmlformats.org/officeDocument/2006/relationships/image" Target="media/image80.wmf"/><Relationship Id="rId218" Type="http://schemas.openxmlformats.org/officeDocument/2006/relationships/image" Target="media/image108.wmf"/><Relationship Id="rId425" Type="http://schemas.openxmlformats.org/officeDocument/2006/relationships/oleObject" Target="embeddings/oleObject206.bin"/><Relationship Id="rId467" Type="http://schemas.openxmlformats.org/officeDocument/2006/relationships/oleObject" Target="embeddings/oleObject227.bin"/><Relationship Id="rId632" Type="http://schemas.openxmlformats.org/officeDocument/2006/relationships/oleObject" Target="embeddings/oleObject306.bin"/><Relationship Id="rId271" Type="http://schemas.openxmlformats.org/officeDocument/2006/relationships/image" Target="media/image135.wmf"/><Relationship Id="rId24" Type="http://schemas.openxmlformats.org/officeDocument/2006/relationships/oleObject" Target="embeddings/oleObject8.bin"/><Relationship Id="rId66" Type="http://schemas.openxmlformats.org/officeDocument/2006/relationships/image" Target="media/image31.wmf"/><Relationship Id="rId131" Type="http://schemas.openxmlformats.org/officeDocument/2006/relationships/oleObject" Target="embeddings/oleObject60.bin"/><Relationship Id="rId327" Type="http://schemas.openxmlformats.org/officeDocument/2006/relationships/oleObject" Target="embeddings/oleObject157.bin"/><Relationship Id="rId369" Type="http://schemas.openxmlformats.org/officeDocument/2006/relationships/oleObject" Target="embeddings/oleObject178.bin"/><Relationship Id="rId534" Type="http://schemas.openxmlformats.org/officeDocument/2006/relationships/oleObject" Target="embeddings/oleObject260.bin"/><Relationship Id="rId576" Type="http://schemas.openxmlformats.org/officeDocument/2006/relationships/oleObject" Target="embeddings/oleObject278.bin"/><Relationship Id="rId173" Type="http://schemas.openxmlformats.org/officeDocument/2006/relationships/oleObject" Target="embeddings/oleObject81.bin"/><Relationship Id="rId229" Type="http://schemas.openxmlformats.org/officeDocument/2006/relationships/oleObject" Target="embeddings/oleObject109.bin"/><Relationship Id="rId380" Type="http://schemas.openxmlformats.org/officeDocument/2006/relationships/image" Target="media/image190.wmf"/><Relationship Id="rId436" Type="http://schemas.openxmlformats.org/officeDocument/2006/relationships/image" Target="media/image218.wmf"/><Relationship Id="rId601" Type="http://schemas.openxmlformats.org/officeDocument/2006/relationships/image" Target="media/image304.wmf"/><Relationship Id="rId240" Type="http://schemas.openxmlformats.org/officeDocument/2006/relationships/oleObject" Target="embeddings/oleObject114.bin"/><Relationship Id="rId478" Type="http://schemas.openxmlformats.org/officeDocument/2006/relationships/image" Target="media/image239.wmf"/><Relationship Id="rId35" Type="http://schemas.openxmlformats.org/officeDocument/2006/relationships/image" Target="media/image15.wmf"/><Relationship Id="rId77" Type="http://schemas.openxmlformats.org/officeDocument/2006/relationships/oleObject" Target="embeddings/oleObject33.bin"/><Relationship Id="rId100" Type="http://schemas.openxmlformats.org/officeDocument/2006/relationships/image" Target="media/image49.wmf"/><Relationship Id="rId282" Type="http://schemas.openxmlformats.org/officeDocument/2006/relationships/oleObject" Target="embeddings/oleObject135.bin"/><Relationship Id="rId338" Type="http://schemas.openxmlformats.org/officeDocument/2006/relationships/image" Target="media/image169.wmf"/><Relationship Id="rId503" Type="http://schemas.openxmlformats.org/officeDocument/2006/relationships/image" Target="media/image252.wmf"/><Relationship Id="rId545" Type="http://schemas.openxmlformats.org/officeDocument/2006/relationships/oleObject" Target="embeddings/oleObject265.bin"/><Relationship Id="rId587" Type="http://schemas.openxmlformats.org/officeDocument/2006/relationships/image" Target="media/image297.wmf"/><Relationship Id="rId8" Type="http://schemas.openxmlformats.org/officeDocument/2006/relationships/image" Target="media/image1.wmf"/><Relationship Id="rId142" Type="http://schemas.openxmlformats.org/officeDocument/2006/relationships/image" Target="media/image70.wmf"/><Relationship Id="rId184" Type="http://schemas.openxmlformats.org/officeDocument/2006/relationships/image" Target="media/image91.wmf"/><Relationship Id="rId391" Type="http://schemas.openxmlformats.org/officeDocument/2006/relationships/oleObject" Target="embeddings/oleObject189.bin"/><Relationship Id="rId405" Type="http://schemas.openxmlformats.org/officeDocument/2006/relationships/oleObject" Target="embeddings/oleObject196.bin"/><Relationship Id="rId447" Type="http://schemas.openxmlformats.org/officeDocument/2006/relationships/oleObject" Target="embeddings/oleObject217.bin"/><Relationship Id="rId612" Type="http://schemas.openxmlformats.org/officeDocument/2006/relationships/oleObject" Target="embeddings/oleObject296.bin"/><Relationship Id="rId251" Type="http://schemas.openxmlformats.org/officeDocument/2006/relationships/image" Target="media/image125.wmf"/><Relationship Id="rId489" Type="http://schemas.openxmlformats.org/officeDocument/2006/relationships/image" Target="media/image245.wmf"/><Relationship Id="rId46" Type="http://schemas.openxmlformats.org/officeDocument/2006/relationships/oleObject" Target="embeddings/oleObject19.bin"/><Relationship Id="rId293" Type="http://schemas.openxmlformats.org/officeDocument/2006/relationships/oleObject" Target="embeddings/oleObject140.bin"/><Relationship Id="rId307" Type="http://schemas.openxmlformats.org/officeDocument/2006/relationships/oleObject" Target="embeddings/oleObject147.bin"/><Relationship Id="rId349" Type="http://schemas.openxmlformats.org/officeDocument/2006/relationships/oleObject" Target="embeddings/oleObject168.bin"/><Relationship Id="rId514" Type="http://schemas.openxmlformats.org/officeDocument/2006/relationships/oleObject" Target="embeddings/oleObject250.bin"/><Relationship Id="rId556" Type="http://schemas.openxmlformats.org/officeDocument/2006/relationships/oleObject" Target="embeddings/oleObject270.bin"/><Relationship Id="rId88" Type="http://schemas.openxmlformats.org/officeDocument/2006/relationships/image" Target="media/image43.wmf"/><Relationship Id="rId111" Type="http://schemas.openxmlformats.org/officeDocument/2006/relationships/oleObject" Target="embeddings/oleObject50.bin"/><Relationship Id="rId153" Type="http://schemas.openxmlformats.org/officeDocument/2006/relationships/oleObject" Target="embeddings/oleObject71.bin"/><Relationship Id="rId195" Type="http://schemas.openxmlformats.org/officeDocument/2006/relationships/oleObject" Target="embeddings/oleObject92.bin"/><Relationship Id="rId209" Type="http://schemas.openxmlformats.org/officeDocument/2006/relationships/oleObject" Target="embeddings/oleObject99.bin"/><Relationship Id="rId360" Type="http://schemas.openxmlformats.org/officeDocument/2006/relationships/image" Target="media/image180.wmf"/><Relationship Id="rId416" Type="http://schemas.openxmlformats.org/officeDocument/2006/relationships/image" Target="media/image208.wmf"/><Relationship Id="rId598" Type="http://schemas.openxmlformats.org/officeDocument/2006/relationships/oleObject" Target="embeddings/oleObject289.bin"/><Relationship Id="rId220" Type="http://schemas.openxmlformats.org/officeDocument/2006/relationships/image" Target="media/image109.wmf"/><Relationship Id="rId458" Type="http://schemas.openxmlformats.org/officeDocument/2006/relationships/image" Target="media/image229.wmf"/><Relationship Id="rId623" Type="http://schemas.openxmlformats.org/officeDocument/2006/relationships/image" Target="media/image315.wmf"/><Relationship Id="rId15" Type="http://schemas.openxmlformats.org/officeDocument/2006/relationships/oleObject" Target="embeddings/oleObject4.bin"/><Relationship Id="rId57" Type="http://schemas.openxmlformats.org/officeDocument/2006/relationships/image" Target="media/image26.wmf"/><Relationship Id="rId262" Type="http://schemas.openxmlformats.org/officeDocument/2006/relationships/oleObject" Target="embeddings/oleObject125.bin"/><Relationship Id="rId318" Type="http://schemas.openxmlformats.org/officeDocument/2006/relationships/image" Target="media/image159.wmf"/><Relationship Id="rId525" Type="http://schemas.openxmlformats.org/officeDocument/2006/relationships/image" Target="media/image263.wmf"/><Relationship Id="rId567" Type="http://schemas.openxmlformats.org/officeDocument/2006/relationships/image" Target="media/image286.jpeg"/><Relationship Id="rId99" Type="http://schemas.openxmlformats.org/officeDocument/2006/relationships/oleObject" Target="embeddings/oleObject44.bin"/><Relationship Id="rId122" Type="http://schemas.openxmlformats.org/officeDocument/2006/relationships/image" Target="media/image60.wmf"/><Relationship Id="rId164" Type="http://schemas.openxmlformats.org/officeDocument/2006/relationships/image" Target="media/image81.wmf"/><Relationship Id="rId371" Type="http://schemas.openxmlformats.org/officeDocument/2006/relationships/oleObject" Target="embeddings/oleObject179.bin"/><Relationship Id="rId427" Type="http://schemas.openxmlformats.org/officeDocument/2006/relationships/oleObject" Target="embeddings/oleObject207.bin"/><Relationship Id="rId469" Type="http://schemas.openxmlformats.org/officeDocument/2006/relationships/oleObject" Target="embeddings/oleObject228.bin"/><Relationship Id="rId634" Type="http://schemas.openxmlformats.org/officeDocument/2006/relationships/oleObject" Target="embeddings/oleObject307.bin"/><Relationship Id="rId26" Type="http://schemas.openxmlformats.org/officeDocument/2006/relationships/oleObject" Target="embeddings/oleObject9.bin"/><Relationship Id="rId231" Type="http://schemas.openxmlformats.org/officeDocument/2006/relationships/oleObject" Target="embeddings/oleObject110.bin"/><Relationship Id="rId273" Type="http://schemas.openxmlformats.org/officeDocument/2006/relationships/image" Target="media/image136.wmf"/><Relationship Id="rId329" Type="http://schemas.openxmlformats.org/officeDocument/2006/relationships/oleObject" Target="embeddings/oleObject158.bin"/><Relationship Id="rId480" Type="http://schemas.openxmlformats.org/officeDocument/2006/relationships/image" Target="media/image240.jpeg"/><Relationship Id="rId536" Type="http://schemas.openxmlformats.org/officeDocument/2006/relationships/oleObject" Target="embeddings/oleObject261.bin"/><Relationship Id="rId68" Type="http://schemas.openxmlformats.org/officeDocument/2006/relationships/image" Target="media/image32.png"/><Relationship Id="rId133" Type="http://schemas.openxmlformats.org/officeDocument/2006/relationships/oleObject" Target="embeddings/oleObject61.bin"/><Relationship Id="rId175" Type="http://schemas.openxmlformats.org/officeDocument/2006/relationships/oleObject" Target="embeddings/oleObject82.bin"/><Relationship Id="rId340" Type="http://schemas.openxmlformats.org/officeDocument/2006/relationships/image" Target="media/image170.wmf"/><Relationship Id="rId578" Type="http://schemas.openxmlformats.org/officeDocument/2006/relationships/oleObject" Target="embeddings/oleObject279.bin"/><Relationship Id="rId200" Type="http://schemas.openxmlformats.org/officeDocument/2006/relationships/image" Target="media/image99.wmf"/><Relationship Id="rId382" Type="http://schemas.openxmlformats.org/officeDocument/2006/relationships/image" Target="media/image191.wmf"/><Relationship Id="rId438" Type="http://schemas.openxmlformats.org/officeDocument/2006/relationships/image" Target="media/image219.wmf"/><Relationship Id="rId603" Type="http://schemas.openxmlformats.org/officeDocument/2006/relationships/image" Target="media/image305.wmf"/><Relationship Id="rId242" Type="http://schemas.openxmlformats.org/officeDocument/2006/relationships/oleObject" Target="embeddings/oleObject115.bin"/><Relationship Id="rId284" Type="http://schemas.openxmlformats.org/officeDocument/2006/relationships/oleObject" Target="embeddings/oleObject136.bin"/><Relationship Id="rId491" Type="http://schemas.openxmlformats.org/officeDocument/2006/relationships/image" Target="media/image246.wmf"/><Relationship Id="rId505" Type="http://schemas.openxmlformats.org/officeDocument/2006/relationships/image" Target="media/image253.wmf"/><Relationship Id="rId37" Type="http://schemas.openxmlformats.org/officeDocument/2006/relationships/image" Target="media/image16.wmf"/><Relationship Id="rId79" Type="http://schemas.openxmlformats.org/officeDocument/2006/relationships/oleObject" Target="embeddings/oleObject34.bin"/><Relationship Id="rId102" Type="http://schemas.openxmlformats.org/officeDocument/2006/relationships/image" Target="media/image50.wmf"/><Relationship Id="rId144" Type="http://schemas.openxmlformats.org/officeDocument/2006/relationships/image" Target="media/image71.wmf"/><Relationship Id="rId547" Type="http://schemas.openxmlformats.org/officeDocument/2006/relationships/oleObject" Target="embeddings/oleObject266.bin"/><Relationship Id="rId589" Type="http://schemas.openxmlformats.org/officeDocument/2006/relationships/image" Target="media/image298.wmf"/><Relationship Id="rId90" Type="http://schemas.openxmlformats.org/officeDocument/2006/relationships/image" Target="media/image44.wmf"/><Relationship Id="rId186" Type="http://schemas.openxmlformats.org/officeDocument/2006/relationships/image" Target="media/image92.wmf"/><Relationship Id="rId351" Type="http://schemas.openxmlformats.org/officeDocument/2006/relationships/oleObject" Target="embeddings/oleObject169.bin"/><Relationship Id="rId393" Type="http://schemas.openxmlformats.org/officeDocument/2006/relationships/oleObject" Target="embeddings/oleObject190.bin"/><Relationship Id="rId407" Type="http://schemas.openxmlformats.org/officeDocument/2006/relationships/oleObject" Target="embeddings/oleObject197.bin"/><Relationship Id="rId449" Type="http://schemas.openxmlformats.org/officeDocument/2006/relationships/oleObject" Target="embeddings/oleObject218.bin"/><Relationship Id="rId614" Type="http://schemas.openxmlformats.org/officeDocument/2006/relationships/oleObject" Target="embeddings/oleObject297.bin"/><Relationship Id="rId211" Type="http://schemas.openxmlformats.org/officeDocument/2006/relationships/oleObject" Target="embeddings/oleObject100.bin"/><Relationship Id="rId253" Type="http://schemas.openxmlformats.org/officeDocument/2006/relationships/image" Target="media/image126.wmf"/><Relationship Id="rId295" Type="http://schemas.openxmlformats.org/officeDocument/2006/relationships/oleObject" Target="embeddings/oleObject141.bin"/><Relationship Id="rId309" Type="http://schemas.openxmlformats.org/officeDocument/2006/relationships/oleObject" Target="embeddings/oleObject148.bin"/><Relationship Id="rId460" Type="http://schemas.openxmlformats.org/officeDocument/2006/relationships/image" Target="media/image230.wmf"/><Relationship Id="rId516" Type="http://schemas.openxmlformats.org/officeDocument/2006/relationships/oleObject" Target="embeddings/oleObject251.bin"/><Relationship Id="rId48" Type="http://schemas.openxmlformats.org/officeDocument/2006/relationships/oleObject" Target="embeddings/oleObject20.bin"/><Relationship Id="rId113" Type="http://schemas.openxmlformats.org/officeDocument/2006/relationships/oleObject" Target="embeddings/oleObject51.bin"/><Relationship Id="rId320" Type="http://schemas.openxmlformats.org/officeDocument/2006/relationships/image" Target="media/image160.wmf"/><Relationship Id="rId558" Type="http://schemas.openxmlformats.org/officeDocument/2006/relationships/oleObject" Target="embeddings/oleObject271.bin"/><Relationship Id="rId155" Type="http://schemas.openxmlformats.org/officeDocument/2006/relationships/oleObject" Target="embeddings/oleObject72.bin"/><Relationship Id="rId197" Type="http://schemas.openxmlformats.org/officeDocument/2006/relationships/oleObject" Target="embeddings/oleObject93.bin"/><Relationship Id="rId362" Type="http://schemas.openxmlformats.org/officeDocument/2006/relationships/image" Target="media/image181.wmf"/><Relationship Id="rId418" Type="http://schemas.openxmlformats.org/officeDocument/2006/relationships/image" Target="media/image209.wmf"/><Relationship Id="rId625" Type="http://schemas.openxmlformats.org/officeDocument/2006/relationships/image" Target="media/image316.wmf"/><Relationship Id="rId222" Type="http://schemas.openxmlformats.org/officeDocument/2006/relationships/image" Target="media/image110.wmf"/><Relationship Id="rId264" Type="http://schemas.openxmlformats.org/officeDocument/2006/relationships/oleObject" Target="embeddings/oleObject126.bin"/><Relationship Id="rId471" Type="http://schemas.openxmlformats.org/officeDocument/2006/relationships/oleObject" Target="embeddings/oleObject229.bin"/><Relationship Id="rId17" Type="http://schemas.openxmlformats.org/officeDocument/2006/relationships/oleObject" Target="embeddings/oleObject5.bin"/><Relationship Id="rId59" Type="http://schemas.openxmlformats.org/officeDocument/2006/relationships/image" Target="media/image27.wmf"/><Relationship Id="rId124" Type="http://schemas.openxmlformats.org/officeDocument/2006/relationships/image" Target="media/image61.wmf"/><Relationship Id="rId527" Type="http://schemas.openxmlformats.org/officeDocument/2006/relationships/image" Target="media/image264.wmf"/><Relationship Id="rId569" Type="http://schemas.openxmlformats.org/officeDocument/2006/relationships/oleObject" Target="embeddings/oleObject275.bin"/><Relationship Id="rId70" Type="http://schemas.openxmlformats.org/officeDocument/2006/relationships/image" Target="media/image34.wmf"/><Relationship Id="rId166" Type="http://schemas.openxmlformats.org/officeDocument/2006/relationships/image" Target="media/image82.wmf"/><Relationship Id="rId331" Type="http://schemas.openxmlformats.org/officeDocument/2006/relationships/oleObject" Target="embeddings/oleObject159.bin"/><Relationship Id="rId373" Type="http://schemas.openxmlformats.org/officeDocument/2006/relationships/oleObject" Target="embeddings/oleObject180.bin"/><Relationship Id="rId429" Type="http://schemas.openxmlformats.org/officeDocument/2006/relationships/oleObject" Target="embeddings/oleObject208.bin"/><Relationship Id="rId580" Type="http://schemas.openxmlformats.org/officeDocument/2006/relationships/oleObject" Target="embeddings/oleObject280.bin"/><Relationship Id="rId636" Type="http://schemas.openxmlformats.org/officeDocument/2006/relationships/oleObject" Target="embeddings/oleObject308.bin"/><Relationship Id="rId1" Type="http://schemas.openxmlformats.org/officeDocument/2006/relationships/customXml" Target="../customXml/item1.xml"/><Relationship Id="rId233" Type="http://schemas.openxmlformats.org/officeDocument/2006/relationships/image" Target="media/image116.wmf"/><Relationship Id="rId440" Type="http://schemas.openxmlformats.org/officeDocument/2006/relationships/image" Target="media/image220.wmf"/><Relationship Id="rId28" Type="http://schemas.openxmlformats.org/officeDocument/2006/relationships/oleObject" Target="embeddings/oleObject10.bin"/><Relationship Id="rId275" Type="http://schemas.openxmlformats.org/officeDocument/2006/relationships/image" Target="media/image137.wmf"/><Relationship Id="rId300" Type="http://schemas.openxmlformats.org/officeDocument/2006/relationships/image" Target="media/image150.wmf"/><Relationship Id="rId482" Type="http://schemas.openxmlformats.org/officeDocument/2006/relationships/oleObject" Target="embeddings/oleObject234.bin"/><Relationship Id="rId538" Type="http://schemas.openxmlformats.org/officeDocument/2006/relationships/image" Target="media/image270.wmf"/><Relationship Id="rId81" Type="http://schemas.openxmlformats.org/officeDocument/2006/relationships/oleObject" Target="embeddings/oleObject35.bin"/><Relationship Id="rId135" Type="http://schemas.openxmlformats.org/officeDocument/2006/relationships/oleObject" Target="embeddings/oleObject62.bin"/><Relationship Id="rId177" Type="http://schemas.openxmlformats.org/officeDocument/2006/relationships/oleObject" Target="embeddings/oleObject83.bin"/><Relationship Id="rId342" Type="http://schemas.openxmlformats.org/officeDocument/2006/relationships/image" Target="media/image171.wmf"/><Relationship Id="rId384" Type="http://schemas.openxmlformats.org/officeDocument/2006/relationships/image" Target="media/image192.wmf"/><Relationship Id="rId591" Type="http://schemas.openxmlformats.org/officeDocument/2006/relationships/image" Target="media/image299.wmf"/><Relationship Id="rId605" Type="http://schemas.openxmlformats.org/officeDocument/2006/relationships/image" Target="media/image306.wmf"/><Relationship Id="rId202" Type="http://schemas.openxmlformats.org/officeDocument/2006/relationships/image" Target="media/image100.wmf"/><Relationship Id="rId244" Type="http://schemas.openxmlformats.org/officeDocument/2006/relationships/oleObject" Target="embeddings/oleObject116.bin"/><Relationship Id="rId39" Type="http://schemas.openxmlformats.org/officeDocument/2006/relationships/image" Target="media/image17.wmf"/><Relationship Id="rId286" Type="http://schemas.openxmlformats.org/officeDocument/2006/relationships/oleObject" Target="embeddings/oleObject137.bin"/><Relationship Id="rId451" Type="http://schemas.openxmlformats.org/officeDocument/2006/relationships/oleObject" Target="embeddings/oleObject219.bin"/><Relationship Id="rId493" Type="http://schemas.openxmlformats.org/officeDocument/2006/relationships/image" Target="media/image247.wmf"/><Relationship Id="rId507" Type="http://schemas.openxmlformats.org/officeDocument/2006/relationships/image" Target="media/image254.wmf"/><Relationship Id="rId549" Type="http://schemas.openxmlformats.org/officeDocument/2006/relationships/oleObject" Target="embeddings/oleObject267.bin"/><Relationship Id="rId50" Type="http://schemas.openxmlformats.org/officeDocument/2006/relationships/oleObject" Target="embeddings/oleObject21.bin"/><Relationship Id="rId104" Type="http://schemas.openxmlformats.org/officeDocument/2006/relationships/image" Target="media/image51.wmf"/><Relationship Id="rId146" Type="http://schemas.openxmlformats.org/officeDocument/2006/relationships/image" Target="media/image72.wmf"/><Relationship Id="rId188" Type="http://schemas.openxmlformats.org/officeDocument/2006/relationships/image" Target="media/image93.wmf"/><Relationship Id="rId311" Type="http://schemas.openxmlformats.org/officeDocument/2006/relationships/oleObject" Target="embeddings/oleObject149.bin"/><Relationship Id="rId353" Type="http://schemas.openxmlformats.org/officeDocument/2006/relationships/oleObject" Target="embeddings/oleObject170.bin"/><Relationship Id="rId395" Type="http://schemas.openxmlformats.org/officeDocument/2006/relationships/oleObject" Target="embeddings/oleObject191.bin"/><Relationship Id="rId409" Type="http://schemas.openxmlformats.org/officeDocument/2006/relationships/oleObject" Target="embeddings/oleObject198.bin"/><Relationship Id="rId560" Type="http://schemas.openxmlformats.org/officeDocument/2006/relationships/oleObject" Target="embeddings/oleObject272.bin"/><Relationship Id="rId92" Type="http://schemas.openxmlformats.org/officeDocument/2006/relationships/image" Target="media/image45.wmf"/><Relationship Id="rId213" Type="http://schemas.openxmlformats.org/officeDocument/2006/relationships/oleObject" Target="embeddings/oleObject101.bin"/><Relationship Id="rId420" Type="http://schemas.openxmlformats.org/officeDocument/2006/relationships/image" Target="media/image210.wmf"/><Relationship Id="rId616" Type="http://schemas.openxmlformats.org/officeDocument/2006/relationships/oleObject" Target="embeddings/oleObject298.bin"/><Relationship Id="rId255" Type="http://schemas.openxmlformats.org/officeDocument/2006/relationships/image" Target="media/image127.wmf"/><Relationship Id="rId297" Type="http://schemas.openxmlformats.org/officeDocument/2006/relationships/oleObject" Target="embeddings/oleObject142.bin"/><Relationship Id="rId462" Type="http://schemas.openxmlformats.org/officeDocument/2006/relationships/image" Target="media/image231.wmf"/><Relationship Id="rId518" Type="http://schemas.openxmlformats.org/officeDocument/2006/relationships/oleObject" Target="embeddings/oleObject252.bin"/><Relationship Id="rId115" Type="http://schemas.openxmlformats.org/officeDocument/2006/relationships/oleObject" Target="embeddings/oleObject52.bin"/><Relationship Id="rId157" Type="http://schemas.openxmlformats.org/officeDocument/2006/relationships/oleObject" Target="embeddings/oleObject73.bin"/><Relationship Id="rId322" Type="http://schemas.openxmlformats.org/officeDocument/2006/relationships/image" Target="media/image161.wmf"/><Relationship Id="rId364" Type="http://schemas.openxmlformats.org/officeDocument/2006/relationships/image" Target="media/image182.wmf"/><Relationship Id="rId61" Type="http://schemas.openxmlformats.org/officeDocument/2006/relationships/image" Target="media/image28.wmf"/><Relationship Id="rId199" Type="http://schemas.openxmlformats.org/officeDocument/2006/relationships/oleObject" Target="embeddings/oleObject94.bin"/><Relationship Id="rId571" Type="http://schemas.openxmlformats.org/officeDocument/2006/relationships/oleObject" Target="embeddings/oleObject276.bin"/><Relationship Id="rId627" Type="http://schemas.openxmlformats.org/officeDocument/2006/relationships/image" Target="media/image317.wmf"/><Relationship Id="rId19" Type="http://schemas.openxmlformats.org/officeDocument/2006/relationships/image" Target="media/image7.wmf"/><Relationship Id="rId224" Type="http://schemas.openxmlformats.org/officeDocument/2006/relationships/image" Target="media/image111.wmf"/><Relationship Id="rId266" Type="http://schemas.openxmlformats.org/officeDocument/2006/relationships/oleObject" Target="embeddings/oleObject127.bin"/><Relationship Id="rId431" Type="http://schemas.openxmlformats.org/officeDocument/2006/relationships/oleObject" Target="embeddings/oleObject209.bin"/><Relationship Id="rId473" Type="http://schemas.openxmlformats.org/officeDocument/2006/relationships/oleObject" Target="embeddings/oleObject230.bin"/><Relationship Id="rId529" Type="http://schemas.openxmlformats.org/officeDocument/2006/relationships/image" Target="media/image265.wmf"/><Relationship Id="rId30" Type="http://schemas.openxmlformats.org/officeDocument/2006/relationships/oleObject" Target="embeddings/oleObject11.bin"/><Relationship Id="rId126" Type="http://schemas.openxmlformats.org/officeDocument/2006/relationships/image" Target="media/image62.wmf"/><Relationship Id="rId168" Type="http://schemas.openxmlformats.org/officeDocument/2006/relationships/image" Target="media/image83.wmf"/><Relationship Id="rId333" Type="http://schemas.openxmlformats.org/officeDocument/2006/relationships/oleObject" Target="embeddings/oleObject160.bin"/><Relationship Id="rId540" Type="http://schemas.openxmlformats.org/officeDocument/2006/relationships/image" Target="media/image271.wmf"/><Relationship Id="rId72" Type="http://schemas.openxmlformats.org/officeDocument/2006/relationships/image" Target="media/image35.wmf"/><Relationship Id="rId375" Type="http://schemas.openxmlformats.org/officeDocument/2006/relationships/oleObject" Target="embeddings/oleObject181.bin"/><Relationship Id="rId582" Type="http://schemas.openxmlformats.org/officeDocument/2006/relationships/oleObject" Target="embeddings/oleObject281.bin"/><Relationship Id="rId638" Type="http://schemas.openxmlformats.org/officeDocument/2006/relationships/oleObject" Target="embeddings/oleObject309.bin"/><Relationship Id="rId3" Type="http://schemas.openxmlformats.org/officeDocument/2006/relationships/styles" Target="styles.xml"/><Relationship Id="rId235" Type="http://schemas.openxmlformats.org/officeDocument/2006/relationships/image" Target="media/image117.wmf"/><Relationship Id="rId277" Type="http://schemas.openxmlformats.org/officeDocument/2006/relationships/image" Target="media/image138.wmf"/><Relationship Id="rId400" Type="http://schemas.openxmlformats.org/officeDocument/2006/relationships/image" Target="media/image200.wmf"/><Relationship Id="rId442" Type="http://schemas.openxmlformats.org/officeDocument/2006/relationships/image" Target="media/image221.wmf"/><Relationship Id="rId484" Type="http://schemas.openxmlformats.org/officeDocument/2006/relationships/oleObject" Target="embeddings/oleObject235.bin"/><Relationship Id="rId137" Type="http://schemas.openxmlformats.org/officeDocument/2006/relationships/oleObject" Target="embeddings/oleObject63.bin"/><Relationship Id="rId302" Type="http://schemas.openxmlformats.org/officeDocument/2006/relationships/image" Target="media/image151.wmf"/><Relationship Id="rId344" Type="http://schemas.openxmlformats.org/officeDocument/2006/relationships/image" Target="media/image172.wmf"/><Relationship Id="rId41" Type="http://schemas.openxmlformats.org/officeDocument/2006/relationships/image" Target="media/image18.wmf"/><Relationship Id="rId83" Type="http://schemas.openxmlformats.org/officeDocument/2006/relationships/oleObject" Target="embeddings/oleObject36.bin"/><Relationship Id="rId179" Type="http://schemas.openxmlformats.org/officeDocument/2006/relationships/oleObject" Target="embeddings/oleObject84.bin"/><Relationship Id="rId386" Type="http://schemas.openxmlformats.org/officeDocument/2006/relationships/image" Target="media/image193.wmf"/><Relationship Id="rId551" Type="http://schemas.openxmlformats.org/officeDocument/2006/relationships/oleObject" Target="embeddings/oleObject268.bin"/><Relationship Id="rId593" Type="http://schemas.openxmlformats.org/officeDocument/2006/relationships/image" Target="media/image300.wmf"/><Relationship Id="rId607" Type="http://schemas.openxmlformats.org/officeDocument/2006/relationships/image" Target="media/image307.wmf"/><Relationship Id="rId190" Type="http://schemas.openxmlformats.org/officeDocument/2006/relationships/image" Target="media/image94.wmf"/><Relationship Id="rId204" Type="http://schemas.openxmlformats.org/officeDocument/2006/relationships/image" Target="media/image101.wmf"/><Relationship Id="rId246" Type="http://schemas.openxmlformats.org/officeDocument/2006/relationships/oleObject" Target="embeddings/oleObject117.bin"/><Relationship Id="rId288" Type="http://schemas.openxmlformats.org/officeDocument/2006/relationships/image" Target="media/image144.wmf"/><Relationship Id="rId411" Type="http://schemas.openxmlformats.org/officeDocument/2006/relationships/oleObject" Target="embeddings/oleObject199.bin"/><Relationship Id="rId453" Type="http://schemas.openxmlformats.org/officeDocument/2006/relationships/oleObject" Target="embeddings/oleObject220.bin"/><Relationship Id="rId509" Type="http://schemas.openxmlformats.org/officeDocument/2006/relationships/image" Target="media/image255.wmf"/><Relationship Id="rId106" Type="http://schemas.openxmlformats.org/officeDocument/2006/relationships/image" Target="media/image52.wmf"/><Relationship Id="rId313" Type="http://schemas.openxmlformats.org/officeDocument/2006/relationships/oleObject" Target="embeddings/oleObject150.bin"/><Relationship Id="rId495" Type="http://schemas.openxmlformats.org/officeDocument/2006/relationships/image" Target="media/image248.wmf"/><Relationship Id="rId10" Type="http://schemas.openxmlformats.org/officeDocument/2006/relationships/image" Target="media/image2.wmf"/><Relationship Id="rId52" Type="http://schemas.openxmlformats.org/officeDocument/2006/relationships/oleObject" Target="embeddings/oleObject22.bin"/><Relationship Id="rId94" Type="http://schemas.openxmlformats.org/officeDocument/2006/relationships/image" Target="media/image46.wmf"/><Relationship Id="rId148" Type="http://schemas.openxmlformats.org/officeDocument/2006/relationships/image" Target="media/image73.wmf"/><Relationship Id="rId355" Type="http://schemas.openxmlformats.org/officeDocument/2006/relationships/oleObject" Target="embeddings/oleObject171.bin"/><Relationship Id="rId397" Type="http://schemas.openxmlformats.org/officeDocument/2006/relationships/oleObject" Target="embeddings/oleObject192.bin"/><Relationship Id="rId520" Type="http://schemas.openxmlformats.org/officeDocument/2006/relationships/oleObject" Target="embeddings/oleObject253.bin"/><Relationship Id="rId562" Type="http://schemas.openxmlformats.org/officeDocument/2006/relationships/oleObject" Target="embeddings/oleObject273.bin"/><Relationship Id="rId618" Type="http://schemas.openxmlformats.org/officeDocument/2006/relationships/oleObject" Target="embeddings/oleObject299.bin"/><Relationship Id="rId215" Type="http://schemas.openxmlformats.org/officeDocument/2006/relationships/oleObject" Target="embeddings/oleObject102.bin"/><Relationship Id="rId257" Type="http://schemas.openxmlformats.org/officeDocument/2006/relationships/image" Target="media/image128.wmf"/><Relationship Id="rId422" Type="http://schemas.openxmlformats.org/officeDocument/2006/relationships/image" Target="media/image211.wmf"/><Relationship Id="rId464" Type="http://schemas.openxmlformats.org/officeDocument/2006/relationships/image" Target="media/image232.wmf"/><Relationship Id="rId299" Type="http://schemas.openxmlformats.org/officeDocument/2006/relationships/oleObject" Target="embeddings/oleObject143.bin"/><Relationship Id="rId63" Type="http://schemas.openxmlformats.org/officeDocument/2006/relationships/oleObject" Target="embeddings/oleObject27.bin"/><Relationship Id="rId159" Type="http://schemas.openxmlformats.org/officeDocument/2006/relationships/oleObject" Target="embeddings/oleObject74.bin"/><Relationship Id="rId366" Type="http://schemas.openxmlformats.org/officeDocument/2006/relationships/image" Target="media/image183.wmf"/><Relationship Id="rId573" Type="http://schemas.openxmlformats.org/officeDocument/2006/relationships/image" Target="media/image290.wmf"/><Relationship Id="rId226" Type="http://schemas.openxmlformats.org/officeDocument/2006/relationships/image" Target="media/image112.wmf"/><Relationship Id="rId433" Type="http://schemas.openxmlformats.org/officeDocument/2006/relationships/oleObject" Target="embeddings/oleObject210.bin"/><Relationship Id="rId640" Type="http://schemas.openxmlformats.org/officeDocument/2006/relationships/oleObject" Target="embeddings/oleObject310.bin"/><Relationship Id="rId74" Type="http://schemas.openxmlformats.org/officeDocument/2006/relationships/image" Target="media/image36.wmf"/><Relationship Id="rId377" Type="http://schemas.openxmlformats.org/officeDocument/2006/relationships/oleObject" Target="embeddings/oleObject182.bin"/><Relationship Id="rId500" Type="http://schemas.openxmlformats.org/officeDocument/2006/relationships/oleObject" Target="embeddings/oleObject243.bin"/><Relationship Id="rId584" Type="http://schemas.openxmlformats.org/officeDocument/2006/relationships/oleObject" Target="embeddings/oleObject282.bin"/><Relationship Id="rId5" Type="http://schemas.openxmlformats.org/officeDocument/2006/relationships/webSettings" Target="webSettings.xml"/><Relationship Id="rId237" Type="http://schemas.openxmlformats.org/officeDocument/2006/relationships/image" Target="media/image118.wmf"/><Relationship Id="rId444" Type="http://schemas.openxmlformats.org/officeDocument/2006/relationships/image" Target="media/image222.wmf"/><Relationship Id="rId290" Type="http://schemas.openxmlformats.org/officeDocument/2006/relationships/image" Target="media/image145.wmf"/><Relationship Id="rId304" Type="http://schemas.openxmlformats.org/officeDocument/2006/relationships/image" Target="media/image152.wmf"/><Relationship Id="rId388" Type="http://schemas.openxmlformats.org/officeDocument/2006/relationships/image" Target="media/image194.wmf"/><Relationship Id="rId511" Type="http://schemas.openxmlformats.org/officeDocument/2006/relationships/image" Target="media/image256.wmf"/><Relationship Id="rId609" Type="http://schemas.openxmlformats.org/officeDocument/2006/relationships/image" Target="media/image308.wmf"/><Relationship Id="rId85" Type="http://schemas.openxmlformats.org/officeDocument/2006/relationships/oleObject" Target="embeddings/oleObject37.bin"/><Relationship Id="rId150" Type="http://schemas.openxmlformats.org/officeDocument/2006/relationships/image" Target="media/image74.wmf"/><Relationship Id="rId595" Type="http://schemas.openxmlformats.org/officeDocument/2006/relationships/image" Target="media/image301.wmf"/><Relationship Id="rId248" Type="http://schemas.openxmlformats.org/officeDocument/2006/relationships/oleObject" Target="embeddings/oleObject118.bin"/><Relationship Id="rId455" Type="http://schemas.openxmlformats.org/officeDocument/2006/relationships/oleObject" Target="embeddings/oleObject221.bin"/><Relationship Id="rId12" Type="http://schemas.openxmlformats.org/officeDocument/2006/relationships/image" Target="media/image3.wmf"/><Relationship Id="rId108" Type="http://schemas.openxmlformats.org/officeDocument/2006/relationships/image" Target="media/image53.wmf"/><Relationship Id="rId315" Type="http://schemas.openxmlformats.org/officeDocument/2006/relationships/oleObject" Target="embeddings/oleObject151.bin"/><Relationship Id="rId522" Type="http://schemas.openxmlformats.org/officeDocument/2006/relationships/oleObject" Target="embeddings/oleObject254.bin"/><Relationship Id="rId96" Type="http://schemas.openxmlformats.org/officeDocument/2006/relationships/image" Target="media/image47.wmf"/><Relationship Id="rId161" Type="http://schemas.openxmlformats.org/officeDocument/2006/relationships/oleObject" Target="embeddings/oleObject75.bin"/><Relationship Id="rId399" Type="http://schemas.openxmlformats.org/officeDocument/2006/relationships/oleObject" Target="embeddings/oleObject193.bin"/><Relationship Id="rId259" Type="http://schemas.openxmlformats.org/officeDocument/2006/relationships/image" Target="media/image129.wmf"/><Relationship Id="rId466" Type="http://schemas.openxmlformats.org/officeDocument/2006/relationships/image" Target="media/image233.wmf"/><Relationship Id="rId23" Type="http://schemas.openxmlformats.org/officeDocument/2006/relationships/image" Target="media/image9.wmf"/><Relationship Id="rId119" Type="http://schemas.openxmlformats.org/officeDocument/2006/relationships/oleObject" Target="embeddings/oleObject54.bin"/><Relationship Id="rId326" Type="http://schemas.openxmlformats.org/officeDocument/2006/relationships/image" Target="media/image163.wmf"/><Relationship Id="rId533" Type="http://schemas.openxmlformats.org/officeDocument/2006/relationships/image" Target="media/image267.wmf"/><Relationship Id="rId172" Type="http://schemas.openxmlformats.org/officeDocument/2006/relationships/image" Target="media/image85.wmf"/><Relationship Id="rId477" Type="http://schemas.openxmlformats.org/officeDocument/2006/relationships/oleObject" Target="embeddings/oleObject232.bin"/><Relationship Id="rId600" Type="http://schemas.openxmlformats.org/officeDocument/2006/relationships/oleObject" Target="embeddings/oleObject290.bin"/><Relationship Id="rId337" Type="http://schemas.openxmlformats.org/officeDocument/2006/relationships/oleObject" Target="embeddings/oleObject162.bin"/><Relationship Id="rId34" Type="http://schemas.openxmlformats.org/officeDocument/2006/relationships/oleObject" Target="embeddings/oleObject13.bin"/><Relationship Id="rId544" Type="http://schemas.openxmlformats.org/officeDocument/2006/relationships/image" Target="media/image273.wmf"/><Relationship Id="rId183" Type="http://schemas.openxmlformats.org/officeDocument/2006/relationships/oleObject" Target="embeddings/oleObject86.bin"/><Relationship Id="rId390" Type="http://schemas.openxmlformats.org/officeDocument/2006/relationships/image" Target="media/image195.wmf"/><Relationship Id="rId404" Type="http://schemas.openxmlformats.org/officeDocument/2006/relationships/image" Target="media/image202.wmf"/><Relationship Id="rId611" Type="http://schemas.openxmlformats.org/officeDocument/2006/relationships/image" Target="media/image309.wmf"/><Relationship Id="rId250" Type="http://schemas.openxmlformats.org/officeDocument/2006/relationships/oleObject" Target="embeddings/oleObject119.bin"/><Relationship Id="rId488" Type="http://schemas.openxmlformats.org/officeDocument/2006/relationships/oleObject" Target="embeddings/oleObject237.bin"/><Relationship Id="rId45" Type="http://schemas.openxmlformats.org/officeDocument/2006/relationships/image" Target="media/image20.wmf"/><Relationship Id="rId110" Type="http://schemas.openxmlformats.org/officeDocument/2006/relationships/image" Target="media/image54.wmf"/><Relationship Id="rId348" Type="http://schemas.openxmlformats.org/officeDocument/2006/relationships/image" Target="media/image174.wmf"/><Relationship Id="rId555" Type="http://schemas.openxmlformats.org/officeDocument/2006/relationships/image" Target="media/image279.wmf"/><Relationship Id="rId194" Type="http://schemas.openxmlformats.org/officeDocument/2006/relationships/image" Target="media/image96.wmf"/><Relationship Id="rId208" Type="http://schemas.openxmlformats.org/officeDocument/2006/relationships/image" Target="media/image103.wmf"/><Relationship Id="rId415" Type="http://schemas.openxmlformats.org/officeDocument/2006/relationships/oleObject" Target="embeddings/oleObject201.bin"/><Relationship Id="rId622" Type="http://schemas.openxmlformats.org/officeDocument/2006/relationships/oleObject" Target="embeddings/oleObject301.bin"/><Relationship Id="rId261" Type="http://schemas.openxmlformats.org/officeDocument/2006/relationships/image" Target="media/image130.wmf"/><Relationship Id="rId499" Type="http://schemas.openxmlformats.org/officeDocument/2006/relationships/image" Target="media/image250.wmf"/><Relationship Id="rId56" Type="http://schemas.openxmlformats.org/officeDocument/2006/relationships/oleObject" Target="embeddings/oleObject24.bin"/><Relationship Id="rId359" Type="http://schemas.openxmlformats.org/officeDocument/2006/relationships/oleObject" Target="embeddings/oleObject173.bin"/><Relationship Id="rId566" Type="http://schemas.openxmlformats.org/officeDocument/2006/relationships/image" Target="media/image285.jpeg"/><Relationship Id="rId121" Type="http://schemas.openxmlformats.org/officeDocument/2006/relationships/oleObject" Target="embeddings/oleObject55.bin"/><Relationship Id="rId219" Type="http://schemas.openxmlformats.org/officeDocument/2006/relationships/oleObject" Target="embeddings/oleObject104.bin"/><Relationship Id="rId426" Type="http://schemas.openxmlformats.org/officeDocument/2006/relationships/image" Target="media/image213.wmf"/><Relationship Id="rId633" Type="http://schemas.openxmlformats.org/officeDocument/2006/relationships/image" Target="media/image320.wmf"/><Relationship Id="rId67" Type="http://schemas.openxmlformats.org/officeDocument/2006/relationships/oleObject" Target="embeddings/oleObject29.bin"/><Relationship Id="rId272" Type="http://schemas.openxmlformats.org/officeDocument/2006/relationships/oleObject" Target="embeddings/oleObject130.bin"/><Relationship Id="rId577" Type="http://schemas.openxmlformats.org/officeDocument/2006/relationships/image" Target="media/image292.wmf"/><Relationship Id="rId132" Type="http://schemas.openxmlformats.org/officeDocument/2006/relationships/image" Target="media/image65.wmf"/><Relationship Id="rId437" Type="http://schemas.openxmlformats.org/officeDocument/2006/relationships/oleObject" Target="embeddings/oleObject212.bin"/><Relationship Id="rId283" Type="http://schemas.openxmlformats.org/officeDocument/2006/relationships/image" Target="media/image141.wmf"/><Relationship Id="rId490" Type="http://schemas.openxmlformats.org/officeDocument/2006/relationships/oleObject" Target="embeddings/oleObject238.bin"/><Relationship Id="rId504" Type="http://schemas.openxmlformats.org/officeDocument/2006/relationships/oleObject" Target="embeddings/oleObject245.bin"/><Relationship Id="rId78" Type="http://schemas.openxmlformats.org/officeDocument/2006/relationships/image" Target="media/image38.wmf"/><Relationship Id="rId143" Type="http://schemas.openxmlformats.org/officeDocument/2006/relationships/oleObject" Target="embeddings/oleObject66.bin"/><Relationship Id="rId350" Type="http://schemas.openxmlformats.org/officeDocument/2006/relationships/image" Target="media/image175.wmf"/><Relationship Id="rId588" Type="http://schemas.openxmlformats.org/officeDocument/2006/relationships/oleObject" Target="embeddings/oleObject284.bin"/><Relationship Id="rId9" Type="http://schemas.openxmlformats.org/officeDocument/2006/relationships/oleObject" Target="embeddings/oleObject1.bin"/><Relationship Id="rId210" Type="http://schemas.openxmlformats.org/officeDocument/2006/relationships/image" Target="media/image104.wmf"/><Relationship Id="rId448" Type="http://schemas.openxmlformats.org/officeDocument/2006/relationships/image" Target="media/image224.wmf"/><Relationship Id="rId294" Type="http://schemas.openxmlformats.org/officeDocument/2006/relationships/image" Target="media/image147.wmf"/><Relationship Id="rId308" Type="http://schemas.openxmlformats.org/officeDocument/2006/relationships/image" Target="media/image154.wmf"/><Relationship Id="rId515" Type="http://schemas.openxmlformats.org/officeDocument/2006/relationships/image" Target="media/image25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FD6D176-ECFE-48D0-8AD7-69CC18A87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12030</Words>
  <Characters>68571</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80441</CharactersWithSpaces>
  <SharedDoc>false</SharedDoc>
  <HLinks>
    <vt:vector size="66" baseType="variant">
      <vt:variant>
        <vt:i4>2031664</vt:i4>
      </vt:variant>
      <vt:variant>
        <vt:i4>53</vt:i4>
      </vt:variant>
      <vt:variant>
        <vt:i4>0</vt:i4>
      </vt:variant>
      <vt:variant>
        <vt:i4>5</vt:i4>
      </vt:variant>
      <vt:variant>
        <vt:lpwstr/>
      </vt:variant>
      <vt:variant>
        <vt:lpwstr>_Toc227852003</vt:lpwstr>
      </vt:variant>
      <vt:variant>
        <vt:i4>2031664</vt:i4>
      </vt:variant>
      <vt:variant>
        <vt:i4>47</vt:i4>
      </vt:variant>
      <vt:variant>
        <vt:i4>0</vt:i4>
      </vt:variant>
      <vt:variant>
        <vt:i4>5</vt:i4>
      </vt:variant>
      <vt:variant>
        <vt:lpwstr/>
      </vt:variant>
      <vt:variant>
        <vt:lpwstr>_Toc227852002</vt:lpwstr>
      </vt:variant>
      <vt:variant>
        <vt:i4>2031664</vt:i4>
      </vt:variant>
      <vt:variant>
        <vt:i4>44</vt:i4>
      </vt:variant>
      <vt:variant>
        <vt:i4>0</vt:i4>
      </vt:variant>
      <vt:variant>
        <vt:i4>5</vt:i4>
      </vt:variant>
      <vt:variant>
        <vt:lpwstr/>
      </vt:variant>
      <vt:variant>
        <vt:lpwstr>_Toc227852001</vt:lpwstr>
      </vt:variant>
      <vt:variant>
        <vt:i4>2031664</vt:i4>
      </vt:variant>
      <vt:variant>
        <vt:i4>38</vt:i4>
      </vt:variant>
      <vt:variant>
        <vt:i4>0</vt:i4>
      </vt:variant>
      <vt:variant>
        <vt:i4>5</vt:i4>
      </vt:variant>
      <vt:variant>
        <vt:lpwstr/>
      </vt:variant>
      <vt:variant>
        <vt:lpwstr>_Toc227852000</vt:lpwstr>
      </vt:variant>
      <vt:variant>
        <vt:i4>1376313</vt:i4>
      </vt:variant>
      <vt:variant>
        <vt:i4>35</vt:i4>
      </vt:variant>
      <vt:variant>
        <vt:i4>0</vt:i4>
      </vt:variant>
      <vt:variant>
        <vt:i4>5</vt:i4>
      </vt:variant>
      <vt:variant>
        <vt:lpwstr/>
      </vt:variant>
      <vt:variant>
        <vt:lpwstr>_Toc227851999</vt:lpwstr>
      </vt:variant>
      <vt:variant>
        <vt:i4>1376313</vt:i4>
      </vt:variant>
      <vt:variant>
        <vt:i4>29</vt:i4>
      </vt:variant>
      <vt:variant>
        <vt:i4>0</vt:i4>
      </vt:variant>
      <vt:variant>
        <vt:i4>5</vt:i4>
      </vt:variant>
      <vt:variant>
        <vt:lpwstr/>
      </vt:variant>
      <vt:variant>
        <vt:lpwstr>_Toc227851998</vt:lpwstr>
      </vt:variant>
      <vt:variant>
        <vt:i4>1376313</vt:i4>
      </vt:variant>
      <vt:variant>
        <vt:i4>23</vt:i4>
      </vt:variant>
      <vt:variant>
        <vt:i4>0</vt:i4>
      </vt:variant>
      <vt:variant>
        <vt:i4>5</vt:i4>
      </vt:variant>
      <vt:variant>
        <vt:lpwstr/>
      </vt:variant>
      <vt:variant>
        <vt:lpwstr>_Toc227851997</vt:lpwstr>
      </vt:variant>
      <vt:variant>
        <vt:i4>1376313</vt:i4>
      </vt:variant>
      <vt:variant>
        <vt:i4>20</vt:i4>
      </vt:variant>
      <vt:variant>
        <vt:i4>0</vt:i4>
      </vt:variant>
      <vt:variant>
        <vt:i4>5</vt:i4>
      </vt:variant>
      <vt:variant>
        <vt:lpwstr/>
      </vt:variant>
      <vt:variant>
        <vt:lpwstr>_Toc227851996</vt:lpwstr>
      </vt:variant>
      <vt:variant>
        <vt:i4>1376313</vt:i4>
      </vt:variant>
      <vt:variant>
        <vt:i4>14</vt:i4>
      </vt:variant>
      <vt:variant>
        <vt:i4>0</vt:i4>
      </vt:variant>
      <vt:variant>
        <vt:i4>5</vt:i4>
      </vt:variant>
      <vt:variant>
        <vt:lpwstr/>
      </vt:variant>
      <vt:variant>
        <vt:lpwstr>_Toc227851990</vt:lpwstr>
      </vt:variant>
      <vt:variant>
        <vt:i4>1310777</vt:i4>
      </vt:variant>
      <vt:variant>
        <vt:i4>8</vt:i4>
      </vt:variant>
      <vt:variant>
        <vt:i4>0</vt:i4>
      </vt:variant>
      <vt:variant>
        <vt:i4>5</vt:i4>
      </vt:variant>
      <vt:variant>
        <vt:lpwstr/>
      </vt:variant>
      <vt:variant>
        <vt:lpwstr>_Toc227851989</vt:lpwstr>
      </vt:variant>
      <vt:variant>
        <vt:i4>1310777</vt:i4>
      </vt:variant>
      <vt:variant>
        <vt:i4>2</vt:i4>
      </vt:variant>
      <vt:variant>
        <vt:i4>0</vt:i4>
      </vt:variant>
      <vt:variant>
        <vt:i4>5</vt:i4>
      </vt:variant>
      <vt:variant>
        <vt:lpwstr/>
      </vt:variant>
      <vt:variant>
        <vt:lpwstr>_Toc227851988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2014-10-24T16:08:00Z</dcterms:created>
  <dcterms:modified xsi:type="dcterms:W3CDTF">2014-10-24T16:08:00Z</dcterms:modified>
</cp:coreProperties>
</file>