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9FD" w:rsidRDefault="003209FD" w:rsidP="003209FD">
      <w:pPr>
        <w:ind w:firstLine="426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МИНИСТЕРСТВО ОБРАЗОВАНИЯ И НАУКИ РОССИЙСКОЙ ФЕДЕРАЦИИ.</w:t>
      </w:r>
    </w:p>
    <w:p w:rsidR="003209FD" w:rsidRDefault="003209FD" w:rsidP="003209FD">
      <w:pPr>
        <w:ind w:firstLine="426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ПЕРМСКИЙ ГОСУДАРСТВЕННЫЙ УНИВЕРСИТЕТ.</w:t>
      </w:r>
    </w:p>
    <w:p w:rsidR="003209FD" w:rsidRDefault="003209FD" w:rsidP="003209FD">
      <w:pPr>
        <w:ind w:firstLine="426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ГЕОГРАФИЧЕСКИЙ ФАКУЛЬТЕТ</w:t>
      </w:r>
    </w:p>
    <w:p w:rsidR="003209FD" w:rsidRDefault="003209FD" w:rsidP="003209FD">
      <w:pPr>
        <w:ind w:firstLine="426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209FD" w:rsidRDefault="003209FD" w:rsidP="003209FD">
      <w:pPr>
        <w:ind w:firstLine="426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209FD" w:rsidRDefault="003209FD" w:rsidP="003209FD">
      <w:pPr>
        <w:ind w:firstLine="426"/>
        <w:jc w:val="right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209FD" w:rsidRDefault="003209FD" w:rsidP="003209FD">
      <w:pPr>
        <w:ind w:firstLine="426"/>
        <w:jc w:val="right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209FD" w:rsidRDefault="003209FD" w:rsidP="003209FD">
      <w:pPr>
        <w:ind w:firstLine="426"/>
        <w:jc w:val="right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209FD" w:rsidRDefault="003209FD" w:rsidP="003209FD">
      <w:pPr>
        <w:ind w:firstLine="426"/>
        <w:jc w:val="right"/>
        <w:rPr>
          <w:rFonts w:ascii="Times New Roman CYR" w:hAnsi="Times New Roman CYR" w:cs="Times New Roman CYR"/>
          <w:bCs/>
        </w:rPr>
      </w:pPr>
    </w:p>
    <w:p w:rsidR="003209FD" w:rsidRDefault="003209FD" w:rsidP="003209FD">
      <w:pPr>
        <w:ind w:firstLine="426"/>
        <w:jc w:val="right"/>
        <w:rPr>
          <w:rFonts w:ascii="Times New Roman CYR" w:hAnsi="Times New Roman CYR" w:cs="Times New Roman CYR"/>
          <w:bCs/>
        </w:rPr>
      </w:pPr>
    </w:p>
    <w:p w:rsidR="003209FD" w:rsidRDefault="003209FD" w:rsidP="003209FD">
      <w:pPr>
        <w:ind w:firstLine="426"/>
        <w:jc w:val="right"/>
        <w:rPr>
          <w:rFonts w:ascii="Times New Roman CYR" w:hAnsi="Times New Roman CYR" w:cs="Times New Roman CYR"/>
          <w:bCs/>
        </w:rPr>
      </w:pPr>
    </w:p>
    <w:p w:rsidR="003209FD" w:rsidRDefault="003209FD" w:rsidP="003209FD">
      <w:pPr>
        <w:ind w:firstLine="426"/>
        <w:jc w:val="right"/>
        <w:rPr>
          <w:rFonts w:ascii="Times New Roman CYR" w:hAnsi="Times New Roman CYR" w:cs="Times New Roman CYR"/>
          <w:bCs/>
        </w:rPr>
      </w:pPr>
    </w:p>
    <w:p w:rsidR="003209FD" w:rsidRDefault="003209FD" w:rsidP="003209FD">
      <w:pPr>
        <w:ind w:firstLine="426"/>
        <w:jc w:val="right"/>
        <w:rPr>
          <w:rFonts w:ascii="Times New Roman CYR" w:hAnsi="Times New Roman CYR" w:cs="Times New Roman CYR"/>
          <w:bCs/>
        </w:rPr>
      </w:pPr>
    </w:p>
    <w:p w:rsidR="003209FD" w:rsidRDefault="003209FD" w:rsidP="003209FD">
      <w:pPr>
        <w:ind w:firstLine="426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Кафедра биогеоценологии</w:t>
      </w:r>
    </w:p>
    <w:p w:rsidR="003209FD" w:rsidRDefault="003209FD" w:rsidP="003209FD">
      <w:pPr>
        <w:ind w:firstLine="426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и охраны природы</w:t>
      </w:r>
    </w:p>
    <w:p w:rsidR="003209FD" w:rsidRDefault="003209FD" w:rsidP="003209FD">
      <w:pPr>
        <w:ind w:firstLine="426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209FD" w:rsidRDefault="003209FD" w:rsidP="003209FD">
      <w:pPr>
        <w:ind w:firstLine="426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209FD" w:rsidRDefault="003209FD" w:rsidP="003209FD">
      <w:pPr>
        <w:ind w:firstLine="426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562562" w:rsidRDefault="00562562" w:rsidP="003209FD">
      <w:pPr>
        <w:ind w:firstLine="426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562562" w:rsidRDefault="00562562" w:rsidP="003209FD">
      <w:pPr>
        <w:ind w:firstLine="426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562562" w:rsidRPr="00562562" w:rsidRDefault="00562562" w:rsidP="003209FD">
      <w:pPr>
        <w:ind w:firstLine="426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</w:p>
    <w:p w:rsidR="003209FD" w:rsidRPr="00562562" w:rsidRDefault="00F75DF8" w:rsidP="003209FD">
      <w:pPr>
        <w:ind w:firstLine="426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ООПТ и экологический туризм</w:t>
      </w:r>
      <w:r w:rsidR="003209FD" w:rsidRPr="00562562">
        <w:rPr>
          <w:rFonts w:ascii="Times New Roman CYR" w:hAnsi="Times New Roman CYR" w:cs="Times New Roman CYR"/>
          <w:b/>
          <w:bCs/>
          <w:sz w:val="36"/>
          <w:szCs w:val="36"/>
        </w:rPr>
        <w:t>.</w:t>
      </w:r>
    </w:p>
    <w:p w:rsidR="003209FD" w:rsidRDefault="003209FD" w:rsidP="003209FD">
      <w:pPr>
        <w:ind w:firstLine="426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562562" w:rsidRDefault="00562562" w:rsidP="003209FD">
      <w:pPr>
        <w:ind w:firstLine="426"/>
        <w:jc w:val="center"/>
        <w:rPr>
          <w:rFonts w:ascii="Times New Roman CYR" w:hAnsi="Times New Roman CYR" w:cs="Times New Roman CYR"/>
          <w:bCs/>
        </w:rPr>
      </w:pPr>
    </w:p>
    <w:p w:rsidR="00562562" w:rsidRDefault="00562562" w:rsidP="003209FD">
      <w:pPr>
        <w:ind w:firstLine="426"/>
        <w:jc w:val="center"/>
        <w:rPr>
          <w:rFonts w:ascii="Times New Roman CYR" w:hAnsi="Times New Roman CYR" w:cs="Times New Roman CYR"/>
          <w:bCs/>
        </w:rPr>
      </w:pPr>
    </w:p>
    <w:p w:rsidR="00562562" w:rsidRDefault="00562562" w:rsidP="003209FD">
      <w:pPr>
        <w:ind w:firstLine="426"/>
        <w:jc w:val="center"/>
        <w:rPr>
          <w:rFonts w:ascii="Times New Roman CYR" w:hAnsi="Times New Roman CYR" w:cs="Times New Roman CYR"/>
          <w:bCs/>
        </w:rPr>
      </w:pPr>
    </w:p>
    <w:p w:rsidR="00562562" w:rsidRDefault="00562562" w:rsidP="003209FD">
      <w:pPr>
        <w:ind w:firstLine="426"/>
        <w:jc w:val="center"/>
        <w:rPr>
          <w:rFonts w:ascii="Times New Roman CYR" w:hAnsi="Times New Roman CYR" w:cs="Times New Roman CYR"/>
          <w:bCs/>
        </w:rPr>
      </w:pPr>
    </w:p>
    <w:p w:rsidR="00562562" w:rsidRDefault="00562562" w:rsidP="003209FD">
      <w:pPr>
        <w:ind w:firstLine="426"/>
        <w:jc w:val="center"/>
        <w:rPr>
          <w:rFonts w:ascii="Times New Roman CYR" w:hAnsi="Times New Roman CYR" w:cs="Times New Roman CYR"/>
          <w:bCs/>
        </w:rPr>
      </w:pPr>
    </w:p>
    <w:p w:rsidR="00562562" w:rsidRDefault="00562562" w:rsidP="003209FD">
      <w:pPr>
        <w:ind w:firstLine="426"/>
        <w:jc w:val="center"/>
        <w:rPr>
          <w:rFonts w:ascii="Times New Roman CYR" w:hAnsi="Times New Roman CYR" w:cs="Times New Roman CYR"/>
          <w:bCs/>
        </w:rPr>
      </w:pPr>
    </w:p>
    <w:p w:rsidR="00562562" w:rsidRDefault="00562562" w:rsidP="003209FD">
      <w:pPr>
        <w:ind w:firstLine="426"/>
        <w:jc w:val="center"/>
        <w:rPr>
          <w:rFonts w:ascii="Times New Roman CYR" w:hAnsi="Times New Roman CYR" w:cs="Times New Roman CYR"/>
          <w:bCs/>
        </w:rPr>
      </w:pPr>
    </w:p>
    <w:p w:rsidR="00562562" w:rsidRDefault="00562562" w:rsidP="003209FD">
      <w:pPr>
        <w:ind w:firstLine="426"/>
        <w:jc w:val="center"/>
        <w:rPr>
          <w:rFonts w:ascii="Times New Roman CYR" w:hAnsi="Times New Roman CYR" w:cs="Times New Roman CYR"/>
          <w:bCs/>
        </w:rPr>
      </w:pPr>
    </w:p>
    <w:p w:rsidR="00562562" w:rsidRDefault="00562562" w:rsidP="004C1BC2">
      <w:pPr>
        <w:ind w:firstLine="426"/>
        <w:jc w:val="right"/>
        <w:rPr>
          <w:rFonts w:ascii="Times New Roman CYR" w:hAnsi="Times New Roman CYR" w:cs="Times New Roman CYR"/>
          <w:bCs/>
        </w:rPr>
      </w:pPr>
    </w:p>
    <w:p w:rsidR="00562562" w:rsidRDefault="00562562" w:rsidP="00AA6985">
      <w:pPr>
        <w:ind w:firstLine="426"/>
        <w:jc w:val="right"/>
        <w:rPr>
          <w:rFonts w:ascii="Times New Roman CYR" w:hAnsi="Times New Roman CYR" w:cs="Times New Roman CYR"/>
          <w:bCs/>
        </w:rPr>
      </w:pPr>
    </w:p>
    <w:p w:rsidR="004C1BC2" w:rsidRDefault="004C1BC2" w:rsidP="00562562">
      <w:pPr>
        <w:ind w:firstLine="426"/>
        <w:jc w:val="right"/>
        <w:rPr>
          <w:rFonts w:ascii="Times New Roman CYR" w:hAnsi="Times New Roman CYR" w:cs="Times New Roman CYR"/>
          <w:bCs/>
        </w:rPr>
      </w:pPr>
    </w:p>
    <w:p w:rsidR="004C1BC2" w:rsidRDefault="004C1BC2" w:rsidP="00562562">
      <w:pPr>
        <w:ind w:firstLine="426"/>
        <w:jc w:val="right"/>
        <w:rPr>
          <w:rFonts w:ascii="Times New Roman CYR" w:hAnsi="Times New Roman CYR" w:cs="Times New Roman CYR"/>
          <w:bCs/>
        </w:rPr>
      </w:pPr>
    </w:p>
    <w:p w:rsidR="00562562" w:rsidRDefault="00562562" w:rsidP="00562562">
      <w:pPr>
        <w:ind w:firstLine="426"/>
        <w:jc w:val="center"/>
        <w:rPr>
          <w:rFonts w:ascii="Times New Roman CYR" w:hAnsi="Times New Roman CYR" w:cs="Times New Roman CYR"/>
          <w:bCs/>
          <w:lang w:val="en-US"/>
        </w:rPr>
      </w:pPr>
    </w:p>
    <w:p w:rsidR="00200E4B" w:rsidRDefault="00200E4B" w:rsidP="00562562">
      <w:pPr>
        <w:ind w:firstLine="426"/>
        <w:jc w:val="center"/>
        <w:rPr>
          <w:rFonts w:ascii="Times New Roman CYR" w:hAnsi="Times New Roman CYR" w:cs="Times New Roman CYR"/>
          <w:bCs/>
          <w:lang w:val="en-US"/>
        </w:rPr>
      </w:pPr>
    </w:p>
    <w:p w:rsidR="00200E4B" w:rsidRDefault="00200E4B" w:rsidP="00562562">
      <w:pPr>
        <w:ind w:firstLine="426"/>
        <w:jc w:val="center"/>
        <w:rPr>
          <w:rFonts w:ascii="Times New Roman CYR" w:hAnsi="Times New Roman CYR" w:cs="Times New Roman CYR"/>
          <w:bCs/>
          <w:lang w:val="en-US"/>
        </w:rPr>
      </w:pPr>
    </w:p>
    <w:p w:rsidR="00200E4B" w:rsidRDefault="00200E4B" w:rsidP="00562562">
      <w:pPr>
        <w:ind w:firstLine="426"/>
        <w:jc w:val="center"/>
        <w:rPr>
          <w:rFonts w:ascii="Times New Roman CYR" w:hAnsi="Times New Roman CYR" w:cs="Times New Roman CYR"/>
          <w:bCs/>
          <w:lang w:val="en-US"/>
        </w:rPr>
      </w:pPr>
    </w:p>
    <w:p w:rsidR="00200E4B" w:rsidRDefault="00200E4B" w:rsidP="00562562">
      <w:pPr>
        <w:ind w:firstLine="426"/>
        <w:jc w:val="center"/>
        <w:rPr>
          <w:rFonts w:ascii="Times New Roman CYR" w:hAnsi="Times New Roman CYR" w:cs="Times New Roman CYR"/>
          <w:bCs/>
          <w:lang w:val="en-US"/>
        </w:rPr>
      </w:pPr>
    </w:p>
    <w:p w:rsidR="00200E4B" w:rsidRPr="00200E4B" w:rsidRDefault="00200E4B" w:rsidP="00562562">
      <w:pPr>
        <w:ind w:firstLine="426"/>
        <w:jc w:val="center"/>
        <w:rPr>
          <w:rFonts w:ascii="Times New Roman CYR" w:hAnsi="Times New Roman CYR" w:cs="Times New Roman CYR"/>
          <w:bCs/>
          <w:lang w:val="en-US"/>
        </w:rPr>
      </w:pPr>
    </w:p>
    <w:p w:rsidR="00562562" w:rsidRDefault="00562562" w:rsidP="00562562">
      <w:pPr>
        <w:ind w:firstLine="426"/>
        <w:jc w:val="center"/>
        <w:rPr>
          <w:rFonts w:ascii="Times New Roman CYR" w:hAnsi="Times New Roman CYR" w:cs="Times New Roman CYR"/>
          <w:bCs/>
        </w:rPr>
      </w:pPr>
    </w:p>
    <w:p w:rsidR="00562562" w:rsidRDefault="00562562" w:rsidP="00562562">
      <w:pPr>
        <w:ind w:firstLine="426"/>
        <w:jc w:val="center"/>
        <w:rPr>
          <w:rFonts w:ascii="Times New Roman CYR" w:hAnsi="Times New Roman CYR" w:cs="Times New Roman CYR"/>
          <w:bCs/>
        </w:rPr>
      </w:pPr>
    </w:p>
    <w:p w:rsidR="0066352B" w:rsidRPr="003209FD" w:rsidRDefault="00562562" w:rsidP="00AA6985">
      <w:pPr>
        <w:ind w:firstLine="426"/>
        <w:jc w:val="center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Пермь, 2004</w:t>
      </w:r>
      <w:r w:rsidR="003209FD">
        <w:rPr>
          <w:rFonts w:ascii="Times New Roman CYR" w:hAnsi="Times New Roman CYR" w:cs="Times New Roman CYR"/>
          <w:bCs/>
        </w:rPr>
        <w:t>.</w:t>
      </w:r>
      <w:r w:rsidR="003C5EE1">
        <w:rPr>
          <w:rFonts w:ascii="Times New Roman CYR" w:hAnsi="Times New Roman CYR" w:cs="Times New Roman CYR"/>
          <w:b/>
          <w:bCs/>
        </w:rPr>
        <w:br w:type="page"/>
      </w:r>
      <w:r>
        <w:rPr>
          <w:rFonts w:ascii="Times New Roman CYR" w:hAnsi="Times New Roman CYR" w:cs="Times New Roman CYR"/>
          <w:b/>
          <w:bCs/>
        </w:rPr>
        <w:tab/>
      </w:r>
      <w:r w:rsidR="0066352B">
        <w:rPr>
          <w:rFonts w:ascii="Times New Roman CYR" w:hAnsi="Times New Roman CYR" w:cs="Times New Roman CYR"/>
          <w:b/>
          <w:bCs/>
        </w:rPr>
        <w:t>СОДЕРЖАНИЕ</w:t>
      </w:r>
    </w:p>
    <w:p w:rsidR="0066352B" w:rsidRDefault="0066352B" w:rsidP="003C5EE1">
      <w:pPr>
        <w:ind w:firstLine="426"/>
        <w:rPr>
          <w:rFonts w:ascii="Times New Roman CYR" w:hAnsi="Times New Roman CYR" w:cs="Times New Roman CYR"/>
          <w:b/>
          <w:bCs/>
        </w:rPr>
      </w:pPr>
    </w:p>
    <w:p w:rsidR="00EF5A33" w:rsidRDefault="00EF5A33" w:rsidP="00EF5A33">
      <w:pPr>
        <w:ind w:left="426" w:right="329"/>
        <w:rPr>
          <w:rFonts w:ascii="Times New Roman CYR" w:hAnsi="Times New Roman CYR" w:cs="Times New Roman CYR"/>
          <w:b/>
          <w:bCs/>
        </w:rPr>
      </w:pPr>
    </w:p>
    <w:tbl>
      <w:tblPr>
        <w:tblStyle w:val="a8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322"/>
        <w:gridCol w:w="1157"/>
      </w:tblGrid>
      <w:tr w:rsidR="00EF5A33">
        <w:tc>
          <w:tcPr>
            <w:tcW w:w="8322" w:type="dxa"/>
          </w:tcPr>
          <w:p w:rsidR="00EF5A33" w:rsidRPr="00635256" w:rsidRDefault="00EF5A33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Введение</w:t>
            </w:r>
          </w:p>
        </w:tc>
        <w:tc>
          <w:tcPr>
            <w:tcW w:w="1157" w:type="dxa"/>
          </w:tcPr>
          <w:p w:rsidR="00EF5A33" w:rsidRPr="00635256" w:rsidRDefault="00EF5A33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3</w:t>
            </w:r>
          </w:p>
        </w:tc>
      </w:tr>
      <w:tr w:rsidR="00EF5A33">
        <w:tc>
          <w:tcPr>
            <w:tcW w:w="8322" w:type="dxa"/>
          </w:tcPr>
          <w:p w:rsidR="00EF5A33" w:rsidRPr="00635256" w:rsidRDefault="00EF5A33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1. Виды особо охраняемых природных территорий</w:t>
            </w:r>
          </w:p>
        </w:tc>
        <w:tc>
          <w:tcPr>
            <w:tcW w:w="1157" w:type="dxa"/>
          </w:tcPr>
          <w:p w:rsidR="00EF5A33" w:rsidRPr="00635256" w:rsidRDefault="00EF5A33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4</w:t>
            </w:r>
          </w:p>
        </w:tc>
      </w:tr>
      <w:tr w:rsidR="00EF5A33">
        <w:tc>
          <w:tcPr>
            <w:tcW w:w="8322" w:type="dxa"/>
          </w:tcPr>
          <w:p w:rsidR="00EF5A33" w:rsidRPr="00635256" w:rsidRDefault="00EF5A33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1.1 Природный заповедник</w:t>
            </w:r>
          </w:p>
        </w:tc>
        <w:tc>
          <w:tcPr>
            <w:tcW w:w="1157" w:type="dxa"/>
          </w:tcPr>
          <w:p w:rsidR="00EF5A33" w:rsidRPr="00635256" w:rsidRDefault="00EF5A33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4</w:t>
            </w:r>
          </w:p>
        </w:tc>
      </w:tr>
      <w:tr w:rsidR="00EF5A33">
        <w:tc>
          <w:tcPr>
            <w:tcW w:w="8322" w:type="dxa"/>
          </w:tcPr>
          <w:p w:rsidR="00EF5A33" w:rsidRPr="00635256" w:rsidRDefault="00EF5A33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1.2 Биосферный заповедник</w:t>
            </w:r>
          </w:p>
        </w:tc>
        <w:tc>
          <w:tcPr>
            <w:tcW w:w="1157" w:type="dxa"/>
          </w:tcPr>
          <w:p w:rsidR="00EF5A33" w:rsidRPr="00635256" w:rsidRDefault="00EF5A33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6</w:t>
            </w:r>
          </w:p>
        </w:tc>
      </w:tr>
      <w:tr w:rsidR="00EF5A33">
        <w:tc>
          <w:tcPr>
            <w:tcW w:w="8322" w:type="dxa"/>
          </w:tcPr>
          <w:p w:rsidR="00EF5A33" w:rsidRPr="00635256" w:rsidRDefault="00EF5A33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1.3 Историко-культурный заповедник</w:t>
            </w:r>
          </w:p>
        </w:tc>
        <w:tc>
          <w:tcPr>
            <w:tcW w:w="1157" w:type="dxa"/>
          </w:tcPr>
          <w:p w:rsidR="00EF5A33" w:rsidRPr="00635256" w:rsidRDefault="00EF5A33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6</w:t>
            </w:r>
          </w:p>
        </w:tc>
      </w:tr>
      <w:tr w:rsidR="00EF5A33">
        <w:tc>
          <w:tcPr>
            <w:tcW w:w="8322" w:type="dxa"/>
          </w:tcPr>
          <w:p w:rsidR="00EF5A33" w:rsidRPr="00635256" w:rsidRDefault="00EF5A33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1.4 Национальный парк</w:t>
            </w:r>
          </w:p>
        </w:tc>
        <w:tc>
          <w:tcPr>
            <w:tcW w:w="1157" w:type="dxa"/>
          </w:tcPr>
          <w:p w:rsidR="00EF5A33" w:rsidRPr="00635256" w:rsidRDefault="00EF5A33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6</w:t>
            </w:r>
          </w:p>
        </w:tc>
      </w:tr>
      <w:tr w:rsidR="00EF5A33">
        <w:tc>
          <w:tcPr>
            <w:tcW w:w="8322" w:type="dxa"/>
          </w:tcPr>
          <w:p w:rsidR="00EF5A33" w:rsidRPr="00635256" w:rsidRDefault="00EF5A33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1.5 Природный парк</w:t>
            </w:r>
          </w:p>
        </w:tc>
        <w:tc>
          <w:tcPr>
            <w:tcW w:w="1157" w:type="dxa"/>
          </w:tcPr>
          <w:p w:rsidR="00EF5A33" w:rsidRPr="00635256" w:rsidRDefault="00DE6FB3" w:rsidP="00EF5A33">
            <w:pPr>
              <w:ind w:right="329"/>
              <w:rPr>
                <w:rFonts w:ascii="Times New Roman CYR" w:hAnsi="Times New Roman CYR" w:cs="Times New Roman CYR"/>
                <w:bCs/>
                <w:lang w:val="en-US"/>
              </w:rPr>
            </w:pPr>
            <w:r w:rsidRPr="00635256">
              <w:rPr>
                <w:rFonts w:ascii="Times New Roman CYR" w:hAnsi="Times New Roman CYR" w:cs="Times New Roman CYR"/>
                <w:bCs/>
                <w:lang w:val="en-US"/>
              </w:rPr>
              <w:t>8</w:t>
            </w:r>
          </w:p>
        </w:tc>
      </w:tr>
      <w:tr w:rsidR="00EF5A33">
        <w:tc>
          <w:tcPr>
            <w:tcW w:w="8322" w:type="dxa"/>
          </w:tcPr>
          <w:p w:rsidR="00EF5A33" w:rsidRPr="00635256" w:rsidRDefault="00760637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1.6 П</w:t>
            </w:r>
            <w:r w:rsidR="00EF5A33" w:rsidRPr="00635256">
              <w:rPr>
                <w:rFonts w:ascii="Times New Roman CYR" w:hAnsi="Times New Roman CYR" w:cs="Times New Roman CYR"/>
                <w:bCs/>
              </w:rPr>
              <w:t>риродный заказник</w:t>
            </w:r>
          </w:p>
        </w:tc>
        <w:tc>
          <w:tcPr>
            <w:tcW w:w="1157" w:type="dxa"/>
          </w:tcPr>
          <w:p w:rsidR="00EF5A33" w:rsidRPr="00635256" w:rsidRDefault="00EF5A33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8</w:t>
            </w:r>
          </w:p>
        </w:tc>
      </w:tr>
      <w:tr w:rsidR="00EF5A33">
        <w:tc>
          <w:tcPr>
            <w:tcW w:w="8322" w:type="dxa"/>
          </w:tcPr>
          <w:p w:rsidR="00EF5A33" w:rsidRPr="00635256" w:rsidRDefault="00EF5A33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1.7 Памятник природы</w:t>
            </w:r>
          </w:p>
        </w:tc>
        <w:tc>
          <w:tcPr>
            <w:tcW w:w="1157" w:type="dxa"/>
          </w:tcPr>
          <w:p w:rsidR="00EF5A33" w:rsidRPr="00635256" w:rsidRDefault="00EF5A33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9</w:t>
            </w:r>
          </w:p>
        </w:tc>
      </w:tr>
      <w:tr w:rsidR="00EF5A33">
        <w:tc>
          <w:tcPr>
            <w:tcW w:w="8322" w:type="dxa"/>
          </w:tcPr>
          <w:p w:rsidR="00EF5A33" w:rsidRPr="00635256" w:rsidRDefault="00EF5A33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1.8 Дендрарий и Ботанический сад</w:t>
            </w:r>
          </w:p>
        </w:tc>
        <w:tc>
          <w:tcPr>
            <w:tcW w:w="1157" w:type="dxa"/>
          </w:tcPr>
          <w:p w:rsidR="00EF5A33" w:rsidRPr="00635256" w:rsidRDefault="00760637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10</w:t>
            </w:r>
          </w:p>
        </w:tc>
      </w:tr>
      <w:tr w:rsidR="00EF5A33">
        <w:tc>
          <w:tcPr>
            <w:tcW w:w="8322" w:type="dxa"/>
          </w:tcPr>
          <w:p w:rsidR="00EF5A33" w:rsidRPr="00635256" w:rsidRDefault="00760637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1.9 Лечебно-оздоровительные местности и курорты</w:t>
            </w:r>
          </w:p>
        </w:tc>
        <w:tc>
          <w:tcPr>
            <w:tcW w:w="1157" w:type="dxa"/>
          </w:tcPr>
          <w:p w:rsidR="00EF5A33" w:rsidRPr="00635256" w:rsidRDefault="00760637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10</w:t>
            </w:r>
          </w:p>
        </w:tc>
      </w:tr>
      <w:tr w:rsidR="00EF5A33">
        <w:tc>
          <w:tcPr>
            <w:tcW w:w="8322" w:type="dxa"/>
          </w:tcPr>
          <w:p w:rsidR="00EF5A33" w:rsidRPr="00635256" w:rsidRDefault="00760637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2. Особо охраняемые территории</w:t>
            </w:r>
          </w:p>
        </w:tc>
        <w:tc>
          <w:tcPr>
            <w:tcW w:w="1157" w:type="dxa"/>
          </w:tcPr>
          <w:p w:rsidR="00EF5A33" w:rsidRPr="00635256" w:rsidRDefault="00760637" w:rsidP="00EF5A33">
            <w:pPr>
              <w:ind w:right="329"/>
              <w:rPr>
                <w:rFonts w:ascii="Times New Roman CYR" w:hAnsi="Times New Roman CYR" w:cs="Times New Roman CYR"/>
                <w:bCs/>
                <w:lang w:val="en-US"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1</w:t>
            </w:r>
            <w:r w:rsidR="001C5481" w:rsidRPr="00635256">
              <w:rPr>
                <w:rFonts w:ascii="Times New Roman CYR" w:hAnsi="Times New Roman CYR" w:cs="Times New Roman CYR"/>
                <w:bCs/>
                <w:lang w:val="en-US"/>
              </w:rPr>
              <w:t>1</w:t>
            </w:r>
          </w:p>
        </w:tc>
      </w:tr>
      <w:tr w:rsidR="00EF5A33">
        <w:tc>
          <w:tcPr>
            <w:tcW w:w="8322" w:type="dxa"/>
          </w:tcPr>
          <w:p w:rsidR="00EF5A33" w:rsidRPr="00635256" w:rsidRDefault="00760637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2.1 Йеллоустоунский национальный парк</w:t>
            </w:r>
          </w:p>
        </w:tc>
        <w:tc>
          <w:tcPr>
            <w:tcW w:w="1157" w:type="dxa"/>
          </w:tcPr>
          <w:p w:rsidR="00EF5A33" w:rsidRPr="00635256" w:rsidRDefault="00760637" w:rsidP="00EF5A33">
            <w:pPr>
              <w:ind w:right="329"/>
              <w:rPr>
                <w:rFonts w:ascii="Times New Roman CYR" w:hAnsi="Times New Roman CYR" w:cs="Times New Roman CYR"/>
                <w:bCs/>
                <w:lang w:val="en-US"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1</w:t>
            </w:r>
            <w:r w:rsidR="001C5481" w:rsidRPr="00635256">
              <w:rPr>
                <w:rFonts w:ascii="Times New Roman CYR" w:hAnsi="Times New Roman CYR" w:cs="Times New Roman CYR"/>
                <w:bCs/>
                <w:lang w:val="en-US"/>
              </w:rPr>
              <w:t>1</w:t>
            </w:r>
          </w:p>
        </w:tc>
      </w:tr>
      <w:tr w:rsidR="00EF5A33">
        <w:tc>
          <w:tcPr>
            <w:tcW w:w="8322" w:type="dxa"/>
          </w:tcPr>
          <w:p w:rsidR="00EF5A33" w:rsidRPr="00635256" w:rsidRDefault="00760637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2.2 Национальный парк «Орловское полесье»</w:t>
            </w:r>
          </w:p>
        </w:tc>
        <w:tc>
          <w:tcPr>
            <w:tcW w:w="1157" w:type="dxa"/>
          </w:tcPr>
          <w:p w:rsidR="00EF5A33" w:rsidRPr="00635256" w:rsidRDefault="00760637" w:rsidP="00EF5A33">
            <w:pPr>
              <w:ind w:right="329"/>
              <w:rPr>
                <w:rFonts w:ascii="Times New Roman CYR" w:hAnsi="Times New Roman CYR" w:cs="Times New Roman CYR"/>
                <w:bCs/>
                <w:lang w:val="en-US"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1</w:t>
            </w:r>
            <w:r w:rsidR="001C5481" w:rsidRPr="00635256">
              <w:rPr>
                <w:rFonts w:ascii="Times New Roman CYR" w:hAnsi="Times New Roman CYR" w:cs="Times New Roman CYR"/>
                <w:bCs/>
                <w:lang w:val="en-US"/>
              </w:rPr>
              <w:t>1</w:t>
            </w:r>
          </w:p>
        </w:tc>
      </w:tr>
      <w:tr w:rsidR="00EF5A33">
        <w:tc>
          <w:tcPr>
            <w:tcW w:w="8322" w:type="dxa"/>
          </w:tcPr>
          <w:p w:rsidR="00EF5A33" w:rsidRPr="00635256" w:rsidRDefault="00760637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2.3 Национальный парк «Цаво»</w:t>
            </w:r>
          </w:p>
        </w:tc>
        <w:tc>
          <w:tcPr>
            <w:tcW w:w="1157" w:type="dxa"/>
          </w:tcPr>
          <w:p w:rsidR="00EF5A33" w:rsidRPr="00635256" w:rsidRDefault="00760637" w:rsidP="00EF5A33">
            <w:pPr>
              <w:ind w:right="329"/>
              <w:rPr>
                <w:rFonts w:ascii="Times New Roman CYR" w:hAnsi="Times New Roman CYR" w:cs="Times New Roman CYR"/>
                <w:bCs/>
                <w:lang w:val="en-US"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1</w:t>
            </w:r>
            <w:r w:rsidR="001C5481" w:rsidRPr="00635256">
              <w:rPr>
                <w:rFonts w:ascii="Times New Roman CYR" w:hAnsi="Times New Roman CYR" w:cs="Times New Roman CYR"/>
                <w:bCs/>
                <w:lang w:val="en-US"/>
              </w:rPr>
              <w:t>3</w:t>
            </w:r>
          </w:p>
        </w:tc>
      </w:tr>
      <w:tr w:rsidR="00EF5A33">
        <w:tc>
          <w:tcPr>
            <w:tcW w:w="8322" w:type="dxa"/>
          </w:tcPr>
          <w:p w:rsidR="00EF5A33" w:rsidRPr="00635256" w:rsidRDefault="00760637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2.4 Заповедник «Басеги»</w:t>
            </w:r>
          </w:p>
        </w:tc>
        <w:tc>
          <w:tcPr>
            <w:tcW w:w="1157" w:type="dxa"/>
          </w:tcPr>
          <w:p w:rsidR="00EF5A33" w:rsidRPr="00635256" w:rsidRDefault="00760637" w:rsidP="00EF5A33">
            <w:pPr>
              <w:ind w:right="329"/>
              <w:rPr>
                <w:rFonts w:ascii="Times New Roman CYR" w:hAnsi="Times New Roman CYR" w:cs="Times New Roman CYR"/>
                <w:bCs/>
                <w:lang w:val="en-US"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1</w:t>
            </w:r>
            <w:r w:rsidR="001C5481" w:rsidRPr="00635256">
              <w:rPr>
                <w:rFonts w:ascii="Times New Roman CYR" w:hAnsi="Times New Roman CYR" w:cs="Times New Roman CYR"/>
                <w:bCs/>
                <w:lang w:val="en-US"/>
              </w:rPr>
              <w:t>3</w:t>
            </w:r>
          </w:p>
        </w:tc>
      </w:tr>
      <w:tr w:rsidR="00EF5A33">
        <w:tc>
          <w:tcPr>
            <w:tcW w:w="8322" w:type="dxa"/>
          </w:tcPr>
          <w:p w:rsidR="00EF5A33" w:rsidRPr="00635256" w:rsidRDefault="00760637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2.5 Алма-Атинский заповедник</w:t>
            </w:r>
          </w:p>
        </w:tc>
        <w:tc>
          <w:tcPr>
            <w:tcW w:w="1157" w:type="dxa"/>
          </w:tcPr>
          <w:p w:rsidR="00EF5A33" w:rsidRPr="00635256" w:rsidRDefault="00760637" w:rsidP="00EF5A33">
            <w:pPr>
              <w:ind w:right="329"/>
              <w:rPr>
                <w:rFonts w:ascii="Times New Roman CYR" w:hAnsi="Times New Roman CYR" w:cs="Times New Roman CYR"/>
                <w:bCs/>
                <w:lang w:val="en-US"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1</w:t>
            </w:r>
            <w:r w:rsidR="001C5481" w:rsidRPr="00635256">
              <w:rPr>
                <w:rFonts w:ascii="Times New Roman CYR" w:hAnsi="Times New Roman CYR" w:cs="Times New Roman CYR"/>
                <w:bCs/>
                <w:lang w:val="en-US"/>
              </w:rPr>
              <w:t>4</w:t>
            </w:r>
          </w:p>
        </w:tc>
      </w:tr>
      <w:tr w:rsidR="00EF5A33">
        <w:tc>
          <w:tcPr>
            <w:tcW w:w="8322" w:type="dxa"/>
          </w:tcPr>
          <w:p w:rsidR="00EF5A33" w:rsidRPr="00635256" w:rsidRDefault="00760637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3. Экологический туризм и экологические тропы</w:t>
            </w:r>
          </w:p>
        </w:tc>
        <w:tc>
          <w:tcPr>
            <w:tcW w:w="1157" w:type="dxa"/>
          </w:tcPr>
          <w:p w:rsidR="00EF5A33" w:rsidRPr="00635256" w:rsidRDefault="00760637" w:rsidP="00EF5A33">
            <w:pPr>
              <w:ind w:right="329"/>
              <w:rPr>
                <w:rFonts w:ascii="Times New Roman CYR" w:hAnsi="Times New Roman CYR" w:cs="Times New Roman CYR"/>
                <w:bCs/>
                <w:lang w:val="en-US"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1</w:t>
            </w:r>
            <w:r w:rsidR="001C5481" w:rsidRPr="00635256">
              <w:rPr>
                <w:rFonts w:ascii="Times New Roman CYR" w:hAnsi="Times New Roman CYR" w:cs="Times New Roman CYR"/>
                <w:bCs/>
                <w:lang w:val="en-US"/>
              </w:rPr>
              <w:t>6</w:t>
            </w:r>
          </w:p>
        </w:tc>
      </w:tr>
      <w:tr w:rsidR="00EF5A33">
        <w:tc>
          <w:tcPr>
            <w:tcW w:w="8322" w:type="dxa"/>
          </w:tcPr>
          <w:p w:rsidR="00EF5A33" w:rsidRPr="00635256" w:rsidRDefault="00760637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3.1 Эколого-просветительская деятельность</w:t>
            </w:r>
          </w:p>
        </w:tc>
        <w:tc>
          <w:tcPr>
            <w:tcW w:w="1157" w:type="dxa"/>
          </w:tcPr>
          <w:p w:rsidR="00EF5A33" w:rsidRPr="00635256" w:rsidRDefault="00760637" w:rsidP="00EF5A33">
            <w:pPr>
              <w:ind w:right="329"/>
              <w:rPr>
                <w:rFonts w:ascii="Times New Roman CYR" w:hAnsi="Times New Roman CYR" w:cs="Times New Roman CYR"/>
                <w:bCs/>
                <w:lang w:val="en-US"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1</w:t>
            </w:r>
            <w:r w:rsidR="001C5481" w:rsidRPr="00635256">
              <w:rPr>
                <w:rFonts w:ascii="Times New Roman CYR" w:hAnsi="Times New Roman CYR" w:cs="Times New Roman CYR"/>
                <w:bCs/>
                <w:lang w:val="en-US"/>
              </w:rPr>
              <w:t>6</w:t>
            </w:r>
          </w:p>
        </w:tc>
      </w:tr>
      <w:tr w:rsidR="00EF5A33">
        <w:tc>
          <w:tcPr>
            <w:tcW w:w="8322" w:type="dxa"/>
          </w:tcPr>
          <w:p w:rsidR="00EF5A33" w:rsidRPr="00635256" w:rsidRDefault="00760637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3.2 Туризм и ООПТ</w:t>
            </w:r>
          </w:p>
        </w:tc>
        <w:tc>
          <w:tcPr>
            <w:tcW w:w="1157" w:type="dxa"/>
          </w:tcPr>
          <w:p w:rsidR="00EF5A33" w:rsidRPr="00635256" w:rsidRDefault="00760637" w:rsidP="00EF5A33">
            <w:pPr>
              <w:ind w:right="329"/>
              <w:rPr>
                <w:rFonts w:ascii="Times New Roman CYR" w:hAnsi="Times New Roman CYR" w:cs="Times New Roman CYR"/>
                <w:bCs/>
                <w:lang w:val="en-US"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1</w:t>
            </w:r>
            <w:r w:rsidR="001C5481" w:rsidRPr="00635256">
              <w:rPr>
                <w:rFonts w:ascii="Times New Roman CYR" w:hAnsi="Times New Roman CYR" w:cs="Times New Roman CYR"/>
                <w:bCs/>
                <w:lang w:val="en-US"/>
              </w:rPr>
              <w:t>7</w:t>
            </w:r>
          </w:p>
        </w:tc>
      </w:tr>
      <w:tr w:rsidR="00EF5A33">
        <w:tc>
          <w:tcPr>
            <w:tcW w:w="8322" w:type="dxa"/>
          </w:tcPr>
          <w:p w:rsidR="00EF5A33" w:rsidRPr="00635256" w:rsidRDefault="00760637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3.3 Экологические тропы на ООПТ</w:t>
            </w:r>
          </w:p>
        </w:tc>
        <w:tc>
          <w:tcPr>
            <w:tcW w:w="1157" w:type="dxa"/>
          </w:tcPr>
          <w:p w:rsidR="00EF5A33" w:rsidRPr="00635256" w:rsidRDefault="00865FE4" w:rsidP="00EF5A33">
            <w:pPr>
              <w:ind w:right="329"/>
              <w:rPr>
                <w:rFonts w:ascii="Times New Roman CYR" w:hAnsi="Times New Roman CYR" w:cs="Times New Roman CYR"/>
                <w:bCs/>
                <w:lang w:val="en-US"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1</w:t>
            </w:r>
            <w:r w:rsidR="001C5481" w:rsidRPr="00635256">
              <w:rPr>
                <w:rFonts w:ascii="Times New Roman CYR" w:hAnsi="Times New Roman CYR" w:cs="Times New Roman CYR"/>
                <w:bCs/>
                <w:lang w:val="en-US"/>
              </w:rPr>
              <w:t>8</w:t>
            </w:r>
          </w:p>
        </w:tc>
      </w:tr>
      <w:tr w:rsidR="00EF5A33">
        <w:tc>
          <w:tcPr>
            <w:tcW w:w="8322" w:type="dxa"/>
          </w:tcPr>
          <w:p w:rsidR="00EF5A33" w:rsidRPr="00635256" w:rsidRDefault="00865FE4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Заключение</w:t>
            </w:r>
          </w:p>
        </w:tc>
        <w:tc>
          <w:tcPr>
            <w:tcW w:w="1157" w:type="dxa"/>
          </w:tcPr>
          <w:p w:rsidR="00EF5A33" w:rsidRPr="00635256" w:rsidRDefault="001C5481" w:rsidP="00EF5A33">
            <w:pPr>
              <w:ind w:right="329"/>
              <w:rPr>
                <w:rFonts w:ascii="Times New Roman CYR" w:hAnsi="Times New Roman CYR" w:cs="Times New Roman CYR"/>
                <w:bCs/>
                <w:lang w:val="en-US"/>
              </w:rPr>
            </w:pPr>
            <w:r w:rsidRPr="00635256">
              <w:rPr>
                <w:rFonts w:ascii="Times New Roman CYR" w:hAnsi="Times New Roman CYR" w:cs="Times New Roman CYR"/>
                <w:bCs/>
                <w:lang w:val="en-US"/>
              </w:rPr>
              <w:t>19</w:t>
            </w:r>
          </w:p>
        </w:tc>
      </w:tr>
      <w:tr w:rsidR="00EF5A33">
        <w:tc>
          <w:tcPr>
            <w:tcW w:w="8322" w:type="dxa"/>
          </w:tcPr>
          <w:p w:rsidR="00EF5A33" w:rsidRPr="00635256" w:rsidRDefault="00865FE4" w:rsidP="00EF5A33">
            <w:pPr>
              <w:ind w:right="329"/>
              <w:rPr>
                <w:rFonts w:ascii="Times New Roman CYR" w:hAnsi="Times New Roman CYR" w:cs="Times New Roman CYR"/>
                <w:bCs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Литература</w:t>
            </w:r>
          </w:p>
        </w:tc>
        <w:tc>
          <w:tcPr>
            <w:tcW w:w="1157" w:type="dxa"/>
          </w:tcPr>
          <w:p w:rsidR="00EF5A33" w:rsidRPr="00635256" w:rsidRDefault="00865FE4" w:rsidP="00EF5A33">
            <w:pPr>
              <w:ind w:right="329"/>
              <w:rPr>
                <w:rFonts w:ascii="Times New Roman CYR" w:hAnsi="Times New Roman CYR" w:cs="Times New Roman CYR"/>
                <w:bCs/>
                <w:lang w:val="en-US"/>
              </w:rPr>
            </w:pPr>
            <w:r w:rsidRPr="00635256">
              <w:rPr>
                <w:rFonts w:ascii="Times New Roman CYR" w:hAnsi="Times New Roman CYR" w:cs="Times New Roman CYR"/>
                <w:bCs/>
              </w:rPr>
              <w:t>2</w:t>
            </w:r>
            <w:r w:rsidR="001C5481" w:rsidRPr="00635256">
              <w:rPr>
                <w:rFonts w:ascii="Times New Roman CYR" w:hAnsi="Times New Roman CYR" w:cs="Times New Roman CYR"/>
                <w:bCs/>
                <w:lang w:val="en-US"/>
              </w:rPr>
              <w:t>0</w:t>
            </w:r>
          </w:p>
        </w:tc>
      </w:tr>
    </w:tbl>
    <w:p w:rsidR="00EA091D" w:rsidRDefault="003C5EE1" w:rsidP="00865FE4">
      <w:pPr>
        <w:ind w:left="426" w:right="329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br w:type="page"/>
      </w:r>
      <w:r w:rsidR="00EA091D">
        <w:rPr>
          <w:rFonts w:ascii="Times New Roman CYR" w:hAnsi="Times New Roman CYR" w:cs="Times New Roman CYR"/>
          <w:b/>
          <w:bCs/>
        </w:rPr>
        <w:t>ВВЕДЕНИЕ</w:t>
      </w:r>
    </w:p>
    <w:p w:rsidR="00865FE4" w:rsidRDefault="00865FE4" w:rsidP="00865FE4">
      <w:pPr>
        <w:ind w:left="426" w:right="329"/>
        <w:jc w:val="center"/>
        <w:rPr>
          <w:rFonts w:ascii="Times New Roman CYR" w:hAnsi="Times New Roman CYR" w:cs="Times New Roman CYR"/>
          <w:b/>
          <w:bCs/>
        </w:rPr>
      </w:pPr>
    </w:p>
    <w:p w:rsidR="003C5EE1" w:rsidRDefault="003C5EE1" w:rsidP="00635256">
      <w:pPr>
        <w:ind w:firstLine="426"/>
        <w:jc w:val="both"/>
      </w:pPr>
      <w:r>
        <w:t>Заповедное дело находится в очень сложном и противоречивом положении. Оно развивается, завоевывает заслуженное признание во всем мире, увеличиваются число и разнообразие форм охраняемых территорий. И в то же время заповедное дело переживает серьезнейшие финансовые – а в последние годы и организационные – трудности, препятствующие нормальному функционированию заповедников, национальных парков и других категорий ООПТ. Не до конца разработана правовая основа деятельности ООПТ. Среди ученых и специалистов имеются довольно серьезные концептуальные расхождения по вопросам их статуса и функций, нуждающимся в широком обсуждении и согласовании.</w:t>
      </w:r>
    </w:p>
    <w:p w:rsidR="003C5EE1" w:rsidRDefault="003C5EE1" w:rsidP="00635256">
      <w:pPr>
        <w:ind w:firstLine="426"/>
        <w:jc w:val="both"/>
      </w:pPr>
      <w:r>
        <w:t xml:space="preserve">Заповедное дело теснейшим образом связано с биологическими науками, и прежде всего с экологией, ботаникой и зоологией, а также со многими прикладными науками: лесоведением, ихтиологией, охотоведением и др. </w:t>
      </w:r>
      <w:r>
        <w:br w:type="textWrapping" w:clear="all"/>
        <w:t>Издавна ведутся работы по инвентаризации флоры и фауны природных заповедников, по акклиматизации и реакклиматизации растений и животных на ООПТ, по регулированию численности нежелательных компонентов экосистем, по управлению охраняемыми экосистемами. И в этих вопросах необходимы единые методические подходы, основанные на систематизации данных проведенных исследований и экспериментов и на согласованных концептуальных позициях.</w:t>
      </w:r>
      <w:r w:rsidR="00A52B35">
        <w:t>(1)</w:t>
      </w:r>
    </w:p>
    <w:p w:rsidR="003C5EE1" w:rsidRDefault="003C5EE1" w:rsidP="00635256">
      <w:pPr>
        <w:ind w:firstLine="426"/>
        <w:jc w:val="both"/>
      </w:pPr>
      <w:r w:rsidRPr="00ED7A18">
        <w:t>Особо охраняемые природные территории относятся к объектам общенационального достояния и представляют собой участки земли, водной поверхности и воздушного пространства над ними, где располагаются природные комплексы и объекты, которые имеют особое природоохранное, научное, культурное, эстетическое, рекреационное и оздоровительное значение,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охраны. По имеющимся оценкам ведущих междун</w:t>
      </w:r>
      <w:r>
        <w:t>ародных организаций в конце 90-</w:t>
      </w:r>
      <w:r w:rsidRPr="00ED7A18">
        <w:t xml:space="preserve">х годов в мире насчитывалось около 10 тыс. крупных охраняемых природных территорий всех видов. Общее число национальных парков при этом приближалось к 2000, а биосферных заповедников </w:t>
      </w:r>
      <w:r w:rsidR="00865FE4">
        <w:t>–</w:t>
      </w:r>
      <w:r w:rsidRPr="00ED7A18">
        <w:t xml:space="preserve"> к 350.</w:t>
      </w:r>
      <w:r w:rsidR="00A52B35">
        <w:t xml:space="preserve"> (4)</w:t>
      </w:r>
    </w:p>
    <w:p w:rsidR="00AA6985" w:rsidRDefault="00AA6985" w:rsidP="00635256">
      <w:pPr>
        <w:ind w:firstLine="426"/>
        <w:jc w:val="both"/>
      </w:pPr>
      <w:r>
        <w:t>Цель этой работы:</w:t>
      </w:r>
    </w:p>
    <w:p w:rsidR="00AA6985" w:rsidRDefault="00AA6985" w:rsidP="00635256">
      <w:pPr>
        <w:ind w:firstLine="426"/>
        <w:jc w:val="both"/>
      </w:pPr>
      <w:r>
        <w:t xml:space="preserve">  - охарактеризовать ООПТ и перспективы экотуризма на ООПТ.</w:t>
      </w:r>
    </w:p>
    <w:p w:rsidR="003C5EE1" w:rsidRDefault="003C5EE1" w:rsidP="00635256">
      <w:pPr>
        <w:ind w:firstLine="426"/>
        <w:jc w:val="both"/>
      </w:pPr>
      <w:r>
        <w:t xml:space="preserve">Основными </w:t>
      </w:r>
      <w:r w:rsidR="00AA6985">
        <w:t>задачами</w:t>
      </w:r>
      <w:r>
        <w:t xml:space="preserve"> данной работы являются:</w:t>
      </w:r>
    </w:p>
    <w:p w:rsidR="003C5EE1" w:rsidRDefault="003C5EE1" w:rsidP="00635256">
      <w:pPr>
        <w:ind w:firstLine="426"/>
        <w:jc w:val="both"/>
      </w:pPr>
      <w:r>
        <w:t xml:space="preserve">  - </w:t>
      </w:r>
      <w:r w:rsidR="00A45DD5">
        <w:t>привести определения всех категорий</w:t>
      </w:r>
      <w:r>
        <w:t xml:space="preserve"> особо охраняемых природных территорий мира.</w:t>
      </w:r>
    </w:p>
    <w:p w:rsidR="003C5EE1" w:rsidRDefault="003C5EE1" w:rsidP="00635256">
      <w:pPr>
        <w:ind w:firstLine="426"/>
        <w:jc w:val="both"/>
      </w:pPr>
      <w:r>
        <w:t xml:space="preserve">  - </w:t>
      </w:r>
      <w:r w:rsidR="00A45DD5">
        <w:t xml:space="preserve">рассказать о некоторых </w:t>
      </w:r>
      <w:r w:rsidR="00AA6985">
        <w:t>ООПТ</w:t>
      </w:r>
      <w:r w:rsidR="00A45DD5">
        <w:t>.</w:t>
      </w:r>
    </w:p>
    <w:p w:rsidR="00A45DD5" w:rsidRDefault="00A45DD5" w:rsidP="00635256">
      <w:pPr>
        <w:ind w:firstLine="426"/>
        <w:jc w:val="both"/>
      </w:pPr>
      <w:r>
        <w:t xml:space="preserve">  - </w:t>
      </w:r>
      <w:r w:rsidR="00AA6985">
        <w:t>охарактеризовать экологический</w:t>
      </w:r>
      <w:r>
        <w:t xml:space="preserve"> т</w:t>
      </w:r>
      <w:r w:rsidR="00AA6985">
        <w:t>уризм как направление эколого-просветительскую деятельность.</w:t>
      </w:r>
    </w:p>
    <w:p w:rsidR="00EA091D" w:rsidRDefault="003C5EE1" w:rsidP="00635256">
      <w:pPr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br w:type="page"/>
      </w:r>
      <w:r w:rsidR="00EA091D">
        <w:rPr>
          <w:rFonts w:ascii="Times New Roman CYR" w:hAnsi="Times New Roman CYR" w:cs="Times New Roman CYR"/>
          <w:b/>
          <w:bCs/>
        </w:rPr>
        <w:t>1. ВИДЫ ОСОБО ОХРАНЯЕМЫХ ПРИРОДНЫХ ТЕРРИТОРИЙ.</w:t>
      </w:r>
    </w:p>
    <w:p w:rsidR="00AA6985" w:rsidRDefault="00AA6985" w:rsidP="00635256">
      <w:pPr>
        <w:jc w:val="center"/>
        <w:rPr>
          <w:rFonts w:ascii="Times New Roman CYR" w:hAnsi="Times New Roman CYR" w:cs="Times New Roman CYR"/>
          <w:b/>
          <w:bCs/>
        </w:rPr>
      </w:pPr>
    </w:p>
    <w:p w:rsidR="00A45DD5" w:rsidRPr="00ED7A18" w:rsidRDefault="00EA091D" w:rsidP="00AA6985">
      <w:pPr>
        <w:jc w:val="both"/>
      </w:pPr>
      <w:r>
        <w:rPr>
          <w:rFonts w:ascii="Times New Roman CYR" w:hAnsi="Times New Roman CYR" w:cs="Times New Roman CYR"/>
          <w:b/>
          <w:bCs/>
        </w:rPr>
        <w:tab/>
      </w:r>
      <w:r w:rsidR="00A45DD5" w:rsidRPr="00ED7A18">
        <w:t>С учетом особенностей режима и статуса природоохранных учреждений обычно различа</w:t>
      </w:r>
      <w:r w:rsidR="00A45DD5">
        <w:t>ют следующие категории природоохранных</w:t>
      </w:r>
      <w:r w:rsidR="00A45DD5" w:rsidRPr="00ED7A18">
        <w:t xml:space="preserve"> территорий:</w:t>
      </w:r>
    </w:p>
    <w:p w:rsidR="00A45DD5" w:rsidRPr="00ED7A18" w:rsidRDefault="00A45DD5" w:rsidP="00AA6985">
      <w:pPr>
        <w:jc w:val="both"/>
      </w:pPr>
    </w:p>
    <w:p w:rsidR="00A45DD5" w:rsidRPr="00ED7A18" w:rsidRDefault="00EA091D" w:rsidP="00AA6985">
      <w:pPr>
        <w:jc w:val="both"/>
      </w:pPr>
      <w:r>
        <w:tab/>
      </w:r>
      <w:r w:rsidR="00A45DD5">
        <w:t xml:space="preserve">  </w:t>
      </w:r>
      <w:r w:rsidR="00A45DD5" w:rsidRPr="00ED7A18">
        <w:t>-</w:t>
      </w:r>
      <w:r w:rsidR="00A45DD5">
        <w:t xml:space="preserve">   </w:t>
      </w:r>
      <w:r w:rsidR="00A45DD5" w:rsidRPr="00ED7A18">
        <w:t xml:space="preserve"> государственные природные заповедники, в том числе биосферные;</w:t>
      </w:r>
    </w:p>
    <w:p w:rsidR="00A45DD5" w:rsidRPr="00ED7A18" w:rsidRDefault="00EA091D" w:rsidP="00AA6985">
      <w:pPr>
        <w:jc w:val="both"/>
      </w:pPr>
      <w:r>
        <w:tab/>
      </w:r>
      <w:r w:rsidR="00A45DD5">
        <w:t xml:space="preserve">  </w:t>
      </w:r>
      <w:r w:rsidR="00A45DD5" w:rsidRPr="00ED7A18">
        <w:t xml:space="preserve">- </w:t>
      </w:r>
      <w:r w:rsidR="00A45DD5">
        <w:t xml:space="preserve">   </w:t>
      </w:r>
      <w:r w:rsidR="00A45DD5" w:rsidRPr="00ED7A18">
        <w:t>национальные парки;</w:t>
      </w:r>
    </w:p>
    <w:p w:rsidR="00A45DD5" w:rsidRPr="00ED7A18" w:rsidRDefault="00EA091D" w:rsidP="00AA6985">
      <w:pPr>
        <w:jc w:val="both"/>
      </w:pPr>
      <w:r>
        <w:tab/>
      </w:r>
      <w:r w:rsidR="00A45DD5">
        <w:t xml:space="preserve">  </w:t>
      </w:r>
      <w:r w:rsidR="00A45DD5" w:rsidRPr="00ED7A18">
        <w:t>-</w:t>
      </w:r>
      <w:r w:rsidR="00A45DD5">
        <w:t xml:space="preserve">   </w:t>
      </w:r>
      <w:r w:rsidR="00A45DD5" w:rsidRPr="00ED7A18">
        <w:t xml:space="preserve"> природные парки;</w:t>
      </w:r>
    </w:p>
    <w:p w:rsidR="00A45DD5" w:rsidRPr="00ED7A18" w:rsidRDefault="00EA091D" w:rsidP="00AA6985">
      <w:pPr>
        <w:jc w:val="both"/>
      </w:pPr>
      <w:r>
        <w:tab/>
      </w:r>
      <w:r w:rsidR="00A45DD5">
        <w:t xml:space="preserve">  </w:t>
      </w:r>
      <w:r w:rsidR="00A45DD5" w:rsidRPr="00ED7A18">
        <w:t>-</w:t>
      </w:r>
      <w:r w:rsidR="00A45DD5">
        <w:t xml:space="preserve">   </w:t>
      </w:r>
      <w:r w:rsidR="00A45DD5" w:rsidRPr="00ED7A18">
        <w:t xml:space="preserve"> государственные природные заказники;</w:t>
      </w:r>
    </w:p>
    <w:p w:rsidR="00A45DD5" w:rsidRPr="00ED7A18" w:rsidRDefault="00EA091D" w:rsidP="00AA6985">
      <w:pPr>
        <w:jc w:val="both"/>
      </w:pPr>
      <w:r>
        <w:tab/>
      </w:r>
      <w:r w:rsidR="00A45DD5">
        <w:t xml:space="preserve">  </w:t>
      </w:r>
      <w:r w:rsidR="00A45DD5" w:rsidRPr="00ED7A18">
        <w:t>-</w:t>
      </w:r>
      <w:r w:rsidR="00A45DD5">
        <w:t xml:space="preserve">   </w:t>
      </w:r>
      <w:r w:rsidR="00A45DD5" w:rsidRPr="00ED7A18">
        <w:t xml:space="preserve"> памятники природы;</w:t>
      </w:r>
    </w:p>
    <w:p w:rsidR="00A45DD5" w:rsidRPr="00ED7A18" w:rsidRDefault="00EA091D" w:rsidP="00AA6985">
      <w:pPr>
        <w:jc w:val="both"/>
      </w:pPr>
      <w:r>
        <w:tab/>
      </w:r>
      <w:r w:rsidR="00A45DD5">
        <w:t xml:space="preserve">  </w:t>
      </w:r>
      <w:r w:rsidR="00A45DD5" w:rsidRPr="00ED7A18">
        <w:t>-</w:t>
      </w:r>
      <w:r w:rsidR="00A45DD5">
        <w:t xml:space="preserve">   </w:t>
      </w:r>
      <w:r w:rsidR="00A45DD5" w:rsidRPr="00ED7A18">
        <w:t xml:space="preserve"> дендрологические парки и ботанические сады;</w:t>
      </w:r>
    </w:p>
    <w:p w:rsidR="00A45DD5" w:rsidRPr="00ED7A18" w:rsidRDefault="00EA091D" w:rsidP="00AA6985">
      <w:pPr>
        <w:jc w:val="both"/>
      </w:pPr>
      <w:r>
        <w:tab/>
      </w:r>
      <w:r w:rsidR="00A45DD5">
        <w:t xml:space="preserve">  </w:t>
      </w:r>
      <w:r w:rsidR="00A45DD5" w:rsidRPr="00ED7A18">
        <w:t>-</w:t>
      </w:r>
      <w:r w:rsidR="00A45DD5">
        <w:t xml:space="preserve">   </w:t>
      </w:r>
      <w:r w:rsidR="00A45DD5" w:rsidRPr="00ED7A18">
        <w:t xml:space="preserve"> лечебно-оздоровительные местности и курорты.</w:t>
      </w:r>
    </w:p>
    <w:p w:rsidR="00A45DD5" w:rsidRPr="00ED7A18" w:rsidRDefault="00A45DD5" w:rsidP="00AA6985">
      <w:pPr>
        <w:jc w:val="both"/>
      </w:pPr>
      <w:r w:rsidRPr="00E726DE">
        <w:tab/>
      </w:r>
      <w:r w:rsidRPr="00ED7A18">
        <w:t>Первые две группы из вышеперечисленных территорий представляют особую значимость для охраны природы. В целях защиты ООПТ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деятельности. ООПТ могут иметь федеральное, региональное или местное значение. ООПТ федерального значения являются федеральной собственностью и находятся в ведении федеральных органов государственной власти. ООПТ регионального значения являются собственностью субъектов</w:t>
      </w:r>
      <w:r>
        <w:t xml:space="preserve"> страны</w:t>
      </w:r>
      <w:r w:rsidRPr="00ED7A18">
        <w:t xml:space="preserve"> и находятся в ведении органов государственной власти субъектов </w:t>
      </w:r>
      <w:r>
        <w:t>страны</w:t>
      </w:r>
      <w:r w:rsidRPr="00ED7A18">
        <w:t>. ООПТ местного значения являются собственностью муниципальных образований и находятся в ведении органов местного самоуправления. ООПТ неоднородны по своему природоохранному режиму и выполняемым функциям. В иерархической системе каждая категория ООПТ отличается способностью удержать от разрушения и серьезного изменения природный комплекс или отдельные его структурные части.</w:t>
      </w:r>
      <w:r w:rsidR="00EA091D">
        <w:t xml:space="preserve"> </w:t>
      </w:r>
      <w:r w:rsidR="00A52B35">
        <w:t>(4)</w:t>
      </w:r>
    </w:p>
    <w:p w:rsidR="00A45DD5" w:rsidRDefault="00A45DD5" w:rsidP="00EA091D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bCs/>
        </w:rPr>
      </w:pPr>
    </w:p>
    <w:p w:rsidR="00EA1A73" w:rsidRPr="00DE6FB3" w:rsidRDefault="00A45DD5" w:rsidP="00A52B35">
      <w:pPr>
        <w:numPr>
          <w:ilvl w:val="1"/>
          <w:numId w:val="23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П</w:t>
      </w:r>
      <w:r w:rsidR="00AA6985">
        <w:rPr>
          <w:rFonts w:ascii="Times New Roman CYR" w:hAnsi="Times New Roman CYR" w:cs="Times New Roman CYR"/>
          <w:b/>
          <w:bCs/>
        </w:rPr>
        <w:t>риродный заповедник</w:t>
      </w:r>
      <w:r w:rsidR="00EA1A73" w:rsidRPr="00EA1A73">
        <w:rPr>
          <w:rFonts w:ascii="Times New Roman CYR" w:hAnsi="Times New Roman CYR" w:cs="Times New Roman CYR"/>
          <w:b/>
          <w:bCs/>
        </w:rPr>
        <w:t>.</w:t>
      </w:r>
    </w:p>
    <w:p w:rsidR="00DE6FB3" w:rsidRPr="00EA1A73" w:rsidRDefault="00DE6FB3" w:rsidP="00DE6FB3">
      <w:pPr>
        <w:autoSpaceDE w:val="0"/>
        <w:autoSpaceDN w:val="0"/>
        <w:adjustRightInd w:val="0"/>
        <w:ind w:left="720"/>
        <w:jc w:val="center"/>
        <w:rPr>
          <w:rFonts w:ascii="Times New Roman CYR" w:hAnsi="Times New Roman CYR" w:cs="Times New Roman CYR"/>
          <w:b/>
          <w:bCs/>
        </w:rPr>
      </w:pPr>
    </w:p>
    <w:p w:rsidR="00BD2585" w:rsidRPr="00EA1A73" w:rsidRDefault="00BD2585" w:rsidP="00AA6985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EA1A73">
        <w:rPr>
          <w:rFonts w:ascii="Times New Roman CYR" w:hAnsi="Times New Roman CYR" w:cs="Times New Roman CYR"/>
        </w:rPr>
        <w:t>Государственные природные заповедники</w:t>
      </w:r>
      <w:r w:rsidR="00AA6985">
        <w:rPr>
          <w:rFonts w:ascii="Times New Roman CYR" w:hAnsi="Times New Roman CYR" w:cs="Times New Roman CYR"/>
        </w:rPr>
        <w:t xml:space="preserve"> </w:t>
      </w:r>
      <w:r w:rsidR="00AA6985" w:rsidRPr="00AA6985">
        <w:rPr>
          <w:rFonts w:ascii="Times New Roman CYR" w:hAnsi="Times New Roman CYR" w:cs="Times New Roman CYR"/>
          <w:bCs/>
        </w:rPr>
        <w:t>(</w:t>
      </w:r>
      <w:r w:rsidR="00AA6985" w:rsidRPr="00AA6985">
        <w:rPr>
          <w:rFonts w:ascii="Times New Roman CYR" w:hAnsi="Times New Roman CYR" w:cs="Times New Roman CYR"/>
        </w:rPr>
        <w:t>ПЗ</w:t>
      </w:r>
      <w:r w:rsidR="00AA6985" w:rsidRPr="00AA6985">
        <w:rPr>
          <w:rFonts w:ascii="Times New Roman CYR" w:hAnsi="Times New Roman CYR" w:cs="Times New Roman CYR"/>
          <w:bCs/>
        </w:rPr>
        <w:t>)</w:t>
      </w:r>
      <w:r w:rsidRPr="00EA1A73">
        <w:rPr>
          <w:rFonts w:ascii="Times New Roman CYR" w:hAnsi="Times New Roman CYR" w:cs="Times New Roman CYR"/>
        </w:rPr>
        <w:t xml:space="preserve"> являются природо</w:t>
      </w:r>
      <w:r>
        <w:rPr>
          <w:rFonts w:ascii="Times New Roman CYR" w:hAnsi="Times New Roman CYR" w:cs="Times New Roman CYR"/>
        </w:rPr>
        <w:t>охранными, научно-исследователь</w:t>
      </w:r>
      <w:r w:rsidRPr="00EA1A73">
        <w:rPr>
          <w:rFonts w:ascii="Times New Roman CYR" w:hAnsi="Times New Roman CYR" w:cs="Times New Roman CYR"/>
        </w:rPr>
        <w:t>скими и эколого-просветительскими учреждениями, имеющими целью сохранение и изучение естественного хода природных процессов и явлений, генетического фонда растительного и животного мира, отдельных видов и сообществ растений и животных, типичных и уникальных экологических систем.</w:t>
      </w:r>
    </w:p>
    <w:p w:rsidR="00EA1A73" w:rsidRPr="00EA1A73" w:rsidRDefault="00EA1A73" w:rsidP="00AA6985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EA1A73">
        <w:rPr>
          <w:rFonts w:ascii="Times New Roman CYR" w:hAnsi="Times New Roman CYR" w:cs="Times New Roman CYR"/>
        </w:rPr>
        <w:t>На территории государственных</w:t>
      </w:r>
      <w:r w:rsidR="00BD2585">
        <w:rPr>
          <w:rFonts w:ascii="Times New Roman CYR" w:hAnsi="Times New Roman CYR" w:cs="Times New Roman CYR"/>
        </w:rPr>
        <w:t xml:space="preserve"> природных заповедни</w:t>
      </w:r>
      <w:r w:rsidRPr="00EA1A73">
        <w:rPr>
          <w:rFonts w:ascii="Times New Roman CYR" w:hAnsi="Times New Roman CYR" w:cs="Times New Roman CYR"/>
        </w:rPr>
        <w:t xml:space="preserve">ков полностью изымаются из хозяйственного использования особо охраняемые природные комплексы и </w:t>
      </w:r>
      <w:r w:rsidRPr="00EA1A73">
        <w:rPr>
          <w:rFonts w:ascii="Times New Roman CYR" w:hAnsi="Times New Roman CYR" w:cs="Times New Roman CYR"/>
        </w:rPr>
        <w:br/>
        <w:t>объекты (земля, воды, недра, растительный и животный мир), имеющие природоохранное, научное, эколого-просветительское значение как образцы естественной природой среды, типичные или редкие ландшафты, места сохранения генетического</w:t>
      </w:r>
      <w:r w:rsidR="00BD2585">
        <w:rPr>
          <w:rFonts w:ascii="Times New Roman CYR" w:hAnsi="Times New Roman CYR" w:cs="Times New Roman CYR"/>
        </w:rPr>
        <w:t xml:space="preserve"> фонда растительного и животно</w:t>
      </w:r>
      <w:r w:rsidRPr="00EA1A73">
        <w:rPr>
          <w:rFonts w:ascii="Times New Roman CYR" w:hAnsi="Times New Roman CYR" w:cs="Times New Roman CYR"/>
        </w:rPr>
        <w:t>го мира.</w:t>
      </w:r>
    </w:p>
    <w:p w:rsidR="00EA1A73" w:rsidRPr="00EA1A73" w:rsidRDefault="00EA1A73" w:rsidP="00AA6985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EA1A73">
        <w:rPr>
          <w:rFonts w:ascii="Times New Roman CYR" w:hAnsi="Times New Roman CYR" w:cs="Times New Roman CYR"/>
        </w:rPr>
        <w:t>Земли, воды, недра, растительный и животный мир, находящиеся на территории государственных природных заповедников, предоставляются в пользование (владение) государственным природным заповедникам на правах, предусмотренных федеральными законами.</w:t>
      </w:r>
    </w:p>
    <w:p w:rsidR="00EA1A73" w:rsidRPr="00EA1A73" w:rsidRDefault="00EA1A73" w:rsidP="00AA6985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EA1A73">
        <w:rPr>
          <w:rFonts w:ascii="Times New Roman CYR" w:hAnsi="Times New Roman CYR" w:cs="Times New Roman CYR"/>
        </w:rPr>
        <w:t>Имущество государственных природных заповедников является федеральной собственностью.</w:t>
      </w:r>
    </w:p>
    <w:p w:rsidR="00EA1A73" w:rsidRPr="00EA1A73" w:rsidRDefault="00EA1A73" w:rsidP="00AA6985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EA1A73">
        <w:rPr>
          <w:rFonts w:ascii="Times New Roman CYR" w:hAnsi="Times New Roman CYR" w:cs="Times New Roman CYR"/>
        </w:rPr>
        <w:t>Здания, сооружения, историко-культурные и другие объекты недвижимости закрепляются за государственными природными заповедниками на праве оперативного управления.</w:t>
      </w:r>
    </w:p>
    <w:p w:rsidR="00EA1A73" w:rsidRPr="00EA1A73" w:rsidRDefault="00EA1A73" w:rsidP="00AA6985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EA1A73">
        <w:rPr>
          <w:rFonts w:ascii="Times New Roman CYR" w:hAnsi="Times New Roman CYR" w:cs="Times New Roman CYR"/>
        </w:rPr>
        <w:t>Запрещается изъятие или иное прекращение прав на земельные участки и другие природные ресурсы, которые включаются в государственные природные заповедники.</w:t>
      </w:r>
    </w:p>
    <w:p w:rsidR="005E0183" w:rsidRPr="005E0183" w:rsidRDefault="00EA1A73" w:rsidP="00AA6985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EA1A73">
        <w:rPr>
          <w:rFonts w:ascii="Times New Roman CYR" w:hAnsi="Times New Roman CYR" w:cs="Times New Roman CYR"/>
        </w:rPr>
        <w:t>Природные ресурсы и нед</w:t>
      </w:r>
      <w:r w:rsidR="000A7A78">
        <w:rPr>
          <w:rFonts w:ascii="Times New Roman CYR" w:hAnsi="Times New Roman CYR" w:cs="Times New Roman CYR"/>
        </w:rPr>
        <w:t>вижимое имущество государствен</w:t>
      </w:r>
      <w:r w:rsidRPr="00EA1A73">
        <w:rPr>
          <w:rFonts w:ascii="Times New Roman CYR" w:hAnsi="Times New Roman CYR" w:cs="Times New Roman CYR"/>
        </w:rPr>
        <w:t xml:space="preserve">ных природных заповедников </w:t>
      </w:r>
      <w:r w:rsidR="005E0183">
        <w:rPr>
          <w:rFonts w:ascii="Times New Roman CYR" w:hAnsi="Times New Roman CYR" w:cs="Times New Roman CYR"/>
        </w:rPr>
        <w:t xml:space="preserve">полностью изымаются из оборота </w:t>
      </w:r>
      <w:r w:rsidRPr="00EA1A73">
        <w:rPr>
          <w:rFonts w:ascii="Times New Roman CYR" w:hAnsi="Times New Roman CYR" w:cs="Times New Roman CYR"/>
        </w:rPr>
        <w:t>(не могут отчуждаться и переходить от одного</w:t>
      </w:r>
      <w:r w:rsidR="005E0183">
        <w:rPr>
          <w:rFonts w:ascii="Times New Roman CYR" w:hAnsi="Times New Roman CYR" w:cs="Times New Roman CYR"/>
        </w:rPr>
        <w:t xml:space="preserve"> лица к другому иными способами)</w:t>
      </w:r>
      <w:r w:rsidRPr="00EA1A73">
        <w:rPr>
          <w:rFonts w:ascii="Times New Roman CYR" w:hAnsi="Times New Roman CYR" w:cs="Times New Roman CYR"/>
        </w:rPr>
        <w:t>.</w:t>
      </w:r>
    </w:p>
    <w:p w:rsidR="00EA1A73" w:rsidRPr="00EA1A73" w:rsidRDefault="005E0183" w:rsidP="00AA6985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Задачами </w:t>
      </w:r>
      <w:r w:rsidR="00EA1A73" w:rsidRPr="00EA1A73">
        <w:rPr>
          <w:rFonts w:ascii="Times New Roman CYR" w:hAnsi="Times New Roman CYR" w:cs="Times New Roman CYR"/>
        </w:rPr>
        <w:t xml:space="preserve"> государственных ПЗ</w:t>
      </w:r>
      <w:r>
        <w:rPr>
          <w:rFonts w:ascii="Times New Roman CYR" w:hAnsi="Times New Roman CYR" w:cs="Times New Roman CYR"/>
        </w:rPr>
        <w:t xml:space="preserve"> являются</w:t>
      </w:r>
      <w:r w:rsidR="00EA1A73" w:rsidRPr="00EA1A73">
        <w:rPr>
          <w:rFonts w:ascii="Times New Roman CYR" w:hAnsi="Times New Roman CYR" w:cs="Times New Roman CYR"/>
        </w:rPr>
        <w:t>:</w:t>
      </w:r>
    </w:p>
    <w:p w:rsidR="00EA1A73" w:rsidRPr="00EA1A73" w:rsidRDefault="00EA1A73" w:rsidP="00AA6985">
      <w:pPr>
        <w:autoSpaceDE w:val="0"/>
        <w:autoSpaceDN w:val="0"/>
        <w:adjustRightInd w:val="0"/>
        <w:ind w:left="284" w:firstLine="720"/>
        <w:jc w:val="both"/>
        <w:rPr>
          <w:rFonts w:ascii="Times New Roman CYR" w:hAnsi="Times New Roman CYR" w:cs="Times New Roman CYR"/>
        </w:rPr>
      </w:pPr>
      <w:r w:rsidRPr="00EA1A73">
        <w:rPr>
          <w:rFonts w:ascii="Times New Roman CYR" w:hAnsi="Times New Roman CYR" w:cs="Times New Roman CYR"/>
        </w:rPr>
        <w:t>а) осуществление охраны природных территорий в целях сохранения биологического разнообразия и поддержания в естественном состоянии охраняемых природных комплексов и объектов;</w:t>
      </w:r>
    </w:p>
    <w:p w:rsidR="00EA1A73" w:rsidRPr="00EA1A73" w:rsidRDefault="00EA1A73" w:rsidP="00AA6985">
      <w:pPr>
        <w:autoSpaceDE w:val="0"/>
        <w:autoSpaceDN w:val="0"/>
        <w:adjustRightInd w:val="0"/>
        <w:ind w:left="284" w:firstLine="720"/>
        <w:jc w:val="both"/>
        <w:rPr>
          <w:rFonts w:ascii="Times New Roman CYR" w:hAnsi="Times New Roman CYR" w:cs="Times New Roman CYR"/>
        </w:rPr>
      </w:pPr>
      <w:r w:rsidRPr="00EA1A73">
        <w:rPr>
          <w:rFonts w:ascii="Times New Roman CYR" w:hAnsi="Times New Roman CYR" w:cs="Times New Roman CYR"/>
        </w:rPr>
        <w:t>б) организация и проведение научных исследований, включая ведение Летописи природы;</w:t>
      </w:r>
    </w:p>
    <w:p w:rsidR="00EA1A73" w:rsidRPr="00EA1A73" w:rsidRDefault="00EA1A73" w:rsidP="00AA6985">
      <w:pPr>
        <w:autoSpaceDE w:val="0"/>
        <w:autoSpaceDN w:val="0"/>
        <w:adjustRightInd w:val="0"/>
        <w:ind w:left="284" w:firstLine="720"/>
        <w:jc w:val="both"/>
        <w:rPr>
          <w:rFonts w:ascii="Times New Roman CYR" w:hAnsi="Times New Roman CYR" w:cs="Times New Roman CYR"/>
        </w:rPr>
      </w:pPr>
      <w:r w:rsidRPr="00EA1A73">
        <w:rPr>
          <w:rFonts w:ascii="Times New Roman CYR" w:hAnsi="Times New Roman CYR" w:cs="Times New Roman CYR"/>
        </w:rPr>
        <w:t>в) осуществление экологичес</w:t>
      </w:r>
      <w:r w:rsidR="00EA091D">
        <w:rPr>
          <w:rFonts w:ascii="Times New Roman CYR" w:hAnsi="Times New Roman CYR" w:cs="Times New Roman CYR"/>
        </w:rPr>
        <w:t>кого мониторинга в рамках обще</w:t>
      </w:r>
      <w:r w:rsidRPr="00EA1A73">
        <w:rPr>
          <w:rFonts w:ascii="Times New Roman CYR" w:hAnsi="Times New Roman CYR" w:cs="Times New Roman CYR"/>
        </w:rPr>
        <w:t>государственной системы</w:t>
      </w:r>
      <w:r w:rsidR="00EA091D">
        <w:rPr>
          <w:rFonts w:ascii="Times New Roman CYR" w:hAnsi="Times New Roman CYR" w:cs="Times New Roman CYR"/>
        </w:rPr>
        <w:t xml:space="preserve"> мониторинга окружающей природ</w:t>
      </w:r>
      <w:r w:rsidRPr="00EA1A73">
        <w:rPr>
          <w:rFonts w:ascii="Times New Roman CYR" w:hAnsi="Times New Roman CYR" w:cs="Times New Roman CYR"/>
        </w:rPr>
        <w:t>ной среды;</w:t>
      </w:r>
    </w:p>
    <w:p w:rsidR="00EA1A73" w:rsidRPr="00EA1A73" w:rsidRDefault="00EA1A73" w:rsidP="00AA6985">
      <w:pPr>
        <w:autoSpaceDE w:val="0"/>
        <w:autoSpaceDN w:val="0"/>
        <w:adjustRightInd w:val="0"/>
        <w:ind w:left="284" w:firstLine="720"/>
        <w:jc w:val="both"/>
        <w:rPr>
          <w:rFonts w:ascii="Times New Roman CYR" w:hAnsi="Times New Roman CYR" w:cs="Times New Roman CYR"/>
        </w:rPr>
      </w:pPr>
      <w:r w:rsidRPr="00EA1A73">
        <w:rPr>
          <w:rFonts w:ascii="Times New Roman CYR" w:hAnsi="Times New Roman CYR" w:cs="Times New Roman CYR"/>
        </w:rPr>
        <w:t>г) экологическое просвещение;</w:t>
      </w:r>
    </w:p>
    <w:p w:rsidR="00EA1A73" w:rsidRPr="00EA1A73" w:rsidRDefault="00EA1A73" w:rsidP="00AA6985">
      <w:pPr>
        <w:autoSpaceDE w:val="0"/>
        <w:autoSpaceDN w:val="0"/>
        <w:adjustRightInd w:val="0"/>
        <w:ind w:left="284" w:firstLine="720"/>
        <w:jc w:val="both"/>
        <w:rPr>
          <w:rFonts w:ascii="Times New Roman CYR" w:hAnsi="Times New Roman CYR" w:cs="Times New Roman CYR"/>
        </w:rPr>
      </w:pPr>
      <w:r w:rsidRPr="00EA1A73">
        <w:rPr>
          <w:rFonts w:ascii="Times New Roman CYR" w:hAnsi="Times New Roman CYR" w:cs="Times New Roman CYR"/>
        </w:rPr>
        <w:t>д) участие в государственной экологической экспертизе проектов и схем размещения хозяйственных и иных объектов;</w:t>
      </w:r>
    </w:p>
    <w:p w:rsidR="00EA1A73" w:rsidRPr="00EA1A73" w:rsidRDefault="00EA1A73" w:rsidP="00AA6985">
      <w:pPr>
        <w:autoSpaceDE w:val="0"/>
        <w:autoSpaceDN w:val="0"/>
        <w:adjustRightInd w:val="0"/>
        <w:ind w:left="284" w:firstLine="720"/>
        <w:jc w:val="both"/>
        <w:rPr>
          <w:rFonts w:ascii="Times New Roman CYR" w:hAnsi="Times New Roman CYR" w:cs="Times New Roman CYR"/>
        </w:rPr>
      </w:pPr>
      <w:r w:rsidRPr="00EA1A73">
        <w:rPr>
          <w:rFonts w:ascii="Times New Roman CYR" w:hAnsi="Times New Roman CYR" w:cs="Times New Roman CYR"/>
        </w:rPr>
        <w:t>е) содействие в подготовке научных кадров и специалистов в об</w:t>
      </w:r>
      <w:r w:rsidR="005E0183">
        <w:rPr>
          <w:rFonts w:ascii="Times New Roman CYR" w:hAnsi="Times New Roman CYR" w:cs="Times New Roman CYR"/>
        </w:rPr>
        <w:t>ласти охраны окружающей природной среды</w:t>
      </w:r>
      <w:r w:rsidRPr="00EA1A73">
        <w:rPr>
          <w:rFonts w:ascii="Times New Roman CYR" w:hAnsi="Times New Roman CYR" w:cs="Times New Roman CYR"/>
        </w:rPr>
        <w:t>.</w:t>
      </w:r>
    </w:p>
    <w:p w:rsidR="00EA1A73" w:rsidRPr="00EA1A73" w:rsidRDefault="00EA1A73" w:rsidP="00AA6985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EA1A73">
        <w:rPr>
          <w:rFonts w:ascii="Times New Roman CYR" w:hAnsi="Times New Roman CYR" w:cs="Times New Roman CYR"/>
        </w:rPr>
        <w:t xml:space="preserve">Главной особенностью режима ПЗ является невмешательство человека в ход природных процессов и явлений. Многие ПЗ были созданы как резерваты для сохранения и восстановления ценных видов охотничьих животных, и, стремясь выполнить эту задачу, они широко использовали различные </w:t>
      </w:r>
      <w:r w:rsidRPr="00E84D49">
        <w:rPr>
          <w:rFonts w:ascii="Times New Roman CYR" w:hAnsi="Times New Roman CYR" w:cs="Times New Roman CYR"/>
          <w:iCs/>
        </w:rPr>
        <w:t>биотехнические мероприятия</w:t>
      </w:r>
      <w:r w:rsidRPr="00EA1A73">
        <w:rPr>
          <w:rFonts w:ascii="Times New Roman CYR" w:hAnsi="Times New Roman CYR" w:cs="Times New Roman CYR"/>
        </w:rPr>
        <w:t>. Это также соответствовало внедряемому убеждению о недопустимости пассивных методов охраны природы и необходимости всемерно содействовать увеличению природных ресурсов. Согласно первому Положению о заповедниках от 1934 г. им предписывались «охрана и умножение особо ценных в хозяйственном и научном отношении генетических природных фондов и разработка способов обогащения, улучшения и и</w:t>
      </w:r>
      <w:r w:rsidR="00E84D49">
        <w:rPr>
          <w:rFonts w:ascii="Times New Roman CYR" w:hAnsi="Times New Roman CYR" w:cs="Times New Roman CYR"/>
        </w:rPr>
        <w:t>спользования природных ресурсов</w:t>
      </w:r>
      <w:r w:rsidRPr="00EA1A73">
        <w:rPr>
          <w:rFonts w:ascii="Times New Roman CYR" w:hAnsi="Times New Roman CYR" w:cs="Times New Roman CYR"/>
        </w:rPr>
        <w:t>. Такой подход к задачам ПЗ сохранялся длительное время.</w:t>
      </w:r>
    </w:p>
    <w:p w:rsidR="00EA1A73" w:rsidRPr="00EA1A73" w:rsidRDefault="00EA1A73" w:rsidP="00AA6985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EA1A73">
        <w:rPr>
          <w:rFonts w:ascii="Times New Roman CYR" w:hAnsi="Times New Roman CYR" w:cs="Times New Roman CYR"/>
        </w:rPr>
        <w:t>ПЗ могут иметь следующие подкатегории:</w:t>
      </w:r>
    </w:p>
    <w:p w:rsidR="00EA1A73" w:rsidRPr="00EA1A73" w:rsidRDefault="00EA1A73" w:rsidP="00AA6985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E84D49">
        <w:rPr>
          <w:rFonts w:ascii="Times New Roman CYR" w:hAnsi="Times New Roman CYR" w:cs="Times New Roman CYR"/>
          <w:bCs/>
        </w:rPr>
        <w:t>1. Абсолютные (эталонные, неприкосновенные).</w:t>
      </w:r>
      <w:r w:rsidRPr="00EA1A73">
        <w:rPr>
          <w:rFonts w:ascii="Times New Roman CYR" w:hAnsi="Times New Roman CYR" w:cs="Times New Roman CYR"/>
          <w:b/>
          <w:bCs/>
        </w:rPr>
        <w:t xml:space="preserve"> </w:t>
      </w:r>
      <w:r w:rsidRPr="00EA1A73">
        <w:rPr>
          <w:rFonts w:ascii="Times New Roman CYR" w:hAnsi="Times New Roman CYR" w:cs="Times New Roman CYR"/>
        </w:rPr>
        <w:t xml:space="preserve">Создаются (созданы) на территориях (акваториях), избежавших хозяйственного освоения, в природоохранных, научных и эстетических целях. Представлены коренными экосистемами. Всякое вмешательство в состояние природы и течение природных процессов исключено. Возможно применение санкционированных мероприятий по борьбе с пожарами и – в исключительных случаях – по спасению краснокнижных растений и животных. </w:t>
      </w:r>
      <w:r w:rsidRPr="00E84D49">
        <w:rPr>
          <w:rFonts w:ascii="Times New Roman CYR" w:hAnsi="Times New Roman CYR" w:cs="Times New Roman CYR"/>
          <w:iCs/>
        </w:rPr>
        <w:t>Биотехнические мероприятия</w:t>
      </w:r>
      <w:r w:rsidRPr="00EA1A73">
        <w:rPr>
          <w:rFonts w:ascii="Times New Roman CYR" w:hAnsi="Times New Roman CYR" w:cs="Times New Roman CYR"/>
        </w:rPr>
        <w:t xml:space="preserve"> (помимо упомянутых), </w:t>
      </w:r>
      <w:r w:rsidRPr="00E84D49">
        <w:rPr>
          <w:rFonts w:ascii="Times New Roman CYR" w:hAnsi="Times New Roman CYR" w:cs="Times New Roman CYR"/>
          <w:iCs/>
        </w:rPr>
        <w:t>регуляционные мероприятия</w:t>
      </w:r>
      <w:r w:rsidRPr="00E84D49">
        <w:rPr>
          <w:rFonts w:ascii="Times New Roman CYR" w:hAnsi="Times New Roman CYR" w:cs="Times New Roman CYR"/>
        </w:rPr>
        <w:t xml:space="preserve"> </w:t>
      </w:r>
      <w:r w:rsidRPr="00EA1A73">
        <w:rPr>
          <w:rFonts w:ascii="Times New Roman CYR" w:hAnsi="Times New Roman CYR" w:cs="Times New Roman CYR"/>
        </w:rPr>
        <w:t xml:space="preserve">и все формы </w:t>
      </w:r>
      <w:r w:rsidRPr="00E84D49">
        <w:rPr>
          <w:rFonts w:ascii="Times New Roman CYR" w:hAnsi="Times New Roman CYR" w:cs="Times New Roman CYR"/>
          <w:iCs/>
        </w:rPr>
        <w:t>туризма</w:t>
      </w:r>
      <w:r w:rsidRPr="00EA1A73">
        <w:rPr>
          <w:rFonts w:ascii="Times New Roman CYR" w:hAnsi="Times New Roman CYR" w:cs="Times New Roman CYR"/>
        </w:rPr>
        <w:t xml:space="preserve"> запрещены. Число, размещение и площадь абсолютных ПЗ должны обеспечить зональный репрезентативный</w:t>
      </w:r>
      <w:r w:rsidRPr="00EA1A73">
        <w:rPr>
          <w:rFonts w:ascii="Times New Roman CYR" w:hAnsi="Times New Roman CYR" w:cs="Times New Roman CYR"/>
          <w:i/>
          <w:iCs/>
        </w:rPr>
        <w:t xml:space="preserve"> </w:t>
      </w:r>
      <w:r w:rsidRPr="00E84D49">
        <w:rPr>
          <w:rFonts w:ascii="Times New Roman CYR" w:hAnsi="Times New Roman CYR" w:cs="Times New Roman CYR"/>
          <w:iCs/>
        </w:rPr>
        <w:t>мониторинг</w:t>
      </w:r>
      <w:r w:rsidRPr="00EA1A73">
        <w:rPr>
          <w:rFonts w:ascii="Times New Roman CYR" w:hAnsi="Times New Roman CYR" w:cs="Times New Roman CYR"/>
          <w:i/>
          <w:iCs/>
        </w:rPr>
        <w:t xml:space="preserve"> </w:t>
      </w:r>
      <w:r w:rsidRPr="00EA1A73">
        <w:rPr>
          <w:rFonts w:ascii="Times New Roman CYR" w:hAnsi="Times New Roman CYR" w:cs="Times New Roman CYR"/>
        </w:rPr>
        <w:t xml:space="preserve">состояния и динамики естественных </w:t>
      </w:r>
      <w:r w:rsidRPr="00E84D49">
        <w:rPr>
          <w:rFonts w:ascii="Times New Roman CYR" w:hAnsi="Times New Roman CYR" w:cs="Times New Roman CYR"/>
          <w:iCs/>
        </w:rPr>
        <w:t>экосистем</w:t>
      </w:r>
      <w:r w:rsidRPr="00E84D49">
        <w:rPr>
          <w:rFonts w:ascii="Times New Roman CYR" w:hAnsi="Times New Roman CYR" w:cs="Times New Roman CYR"/>
        </w:rPr>
        <w:t>.</w:t>
      </w:r>
    </w:p>
    <w:p w:rsidR="00EA1A73" w:rsidRPr="00EA1A73" w:rsidRDefault="00EA1A73" w:rsidP="00AA6985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E84D49">
        <w:rPr>
          <w:rFonts w:ascii="Times New Roman CYR" w:hAnsi="Times New Roman CYR" w:cs="Times New Roman CYR"/>
          <w:bCs/>
        </w:rPr>
        <w:t>2. Сукцессионные.</w:t>
      </w:r>
      <w:r w:rsidRPr="00EA1A73">
        <w:rPr>
          <w:rFonts w:ascii="Times New Roman CYR" w:hAnsi="Times New Roman CYR" w:cs="Times New Roman CYR"/>
          <w:b/>
          <w:bCs/>
        </w:rPr>
        <w:t xml:space="preserve"> </w:t>
      </w:r>
      <w:r w:rsidRPr="00EA1A73">
        <w:rPr>
          <w:rFonts w:ascii="Times New Roman CYR" w:hAnsi="Times New Roman CYR" w:cs="Times New Roman CYR"/>
        </w:rPr>
        <w:t>Создаются (созданы) на территориях (акваториях), в определенной мере измененных хозяйственной деятельностью и имеющих значительные включения производных экосистем. В научную программу в числе основных входят задачи по наблюдению за искусственными и ес</w:t>
      </w:r>
      <w:r w:rsidR="00E84D49">
        <w:rPr>
          <w:rFonts w:ascii="Times New Roman CYR" w:hAnsi="Times New Roman CYR" w:cs="Times New Roman CYR"/>
        </w:rPr>
        <w:t>тественными сукцес</w:t>
      </w:r>
      <w:r w:rsidRPr="00EA1A73">
        <w:rPr>
          <w:rFonts w:ascii="Times New Roman CYR" w:hAnsi="Times New Roman CYR" w:cs="Times New Roman CYR"/>
        </w:rPr>
        <w:t xml:space="preserve">сиями и по восстановлению типичных, коренных экосистем. Возможно проведение регуляционных и биотехнических мероприятий в строгом соответствии с экологическими особенностями и научным профилем ПЗ. Может быть разрешен регулируемый экологический туризм, не затрагивающий основные охраняемые природные объекты. </w:t>
      </w:r>
    </w:p>
    <w:p w:rsidR="00EA1A73" w:rsidRPr="00EA1A73" w:rsidRDefault="00EA1A73" w:rsidP="00AA6985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E84D49">
        <w:rPr>
          <w:rFonts w:ascii="Times New Roman CYR" w:hAnsi="Times New Roman CYR" w:cs="Times New Roman CYR"/>
          <w:bCs/>
        </w:rPr>
        <w:t>3. Резерватные.</w:t>
      </w:r>
      <w:r w:rsidRPr="00EA1A73">
        <w:rPr>
          <w:rFonts w:ascii="Times New Roman CYR" w:hAnsi="Times New Roman CYR" w:cs="Times New Roman CYR"/>
          <w:b/>
          <w:bCs/>
        </w:rPr>
        <w:t xml:space="preserve"> </w:t>
      </w:r>
      <w:r w:rsidRPr="00EA1A73">
        <w:rPr>
          <w:rFonts w:ascii="Times New Roman CYR" w:hAnsi="Times New Roman CYR" w:cs="Times New Roman CYR"/>
        </w:rPr>
        <w:t xml:space="preserve">Имеют участки территории (акватории), измененные </w:t>
      </w:r>
      <w:r w:rsidRPr="00E84D49">
        <w:rPr>
          <w:rFonts w:ascii="Times New Roman CYR" w:hAnsi="Times New Roman CYR" w:cs="Times New Roman CYR"/>
          <w:iCs/>
        </w:rPr>
        <w:t>антропогенными воздействиями</w:t>
      </w:r>
      <w:r w:rsidRPr="00EA1A73">
        <w:rPr>
          <w:rFonts w:ascii="Times New Roman CYR" w:hAnsi="Times New Roman CYR" w:cs="Times New Roman CYR"/>
        </w:rPr>
        <w:t xml:space="preserve">. Кроме выполнения основных природоохранных и научных программ, специально занимаются охраной и восстановлением ареалов и численности ценных и редких видов растений и животных, в т.ч. и путем их разведения в неволе и полувольных условиях. Регуляционные и биотехнические мероприятия могут включать в себя ограниченные действия по улучшению местообитаний восстанавливаемых организмов и их </w:t>
      </w:r>
      <w:r w:rsidRPr="00E84D49">
        <w:rPr>
          <w:rFonts w:ascii="Times New Roman CYR" w:hAnsi="Times New Roman CYR" w:cs="Times New Roman CYR"/>
          <w:iCs/>
        </w:rPr>
        <w:t>интродукцию</w:t>
      </w:r>
      <w:r w:rsidRPr="00EA1A73">
        <w:rPr>
          <w:rFonts w:ascii="Times New Roman CYR" w:hAnsi="Times New Roman CYR" w:cs="Times New Roman CYR"/>
        </w:rPr>
        <w:t>. Возможно сочетание резерватных функций с сукцессионными. Экологический туризм не должен затрагивать основных объектов охраны и воспроизводства.</w:t>
      </w:r>
      <w:r w:rsidR="00A52B35" w:rsidRPr="00A52B35">
        <w:t xml:space="preserve"> </w:t>
      </w:r>
      <w:r w:rsidR="00A52B35">
        <w:t>(1)</w:t>
      </w:r>
    </w:p>
    <w:p w:rsidR="00A45DD5" w:rsidRDefault="00A45DD5" w:rsidP="00104181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bCs/>
        </w:rPr>
      </w:pPr>
    </w:p>
    <w:p w:rsidR="00AA6985" w:rsidRDefault="00104181" w:rsidP="00DE6FB3">
      <w:pPr>
        <w:numPr>
          <w:ilvl w:val="1"/>
          <w:numId w:val="23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lang w:val="en-US"/>
        </w:rPr>
      </w:pPr>
      <w:r>
        <w:rPr>
          <w:rFonts w:ascii="Times New Roman CYR" w:hAnsi="Times New Roman CYR" w:cs="Times New Roman CYR"/>
          <w:b/>
          <w:bCs/>
        </w:rPr>
        <w:t>Б</w:t>
      </w:r>
      <w:r w:rsidR="00AA6985">
        <w:rPr>
          <w:rFonts w:ascii="Times New Roman CYR" w:hAnsi="Times New Roman CYR" w:cs="Times New Roman CYR"/>
          <w:b/>
          <w:bCs/>
        </w:rPr>
        <w:t>иосферный заповедник</w:t>
      </w:r>
      <w:r w:rsidR="00A45DD5">
        <w:rPr>
          <w:rFonts w:ascii="Times New Roman CYR" w:hAnsi="Times New Roman CYR" w:cs="Times New Roman CYR"/>
          <w:b/>
          <w:bCs/>
        </w:rPr>
        <w:t xml:space="preserve"> </w:t>
      </w:r>
    </w:p>
    <w:p w:rsidR="00DE6FB3" w:rsidRPr="00DE6FB3" w:rsidRDefault="00DE6FB3" w:rsidP="00DE6FB3">
      <w:pPr>
        <w:autoSpaceDE w:val="0"/>
        <w:autoSpaceDN w:val="0"/>
        <w:adjustRightInd w:val="0"/>
        <w:ind w:left="720"/>
        <w:jc w:val="center"/>
        <w:rPr>
          <w:rFonts w:ascii="Times New Roman CYR" w:hAnsi="Times New Roman CYR" w:cs="Times New Roman CYR"/>
          <w:lang w:val="en-US"/>
        </w:rPr>
      </w:pPr>
    </w:p>
    <w:p w:rsidR="000A7A78" w:rsidRDefault="00AA6985" w:rsidP="00A52B35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AA6985">
        <w:rPr>
          <w:rFonts w:ascii="Times New Roman CYR" w:hAnsi="Times New Roman CYR" w:cs="Times New Roman CYR"/>
          <w:bCs/>
        </w:rPr>
        <w:t>Биосферный заповедник</w:t>
      </w:r>
      <w:r>
        <w:rPr>
          <w:rFonts w:ascii="Times New Roman CYR" w:hAnsi="Times New Roman CYR" w:cs="Times New Roman CYR"/>
          <w:b/>
          <w:bCs/>
        </w:rPr>
        <w:t xml:space="preserve"> </w:t>
      </w:r>
      <w:r w:rsidRPr="00AA6985">
        <w:rPr>
          <w:rFonts w:ascii="Times New Roman CYR" w:hAnsi="Times New Roman CYR" w:cs="Times New Roman CYR"/>
          <w:bCs/>
        </w:rPr>
        <w:t>(Б.з.)</w:t>
      </w:r>
      <w:r w:rsidRPr="000A7A78">
        <w:rPr>
          <w:rFonts w:ascii="Times New Roman CYR" w:hAnsi="Times New Roman CYR" w:cs="Times New Roman CYR"/>
          <w:b/>
          <w:bCs/>
        </w:rPr>
        <w:t xml:space="preserve"> </w:t>
      </w:r>
      <w:r>
        <w:rPr>
          <w:rFonts w:ascii="Times New Roman CYR" w:hAnsi="Times New Roman CYR" w:cs="Times New Roman CYR"/>
        </w:rPr>
        <w:t xml:space="preserve">- </w:t>
      </w:r>
      <w:r w:rsidR="000A7A78" w:rsidRPr="000A7A78">
        <w:rPr>
          <w:rFonts w:ascii="Times New Roman CYR" w:hAnsi="Times New Roman CYR" w:cs="Times New Roman CYR"/>
        </w:rPr>
        <w:t>особо охраняемая природная территория, включенная в международную сеть Программы ЮНЕСКО «Человек и биосфера» (МАБ), являющуюся инструментом сохранения биологического разнообразия и устойчивого ис</w:t>
      </w:r>
      <w:r w:rsidR="00A45DD5">
        <w:rPr>
          <w:rFonts w:ascii="Times New Roman CYR" w:hAnsi="Times New Roman CYR" w:cs="Times New Roman CYR"/>
        </w:rPr>
        <w:t>пользования его компонентов. Б.з</w:t>
      </w:r>
      <w:r w:rsidR="000A7A78" w:rsidRPr="000A7A78">
        <w:rPr>
          <w:rFonts w:ascii="Times New Roman CYR" w:hAnsi="Times New Roman CYR" w:cs="Times New Roman CYR"/>
        </w:rPr>
        <w:t>.</w:t>
      </w:r>
      <w:r w:rsidR="000A7A78" w:rsidRPr="000A7A78">
        <w:rPr>
          <w:rFonts w:ascii="Times New Roman CYR" w:hAnsi="Times New Roman CYR" w:cs="Times New Roman CYR"/>
          <w:b/>
          <w:bCs/>
        </w:rPr>
        <w:t xml:space="preserve"> </w:t>
      </w:r>
      <w:r w:rsidR="000A7A78" w:rsidRPr="000A7A78">
        <w:rPr>
          <w:rFonts w:ascii="Times New Roman CYR" w:hAnsi="Times New Roman CYR" w:cs="Times New Roman CYR"/>
        </w:rPr>
        <w:t>находится под управлением государства, в котором он расположен, и под к</w:t>
      </w:r>
      <w:r w:rsidR="00104181">
        <w:rPr>
          <w:rFonts w:ascii="Times New Roman CYR" w:hAnsi="Times New Roman CYR" w:cs="Times New Roman CYR"/>
        </w:rPr>
        <w:t>онтролем соот</w:t>
      </w:r>
      <w:r w:rsidR="000A7A78" w:rsidRPr="000A7A78">
        <w:rPr>
          <w:rFonts w:ascii="Times New Roman CYR" w:hAnsi="Times New Roman CYR" w:cs="Times New Roman CYR"/>
        </w:rPr>
        <w:t xml:space="preserve">ветствующих региональных и местных административных органов. </w:t>
      </w:r>
      <w:r w:rsidR="000A7A78" w:rsidRPr="000A7A78">
        <w:rPr>
          <w:rFonts w:ascii="Times New Roman CYR" w:hAnsi="Times New Roman CYR" w:cs="Times New Roman CYR"/>
        </w:rPr>
        <w:br/>
      </w:r>
      <w:r w:rsidR="00104181">
        <w:rPr>
          <w:rFonts w:ascii="Times New Roman CYR" w:hAnsi="Times New Roman CYR" w:cs="Times New Roman CYR"/>
        </w:rPr>
        <w:tab/>
      </w:r>
      <w:r w:rsidR="00A45DD5">
        <w:rPr>
          <w:rFonts w:ascii="Times New Roman CYR" w:hAnsi="Times New Roman CYR" w:cs="Times New Roman CYR"/>
        </w:rPr>
        <w:t>Б.з</w:t>
      </w:r>
      <w:r w:rsidR="000A7A78" w:rsidRPr="000A7A78">
        <w:rPr>
          <w:rFonts w:ascii="Times New Roman CYR" w:hAnsi="Times New Roman CYR" w:cs="Times New Roman CYR"/>
        </w:rPr>
        <w:t>.</w:t>
      </w:r>
      <w:r w:rsidR="000A7A78" w:rsidRPr="000A7A78">
        <w:rPr>
          <w:rFonts w:ascii="Times New Roman CYR" w:hAnsi="Times New Roman CYR" w:cs="Times New Roman CYR"/>
          <w:b/>
          <w:bCs/>
        </w:rPr>
        <w:t xml:space="preserve"> </w:t>
      </w:r>
      <w:r w:rsidR="000A7A78" w:rsidRPr="000A7A78">
        <w:rPr>
          <w:rFonts w:ascii="Times New Roman CYR" w:hAnsi="Times New Roman CYR" w:cs="Times New Roman CYR"/>
        </w:rPr>
        <w:t>обеспечивает выполнение следующих функций: охрана ландшафтов, экосистем и видов; демонстрация возможностей и содействие у</w:t>
      </w:r>
      <w:r w:rsidR="00104181">
        <w:rPr>
          <w:rFonts w:ascii="Times New Roman CYR" w:hAnsi="Times New Roman CYR" w:cs="Times New Roman CYR"/>
        </w:rPr>
        <w:t>стойчивому социально-экономиче</w:t>
      </w:r>
      <w:r w:rsidR="000A7A78" w:rsidRPr="000A7A78">
        <w:rPr>
          <w:rFonts w:ascii="Times New Roman CYR" w:hAnsi="Times New Roman CYR" w:cs="Times New Roman CYR"/>
        </w:rPr>
        <w:t>кому развитию; осуществление демонстрационных проектов, образовательных программ в области окружающей среды, научных исследований и мониторинга на местном, региональном и глобальном уровнях в целях охраны природы. Б.</w:t>
      </w:r>
      <w:r w:rsidR="00D37A07">
        <w:rPr>
          <w:rFonts w:ascii="Times New Roman CYR" w:hAnsi="Times New Roman CYR" w:cs="Times New Roman CYR"/>
        </w:rPr>
        <w:t>з</w:t>
      </w:r>
      <w:r w:rsidR="000A7A78" w:rsidRPr="000A7A78">
        <w:rPr>
          <w:rFonts w:ascii="Times New Roman CYR" w:hAnsi="Times New Roman CYR" w:cs="Times New Roman CYR"/>
        </w:rPr>
        <w:t xml:space="preserve">. выделяются по следующим критериям: достаточно полная представленность на территории экосистем, характерных для данного биогеографического региона, или экосистем и ландшафтов, отражающих традиционные связи человека и природы; национальное или глобальное значение для сохранения </w:t>
      </w:r>
      <w:r w:rsidR="000A7A78" w:rsidRPr="00D37A07">
        <w:rPr>
          <w:rFonts w:ascii="Times New Roman CYR" w:hAnsi="Times New Roman CYR" w:cs="Times New Roman CYR"/>
          <w:iCs/>
        </w:rPr>
        <w:t>биологического разнообразия</w:t>
      </w:r>
      <w:r w:rsidR="000A7A78" w:rsidRPr="00D37A07">
        <w:rPr>
          <w:rFonts w:ascii="Times New Roman CYR" w:hAnsi="Times New Roman CYR" w:cs="Times New Roman CYR"/>
        </w:rPr>
        <w:t xml:space="preserve">; </w:t>
      </w:r>
      <w:r w:rsidR="000A7A78" w:rsidRPr="000A7A78">
        <w:rPr>
          <w:rFonts w:ascii="Times New Roman CYR" w:hAnsi="Times New Roman CYR" w:cs="Times New Roman CYR"/>
        </w:rPr>
        <w:t>наличие достаточной территории и условий для выполнения своих функций.</w:t>
      </w:r>
      <w:r w:rsidR="000A7A78" w:rsidRPr="000A7A78">
        <w:rPr>
          <w:rFonts w:ascii="Times New Roman CYR" w:hAnsi="Times New Roman CYR" w:cs="Times New Roman CYR"/>
          <w:b/>
          <w:bCs/>
        </w:rPr>
        <w:t xml:space="preserve"> </w:t>
      </w:r>
      <w:r w:rsidR="00D37A07">
        <w:rPr>
          <w:rFonts w:ascii="Times New Roman CYR" w:hAnsi="Times New Roman CYR" w:cs="Times New Roman CYR"/>
        </w:rPr>
        <w:t>В структуре Б.з</w:t>
      </w:r>
      <w:r w:rsidR="000A7A78" w:rsidRPr="000A7A78">
        <w:rPr>
          <w:rFonts w:ascii="Times New Roman CYR" w:hAnsi="Times New Roman CYR" w:cs="Times New Roman CYR"/>
        </w:rPr>
        <w:t>. выделяют три функционально-территориальные части: ядро или ядра – строго охраняемые территории с площадью, достаточной для выполнения функций сохранения биоразнообразия; буферная зона или зоны – территория вокруг ядер, где возможна только ограниченная научная и хозяйственная деятельность, совместимая с функциями Б.р. внеш-няя (транзитная) зона – территория, на которой стимулируется и развивается практическое применение концепции устойчивого развития. Б.</w:t>
      </w:r>
      <w:r w:rsidR="00D37A07">
        <w:rPr>
          <w:rFonts w:ascii="Times New Roman CYR" w:hAnsi="Times New Roman CYR" w:cs="Times New Roman CYR"/>
        </w:rPr>
        <w:t>з</w:t>
      </w:r>
      <w:r w:rsidR="000A7A78" w:rsidRPr="000A7A78">
        <w:rPr>
          <w:rFonts w:ascii="Times New Roman CYR" w:hAnsi="Times New Roman CYR" w:cs="Times New Roman CYR"/>
        </w:rPr>
        <w:t>. включаются в международную сеть генеральным директором ЮНЕСКО по представлению национальных комитетов.</w:t>
      </w:r>
      <w:r w:rsidR="00A52B35">
        <w:rPr>
          <w:rFonts w:ascii="Times New Roman CYR" w:hAnsi="Times New Roman CYR" w:cs="Times New Roman CYR"/>
        </w:rPr>
        <w:t xml:space="preserve"> </w:t>
      </w:r>
      <w:r w:rsidR="00A52B35">
        <w:t>(1)</w:t>
      </w:r>
      <w:r w:rsidR="000A7A78" w:rsidRPr="000A7A78">
        <w:rPr>
          <w:rFonts w:ascii="Times New Roman CYR" w:hAnsi="Times New Roman CYR" w:cs="Times New Roman CYR"/>
        </w:rPr>
        <w:t>.</w:t>
      </w:r>
    </w:p>
    <w:p w:rsidR="00A52B35" w:rsidRPr="000A7A78" w:rsidRDefault="00A52B35" w:rsidP="00A52B35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</w:p>
    <w:p w:rsidR="00EA1A73" w:rsidRDefault="00EA1A73" w:rsidP="00A52B35">
      <w:pPr>
        <w:numPr>
          <w:ilvl w:val="1"/>
          <w:numId w:val="23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1A73">
        <w:rPr>
          <w:rFonts w:ascii="Times New Roman CYR" w:hAnsi="Times New Roman CYR" w:cs="Times New Roman CYR"/>
          <w:b/>
          <w:bCs/>
        </w:rPr>
        <w:t>И</w:t>
      </w:r>
      <w:r w:rsidR="00865FE4">
        <w:rPr>
          <w:rFonts w:ascii="Times New Roman CYR" w:hAnsi="Times New Roman CYR" w:cs="Times New Roman CYR"/>
          <w:b/>
          <w:bCs/>
        </w:rPr>
        <w:t>сторико-культурный заповедник</w:t>
      </w:r>
    </w:p>
    <w:p w:rsidR="00A52B35" w:rsidRPr="000A7A78" w:rsidRDefault="00A52B35" w:rsidP="00A52B35">
      <w:pPr>
        <w:autoSpaceDE w:val="0"/>
        <w:autoSpaceDN w:val="0"/>
        <w:adjustRightInd w:val="0"/>
        <w:ind w:left="720"/>
        <w:jc w:val="center"/>
        <w:rPr>
          <w:rFonts w:ascii="Times New Roman CYR" w:hAnsi="Times New Roman CYR" w:cs="Times New Roman CYR"/>
        </w:rPr>
      </w:pPr>
    </w:p>
    <w:p w:rsidR="00EA1A73" w:rsidRPr="00EA1A73" w:rsidRDefault="00865FE4" w:rsidP="00635256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t xml:space="preserve"> </w:t>
      </w:r>
      <w:r w:rsidRPr="00865FE4">
        <w:rPr>
          <w:rFonts w:ascii="Times New Roman CYR" w:hAnsi="Times New Roman CYR" w:cs="Times New Roman CYR"/>
          <w:bCs/>
        </w:rPr>
        <w:t>Историко-культурный заповедник</w:t>
      </w:r>
      <w:r>
        <w:t xml:space="preserve"> (И.-к.з.) – одна</w:t>
      </w:r>
      <w:r>
        <w:rPr>
          <w:color w:val="000000"/>
        </w:rPr>
        <w:t xml:space="preserve"> из традиционных форм охраны памятников природы и культуры.</w:t>
      </w:r>
      <w:r w:rsidRPr="00EA1A73">
        <w:rPr>
          <w:rFonts w:ascii="Times New Roman CYR" w:hAnsi="Times New Roman CYR" w:cs="Times New Roman CYR"/>
        </w:rPr>
        <w:t xml:space="preserve"> </w:t>
      </w:r>
      <w:r w:rsidR="00EA1A73" w:rsidRPr="00EA1A73">
        <w:rPr>
          <w:rFonts w:ascii="Times New Roman CYR" w:hAnsi="Times New Roman CYR" w:cs="Times New Roman CYR"/>
        </w:rPr>
        <w:t>Содержание</w:t>
      </w:r>
      <w:r w:rsidR="00EA1A73" w:rsidRPr="00EA1A73">
        <w:rPr>
          <w:rFonts w:ascii="Times New Roman CYR" w:hAnsi="Times New Roman CYR" w:cs="Times New Roman CYR"/>
          <w:color w:val="000000"/>
        </w:rPr>
        <w:t xml:space="preserve"> И.-к.з.</w:t>
      </w:r>
      <w:r w:rsidR="00EA1A73" w:rsidRPr="00EA1A73">
        <w:rPr>
          <w:rFonts w:ascii="Times New Roman CYR" w:hAnsi="Times New Roman CYR" w:cs="Times New Roman CYR"/>
        </w:rPr>
        <w:t>, в зданиях и сооружениях которого находятся исторические и художественные ценности, музейные предметы, подлежащие хранению и публичному показу, регулируется указанным законом</w:t>
      </w:r>
      <w:r w:rsidR="001A1721">
        <w:rPr>
          <w:rFonts w:ascii="Times New Roman CYR" w:hAnsi="Times New Roman CYR" w:cs="Times New Roman CYR"/>
        </w:rPr>
        <w:t>.</w:t>
      </w:r>
    </w:p>
    <w:p w:rsidR="00EA1A73" w:rsidRPr="00DE0B03" w:rsidRDefault="00EA1A73" w:rsidP="00635256">
      <w:pPr>
        <w:autoSpaceDE w:val="0"/>
        <w:autoSpaceDN w:val="0"/>
        <w:adjustRightInd w:val="0"/>
        <w:spacing w:before="20"/>
        <w:ind w:firstLine="720"/>
        <w:jc w:val="both"/>
        <w:rPr>
          <w:rFonts w:ascii="Times New Roman CYR" w:hAnsi="Times New Roman CYR" w:cs="Times New Roman CYR"/>
        </w:rPr>
      </w:pPr>
      <w:r w:rsidRPr="00EA1A73">
        <w:rPr>
          <w:rFonts w:ascii="Times New Roman CYR" w:hAnsi="Times New Roman CYR" w:cs="Times New Roman CYR"/>
          <w:color w:val="000000"/>
        </w:rPr>
        <w:t xml:space="preserve">И.-к.з. </w:t>
      </w:r>
      <w:r w:rsidRPr="00EA1A73">
        <w:rPr>
          <w:rFonts w:ascii="Times New Roman CYR" w:hAnsi="Times New Roman CYR" w:cs="Times New Roman CYR"/>
        </w:rPr>
        <w:t>могут быть федерального, регионального и местного (муниципального) значения.</w:t>
      </w:r>
      <w:r w:rsidR="00D37A07">
        <w:rPr>
          <w:rFonts w:ascii="Times New Roman CYR" w:hAnsi="Times New Roman CYR" w:cs="Times New Roman CYR"/>
        </w:rPr>
        <w:t xml:space="preserve"> </w:t>
      </w:r>
      <w:r w:rsidR="00A52B35">
        <w:t>(1)</w:t>
      </w:r>
    </w:p>
    <w:p w:rsidR="00D37A07" w:rsidRDefault="00D37A07" w:rsidP="00635256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bCs/>
        </w:rPr>
      </w:pPr>
    </w:p>
    <w:p w:rsidR="00D37A07" w:rsidRDefault="00865FE4" w:rsidP="00AA6985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1.4 </w:t>
      </w:r>
      <w:r w:rsidR="00AA6985">
        <w:rPr>
          <w:rFonts w:ascii="Times New Roman CYR" w:hAnsi="Times New Roman CYR" w:cs="Times New Roman CYR"/>
          <w:b/>
          <w:bCs/>
        </w:rPr>
        <w:t>Национальный парк</w:t>
      </w:r>
      <w:r w:rsidR="00D37A07">
        <w:rPr>
          <w:rFonts w:ascii="Times New Roman CYR" w:hAnsi="Times New Roman CYR" w:cs="Times New Roman CYR"/>
          <w:b/>
          <w:bCs/>
        </w:rPr>
        <w:t>.</w:t>
      </w:r>
    </w:p>
    <w:p w:rsidR="00AA6985" w:rsidRDefault="00AA6985" w:rsidP="00AA6985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</w:rPr>
      </w:pPr>
    </w:p>
    <w:p w:rsidR="00EA1A73" w:rsidRPr="00EA1A73" w:rsidRDefault="00D37A07" w:rsidP="004C1BC2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Национальный парк</w:t>
      </w:r>
      <w:r w:rsidR="00AA6985">
        <w:rPr>
          <w:rFonts w:ascii="Times New Roman CYR" w:hAnsi="Times New Roman CYR" w:cs="Times New Roman CYR"/>
        </w:rPr>
        <w:t xml:space="preserve"> (Н.п.)</w:t>
      </w:r>
      <w:r>
        <w:rPr>
          <w:rFonts w:ascii="Times New Roman CYR" w:hAnsi="Times New Roman CYR" w:cs="Times New Roman CYR"/>
        </w:rPr>
        <w:t xml:space="preserve"> - </w:t>
      </w:r>
      <w:r w:rsidR="002C6B8B" w:rsidRPr="00EA1A73">
        <w:rPr>
          <w:rFonts w:ascii="Times New Roman CYR" w:hAnsi="Times New Roman CYR" w:cs="Times New Roman CYR"/>
        </w:rPr>
        <w:t xml:space="preserve">обширная </w:t>
      </w:r>
      <w:r w:rsidR="002C6B8B" w:rsidRPr="002C6B8B">
        <w:rPr>
          <w:rFonts w:ascii="Times New Roman CYR" w:hAnsi="Times New Roman CYR" w:cs="Times New Roman CYR"/>
          <w:iCs/>
        </w:rPr>
        <w:t>особо охраняемая природная</w:t>
      </w:r>
      <w:r w:rsidR="002C6B8B" w:rsidRPr="00EA1A73">
        <w:rPr>
          <w:rFonts w:ascii="Times New Roman CYR" w:hAnsi="Times New Roman CYR" w:cs="Times New Roman CYR"/>
          <w:i/>
          <w:iCs/>
        </w:rPr>
        <w:t xml:space="preserve"> </w:t>
      </w:r>
      <w:r w:rsidR="002C6B8B" w:rsidRPr="002C6B8B">
        <w:rPr>
          <w:rFonts w:ascii="Times New Roman CYR" w:hAnsi="Times New Roman CYR" w:cs="Times New Roman CYR"/>
          <w:iCs/>
        </w:rPr>
        <w:t>территория</w:t>
      </w:r>
      <w:r w:rsidR="002C6B8B" w:rsidRPr="00EA1A73">
        <w:rPr>
          <w:rFonts w:ascii="Times New Roman CYR" w:hAnsi="Times New Roman CYR" w:cs="Times New Roman CYR"/>
        </w:rPr>
        <w:t xml:space="preserve">, природные условия которой не подвергались существенным изменениям под воздействием </w:t>
      </w:r>
      <w:r w:rsidR="002C6B8B" w:rsidRPr="002C6B8B">
        <w:rPr>
          <w:rFonts w:ascii="Times New Roman CYR" w:hAnsi="Times New Roman CYR" w:cs="Times New Roman CYR"/>
          <w:iCs/>
        </w:rPr>
        <w:t>человека</w:t>
      </w:r>
      <w:r w:rsidR="002C6B8B" w:rsidRPr="00EA1A73">
        <w:rPr>
          <w:rFonts w:ascii="Times New Roman CYR" w:hAnsi="Times New Roman CYR" w:cs="Times New Roman CYR"/>
        </w:rPr>
        <w:t>, или где деятельность человека исторически гармонизирована с природой, на которой формы рельефа, растительный покров и животный мир</w:t>
      </w:r>
      <w:r w:rsidR="002C6B8B" w:rsidRPr="00EA1A73">
        <w:rPr>
          <w:rFonts w:ascii="Times New Roman CYR" w:hAnsi="Times New Roman CYR" w:cs="Times New Roman CYR"/>
          <w:i/>
          <w:iCs/>
        </w:rPr>
        <w:t xml:space="preserve"> </w:t>
      </w:r>
      <w:r w:rsidR="002C6B8B" w:rsidRPr="00EA1A73">
        <w:rPr>
          <w:rFonts w:ascii="Times New Roman CYR" w:hAnsi="Times New Roman CYR" w:cs="Times New Roman CYR"/>
        </w:rPr>
        <w:t>представляют большой интерес или обладают большой живописностью. НП</w:t>
      </w:r>
      <w:r w:rsidR="002C6B8B" w:rsidRPr="00EA1A73">
        <w:rPr>
          <w:rFonts w:ascii="Times New Roman CYR" w:hAnsi="Times New Roman CYR" w:cs="Times New Roman CYR"/>
          <w:b/>
          <w:bCs/>
        </w:rPr>
        <w:t xml:space="preserve"> </w:t>
      </w:r>
      <w:r w:rsidR="002C6B8B" w:rsidRPr="00EA1A73">
        <w:rPr>
          <w:rFonts w:ascii="Times New Roman CYR" w:hAnsi="Times New Roman CYR" w:cs="Times New Roman CYR"/>
        </w:rPr>
        <w:t>предназначается для сохранения</w:t>
      </w:r>
      <w:r w:rsidR="002C6B8B" w:rsidRPr="002C6B8B">
        <w:rPr>
          <w:rFonts w:ascii="Times New Roman CYR" w:hAnsi="Times New Roman CYR" w:cs="Times New Roman CYR"/>
        </w:rPr>
        <w:t xml:space="preserve"> </w:t>
      </w:r>
      <w:r w:rsidR="002C6B8B" w:rsidRPr="002C6B8B">
        <w:rPr>
          <w:rFonts w:ascii="Times New Roman CYR" w:hAnsi="Times New Roman CYR" w:cs="Times New Roman CYR"/>
          <w:iCs/>
        </w:rPr>
        <w:t>биоразнообразия</w:t>
      </w:r>
      <w:r w:rsidR="002C6B8B" w:rsidRPr="00EA1A73">
        <w:rPr>
          <w:rFonts w:ascii="Times New Roman CYR" w:hAnsi="Times New Roman CYR" w:cs="Times New Roman CYR"/>
          <w:i/>
          <w:iCs/>
        </w:rPr>
        <w:t xml:space="preserve"> </w:t>
      </w:r>
      <w:r w:rsidR="002C6B8B" w:rsidRPr="00EA1A73">
        <w:rPr>
          <w:rFonts w:ascii="Times New Roman CYR" w:hAnsi="Times New Roman CYR" w:cs="Times New Roman CYR"/>
        </w:rPr>
        <w:t xml:space="preserve">и гармонизированного </w:t>
      </w:r>
      <w:r w:rsidR="002C6B8B" w:rsidRPr="002C6B8B">
        <w:rPr>
          <w:rFonts w:ascii="Times New Roman CYR" w:hAnsi="Times New Roman CYR" w:cs="Times New Roman CYR"/>
          <w:iCs/>
        </w:rPr>
        <w:t>ландшафта</w:t>
      </w:r>
      <w:r w:rsidR="002C6B8B" w:rsidRPr="00EA1A73">
        <w:rPr>
          <w:rFonts w:ascii="Times New Roman CYR" w:hAnsi="Times New Roman CYR" w:cs="Times New Roman CYR"/>
        </w:rPr>
        <w:t xml:space="preserve">, общения человека с природой, просвещения, повышения культурного уровня, отдыха и специальных научных исследований </w:t>
      </w:r>
      <w:r w:rsidR="002C6B8B" w:rsidRPr="00EA1A73">
        <w:rPr>
          <w:rFonts w:ascii="Times New Roman CYR" w:hAnsi="Times New Roman CYR" w:cs="Times New Roman CYR"/>
        </w:rPr>
        <w:br/>
        <w:t>и берется под охрану федеральными органами власти. Первый в мире НП – Йеллоустонский – был создан в США в 1872 г.</w:t>
      </w:r>
    </w:p>
    <w:p w:rsidR="00EA1A73" w:rsidRPr="00EA1A73" w:rsidRDefault="000A7A78" w:rsidP="004C1BC2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0A7A78">
        <w:rPr>
          <w:rFonts w:ascii="Times New Roman CYR" w:hAnsi="Times New Roman CYR" w:cs="Times New Roman CYR"/>
        </w:rPr>
        <w:t xml:space="preserve"> </w:t>
      </w:r>
      <w:r w:rsidR="00EA1A73" w:rsidRPr="00EA1A73">
        <w:rPr>
          <w:rFonts w:ascii="Times New Roman CYR" w:hAnsi="Times New Roman CYR" w:cs="Times New Roman CYR"/>
        </w:rPr>
        <w:t>Национальные парки являют</w:t>
      </w:r>
      <w:r w:rsidR="00104181">
        <w:rPr>
          <w:rFonts w:ascii="Times New Roman CYR" w:hAnsi="Times New Roman CYR" w:cs="Times New Roman CYR"/>
        </w:rPr>
        <w:t>ся природоохранными, научно-просветительскими и научно-иссле</w:t>
      </w:r>
      <w:r w:rsidR="00EA1A73" w:rsidRPr="00EA1A73">
        <w:rPr>
          <w:rFonts w:ascii="Times New Roman CYR" w:hAnsi="Times New Roman CYR" w:cs="Times New Roman CYR"/>
        </w:rPr>
        <w:t>довательскими учреждениями, территории (акватории) которых включают в себя природные комплексы и объекты, имеющие особую экологическую, историческую и эстетическую ценность, и которые предназначены для использования в природоохранных, просветительских, научных и культурных целях и для регулируемого туризма.</w:t>
      </w:r>
    </w:p>
    <w:p w:rsidR="00EA1A73" w:rsidRPr="00EA1A73" w:rsidRDefault="00EA1A73" w:rsidP="004C1BC2">
      <w:pPr>
        <w:autoSpaceDE w:val="0"/>
        <w:autoSpaceDN w:val="0"/>
        <w:adjustRightInd w:val="0"/>
        <w:spacing w:before="20"/>
        <w:ind w:firstLine="720"/>
        <w:jc w:val="both"/>
        <w:rPr>
          <w:rFonts w:ascii="Times New Roman CYR" w:hAnsi="Times New Roman CYR" w:cs="Times New Roman CYR"/>
        </w:rPr>
      </w:pPr>
      <w:r w:rsidRPr="00EA1A73">
        <w:rPr>
          <w:rFonts w:ascii="Times New Roman CYR" w:hAnsi="Times New Roman CYR" w:cs="Times New Roman CYR"/>
        </w:rPr>
        <w:t xml:space="preserve"> Земля, воды, недра, растительный и животный мир, находящиеся на территории национальных парков, представляются в пользование (владение) национальным паркам на правах, предусмотренных федеральными законами.</w:t>
      </w:r>
    </w:p>
    <w:p w:rsidR="00EA1A73" w:rsidRPr="00EA1A73" w:rsidRDefault="00EA1A73" w:rsidP="004C1BC2">
      <w:pPr>
        <w:autoSpaceDE w:val="0"/>
        <w:autoSpaceDN w:val="0"/>
        <w:adjustRightInd w:val="0"/>
        <w:spacing w:before="20"/>
        <w:ind w:firstLine="720"/>
        <w:jc w:val="both"/>
        <w:rPr>
          <w:rFonts w:ascii="Times New Roman CYR" w:hAnsi="Times New Roman CYR" w:cs="Times New Roman CYR"/>
        </w:rPr>
      </w:pPr>
      <w:r w:rsidRPr="00EA1A73">
        <w:rPr>
          <w:rFonts w:ascii="Times New Roman CYR" w:hAnsi="Times New Roman CYR" w:cs="Times New Roman CYR"/>
        </w:rPr>
        <w:t xml:space="preserve"> Историко-культурные объекты, поставленные на государственную охрану в установленном порядке, передаются в пользование национальным паркам только по согласованию с государственным органом охраны памятников истории и культуры.</w:t>
      </w:r>
    </w:p>
    <w:p w:rsidR="00EA1A73" w:rsidRPr="00EA1A73" w:rsidRDefault="00EA1A73" w:rsidP="004C1BC2">
      <w:pPr>
        <w:autoSpaceDE w:val="0"/>
        <w:autoSpaceDN w:val="0"/>
        <w:adjustRightInd w:val="0"/>
        <w:spacing w:before="20"/>
        <w:ind w:firstLine="720"/>
        <w:jc w:val="both"/>
        <w:rPr>
          <w:rFonts w:ascii="Times New Roman CYR" w:hAnsi="Times New Roman CYR" w:cs="Times New Roman CYR"/>
        </w:rPr>
      </w:pPr>
      <w:r w:rsidRPr="00EA1A73">
        <w:rPr>
          <w:rFonts w:ascii="Times New Roman CYR" w:hAnsi="Times New Roman CYR" w:cs="Times New Roman CYR"/>
        </w:rPr>
        <w:t xml:space="preserve"> В отдельных случаях в границах национальных парков могут находиться земельные участки других пользователей, а также собственников. Национальные парки имеют исключительное право приобретения указанных земель за счет средств федерального бюджета и иных не запрещенных законом источников.</w:t>
      </w:r>
    </w:p>
    <w:p w:rsidR="00EA1A73" w:rsidRPr="00EA1A73" w:rsidRDefault="00EA1A73" w:rsidP="004C1BC2">
      <w:pPr>
        <w:autoSpaceDE w:val="0"/>
        <w:autoSpaceDN w:val="0"/>
        <w:adjustRightInd w:val="0"/>
        <w:spacing w:before="20"/>
        <w:ind w:firstLine="720"/>
        <w:jc w:val="both"/>
        <w:rPr>
          <w:rFonts w:ascii="Times New Roman CYR" w:hAnsi="Times New Roman CYR" w:cs="Times New Roman CYR"/>
        </w:rPr>
      </w:pPr>
      <w:r w:rsidRPr="00EA1A73">
        <w:rPr>
          <w:rFonts w:ascii="Times New Roman CYR" w:hAnsi="Times New Roman CYR" w:cs="Times New Roman CYR"/>
        </w:rPr>
        <w:t xml:space="preserve"> Национальные парки относятся исключительно к объектам федеральной собственности.</w:t>
      </w:r>
    </w:p>
    <w:p w:rsidR="00EA1A73" w:rsidRPr="00EA1A73" w:rsidRDefault="00EA1A73" w:rsidP="004C1BC2">
      <w:pPr>
        <w:autoSpaceDE w:val="0"/>
        <w:autoSpaceDN w:val="0"/>
        <w:adjustRightInd w:val="0"/>
        <w:spacing w:before="20"/>
        <w:ind w:firstLine="720"/>
        <w:jc w:val="both"/>
        <w:rPr>
          <w:rFonts w:ascii="Times New Roman CYR" w:hAnsi="Times New Roman CYR" w:cs="Times New Roman CYR"/>
        </w:rPr>
      </w:pPr>
      <w:r w:rsidRPr="00EA1A73">
        <w:rPr>
          <w:rFonts w:ascii="Times New Roman CYR" w:hAnsi="Times New Roman CYR" w:cs="Times New Roman CYR"/>
        </w:rPr>
        <w:t xml:space="preserve"> Конкретный национальный парк функционирует на основании положения, утвержденного государственным органом, в ведении которого он находится, по со</w:t>
      </w:r>
      <w:r w:rsidR="00104181">
        <w:rPr>
          <w:rFonts w:ascii="Times New Roman CYR" w:hAnsi="Times New Roman CYR" w:cs="Times New Roman CYR"/>
        </w:rPr>
        <w:t>гласованию со специально уполно</w:t>
      </w:r>
      <w:r w:rsidRPr="00EA1A73">
        <w:rPr>
          <w:rFonts w:ascii="Times New Roman CYR" w:hAnsi="Times New Roman CYR" w:cs="Times New Roman CYR"/>
        </w:rPr>
        <w:t>моченным на то государственным органом.</w:t>
      </w:r>
    </w:p>
    <w:p w:rsidR="00EA1A73" w:rsidRPr="00EA1A73" w:rsidRDefault="00EA1A73" w:rsidP="004C1BC2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EA1A73">
        <w:rPr>
          <w:rFonts w:ascii="Times New Roman CYR" w:hAnsi="Times New Roman CYR" w:cs="Times New Roman CYR"/>
        </w:rPr>
        <w:t xml:space="preserve"> Вокруг национального парка с</w:t>
      </w:r>
      <w:r w:rsidR="00104181">
        <w:rPr>
          <w:rFonts w:ascii="Times New Roman CYR" w:hAnsi="Times New Roman CYR" w:cs="Times New Roman CYR"/>
        </w:rPr>
        <w:t>оздается охранная зона с ограни</w:t>
      </w:r>
      <w:r w:rsidRPr="00EA1A73">
        <w:rPr>
          <w:rFonts w:ascii="Times New Roman CYR" w:hAnsi="Times New Roman CYR" w:cs="Times New Roman CYR"/>
        </w:rPr>
        <w:t>че</w:t>
      </w:r>
      <w:r w:rsidR="00104181">
        <w:rPr>
          <w:rFonts w:ascii="Times New Roman CYR" w:hAnsi="Times New Roman CYR" w:cs="Times New Roman CYR"/>
        </w:rPr>
        <w:t>нным режимом природопользования</w:t>
      </w:r>
      <w:r w:rsidRPr="00EA1A73">
        <w:rPr>
          <w:rFonts w:ascii="Times New Roman CYR" w:hAnsi="Times New Roman CYR" w:cs="Times New Roman CYR"/>
        </w:rPr>
        <w:t>.</w:t>
      </w:r>
    </w:p>
    <w:p w:rsidR="00EA1A73" w:rsidRPr="00EA1A73" w:rsidRDefault="00104181" w:rsidP="004C1BC2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>Н</w:t>
      </w:r>
      <w:r w:rsidR="00EA1A73" w:rsidRPr="00EA1A73">
        <w:rPr>
          <w:rFonts w:ascii="Times New Roman CYR" w:hAnsi="Times New Roman CYR" w:cs="Times New Roman CYR"/>
        </w:rPr>
        <w:t>а НП возлагаются следующие основные задачи:</w:t>
      </w:r>
    </w:p>
    <w:p w:rsidR="00EA1A73" w:rsidRPr="00EA1A73" w:rsidRDefault="002C6B8B" w:rsidP="004C1BC2">
      <w:pPr>
        <w:autoSpaceDE w:val="0"/>
        <w:autoSpaceDN w:val="0"/>
        <w:adjustRightInd w:val="0"/>
        <w:ind w:firstLine="90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</w:t>
      </w:r>
      <w:r w:rsidR="00EA1A73" w:rsidRPr="00EA1A73">
        <w:rPr>
          <w:rFonts w:ascii="Times New Roman CYR" w:hAnsi="Times New Roman CYR" w:cs="Times New Roman CYR"/>
        </w:rPr>
        <w:t xml:space="preserve">а) сохранение природных комплексов, уникальных и эталонных природных участков и объектов; </w:t>
      </w:r>
    </w:p>
    <w:p w:rsidR="00EA1A73" w:rsidRPr="00EA1A73" w:rsidRDefault="002C6B8B" w:rsidP="004C1BC2">
      <w:pPr>
        <w:autoSpaceDE w:val="0"/>
        <w:autoSpaceDN w:val="0"/>
        <w:adjustRightInd w:val="0"/>
        <w:ind w:left="284" w:firstLine="436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</w:t>
      </w:r>
      <w:r w:rsidR="00EA1A73" w:rsidRPr="00EA1A73">
        <w:rPr>
          <w:rFonts w:ascii="Times New Roman CYR" w:hAnsi="Times New Roman CYR" w:cs="Times New Roman CYR"/>
        </w:rPr>
        <w:t>б) сохранение историко-культурных объектов;</w:t>
      </w:r>
    </w:p>
    <w:p w:rsidR="00EA1A73" w:rsidRPr="00EA1A73" w:rsidRDefault="002C6B8B" w:rsidP="004C1BC2">
      <w:pPr>
        <w:autoSpaceDE w:val="0"/>
        <w:autoSpaceDN w:val="0"/>
        <w:adjustRightInd w:val="0"/>
        <w:ind w:left="284" w:firstLine="436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</w:t>
      </w:r>
      <w:r w:rsidR="00EA1A73" w:rsidRPr="00EA1A73">
        <w:rPr>
          <w:rFonts w:ascii="Times New Roman CYR" w:hAnsi="Times New Roman CYR" w:cs="Times New Roman CYR"/>
        </w:rPr>
        <w:t>в) экологическое просвещение населения;</w:t>
      </w:r>
    </w:p>
    <w:p w:rsidR="002C6B8B" w:rsidRDefault="00EA1A73" w:rsidP="004C1BC2">
      <w:pPr>
        <w:autoSpaceDE w:val="0"/>
        <w:autoSpaceDN w:val="0"/>
        <w:adjustRightInd w:val="0"/>
        <w:ind w:left="284" w:firstLine="720"/>
        <w:jc w:val="both"/>
        <w:rPr>
          <w:rFonts w:ascii="Times New Roman CYR" w:hAnsi="Times New Roman CYR" w:cs="Times New Roman CYR"/>
        </w:rPr>
      </w:pPr>
      <w:r w:rsidRPr="00EA1A73">
        <w:rPr>
          <w:rFonts w:ascii="Times New Roman CYR" w:hAnsi="Times New Roman CYR" w:cs="Times New Roman CYR"/>
        </w:rPr>
        <w:t>г) создание условий для регулируемого туризма и отдыха;</w:t>
      </w:r>
    </w:p>
    <w:p w:rsidR="00EA1A73" w:rsidRPr="00EA1A73" w:rsidRDefault="002C6B8B" w:rsidP="004C1BC2">
      <w:pPr>
        <w:autoSpaceDE w:val="0"/>
        <w:autoSpaceDN w:val="0"/>
        <w:adjustRightInd w:val="0"/>
        <w:ind w:firstLine="90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</w:t>
      </w:r>
      <w:r w:rsidR="00EA1A73" w:rsidRPr="00EA1A73">
        <w:rPr>
          <w:rFonts w:ascii="Times New Roman CYR" w:hAnsi="Times New Roman CYR" w:cs="Times New Roman CYR"/>
        </w:rPr>
        <w:t>д) разработка и внедрение научных методов охраны природы и экологического просвещения;</w:t>
      </w:r>
    </w:p>
    <w:p w:rsidR="002C6B8B" w:rsidRDefault="00EA1A73" w:rsidP="004C1BC2">
      <w:pPr>
        <w:autoSpaceDE w:val="0"/>
        <w:autoSpaceDN w:val="0"/>
        <w:adjustRightInd w:val="0"/>
        <w:ind w:left="284" w:firstLine="720"/>
        <w:jc w:val="both"/>
        <w:rPr>
          <w:rFonts w:ascii="Times New Roman CYR" w:hAnsi="Times New Roman CYR" w:cs="Times New Roman CYR"/>
        </w:rPr>
      </w:pPr>
      <w:r w:rsidRPr="00EA1A73">
        <w:rPr>
          <w:rFonts w:ascii="Times New Roman CYR" w:hAnsi="Times New Roman CYR" w:cs="Times New Roman CYR"/>
        </w:rPr>
        <w:t>е)  осуществление   экологического мониторинга;</w:t>
      </w:r>
    </w:p>
    <w:p w:rsidR="00EA1A73" w:rsidRPr="00EA1A73" w:rsidRDefault="002C6B8B" w:rsidP="004C1BC2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</w:t>
      </w:r>
      <w:r w:rsidR="00EA1A73" w:rsidRPr="00EA1A73">
        <w:rPr>
          <w:rFonts w:ascii="Times New Roman CYR" w:hAnsi="Times New Roman CYR" w:cs="Times New Roman CYR"/>
        </w:rPr>
        <w:t>ж) восстановление нарушенных природных и историко-культурных комплексов и объектов.</w:t>
      </w:r>
    </w:p>
    <w:p w:rsidR="00EA1A73" w:rsidRPr="00EA1A73" w:rsidRDefault="00104181" w:rsidP="004C1BC2">
      <w:pPr>
        <w:tabs>
          <w:tab w:val="left" w:pos="0"/>
        </w:tabs>
        <w:autoSpaceDE w:val="0"/>
        <w:autoSpaceDN w:val="0"/>
        <w:adjustRightInd w:val="0"/>
        <w:ind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  <w:t xml:space="preserve"> </w:t>
      </w:r>
      <w:r w:rsidR="00EA1A73" w:rsidRPr="00EA1A73">
        <w:rPr>
          <w:rFonts w:ascii="Times New Roman CYR" w:hAnsi="Times New Roman CYR" w:cs="Times New Roman CYR"/>
        </w:rPr>
        <w:t xml:space="preserve">При наличии соответствующих лицензий ее владельцам могут быть предоставлены в аренду земельные участки, природные объекты, здания и сооружения на условиях, определенных соответствующими договорами, заключаемыми с дирекциями национальных парков. Указанные договоры подлежат регистрации </w:t>
      </w:r>
      <w:r w:rsidR="00EA1A73" w:rsidRPr="00EA1A73">
        <w:rPr>
          <w:rFonts w:ascii="Times New Roman CYR" w:hAnsi="Times New Roman CYR" w:cs="Times New Roman CYR"/>
        </w:rPr>
        <w:br/>
        <w:t>в государственных органах, в ведении которых находятся национальные парки.</w:t>
      </w:r>
    </w:p>
    <w:p w:rsidR="00EA1A73" w:rsidRPr="002C6B8B" w:rsidRDefault="002C6B8B" w:rsidP="004C1BC2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</w:t>
      </w:r>
      <w:r w:rsidR="00EA1A73" w:rsidRPr="00EA1A73">
        <w:rPr>
          <w:rFonts w:ascii="Times New Roman CYR" w:hAnsi="Times New Roman CYR" w:cs="Times New Roman CYR"/>
        </w:rPr>
        <w:t>Владелец лицензии представляет на утверждение дирекции национального парка и государственного органа, в ведении которого находится национальный парк, проектную документацию на все виды работ, осуществляемых им в соответствии с лицензией и договором об аренде.</w:t>
      </w:r>
      <w:r w:rsidR="00D37A07">
        <w:rPr>
          <w:rFonts w:ascii="Times New Roman CYR" w:hAnsi="Times New Roman CYR" w:cs="Times New Roman CYR"/>
        </w:rPr>
        <w:t xml:space="preserve"> </w:t>
      </w:r>
      <w:r w:rsidR="00A52B35">
        <w:t>(1)</w:t>
      </w:r>
    </w:p>
    <w:p w:rsidR="00D37A07" w:rsidRDefault="00D37A07" w:rsidP="00104181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bCs/>
        </w:rPr>
      </w:pPr>
    </w:p>
    <w:p w:rsidR="00DE0B03" w:rsidRDefault="00DE0B03" w:rsidP="00104181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bCs/>
        </w:rPr>
      </w:pPr>
    </w:p>
    <w:p w:rsidR="00DE6FB3" w:rsidRDefault="00DE6FB3" w:rsidP="004C1BC2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  <w:lang w:val="en-US"/>
        </w:rPr>
      </w:pPr>
    </w:p>
    <w:p w:rsidR="00DE6FB3" w:rsidRDefault="00DE6FB3" w:rsidP="004C1BC2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  <w:lang w:val="en-US"/>
        </w:rPr>
      </w:pPr>
    </w:p>
    <w:p w:rsidR="000A7A78" w:rsidRDefault="00865FE4" w:rsidP="004C1BC2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1.5 </w:t>
      </w:r>
      <w:r w:rsidR="000A7A78" w:rsidRPr="00BA52C6">
        <w:rPr>
          <w:rFonts w:ascii="Times New Roman CYR" w:hAnsi="Times New Roman CYR" w:cs="Times New Roman CYR"/>
          <w:b/>
          <w:bCs/>
        </w:rPr>
        <w:t>П</w:t>
      </w:r>
      <w:r w:rsidR="004C1BC2">
        <w:rPr>
          <w:rFonts w:ascii="Times New Roman CYR" w:hAnsi="Times New Roman CYR" w:cs="Times New Roman CYR"/>
          <w:b/>
          <w:bCs/>
        </w:rPr>
        <w:t>риродный парк</w:t>
      </w:r>
      <w:r w:rsidR="000A7A78" w:rsidRPr="00BA52C6">
        <w:rPr>
          <w:rFonts w:ascii="Times New Roman CYR" w:hAnsi="Times New Roman CYR" w:cs="Times New Roman CYR"/>
        </w:rPr>
        <w:t>.</w:t>
      </w:r>
    </w:p>
    <w:p w:rsidR="004C1BC2" w:rsidRPr="00BA52C6" w:rsidRDefault="004C1BC2" w:rsidP="004C1BC2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</w:rPr>
      </w:pPr>
    </w:p>
    <w:p w:rsidR="000A7A78" w:rsidRPr="00BA52C6" w:rsidRDefault="000A7A78" w:rsidP="004C1BC2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BA52C6">
        <w:rPr>
          <w:rFonts w:ascii="Times New Roman CYR" w:hAnsi="Times New Roman CYR" w:cs="Times New Roman CYR"/>
        </w:rPr>
        <w:t>1. Природные парки</w:t>
      </w:r>
      <w:r w:rsidR="004C1BC2">
        <w:rPr>
          <w:rFonts w:ascii="Times New Roman CYR" w:hAnsi="Times New Roman CYR" w:cs="Times New Roman CYR"/>
        </w:rPr>
        <w:t xml:space="preserve"> </w:t>
      </w:r>
      <w:r w:rsidR="004C1BC2" w:rsidRPr="00BA52C6">
        <w:rPr>
          <w:rFonts w:ascii="Times New Roman CYR" w:hAnsi="Times New Roman CYR" w:cs="Times New Roman CYR"/>
        </w:rPr>
        <w:t>(ПП)</w:t>
      </w:r>
      <w:r w:rsidRPr="00BA52C6">
        <w:rPr>
          <w:rFonts w:ascii="Times New Roman CYR" w:hAnsi="Times New Roman CYR" w:cs="Times New Roman CYR"/>
        </w:rPr>
        <w:t xml:space="preserve"> являются природоохранными рекреационными учреждениями, н</w:t>
      </w:r>
      <w:r w:rsidR="001A1721">
        <w:rPr>
          <w:rFonts w:ascii="Times New Roman CYR" w:hAnsi="Times New Roman CYR" w:cs="Times New Roman CYR"/>
        </w:rPr>
        <w:t>аходящимися в ведении субъектов</w:t>
      </w:r>
      <w:r w:rsidR="001A1721" w:rsidRPr="001A1721">
        <w:rPr>
          <w:rFonts w:ascii="Times New Roman CYR" w:hAnsi="Times New Roman CYR" w:cs="Times New Roman CYR"/>
        </w:rPr>
        <w:t xml:space="preserve"> </w:t>
      </w:r>
      <w:r w:rsidR="001A1721">
        <w:rPr>
          <w:rFonts w:ascii="Times New Roman CYR" w:hAnsi="Times New Roman CYR" w:cs="Times New Roman CYR"/>
        </w:rPr>
        <w:t>ф</w:t>
      </w:r>
      <w:r w:rsidRPr="00BA52C6">
        <w:rPr>
          <w:rFonts w:ascii="Times New Roman CYR" w:hAnsi="Times New Roman CYR" w:cs="Times New Roman CYR"/>
        </w:rPr>
        <w:t xml:space="preserve">едерации, территории (акватории) которых включают в себя природные комплексы и объекты, имеющие значительную экологическую и эстетическую ценность, и предназначены для использования в природоохранных, просветительских и рекреационных </w:t>
      </w:r>
      <w:r w:rsidRPr="00BA52C6">
        <w:rPr>
          <w:rFonts w:ascii="Times New Roman CYR" w:hAnsi="Times New Roman CYR" w:cs="Times New Roman CYR"/>
        </w:rPr>
        <w:br/>
        <w:t xml:space="preserve">целях. </w:t>
      </w:r>
    </w:p>
    <w:p w:rsidR="000A7A78" w:rsidRPr="00BA52C6" w:rsidRDefault="000A7A78" w:rsidP="004C1BC2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BA52C6">
        <w:rPr>
          <w:rFonts w:ascii="Times New Roman CYR" w:hAnsi="Times New Roman CYR" w:cs="Times New Roman CYR"/>
        </w:rPr>
        <w:t>2. Территории природных парков располагаются на землях, п</w:t>
      </w:r>
      <w:r w:rsidR="001A1721">
        <w:rPr>
          <w:rFonts w:ascii="Times New Roman CYR" w:hAnsi="Times New Roman CYR" w:cs="Times New Roman CYR"/>
        </w:rPr>
        <w:t xml:space="preserve">редоставленных им в бессрочное </w:t>
      </w:r>
      <w:r w:rsidRPr="00BA52C6">
        <w:rPr>
          <w:rFonts w:ascii="Times New Roman CYR" w:hAnsi="Times New Roman CYR" w:cs="Times New Roman CYR"/>
        </w:rPr>
        <w:t>(постоянное) пользование, в отдельных случаях – на землях иных пользователей, а также собственников.</w:t>
      </w:r>
    </w:p>
    <w:p w:rsidR="000A7A78" w:rsidRPr="00BA52C6" w:rsidRDefault="000A7A78" w:rsidP="004C1BC2">
      <w:pPr>
        <w:autoSpaceDE w:val="0"/>
        <w:autoSpaceDN w:val="0"/>
        <w:adjustRightInd w:val="0"/>
        <w:ind w:left="284" w:firstLine="436"/>
        <w:jc w:val="both"/>
        <w:rPr>
          <w:rFonts w:ascii="Times New Roman CYR" w:hAnsi="Times New Roman CYR" w:cs="Times New Roman CYR"/>
        </w:rPr>
      </w:pPr>
      <w:r w:rsidRPr="00BA52C6">
        <w:rPr>
          <w:rFonts w:ascii="Times New Roman CYR" w:hAnsi="Times New Roman CYR" w:cs="Times New Roman CYR"/>
        </w:rPr>
        <w:t>3. На природные парки возлагаются следующие задачи:</w:t>
      </w:r>
    </w:p>
    <w:p w:rsidR="000A7A78" w:rsidRPr="00BA52C6" w:rsidRDefault="000A7A78" w:rsidP="004C1BC2">
      <w:pPr>
        <w:autoSpaceDE w:val="0"/>
        <w:autoSpaceDN w:val="0"/>
        <w:adjustRightInd w:val="0"/>
        <w:ind w:left="426" w:firstLine="720"/>
        <w:jc w:val="both"/>
        <w:rPr>
          <w:rFonts w:ascii="Times New Roman CYR" w:hAnsi="Times New Roman CYR" w:cs="Times New Roman CYR"/>
        </w:rPr>
      </w:pPr>
      <w:r w:rsidRPr="00BA52C6">
        <w:rPr>
          <w:rFonts w:ascii="Times New Roman CYR" w:hAnsi="Times New Roman CYR" w:cs="Times New Roman CYR"/>
        </w:rPr>
        <w:t>а) сохранение природной среды, природных ландшафтов;</w:t>
      </w:r>
    </w:p>
    <w:p w:rsidR="000A7A78" w:rsidRPr="00BA52C6" w:rsidRDefault="002C6B8B" w:rsidP="004C1BC2">
      <w:pPr>
        <w:autoSpaceDE w:val="0"/>
        <w:autoSpaceDN w:val="0"/>
        <w:adjustRightInd w:val="0"/>
        <w:ind w:firstLine="108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</w:t>
      </w:r>
      <w:r w:rsidR="000A7A78" w:rsidRPr="00BA52C6">
        <w:rPr>
          <w:rFonts w:ascii="Times New Roman CYR" w:hAnsi="Times New Roman CYR" w:cs="Times New Roman CYR"/>
        </w:rPr>
        <w:t>б) создание условий для отдыха (в том числе массового) и сохранения рекреационных ресурсов;</w:t>
      </w:r>
    </w:p>
    <w:p w:rsidR="000A7A78" w:rsidRDefault="000A7A78" w:rsidP="004C1BC2">
      <w:pPr>
        <w:autoSpaceDE w:val="0"/>
        <w:autoSpaceDN w:val="0"/>
        <w:adjustRightInd w:val="0"/>
        <w:ind w:firstLine="1146"/>
        <w:jc w:val="both"/>
        <w:rPr>
          <w:rFonts w:ascii="Times New Roman CYR" w:hAnsi="Times New Roman CYR" w:cs="Times New Roman CYR"/>
        </w:rPr>
      </w:pPr>
      <w:r w:rsidRPr="00BA52C6">
        <w:rPr>
          <w:rFonts w:ascii="Times New Roman CYR" w:hAnsi="Times New Roman CYR" w:cs="Times New Roman CYR"/>
        </w:rPr>
        <w:t>в) разработка и внедрение эффективных методов охраны природы и поддержания экологического баланса в условиях рекреационного использова</w:t>
      </w:r>
      <w:r w:rsidR="001A1721">
        <w:rPr>
          <w:rFonts w:ascii="Times New Roman CYR" w:hAnsi="Times New Roman CYR" w:cs="Times New Roman CYR"/>
        </w:rPr>
        <w:t>ния территории природных парков</w:t>
      </w:r>
      <w:r w:rsidRPr="00BA52C6">
        <w:rPr>
          <w:rFonts w:ascii="Times New Roman CYR" w:hAnsi="Times New Roman CYR" w:cs="Times New Roman CYR"/>
        </w:rPr>
        <w:t>.</w:t>
      </w:r>
      <w:r w:rsidR="00A52B35" w:rsidRPr="00A52B35">
        <w:t xml:space="preserve"> </w:t>
      </w:r>
      <w:r w:rsidR="00A52B35">
        <w:t>(1)</w:t>
      </w:r>
    </w:p>
    <w:p w:rsidR="00EA091D" w:rsidRDefault="00EA091D" w:rsidP="002C6B8B">
      <w:pPr>
        <w:autoSpaceDE w:val="0"/>
        <w:autoSpaceDN w:val="0"/>
        <w:adjustRightInd w:val="0"/>
        <w:ind w:firstLine="1004"/>
        <w:rPr>
          <w:rFonts w:ascii="Times New Roman CYR" w:hAnsi="Times New Roman CYR" w:cs="Times New Roman CYR"/>
        </w:rPr>
      </w:pPr>
    </w:p>
    <w:p w:rsidR="00EA091D" w:rsidRDefault="00865FE4" w:rsidP="004C1BC2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1.6 </w:t>
      </w:r>
      <w:r w:rsidR="00EA091D" w:rsidRPr="00BA52C6">
        <w:rPr>
          <w:rFonts w:ascii="Times New Roman CYR" w:hAnsi="Times New Roman CYR" w:cs="Times New Roman CYR"/>
          <w:b/>
          <w:bCs/>
        </w:rPr>
        <w:t>П</w:t>
      </w:r>
      <w:r w:rsidR="004C1BC2">
        <w:rPr>
          <w:rFonts w:ascii="Times New Roman CYR" w:hAnsi="Times New Roman CYR" w:cs="Times New Roman CYR"/>
          <w:b/>
          <w:bCs/>
        </w:rPr>
        <w:t>риродный заказник</w:t>
      </w:r>
    </w:p>
    <w:p w:rsidR="004C1BC2" w:rsidRDefault="004C1BC2" w:rsidP="004C1BC2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</w:p>
    <w:p w:rsidR="00EA091D" w:rsidRDefault="00EA091D" w:rsidP="007E7C8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>Природный заказник</w:t>
      </w:r>
      <w:r w:rsidRPr="00BA52C6">
        <w:rPr>
          <w:rFonts w:ascii="Times New Roman CYR" w:hAnsi="Times New Roman CYR" w:cs="Times New Roman CYR"/>
          <w:b/>
          <w:bCs/>
        </w:rPr>
        <w:t xml:space="preserve"> </w:t>
      </w:r>
      <w:r w:rsidR="004C1BC2" w:rsidRPr="00BA52C6">
        <w:rPr>
          <w:rFonts w:ascii="Times New Roman CYR" w:hAnsi="Times New Roman CYR" w:cs="Times New Roman CYR"/>
        </w:rPr>
        <w:t>(ПРЗ)</w:t>
      </w:r>
      <w:r w:rsidR="004C1BC2">
        <w:rPr>
          <w:rFonts w:ascii="Times New Roman CYR" w:hAnsi="Times New Roman CYR" w:cs="Times New Roman CYR"/>
        </w:rPr>
        <w:t xml:space="preserve"> </w:t>
      </w:r>
      <w:r w:rsidRPr="00BA52C6">
        <w:rPr>
          <w:rFonts w:ascii="Times New Roman CYR" w:hAnsi="Times New Roman CYR" w:cs="Times New Roman CYR"/>
          <w:b/>
          <w:bCs/>
        </w:rPr>
        <w:t xml:space="preserve">– </w:t>
      </w:r>
      <w:r w:rsidRPr="00BA52C6">
        <w:rPr>
          <w:rFonts w:ascii="Times New Roman CYR" w:hAnsi="Times New Roman CYR" w:cs="Times New Roman CYR"/>
        </w:rPr>
        <w:t>участок территории или акватории, где постоянно или временно запрещается использование одних видов природных ресурсов (отдельных видов или групп растений, животных, полезных ископаемых) в сочетании с ограниченным и согласованным использованием др. видов природных ресурсов. На территории ПРЗ запрещается хозяйственная, рекреационная и др. деятельность, если она противоречит целям его организации</w:t>
      </w:r>
      <w:r w:rsidRPr="00BA52C6">
        <w:rPr>
          <w:rFonts w:ascii="Times New Roman CYR" w:hAnsi="Times New Roman CYR" w:cs="Times New Roman CYR"/>
          <w:b/>
          <w:bCs/>
        </w:rPr>
        <w:t>.</w:t>
      </w:r>
    </w:p>
    <w:p w:rsidR="00EA091D" w:rsidRPr="00D37A07" w:rsidRDefault="00EA091D" w:rsidP="007E7C87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b/>
          <w:bCs/>
        </w:rPr>
      </w:pPr>
      <w:r w:rsidRPr="00BA52C6">
        <w:rPr>
          <w:rFonts w:ascii="Times New Roman CYR" w:hAnsi="Times New Roman CYR" w:cs="Times New Roman CYR"/>
        </w:rPr>
        <w:t>Государственные природные заказники могут иметь различный профиль, в т.ч. быть:</w:t>
      </w:r>
    </w:p>
    <w:p w:rsidR="00EA091D" w:rsidRPr="00BA52C6" w:rsidRDefault="00EA091D" w:rsidP="007E7C87">
      <w:pPr>
        <w:autoSpaceDE w:val="0"/>
        <w:autoSpaceDN w:val="0"/>
        <w:adjustRightInd w:val="0"/>
        <w:ind w:left="540" w:firstLine="540"/>
        <w:jc w:val="both"/>
        <w:rPr>
          <w:rFonts w:ascii="Times New Roman CYR" w:hAnsi="Times New Roman CYR" w:cs="Times New Roman CYR"/>
        </w:rPr>
      </w:pPr>
      <w:r w:rsidRPr="00BA52C6">
        <w:rPr>
          <w:rFonts w:ascii="Times New Roman CYR" w:hAnsi="Times New Roman CYR" w:cs="Times New Roman CYR"/>
        </w:rPr>
        <w:t>а) комплексными (ландшафтными), предназначенными для сохранения и восстановления природных комплексов (природных ландшафтов);</w:t>
      </w:r>
    </w:p>
    <w:p w:rsidR="00EA091D" w:rsidRPr="00BA52C6" w:rsidRDefault="00EA091D" w:rsidP="007E7C87">
      <w:pPr>
        <w:autoSpaceDE w:val="0"/>
        <w:autoSpaceDN w:val="0"/>
        <w:adjustRightInd w:val="0"/>
        <w:ind w:left="540" w:firstLine="540"/>
        <w:jc w:val="both"/>
        <w:rPr>
          <w:rFonts w:ascii="Times New Roman CYR" w:hAnsi="Times New Roman CYR" w:cs="Times New Roman CYR"/>
        </w:rPr>
      </w:pPr>
      <w:r w:rsidRPr="00BA52C6">
        <w:rPr>
          <w:rFonts w:ascii="Times New Roman CYR" w:hAnsi="Times New Roman CYR" w:cs="Times New Roman CYR"/>
        </w:rPr>
        <w:t xml:space="preserve">б) биологическими (ботаническими и зоологическими), предназначенными для сохранения и восстановления редких и исчезающих видов растений и животных, в т.ч. </w:t>
      </w:r>
      <w:r w:rsidRPr="00BA52C6">
        <w:rPr>
          <w:rFonts w:ascii="Times New Roman CYR" w:hAnsi="Times New Roman CYR" w:cs="Times New Roman CYR"/>
        </w:rPr>
        <w:br/>
        <w:t>ценных видов в хозяйственном, научном и культурном отношении;</w:t>
      </w:r>
    </w:p>
    <w:p w:rsidR="00EA091D" w:rsidRPr="00BA52C6" w:rsidRDefault="007E7C87" w:rsidP="007E7C87">
      <w:pPr>
        <w:autoSpaceDE w:val="0"/>
        <w:autoSpaceDN w:val="0"/>
        <w:adjustRightInd w:val="0"/>
        <w:ind w:left="540" w:firstLine="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в)   </w:t>
      </w:r>
      <w:r w:rsidR="00EA091D" w:rsidRPr="00BA52C6">
        <w:rPr>
          <w:rFonts w:ascii="Times New Roman CYR" w:hAnsi="Times New Roman CYR" w:cs="Times New Roman CYR"/>
        </w:rPr>
        <w:t>палеонтологическими, предназначенными для сохранения ископаемых</w:t>
      </w:r>
      <w:r>
        <w:rPr>
          <w:rFonts w:ascii="Times New Roman CYR" w:hAnsi="Times New Roman CYR" w:cs="Times New Roman CYR"/>
        </w:rPr>
        <w:t xml:space="preserve">    </w:t>
      </w:r>
      <w:r w:rsidR="00EA091D" w:rsidRPr="00BA52C6">
        <w:rPr>
          <w:rFonts w:ascii="Times New Roman CYR" w:hAnsi="Times New Roman CYR" w:cs="Times New Roman CYR"/>
        </w:rPr>
        <w:t xml:space="preserve"> объектов;</w:t>
      </w:r>
    </w:p>
    <w:p w:rsidR="00EA091D" w:rsidRPr="00BA52C6" w:rsidRDefault="007E7C87" w:rsidP="007E7C87">
      <w:pPr>
        <w:autoSpaceDE w:val="0"/>
        <w:autoSpaceDN w:val="0"/>
        <w:adjustRightInd w:val="0"/>
        <w:ind w:left="540" w:firstLine="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г)    </w:t>
      </w:r>
      <w:r w:rsidR="00EA091D" w:rsidRPr="00BA52C6">
        <w:rPr>
          <w:rFonts w:ascii="Times New Roman CYR" w:hAnsi="Times New Roman CYR" w:cs="Times New Roman CYR"/>
        </w:rPr>
        <w:t>гидрологическими (болотными, озерными, речными, морскими),</w:t>
      </w:r>
      <w:r>
        <w:rPr>
          <w:rFonts w:ascii="Times New Roman CYR" w:hAnsi="Times New Roman CYR" w:cs="Times New Roman CYR"/>
        </w:rPr>
        <w:t xml:space="preserve">   </w:t>
      </w:r>
      <w:r w:rsidR="00EA091D" w:rsidRPr="00BA52C6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   </w:t>
      </w:r>
      <w:r w:rsidR="00EA091D" w:rsidRPr="00BA52C6">
        <w:rPr>
          <w:rFonts w:ascii="Times New Roman CYR" w:hAnsi="Times New Roman CYR" w:cs="Times New Roman CYR"/>
        </w:rPr>
        <w:t>предназначенными для сохранения и восстановления ценных водных объектов и экологических систем;</w:t>
      </w:r>
    </w:p>
    <w:p w:rsidR="00EA091D" w:rsidRPr="00BA52C6" w:rsidRDefault="00EA091D" w:rsidP="007E7C87">
      <w:pPr>
        <w:autoSpaceDE w:val="0"/>
        <w:autoSpaceDN w:val="0"/>
        <w:adjustRightInd w:val="0"/>
        <w:ind w:left="540" w:firstLine="540"/>
        <w:jc w:val="both"/>
        <w:rPr>
          <w:rFonts w:ascii="Times New Roman CYR" w:hAnsi="Times New Roman CYR" w:cs="Times New Roman CYR"/>
        </w:rPr>
      </w:pPr>
      <w:r w:rsidRPr="00BA52C6">
        <w:rPr>
          <w:rFonts w:ascii="Times New Roman CYR" w:hAnsi="Times New Roman CYR" w:cs="Times New Roman CYR"/>
        </w:rPr>
        <w:t>д) геологическими, предназначенными для сохранения ценных объектов и комплексов неживой природы».</w:t>
      </w:r>
    </w:p>
    <w:p w:rsidR="00EA091D" w:rsidRPr="00BA52C6" w:rsidRDefault="00EA091D" w:rsidP="007E7C87">
      <w:pPr>
        <w:autoSpaceDE w:val="0"/>
        <w:autoSpaceDN w:val="0"/>
        <w:adjustRightInd w:val="0"/>
        <w:spacing w:before="20"/>
        <w:ind w:firstLine="540"/>
        <w:jc w:val="both"/>
        <w:rPr>
          <w:rFonts w:ascii="Times New Roman CYR" w:hAnsi="Times New Roman CYR" w:cs="Times New Roman CYR"/>
        </w:rPr>
      </w:pPr>
      <w:r w:rsidRPr="00BA52C6">
        <w:rPr>
          <w:rFonts w:ascii="Times New Roman CYR" w:hAnsi="Times New Roman CYR" w:cs="Times New Roman CYR"/>
        </w:rPr>
        <w:t>ПРЗ разного статуса и уровня могут выполнять следующие задачи:</w:t>
      </w:r>
    </w:p>
    <w:p w:rsidR="00EA091D" w:rsidRPr="00BA52C6" w:rsidRDefault="00EA091D" w:rsidP="007E7C87">
      <w:pPr>
        <w:autoSpaceDE w:val="0"/>
        <w:autoSpaceDN w:val="0"/>
        <w:adjustRightInd w:val="0"/>
        <w:spacing w:before="40"/>
        <w:ind w:left="284" w:firstLine="796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а) охрана и восстановление цен</w:t>
      </w:r>
      <w:r w:rsidRPr="00BA52C6">
        <w:rPr>
          <w:rFonts w:ascii="Times New Roman CYR" w:hAnsi="Times New Roman CYR" w:cs="Times New Roman CYR"/>
        </w:rPr>
        <w:t>ных природных и полуприродных комплексов (ландшафтов) и их частей;</w:t>
      </w:r>
    </w:p>
    <w:p w:rsidR="00EA091D" w:rsidRPr="00BA52C6" w:rsidRDefault="00EA091D" w:rsidP="007E7C87">
      <w:pPr>
        <w:autoSpaceDE w:val="0"/>
        <w:autoSpaceDN w:val="0"/>
        <w:adjustRightInd w:val="0"/>
        <w:spacing w:before="20"/>
        <w:ind w:left="284" w:firstLine="796"/>
        <w:jc w:val="both"/>
        <w:rPr>
          <w:rFonts w:ascii="Times New Roman CYR" w:hAnsi="Times New Roman CYR" w:cs="Times New Roman CYR"/>
        </w:rPr>
      </w:pPr>
      <w:r w:rsidRPr="00BA52C6">
        <w:rPr>
          <w:rFonts w:ascii="Times New Roman CYR" w:hAnsi="Times New Roman CYR" w:cs="Times New Roman CYR"/>
        </w:rPr>
        <w:t>б) охрана и восстановление ценных и редких биологических природных объектов – видов и сообществ растений и животных;</w:t>
      </w:r>
    </w:p>
    <w:p w:rsidR="00EA091D" w:rsidRPr="00BA52C6" w:rsidRDefault="00EA091D" w:rsidP="007E7C87">
      <w:pPr>
        <w:autoSpaceDE w:val="0"/>
        <w:autoSpaceDN w:val="0"/>
        <w:adjustRightInd w:val="0"/>
        <w:spacing w:before="20"/>
        <w:ind w:left="284" w:firstLine="796"/>
        <w:jc w:val="both"/>
        <w:rPr>
          <w:rFonts w:ascii="Times New Roman CYR" w:hAnsi="Times New Roman CYR" w:cs="Times New Roman CYR"/>
        </w:rPr>
      </w:pPr>
      <w:r w:rsidRPr="00BA52C6">
        <w:rPr>
          <w:rFonts w:ascii="Times New Roman CYR" w:hAnsi="Times New Roman CYR" w:cs="Times New Roman CYR"/>
        </w:rPr>
        <w:t>в) охрана животных на миграционных путях, в местах массовой остановки на отдых и кормежку;</w:t>
      </w:r>
    </w:p>
    <w:p w:rsidR="00EA091D" w:rsidRPr="00BA52C6" w:rsidRDefault="00EA091D" w:rsidP="007E7C87">
      <w:pPr>
        <w:autoSpaceDE w:val="0"/>
        <w:autoSpaceDN w:val="0"/>
        <w:adjustRightInd w:val="0"/>
        <w:spacing w:before="20"/>
        <w:ind w:left="284" w:firstLine="796"/>
        <w:jc w:val="both"/>
        <w:rPr>
          <w:rFonts w:ascii="Times New Roman CYR" w:hAnsi="Times New Roman CYR" w:cs="Times New Roman CYR"/>
        </w:rPr>
      </w:pPr>
      <w:r w:rsidRPr="00BA52C6">
        <w:rPr>
          <w:rFonts w:ascii="Times New Roman CYR" w:hAnsi="Times New Roman CYR" w:cs="Times New Roman CYR"/>
        </w:rPr>
        <w:t>г) охрана мест массового размножения животных («родильных домов»), традиционных нерестилищ ценных видов рыб и других биоресурсов;</w:t>
      </w:r>
    </w:p>
    <w:p w:rsidR="00EA091D" w:rsidRPr="00BA52C6" w:rsidRDefault="00EA091D" w:rsidP="007E7C87">
      <w:pPr>
        <w:autoSpaceDE w:val="0"/>
        <w:autoSpaceDN w:val="0"/>
        <w:adjustRightInd w:val="0"/>
        <w:spacing w:before="20"/>
        <w:ind w:left="284" w:firstLine="796"/>
        <w:jc w:val="both"/>
        <w:rPr>
          <w:rFonts w:ascii="Times New Roman CYR" w:hAnsi="Times New Roman CYR" w:cs="Times New Roman CYR"/>
        </w:rPr>
      </w:pPr>
      <w:r w:rsidRPr="00BA52C6">
        <w:rPr>
          <w:rFonts w:ascii="Times New Roman CYR" w:hAnsi="Times New Roman CYR" w:cs="Times New Roman CYR"/>
        </w:rPr>
        <w:t xml:space="preserve">д) содействие обоснованной </w:t>
      </w:r>
      <w:r w:rsidRPr="00F61C00">
        <w:rPr>
          <w:rFonts w:ascii="Times New Roman CYR" w:hAnsi="Times New Roman CYR" w:cs="Times New Roman CYR"/>
          <w:iCs/>
        </w:rPr>
        <w:t>интродукци</w:t>
      </w:r>
      <w:r>
        <w:rPr>
          <w:rFonts w:ascii="Times New Roman CYR" w:hAnsi="Times New Roman CYR" w:cs="Times New Roman CYR"/>
          <w:iCs/>
        </w:rPr>
        <w:t>и</w:t>
      </w:r>
      <w:r w:rsidRPr="00BA52C6">
        <w:rPr>
          <w:rFonts w:ascii="Times New Roman CYR" w:hAnsi="Times New Roman CYR" w:cs="Times New Roman CYR"/>
        </w:rPr>
        <w:t xml:space="preserve"> и </w:t>
      </w:r>
      <w:r w:rsidRPr="00F61C00">
        <w:rPr>
          <w:rFonts w:ascii="Times New Roman CYR" w:hAnsi="Times New Roman CYR" w:cs="Times New Roman CYR"/>
          <w:iCs/>
        </w:rPr>
        <w:t>реинтродукции</w:t>
      </w:r>
      <w:r w:rsidRPr="00F61C00">
        <w:rPr>
          <w:rFonts w:ascii="Times New Roman CYR" w:hAnsi="Times New Roman CYR" w:cs="Times New Roman CYR"/>
        </w:rPr>
        <w:t xml:space="preserve"> </w:t>
      </w:r>
      <w:r w:rsidRPr="00BA52C6">
        <w:rPr>
          <w:rFonts w:ascii="Times New Roman CYR" w:hAnsi="Times New Roman CYR" w:cs="Times New Roman CYR"/>
        </w:rPr>
        <w:t>растений и животных;</w:t>
      </w:r>
    </w:p>
    <w:p w:rsidR="00EA091D" w:rsidRPr="00BA52C6" w:rsidRDefault="00EA091D" w:rsidP="007E7C87">
      <w:pPr>
        <w:autoSpaceDE w:val="0"/>
        <w:autoSpaceDN w:val="0"/>
        <w:adjustRightInd w:val="0"/>
        <w:spacing w:before="20"/>
        <w:ind w:left="284" w:firstLine="796"/>
        <w:jc w:val="both"/>
        <w:rPr>
          <w:rFonts w:ascii="Times New Roman CYR" w:hAnsi="Times New Roman CYR" w:cs="Times New Roman CYR"/>
        </w:rPr>
      </w:pPr>
      <w:r w:rsidRPr="00BA52C6">
        <w:rPr>
          <w:rFonts w:ascii="Times New Roman CYR" w:hAnsi="Times New Roman CYR" w:cs="Times New Roman CYR"/>
        </w:rPr>
        <w:t>е) охрана ценных геологических и палеонтологических объектов;</w:t>
      </w:r>
    </w:p>
    <w:p w:rsidR="00EA091D" w:rsidRPr="00BA52C6" w:rsidRDefault="00EA091D" w:rsidP="007E7C87">
      <w:pPr>
        <w:autoSpaceDE w:val="0"/>
        <w:autoSpaceDN w:val="0"/>
        <w:adjustRightInd w:val="0"/>
        <w:spacing w:before="20"/>
        <w:ind w:left="284" w:firstLine="796"/>
        <w:jc w:val="both"/>
        <w:rPr>
          <w:rFonts w:ascii="Times New Roman CYR" w:hAnsi="Times New Roman CYR" w:cs="Times New Roman CYR"/>
        </w:rPr>
      </w:pPr>
      <w:r w:rsidRPr="00BA52C6">
        <w:rPr>
          <w:rFonts w:ascii="Times New Roman CYR" w:hAnsi="Times New Roman CYR" w:cs="Times New Roman CYR"/>
        </w:rPr>
        <w:t>ж) охрана, восстановление и улучшение водных объектов;</w:t>
      </w:r>
    </w:p>
    <w:p w:rsidR="00EA091D" w:rsidRPr="00F61C00" w:rsidRDefault="00EA091D" w:rsidP="007E7C87">
      <w:pPr>
        <w:autoSpaceDE w:val="0"/>
        <w:autoSpaceDN w:val="0"/>
        <w:adjustRightInd w:val="0"/>
        <w:spacing w:before="40"/>
        <w:ind w:left="284" w:firstLine="796"/>
        <w:jc w:val="both"/>
        <w:rPr>
          <w:rFonts w:ascii="Times New Roman CYR" w:hAnsi="Times New Roman CYR" w:cs="Times New Roman CYR"/>
        </w:rPr>
      </w:pPr>
      <w:r w:rsidRPr="00F61C00">
        <w:rPr>
          <w:rFonts w:ascii="Times New Roman CYR" w:hAnsi="Times New Roman CYR" w:cs="Times New Roman CYR"/>
        </w:rPr>
        <w:t xml:space="preserve">з) апробация и разработка новых </w:t>
      </w:r>
      <w:r w:rsidRPr="00F61C00">
        <w:rPr>
          <w:rFonts w:ascii="Times New Roman CYR" w:hAnsi="Times New Roman CYR" w:cs="Times New Roman CYR"/>
          <w:iCs/>
        </w:rPr>
        <w:t>регуляционных</w:t>
      </w:r>
      <w:r w:rsidRPr="00F61C00">
        <w:rPr>
          <w:rFonts w:ascii="Times New Roman CYR" w:hAnsi="Times New Roman CYR" w:cs="Times New Roman CYR"/>
        </w:rPr>
        <w:t xml:space="preserve"> и </w:t>
      </w:r>
      <w:r w:rsidRPr="00F61C00">
        <w:rPr>
          <w:rFonts w:ascii="Times New Roman CYR" w:hAnsi="Times New Roman CYR" w:cs="Times New Roman CYR"/>
          <w:iCs/>
        </w:rPr>
        <w:t>биотехничес-</w:t>
      </w:r>
      <w:r w:rsidRPr="00F61C00">
        <w:rPr>
          <w:rFonts w:ascii="Times New Roman CYR" w:hAnsi="Times New Roman CYR" w:cs="Times New Roman CYR"/>
          <w:iCs/>
        </w:rPr>
        <w:br/>
        <w:t>ких</w:t>
      </w:r>
      <w:r w:rsidRPr="00F61C00">
        <w:rPr>
          <w:rFonts w:ascii="Times New Roman CYR" w:hAnsi="Times New Roman CYR" w:cs="Times New Roman CYR"/>
        </w:rPr>
        <w:t xml:space="preserve"> </w:t>
      </w:r>
      <w:r w:rsidRPr="00F61C00">
        <w:rPr>
          <w:rFonts w:ascii="Times New Roman CYR" w:hAnsi="Times New Roman CYR" w:cs="Times New Roman CYR"/>
          <w:iCs/>
        </w:rPr>
        <w:t>мероприятий</w:t>
      </w:r>
      <w:r w:rsidRPr="00F61C00">
        <w:rPr>
          <w:rFonts w:ascii="Times New Roman CYR" w:hAnsi="Times New Roman CYR" w:cs="Times New Roman CYR"/>
        </w:rPr>
        <w:t xml:space="preserve">, регулирование численности хищников и конкурентов полезных видов </w:t>
      </w:r>
      <w:r w:rsidRPr="00F61C00">
        <w:rPr>
          <w:rFonts w:ascii="Times New Roman CYR" w:hAnsi="Times New Roman CYR" w:cs="Times New Roman CYR"/>
        </w:rPr>
        <w:br/>
        <w:t>животных;</w:t>
      </w:r>
    </w:p>
    <w:p w:rsidR="00EA091D" w:rsidRPr="00BA52C6" w:rsidRDefault="00EA091D" w:rsidP="007E7C87">
      <w:pPr>
        <w:autoSpaceDE w:val="0"/>
        <w:autoSpaceDN w:val="0"/>
        <w:adjustRightInd w:val="0"/>
        <w:spacing w:before="20"/>
        <w:ind w:left="284" w:firstLine="796"/>
        <w:jc w:val="both"/>
        <w:rPr>
          <w:rFonts w:ascii="Times New Roman CYR" w:hAnsi="Times New Roman CYR" w:cs="Times New Roman CYR"/>
        </w:rPr>
      </w:pPr>
      <w:r w:rsidRPr="00BA52C6">
        <w:rPr>
          <w:rFonts w:ascii="Times New Roman CYR" w:hAnsi="Times New Roman CYR" w:cs="Times New Roman CYR"/>
        </w:rPr>
        <w:t>и) организация рациональной эксплуатации биологических природных ресурсов коренным населением;</w:t>
      </w:r>
    </w:p>
    <w:p w:rsidR="00EA091D" w:rsidRPr="00BA52C6" w:rsidRDefault="00EA091D" w:rsidP="007E7C87">
      <w:pPr>
        <w:autoSpaceDE w:val="0"/>
        <w:autoSpaceDN w:val="0"/>
        <w:adjustRightInd w:val="0"/>
        <w:spacing w:before="20"/>
        <w:ind w:left="284" w:firstLine="796"/>
        <w:jc w:val="both"/>
        <w:rPr>
          <w:rFonts w:ascii="Times New Roman CYR" w:hAnsi="Times New Roman CYR" w:cs="Times New Roman CYR"/>
        </w:rPr>
      </w:pPr>
      <w:r w:rsidRPr="00BA52C6">
        <w:rPr>
          <w:rFonts w:ascii="Times New Roman CYR" w:hAnsi="Times New Roman CYR" w:cs="Times New Roman CYR"/>
        </w:rPr>
        <w:t>к) проведение промысловых экспериментов в рыбном и охотничьем хозяйстве с целью повышения биологической продуктивности охотничье-рыболовных угодий;</w:t>
      </w:r>
    </w:p>
    <w:p w:rsidR="00EA091D" w:rsidRPr="00BA52C6" w:rsidRDefault="00EA091D" w:rsidP="007E7C87">
      <w:pPr>
        <w:autoSpaceDE w:val="0"/>
        <w:autoSpaceDN w:val="0"/>
        <w:adjustRightInd w:val="0"/>
        <w:spacing w:before="20"/>
        <w:ind w:left="284" w:firstLine="796"/>
        <w:jc w:val="both"/>
        <w:rPr>
          <w:rFonts w:ascii="Times New Roman CYR" w:hAnsi="Times New Roman CYR" w:cs="Times New Roman CYR"/>
        </w:rPr>
      </w:pPr>
      <w:r w:rsidRPr="00BA52C6">
        <w:rPr>
          <w:rFonts w:ascii="Times New Roman CYR" w:hAnsi="Times New Roman CYR" w:cs="Times New Roman CYR"/>
        </w:rPr>
        <w:t>л) организация и ведение «созерцательного природопользования» (наблюдений за птицами и зверями в естественной обстановке, любование красивыми пейзажами и т.д.).</w:t>
      </w:r>
    </w:p>
    <w:p w:rsidR="00EA091D" w:rsidRPr="00BA52C6" w:rsidRDefault="00EA091D" w:rsidP="007E7C87">
      <w:pPr>
        <w:autoSpaceDE w:val="0"/>
        <w:autoSpaceDN w:val="0"/>
        <w:adjustRightInd w:val="0"/>
        <w:ind w:left="284" w:firstLine="796"/>
        <w:jc w:val="both"/>
        <w:rPr>
          <w:rFonts w:ascii="Times New Roman CYR" w:hAnsi="Times New Roman CYR" w:cs="Times New Roman CYR"/>
        </w:rPr>
      </w:pPr>
      <w:r w:rsidRPr="00BA52C6">
        <w:rPr>
          <w:rFonts w:ascii="Times New Roman CYR" w:hAnsi="Times New Roman CYR" w:cs="Times New Roman CYR"/>
        </w:rPr>
        <w:t>м) создание благоприятных условий для ограниченной рекреации;</w:t>
      </w:r>
    </w:p>
    <w:p w:rsidR="00EA091D" w:rsidRPr="00BA52C6" w:rsidRDefault="00EA091D" w:rsidP="007E7C87">
      <w:pPr>
        <w:autoSpaceDE w:val="0"/>
        <w:autoSpaceDN w:val="0"/>
        <w:adjustRightInd w:val="0"/>
        <w:spacing w:before="20"/>
        <w:ind w:left="284" w:firstLine="796"/>
        <w:jc w:val="both"/>
        <w:rPr>
          <w:rFonts w:ascii="Times New Roman CYR" w:hAnsi="Times New Roman CYR" w:cs="Times New Roman CYR"/>
        </w:rPr>
      </w:pPr>
      <w:r w:rsidRPr="00BA52C6">
        <w:rPr>
          <w:rFonts w:ascii="Times New Roman CYR" w:hAnsi="Times New Roman CYR" w:cs="Times New Roman CYR"/>
        </w:rPr>
        <w:t>н) экологическая и природоохранная пропаганда и обучение населения, ознакомление с местными экологическими традициями и обычаями.</w:t>
      </w:r>
      <w:r>
        <w:rPr>
          <w:rFonts w:ascii="Times New Roman CYR" w:hAnsi="Times New Roman CYR" w:cs="Times New Roman CYR"/>
        </w:rPr>
        <w:t xml:space="preserve"> </w:t>
      </w:r>
      <w:r w:rsidR="00A52B35">
        <w:t>(1)</w:t>
      </w:r>
    </w:p>
    <w:p w:rsidR="00EA091D" w:rsidRPr="00BA52C6" w:rsidRDefault="00EA091D" w:rsidP="004C1BC2">
      <w:pPr>
        <w:autoSpaceDE w:val="0"/>
        <w:autoSpaceDN w:val="0"/>
        <w:adjustRightInd w:val="0"/>
        <w:ind w:firstLine="1004"/>
        <w:jc w:val="both"/>
        <w:rPr>
          <w:rFonts w:ascii="Times New Roman CYR" w:hAnsi="Times New Roman CYR" w:cs="Times New Roman CYR"/>
        </w:rPr>
      </w:pPr>
    </w:p>
    <w:p w:rsidR="00D37A07" w:rsidRDefault="00D37A07" w:rsidP="00104181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bCs/>
        </w:rPr>
      </w:pPr>
    </w:p>
    <w:p w:rsidR="00D37A07" w:rsidRDefault="00865FE4" w:rsidP="004C1BC2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1.7 </w:t>
      </w:r>
      <w:r w:rsidR="00BA52C6" w:rsidRPr="00BA52C6">
        <w:rPr>
          <w:rFonts w:ascii="Times New Roman CYR" w:hAnsi="Times New Roman CYR" w:cs="Times New Roman CYR"/>
          <w:b/>
          <w:bCs/>
        </w:rPr>
        <w:t>П</w:t>
      </w:r>
      <w:r w:rsidR="004C1BC2">
        <w:rPr>
          <w:rFonts w:ascii="Times New Roman CYR" w:hAnsi="Times New Roman CYR" w:cs="Times New Roman CYR"/>
          <w:b/>
          <w:bCs/>
        </w:rPr>
        <w:t>амятник природы.</w:t>
      </w:r>
    </w:p>
    <w:p w:rsidR="004C1BC2" w:rsidRDefault="004C1BC2" w:rsidP="00635256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bCs/>
        </w:rPr>
      </w:pPr>
    </w:p>
    <w:p w:rsidR="00BA52C6" w:rsidRPr="00BA52C6" w:rsidRDefault="00D37A07" w:rsidP="00635256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bCs/>
        </w:rPr>
      </w:pPr>
      <w:r w:rsidRPr="00D37A07">
        <w:rPr>
          <w:rFonts w:ascii="Times New Roman CYR" w:hAnsi="Times New Roman CYR" w:cs="Times New Roman CYR"/>
          <w:bCs/>
        </w:rPr>
        <w:t>Памятник</w:t>
      </w:r>
      <w:r>
        <w:rPr>
          <w:rFonts w:ascii="Times New Roman CYR" w:hAnsi="Times New Roman CYR" w:cs="Times New Roman CYR"/>
          <w:bCs/>
        </w:rPr>
        <w:t>и</w:t>
      </w:r>
      <w:r>
        <w:rPr>
          <w:rFonts w:ascii="Times New Roman CYR" w:hAnsi="Times New Roman CYR" w:cs="Times New Roman CYR"/>
          <w:b/>
          <w:bCs/>
        </w:rPr>
        <w:t xml:space="preserve"> </w:t>
      </w:r>
      <w:r w:rsidRPr="00D37A07">
        <w:rPr>
          <w:rFonts w:ascii="Times New Roman CYR" w:hAnsi="Times New Roman CYR" w:cs="Times New Roman CYR"/>
          <w:bCs/>
        </w:rPr>
        <w:t>природы</w:t>
      </w:r>
      <w:r>
        <w:rPr>
          <w:rFonts w:ascii="Times New Roman CYR" w:hAnsi="Times New Roman CYR" w:cs="Times New Roman CYR"/>
          <w:bCs/>
        </w:rPr>
        <w:t xml:space="preserve"> </w:t>
      </w:r>
      <w:r w:rsidR="004C1BC2" w:rsidRPr="00BA52C6">
        <w:rPr>
          <w:rFonts w:ascii="Times New Roman CYR" w:hAnsi="Times New Roman CYR" w:cs="Times New Roman CYR"/>
        </w:rPr>
        <w:t>(ППР)</w:t>
      </w:r>
      <w:r w:rsidR="004C1BC2">
        <w:rPr>
          <w:rFonts w:ascii="Times New Roman CYR" w:hAnsi="Times New Roman CYR" w:cs="Times New Roman CYR"/>
          <w:b/>
          <w:bCs/>
        </w:rPr>
        <w:t xml:space="preserve"> </w:t>
      </w:r>
      <w:r>
        <w:rPr>
          <w:rFonts w:ascii="Times New Roman CYR" w:hAnsi="Times New Roman CYR" w:cs="Times New Roman CYR"/>
          <w:bCs/>
        </w:rPr>
        <w:t xml:space="preserve">- </w:t>
      </w:r>
      <w:r w:rsidR="00BA52C6" w:rsidRPr="00D37A07">
        <w:rPr>
          <w:rFonts w:ascii="Times New Roman CYR" w:hAnsi="Times New Roman CYR" w:cs="Times New Roman CYR"/>
        </w:rPr>
        <w:t>отдельные</w:t>
      </w:r>
      <w:r w:rsidR="00BA52C6" w:rsidRPr="00BA52C6">
        <w:rPr>
          <w:rFonts w:ascii="Times New Roman CYR" w:hAnsi="Times New Roman CYR" w:cs="Times New Roman CYR"/>
        </w:rPr>
        <w:t xml:space="preserve"> уникальные, ценные в научном, культурно-познавательном или эстетическом отношении природные объекты. Обычно представляют собой небольшие по площади природные комплексы или отдельные объекты естественного или искусственного происхождения: рощи, озера, водопады, пруды, пещеры, живописные скалы, старинные </w:t>
      </w:r>
      <w:r w:rsidR="00BA52C6" w:rsidRPr="00D37A07">
        <w:rPr>
          <w:rFonts w:ascii="Times New Roman CYR" w:hAnsi="Times New Roman CYR" w:cs="Times New Roman CYR"/>
          <w:iCs/>
        </w:rPr>
        <w:t>парки</w:t>
      </w:r>
      <w:r w:rsidR="00BA52C6" w:rsidRPr="00BA52C6">
        <w:rPr>
          <w:rFonts w:ascii="Times New Roman CYR" w:hAnsi="Times New Roman CYR" w:cs="Times New Roman CYR"/>
        </w:rPr>
        <w:t>, отдельные деревья и т.п. ППР полностью изымаются из хозяйственного использования</w:t>
      </w:r>
      <w:r w:rsidR="00BA52C6" w:rsidRPr="00BA52C6">
        <w:rPr>
          <w:rFonts w:ascii="Times New Roman CYR" w:hAnsi="Times New Roman CYR" w:cs="Times New Roman CYR"/>
          <w:b/>
          <w:bCs/>
        </w:rPr>
        <w:t>.</w:t>
      </w:r>
    </w:p>
    <w:p w:rsidR="00BA52C6" w:rsidRPr="00D37A07" w:rsidRDefault="00BA52C6" w:rsidP="00635256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BA52C6">
        <w:rPr>
          <w:rFonts w:ascii="Times New Roman CYR" w:hAnsi="Times New Roman CYR" w:cs="Times New Roman CYR"/>
        </w:rPr>
        <w:t>Памятниками    природы   могут быть объявлены участки суши и водного пространства, а также одиночные объекты, в том числе:</w:t>
      </w:r>
    </w:p>
    <w:p w:rsidR="00BA52C6" w:rsidRPr="00BA52C6" w:rsidRDefault="00882998" w:rsidP="00635256">
      <w:pPr>
        <w:autoSpaceDE w:val="0"/>
        <w:autoSpaceDN w:val="0"/>
        <w:adjustRightInd w:val="0"/>
        <w:spacing w:before="20"/>
        <w:ind w:left="425"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а) </w:t>
      </w:r>
      <w:r w:rsidR="00BA52C6" w:rsidRPr="00BA52C6">
        <w:rPr>
          <w:rFonts w:ascii="Times New Roman CYR" w:hAnsi="Times New Roman CYR" w:cs="Times New Roman CYR"/>
        </w:rPr>
        <w:t>участки живописных местностей;</w:t>
      </w:r>
    </w:p>
    <w:p w:rsidR="00BA52C6" w:rsidRPr="00BA52C6" w:rsidRDefault="00882998" w:rsidP="00635256">
      <w:pPr>
        <w:autoSpaceDE w:val="0"/>
        <w:autoSpaceDN w:val="0"/>
        <w:adjustRightInd w:val="0"/>
        <w:spacing w:before="20"/>
        <w:ind w:left="425"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б) </w:t>
      </w:r>
      <w:r w:rsidR="00BA52C6" w:rsidRPr="00BA52C6">
        <w:rPr>
          <w:rFonts w:ascii="Times New Roman CYR" w:hAnsi="Times New Roman CYR" w:cs="Times New Roman CYR"/>
        </w:rPr>
        <w:t>эталонные участки нетронутой природы;</w:t>
      </w:r>
    </w:p>
    <w:p w:rsidR="00BA52C6" w:rsidRPr="00BA52C6" w:rsidRDefault="00882998" w:rsidP="00635256">
      <w:pPr>
        <w:autoSpaceDE w:val="0"/>
        <w:autoSpaceDN w:val="0"/>
        <w:adjustRightInd w:val="0"/>
        <w:spacing w:before="20"/>
        <w:ind w:left="425"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в) </w:t>
      </w:r>
      <w:r w:rsidR="00BA52C6" w:rsidRPr="00BA52C6">
        <w:rPr>
          <w:rFonts w:ascii="Times New Roman CYR" w:hAnsi="Times New Roman CYR" w:cs="Times New Roman CYR"/>
        </w:rPr>
        <w:t>участки с преобладанием культурного ландшафта (старинные парки, аллеи, каналы, древние копи);</w:t>
      </w:r>
    </w:p>
    <w:p w:rsidR="00BA52C6" w:rsidRPr="00BA52C6" w:rsidRDefault="00882998" w:rsidP="00635256">
      <w:pPr>
        <w:autoSpaceDE w:val="0"/>
        <w:autoSpaceDN w:val="0"/>
        <w:adjustRightInd w:val="0"/>
        <w:spacing w:before="20"/>
        <w:ind w:left="425"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г) </w:t>
      </w:r>
      <w:r w:rsidR="00BA52C6" w:rsidRPr="00BA52C6">
        <w:rPr>
          <w:rFonts w:ascii="Times New Roman CYR" w:hAnsi="Times New Roman CYR" w:cs="Times New Roman CYR"/>
        </w:rPr>
        <w:t>места произрастания и обитания ценных, реликтовых, малочисленных, редких и исчезающих видов растений и животных;</w:t>
      </w:r>
    </w:p>
    <w:p w:rsidR="00BA52C6" w:rsidRPr="00BA52C6" w:rsidRDefault="00882998" w:rsidP="00635256">
      <w:pPr>
        <w:autoSpaceDE w:val="0"/>
        <w:autoSpaceDN w:val="0"/>
        <w:adjustRightInd w:val="0"/>
        <w:spacing w:before="20"/>
        <w:ind w:left="425"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д) </w:t>
      </w:r>
      <w:r w:rsidR="00BA52C6" w:rsidRPr="00BA52C6">
        <w:rPr>
          <w:rFonts w:ascii="Times New Roman CYR" w:hAnsi="Times New Roman CYR" w:cs="Times New Roman CYR"/>
        </w:rPr>
        <w:t>лесные массивы и участки леса, особо ценные по своим характеристикам (породный состав, продуктивность, генетические качества, строение насаждений), а также образцы выдающихся достижений лесохозяйственной науки и практики;</w:t>
      </w:r>
    </w:p>
    <w:p w:rsidR="00BA52C6" w:rsidRPr="00BA52C6" w:rsidRDefault="00882998" w:rsidP="00635256">
      <w:pPr>
        <w:autoSpaceDE w:val="0"/>
        <w:autoSpaceDN w:val="0"/>
        <w:adjustRightInd w:val="0"/>
        <w:spacing w:before="20"/>
        <w:ind w:left="425"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е) </w:t>
      </w:r>
      <w:r w:rsidR="00BA52C6" w:rsidRPr="00BA52C6">
        <w:rPr>
          <w:rFonts w:ascii="Times New Roman CYR" w:hAnsi="Times New Roman CYR" w:cs="Times New Roman CYR"/>
        </w:rPr>
        <w:t>природные объекты, играющие важную роль в поддержании гидрологического режима;</w:t>
      </w:r>
    </w:p>
    <w:p w:rsidR="00BA52C6" w:rsidRPr="00BA52C6" w:rsidRDefault="00882998" w:rsidP="00635256">
      <w:pPr>
        <w:autoSpaceDE w:val="0"/>
        <w:autoSpaceDN w:val="0"/>
        <w:adjustRightInd w:val="0"/>
        <w:spacing w:before="40"/>
        <w:ind w:left="425"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ж) </w:t>
      </w:r>
      <w:r w:rsidR="00BA52C6" w:rsidRPr="00BA52C6">
        <w:rPr>
          <w:rFonts w:ascii="Times New Roman CYR" w:hAnsi="Times New Roman CYR" w:cs="Times New Roman CYR"/>
        </w:rPr>
        <w:t>уникальные формы рельефа и связанные с ним природные ландшафты (горы, группы скал, ущелья, каньоны, группы пещер, ледниковые цирки и троговые долины, моренно-валунные гряды, дюны, барханы, гигантские наледи, гидролакколиты);</w:t>
      </w:r>
    </w:p>
    <w:p w:rsidR="00BA52C6" w:rsidRPr="00BA52C6" w:rsidRDefault="00882998" w:rsidP="00635256">
      <w:pPr>
        <w:autoSpaceDE w:val="0"/>
        <w:autoSpaceDN w:val="0"/>
        <w:adjustRightInd w:val="0"/>
        <w:spacing w:before="40"/>
        <w:ind w:left="425"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з) </w:t>
      </w:r>
      <w:r w:rsidR="00BA52C6" w:rsidRPr="00BA52C6">
        <w:rPr>
          <w:rFonts w:ascii="Times New Roman CYR" w:hAnsi="Times New Roman CYR" w:cs="Times New Roman CYR"/>
        </w:rPr>
        <w:t>геологические обнажения, имеющие особую научную ценность (опорные разрезы, стратотипы, выходы редких минералов, горных пород и полезных ископаемых);</w:t>
      </w:r>
    </w:p>
    <w:p w:rsidR="00BA52C6" w:rsidRPr="00BA52C6" w:rsidRDefault="00882998" w:rsidP="00635256">
      <w:pPr>
        <w:autoSpaceDE w:val="0"/>
        <w:autoSpaceDN w:val="0"/>
        <w:adjustRightInd w:val="0"/>
        <w:ind w:left="426"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и) </w:t>
      </w:r>
      <w:r w:rsidR="00BA52C6" w:rsidRPr="00BA52C6">
        <w:rPr>
          <w:rFonts w:ascii="Times New Roman CYR" w:hAnsi="Times New Roman CYR" w:cs="Times New Roman CYR"/>
        </w:rPr>
        <w:t>геолого-географические полигоны, в т.ч. классические участки с особо выразительными следами сейсмических явлений, а также обнажения разрывных и складчатых нарушений залегания горных пород;</w:t>
      </w:r>
    </w:p>
    <w:p w:rsidR="00BA52C6" w:rsidRPr="00BA52C6" w:rsidRDefault="00882998" w:rsidP="00635256">
      <w:pPr>
        <w:autoSpaceDE w:val="0"/>
        <w:autoSpaceDN w:val="0"/>
        <w:adjustRightInd w:val="0"/>
        <w:ind w:left="426"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к) </w:t>
      </w:r>
      <w:r w:rsidR="00BA52C6" w:rsidRPr="00BA52C6">
        <w:rPr>
          <w:rFonts w:ascii="Times New Roman CYR" w:hAnsi="Times New Roman CYR" w:cs="Times New Roman CYR"/>
        </w:rPr>
        <w:t>местонахождения редких или особо ценных палеонтологических объектов;</w:t>
      </w:r>
    </w:p>
    <w:p w:rsidR="00BA52C6" w:rsidRPr="00BA52C6" w:rsidRDefault="00882998" w:rsidP="00635256">
      <w:pPr>
        <w:autoSpaceDE w:val="0"/>
        <w:autoSpaceDN w:val="0"/>
        <w:adjustRightInd w:val="0"/>
        <w:ind w:left="426"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л) </w:t>
      </w:r>
      <w:r w:rsidR="00BA52C6" w:rsidRPr="00BA52C6">
        <w:rPr>
          <w:rFonts w:ascii="Times New Roman CYR" w:hAnsi="Times New Roman CYR" w:cs="Times New Roman CYR"/>
        </w:rPr>
        <w:t>участки рек, озер, водно-болотных комплексов, водохранилищ, морских акваторий, небольшие реки с поймами, озера, водохранилища, пруды;</w:t>
      </w:r>
    </w:p>
    <w:p w:rsidR="00BA52C6" w:rsidRPr="00BA52C6" w:rsidRDefault="00882998" w:rsidP="00635256">
      <w:pPr>
        <w:autoSpaceDE w:val="0"/>
        <w:autoSpaceDN w:val="0"/>
        <w:adjustRightInd w:val="0"/>
        <w:spacing w:before="20"/>
        <w:ind w:left="426"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м) </w:t>
      </w:r>
      <w:r w:rsidR="00BA52C6" w:rsidRPr="00BA52C6">
        <w:rPr>
          <w:rFonts w:ascii="Times New Roman CYR" w:hAnsi="Times New Roman CYR" w:cs="Times New Roman CYR"/>
        </w:rPr>
        <w:t>природные гидроминеральные комплексы;</w:t>
      </w:r>
    </w:p>
    <w:p w:rsidR="00BA52C6" w:rsidRPr="00BA52C6" w:rsidRDefault="00882998" w:rsidP="00635256">
      <w:pPr>
        <w:autoSpaceDE w:val="0"/>
        <w:autoSpaceDN w:val="0"/>
        <w:adjustRightInd w:val="0"/>
        <w:spacing w:before="20"/>
        <w:ind w:left="426"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н) </w:t>
      </w:r>
      <w:r w:rsidR="00BA52C6" w:rsidRPr="00BA52C6">
        <w:rPr>
          <w:rFonts w:ascii="Times New Roman CYR" w:hAnsi="Times New Roman CYR" w:cs="Times New Roman CYR"/>
        </w:rPr>
        <w:t>термальные и минеральные водные источники, месторождения лечебных грязей;</w:t>
      </w:r>
    </w:p>
    <w:p w:rsidR="00BA52C6" w:rsidRPr="00BA52C6" w:rsidRDefault="00882998" w:rsidP="00635256">
      <w:pPr>
        <w:autoSpaceDE w:val="0"/>
        <w:autoSpaceDN w:val="0"/>
        <w:adjustRightInd w:val="0"/>
        <w:spacing w:before="20"/>
        <w:ind w:left="426"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о) </w:t>
      </w:r>
      <w:r w:rsidR="00BA52C6" w:rsidRPr="00BA52C6">
        <w:rPr>
          <w:rFonts w:ascii="Times New Roman CYR" w:hAnsi="Times New Roman CYR" w:cs="Times New Roman CYR"/>
        </w:rPr>
        <w:t>береговые объекты (косы, перешейки, полуострова, острова, лагуны, бухты);</w:t>
      </w:r>
    </w:p>
    <w:p w:rsidR="00BA52C6" w:rsidRPr="00BA52C6" w:rsidRDefault="00882998" w:rsidP="00635256">
      <w:pPr>
        <w:autoSpaceDE w:val="0"/>
        <w:autoSpaceDN w:val="0"/>
        <w:adjustRightInd w:val="0"/>
        <w:ind w:left="425"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п) </w:t>
      </w:r>
      <w:r w:rsidR="00BA52C6" w:rsidRPr="00BA52C6">
        <w:rPr>
          <w:rFonts w:ascii="Times New Roman CYR" w:hAnsi="Times New Roman CYR" w:cs="Times New Roman CYR"/>
        </w:rPr>
        <w:t>отдельные объекты живой и неживой природы (места гнездования птиц, деревья-долгожители и имеющие историко-мемориальное значение, растения причудливых форм, единичные экземпляры экзотов и реликтов, вулканы, холмы, ледники, валуны, водопады, гейзеры, родники, истоки рек, скалы, утесы, останцы, проявления карста, пещеры, гроты)».</w:t>
      </w:r>
      <w:r w:rsidR="00F61C00">
        <w:rPr>
          <w:rFonts w:ascii="Times New Roman CYR" w:hAnsi="Times New Roman CYR" w:cs="Times New Roman CYR"/>
        </w:rPr>
        <w:t xml:space="preserve"> </w:t>
      </w:r>
      <w:r w:rsidR="00A52B35">
        <w:t>(1)</w:t>
      </w:r>
    </w:p>
    <w:p w:rsidR="00D37A07" w:rsidRDefault="00D37A07" w:rsidP="00635256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</w:p>
    <w:p w:rsidR="00F61C00" w:rsidRDefault="00F61C00" w:rsidP="00104181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</w:p>
    <w:p w:rsidR="00F61C00" w:rsidRDefault="00865FE4" w:rsidP="004C1BC2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1.8 </w:t>
      </w:r>
      <w:r w:rsidR="00BA52C6" w:rsidRPr="00BA52C6">
        <w:rPr>
          <w:rFonts w:ascii="Times New Roman CYR" w:hAnsi="Times New Roman CYR" w:cs="Times New Roman CYR"/>
          <w:b/>
          <w:bCs/>
        </w:rPr>
        <w:t>Д</w:t>
      </w:r>
      <w:r w:rsidR="004C1BC2">
        <w:rPr>
          <w:rFonts w:ascii="Times New Roman CYR" w:hAnsi="Times New Roman CYR" w:cs="Times New Roman CYR"/>
          <w:b/>
          <w:bCs/>
        </w:rPr>
        <w:t>ендрарий и ботанический сад.</w:t>
      </w:r>
    </w:p>
    <w:p w:rsidR="004C1BC2" w:rsidRDefault="004C1BC2" w:rsidP="004C1BC2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</w:rPr>
      </w:pPr>
    </w:p>
    <w:p w:rsidR="00BA52C6" w:rsidRPr="00BA52C6" w:rsidRDefault="00F61C00" w:rsidP="004C1BC2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Дендрарий </w:t>
      </w:r>
      <w:r w:rsidR="004C1BC2" w:rsidRPr="004C1BC2">
        <w:rPr>
          <w:rFonts w:ascii="Times New Roman CYR" w:hAnsi="Times New Roman CYR" w:cs="Times New Roman CYR"/>
          <w:bCs/>
        </w:rPr>
        <w:t>(Д.)</w:t>
      </w:r>
      <w:r w:rsidR="004C1BC2">
        <w:rPr>
          <w:rFonts w:ascii="Times New Roman CYR" w:hAnsi="Times New Roman CYR" w:cs="Times New Roman CYR"/>
          <w:b/>
          <w:bCs/>
        </w:rPr>
        <w:t xml:space="preserve"> </w:t>
      </w:r>
      <w:r>
        <w:rPr>
          <w:rFonts w:ascii="Times New Roman CYR" w:hAnsi="Times New Roman CYR" w:cs="Times New Roman CYR"/>
        </w:rPr>
        <w:t xml:space="preserve">– </w:t>
      </w:r>
      <w:r w:rsidR="00BA52C6" w:rsidRPr="00BA52C6">
        <w:rPr>
          <w:rFonts w:ascii="Times New Roman CYR" w:hAnsi="Times New Roman CYR" w:cs="Times New Roman CYR"/>
        </w:rPr>
        <w:t xml:space="preserve">специально отведенная территория, на которой размещена коллекция деревьев и кустарников, культивируемых в открытом грунте. Служит для научных, учебных и культурно-просветительских целей. Д. – одна из форм охраны редких и исчезающих </w:t>
      </w:r>
      <w:r w:rsidR="00BA52C6" w:rsidRPr="004C1BC2">
        <w:rPr>
          <w:rFonts w:ascii="Times New Roman CYR" w:hAnsi="Times New Roman CYR" w:cs="Times New Roman CYR"/>
          <w:iCs/>
        </w:rPr>
        <w:t>видов</w:t>
      </w:r>
      <w:r w:rsidR="00BA52C6" w:rsidRPr="004C1BC2">
        <w:rPr>
          <w:rFonts w:ascii="Times New Roman CYR" w:hAnsi="Times New Roman CYR" w:cs="Times New Roman CYR"/>
        </w:rPr>
        <w:t>.</w:t>
      </w:r>
      <w:r w:rsidR="00BA52C6" w:rsidRPr="00BA52C6">
        <w:rPr>
          <w:rFonts w:ascii="Times New Roman CYR" w:hAnsi="Times New Roman CYR" w:cs="Times New Roman CYR"/>
          <w:b/>
          <w:bCs/>
        </w:rPr>
        <w:t xml:space="preserve"> </w:t>
      </w:r>
    </w:p>
    <w:p w:rsidR="00BA52C6" w:rsidRPr="00F61C00" w:rsidRDefault="00F61C00" w:rsidP="004C1BC2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Cs/>
        </w:rPr>
        <w:t>Ботанический сад</w:t>
      </w:r>
      <w:r>
        <w:rPr>
          <w:rFonts w:ascii="Times New Roman CYR" w:hAnsi="Times New Roman CYR" w:cs="Times New Roman CYR"/>
          <w:b/>
          <w:bCs/>
        </w:rPr>
        <w:t xml:space="preserve"> </w:t>
      </w:r>
      <w:r w:rsidR="004C1BC2" w:rsidRPr="004C1BC2">
        <w:rPr>
          <w:rFonts w:ascii="Times New Roman CYR" w:hAnsi="Times New Roman CYR" w:cs="Times New Roman CYR"/>
          <w:bCs/>
        </w:rPr>
        <w:t>(Б.с.)</w:t>
      </w:r>
      <w:r w:rsidR="004C1BC2">
        <w:rPr>
          <w:rFonts w:ascii="Times New Roman CYR" w:hAnsi="Times New Roman CYR" w:cs="Times New Roman CYR"/>
          <w:bCs/>
        </w:rPr>
        <w:t xml:space="preserve"> </w:t>
      </w:r>
      <w:r w:rsidR="00BA52C6" w:rsidRPr="00BA52C6">
        <w:rPr>
          <w:rFonts w:ascii="Times New Roman CYR" w:hAnsi="Times New Roman CYR" w:cs="Times New Roman CYR"/>
          <w:b/>
          <w:bCs/>
        </w:rPr>
        <w:t xml:space="preserve">– </w:t>
      </w:r>
      <w:r w:rsidR="00BA52C6">
        <w:rPr>
          <w:rFonts w:ascii="Times New Roman CYR" w:hAnsi="Times New Roman CYR" w:cs="Times New Roman CYR"/>
        </w:rPr>
        <w:t>научно</w:t>
      </w:r>
      <w:r w:rsidR="00BA52C6" w:rsidRPr="00BA52C6">
        <w:rPr>
          <w:rFonts w:ascii="Times New Roman CYR" w:hAnsi="Times New Roman CYR" w:cs="Times New Roman CYR"/>
        </w:rPr>
        <w:t>-и</w:t>
      </w:r>
      <w:r w:rsidR="00BA52C6">
        <w:rPr>
          <w:rFonts w:ascii="Times New Roman CYR" w:hAnsi="Times New Roman CYR" w:cs="Times New Roman CYR"/>
        </w:rPr>
        <w:t>сследовательское, учебно-вспомо</w:t>
      </w:r>
      <w:r w:rsidR="00BA52C6" w:rsidRPr="00BA52C6">
        <w:rPr>
          <w:rFonts w:ascii="Times New Roman CYR" w:hAnsi="Times New Roman CYR" w:cs="Times New Roman CYR"/>
        </w:rPr>
        <w:t>гательное и культурно-просве</w:t>
      </w:r>
      <w:r w:rsidR="004C1BC2">
        <w:rPr>
          <w:rFonts w:ascii="Times New Roman CYR" w:hAnsi="Times New Roman CYR" w:cs="Times New Roman CYR"/>
        </w:rPr>
        <w:t>ти</w:t>
      </w:r>
      <w:r w:rsidR="00BA52C6" w:rsidRPr="00BA52C6">
        <w:rPr>
          <w:rFonts w:ascii="Times New Roman CYR" w:hAnsi="Times New Roman CYR" w:cs="Times New Roman CYR"/>
        </w:rPr>
        <w:t xml:space="preserve">тельское учреждение, культивирующее и изучающее растения. Основу Б.с. составляют </w:t>
      </w:r>
      <w:r w:rsidR="00BA52C6" w:rsidRPr="007E7C87">
        <w:rPr>
          <w:rFonts w:ascii="Times New Roman CYR" w:hAnsi="Times New Roman CYR" w:cs="Times New Roman CYR"/>
          <w:iCs/>
        </w:rPr>
        <w:t>коллекции</w:t>
      </w:r>
      <w:r w:rsidR="00BA52C6" w:rsidRPr="00BA52C6">
        <w:rPr>
          <w:rFonts w:ascii="Times New Roman CYR" w:hAnsi="Times New Roman CYR" w:cs="Times New Roman CYR"/>
        </w:rPr>
        <w:t xml:space="preserve"> живых растений, выращиваемых в открытом грунте и в оранжереях с целью сохранения, изучения и обогащения в искусственных условиях различных растительных ресурсов для их наиболее эффективного научного, культурного и хозяйственного использования. При размещении коллекций наиболее распространены географический и систематический принципы. Во многих Б.с. имеются дендрарии, участки горной растительности (альпина</w:t>
      </w:r>
      <w:r>
        <w:rPr>
          <w:rFonts w:ascii="Times New Roman CYR" w:hAnsi="Times New Roman CYR" w:cs="Times New Roman CYR"/>
        </w:rPr>
        <w:t>рии), экспозиции полезных расте</w:t>
      </w:r>
      <w:r w:rsidR="00BA52C6" w:rsidRPr="00BA52C6">
        <w:rPr>
          <w:rFonts w:ascii="Times New Roman CYR" w:hAnsi="Times New Roman CYR" w:cs="Times New Roman CYR"/>
        </w:rPr>
        <w:t xml:space="preserve">ний (лекарственных, пищевых, технических, декоративных и т.п.). </w:t>
      </w:r>
      <w:r w:rsidR="00A52B35">
        <w:t>(1)</w:t>
      </w:r>
    </w:p>
    <w:p w:rsidR="00314A73" w:rsidRDefault="00314A73" w:rsidP="00104181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bCs/>
        </w:rPr>
      </w:pPr>
    </w:p>
    <w:p w:rsidR="00F61C00" w:rsidRDefault="00865FE4" w:rsidP="004C1BC2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1.9 </w:t>
      </w:r>
      <w:r w:rsidR="00104181" w:rsidRPr="00104181">
        <w:rPr>
          <w:rFonts w:ascii="Times New Roman CYR" w:hAnsi="Times New Roman CYR" w:cs="Times New Roman CYR"/>
          <w:b/>
          <w:bCs/>
        </w:rPr>
        <w:t>Л</w:t>
      </w:r>
      <w:r w:rsidR="004C1BC2">
        <w:rPr>
          <w:rFonts w:ascii="Times New Roman CYR" w:hAnsi="Times New Roman CYR" w:cs="Times New Roman CYR"/>
          <w:b/>
          <w:bCs/>
        </w:rPr>
        <w:t>ечебно-оздоровительные местности и курорты.</w:t>
      </w:r>
    </w:p>
    <w:p w:rsidR="00865FE4" w:rsidRDefault="00865FE4" w:rsidP="004C1BC2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</w:rPr>
      </w:pPr>
    </w:p>
    <w:p w:rsidR="00BA52C6" w:rsidRPr="00FB54F7" w:rsidRDefault="00F61C00" w:rsidP="00635256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Лечебно-оздоровительные местности и курорты (Л.-о.м.к.) – территории </w:t>
      </w:r>
      <w:r w:rsidR="00BA52C6" w:rsidRPr="00FB54F7">
        <w:rPr>
          <w:rFonts w:ascii="Times New Roman CYR" w:hAnsi="Times New Roman CYR" w:cs="Times New Roman CYR"/>
        </w:rPr>
        <w:t xml:space="preserve">пригодные для организации лечения и профилактики заболеваний, а также отдыха населения и обладающие природными лечебными ресурсами (минеральные воды, лечебные грязи, рапа лиманов и озер, лечебный климат, пляжи, части акваторий и внутренних морей, др. природные объекты и условия). </w:t>
      </w:r>
    </w:p>
    <w:p w:rsidR="0074718D" w:rsidRDefault="00BA52C6" w:rsidP="00635256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FB54F7">
        <w:rPr>
          <w:rFonts w:ascii="Times New Roman CYR" w:hAnsi="Times New Roman CYR" w:cs="Times New Roman CYR"/>
        </w:rPr>
        <w:t>Л.-о.м.к. могут иметь федеральное, региональное или местное значе</w:t>
      </w:r>
      <w:r w:rsidR="00F61C00">
        <w:rPr>
          <w:rFonts w:ascii="Times New Roman CYR" w:hAnsi="Times New Roman CYR" w:cs="Times New Roman CYR"/>
        </w:rPr>
        <w:t xml:space="preserve">ние. </w:t>
      </w:r>
      <w:r w:rsidRPr="00FB54F7">
        <w:rPr>
          <w:rFonts w:ascii="Times New Roman CYR" w:hAnsi="Times New Roman CYR" w:cs="Times New Roman CYR"/>
        </w:rPr>
        <w:br/>
      </w:r>
      <w:r w:rsidR="00F61C00">
        <w:rPr>
          <w:rFonts w:ascii="Times New Roman CYR" w:hAnsi="Times New Roman CYR" w:cs="Times New Roman CYR"/>
        </w:rPr>
        <w:t>П</w:t>
      </w:r>
      <w:r w:rsidRPr="00FB54F7">
        <w:rPr>
          <w:rFonts w:ascii="Times New Roman CYR" w:hAnsi="Times New Roman CYR" w:cs="Times New Roman CYR"/>
        </w:rPr>
        <w:t>риродные ресурсы на территориях Л.-о.м.к. могут находи</w:t>
      </w:r>
      <w:r w:rsidR="0074718D">
        <w:rPr>
          <w:rFonts w:ascii="Times New Roman CYR" w:hAnsi="Times New Roman CYR" w:cs="Times New Roman CYR"/>
        </w:rPr>
        <w:t xml:space="preserve">ться у проживающих там граждан </w:t>
      </w:r>
      <w:r w:rsidRPr="00FB54F7">
        <w:rPr>
          <w:rFonts w:ascii="Times New Roman CYR" w:hAnsi="Times New Roman CYR" w:cs="Times New Roman CYR"/>
        </w:rPr>
        <w:t xml:space="preserve">и юридических лиц на различных правах в соответствии с действующим природоресурсным законодательством. Отношения, связанные с использованием и охраной природных ресурсов, не отнесенных к лечебным, регулируются земельным, водным, лесным и иным законодательством о природных ресурсах. </w:t>
      </w:r>
      <w:r w:rsidR="00A52B35">
        <w:t>(1)</w:t>
      </w:r>
    </w:p>
    <w:p w:rsidR="00F61C00" w:rsidRDefault="0074718D" w:rsidP="004C1BC2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</w:rPr>
        <w:br w:type="page"/>
      </w:r>
      <w:r w:rsidR="00F61C00">
        <w:rPr>
          <w:rFonts w:ascii="Times New Roman CYR" w:hAnsi="Times New Roman CYR" w:cs="Times New Roman CYR"/>
          <w:b/>
        </w:rPr>
        <w:t xml:space="preserve">2. </w:t>
      </w:r>
      <w:r w:rsidR="004C1BC2">
        <w:rPr>
          <w:rFonts w:ascii="Times New Roman CYR" w:hAnsi="Times New Roman CYR" w:cs="Times New Roman CYR"/>
          <w:b/>
        </w:rPr>
        <w:t>ООСОБО ОХРАНЯЕМЫЕ ТЕРРИТОРИИ</w:t>
      </w:r>
      <w:r w:rsidR="00F61C00">
        <w:rPr>
          <w:rFonts w:ascii="Times New Roman CYR" w:hAnsi="Times New Roman CYR" w:cs="Times New Roman CYR"/>
          <w:b/>
        </w:rPr>
        <w:t>.</w:t>
      </w:r>
    </w:p>
    <w:p w:rsidR="002031D8" w:rsidRDefault="002031D8" w:rsidP="00104181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</w:rPr>
      </w:pPr>
    </w:p>
    <w:p w:rsidR="0074718D" w:rsidRDefault="00865FE4" w:rsidP="004C1BC2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lang w:val="en-US"/>
        </w:rPr>
      </w:pPr>
      <w:r>
        <w:rPr>
          <w:rFonts w:ascii="Times New Roman CYR" w:hAnsi="Times New Roman CYR" w:cs="Times New Roman CYR"/>
          <w:b/>
        </w:rPr>
        <w:t xml:space="preserve">2.1 </w:t>
      </w:r>
      <w:r w:rsidR="00F61C00">
        <w:rPr>
          <w:rFonts w:ascii="Times New Roman CYR" w:hAnsi="Times New Roman CYR" w:cs="Times New Roman CYR"/>
          <w:b/>
        </w:rPr>
        <w:t>Й</w:t>
      </w:r>
      <w:r w:rsidR="004C1BC2">
        <w:rPr>
          <w:rFonts w:ascii="Times New Roman CYR" w:hAnsi="Times New Roman CYR" w:cs="Times New Roman CYR"/>
          <w:b/>
        </w:rPr>
        <w:t>еллоустоунский национальный парк.</w:t>
      </w:r>
    </w:p>
    <w:p w:rsidR="00635256" w:rsidRPr="00635256" w:rsidRDefault="00635256" w:rsidP="004C1BC2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lang w:val="en-US"/>
        </w:rPr>
      </w:pPr>
    </w:p>
    <w:p w:rsidR="0074718D" w:rsidRDefault="0074718D" w:rsidP="00635256">
      <w:pPr>
        <w:ind w:firstLine="720"/>
        <w:jc w:val="both"/>
      </w:pPr>
      <w:r>
        <w:t>Основанный Конгрессом США в 1872 году Йеллоустонский национальный парк стал первым национальным парком в стране. Парк занимает почти 900 тыс. га и расположен, в основном, на землях штата Вайоминг. Главные достопримечательности парка - гейзеры и Мамонтовы горячие источники - заставляют стекаться сюда огромное количество туристов со всего мира. Всего на территории парка находится более тысячи горячих ключей. Иногда, особенно в холодное время года, любой горячий источник можно принять за гейзер – над поверхностью воды образуется пар, быстро подымающийся в воздух, что производит эффект фонтанирующего гейзера.</w:t>
      </w:r>
    </w:p>
    <w:p w:rsidR="0074718D" w:rsidRDefault="0074718D" w:rsidP="00635256">
      <w:pPr>
        <w:ind w:firstLine="720"/>
        <w:jc w:val="both"/>
      </w:pPr>
      <w:r>
        <w:t>Еще одна  достопримечательность парка - Мамонтовы горячие источники. Горячие воды, насыщенные различными химическими примесями постепенно образовали отложения сложной и разнообразной формы – потеки, ступенчатые террасы, пирамиды и даже что-то вроде сталактитов, которые наводят на мысли о пещере, расположенной на поверхности земли. Чаще всего отложения имеют снежно-белый, сияющий на солнце цвет, но примеси различных металлов могут придавать им и желтую или красноватую окраску.</w:t>
      </w:r>
    </w:p>
    <w:p w:rsidR="00072A20" w:rsidRDefault="0074718D" w:rsidP="00635256">
      <w:pPr>
        <w:ind w:firstLine="720"/>
        <w:jc w:val="both"/>
        <w:rPr>
          <w:lang w:val="en-US"/>
        </w:rPr>
      </w:pPr>
      <w:r>
        <w:t>По территории национального парка проходит горный хребет, что делает его ландшафты особенно живописными. Высокий горный массив пересекают несколько рек, которые стекают с него, образуя многочисленные водопады высотой до ста метров. Большую часть парка занимают хвойные леса, в которых нашли убежище многие животные, близкие к вымиранию в других районах.</w:t>
      </w:r>
    </w:p>
    <w:p w:rsidR="0074718D" w:rsidRDefault="00072A20" w:rsidP="00635256">
      <w:pPr>
        <w:ind w:firstLine="720"/>
        <w:jc w:val="both"/>
      </w:pPr>
      <w:r>
        <w:t xml:space="preserve"> </w:t>
      </w:r>
      <w:r w:rsidR="0074718D">
        <w:t>В Национальном парке имеется:</w:t>
      </w:r>
    </w:p>
    <w:p w:rsidR="0074718D" w:rsidRDefault="0074718D" w:rsidP="00635256">
      <w:pPr>
        <w:jc w:val="both"/>
      </w:pPr>
      <w:r>
        <w:tab/>
        <w:t xml:space="preserve">  - 18 видов рыб;</w:t>
      </w:r>
    </w:p>
    <w:p w:rsidR="0074718D" w:rsidRDefault="0074718D" w:rsidP="00635256">
      <w:pPr>
        <w:jc w:val="both"/>
      </w:pPr>
      <w:r>
        <w:tab/>
        <w:t xml:space="preserve">  - 5 видов земноводных;</w:t>
      </w:r>
    </w:p>
    <w:p w:rsidR="0074718D" w:rsidRDefault="0074718D" w:rsidP="00635256">
      <w:pPr>
        <w:jc w:val="both"/>
      </w:pPr>
      <w:r>
        <w:tab/>
        <w:t xml:space="preserve">  - 5 видов пресмыкающихся;</w:t>
      </w:r>
    </w:p>
    <w:p w:rsidR="0074718D" w:rsidRDefault="0074718D" w:rsidP="00635256">
      <w:pPr>
        <w:jc w:val="both"/>
      </w:pPr>
      <w:r>
        <w:tab/>
        <w:t xml:space="preserve">  - около 300 видов птиц;</w:t>
      </w:r>
    </w:p>
    <w:p w:rsidR="0074718D" w:rsidRDefault="0074718D" w:rsidP="00635256">
      <w:pPr>
        <w:jc w:val="both"/>
      </w:pPr>
      <w:r>
        <w:tab/>
        <w:t xml:space="preserve">  - около 60 видов млекопитающихся</w:t>
      </w:r>
    </w:p>
    <w:p w:rsidR="0074718D" w:rsidRDefault="0074718D" w:rsidP="00635256">
      <w:pPr>
        <w:ind w:firstLine="720"/>
        <w:jc w:val="both"/>
      </w:pPr>
      <w:r>
        <w:t>Многочисленны здесь стада бизонов, оленей. К настоящему времени популяция оленей достигла 31 тысячи голов. В Йеллоустоуне зарегистрировано 250 медведей Гризли и до 700 черных медведей.</w:t>
      </w:r>
    </w:p>
    <w:p w:rsidR="00072A20" w:rsidRPr="00072A20" w:rsidRDefault="0074718D" w:rsidP="00635256">
      <w:pPr>
        <w:ind w:firstLine="720"/>
        <w:jc w:val="both"/>
      </w:pPr>
      <w:r>
        <w:t>Экологический туризм в национальном парке развит очень сильно. Только на территории заповедника есть 10 гостиниц, 10 магазинов, 15 кемпингов. В Йеллоустоуне разрешена рыбалка. Ежегодно этим делом в национальном парке занимаются до 75 тысяч человек.</w:t>
      </w:r>
      <w:r w:rsidR="00072A20" w:rsidRPr="00072A20">
        <w:t xml:space="preserve"> </w:t>
      </w:r>
    </w:p>
    <w:p w:rsidR="0074718D" w:rsidRPr="00072A20" w:rsidRDefault="0074718D" w:rsidP="0074718D">
      <w:pPr>
        <w:ind w:firstLine="720"/>
      </w:pPr>
    </w:p>
    <w:p w:rsidR="00F61C00" w:rsidRDefault="00865FE4" w:rsidP="004C1BC2">
      <w:pPr>
        <w:ind w:firstLine="720"/>
        <w:jc w:val="center"/>
        <w:rPr>
          <w:b/>
          <w:lang w:val="en-US"/>
        </w:rPr>
      </w:pPr>
      <w:r>
        <w:rPr>
          <w:b/>
        </w:rPr>
        <w:t xml:space="preserve">2.2 </w:t>
      </w:r>
      <w:r w:rsidR="00314A73">
        <w:rPr>
          <w:b/>
        </w:rPr>
        <w:t>Н</w:t>
      </w:r>
      <w:r w:rsidR="004C1BC2">
        <w:rPr>
          <w:b/>
        </w:rPr>
        <w:t>ациональный парк «Орловское полесье»</w:t>
      </w:r>
    </w:p>
    <w:p w:rsidR="00635256" w:rsidRPr="00635256" w:rsidRDefault="00635256" w:rsidP="004C1BC2">
      <w:pPr>
        <w:ind w:firstLine="720"/>
        <w:jc w:val="center"/>
        <w:rPr>
          <w:b/>
          <w:lang w:val="en-US"/>
        </w:rPr>
      </w:pPr>
    </w:p>
    <w:p w:rsidR="000262C5" w:rsidRDefault="00F61C00" w:rsidP="00635256">
      <w:pPr>
        <w:jc w:val="both"/>
      </w:pPr>
      <w:r>
        <w:tab/>
        <w:t>Национальный парк «Орловское Полесье»</w:t>
      </w:r>
      <w:r w:rsidR="000262C5">
        <w:t xml:space="preserve"> образован постановлением Правительства России № 6 от 09.01.94 г. в целях сохранения уникальных природных комплексов и использования их в природоохранных, рекреационных, просветительных и научных целях. Национальный парк расположен на крайнем юге Нечерноземья, в центре Среднерусской возвышенности, в северо-западной части Орловской области. На севере и западе он граничит с Калужской и Брянской областями. Общая площадь парка 84,2 тыс. га.</w:t>
      </w:r>
      <w:r w:rsidR="00D427DD">
        <w:t xml:space="preserve"> (см.таблицу 1.в приложениях).</w:t>
      </w:r>
      <w:r w:rsidR="000262C5">
        <w:t xml:space="preserve"> В том числе 35,4 тыс. га (42% общей площади) земель лесного фонда предоставлены парку, 48,8 тыс. га (58%) земель (в основном сельскохозяйственного назначения) других собственников, владельцев и пользователей включены в состав парка без изъятия из хозяйственного использования.</w:t>
      </w:r>
    </w:p>
    <w:p w:rsidR="000262C5" w:rsidRDefault="000262C5" w:rsidP="00635256">
      <w:pPr>
        <w:jc w:val="both"/>
      </w:pPr>
      <w:r>
        <w:tab/>
        <w:t>Климат района умеренно-континентальный с равным влиянием атлантических и континентальных воздушных масс. Характеризуется умеренно холодной зимой, теплым летом и достаточно устойчивым увлажнением.</w:t>
      </w:r>
    </w:p>
    <w:p w:rsidR="000262C5" w:rsidRDefault="000262C5" w:rsidP="00635256">
      <w:pPr>
        <w:jc w:val="both"/>
      </w:pPr>
      <w:r>
        <w:tab/>
        <w:t>Территория парка представляет собой приподнятую, всхолмленную равнину со средней высотой над ур.м. от 220 до 250 метров и изрезанную многочисленными ветвящимися оврагами и балками, долиной реки Вытебети и ее притоков.</w:t>
      </w:r>
    </w:p>
    <w:p w:rsidR="000262C5" w:rsidRDefault="000262C5" w:rsidP="00635256">
      <w:pPr>
        <w:jc w:val="both"/>
      </w:pPr>
      <w:r>
        <w:t>Речная сеть территории парка относится к Окскому бассейну. Здесь в меридиональном направлении протекает р. Вытебеть — правый приток р.Жиздры, впадающей в Оку. Левые ее притоки — Радовище, Шкава, Лисица, Еленка, правые — Мошенка, Ракитня, Песочная, Голынь.</w:t>
      </w:r>
      <w:r>
        <w:cr/>
      </w:r>
      <w:r>
        <w:tab/>
        <w:t>В долине р. Вытебети хорошо выражена первая надпойменная терраса. Она сложена речными песками. Левобережье отличается бугристой поверхностью. Правобережье р.Вытебети отличается сравнительно плоским рельефом. Мелкие реки имеют извилистые, местами довольно глубокие долины с крутыми берегами.</w:t>
      </w:r>
      <w:r w:rsidR="001A1721" w:rsidRPr="001A1721">
        <w:t xml:space="preserve"> </w:t>
      </w:r>
      <w:r>
        <w:t>В пойме р.Вытебети и ее притоков имеются небольшие старицы, где произрастают редчайшие в области растения: турча болотная, телорез алоевидный, кувшинка чисто-белая.</w:t>
      </w:r>
    </w:p>
    <w:p w:rsidR="000262C5" w:rsidRDefault="000262C5" w:rsidP="00635256">
      <w:pPr>
        <w:jc w:val="both"/>
      </w:pPr>
      <w:r>
        <w:tab/>
        <w:t>Преобладающими видами почв в районе являются зональные почвы: дерново-подзолистые и серые лесные. Многие серые лесные почвы имеют песчаный состав. Большая часть песков заилена, но к дюнам приурочены сыпучие пески. По правобережью реки Вытебети в междуречье встречаются и оподзоленные черноземные почвы.</w:t>
      </w:r>
    </w:p>
    <w:p w:rsidR="000262C5" w:rsidRDefault="000262C5" w:rsidP="00635256">
      <w:pPr>
        <w:jc w:val="both"/>
      </w:pPr>
      <w:r>
        <w:tab/>
        <w:t>По ботанико-географическому районированию территория парка относится к Среднерусской подпровинции Восточноевропейской провинции Европейской широколиственнолесной области. Она находится в северной части подзоны широколиственных лесов близ границы с хвойно-широколиственными лесами. Леса национального парка являются самым крупным лесным массивом Орловской области.</w:t>
      </w:r>
    </w:p>
    <w:p w:rsidR="000262C5" w:rsidRDefault="000262C5" w:rsidP="00635256">
      <w:pPr>
        <w:jc w:val="both"/>
      </w:pPr>
      <w:r>
        <w:tab/>
        <w:t>Флора парка пока еще не изучена полностью. По предварительным оценкам она составляет не менее 700-750 видов.</w:t>
      </w:r>
    </w:p>
    <w:p w:rsidR="000262C5" w:rsidRDefault="000262C5" w:rsidP="00635256">
      <w:pPr>
        <w:jc w:val="both"/>
      </w:pPr>
      <w:r>
        <w:tab/>
        <w:t>В зависимости от особенностей рельефа, почвообразующих и подстилающих пород здесь встречаются участки различных лесных сообществ: бореальных сосновых лесов), ельников из ели европейской, хвойно-широколиственных лесов, широколиственных лесов с доминированием липы и примесью клена платановидного, дуба, ясеня с типичными неморальными элементами. Встречаются небольшие участки березы повислой, ольшаники из ольхи черной.</w:t>
      </w:r>
    </w:p>
    <w:p w:rsidR="000262C5" w:rsidRDefault="000262C5" w:rsidP="00635256">
      <w:pPr>
        <w:jc w:val="both"/>
      </w:pPr>
      <w:r>
        <w:tab/>
        <w:t>Наиболее интересны еловые леса с типичными бореальными лесными элементами флоры. Уникальны также лиственные леса с доминированием среднеевро</w:t>
      </w:r>
      <w:r w:rsidR="00882998">
        <w:t>пейского неморального вида -</w:t>
      </w:r>
      <w:r>
        <w:t xml:space="preserve"> осоки трясунковидно</w:t>
      </w:r>
      <w:r w:rsidR="00882998">
        <w:t>й, находящейся на своем северо-</w:t>
      </w:r>
      <w:r>
        <w:t>восточном пределе распространения.</w:t>
      </w:r>
    </w:p>
    <w:p w:rsidR="000262C5" w:rsidRDefault="000262C5" w:rsidP="00635256">
      <w:pPr>
        <w:jc w:val="both"/>
      </w:pPr>
      <w:r>
        <w:tab/>
        <w:t>На территории национального парка встречаются крупные лесные луга, где преобладающими являются типичные бореальные виды с широким ареалом, а также болотные и луговоболотные виды. Среди них много редких видов растений.</w:t>
      </w:r>
    </w:p>
    <w:p w:rsidR="000262C5" w:rsidRDefault="000262C5" w:rsidP="00635256">
      <w:pPr>
        <w:jc w:val="both"/>
      </w:pPr>
      <w:r>
        <w:tab/>
        <w:t xml:space="preserve">Флора территории парка включает в себя 130 видов редких и исчезающих растений, некоторые редкие виды имеют здесь границы своих ареалов. </w:t>
      </w:r>
    </w:p>
    <w:p w:rsidR="000262C5" w:rsidRDefault="00882998" w:rsidP="00635256">
      <w:pPr>
        <w:jc w:val="both"/>
      </w:pPr>
      <w:r>
        <w:tab/>
      </w:r>
      <w:r w:rsidR="000262C5">
        <w:t xml:space="preserve">На территории парка зарегистрированы 182 вида позвоночных животных. </w:t>
      </w:r>
      <w:r w:rsidR="00D427DD">
        <w:tab/>
      </w:r>
      <w:r w:rsidR="000262C5">
        <w:t>Млекопитающие представлены, в частности, зайцами беляком и русаком, бобром, белкой, лесной куницей, выдрой, лосем, косулей, кабаном.</w:t>
      </w:r>
      <w:r w:rsidR="00D0075B">
        <w:t xml:space="preserve"> Выхухоль занесена в Красную книгу РФ</w:t>
      </w:r>
      <w:r w:rsidR="000262C5">
        <w:t xml:space="preserve"> </w:t>
      </w:r>
    </w:p>
    <w:p w:rsidR="000262C5" w:rsidRDefault="000262C5" w:rsidP="00635256">
      <w:pPr>
        <w:ind w:right="-5"/>
        <w:jc w:val="both"/>
      </w:pPr>
      <w:r>
        <w:tab/>
        <w:t>В фауне птиц 130 гнездящихся видов, из них 45 редки. Встречаются глухарь и рябчик, что является редкостью для лесостепной зоны. Близ южных границ своих ареа</w:t>
      </w:r>
      <w:r w:rsidR="002031D8">
        <w:t>лов обитают мохноногий сы</w:t>
      </w:r>
      <w:r w:rsidR="001A1721">
        <w:t>ч</w:t>
      </w:r>
      <w:r>
        <w:t>, кедровка. Совы представлены, помимо мохноногого сыча, домовым сычом, серой неясытью и ушастой совой. Последний вид занесен в Красную книгу Российской Федерации. Все виды дневных хищных птиц и сов на территории парка относительно редки. К редким видам принадлежит также выпь.</w:t>
      </w:r>
    </w:p>
    <w:p w:rsidR="000262C5" w:rsidRDefault="000262C5" w:rsidP="00635256">
      <w:pPr>
        <w:jc w:val="both"/>
      </w:pPr>
      <w:r>
        <w:tab/>
        <w:t>Земноводные и пресмыкающиеся представлены 15 видами. Среди них ве</w:t>
      </w:r>
      <w:r w:rsidR="00D0075B">
        <w:t>ретеница и обыкновенная гадюка -</w:t>
      </w:r>
      <w:r>
        <w:t xml:space="preserve"> редкие в Орловской области виды. В парке зарегистр</w:t>
      </w:r>
      <w:r w:rsidR="00D0075B">
        <w:t>ирован жук-олень-</w:t>
      </w:r>
      <w:r>
        <w:t xml:space="preserve"> редкий вид, в прошлом внесенный в Красную книгу СССР.</w:t>
      </w:r>
      <w:r w:rsidR="00A52B35">
        <w:t xml:space="preserve"> (5)</w:t>
      </w:r>
    </w:p>
    <w:p w:rsidR="00314A73" w:rsidRDefault="00314A73" w:rsidP="00635256">
      <w:pPr>
        <w:jc w:val="both"/>
      </w:pPr>
    </w:p>
    <w:p w:rsidR="0096764E" w:rsidRDefault="00865FE4" w:rsidP="004C1BC2">
      <w:pPr>
        <w:jc w:val="center"/>
        <w:rPr>
          <w:b/>
        </w:rPr>
      </w:pPr>
      <w:r>
        <w:rPr>
          <w:b/>
        </w:rPr>
        <w:t>2.3</w:t>
      </w:r>
      <w:r w:rsidR="001A1721">
        <w:rPr>
          <w:b/>
        </w:rPr>
        <w:t xml:space="preserve"> </w:t>
      </w:r>
      <w:r w:rsidR="00314A73">
        <w:rPr>
          <w:b/>
        </w:rPr>
        <w:t>Н</w:t>
      </w:r>
      <w:r w:rsidR="004C1BC2">
        <w:rPr>
          <w:b/>
        </w:rPr>
        <w:t>ациональный парк «Цаво»</w:t>
      </w:r>
    </w:p>
    <w:p w:rsidR="004C1BC2" w:rsidRPr="00314A73" w:rsidRDefault="004C1BC2" w:rsidP="004C1BC2">
      <w:pPr>
        <w:jc w:val="center"/>
        <w:rPr>
          <w:b/>
        </w:rPr>
      </w:pPr>
    </w:p>
    <w:p w:rsidR="0096764E" w:rsidRDefault="0096764E" w:rsidP="006352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  <w:t xml:space="preserve">Национальный парк Цаво был основан в 1948 году. Он расположен на юге Кении и занимает площадь 20 800 кв.км. Это самый большой национальный парк в стране. Через его территорию проходит железная дорога соединяющая побережье с центральной частью. Она разделяет Цаво на две части: западную и восточную. </w:t>
      </w:r>
    </w:p>
    <w:p w:rsidR="0096764E" w:rsidRDefault="0096764E" w:rsidP="006352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  <w:t>В прошлом веке ландшафты Западного Цаво были сильно изменены. Основная причина</w:t>
      </w:r>
      <w:r w:rsidR="00882998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-</w:t>
      </w:r>
      <w:r w:rsidR="00882998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огромная популяция слонов. Из-за своего большого количества и веса они превратили рощи деревьев в пастбища. В 1960 году их численность возросла до 50 000. Со временем, браконьерство сократило их количество до 5 000. Вместе с этим, уменьшилась и популяция белого носорога, с 7 000 –</w:t>
      </w:r>
      <w:r w:rsidR="00882998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в 1969 г., до 100</w:t>
      </w:r>
      <w:r w:rsidR="00882998">
        <w:rPr>
          <w:rFonts w:ascii="Times New Roman CYR" w:hAnsi="Times New Roman CYR" w:cs="Times New Roman CYR"/>
        </w:rPr>
        <w:t xml:space="preserve"> - </w:t>
      </w:r>
      <w:r>
        <w:rPr>
          <w:rFonts w:ascii="Times New Roman CYR" w:hAnsi="Times New Roman CYR" w:cs="Times New Roman CYR"/>
        </w:rPr>
        <w:t>в 1981 г. Но б</w:t>
      </w:r>
      <w:r w:rsidR="00882998">
        <w:rPr>
          <w:rFonts w:ascii="Times New Roman CYR" w:hAnsi="Times New Roman CYR" w:cs="Times New Roman CYR"/>
        </w:rPr>
        <w:t>лагодаря мерам принятым сегодня</w:t>
      </w:r>
      <w:r>
        <w:rPr>
          <w:rFonts w:ascii="Times New Roman CYR" w:hAnsi="Times New Roman CYR" w:cs="Times New Roman CYR"/>
        </w:rPr>
        <w:t xml:space="preserve">, браконьерство во многом сократило свои масштабы. </w:t>
      </w:r>
    </w:p>
    <w:p w:rsidR="0096764E" w:rsidRDefault="0096764E" w:rsidP="006352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  <w:t xml:space="preserve">Западный Цаво занимает площадь 9 000 кв.км. Его великолепные пейзажи сочетают в себе скалистые горы, возвышенности, равнины и озера, на берегах которых растут тростник и тамариндовые деревья. На территории национального парка расположен горный массив Нгулия, равнина и вулканическая возвышенность Идаве, созданная Большим Африканским Разломом, горами Килиманджаро и Кения. В северной части Западного Цаво много озер с кристально чистой водой. </w:t>
      </w:r>
    </w:p>
    <w:p w:rsidR="0096764E" w:rsidRDefault="0096764E" w:rsidP="006352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  <w:t>Территория Восточного Цаво занимает 11 000 кв.км. В отличии от Западного его ландшафты представлены зарослями буша, засушливыми равнинами, пустынями и речными системами. Вдоль рек Ати, Тива, Цаво и Вой растут оазисы. Эти реки являются главным источником увлажнения территории . На юге протекает река Галана. Основная часть которой закрыта для посещения.</w:t>
      </w:r>
    </w:p>
    <w:p w:rsidR="0096764E" w:rsidRDefault="0096764E" w:rsidP="006352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  <w:t xml:space="preserve"> Животный мир Цаво разнообразен. Некоторые виды иногда бывает трудно увидеть из-за высокой травы, зарослей кустарнока и больших размеров самой территории. Здесь обитают львы, гепарды, гиены, степная рысь, леопард и некоторые другие виды.</w:t>
      </w:r>
    </w:p>
    <w:p w:rsidR="00CA13AD" w:rsidRDefault="00CA13AD" w:rsidP="00882998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A13AD" w:rsidRDefault="00865FE4" w:rsidP="00CA13AD">
      <w:pPr>
        <w:jc w:val="center"/>
        <w:rPr>
          <w:b/>
        </w:rPr>
      </w:pPr>
      <w:r>
        <w:rPr>
          <w:b/>
        </w:rPr>
        <w:t xml:space="preserve">2.4 </w:t>
      </w:r>
      <w:r w:rsidR="00CA13AD" w:rsidRPr="00CA13AD">
        <w:rPr>
          <w:b/>
        </w:rPr>
        <w:t>Заповедник «Басеги».</w:t>
      </w:r>
    </w:p>
    <w:p w:rsidR="00CA13AD" w:rsidRPr="00CA13AD" w:rsidRDefault="00CA13AD" w:rsidP="00CA13AD">
      <w:pPr>
        <w:jc w:val="center"/>
      </w:pPr>
    </w:p>
    <w:p w:rsidR="00CA13AD" w:rsidRPr="001443DA" w:rsidRDefault="00CA13AD" w:rsidP="00635256">
      <w:pPr>
        <w:jc w:val="both"/>
      </w:pPr>
      <w:r>
        <w:tab/>
      </w:r>
      <w:r w:rsidRPr="001443DA">
        <w:t xml:space="preserve">На западных отрогах Уральского горного массива поднялся </w:t>
      </w:r>
      <w:r>
        <w:t>горный</w:t>
      </w:r>
      <w:r w:rsidRPr="001443DA">
        <w:t xml:space="preserve"> хреб</w:t>
      </w:r>
      <w:r>
        <w:t>е</w:t>
      </w:r>
      <w:r w:rsidRPr="001443DA">
        <w:t xml:space="preserve">тБасеги. В 1982 году для сохранения коренных среднеуральских елово-пихтовых лесов здесь был создан заповедник. </w:t>
      </w:r>
    </w:p>
    <w:p w:rsidR="00CA13AD" w:rsidRPr="001443DA" w:rsidRDefault="00CA13AD" w:rsidP="00635256">
      <w:pPr>
        <w:pStyle w:val="a7"/>
        <w:rPr>
          <w:sz w:val="24"/>
          <w:szCs w:val="24"/>
        </w:rPr>
      </w:pPr>
      <w:r w:rsidRPr="001443DA">
        <w:rPr>
          <w:sz w:val="24"/>
          <w:szCs w:val="24"/>
        </w:rPr>
        <w:tab/>
        <w:t>Площадь заповедника составляет почти 38 тыс. га, из которых лесная – 36 тыс. га и нелесная (луга, горные тундры) – около 2 тыс. га. Леса заповедника «Басеги» представляют собой последний крупный не вырубленный таежный массив западной части  Среднего Урала, и поэтому являются эталонным объектом естественных таежных экосистем</w:t>
      </w:r>
    </w:p>
    <w:p w:rsidR="00CA13AD" w:rsidRPr="001443DA" w:rsidRDefault="00CA13AD" w:rsidP="00635256">
      <w:pPr>
        <w:pStyle w:val="a7"/>
        <w:rPr>
          <w:sz w:val="24"/>
          <w:szCs w:val="24"/>
        </w:rPr>
      </w:pPr>
      <w:r>
        <w:rPr>
          <w:sz w:val="24"/>
          <w:szCs w:val="24"/>
        </w:rPr>
        <w:tab/>
      </w:r>
      <w:r w:rsidRPr="001443DA">
        <w:rPr>
          <w:sz w:val="24"/>
          <w:szCs w:val="24"/>
        </w:rPr>
        <w:t xml:space="preserve">Заповедник «Басеги» расположен в Средне-Уральской физико-географической провинции. Основную его часть занимают коренные среднетаежные леса. </w:t>
      </w:r>
    </w:p>
    <w:p w:rsidR="00CA13AD" w:rsidRPr="001443DA" w:rsidRDefault="00CA13AD" w:rsidP="00635256">
      <w:pPr>
        <w:pStyle w:val="a7"/>
        <w:rPr>
          <w:sz w:val="24"/>
          <w:szCs w:val="24"/>
        </w:rPr>
      </w:pPr>
      <w:r w:rsidRPr="001443DA">
        <w:rPr>
          <w:sz w:val="24"/>
          <w:szCs w:val="24"/>
        </w:rPr>
        <w:tab/>
        <w:t>Поскольку хребет Басеги расположен перпендикулярно господствующим ветрам, то на его вершинах часты сильные ветра. Осадки поступают в основном с запада и северо-запада из Атлантики и выпадают чаще на западном склоне Басег.</w:t>
      </w:r>
    </w:p>
    <w:p w:rsidR="00CA13AD" w:rsidRDefault="00CA13AD" w:rsidP="00635256">
      <w:pPr>
        <w:pStyle w:val="a7"/>
        <w:rPr>
          <w:sz w:val="24"/>
          <w:szCs w:val="24"/>
        </w:rPr>
      </w:pPr>
      <w:r w:rsidRPr="001443DA">
        <w:rPr>
          <w:sz w:val="24"/>
          <w:szCs w:val="24"/>
        </w:rPr>
        <w:tab/>
        <w:t>Территория заповедника находится в междуречье двух рек: Усьвы, протекающей вдоль северной границы заповедника и Вильвы, протекающей с его южной стороны и являющихся притоками реки Чусовой. Множество небольших мелких речек шириной до 10 метров стекают со склонов хребта и впадают в Усьву и Вильву, неся ч</w:t>
      </w:r>
      <w:r>
        <w:rPr>
          <w:sz w:val="24"/>
          <w:szCs w:val="24"/>
        </w:rPr>
        <w:t xml:space="preserve">истейшую горную воду в Чусовую. </w:t>
      </w:r>
      <w:r w:rsidRPr="001443DA">
        <w:rPr>
          <w:sz w:val="24"/>
          <w:szCs w:val="24"/>
        </w:rPr>
        <w:t>Верховья речек и ручьев заболочены. В период весеннего половодья вода в Усьве может подниматься до 500 см. Обычно половодье начинается в конце апреля – начале мая.</w:t>
      </w:r>
    </w:p>
    <w:p w:rsidR="00CA13AD" w:rsidRPr="001443DA" w:rsidRDefault="00CA13AD" w:rsidP="00635256">
      <w:pPr>
        <w:pStyle w:val="a7"/>
        <w:rPr>
          <w:sz w:val="24"/>
          <w:szCs w:val="24"/>
        </w:rPr>
      </w:pPr>
      <w:r>
        <w:rPr>
          <w:sz w:val="24"/>
          <w:szCs w:val="24"/>
        </w:rPr>
        <w:tab/>
      </w:r>
      <w:r w:rsidRPr="001443DA">
        <w:rPr>
          <w:sz w:val="24"/>
          <w:szCs w:val="24"/>
        </w:rPr>
        <w:t xml:space="preserve">В ботанико-географическом плане территория заповедника относится к горно-таежным елово-пихтово-березовым лесам. Большую часть заповедника занимают массивы коренной темнохвойной тайги. Это мало нарушенные леса, сохранившиеся еще с древних времен. </w:t>
      </w:r>
    </w:p>
    <w:p w:rsidR="00CA13AD" w:rsidRPr="001443DA" w:rsidRDefault="00CA13AD" w:rsidP="00635256">
      <w:pPr>
        <w:pStyle w:val="a7"/>
        <w:rPr>
          <w:sz w:val="24"/>
          <w:szCs w:val="24"/>
        </w:rPr>
      </w:pPr>
      <w:r w:rsidRPr="001443DA">
        <w:rPr>
          <w:sz w:val="24"/>
          <w:szCs w:val="24"/>
        </w:rPr>
        <w:tab/>
        <w:t xml:space="preserve">На восточных склонах и в межгорных седловинах располагаются подгольцовые луга. Они очень разнообразны по составу растительности. Это и высокотравные, и папоротниковые, и разнотравные, и злаковые. </w:t>
      </w:r>
    </w:p>
    <w:p w:rsidR="00CA13AD" w:rsidRPr="001443DA" w:rsidRDefault="00CA13AD" w:rsidP="00635256">
      <w:pPr>
        <w:pStyle w:val="a7"/>
        <w:rPr>
          <w:sz w:val="24"/>
          <w:szCs w:val="24"/>
        </w:rPr>
      </w:pPr>
      <w:r w:rsidRPr="001443DA">
        <w:rPr>
          <w:sz w:val="24"/>
          <w:szCs w:val="24"/>
        </w:rPr>
        <w:tab/>
        <w:t>Флора заповедника насчитывает около 700 видов высших растений, из которых более 50 относятся к редким, главным образом – реликты  и  эндемики.</w:t>
      </w:r>
    </w:p>
    <w:p w:rsidR="00CA13AD" w:rsidRDefault="00CA13AD" w:rsidP="00635256">
      <w:pPr>
        <w:pStyle w:val="a7"/>
        <w:ind w:firstLine="720"/>
        <w:rPr>
          <w:sz w:val="24"/>
          <w:szCs w:val="24"/>
        </w:rPr>
      </w:pPr>
      <w:r w:rsidRPr="001443DA">
        <w:rPr>
          <w:sz w:val="24"/>
          <w:szCs w:val="24"/>
        </w:rPr>
        <w:t xml:space="preserve">В Красную книгу РФ занесены 2 вида растений: шиверекия подольская и калипсо луковичная. 27 видов растений являются особо охраняемыми в Пермской области и занесены в Красную книгу Среднего Урала. Это – пион уклоняющийся (марьин-корень), родиола розовая, гвоздика иглолистная, астра альпийская, прострел раскрытый (сон-трава), любка двулистная и многие другие. 12 видов растений являются эндемиками Урала. Они встречаются в основном в высотной части хребта:полевица Корчагина, манжетка толстостебельная, качим уральский, ястребинка прямостоячая </w:t>
      </w:r>
      <w:r>
        <w:rPr>
          <w:sz w:val="24"/>
          <w:szCs w:val="24"/>
        </w:rPr>
        <w:t>и т.д.</w:t>
      </w:r>
    </w:p>
    <w:p w:rsidR="00CA13AD" w:rsidRDefault="00CA13AD" w:rsidP="00635256">
      <w:pPr>
        <w:jc w:val="both"/>
      </w:pPr>
      <w:r>
        <w:tab/>
        <w:t>Животный мир заповедника типичен для таежной зоны и насчитывает 50 видов млекопитающих, 185 видов птиц, 1 вид рептилий и10 видов рыб. Многие из представителей фауны занесены в красные книги различного ранга. Самыми обычными в заповеднике являются: заяц-беляк, белка, куница, горностай, норка американская, медведь, волк. Европейская норка, выдра и росомаха редко встречаются на территории заповедника.</w:t>
      </w:r>
      <w:r w:rsidR="00A52B35">
        <w:t xml:space="preserve"> (3)</w:t>
      </w:r>
    </w:p>
    <w:p w:rsidR="00CA13AD" w:rsidRDefault="00CA13AD" w:rsidP="00635256">
      <w:pPr>
        <w:jc w:val="both"/>
      </w:pPr>
    </w:p>
    <w:p w:rsidR="00CA13AD" w:rsidRDefault="00865FE4" w:rsidP="00CA13AD">
      <w:pPr>
        <w:ind w:firstLine="709"/>
        <w:jc w:val="center"/>
        <w:rPr>
          <w:b/>
          <w:lang w:val="en-US"/>
        </w:rPr>
      </w:pPr>
      <w:r>
        <w:rPr>
          <w:b/>
        </w:rPr>
        <w:t xml:space="preserve">2.5 </w:t>
      </w:r>
      <w:r w:rsidR="00CA13AD">
        <w:rPr>
          <w:b/>
        </w:rPr>
        <w:t xml:space="preserve">Алма-Атинский </w:t>
      </w:r>
      <w:r w:rsidR="00CA13AD" w:rsidRPr="00CA13AD">
        <w:rPr>
          <w:b/>
        </w:rPr>
        <w:t>заповедник</w:t>
      </w:r>
      <w:r w:rsidR="00CA13AD">
        <w:rPr>
          <w:b/>
        </w:rPr>
        <w:t>.</w:t>
      </w:r>
    </w:p>
    <w:p w:rsidR="00635256" w:rsidRPr="00635256" w:rsidRDefault="00635256" w:rsidP="00CA13AD">
      <w:pPr>
        <w:ind w:firstLine="709"/>
        <w:jc w:val="center"/>
        <w:rPr>
          <w:b/>
          <w:lang w:val="en-US"/>
        </w:rPr>
      </w:pPr>
    </w:p>
    <w:p w:rsidR="00CA13AD" w:rsidRPr="00CA13AD" w:rsidRDefault="00CA13AD" w:rsidP="00635256">
      <w:pPr>
        <w:ind w:firstLine="709"/>
        <w:jc w:val="both"/>
        <w:rPr>
          <w:b/>
        </w:rPr>
      </w:pPr>
      <w:r w:rsidRPr="00CA13AD">
        <w:t>Алма-Атинский</w:t>
      </w:r>
      <w:r>
        <w:t xml:space="preserve"> заповедник находится в Казахстане и занимает площадь 89.5 тысяч  га., он расположен в бассейне рек Танар и Иссык в центральной части Заилийского Алатау. К этому же заповеднику относится  пустынный  участок долины реки Или с интереснейшим природным объектом -  песчанными барханами "Поющие пески".</w:t>
      </w:r>
    </w:p>
    <w:p w:rsidR="00CA13AD" w:rsidRDefault="00CA13AD" w:rsidP="00635256">
      <w:pPr>
        <w:ind w:firstLine="709"/>
        <w:jc w:val="both"/>
      </w:pPr>
      <w:r>
        <w:t>Природа горной части заповедника очень живописна. На склонах хребта Заилийского Алатау хорошо выраженны ландшафты  предгорных степей, лесо-луговостепного, субальпийского и альпийского поясов. Большой интерес вызывает горный узел  Талгара  высотой 5087 м. Разнообразна фауна и флора заповедника: заросли дикой яблони, абрикоса, боярышника сменяются хвойными  лесами  из тянь-шаньской ели. С высоты 2800 м. над уровнем  моря  начинаются горные луга, на границе леса и субальпийских лугов широко  распространены заросли арчи Тургайской. Водораздельная часть  хребта Заилийского Алатау занята ландшафтами ледниково-снеговых высокогорий. Здесь много крупных ледников,  снежников  и  суровых скал. животный мир насчитывает 39  видов  млекопитающих.  В  их числе сибирские козлы, архары,  косули,  маралы.  Из  хищников обычны тянь-шаньские бурые медведи, волки, лисы,  куницы,  иногда можно встретить снежного барса. Из 117 видов  птиц  заповедника наиболее  характерны  беркуты,  горные  индейки-улары,  иволги, дрозды, лазаревки, кедровки, дятлы,  совы,  тетерева,  кеклики, вьюрки, горихвостки. В пустынной части  заповедника,  в  долине реки Или преобладают ландшафты с  однообразной  полынно-солянновой растительностью. Между горами Колкон расположен  знаменитый "Поющий бархан" высотой около 150 м., издающий сильный звук при движении по его песчаным склонам. Характерными  представителями являются джейраны, в тугаях долины реки Или встречаются фазаны, обычные рябки, многочисленные ящерицы.  В  заповеднике  ведется большая работа по выявлению взаимоотношений организмов в  высокогорных и пустынных условиях. Наибольший интерес  представляют опыты по акклиматизации на Тянь-Шане зубров и других животных  и по восстановлению ценнейших хвойных лесов.</w:t>
      </w:r>
      <w:r w:rsidR="00A52B35">
        <w:t xml:space="preserve"> (2)</w:t>
      </w:r>
    </w:p>
    <w:p w:rsidR="00CA13AD" w:rsidRDefault="00CA13AD" w:rsidP="00CA13AD">
      <w:pPr>
        <w:jc w:val="both"/>
      </w:pPr>
    </w:p>
    <w:p w:rsidR="00CA13AD" w:rsidRPr="004C1BC2" w:rsidRDefault="00CA13AD" w:rsidP="00882998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72A20" w:rsidRPr="004C1BC2" w:rsidRDefault="00072A20" w:rsidP="00882998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2031D8" w:rsidRDefault="002031D8" w:rsidP="0096764E">
      <w:pPr>
        <w:rPr>
          <w:rFonts w:ascii="Times New Roman CYR" w:hAnsi="Times New Roman CYR" w:cs="Times New Roman CYR"/>
        </w:rPr>
      </w:pPr>
    </w:p>
    <w:p w:rsidR="002031D8" w:rsidRDefault="002031D8" w:rsidP="0096764E">
      <w:pPr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ab/>
      </w:r>
    </w:p>
    <w:p w:rsidR="002031D8" w:rsidRDefault="002031D8" w:rsidP="0096764E">
      <w:pPr>
        <w:rPr>
          <w:rFonts w:ascii="Times New Roman CYR" w:hAnsi="Times New Roman CYR" w:cs="Times New Roman CYR"/>
          <w:b/>
        </w:rPr>
      </w:pPr>
    </w:p>
    <w:p w:rsidR="002031D8" w:rsidRDefault="002031D8" w:rsidP="0096764E">
      <w:pPr>
        <w:rPr>
          <w:rFonts w:ascii="Times New Roman CYR" w:hAnsi="Times New Roman CYR" w:cs="Times New Roman CYR"/>
          <w:b/>
        </w:rPr>
      </w:pPr>
    </w:p>
    <w:p w:rsidR="0096764E" w:rsidRDefault="0096764E" w:rsidP="000262C5"/>
    <w:p w:rsidR="0074718D" w:rsidRPr="00E47A20" w:rsidRDefault="0074718D" w:rsidP="0074718D">
      <w:pPr>
        <w:ind w:firstLine="720"/>
      </w:pPr>
      <w:r>
        <w:br w:type="page"/>
      </w:r>
    </w:p>
    <w:p w:rsidR="0074718D" w:rsidRDefault="0074718D" w:rsidP="0074718D"/>
    <w:p w:rsidR="0074718D" w:rsidRPr="00FB54F7" w:rsidRDefault="0074718D" w:rsidP="00104181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i/>
          <w:iCs/>
        </w:rPr>
      </w:pPr>
    </w:p>
    <w:p w:rsidR="00BA52C6" w:rsidRPr="0074718D" w:rsidRDefault="00BA52C6" w:rsidP="00104181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</w:p>
    <w:p w:rsidR="00882998" w:rsidRDefault="00882998" w:rsidP="004C1BC2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3. ЭКОТУРИЗМ И ЭКОЛОГИЧЕСКИЕ ТРОПЫ</w:t>
      </w:r>
    </w:p>
    <w:p w:rsidR="00CA13AD" w:rsidRDefault="00CA13AD" w:rsidP="004C1BC2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</w:rPr>
      </w:pPr>
    </w:p>
    <w:p w:rsidR="002B2DF5" w:rsidRDefault="00865FE4" w:rsidP="004C1BC2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3.1 </w:t>
      </w:r>
      <w:r w:rsidR="002B2DF5">
        <w:rPr>
          <w:rFonts w:ascii="Times New Roman CYR" w:hAnsi="Times New Roman CYR" w:cs="Times New Roman CYR"/>
          <w:b/>
          <w:bCs/>
        </w:rPr>
        <w:t>Эколого-просветительская деятельность.</w:t>
      </w:r>
    </w:p>
    <w:p w:rsidR="00865FE4" w:rsidRDefault="00865FE4" w:rsidP="004C1BC2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</w:rPr>
      </w:pPr>
    </w:p>
    <w:p w:rsidR="00CA13AD" w:rsidRDefault="00CA13AD" w:rsidP="002B2DF5">
      <w:pPr>
        <w:pStyle w:val="1"/>
        <w:widowControl/>
        <w:spacing w:before="40"/>
        <w:ind w:firstLine="720"/>
        <w:rPr>
          <w:spacing w:val="-20"/>
          <w:sz w:val="24"/>
          <w:szCs w:val="24"/>
        </w:rPr>
      </w:pPr>
      <w:r w:rsidRPr="00CA13AD">
        <w:rPr>
          <w:sz w:val="24"/>
          <w:szCs w:val="24"/>
        </w:rPr>
        <w:t>Необходимый объем и направления эколого-просветительской деятельности определяются каждым заповедником с учетом природных условий, исторических и социально-экономических особенностей территории заповедника и</w:t>
      </w:r>
      <w:r w:rsidRPr="00CA13AD">
        <w:rPr>
          <w:spacing w:val="-20"/>
          <w:sz w:val="24"/>
          <w:szCs w:val="24"/>
        </w:rPr>
        <w:t xml:space="preserve"> </w:t>
      </w:r>
      <w:r w:rsidRPr="00CA13AD">
        <w:rPr>
          <w:sz w:val="24"/>
          <w:szCs w:val="24"/>
        </w:rPr>
        <w:t>прилегающего к нему региона</w:t>
      </w:r>
      <w:r w:rsidRPr="00CA13AD">
        <w:rPr>
          <w:spacing w:val="-20"/>
          <w:sz w:val="24"/>
          <w:szCs w:val="24"/>
        </w:rPr>
        <w:t>.</w:t>
      </w:r>
    </w:p>
    <w:p w:rsidR="00CA13AD" w:rsidRDefault="00CA13AD" w:rsidP="002B2DF5">
      <w:pPr>
        <w:pStyle w:val="1"/>
        <w:widowControl/>
        <w:spacing w:before="40"/>
        <w:ind w:firstLine="720"/>
        <w:rPr>
          <w:spacing w:val="-20"/>
          <w:sz w:val="24"/>
          <w:szCs w:val="24"/>
        </w:rPr>
      </w:pPr>
      <w:r w:rsidRPr="00CA13AD">
        <w:rPr>
          <w:sz w:val="24"/>
          <w:szCs w:val="24"/>
        </w:rPr>
        <w:t xml:space="preserve"> Эколого-просветительская деятельность на территории заповедников и их охранных зон, а также на других особо охраняемых природных территориях, находящихся в ведении </w:t>
      </w:r>
      <w:r w:rsidRPr="00CA13AD">
        <w:rPr>
          <w:sz w:val="24"/>
          <w:szCs w:val="24"/>
        </w:rPr>
        <w:br w:type="textWrapping" w:clear="all"/>
        <w:t xml:space="preserve">заповедников, осуществляется методами, не противоречащими установленному на этих территориях режиму особой охраны. </w:t>
      </w:r>
    </w:p>
    <w:p w:rsidR="00CA13AD" w:rsidRPr="00CA13AD" w:rsidRDefault="00CA13AD" w:rsidP="002B2DF5">
      <w:pPr>
        <w:pStyle w:val="1"/>
        <w:widowControl/>
        <w:spacing w:before="40"/>
        <w:ind w:firstLine="720"/>
        <w:rPr>
          <w:spacing w:val="-20"/>
          <w:sz w:val="24"/>
          <w:szCs w:val="24"/>
        </w:rPr>
      </w:pPr>
      <w:r w:rsidRPr="00CA13AD">
        <w:rPr>
          <w:sz w:val="24"/>
          <w:szCs w:val="24"/>
        </w:rPr>
        <w:t xml:space="preserve"> Эколого-просветительская деятельность государственных природных заповедников осуществляется в целях:</w:t>
      </w:r>
    </w:p>
    <w:p w:rsidR="00CA13AD" w:rsidRPr="00CA13AD" w:rsidRDefault="00CA13AD" w:rsidP="002B2DF5">
      <w:pPr>
        <w:tabs>
          <w:tab w:val="num" w:pos="567"/>
        </w:tabs>
        <w:ind w:left="284" w:firstLine="616"/>
        <w:jc w:val="both"/>
      </w:pPr>
      <w:r>
        <w:t xml:space="preserve">  - </w:t>
      </w:r>
      <w:r w:rsidRPr="00CA13AD">
        <w:t>обеспечения широкой поддержки идей заповедного дела широкими слоями населения как необходимого условия выполнения заповедниками своих природоохранных функций;</w:t>
      </w:r>
    </w:p>
    <w:p w:rsidR="00CA13AD" w:rsidRPr="00CA13AD" w:rsidRDefault="00CA13AD" w:rsidP="002B2DF5">
      <w:pPr>
        <w:tabs>
          <w:tab w:val="num" w:pos="567"/>
        </w:tabs>
        <w:ind w:left="284" w:firstLine="616"/>
        <w:jc w:val="both"/>
      </w:pPr>
      <w:r>
        <w:t xml:space="preserve">  - </w:t>
      </w:r>
      <w:r w:rsidRPr="00CA13AD">
        <w:t>содействия решению региональных экологических проблем;</w:t>
      </w:r>
    </w:p>
    <w:p w:rsidR="00CA13AD" w:rsidRDefault="00CA13AD" w:rsidP="002B2DF5">
      <w:pPr>
        <w:tabs>
          <w:tab w:val="num" w:pos="567"/>
        </w:tabs>
        <w:ind w:left="284" w:firstLine="616"/>
        <w:jc w:val="both"/>
      </w:pPr>
      <w:r>
        <w:t xml:space="preserve">  - </w:t>
      </w:r>
      <w:r w:rsidRPr="00CA13AD">
        <w:t>участия в формировании экологического сознания и развития экологи</w:t>
      </w:r>
      <w:r>
        <w:t>ческой культуры населения</w:t>
      </w:r>
    </w:p>
    <w:p w:rsidR="002B2DF5" w:rsidRDefault="002B2DF5" w:rsidP="002B2DF5">
      <w:pPr>
        <w:tabs>
          <w:tab w:val="num" w:pos="567"/>
        </w:tabs>
        <w:ind w:left="284" w:firstLine="616"/>
        <w:jc w:val="both"/>
      </w:pPr>
      <w:r>
        <w:t xml:space="preserve">Государственные природные заповедники и национальные парки обладают специфическими возможностями, позволяющими сформировать уникальную образовательную среду для работы с населением. Такая образовательная среда обусловливается как собственно миром дикой природы данной территории, так и штатом квалифицированных специалистов. Эколого-просветительская деятельность государственных природных заповедников и национальных парков даст ощутимый результат, если будет носить долговременный, целеустремленный, системный и комплексный характер, оказывать влияние как на интеллектуальную, так и на эмоциональную сферу личности человека, развивать соответствующие практические умения и навыки людей, а также строиться на хорошей методической </w:t>
      </w:r>
      <w:r>
        <w:br w:type="textWrapping" w:clear="all"/>
        <w:t>и материальной основе</w:t>
      </w:r>
    </w:p>
    <w:p w:rsidR="002B2DF5" w:rsidRDefault="002B2DF5" w:rsidP="002B2DF5">
      <w:pPr>
        <w:tabs>
          <w:tab w:val="num" w:pos="567"/>
        </w:tabs>
        <w:ind w:left="284" w:firstLine="616"/>
        <w:jc w:val="both"/>
      </w:pPr>
      <w:r>
        <w:t>Общая цель Э.-п.д.: повышение уровня экологического и краеведческого знания, адекватного восприятия природы, знакомство со связанными с природой народными традициями и обычаями, подготовка профессиональных кадров. Различные формы экологического образования и просвещения реализуемы при вполне определенных условиях и требуют создания соответствующей инфраструктуры</w:t>
      </w:r>
    </w:p>
    <w:p w:rsidR="002B2DF5" w:rsidRDefault="002B2DF5" w:rsidP="002B2DF5">
      <w:pPr>
        <w:tabs>
          <w:tab w:val="num" w:pos="567"/>
        </w:tabs>
        <w:ind w:left="284" w:firstLine="616"/>
        <w:jc w:val="both"/>
      </w:pPr>
      <w:r>
        <w:t>Рекламная продукция не может рассматриваться как форма прямой Э.-п.д., но она привлекает внимание общества к ПЗ, способствует укреплению их финансового положения.</w:t>
      </w:r>
    </w:p>
    <w:p w:rsidR="002B2DF5" w:rsidRPr="00CA13AD" w:rsidRDefault="002B2DF5" w:rsidP="002B2DF5">
      <w:pPr>
        <w:tabs>
          <w:tab w:val="num" w:pos="567"/>
        </w:tabs>
        <w:ind w:left="284" w:firstLine="616"/>
        <w:jc w:val="both"/>
      </w:pPr>
      <w:r>
        <w:t>В целом все заповедники принимают участие в организации тех или иных эколого-просветительских мероприятий.</w:t>
      </w:r>
      <w:r w:rsidR="00A52B35" w:rsidRPr="00A52B35">
        <w:t xml:space="preserve"> </w:t>
      </w:r>
      <w:r w:rsidR="00A52B35">
        <w:t>(1)</w:t>
      </w:r>
    </w:p>
    <w:p w:rsidR="00CA13AD" w:rsidRDefault="00CA13AD" w:rsidP="002B2DF5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bCs/>
        </w:rPr>
      </w:pPr>
    </w:p>
    <w:p w:rsidR="003209FD" w:rsidRDefault="003209FD" w:rsidP="00104181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bCs/>
        </w:rPr>
      </w:pPr>
    </w:p>
    <w:p w:rsidR="002B2DF5" w:rsidRDefault="002B2DF5" w:rsidP="004C1BC2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</w:rPr>
      </w:pPr>
    </w:p>
    <w:p w:rsidR="002B2DF5" w:rsidRDefault="002B2DF5" w:rsidP="004C1BC2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</w:rPr>
      </w:pPr>
    </w:p>
    <w:p w:rsidR="002B2DF5" w:rsidRDefault="002B2DF5" w:rsidP="004C1BC2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</w:rPr>
      </w:pPr>
    </w:p>
    <w:p w:rsidR="00314A73" w:rsidRDefault="00865FE4" w:rsidP="004C1BC2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3.2 </w:t>
      </w:r>
      <w:r w:rsidR="00FB54F7" w:rsidRPr="00FB54F7">
        <w:rPr>
          <w:rFonts w:ascii="Times New Roman CYR" w:hAnsi="Times New Roman CYR" w:cs="Times New Roman CYR"/>
          <w:b/>
          <w:bCs/>
        </w:rPr>
        <w:t>Т</w:t>
      </w:r>
      <w:r w:rsidR="004C1BC2">
        <w:rPr>
          <w:rFonts w:ascii="Times New Roman CYR" w:hAnsi="Times New Roman CYR" w:cs="Times New Roman CYR"/>
          <w:b/>
          <w:bCs/>
        </w:rPr>
        <w:t>уризм</w:t>
      </w:r>
      <w:r w:rsidR="00FB54F7" w:rsidRPr="00FB54F7">
        <w:rPr>
          <w:rFonts w:ascii="Times New Roman CYR" w:hAnsi="Times New Roman CYR" w:cs="Times New Roman CYR"/>
          <w:b/>
          <w:bCs/>
        </w:rPr>
        <w:t xml:space="preserve"> и ООПТ.</w:t>
      </w:r>
    </w:p>
    <w:p w:rsidR="002B2DF5" w:rsidRDefault="002B2DF5" w:rsidP="004C1BC2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</w:rPr>
      </w:pPr>
    </w:p>
    <w:p w:rsidR="00FB54F7" w:rsidRPr="00FB54F7" w:rsidRDefault="00FB54F7" w:rsidP="00635256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FB54F7">
        <w:rPr>
          <w:rFonts w:ascii="Times New Roman CYR" w:hAnsi="Times New Roman CYR" w:cs="Times New Roman CYR"/>
        </w:rPr>
        <w:t>Т</w:t>
      </w:r>
      <w:r w:rsidR="00314A73">
        <w:rPr>
          <w:rFonts w:ascii="Times New Roman CYR" w:hAnsi="Times New Roman CYR" w:cs="Times New Roman CYR"/>
        </w:rPr>
        <w:t xml:space="preserve">уризм </w:t>
      </w:r>
      <w:r w:rsidR="00865FE4">
        <w:rPr>
          <w:rFonts w:ascii="Times New Roman CYR" w:hAnsi="Times New Roman CYR" w:cs="Times New Roman CYR"/>
        </w:rPr>
        <w:t>–</w:t>
      </w:r>
      <w:r w:rsidR="00314A73">
        <w:rPr>
          <w:rFonts w:ascii="Times New Roman CYR" w:hAnsi="Times New Roman CYR" w:cs="Times New Roman CYR"/>
        </w:rPr>
        <w:t xml:space="preserve"> </w:t>
      </w:r>
      <w:r w:rsidRPr="00FB54F7">
        <w:rPr>
          <w:rFonts w:ascii="Times New Roman CYR" w:hAnsi="Times New Roman CYR" w:cs="Times New Roman CYR"/>
        </w:rPr>
        <w:t>временные выезды (путешествия) граждан с постоянного места жительства в оздоровительных, познавательных, пр</w:t>
      </w:r>
      <w:r w:rsidR="009B69F1">
        <w:rPr>
          <w:rFonts w:ascii="Times New Roman CYR" w:hAnsi="Times New Roman CYR" w:cs="Times New Roman CYR"/>
        </w:rPr>
        <w:t>офес</w:t>
      </w:r>
      <w:r w:rsidRPr="00FB54F7">
        <w:rPr>
          <w:rFonts w:ascii="Times New Roman CYR" w:hAnsi="Times New Roman CYR" w:cs="Times New Roman CYR"/>
        </w:rPr>
        <w:t>сионально-деловых, спортивных, религиозных и иных целях без заня</w:t>
      </w:r>
      <w:r w:rsidR="00314A73">
        <w:rPr>
          <w:rFonts w:ascii="Times New Roman CYR" w:hAnsi="Times New Roman CYR" w:cs="Times New Roman CYR"/>
        </w:rPr>
        <w:t>тия оплачиваемой деятельностью в стране (месте) проживания</w:t>
      </w:r>
      <w:r w:rsidRPr="00FB54F7">
        <w:rPr>
          <w:rFonts w:ascii="Times New Roman CYR" w:hAnsi="Times New Roman CYR" w:cs="Times New Roman CYR"/>
        </w:rPr>
        <w:t xml:space="preserve">. </w:t>
      </w:r>
      <w:r w:rsidRPr="00FB54F7">
        <w:rPr>
          <w:rFonts w:ascii="Times New Roman CYR" w:hAnsi="Times New Roman CYR" w:cs="Times New Roman CYR"/>
        </w:rPr>
        <w:br/>
      </w:r>
      <w:r w:rsidR="00314A73">
        <w:rPr>
          <w:rFonts w:ascii="Times New Roman CYR" w:hAnsi="Times New Roman CYR" w:cs="Times New Roman CYR"/>
        </w:rPr>
        <w:tab/>
      </w:r>
      <w:r w:rsidRPr="00FB54F7">
        <w:rPr>
          <w:rFonts w:ascii="Times New Roman CYR" w:hAnsi="Times New Roman CYR" w:cs="Times New Roman CYR"/>
        </w:rPr>
        <w:t xml:space="preserve">Проблема Т. </w:t>
      </w:r>
      <w:r w:rsidR="00865FE4" w:rsidRPr="00FB54F7">
        <w:rPr>
          <w:rFonts w:ascii="Times New Roman CYR" w:hAnsi="Times New Roman CYR" w:cs="Times New Roman CYR"/>
        </w:rPr>
        <w:t>В</w:t>
      </w:r>
      <w:r w:rsidRPr="00FB54F7">
        <w:rPr>
          <w:rFonts w:ascii="Times New Roman CYR" w:hAnsi="Times New Roman CYR" w:cs="Times New Roman CYR"/>
        </w:rPr>
        <w:t xml:space="preserve"> ПЗ имеет длительную и сложную историю, не наш</w:t>
      </w:r>
      <w:r w:rsidR="009B69F1">
        <w:rPr>
          <w:rFonts w:ascii="Times New Roman CYR" w:hAnsi="Times New Roman CYR" w:cs="Times New Roman CYR"/>
        </w:rPr>
        <w:t xml:space="preserve">едшую полное разрешение и </w:t>
      </w:r>
      <w:r w:rsidRPr="00FB54F7">
        <w:rPr>
          <w:rFonts w:ascii="Times New Roman CYR" w:hAnsi="Times New Roman CYR" w:cs="Times New Roman CYR"/>
        </w:rPr>
        <w:t xml:space="preserve">в наши дни. Несомненно, что свободный Т. </w:t>
      </w:r>
      <w:r w:rsidR="00865FE4" w:rsidRPr="00FB54F7">
        <w:rPr>
          <w:rFonts w:ascii="Times New Roman CYR" w:hAnsi="Times New Roman CYR" w:cs="Times New Roman CYR"/>
        </w:rPr>
        <w:t>Н</w:t>
      </w:r>
      <w:r w:rsidRPr="00FB54F7">
        <w:rPr>
          <w:rFonts w:ascii="Times New Roman CYR" w:hAnsi="Times New Roman CYR" w:cs="Times New Roman CYR"/>
        </w:rPr>
        <w:t xml:space="preserve">аносил большой ущерб некоторым ПЗ, в т.ч. Кроноцкому, «Столбы», Тебердинскому и др. </w:t>
      </w:r>
      <w:r w:rsidRPr="00FB54F7">
        <w:rPr>
          <w:rFonts w:ascii="Times New Roman CYR" w:hAnsi="Times New Roman CYR" w:cs="Times New Roman CYR"/>
        </w:rPr>
        <w:br/>
      </w:r>
      <w:r w:rsidR="00314A73">
        <w:rPr>
          <w:rFonts w:ascii="Times New Roman CYR" w:hAnsi="Times New Roman CYR" w:cs="Times New Roman CYR"/>
        </w:rPr>
        <w:tab/>
      </w:r>
      <w:r w:rsidRPr="00FB54F7">
        <w:rPr>
          <w:rFonts w:ascii="Times New Roman CYR" w:hAnsi="Times New Roman CYR" w:cs="Times New Roman CYR"/>
        </w:rPr>
        <w:t>Много споров возникает в последнее время вокруг проблемы «</w:t>
      </w:r>
      <w:r w:rsidRPr="009B69F1">
        <w:rPr>
          <w:rFonts w:ascii="Times New Roman CYR" w:hAnsi="Times New Roman CYR" w:cs="Times New Roman CYR"/>
          <w:bCs/>
        </w:rPr>
        <w:t>экотуризм</w:t>
      </w:r>
      <w:r w:rsidRPr="00FB54F7">
        <w:rPr>
          <w:rFonts w:ascii="Times New Roman CYR" w:hAnsi="Times New Roman CYR" w:cs="Times New Roman CYR"/>
        </w:rPr>
        <w:t xml:space="preserve"> – заповедники». У этой формы Т. </w:t>
      </w:r>
      <w:r w:rsidR="00865FE4" w:rsidRPr="00FB54F7">
        <w:rPr>
          <w:rFonts w:ascii="Times New Roman CYR" w:hAnsi="Times New Roman CYR" w:cs="Times New Roman CYR"/>
        </w:rPr>
        <w:t>М</w:t>
      </w:r>
      <w:r w:rsidRPr="00FB54F7">
        <w:rPr>
          <w:rFonts w:ascii="Times New Roman CYR" w:hAnsi="Times New Roman CYR" w:cs="Times New Roman CYR"/>
        </w:rPr>
        <w:t xml:space="preserve">ного как приверженцев, так и непримиримых противников. В начале 80-х годов прошлого столетия мексиканский эколог и экономист Гектор Цебаллос-Ласкунья предложил термин, отражающий идею гармонии между рекреацией </w:t>
      </w:r>
      <w:r w:rsidRPr="00FB54F7">
        <w:rPr>
          <w:rFonts w:ascii="Times New Roman CYR" w:hAnsi="Times New Roman CYR" w:cs="Times New Roman CYR"/>
        </w:rPr>
        <w:br/>
        <w:t xml:space="preserve">и экологией. Этот термин – экотуризм – приобрел беспрецедентную популярность во всем мире. </w:t>
      </w:r>
    </w:p>
    <w:p w:rsidR="001A1721" w:rsidRDefault="00FB54F7" w:rsidP="00635256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FB54F7">
        <w:rPr>
          <w:rFonts w:ascii="Times New Roman CYR" w:hAnsi="Times New Roman CYR" w:cs="Times New Roman CYR"/>
        </w:rPr>
        <w:t xml:space="preserve">Новый вид туризма декларировал отказ от, казалось бы, незыблемых основ традиционной рекреации – культ комфорта, массовые коммуникации, доступность и потребление все более многочисленных и разнообразных туристических благ, мн. </w:t>
      </w:r>
      <w:r w:rsidR="00865FE4" w:rsidRPr="00FB54F7">
        <w:rPr>
          <w:rFonts w:ascii="Times New Roman CYR" w:hAnsi="Times New Roman CYR" w:cs="Times New Roman CYR"/>
        </w:rPr>
        <w:t>И</w:t>
      </w:r>
      <w:r w:rsidRPr="00FB54F7">
        <w:rPr>
          <w:rFonts w:ascii="Times New Roman CYR" w:hAnsi="Times New Roman CYR" w:cs="Times New Roman CYR"/>
        </w:rPr>
        <w:t>з которых справедливо можно относить к числу псевдоблаг. В качестве их альтернативы в экотуризме предлагались принципиально новые ценности: созерцание природы, духовное обогащение от общения с ней, сопричастность охране природного наследия и поддержка традиционной ку</w:t>
      </w:r>
      <w:r w:rsidR="001A1721">
        <w:rPr>
          <w:rFonts w:ascii="Times New Roman CYR" w:hAnsi="Times New Roman CYR" w:cs="Times New Roman CYR"/>
        </w:rPr>
        <w:t>льтуры местных сообществ и т.д.</w:t>
      </w:r>
    </w:p>
    <w:p w:rsidR="00FB54F7" w:rsidRPr="00FB54F7" w:rsidRDefault="001A1721" w:rsidP="00635256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Экотуризм - это активная форма рекреации, основанная</w:t>
      </w:r>
      <w:r w:rsidR="00FB54F7" w:rsidRPr="00FB54F7">
        <w:rPr>
          <w:rFonts w:ascii="Times New Roman CYR" w:hAnsi="Times New Roman CYR" w:cs="Times New Roman CYR"/>
        </w:rPr>
        <w:t xml:space="preserve"> на неистощительн</w:t>
      </w:r>
      <w:r>
        <w:rPr>
          <w:rFonts w:ascii="Times New Roman CYR" w:hAnsi="Times New Roman CYR" w:cs="Times New Roman CYR"/>
        </w:rPr>
        <w:t>ом использовании природных благ</w:t>
      </w:r>
      <w:r w:rsidR="00FB54F7" w:rsidRPr="00FB54F7">
        <w:rPr>
          <w:rFonts w:ascii="Times New Roman CYR" w:hAnsi="Times New Roman CYR" w:cs="Times New Roman CYR"/>
        </w:rPr>
        <w:t>.</w:t>
      </w:r>
    </w:p>
    <w:p w:rsidR="00FB54F7" w:rsidRPr="00FB54F7" w:rsidRDefault="00FB54F7" w:rsidP="00635256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FB54F7">
        <w:rPr>
          <w:rFonts w:ascii="Times New Roman CYR" w:hAnsi="Times New Roman CYR" w:cs="Times New Roman CYR"/>
        </w:rPr>
        <w:t>Характерные признаки экотуризма:</w:t>
      </w:r>
    </w:p>
    <w:p w:rsidR="00FB54F7" w:rsidRPr="00FB54F7" w:rsidRDefault="00FB54F7" w:rsidP="00635256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ind w:left="284" w:firstLine="720"/>
        <w:jc w:val="both"/>
        <w:rPr>
          <w:rFonts w:ascii="Times New Roman CYR" w:hAnsi="Times New Roman CYR" w:cs="Times New Roman CYR"/>
        </w:rPr>
      </w:pPr>
      <w:r w:rsidRPr="00FB54F7">
        <w:rPr>
          <w:rFonts w:ascii="Times New Roman CYR" w:hAnsi="Times New Roman CYR" w:cs="Times New Roman CYR"/>
        </w:rPr>
        <w:t>обращенность к природе (природное наследие в форме природных ландшафтов и их компонентов – главное в экологическом путешествии);</w:t>
      </w:r>
    </w:p>
    <w:p w:rsidR="00FB54F7" w:rsidRPr="00FB54F7" w:rsidRDefault="00FB54F7" w:rsidP="00635256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ind w:left="284" w:firstLine="720"/>
        <w:jc w:val="both"/>
        <w:rPr>
          <w:rFonts w:ascii="Times New Roman CYR" w:hAnsi="Times New Roman CYR" w:cs="Times New Roman CYR"/>
        </w:rPr>
      </w:pPr>
      <w:r w:rsidRPr="00FB54F7">
        <w:rPr>
          <w:rFonts w:ascii="Times New Roman CYR" w:hAnsi="Times New Roman CYR" w:cs="Times New Roman CYR"/>
        </w:rPr>
        <w:t xml:space="preserve">экологическая безопасность (экологические путешествия не должны наносить ущерба природной среде); </w:t>
      </w:r>
    </w:p>
    <w:p w:rsidR="00FB54F7" w:rsidRPr="00FB54F7" w:rsidRDefault="00FB54F7" w:rsidP="006352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284" w:firstLine="720"/>
        <w:jc w:val="both"/>
        <w:rPr>
          <w:rFonts w:ascii="Times New Roman CYR" w:hAnsi="Times New Roman CYR" w:cs="Times New Roman CYR"/>
        </w:rPr>
      </w:pPr>
      <w:r w:rsidRPr="00FB54F7">
        <w:rPr>
          <w:rFonts w:ascii="Times New Roman CYR" w:hAnsi="Times New Roman CYR" w:cs="Times New Roman CYR"/>
        </w:rPr>
        <w:t>образовательный компонент (туристы не только наблюдают природные феномены, но и приобретают современные научные знания о них);</w:t>
      </w:r>
    </w:p>
    <w:p w:rsidR="00FB54F7" w:rsidRPr="00FB54F7" w:rsidRDefault="00FB54F7" w:rsidP="00635256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ind w:left="284" w:firstLine="720"/>
        <w:jc w:val="both"/>
        <w:rPr>
          <w:rFonts w:ascii="Times New Roman CYR" w:hAnsi="Times New Roman CYR" w:cs="Times New Roman CYR"/>
        </w:rPr>
      </w:pPr>
      <w:r w:rsidRPr="00FB54F7">
        <w:rPr>
          <w:rFonts w:ascii="Times New Roman CYR" w:hAnsi="Times New Roman CYR" w:cs="Times New Roman CYR"/>
        </w:rPr>
        <w:t>культурный аспект (постигается взаимосвязь между природными особенностями районов путешествий и культурой их населения);</w:t>
      </w:r>
    </w:p>
    <w:p w:rsidR="00FB54F7" w:rsidRPr="00FB54F7" w:rsidRDefault="00FB54F7" w:rsidP="00635256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ind w:left="284" w:firstLine="720"/>
        <w:jc w:val="both"/>
        <w:rPr>
          <w:rFonts w:ascii="Times New Roman CYR" w:hAnsi="Times New Roman CYR" w:cs="Times New Roman CYR"/>
        </w:rPr>
      </w:pPr>
      <w:r w:rsidRPr="00FB54F7">
        <w:rPr>
          <w:rFonts w:ascii="Times New Roman CYR" w:hAnsi="Times New Roman CYR" w:cs="Times New Roman CYR"/>
        </w:rPr>
        <w:t>социализация (обеспечение привлекательности экологических путешествий для местного населения, учет его экономических интересов).</w:t>
      </w:r>
    </w:p>
    <w:p w:rsidR="00FB54F7" w:rsidRPr="00FB54F7" w:rsidRDefault="00FB54F7" w:rsidP="00635256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FB54F7">
        <w:rPr>
          <w:rFonts w:ascii="Times New Roman CYR" w:hAnsi="Times New Roman CYR" w:cs="Times New Roman CYR"/>
        </w:rPr>
        <w:t>Экотуризм, по Ю. Мазурову (2002), имеет важные социальные функции:</w:t>
      </w:r>
    </w:p>
    <w:p w:rsidR="00FB54F7" w:rsidRPr="00FB54F7" w:rsidRDefault="00FB54F7" w:rsidP="00635256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ind w:left="284" w:firstLine="720"/>
        <w:jc w:val="both"/>
        <w:rPr>
          <w:rFonts w:ascii="Times New Roman CYR" w:hAnsi="Times New Roman CYR" w:cs="Times New Roman CYR"/>
        </w:rPr>
      </w:pPr>
      <w:r w:rsidRPr="00FB54F7">
        <w:rPr>
          <w:rFonts w:ascii="Times New Roman CYR" w:hAnsi="Times New Roman CYR" w:cs="Times New Roman CYR"/>
        </w:rPr>
        <w:t xml:space="preserve">релаксационную (наиболее полноценный и эффективный отдых для души и тела на лоне природы, в постоянном общении </w:t>
      </w:r>
      <w:r w:rsidRPr="00FB54F7">
        <w:rPr>
          <w:rFonts w:ascii="Times New Roman CYR" w:hAnsi="Times New Roman CYR" w:cs="Times New Roman CYR"/>
        </w:rPr>
        <w:br/>
        <w:t>с ней);</w:t>
      </w:r>
    </w:p>
    <w:p w:rsidR="00FB54F7" w:rsidRPr="00FB54F7" w:rsidRDefault="00FB54F7" w:rsidP="00635256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ind w:left="284" w:firstLine="720"/>
        <w:jc w:val="both"/>
        <w:rPr>
          <w:rFonts w:ascii="Times New Roman CYR" w:hAnsi="Times New Roman CYR" w:cs="Times New Roman CYR"/>
        </w:rPr>
      </w:pPr>
      <w:r w:rsidRPr="00FB54F7">
        <w:rPr>
          <w:rFonts w:ascii="Times New Roman CYR" w:hAnsi="Times New Roman CYR" w:cs="Times New Roman CYR"/>
        </w:rPr>
        <w:t>оздоровительную (постоянное активное общение с природой – это традиционная и наиболее эффективная форма профилактики заболеваний, усиления защитных функций организма человека);</w:t>
      </w:r>
    </w:p>
    <w:p w:rsidR="00FB54F7" w:rsidRPr="00FB54F7" w:rsidRDefault="00FB54F7" w:rsidP="00635256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ind w:left="284" w:firstLine="720"/>
        <w:jc w:val="both"/>
        <w:rPr>
          <w:rFonts w:ascii="Times New Roman CYR" w:hAnsi="Times New Roman CYR" w:cs="Times New Roman CYR"/>
        </w:rPr>
      </w:pPr>
      <w:r w:rsidRPr="00FB54F7">
        <w:rPr>
          <w:rFonts w:ascii="Times New Roman CYR" w:hAnsi="Times New Roman CYR" w:cs="Times New Roman CYR"/>
        </w:rPr>
        <w:t>образовательную (общение с природой под руководством квалифицированного гида – это нередко самый эффективный способ накопления жизненно важных экологических знаний);</w:t>
      </w:r>
    </w:p>
    <w:p w:rsidR="00FB54F7" w:rsidRPr="00FB54F7" w:rsidRDefault="00FB54F7" w:rsidP="00635256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284" w:firstLine="720"/>
        <w:jc w:val="both"/>
        <w:rPr>
          <w:rFonts w:ascii="Times New Roman CYR" w:hAnsi="Times New Roman CYR" w:cs="Times New Roman CYR"/>
        </w:rPr>
      </w:pPr>
      <w:r w:rsidRPr="00FB54F7">
        <w:rPr>
          <w:rFonts w:ascii="Times New Roman CYR" w:hAnsi="Times New Roman CYR" w:cs="Times New Roman CYR"/>
        </w:rPr>
        <w:t>воспитательную (привитие экологической культуры как органичной и незаменимой части общей культуры современного человека).</w:t>
      </w:r>
    </w:p>
    <w:p w:rsidR="00FB54F7" w:rsidRPr="00FB54F7" w:rsidRDefault="00FB54F7" w:rsidP="00635256">
      <w:pPr>
        <w:autoSpaceDE w:val="0"/>
        <w:autoSpaceDN w:val="0"/>
        <w:adjustRightInd w:val="0"/>
        <w:spacing w:before="60" w:line="252" w:lineRule="auto"/>
        <w:ind w:firstLine="720"/>
        <w:jc w:val="both"/>
        <w:rPr>
          <w:rFonts w:ascii="Times New Roman CYR" w:hAnsi="Times New Roman CYR" w:cs="Times New Roman CYR"/>
        </w:rPr>
      </w:pPr>
      <w:r w:rsidRPr="00FB54F7">
        <w:rPr>
          <w:rFonts w:ascii="Times New Roman CYR" w:hAnsi="Times New Roman CYR" w:cs="Times New Roman CYR"/>
        </w:rPr>
        <w:t>Не требуя значительных инвестиций в инфраструктуру, экотуризм обуславливает высокую прибыльность туроператоров за счет быстроты</w:t>
      </w:r>
      <w:r w:rsidR="00635256">
        <w:rPr>
          <w:rFonts w:ascii="Times New Roman CYR" w:hAnsi="Times New Roman CYR" w:cs="Times New Roman CYR"/>
        </w:rPr>
        <w:t xml:space="preserve"> оборота средств, рост занятос</w:t>
      </w:r>
      <w:r w:rsidRPr="00FB54F7">
        <w:rPr>
          <w:rFonts w:ascii="Times New Roman CYR" w:hAnsi="Times New Roman CYR" w:cs="Times New Roman CYR"/>
        </w:rPr>
        <w:t>ти населения и устойчивое поступл</w:t>
      </w:r>
      <w:r w:rsidR="00635256">
        <w:rPr>
          <w:rFonts w:ascii="Times New Roman CYR" w:hAnsi="Times New Roman CYR" w:cs="Times New Roman CYR"/>
        </w:rPr>
        <w:t>ение налогов в местные бюджеты</w:t>
      </w:r>
      <w:r w:rsidRPr="00FB54F7">
        <w:rPr>
          <w:rFonts w:ascii="Times New Roman CYR" w:hAnsi="Times New Roman CYR" w:cs="Times New Roman CYR"/>
        </w:rPr>
        <w:t xml:space="preserve"> Развитие экотуризма предполагает формирование специализированных для этой цели сетей</w:t>
      </w:r>
      <w:r w:rsidR="00314A73">
        <w:rPr>
          <w:rFonts w:ascii="Times New Roman CYR" w:hAnsi="Times New Roman CYR" w:cs="Times New Roman CYR"/>
        </w:rPr>
        <w:t xml:space="preserve"> </w:t>
      </w:r>
      <w:r w:rsidR="00314A73">
        <w:rPr>
          <w:rFonts w:ascii="Times New Roman CYR" w:hAnsi="Times New Roman CYR" w:cs="Times New Roman CYR"/>
        </w:rPr>
        <w:br/>
        <w:t xml:space="preserve">территорий и акваторий, чаще </w:t>
      </w:r>
      <w:r w:rsidRPr="00FB54F7">
        <w:rPr>
          <w:rFonts w:ascii="Times New Roman CYR" w:hAnsi="Times New Roman CYR" w:cs="Times New Roman CYR"/>
        </w:rPr>
        <w:t xml:space="preserve">всего в форме национальных парков и других полифункциональных охраняемых природных территорий мер государственной поддержки экотуризма должны найти свое место специальные национальные </w:t>
      </w:r>
      <w:r w:rsidRPr="00FB54F7">
        <w:rPr>
          <w:rFonts w:ascii="Times New Roman CYR" w:hAnsi="Times New Roman CYR" w:cs="Times New Roman CYR"/>
        </w:rPr>
        <w:br/>
        <w:t xml:space="preserve">и региональные программы, налоговые льготы, субсидии и, </w:t>
      </w:r>
      <w:r w:rsidRPr="00FB54F7">
        <w:rPr>
          <w:rFonts w:ascii="Times New Roman CYR" w:hAnsi="Times New Roman CYR" w:cs="Times New Roman CYR"/>
        </w:rPr>
        <w:br/>
        <w:t>что особенно важно на первых стадиях, государстве</w:t>
      </w:r>
      <w:r w:rsidR="00635256">
        <w:rPr>
          <w:rFonts w:ascii="Times New Roman CYR" w:hAnsi="Times New Roman CYR" w:cs="Times New Roman CYR"/>
        </w:rPr>
        <w:t>нный заказ</w:t>
      </w:r>
      <w:r w:rsidRPr="00FB54F7">
        <w:rPr>
          <w:rFonts w:ascii="Times New Roman CYR" w:hAnsi="Times New Roman CYR" w:cs="Times New Roman CYR"/>
        </w:rPr>
        <w:t xml:space="preserve">. </w:t>
      </w:r>
    </w:p>
    <w:p w:rsidR="00FB54F7" w:rsidRDefault="00FB54F7" w:rsidP="00635256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FB54F7">
        <w:rPr>
          <w:rFonts w:ascii="Times New Roman CYR" w:hAnsi="Times New Roman CYR" w:cs="Times New Roman CYR"/>
        </w:rPr>
        <w:t>Решение пр</w:t>
      </w:r>
      <w:r w:rsidR="00314A73">
        <w:rPr>
          <w:rFonts w:ascii="Times New Roman CYR" w:hAnsi="Times New Roman CYR" w:cs="Times New Roman CYR"/>
        </w:rPr>
        <w:t xml:space="preserve">облемы массового регулируемого </w:t>
      </w:r>
      <w:r w:rsidRPr="00FB54F7">
        <w:rPr>
          <w:rFonts w:ascii="Times New Roman CYR" w:hAnsi="Times New Roman CYR" w:cs="Times New Roman CYR"/>
        </w:rPr>
        <w:t xml:space="preserve">Т. </w:t>
      </w:r>
      <w:r w:rsidR="00865FE4" w:rsidRPr="00FB54F7">
        <w:rPr>
          <w:rFonts w:ascii="Times New Roman CYR" w:hAnsi="Times New Roman CYR" w:cs="Times New Roman CYR"/>
        </w:rPr>
        <w:t>Н</w:t>
      </w:r>
      <w:r w:rsidRPr="00FB54F7">
        <w:rPr>
          <w:rFonts w:ascii="Times New Roman CYR" w:hAnsi="Times New Roman CYR" w:cs="Times New Roman CYR"/>
        </w:rPr>
        <w:t xml:space="preserve">а ООПТ возможно лишь на основе целевой программы, которая должна быть направлена прежде всего на развитие Т. </w:t>
      </w:r>
      <w:r w:rsidR="00865FE4" w:rsidRPr="00FB54F7">
        <w:rPr>
          <w:rFonts w:ascii="Times New Roman CYR" w:hAnsi="Times New Roman CYR" w:cs="Times New Roman CYR"/>
        </w:rPr>
        <w:t>В</w:t>
      </w:r>
      <w:r w:rsidRPr="00FB54F7">
        <w:rPr>
          <w:rFonts w:ascii="Times New Roman CYR" w:hAnsi="Times New Roman CYR" w:cs="Times New Roman CYR"/>
        </w:rPr>
        <w:t xml:space="preserve"> НП, с соответствующей правовой, финансовой и материально-технической поддержкой со стороны государства.</w:t>
      </w:r>
      <w:r w:rsidR="00882998">
        <w:rPr>
          <w:rFonts w:ascii="Times New Roman CYR" w:hAnsi="Times New Roman CYR" w:cs="Times New Roman CYR"/>
        </w:rPr>
        <w:t xml:space="preserve"> </w:t>
      </w:r>
      <w:r w:rsidR="00A52B35">
        <w:t>(1)</w:t>
      </w:r>
    </w:p>
    <w:p w:rsidR="00EA091D" w:rsidRPr="00FB54F7" w:rsidRDefault="00EA091D" w:rsidP="00104181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</w:p>
    <w:p w:rsidR="00314A73" w:rsidRDefault="00865FE4" w:rsidP="00865FE4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3.3 </w:t>
      </w:r>
      <w:r w:rsidR="00FB54F7" w:rsidRPr="00FB54F7">
        <w:rPr>
          <w:rFonts w:ascii="Times New Roman CYR" w:hAnsi="Times New Roman CYR" w:cs="Times New Roman CYR"/>
          <w:b/>
          <w:bCs/>
        </w:rPr>
        <w:t>Э</w:t>
      </w:r>
      <w:r w:rsidR="004C1BC2">
        <w:rPr>
          <w:rFonts w:ascii="Times New Roman CYR" w:hAnsi="Times New Roman CYR" w:cs="Times New Roman CYR"/>
          <w:b/>
          <w:bCs/>
        </w:rPr>
        <w:t xml:space="preserve">кологические тропы </w:t>
      </w:r>
      <w:r w:rsidR="00FB54F7" w:rsidRPr="00FB54F7">
        <w:rPr>
          <w:rFonts w:ascii="Times New Roman CYR" w:hAnsi="Times New Roman CYR" w:cs="Times New Roman CYR"/>
          <w:b/>
          <w:bCs/>
        </w:rPr>
        <w:t>на ООПТ</w:t>
      </w:r>
      <w:r w:rsidR="00314A73">
        <w:rPr>
          <w:rFonts w:ascii="Times New Roman CYR" w:hAnsi="Times New Roman CYR" w:cs="Times New Roman CYR"/>
          <w:b/>
          <w:bCs/>
        </w:rPr>
        <w:t>.</w:t>
      </w:r>
    </w:p>
    <w:p w:rsidR="00A52B35" w:rsidRDefault="00A52B35" w:rsidP="00865FE4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</w:rPr>
      </w:pPr>
    </w:p>
    <w:p w:rsidR="00FB54F7" w:rsidRPr="00FB54F7" w:rsidRDefault="00314A73" w:rsidP="00635256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Cs/>
        </w:rPr>
        <w:t>Экологические тропы на ООПТ</w:t>
      </w:r>
      <w:r w:rsidR="00FB54F7">
        <w:rPr>
          <w:rFonts w:ascii="Times New Roman CYR" w:hAnsi="Times New Roman CYR" w:cs="Times New Roman CYR"/>
        </w:rPr>
        <w:t xml:space="preserve"> – познавательно-информацион</w:t>
      </w:r>
      <w:r w:rsidR="00FB54F7" w:rsidRPr="00FB54F7">
        <w:rPr>
          <w:rFonts w:ascii="Times New Roman CYR" w:hAnsi="Times New Roman CYR" w:cs="Times New Roman CYR"/>
        </w:rPr>
        <w:t>ное устройство, предназначенное для общего знакомства с природой ООПТ и для учебных целей. Прокладывается через различные ландшафты и их участки с целью наиболее полно и разнообразно охарактеризовать растительный и животны</w:t>
      </w:r>
      <w:r w:rsidR="00635256">
        <w:rPr>
          <w:rFonts w:ascii="Times New Roman CYR" w:hAnsi="Times New Roman CYR" w:cs="Times New Roman CYR"/>
        </w:rPr>
        <w:t>й мир ООПТ. Оснащается различны</w:t>
      </w:r>
      <w:r w:rsidR="005E0183">
        <w:rPr>
          <w:rFonts w:ascii="Times New Roman CYR" w:hAnsi="Times New Roman CYR" w:cs="Times New Roman CYR"/>
        </w:rPr>
        <w:t xml:space="preserve">ми информативными указателями; </w:t>
      </w:r>
      <w:r w:rsidR="00FB54F7" w:rsidRPr="00FB54F7">
        <w:rPr>
          <w:rFonts w:ascii="Times New Roman CYR" w:hAnsi="Times New Roman CYR" w:cs="Times New Roman CYR"/>
        </w:rPr>
        <w:t>в низких, подверженных вытаптыванию участках возможна прокладка дощатых мостков и переходов через понижения. Протяженность Э.т. опр</w:t>
      </w:r>
      <w:r w:rsidR="005E0183">
        <w:rPr>
          <w:rFonts w:ascii="Times New Roman CYR" w:hAnsi="Times New Roman CYR" w:cs="Times New Roman CYR"/>
        </w:rPr>
        <w:t xml:space="preserve">еделяется характером местности </w:t>
      </w:r>
      <w:r w:rsidR="00FB54F7" w:rsidRPr="00FB54F7">
        <w:rPr>
          <w:rFonts w:ascii="Times New Roman CYR" w:hAnsi="Times New Roman CYR" w:cs="Times New Roman CYR"/>
        </w:rPr>
        <w:t>и контингентом экскурсантов. Для Э.т. школьников младших классов она не должна превышать 2–4 км. Лучшая форма Э.т. – кольцевая.</w:t>
      </w:r>
    </w:p>
    <w:p w:rsidR="00FB54F7" w:rsidRPr="00FB54F7" w:rsidRDefault="00FB54F7" w:rsidP="00635256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FB54F7">
        <w:rPr>
          <w:rFonts w:ascii="Times New Roman CYR" w:hAnsi="Times New Roman CYR" w:cs="Times New Roman CYR"/>
        </w:rPr>
        <w:t xml:space="preserve">Характер размещения Э.т. зависит от категории ООПТ. В ПЗ Э.т. не должны размещаться на особо ценных охраняемых участках, препятствовать нормальной жизнедеятельности охраняемых животных и вносить диссонанс в эстетику заповедного ландшафта. Число их должно быть минимальным. В НП и ПП число </w:t>
      </w:r>
      <w:r w:rsidRPr="00FB54F7">
        <w:rPr>
          <w:rFonts w:ascii="Times New Roman CYR" w:hAnsi="Times New Roman CYR" w:cs="Times New Roman CYR"/>
        </w:rPr>
        <w:br/>
        <w:t xml:space="preserve">и размещение Э.т. строго не лимитируются, хотя, естественно, их нельзя устраивать в заповедных зонах и уязвимых для посещения человеком участках. Посещение государственных ПЗ и ПП свободное, поэтому Э.т. можно прокладывать в них без особых ограничений, сообразуясь лишь с характером Э.т. охраняемых объектов. </w:t>
      </w:r>
    </w:p>
    <w:p w:rsidR="00FB54F7" w:rsidRPr="00DE0B03" w:rsidRDefault="00FB54F7" w:rsidP="00635256">
      <w:pPr>
        <w:autoSpaceDE w:val="0"/>
        <w:autoSpaceDN w:val="0"/>
        <w:adjustRightInd w:val="0"/>
        <w:spacing w:before="40"/>
        <w:ind w:firstLine="720"/>
        <w:jc w:val="both"/>
        <w:rPr>
          <w:rFonts w:ascii="Times New Roman CYR" w:hAnsi="Times New Roman CYR" w:cs="Times New Roman CYR"/>
        </w:rPr>
      </w:pPr>
      <w:r w:rsidRPr="00FB54F7">
        <w:rPr>
          <w:rFonts w:ascii="Times New Roman CYR" w:hAnsi="Times New Roman CYR" w:cs="Times New Roman CYR"/>
        </w:rPr>
        <w:t>Экскурсии по Э.т. могут проводить специалисты ООПТ, в т.ч. работники эколого-просветительских отделов и – по договоренности – учителя-естественники. Целесоо</w:t>
      </w:r>
      <w:r w:rsidR="003C5EE1">
        <w:rPr>
          <w:rFonts w:ascii="Times New Roman CYR" w:hAnsi="Times New Roman CYR" w:cs="Times New Roman CYR"/>
        </w:rPr>
        <w:t xml:space="preserve">бразно иметь картосхему каждой </w:t>
      </w:r>
      <w:r w:rsidRPr="00FB54F7">
        <w:rPr>
          <w:rFonts w:ascii="Times New Roman CYR" w:hAnsi="Times New Roman CYR" w:cs="Times New Roman CYR"/>
        </w:rPr>
        <w:t>Э.т. с описанием встречаемых интересных для экскурсантов объектов. П</w:t>
      </w:r>
      <w:r w:rsidR="003C5EE1">
        <w:rPr>
          <w:rFonts w:ascii="Times New Roman CYR" w:hAnsi="Times New Roman CYR" w:cs="Times New Roman CYR"/>
        </w:rPr>
        <w:t xml:space="preserve">осещение Э.т. следует включать </w:t>
      </w:r>
      <w:r w:rsidRPr="00FB54F7">
        <w:rPr>
          <w:rFonts w:ascii="Times New Roman CYR" w:hAnsi="Times New Roman CYR" w:cs="Times New Roman CYR"/>
        </w:rPr>
        <w:t xml:space="preserve">в учебные планы школьников. </w:t>
      </w:r>
      <w:r w:rsidRPr="00FB54F7">
        <w:rPr>
          <w:rFonts w:ascii="Times New Roman CYR" w:hAnsi="Times New Roman CYR" w:cs="Times New Roman CYR"/>
        </w:rPr>
        <w:br/>
      </w:r>
      <w:r w:rsidR="003C5EE1">
        <w:rPr>
          <w:rFonts w:ascii="Times New Roman CYR" w:hAnsi="Times New Roman CYR" w:cs="Times New Roman CYR"/>
        </w:rPr>
        <w:t xml:space="preserve">Э.т. могут сыграть важную роль </w:t>
      </w:r>
      <w:r w:rsidRPr="00FB54F7">
        <w:rPr>
          <w:rFonts w:ascii="Times New Roman CYR" w:hAnsi="Times New Roman CYR" w:cs="Times New Roman CYR"/>
        </w:rPr>
        <w:t>в первичном познании растительного и животного мира и природных сообществ. Примерами Э.т. являются: Аппалачская тропа (США) длиной 3300 км, принятая в эксплуатацию в 1922 г. и объявленная в 1968 г. Национальной пейзажной тропой; Штангиевская тропа через наиболее живописные участки восточног</w:t>
      </w:r>
      <w:r w:rsidR="003C5EE1">
        <w:rPr>
          <w:rFonts w:ascii="Times New Roman CYR" w:hAnsi="Times New Roman CYR" w:cs="Times New Roman CYR"/>
        </w:rPr>
        <w:t xml:space="preserve">о склона ялтинской Яйлы длиной </w:t>
      </w:r>
      <w:r w:rsidRPr="00FB54F7">
        <w:rPr>
          <w:rFonts w:ascii="Times New Roman CYR" w:hAnsi="Times New Roman CYR" w:cs="Times New Roman CYR"/>
        </w:rPr>
        <w:t xml:space="preserve">8,5 км (Россия, 1899); Голицынская пешеходная тропа вдоль побережья вблизи Судака (1916, Россия); разнообразные тропы, созданные Тартуским кружком охраны природы </w:t>
      </w:r>
      <w:r w:rsidR="003C5EE1">
        <w:rPr>
          <w:rFonts w:ascii="Times New Roman CYR" w:hAnsi="Times New Roman CYR" w:cs="Times New Roman CYR"/>
        </w:rPr>
        <w:t xml:space="preserve">(1958, Эстония, Лахемааский НП </w:t>
      </w:r>
      <w:r w:rsidRPr="00FB54F7">
        <w:rPr>
          <w:rFonts w:ascii="Times New Roman CYR" w:hAnsi="Times New Roman CYR" w:cs="Times New Roman CYR"/>
        </w:rPr>
        <w:t>и др. ООПТ); учебная экологическая тропа в г. Пущино (1982, Россия); экологические тропы в НП «Лосиный остров» и др.</w:t>
      </w:r>
      <w:r w:rsidR="00A52B35">
        <w:t xml:space="preserve"> (1)</w:t>
      </w:r>
    </w:p>
    <w:p w:rsidR="00DE0B03" w:rsidRDefault="00DE0B03" w:rsidP="00635256">
      <w:pPr>
        <w:jc w:val="center"/>
        <w:rPr>
          <w:rFonts w:ascii="Times New Roman CYR" w:hAnsi="Times New Roman CYR" w:cs="Times New Roman CYR"/>
          <w:b/>
          <w:lang w:val="en-US"/>
        </w:rPr>
      </w:pPr>
      <w:r>
        <w:rPr>
          <w:rFonts w:ascii="Times New Roman CYR" w:hAnsi="Times New Roman CYR" w:cs="Times New Roman CYR"/>
        </w:rPr>
        <w:br w:type="page"/>
      </w:r>
      <w:r>
        <w:rPr>
          <w:rFonts w:ascii="Times New Roman CYR" w:hAnsi="Times New Roman CYR" w:cs="Times New Roman CYR"/>
          <w:b/>
        </w:rPr>
        <w:t>ЗАКЛЮЧЕНИЕ.</w:t>
      </w:r>
    </w:p>
    <w:p w:rsidR="00635256" w:rsidRPr="00635256" w:rsidRDefault="00635256" w:rsidP="00635256">
      <w:pPr>
        <w:jc w:val="center"/>
        <w:rPr>
          <w:rFonts w:ascii="Times New Roman CYR" w:hAnsi="Times New Roman CYR" w:cs="Times New Roman CYR"/>
          <w:b/>
          <w:lang w:val="en-US"/>
        </w:rPr>
      </w:pPr>
    </w:p>
    <w:p w:rsidR="00EB4BF4" w:rsidRPr="00EB4BF4" w:rsidRDefault="00EB4BF4" w:rsidP="00635256">
      <w:pPr>
        <w:jc w:val="both"/>
        <w:rPr>
          <w:rFonts w:ascii="Times New Roman CYR" w:hAnsi="Times New Roman CYR" w:cs="Times New Roman CYR"/>
          <w:b/>
        </w:rPr>
      </w:pPr>
      <w:r w:rsidRPr="00844712">
        <w:t>В целом можно отметить, что система малонарушенн</w:t>
      </w:r>
      <w:r>
        <w:t>ых природных территорий</w:t>
      </w:r>
      <w:r w:rsidRPr="00844712">
        <w:t xml:space="preserve"> представляется довольно развитой и сравнительно гибкой. Причем, густота сети этих территорий и гибкость системы охраны в последние годы растет. Хотя эта система (как и вся страна в целом) переживает сейчас существенные экономические трудности, прогноз ее развития в общем благоприятен. Основным недостатком сети ООПТ </w:t>
      </w:r>
      <w:r>
        <w:t>является ее неравномерность. Если рассказывать о национальных парках, то можно сказать, что это одна из наиболее развитых форм охраны природы во всем мире. В Росси национальных парков не так много по сравнению со странами Африки. В этом плане Россия значительно отстает от многих стран мира (Кения, Танзания, США</w:t>
      </w:r>
      <w:r w:rsidR="00AC1DE3">
        <w:t>).</w:t>
      </w:r>
      <w:r>
        <w:t xml:space="preserve"> В нашей стране природу предпочитают охранять в заповедниках (их в России 97, а национальных парков только 36). Экологический туризм развит намного больше </w:t>
      </w:r>
      <w:r w:rsidR="00FC5709">
        <w:t>в Африке и США, чем в России. Природоохранная деятельность российских ООПТ заключается прежде всего в неприкосновении ни к чему в ООПТ. Объектами экологического туризма, в основном, являются национальные парки. Именно поэтому в России слабо развит экотуризм. Редко проводятся экскурсии для школьников, мало проложено экологических троп</w:t>
      </w:r>
      <w:r w:rsidR="00AC1DE3">
        <w:t xml:space="preserve">, эти факторы значительно затрудняют развитие экотуризма. В данной работе прдставлены описания трех национальных парков </w:t>
      </w:r>
      <w:r w:rsidR="00865FE4">
        <w:t xml:space="preserve">и 2 заповедников </w:t>
      </w:r>
      <w:r w:rsidR="00AC1DE3">
        <w:t>(Йеллоустоунский национальный парк, национа</w:t>
      </w:r>
      <w:r w:rsidR="00865FE4">
        <w:t>льный парк «Орловское полесье»,</w:t>
      </w:r>
      <w:r w:rsidR="00AC1DE3">
        <w:t xml:space="preserve"> национальный парк «Цаво»</w:t>
      </w:r>
      <w:r w:rsidR="00865FE4">
        <w:t>, заповедник «Басеги», Алма-Атинский заповедник</w:t>
      </w:r>
      <w:r w:rsidR="00AC1DE3">
        <w:t>). В плане экологического туризма далеко вперед вырываются зарубежные парки. Например общая протяженность дорог в Йеллоустоуне составляет 600 километров.</w:t>
      </w:r>
      <w:r w:rsidR="00AC1DE3">
        <w:rPr>
          <w:rFonts w:ascii="Times New Roman CYR" w:hAnsi="Times New Roman CYR" w:cs="Times New Roman CYR"/>
        </w:rPr>
        <w:t xml:space="preserve"> Относительно флоры и фауны они сильно различаются</w:t>
      </w:r>
      <w:r>
        <w:rPr>
          <w:rFonts w:ascii="Times New Roman CYR" w:hAnsi="Times New Roman CYR" w:cs="Times New Roman CYR"/>
        </w:rPr>
        <w:t>.</w:t>
      </w:r>
      <w:r w:rsidR="00AC1DE3">
        <w:rPr>
          <w:rFonts w:ascii="Times New Roman CYR" w:hAnsi="Times New Roman CYR" w:cs="Times New Roman CYR"/>
        </w:rPr>
        <w:t xml:space="preserve"> Если Йеллоустоун</w:t>
      </w:r>
      <w:r w:rsidR="00865FE4">
        <w:rPr>
          <w:rFonts w:ascii="Times New Roman CYR" w:hAnsi="Times New Roman CYR" w:cs="Times New Roman CYR"/>
        </w:rPr>
        <w:t xml:space="preserve"> и заповедник «Басеги»</w:t>
      </w:r>
      <w:r w:rsidR="00D427DD">
        <w:rPr>
          <w:rFonts w:ascii="Times New Roman CYR" w:hAnsi="Times New Roman CYR" w:cs="Times New Roman CYR"/>
        </w:rPr>
        <w:t xml:space="preserve"> это</w:t>
      </w:r>
      <w:r w:rsidR="00865FE4">
        <w:rPr>
          <w:rFonts w:ascii="Times New Roman CYR" w:hAnsi="Times New Roman CYR" w:cs="Times New Roman CYR"/>
        </w:rPr>
        <w:t xml:space="preserve"> </w:t>
      </w:r>
      <w:r w:rsidR="00D427DD">
        <w:rPr>
          <w:rFonts w:ascii="Times New Roman CYR" w:hAnsi="Times New Roman CYR" w:cs="Times New Roman CYR"/>
        </w:rPr>
        <w:t>лесная зона (90% территории),</w:t>
      </w:r>
      <w:r w:rsidR="00AC1DE3">
        <w:rPr>
          <w:rFonts w:ascii="Times New Roman CYR" w:hAnsi="Times New Roman CYR" w:cs="Times New Roman CYR"/>
        </w:rPr>
        <w:t xml:space="preserve"> то НП «Цаво» распологается в степи</w:t>
      </w:r>
      <w:r w:rsidR="00D427DD">
        <w:rPr>
          <w:rFonts w:ascii="Times New Roman CYR" w:hAnsi="Times New Roman CYR" w:cs="Times New Roman CYR"/>
        </w:rPr>
        <w:t>,</w:t>
      </w:r>
      <w:r w:rsidR="00865FE4">
        <w:rPr>
          <w:rFonts w:ascii="Times New Roman CYR" w:hAnsi="Times New Roman CYR" w:cs="Times New Roman CYR"/>
        </w:rPr>
        <w:t xml:space="preserve"> а Алма-Атинский заповедник находится в горной местности</w:t>
      </w:r>
      <w:r w:rsidR="00AC1DE3">
        <w:rPr>
          <w:rFonts w:ascii="Times New Roman CYR" w:hAnsi="Times New Roman CYR" w:cs="Times New Roman CYR"/>
        </w:rPr>
        <w:t>. В Африканском национальном парке есть львы и леопарды, в то время, как в Йеллоустоуне</w:t>
      </w:r>
      <w:r w:rsidR="00D427DD">
        <w:rPr>
          <w:rFonts w:ascii="Times New Roman CYR" w:hAnsi="Times New Roman CYR" w:cs="Times New Roman CYR"/>
        </w:rPr>
        <w:t xml:space="preserve"> есть Медведи-Гризли, а в «Орловском полесье»</w:t>
      </w:r>
      <w:r w:rsidR="00AC1DE3">
        <w:rPr>
          <w:rFonts w:ascii="Times New Roman CYR" w:hAnsi="Times New Roman CYR" w:cs="Times New Roman CYR"/>
        </w:rPr>
        <w:t xml:space="preserve"> </w:t>
      </w:r>
      <w:r w:rsidR="00D427DD">
        <w:rPr>
          <w:rFonts w:ascii="Times New Roman CYR" w:hAnsi="Times New Roman CYR" w:cs="Times New Roman CYR"/>
        </w:rPr>
        <w:t>куницы и выдры. В «Цаво» многочисленны стада слонов, а в Йеллоустоуне стада бизонов.</w:t>
      </w:r>
      <w:r w:rsidR="00D0075B">
        <w:rPr>
          <w:rFonts w:ascii="Times New Roman CYR" w:hAnsi="Times New Roman CYR" w:cs="Times New Roman CYR"/>
        </w:rPr>
        <w:t xml:space="preserve"> Это легко объясняется тем, что НП находятся в разных природных зонах. Можно сказать, что растительный и животный миры типичны для этих зон.</w:t>
      </w:r>
      <w:r>
        <w:rPr>
          <w:rFonts w:ascii="Times New Roman CYR" w:hAnsi="Times New Roman CYR" w:cs="Times New Roman CYR"/>
        </w:rPr>
        <w:t xml:space="preserve"> В национальных парках сохранились некоторые виды животных занесенных в Красную книгу</w:t>
      </w:r>
      <w:r w:rsidR="00D0075B">
        <w:rPr>
          <w:rFonts w:ascii="Times New Roman CYR" w:hAnsi="Times New Roman CYR" w:cs="Times New Roman CYR"/>
        </w:rPr>
        <w:t>, напр</w:t>
      </w:r>
      <w:r w:rsidR="00865FE4">
        <w:rPr>
          <w:rFonts w:ascii="Times New Roman CYR" w:hAnsi="Times New Roman CYR" w:cs="Times New Roman CYR"/>
        </w:rPr>
        <w:t>имер, белый носорог в «Цаво»,</w:t>
      </w:r>
      <w:r>
        <w:rPr>
          <w:rFonts w:ascii="Times New Roman CYR" w:hAnsi="Times New Roman CYR" w:cs="Times New Roman CYR"/>
        </w:rPr>
        <w:t xml:space="preserve"> </w:t>
      </w:r>
      <w:r w:rsidR="00D0075B">
        <w:rPr>
          <w:rFonts w:ascii="Times New Roman CYR" w:hAnsi="Times New Roman CYR" w:cs="Times New Roman CYR"/>
        </w:rPr>
        <w:t>выхухоль в «Орловском полесье»</w:t>
      </w:r>
      <w:r w:rsidR="00865FE4">
        <w:rPr>
          <w:rFonts w:ascii="Times New Roman CYR" w:hAnsi="Times New Roman CYR" w:cs="Times New Roman CYR"/>
        </w:rPr>
        <w:t>, европейская норка в «Басегах»</w:t>
      </w:r>
      <w:r w:rsidR="00D0075B">
        <w:rPr>
          <w:rFonts w:ascii="Times New Roman CYR" w:hAnsi="Times New Roman CYR" w:cs="Times New Roman CYR"/>
        </w:rPr>
        <w:t xml:space="preserve">. </w:t>
      </w:r>
      <w:r w:rsidR="00D0083E">
        <w:rPr>
          <w:rFonts w:ascii="Times New Roman CYR" w:hAnsi="Times New Roman CYR" w:cs="Times New Roman CYR"/>
        </w:rPr>
        <w:t>Эти НП являются образцами сохранения почти нетронутой природы, что и является основной целью ООПТ. Они успешно справляются с этой задачей. Поэтому можно сказать, что их появление было целесообразным. Но нельзя не сказать, что территория занимаемая ООПТ много меньше необходимой, очевидно, нужно ее расширять, особенно в России.</w:t>
      </w:r>
      <w:r w:rsidR="00A52B35" w:rsidRPr="00A52B35">
        <w:t xml:space="preserve"> </w:t>
      </w:r>
      <w:r w:rsidR="00A52B35">
        <w:t>Природа - лес, реки, водоемы, горы и долины с их  животным и растительным миром - достояние народа, это условия в  которых живет, работает и отдыхает человек. Надо бороться за то, чтобы охрана природы стала по-настоящему общенародной задачей.</w:t>
      </w:r>
    </w:p>
    <w:p w:rsidR="00EB4BF4" w:rsidRPr="00EB4BF4" w:rsidRDefault="00EB4BF4" w:rsidP="00635256">
      <w:pPr>
        <w:jc w:val="both"/>
        <w:rPr>
          <w:rFonts w:ascii="Times New Roman CYR" w:hAnsi="Times New Roman CYR" w:cs="Times New Roman CYR"/>
          <w:b/>
        </w:rPr>
      </w:pPr>
    </w:p>
    <w:p w:rsidR="001C0F12" w:rsidRDefault="001C0F12" w:rsidP="00635256">
      <w:pPr>
        <w:jc w:val="both"/>
      </w:pPr>
    </w:p>
    <w:p w:rsidR="001C0F12" w:rsidRPr="00A52B35" w:rsidRDefault="001C0F12" w:rsidP="00635256">
      <w:pPr>
        <w:autoSpaceDE w:val="0"/>
        <w:autoSpaceDN w:val="0"/>
        <w:adjustRightInd w:val="0"/>
        <w:spacing w:before="40"/>
        <w:ind w:firstLine="720"/>
        <w:jc w:val="both"/>
        <w:rPr>
          <w:rFonts w:ascii="Times New Roman CYR" w:hAnsi="Times New Roman CYR" w:cs="Times New Roman CYR"/>
        </w:rPr>
      </w:pPr>
    </w:p>
    <w:p w:rsidR="00EA1A73" w:rsidRDefault="00072A20" w:rsidP="005E0183">
      <w:pPr>
        <w:ind w:firstLine="540"/>
        <w:rPr>
          <w:b/>
        </w:rPr>
      </w:pPr>
      <w:r>
        <w:br w:type="page"/>
      </w:r>
      <w:r>
        <w:rPr>
          <w:b/>
        </w:rPr>
        <w:t>ЛИТЕРАТУРА:</w:t>
      </w:r>
    </w:p>
    <w:p w:rsidR="00072A20" w:rsidRDefault="00072A20" w:rsidP="005E0183">
      <w:pPr>
        <w:ind w:firstLine="540"/>
        <w:rPr>
          <w:b/>
        </w:rPr>
      </w:pPr>
    </w:p>
    <w:p w:rsidR="00072A20" w:rsidRPr="00A52B35" w:rsidRDefault="00072A20" w:rsidP="00072A20">
      <w:pPr>
        <w:numPr>
          <w:ilvl w:val="0"/>
          <w:numId w:val="17"/>
        </w:num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Д</w:t>
      </w:r>
      <w:r w:rsidRPr="00EE5B30">
        <w:t xml:space="preserve">ёжкин В.В., Снакин В.В. </w:t>
      </w:r>
      <w:r w:rsidRPr="00EE5B30">
        <w:rPr>
          <w:bCs/>
        </w:rPr>
        <w:t>Заповедное дело: Толковый терминологический словарь-справочник с комментариями</w:t>
      </w:r>
      <w:r w:rsidR="00A52B35">
        <w:t xml:space="preserve">. </w:t>
      </w:r>
      <w:r w:rsidRPr="00EE5B30">
        <w:t>М.: НИА-Природа, 2003.</w:t>
      </w:r>
    </w:p>
    <w:p w:rsidR="00A52B35" w:rsidRDefault="00A52B35" w:rsidP="00A52B35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120"/>
        <w:textAlignment w:val="baseline"/>
      </w:pPr>
      <w:r>
        <w:t>"Заповедники Советского Союза" под редакцией профессора Банникова А.Г., М.: "Колос",1989 г.</w:t>
      </w:r>
    </w:p>
    <w:p w:rsidR="00A52B35" w:rsidRPr="00A52B35" w:rsidRDefault="00A52B35" w:rsidP="00A52B35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120"/>
        <w:textAlignment w:val="baseline"/>
      </w:pPr>
      <w:r>
        <w:t>Курулюк В.М. Государственный природный заповедник «Басеги» ОГУП «Соликамская типография», 2000</w:t>
      </w:r>
    </w:p>
    <w:p w:rsidR="00072A20" w:rsidRDefault="00072A20" w:rsidP="00072A20">
      <w:pPr>
        <w:numPr>
          <w:ilvl w:val="0"/>
          <w:numId w:val="17"/>
        </w:numPr>
      </w:pPr>
      <w:r w:rsidRPr="00B76803">
        <w:t>Первый национальный доклад о сохранении биологического разнообразия</w:t>
      </w:r>
      <w:r w:rsidR="00A52B35">
        <w:t xml:space="preserve"> в Российской Федерации. М.,</w:t>
      </w:r>
      <w:r w:rsidRPr="00B76803">
        <w:t>1998</w:t>
      </w:r>
      <w:r>
        <w:t>.</w:t>
      </w:r>
    </w:p>
    <w:p w:rsidR="00072A20" w:rsidRDefault="00072A20" w:rsidP="00072A20">
      <w:pPr>
        <w:numPr>
          <w:ilvl w:val="0"/>
          <w:numId w:val="17"/>
        </w:numPr>
      </w:pPr>
      <w:r>
        <w:t>Справочник "Национальные парки России". М</w:t>
      </w:r>
      <w:r w:rsidR="00A52B35">
        <w:t>.</w:t>
      </w:r>
      <w:r>
        <w:t>: Изд-во Центра охраны дикой природы, 1996 г.</w:t>
      </w:r>
    </w:p>
    <w:p w:rsidR="00072A20" w:rsidRDefault="00072A20" w:rsidP="00072A20">
      <w:pPr>
        <w:ind w:left="540"/>
      </w:pPr>
    </w:p>
    <w:p w:rsidR="00072A20" w:rsidRDefault="00072A20" w:rsidP="00072A20">
      <w:pPr>
        <w:ind w:left="540"/>
        <w:rPr>
          <w:b/>
        </w:rPr>
      </w:pPr>
      <w:r w:rsidRPr="00072A20">
        <w:rPr>
          <w:b/>
          <w:lang w:val="en-US"/>
        </w:rPr>
        <w:t>INTERNET</w:t>
      </w:r>
      <w:r w:rsidRPr="00072A20">
        <w:rPr>
          <w:b/>
        </w:rPr>
        <w:t>-ИСТОЧНИКИ</w:t>
      </w:r>
      <w:r>
        <w:rPr>
          <w:b/>
        </w:rPr>
        <w:t>:</w:t>
      </w:r>
    </w:p>
    <w:p w:rsidR="00072A20" w:rsidRDefault="00072A20" w:rsidP="00072A20">
      <w:pPr>
        <w:ind w:left="540"/>
        <w:rPr>
          <w:b/>
        </w:rPr>
      </w:pPr>
    </w:p>
    <w:p w:rsidR="00072A20" w:rsidRPr="0066352B" w:rsidRDefault="0066352B" w:rsidP="0066352B">
      <w:pPr>
        <w:numPr>
          <w:ilvl w:val="0"/>
          <w:numId w:val="18"/>
        </w:numPr>
      </w:pPr>
      <w:r w:rsidRPr="0066352B">
        <w:t xml:space="preserve">       </w:t>
      </w:r>
      <w:r w:rsidRPr="003C1F1E">
        <w:rPr>
          <w:lang w:val="en-US"/>
        </w:rPr>
        <w:t>http</w:t>
      </w:r>
      <w:r w:rsidRPr="003C1F1E">
        <w:t>://</w:t>
      </w:r>
      <w:r w:rsidRPr="003C1F1E">
        <w:rPr>
          <w:lang w:val="en-US"/>
        </w:rPr>
        <w:t>www</w:t>
      </w:r>
      <w:r w:rsidRPr="003C1F1E">
        <w:t>.</w:t>
      </w:r>
      <w:r w:rsidRPr="003C1F1E">
        <w:rPr>
          <w:lang w:val="en-US"/>
        </w:rPr>
        <w:t>triada</w:t>
      </w:r>
      <w:r w:rsidRPr="003C1F1E">
        <w:t>-</w:t>
      </w:r>
      <w:r w:rsidRPr="003C1F1E">
        <w:rPr>
          <w:lang w:val="en-US"/>
        </w:rPr>
        <w:t>pride</w:t>
      </w:r>
      <w:r w:rsidRPr="003C1F1E">
        <w:t>.</w:t>
      </w:r>
      <w:r w:rsidRPr="003C1F1E">
        <w:rPr>
          <w:lang w:val="en-US"/>
        </w:rPr>
        <w:t>ru</w:t>
      </w:r>
      <w:r w:rsidRPr="003C1F1E">
        <w:t>/</w:t>
      </w:r>
      <w:r w:rsidRPr="003C1F1E">
        <w:rPr>
          <w:lang w:val="en-US"/>
        </w:rPr>
        <w:t>keniatsavo</w:t>
      </w:r>
      <w:r w:rsidRPr="003C1F1E">
        <w:t>.</w:t>
      </w:r>
      <w:r w:rsidRPr="003C1F1E">
        <w:rPr>
          <w:lang w:val="en-US"/>
        </w:rPr>
        <w:t>html</w:t>
      </w:r>
    </w:p>
    <w:p w:rsidR="0066352B" w:rsidRPr="0066352B" w:rsidRDefault="0066352B" w:rsidP="0066352B">
      <w:pPr>
        <w:numPr>
          <w:ilvl w:val="0"/>
          <w:numId w:val="18"/>
        </w:numPr>
      </w:pPr>
      <w:r w:rsidRPr="00AA6985">
        <w:t xml:space="preserve">       </w:t>
      </w:r>
      <w:r w:rsidRPr="003C1F1E">
        <w:rPr>
          <w:lang w:val="en-US"/>
        </w:rPr>
        <w:t>http://gudzon.ru/yellowstone.html</w:t>
      </w:r>
    </w:p>
    <w:p w:rsidR="0066352B" w:rsidRPr="0066352B" w:rsidRDefault="0066352B" w:rsidP="0066352B">
      <w:pPr>
        <w:ind w:left="540"/>
      </w:pPr>
      <w:bookmarkStart w:id="0" w:name="_GoBack"/>
      <w:bookmarkEnd w:id="0"/>
    </w:p>
    <w:sectPr w:rsidR="0066352B" w:rsidRPr="0066352B" w:rsidSect="00072A20">
      <w:headerReference w:type="even" r:id="rId7"/>
      <w:headerReference w:type="default" r:id="rId8"/>
      <w:pgSz w:w="12240" w:h="15840"/>
      <w:pgMar w:top="1134" w:right="850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A2D" w:rsidRDefault="004357F0">
      <w:r>
        <w:separator/>
      </w:r>
    </w:p>
  </w:endnote>
  <w:endnote w:type="continuationSeparator" w:id="0">
    <w:p w:rsidR="00115A2D" w:rsidRDefault="00435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A2D" w:rsidRDefault="004357F0">
      <w:r>
        <w:separator/>
      </w:r>
    </w:p>
  </w:footnote>
  <w:footnote w:type="continuationSeparator" w:id="0">
    <w:p w:rsidR="00115A2D" w:rsidRDefault="004357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A20" w:rsidRDefault="00072A20" w:rsidP="0056256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72A20" w:rsidRDefault="00072A2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A20" w:rsidRDefault="00072A20" w:rsidP="0056256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00E4B">
      <w:rPr>
        <w:rStyle w:val="a4"/>
        <w:noProof/>
      </w:rPr>
      <w:t>2</w:t>
    </w:r>
    <w:r>
      <w:rPr>
        <w:rStyle w:val="a4"/>
      </w:rPr>
      <w:fldChar w:fldCharType="end"/>
    </w:r>
  </w:p>
  <w:p w:rsidR="00072A20" w:rsidRDefault="00072A2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D7A1670"/>
    <w:lvl w:ilvl="0">
      <w:numFmt w:val="decimal"/>
      <w:lvlText w:val="*"/>
      <w:lvlJc w:val="left"/>
    </w:lvl>
  </w:abstractNum>
  <w:abstractNum w:abstractNumId="1">
    <w:nsid w:val="08C1174D"/>
    <w:multiLevelType w:val="multilevel"/>
    <w:tmpl w:val="84AE8166"/>
    <w:lvl w:ilvl="0">
      <w:start w:val="3"/>
      <w:numFmt w:val="decimal"/>
      <w:lvlText w:val="%1.......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."/>
      <w:lvlJc w:val="left"/>
      <w:pPr>
        <w:tabs>
          <w:tab w:val="num" w:pos="7200"/>
        </w:tabs>
        <w:ind w:left="7200" w:hanging="1440"/>
      </w:pPr>
      <w:rPr>
        <w:rFonts w:hint="default"/>
        <w:b w:val="0"/>
      </w:rPr>
    </w:lvl>
  </w:abstractNum>
  <w:abstractNum w:abstractNumId="2">
    <w:nsid w:val="139A2DFC"/>
    <w:multiLevelType w:val="hybridMultilevel"/>
    <w:tmpl w:val="BA528A5C"/>
    <w:lvl w:ilvl="0" w:tplc="59A0A23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EE48DC2A">
      <w:numFmt w:val="none"/>
      <w:lvlText w:val=""/>
      <w:lvlJc w:val="left"/>
      <w:pPr>
        <w:tabs>
          <w:tab w:val="num" w:pos="360"/>
        </w:tabs>
      </w:pPr>
    </w:lvl>
    <w:lvl w:ilvl="2" w:tplc="C76036D4">
      <w:numFmt w:val="none"/>
      <w:lvlText w:val=""/>
      <w:lvlJc w:val="left"/>
      <w:pPr>
        <w:tabs>
          <w:tab w:val="num" w:pos="360"/>
        </w:tabs>
      </w:pPr>
    </w:lvl>
    <w:lvl w:ilvl="3" w:tplc="B288838A">
      <w:numFmt w:val="none"/>
      <w:lvlText w:val=""/>
      <w:lvlJc w:val="left"/>
      <w:pPr>
        <w:tabs>
          <w:tab w:val="num" w:pos="360"/>
        </w:tabs>
      </w:pPr>
    </w:lvl>
    <w:lvl w:ilvl="4" w:tplc="CED2ED7E">
      <w:numFmt w:val="none"/>
      <w:lvlText w:val=""/>
      <w:lvlJc w:val="left"/>
      <w:pPr>
        <w:tabs>
          <w:tab w:val="num" w:pos="360"/>
        </w:tabs>
      </w:pPr>
    </w:lvl>
    <w:lvl w:ilvl="5" w:tplc="8CE6E7D6">
      <w:numFmt w:val="none"/>
      <w:lvlText w:val=""/>
      <w:lvlJc w:val="left"/>
      <w:pPr>
        <w:tabs>
          <w:tab w:val="num" w:pos="360"/>
        </w:tabs>
      </w:pPr>
    </w:lvl>
    <w:lvl w:ilvl="6" w:tplc="88D6ED94">
      <w:numFmt w:val="none"/>
      <w:lvlText w:val=""/>
      <w:lvlJc w:val="left"/>
      <w:pPr>
        <w:tabs>
          <w:tab w:val="num" w:pos="360"/>
        </w:tabs>
      </w:pPr>
    </w:lvl>
    <w:lvl w:ilvl="7" w:tplc="086EA634">
      <w:numFmt w:val="none"/>
      <w:lvlText w:val=""/>
      <w:lvlJc w:val="left"/>
      <w:pPr>
        <w:tabs>
          <w:tab w:val="num" w:pos="360"/>
        </w:tabs>
      </w:pPr>
    </w:lvl>
    <w:lvl w:ilvl="8" w:tplc="B190735E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5BE58C8"/>
    <w:multiLevelType w:val="singleLevel"/>
    <w:tmpl w:val="5E204A2A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>
    <w:nsid w:val="204811D2"/>
    <w:multiLevelType w:val="singleLevel"/>
    <w:tmpl w:val="5E204A2A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5">
    <w:nsid w:val="29DF0C6D"/>
    <w:multiLevelType w:val="multilevel"/>
    <w:tmpl w:val="E690C3B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42630256"/>
    <w:multiLevelType w:val="singleLevel"/>
    <w:tmpl w:val="7AE074B6"/>
    <w:lvl w:ilvl="0">
      <w:start w:val="6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7">
    <w:nsid w:val="4A722D44"/>
    <w:multiLevelType w:val="singleLevel"/>
    <w:tmpl w:val="6E76FF9C"/>
    <w:lvl w:ilvl="0">
      <w:start w:val="3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8">
    <w:nsid w:val="4B6F1AD6"/>
    <w:multiLevelType w:val="hybridMultilevel"/>
    <w:tmpl w:val="5A700930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9">
    <w:nsid w:val="57523CDE"/>
    <w:multiLevelType w:val="hybridMultilevel"/>
    <w:tmpl w:val="48206E76"/>
    <w:lvl w:ilvl="0" w:tplc="3E94390E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767F3667"/>
    <w:multiLevelType w:val="hybridMultilevel"/>
    <w:tmpl w:val="66B81E8C"/>
    <w:lvl w:ilvl="0" w:tplc="E710CC5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3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3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3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3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7"/>
  </w:num>
  <w:num w:numId="7">
    <w:abstractNumId w:val="7"/>
    <w:lvlOverride w:ilvl="0">
      <w:lvl w:ilvl="0">
        <w:start w:val="3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">
    <w:abstractNumId w:val="4"/>
  </w:num>
  <w:num w:numId="9">
    <w:abstractNumId w:val="4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4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4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4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6"/>
  </w:num>
  <w:num w:numId="14">
    <w:abstractNumId w:val="6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6"/>
    <w:lvlOverride w:ilvl="0">
      <w:lvl w:ilvl="0">
        <w:start w:val="8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6"/>
    <w:lvlOverride w:ilvl="0">
      <w:lvl w:ilvl="0">
        <w:start w:val="9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9"/>
  </w:num>
  <w:num w:numId="18">
    <w:abstractNumId w:val="10"/>
  </w:num>
  <w:num w:numId="19">
    <w:abstractNumId w:val="2"/>
  </w:num>
  <w:num w:numId="20">
    <w:abstractNumId w:val="8"/>
  </w:num>
  <w:num w:numId="21">
    <w:abstractNumId w:val="1"/>
  </w:num>
  <w:num w:numId="22">
    <w:abstractNumId w:val="0"/>
    <w:lvlOverride w:ilvl="0">
      <w:lvl w:ilvl="0">
        <w:start w:val="1"/>
        <w:numFmt w:val="bullet"/>
        <w:lvlText w:val=""/>
        <w:legacy w:legacy="1" w:legacySpace="0" w:legacyIndent="170"/>
        <w:lvlJc w:val="left"/>
        <w:pPr>
          <w:ind w:left="170" w:hanging="170"/>
        </w:pPr>
        <w:rPr>
          <w:rFonts w:ascii="Symbol" w:hAnsi="Symbol" w:hint="default"/>
        </w:rPr>
      </w:lvl>
    </w:lvlOverride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1A73"/>
    <w:rsid w:val="000262C5"/>
    <w:rsid w:val="00072A20"/>
    <w:rsid w:val="000A7A78"/>
    <w:rsid w:val="00104181"/>
    <w:rsid w:val="00115A2D"/>
    <w:rsid w:val="001A1721"/>
    <w:rsid w:val="001C0F12"/>
    <w:rsid w:val="001C5481"/>
    <w:rsid w:val="00200E4B"/>
    <w:rsid w:val="002031D8"/>
    <w:rsid w:val="002B2DF5"/>
    <w:rsid w:val="002C6B8B"/>
    <w:rsid w:val="002F5C12"/>
    <w:rsid w:val="00314A73"/>
    <w:rsid w:val="003209FD"/>
    <w:rsid w:val="003C1F1E"/>
    <w:rsid w:val="003C5EE1"/>
    <w:rsid w:val="004357F0"/>
    <w:rsid w:val="004C1BC2"/>
    <w:rsid w:val="00562562"/>
    <w:rsid w:val="00586600"/>
    <w:rsid w:val="005E0183"/>
    <w:rsid w:val="00635256"/>
    <w:rsid w:val="0066352B"/>
    <w:rsid w:val="0074718D"/>
    <w:rsid w:val="00760637"/>
    <w:rsid w:val="007E7C87"/>
    <w:rsid w:val="00865FE4"/>
    <w:rsid w:val="00882998"/>
    <w:rsid w:val="0096764E"/>
    <w:rsid w:val="009B69F1"/>
    <w:rsid w:val="00A45DD5"/>
    <w:rsid w:val="00A52B35"/>
    <w:rsid w:val="00AA6985"/>
    <w:rsid w:val="00AC1DE3"/>
    <w:rsid w:val="00B572B5"/>
    <w:rsid w:val="00BA52C6"/>
    <w:rsid w:val="00BD2585"/>
    <w:rsid w:val="00CA13AD"/>
    <w:rsid w:val="00D0075B"/>
    <w:rsid w:val="00D0083E"/>
    <w:rsid w:val="00D37A07"/>
    <w:rsid w:val="00D427DD"/>
    <w:rsid w:val="00DE0B03"/>
    <w:rsid w:val="00DE6FB3"/>
    <w:rsid w:val="00E84D49"/>
    <w:rsid w:val="00EA091D"/>
    <w:rsid w:val="00EA1A73"/>
    <w:rsid w:val="00EB4BF4"/>
    <w:rsid w:val="00EF5A33"/>
    <w:rsid w:val="00F61C00"/>
    <w:rsid w:val="00F75DF8"/>
    <w:rsid w:val="00FB54F7"/>
    <w:rsid w:val="00FC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CF2EA6-FE7E-490D-AD05-F24D69F43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A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72A2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72A20"/>
  </w:style>
  <w:style w:type="character" w:styleId="a5">
    <w:name w:val="Hyperlink"/>
    <w:basedOn w:val="a0"/>
    <w:rsid w:val="0066352B"/>
    <w:rPr>
      <w:color w:val="0000FF"/>
      <w:u w:val="single"/>
    </w:rPr>
  </w:style>
  <w:style w:type="paragraph" w:styleId="a6">
    <w:name w:val="footer"/>
    <w:basedOn w:val="a"/>
    <w:rsid w:val="003209FD"/>
    <w:pPr>
      <w:tabs>
        <w:tab w:val="center" w:pos="4677"/>
        <w:tab w:val="right" w:pos="9355"/>
      </w:tabs>
    </w:pPr>
  </w:style>
  <w:style w:type="paragraph" w:styleId="a7">
    <w:name w:val="Body Text"/>
    <w:basedOn w:val="a"/>
    <w:rsid w:val="00CA13AD"/>
    <w:pPr>
      <w:jc w:val="both"/>
    </w:pPr>
    <w:rPr>
      <w:sz w:val="28"/>
      <w:szCs w:val="20"/>
    </w:rPr>
  </w:style>
  <w:style w:type="paragraph" w:customStyle="1" w:styleId="1">
    <w:name w:val="Звичайний1"/>
    <w:rsid w:val="00CA13AD"/>
    <w:pPr>
      <w:widowControl w:val="0"/>
      <w:jc w:val="both"/>
    </w:pPr>
    <w:rPr>
      <w:sz w:val="16"/>
    </w:rPr>
  </w:style>
  <w:style w:type="table" w:styleId="a8">
    <w:name w:val="Table Grid"/>
    <w:basedOn w:val="a1"/>
    <w:rsid w:val="00EF5A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7331</Words>
  <Characters>41793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ЗАПОВЕДНИК, природный заповедник (ПЗ)</vt:lpstr>
    </vt:vector>
  </TitlesOfParts>
  <Company>дом</Company>
  <LinksUpToDate>false</LinksUpToDate>
  <CharactersWithSpaces>49026</CharactersWithSpaces>
  <SharedDoc>false</SharedDoc>
  <HLinks>
    <vt:vector size="12" baseType="variant">
      <vt:variant>
        <vt:i4>1703947</vt:i4>
      </vt:variant>
      <vt:variant>
        <vt:i4>3</vt:i4>
      </vt:variant>
      <vt:variant>
        <vt:i4>0</vt:i4>
      </vt:variant>
      <vt:variant>
        <vt:i4>5</vt:i4>
      </vt:variant>
      <vt:variant>
        <vt:lpwstr>http://gudzon.ru/yellowstone.html</vt:lpwstr>
      </vt:variant>
      <vt:variant>
        <vt:lpwstr/>
      </vt:variant>
      <vt:variant>
        <vt:i4>6619248</vt:i4>
      </vt:variant>
      <vt:variant>
        <vt:i4>0</vt:i4>
      </vt:variant>
      <vt:variant>
        <vt:i4>0</vt:i4>
      </vt:variant>
      <vt:variant>
        <vt:i4>5</vt:i4>
      </vt:variant>
      <vt:variant>
        <vt:lpwstr>http://www.triada-pride.ru/keniatsavo.html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ЗАПОВЕДНИК, природный заповедник (ПЗ)</dc:title>
  <dc:subject/>
  <dc:creator>саша</dc:creator>
  <cp:keywords/>
  <dc:description/>
  <cp:lastModifiedBy>Irina</cp:lastModifiedBy>
  <cp:revision>2</cp:revision>
  <dcterms:created xsi:type="dcterms:W3CDTF">2014-07-31T17:03:00Z</dcterms:created>
  <dcterms:modified xsi:type="dcterms:W3CDTF">2014-07-31T17:03:00Z</dcterms:modified>
</cp:coreProperties>
</file>