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819" w:rsidRDefault="00C13819" w:rsidP="00E241A9">
      <w:pPr>
        <w:shd w:val="clear" w:color="auto" w:fill="FFFFFF"/>
        <w:jc w:val="center"/>
        <w:rPr>
          <w:b/>
          <w:color w:val="000000"/>
          <w:sz w:val="28"/>
          <w:szCs w:val="28"/>
        </w:rPr>
      </w:pPr>
    </w:p>
    <w:p w:rsidR="00C13819" w:rsidRDefault="00684E86" w:rsidP="00E241A9">
      <w:pPr>
        <w:shd w:val="clear" w:color="auto" w:fill="FFFFFF"/>
        <w:jc w:val="center"/>
        <w:rPr>
          <w:b/>
          <w:color w:val="000000"/>
          <w:sz w:val="28"/>
          <w:szCs w:val="28"/>
        </w:rPr>
      </w:pPr>
      <w:r>
        <w:rPr>
          <w:b/>
          <w:noProof/>
          <w:color w:val="000000"/>
          <w:sz w:val="28"/>
          <w:szCs w:val="28"/>
        </w:rPr>
        <w:pict>
          <v:group id="_x0000_s1074" style="position:absolute;left:0;text-align:left;margin-left:-27pt;margin-top:-19.8pt;width:513pt;height:755.85pt;z-index:251672576" coordorigin="878,777" coordsize="10260,15300">
            <v:rect id="_x0000_s1075" style="position:absolute;left:878;top:777;width:10260;height:15300" strokeweight="6pt">
              <v:stroke linestyle="thickBetweenThin"/>
              <v:textbox>
                <w:txbxContent>
                  <w:p w:rsidR="00050A09" w:rsidRDefault="00050A09" w:rsidP="00050A09">
                    <w:pPr>
                      <w:jc w:val="center"/>
                      <w:rPr>
                        <w:b/>
                        <w:sz w:val="40"/>
                        <w:szCs w:val="40"/>
                        <w:lang w:val="en-US"/>
                      </w:rPr>
                    </w:pPr>
                  </w:p>
                  <w:p w:rsidR="00050A09" w:rsidRDefault="00050A09" w:rsidP="00050A09">
                    <w:pPr>
                      <w:jc w:val="center"/>
                      <w:rPr>
                        <w:b/>
                        <w:sz w:val="40"/>
                        <w:szCs w:val="40"/>
                        <w:lang w:val="en-US"/>
                      </w:rPr>
                    </w:pPr>
                  </w:p>
                  <w:p w:rsidR="00050A09" w:rsidRDefault="00050A09" w:rsidP="00050A09">
                    <w:pPr>
                      <w:jc w:val="center"/>
                      <w:rPr>
                        <w:b/>
                        <w:sz w:val="40"/>
                        <w:szCs w:val="40"/>
                        <w:lang w:val="en-US"/>
                      </w:rPr>
                    </w:pPr>
                  </w:p>
                  <w:p w:rsidR="00050A09" w:rsidRDefault="00050A09" w:rsidP="00050A09">
                    <w:pPr>
                      <w:jc w:val="center"/>
                      <w:rPr>
                        <w:b/>
                        <w:sz w:val="40"/>
                        <w:szCs w:val="40"/>
                        <w:lang w:val="en-US"/>
                      </w:rPr>
                    </w:pPr>
                  </w:p>
                  <w:p w:rsidR="00050A09" w:rsidRDefault="00050A09" w:rsidP="00050A09">
                    <w:pPr>
                      <w:jc w:val="center"/>
                      <w:rPr>
                        <w:b/>
                        <w:sz w:val="40"/>
                        <w:szCs w:val="40"/>
                        <w:lang w:val="en-US"/>
                      </w:rPr>
                    </w:pPr>
                  </w:p>
                  <w:p w:rsidR="00050A09" w:rsidRPr="00050A09" w:rsidRDefault="000715D4" w:rsidP="00050A09">
                    <w:pPr>
                      <w:pStyle w:val="ac"/>
                      <w:rPr>
                        <w:b/>
                        <w:sz w:val="36"/>
                        <w:szCs w:val="36"/>
                        <w:u w:val="none"/>
                      </w:rPr>
                    </w:pPr>
                    <w:r>
                      <w:rPr>
                        <w:b/>
                        <w:sz w:val="36"/>
                        <w:szCs w:val="36"/>
                        <w:u w:val="none"/>
                      </w:rPr>
                      <w:t>Главное управление</w:t>
                    </w:r>
                    <w:r w:rsidR="00050A09" w:rsidRPr="00050A09">
                      <w:rPr>
                        <w:b/>
                        <w:sz w:val="36"/>
                        <w:szCs w:val="36"/>
                        <w:u w:val="none"/>
                      </w:rPr>
                      <w:t xml:space="preserve"> по делам </w:t>
                    </w:r>
                  </w:p>
                  <w:p w:rsidR="00050A09" w:rsidRPr="009638C2" w:rsidRDefault="00050A09" w:rsidP="00050A09">
                    <w:pPr>
                      <w:jc w:val="center"/>
                      <w:rPr>
                        <w:b/>
                        <w:caps/>
                        <w:sz w:val="36"/>
                        <w:szCs w:val="36"/>
                      </w:rPr>
                    </w:pPr>
                    <w:r w:rsidRPr="009638C2">
                      <w:rPr>
                        <w:b/>
                        <w:sz w:val="36"/>
                        <w:szCs w:val="36"/>
                      </w:rPr>
                      <w:t xml:space="preserve">гражданской обороны, чрезвычайным ситуациям </w:t>
                    </w:r>
                  </w:p>
                  <w:p w:rsidR="00050A09" w:rsidRPr="009638C2" w:rsidRDefault="00050A09" w:rsidP="00050A09">
                    <w:pPr>
                      <w:jc w:val="center"/>
                      <w:rPr>
                        <w:b/>
                        <w:caps/>
                        <w:sz w:val="36"/>
                        <w:szCs w:val="36"/>
                      </w:rPr>
                    </w:pPr>
                    <w:r w:rsidRPr="009638C2">
                      <w:rPr>
                        <w:b/>
                        <w:sz w:val="36"/>
                        <w:szCs w:val="36"/>
                      </w:rPr>
                      <w:t>и ликвидации последствий стихийных бедствий</w:t>
                    </w:r>
                    <w:r w:rsidR="000715D4">
                      <w:rPr>
                        <w:b/>
                        <w:sz w:val="36"/>
                        <w:szCs w:val="36"/>
                      </w:rPr>
                      <w:t xml:space="preserve"> по Красноярскому краю</w:t>
                    </w:r>
                  </w:p>
                  <w:p w:rsidR="00050A09" w:rsidRPr="009638C2" w:rsidRDefault="00050A09" w:rsidP="00050A09">
                    <w:pPr>
                      <w:jc w:val="center"/>
                      <w:rPr>
                        <w:b/>
                        <w:sz w:val="40"/>
                        <w:szCs w:val="40"/>
                      </w:rPr>
                    </w:pPr>
                  </w:p>
                  <w:p w:rsidR="00050A09" w:rsidRPr="009638C2" w:rsidRDefault="00050A09" w:rsidP="00050A09">
                    <w:pPr>
                      <w:jc w:val="center"/>
                      <w:rPr>
                        <w:b/>
                        <w:sz w:val="40"/>
                        <w:szCs w:val="40"/>
                      </w:rPr>
                    </w:pPr>
                  </w:p>
                  <w:p w:rsidR="00050A09" w:rsidRPr="009638C2" w:rsidRDefault="00050A09" w:rsidP="00050A09">
                    <w:pPr>
                      <w:jc w:val="center"/>
                      <w:rPr>
                        <w:b/>
                        <w:sz w:val="40"/>
                        <w:szCs w:val="40"/>
                      </w:rPr>
                    </w:pPr>
                  </w:p>
                  <w:p w:rsidR="00050A09" w:rsidRPr="009638C2" w:rsidRDefault="00050A09" w:rsidP="00050A09">
                    <w:pPr>
                      <w:jc w:val="center"/>
                      <w:rPr>
                        <w:b/>
                        <w:sz w:val="40"/>
                        <w:szCs w:val="40"/>
                      </w:rPr>
                    </w:pPr>
                  </w:p>
                  <w:p w:rsidR="00050A09" w:rsidRPr="009638C2" w:rsidRDefault="00050A09" w:rsidP="00050A09">
                    <w:pPr>
                      <w:jc w:val="center"/>
                      <w:rPr>
                        <w:b/>
                        <w:sz w:val="40"/>
                        <w:szCs w:val="40"/>
                      </w:rPr>
                    </w:pPr>
                  </w:p>
                  <w:p w:rsidR="00050A09" w:rsidRPr="009638C2" w:rsidRDefault="00050A09" w:rsidP="00050A09">
                    <w:pPr>
                      <w:jc w:val="center"/>
                      <w:rPr>
                        <w:b/>
                        <w:sz w:val="40"/>
                        <w:szCs w:val="40"/>
                      </w:rPr>
                    </w:pPr>
                  </w:p>
                  <w:p w:rsidR="00050A09" w:rsidRPr="005029A4" w:rsidRDefault="00050A09" w:rsidP="00050A09">
                    <w:pPr>
                      <w:jc w:val="center"/>
                      <w:rPr>
                        <w:b/>
                        <w:sz w:val="40"/>
                        <w:szCs w:val="40"/>
                      </w:rPr>
                    </w:pPr>
                    <w:r w:rsidRPr="005029A4">
                      <w:rPr>
                        <w:b/>
                        <w:sz w:val="40"/>
                        <w:szCs w:val="40"/>
                      </w:rPr>
                      <w:t>Методические рекомендации</w:t>
                    </w:r>
                  </w:p>
                  <w:p w:rsidR="00050A09" w:rsidRPr="00770044" w:rsidRDefault="00050A09" w:rsidP="00050A09">
                    <w:pPr>
                      <w:jc w:val="center"/>
                      <w:rPr>
                        <w:b/>
                        <w:sz w:val="36"/>
                        <w:szCs w:val="36"/>
                      </w:rPr>
                    </w:pPr>
                    <w:r w:rsidRPr="005029A4">
                      <w:rPr>
                        <w:b/>
                        <w:sz w:val="36"/>
                        <w:szCs w:val="36"/>
                      </w:rPr>
                      <w:t xml:space="preserve">по </w:t>
                    </w:r>
                    <w:r w:rsidR="00885C02">
                      <w:rPr>
                        <w:b/>
                        <w:sz w:val="36"/>
                        <w:szCs w:val="36"/>
                      </w:rPr>
                      <w:t>выполнению мероприятий восстановления и поддержания общественного порядка в районах, пострадавших при ведении военных действий или вследствие этих действий</w:t>
                    </w:r>
                    <w:r w:rsidRPr="00770044">
                      <w:rPr>
                        <w:b/>
                        <w:sz w:val="36"/>
                        <w:szCs w:val="36"/>
                      </w:rPr>
                      <w:t xml:space="preserve">       </w:t>
                    </w: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rPr>
                        <w:b/>
                        <w:sz w:val="36"/>
                        <w:szCs w:val="36"/>
                      </w:rPr>
                    </w:pPr>
                  </w:p>
                  <w:p w:rsidR="00050A09" w:rsidRDefault="00050A09" w:rsidP="00050A09">
                    <w:pPr>
                      <w:jc w:val="center"/>
                      <w:rPr>
                        <w:b/>
                        <w:sz w:val="32"/>
                        <w:szCs w:val="32"/>
                      </w:rPr>
                    </w:pPr>
                  </w:p>
                  <w:p w:rsidR="00050A09" w:rsidRPr="00FE10C5" w:rsidRDefault="00050A09" w:rsidP="00050A09">
                    <w:pPr>
                      <w:jc w:val="center"/>
                      <w:rPr>
                        <w:b/>
                        <w:sz w:val="32"/>
                        <w:szCs w:val="32"/>
                      </w:rPr>
                    </w:pPr>
                    <w:r>
                      <w:rPr>
                        <w:b/>
                        <w:sz w:val="32"/>
                        <w:szCs w:val="32"/>
                      </w:rPr>
                      <w:t xml:space="preserve">г. Красноярск – </w:t>
                    </w:r>
                    <w:smartTag w:uri="urn:schemas-microsoft-com:office:smarttags" w:element="metricconverter">
                      <w:smartTagPr>
                        <w:attr w:name="ProductID" w:val="2010 г"/>
                      </w:smartTagPr>
                      <w:r>
                        <w:rPr>
                          <w:b/>
                          <w:sz w:val="32"/>
                          <w:szCs w:val="32"/>
                        </w:rPr>
                        <w:t>2010 г</w:t>
                      </w:r>
                    </w:smartTag>
                    <w:r>
                      <w:rPr>
                        <w:b/>
                        <w:sz w:val="32"/>
                        <w:szCs w:val="32"/>
                      </w:rPr>
                      <w:t>.</w:t>
                    </w:r>
                  </w:p>
                  <w:p w:rsidR="00050A09" w:rsidRPr="00770044" w:rsidRDefault="00050A09" w:rsidP="00050A09">
                    <w:pPr>
                      <w:rPr>
                        <w:b/>
                        <w:sz w:val="36"/>
                        <w:szCs w:val="36"/>
                      </w:rPr>
                    </w:pPr>
                  </w:p>
                </w:txbxContent>
              </v:textbox>
            </v:rect>
            <v:rect id="_x0000_s1076" style="position:absolute;left:5246;top:1134;width:1580;height:1857;mso-wrap-style:none" filled="f" stroked="f">
              <v:textbox style="mso-next-textbox:#_x0000_s1076">
                <w:txbxContent>
                  <w:p w:rsidR="00050A09" w:rsidRPr="0068018A" w:rsidRDefault="00684E86" w:rsidP="00050A09">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4.5pt;height:85.5pt">
                          <v:imagedata r:id="rId7" o:title=""/>
                        </v:shape>
                      </w:pict>
                    </w:r>
                  </w:p>
                </w:txbxContent>
              </v:textbox>
            </v:rect>
          </v:group>
        </w:pict>
      </w: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C13819" w:rsidRDefault="00C13819" w:rsidP="00E241A9">
      <w:pPr>
        <w:shd w:val="clear" w:color="auto" w:fill="FFFFFF"/>
        <w:jc w:val="center"/>
        <w:rPr>
          <w:b/>
          <w:color w:val="000000"/>
          <w:sz w:val="28"/>
          <w:szCs w:val="28"/>
        </w:rPr>
      </w:pPr>
    </w:p>
    <w:p w:rsidR="00E241A9" w:rsidRPr="00E241A9" w:rsidRDefault="00E241A9" w:rsidP="00E241A9">
      <w:pPr>
        <w:shd w:val="clear" w:color="auto" w:fill="FFFFFF"/>
        <w:jc w:val="center"/>
        <w:rPr>
          <w:b/>
          <w:color w:val="000000"/>
          <w:sz w:val="28"/>
          <w:szCs w:val="28"/>
        </w:rPr>
      </w:pPr>
      <w:r w:rsidRPr="00E241A9">
        <w:rPr>
          <w:b/>
          <w:color w:val="000000"/>
          <w:sz w:val="28"/>
          <w:szCs w:val="28"/>
        </w:rPr>
        <w:lastRenderedPageBreak/>
        <w:t>СОДЕРЖАНИЕ</w:t>
      </w:r>
    </w:p>
    <w:p w:rsidR="00E241A9" w:rsidRDefault="00E241A9" w:rsidP="00E241A9">
      <w:pPr>
        <w:shd w:val="clear" w:color="auto" w:fill="FFFFFF"/>
        <w:jc w:val="center"/>
        <w:rPr>
          <w:b/>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13"/>
        <w:gridCol w:w="8282"/>
        <w:gridCol w:w="912"/>
      </w:tblGrid>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1</w:t>
            </w:r>
          </w:p>
        </w:tc>
        <w:tc>
          <w:tcPr>
            <w:tcW w:w="8282" w:type="dxa"/>
          </w:tcPr>
          <w:p w:rsidR="00E241A9" w:rsidRPr="006F1652" w:rsidRDefault="00E241A9" w:rsidP="00E241A9">
            <w:pPr>
              <w:jc w:val="both"/>
              <w:rPr>
                <w:i/>
                <w:color w:val="000000"/>
                <w:sz w:val="28"/>
                <w:szCs w:val="28"/>
              </w:rPr>
            </w:pPr>
            <w:r w:rsidRPr="006F1652">
              <w:rPr>
                <w:i/>
                <w:color w:val="000000"/>
                <w:sz w:val="28"/>
                <w:szCs w:val="28"/>
              </w:rPr>
              <w:t>Введение</w:t>
            </w:r>
          </w:p>
        </w:tc>
        <w:tc>
          <w:tcPr>
            <w:tcW w:w="912" w:type="dxa"/>
          </w:tcPr>
          <w:p w:rsidR="00E241A9" w:rsidRPr="006F1652" w:rsidRDefault="00E241A9" w:rsidP="00E241A9">
            <w:pPr>
              <w:jc w:val="center"/>
              <w:rPr>
                <w:i/>
                <w:color w:val="000000"/>
                <w:sz w:val="28"/>
                <w:szCs w:val="28"/>
              </w:rPr>
            </w:pPr>
            <w:r w:rsidRPr="006F1652">
              <w:rPr>
                <w:i/>
                <w:color w:val="000000"/>
                <w:sz w:val="28"/>
                <w:szCs w:val="28"/>
              </w:rPr>
              <w:t>2</w:t>
            </w:r>
          </w:p>
        </w:tc>
      </w:tr>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2</w:t>
            </w:r>
          </w:p>
        </w:tc>
        <w:tc>
          <w:tcPr>
            <w:tcW w:w="8282" w:type="dxa"/>
          </w:tcPr>
          <w:p w:rsidR="00E241A9" w:rsidRPr="006F1652" w:rsidRDefault="00E241A9" w:rsidP="00E241A9">
            <w:pPr>
              <w:jc w:val="both"/>
              <w:rPr>
                <w:i/>
                <w:color w:val="000000"/>
                <w:sz w:val="28"/>
                <w:szCs w:val="28"/>
              </w:rPr>
            </w:pPr>
            <w:r w:rsidRPr="006F1652">
              <w:rPr>
                <w:i/>
                <w:color w:val="000000"/>
                <w:sz w:val="28"/>
                <w:szCs w:val="28"/>
              </w:rPr>
              <w:t>Общие положения</w:t>
            </w:r>
          </w:p>
        </w:tc>
        <w:tc>
          <w:tcPr>
            <w:tcW w:w="912" w:type="dxa"/>
          </w:tcPr>
          <w:p w:rsidR="00E241A9" w:rsidRPr="006F1652" w:rsidRDefault="00E241A9" w:rsidP="00E241A9">
            <w:pPr>
              <w:jc w:val="center"/>
              <w:rPr>
                <w:i/>
                <w:color w:val="000000"/>
                <w:sz w:val="28"/>
                <w:szCs w:val="28"/>
              </w:rPr>
            </w:pPr>
            <w:r w:rsidRPr="006F1652">
              <w:rPr>
                <w:i/>
                <w:color w:val="000000"/>
                <w:sz w:val="28"/>
                <w:szCs w:val="28"/>
              </w:rPr>
              <w:t>3</w:t>
            </w:r>
          </w:p>
        </w:tc>
      </w:tr>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3</w:t>
            </w:r>
          </w:p>
        </w:tc>
        <w:tc>
          <w:tcPr>
            <w:tcW w:w="8282" w:type="dxa"/>
          </w:tcPr>
          <w:p w:rsidR="00E241A9" w:rsidRPr="006F1652" w:rsidRDefault="00E241A9" w:rsidP="00E241A9">
            <w:pPr>
              <w:ind w:hanging="7"/>
              <w:jc w:val="both"/>
              <w:rPr>
                <w:i/>
                <w:color w:val="000000"/>
                <w:sz w:val="28"/>
                <w:szCs w:val="28"/>
              </w:rPr>
            </w:pPr>
            <w:r w:rsidRPr="006F1652">
              <w:rPr>
                <w:i/>
                <w:sz w:val="28"/>
                <w:szCs w:val="28"/>
              </w:rPr>
              <w:t>Мероприятия выполняемые службой при  перевода её с мирного на военное время</w:t>
            </w:r>
          </w:p>
        </w:tc>
        <w:tc>
          <w:tcPr>
            <w:tcW w:w="912" w:type="dxa"/>
          </w:tcPr>
          <w:p w:rsidR="00E241A9" w:rsidRPr="006F1652" w:rsidRDefault="00E241A9" w:rsidP="00E241A9">
            <w:pPr>
              <w:jc w:val="center"/>
              <w:rPr>
                <w:i/>
                <w:color w:val="000000"/>
                <w:sz w:val="28"/>
                <w:szCs w:val="28"/>
              </w:rPr>
            </w:pPr>
            <w:r w:rsidRPr="006F1652">
              <w:rPr>
                <w:i/>
                <w:color w:val="000000"/>
                <w:sz w:val="28"/>
                <w:szCs w:val="28"/>
              </w:rPr>
              <w:t>8</w:t>
            </w:r>
          </w:p>
        </w:tc>
      </w:tr>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4</w:t>
            </w:r>
          </w:p>
        </w:tc>
        <w:tc>
          <w:tcPr>
            <w:tcW w:w="8282" w:type="dxa"/>
          </w:tcPr>
          <w:p w:rsidR="00E241A9" w:rsidRPr="006F1652" w:rsidRDefault="00E241A9" w:rsidP="00E241A9">
            <w:pPr>
              <w:jc w:val="both"/>
              <w:rPr>
                <w:i/>
                <w:color w:val="000000"/>
                <w:sz w:val="28"/>
                <w:szCs w:val="28"/>
              </w:rPr>
            </w:pPr>
            <w:r w:rsidRPr="006F1652">
              <w:rPr>
                <w:i/>
                <w:color w:val="000000"/>
                <w:sz w:val="28"/>
                <w:szCs w:val="28"/>
              </w:rPr>
              <w:t>Порядок обучение личного состава службы</w:t>
            </w:r>
          </w:p>
        </w:tc>
        <w:tc>
          <w:tcPr>
            <w:tcW w:w="912" w:type="dxa"/>
          </w:tcPr>
          <w:p w:rsidR="00E241A9" w:rsidRPr="006F1652" w:rsidRDefault="00E241A9" w:rsidP="00E241A9">
            <w:pPr>
              <w:jc w:val="center"/>
              <w:rPr>
                <w:i/>
                <w:color w:val="000000"/>
                <w:sz w:val="28"/>
                <w:szCs w:val="28"/>
              </w:rPr>
            </w:pPr>
            <w:r w:rsidRPr="006F1652">
              <w:rPr>
                <w:i/>
                <w:color w:val="000000"/>
                <w:sz w:val="28"/>
                <w:szCs w:val="28"/>
              </w:rPr>
              <w:t>9</w:t>
            </w:r>
          </w:p>
        </w:tc>
      </w:tr>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5</w:t>
            </w:r>
          </w:p>
        </w:tc>
        <w:tc>
          <w:tcPr>
            <w:tcW w:w="8282" w:type="dxa"/>
          </w:tcPr>
          <w:p w:rsidR="00E241A9" w:rsidRPr="006F1652" w:rsidRDefault="00E241A9" w:rsidP="00E241A9">
            <w:pPr>
              <w:jc w:val="both"/>
              <w:rPr>
                <w:i/>
                <w:color w:val="000000"/>
                <w:sz w:val="28"/>
                <w:szCs w:val="28"/>
              </w:rPr>
            </w:pPr>
            <w:r w:rsidRPr="006F1652">
              <w:rPr>
                <w:i/>
                <w:color w:val="000000"/>
                <w:sz w:val="28"/>
                <w:szCs w:val="28"/>
              </w:rPr>
              <w:t>Материально-техническое, медицинское и другие виды обеспечения</w:t>
            </w:r>
          </w:p>
        </w:tc>
        <w:tc>
          <w:tcPr>
            <w:tcW w:w="912" w:type="dxa"/>
          </w:tcPr>
          <w:p w:rsidR="00E241A9" w:rsidRPr="006F1652" w:rsidRDefault="00E241A9" w:rsidP="00E241A9">
            <w:pPr>
              <w:jc w:val="center"/>
              <w:rPr>
                <w:i/>
                <w:color w:val="000000"/>
                <w:sz w:val="28"/>
                <w:szCs w:val="28"/>
              </w:rPr>
            </w:pPr>
            <w:r w:rsidRPr="006F1652">
              <w:rPr>
                <w:i/>
                <w:color w:val="000000"/>
                <w:sz w:val="28"/>
                <w:szCs w:val="28"/>
              </w:rPr>
              <w:t>10</w:t>
            </w:r>
          </w:p>
        </w:tc>
      </w:tr>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6</w:t>
            </w:r>
          </w:p>
        </w:tc>
        <w:tc>
          <w:tcPr>
            <w:tcW w:w="8282" w:type="dxa"/>
          </w:tcPr>
          <w:p w:rsidR="00E241A9" w:rsidRPr="006F1652" w:rsidRDefault="00E241A9" w:rsidP="00E241A9">
            <w:pPr>
              <w:jc w:val="both"/>
              <w:rPr>
                <w:i/>
                <w:color w:val="000000"/>
                <w:sz w:val="28"/>
                <w:szCs w:val="28"/>
              </w:rPr>
            </w:pPr>
            <w:r w:rsidRPr="006F1652">
              <w:rPr>
                <w:i/>
                <w:color w:val="000000"/>
                <w:sz w:val="28"/>
                <w:szCs w:val="28"/>
              </w:rPr>
              <w:t>Порядок финансирования деятельности службы</w:t>
            </w:r>
          </w:p>
        </w:tc>
        <w:tc>
          <w:tcPr>
            <w:tcW w:w="912" w:type="dxa"/>
          </w:tcPr>
          <w:p w:rsidR="00E241A9" w:rsidRPr="006F1652" w:rsidRDefault="00E241A9" w:rsidP="00E241A9">
            <w:pPr>
              <w:jc w:val="center"/>
              <w:rPr>
                <w:i/>
                <w:color w:val="000000"/>
                <w:sz w:val="28"/>
                <w:szCs w:val="28"/>
              </w:rPr>
            </w:pPr>
            <w:r w:rsidRPr="006F1652">
              <w:rPr>
                <w:i/>
                <w:color w:val="000000"/>
                <w:sz w:val="28"/>
                <w:szCs w:val="28"/>
              </w:rPr>
              <w:t>11</w:t>
            </w:r>
          </w:p>
        </w:tc>
      </w:tr>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7</w:t>
            </w:r>
          </w:p>
        </w:tc>
        <w:tc>
          <w:tcPr>
            <w:tcW w:w="8282" w:type="dxa"/>
          </w:tcPr>
          <w:p w:rsidR="00E241A9" w:rsidRPr="006F1652" w:rsidRDefault="00E241A9" w:rsidP="00E241A9">
            <w:pPr>
              <w:jc w:val="both"/>
              <w:rPr>
                <w:i/>
                <w:color w:val="000000"/>
                <w:sz w:val="28"/>
                <w:szCs w:val="28"/>
              </w:rPr>
            </w:pPr>
            <w:r w:rsidRPr="006F1652">
              <w:rPr>
                <w:i/>
                <w:color w:val="000000"/>
                <w:sz w:val="28"/>
                <w:szCs w:val="28"/>
              </w:rPr>
              <w:t>Основные задачи службы</w:t>
            </w:r>
          </w:p>
        </w:tc>
        <w:tc>
          <w:tcPr>
            <w:tcW w:w="912" w:type="dxa"/>
          </w:tcPr>
          <w:p w:rsidR="00E241A9" w:rsidRPr="006F1652" w:rsidRDefault="00E241A9" w:rsidP="00E241A9">
            <w:pPr>
              <w:jc w:val="center"/>
              <w:rPr>
                <w:i/>
                <w:color w:val="000000"/>
                <w:sz w:val="28"/>
                <w:szCs w:val="28"/>
              </w:rPr>
            </w:pPr>
            <w:r w:rsidRPr="006F1652">
              <w:rPr>
                <w:i/>
                <w:color w:val="000000"/>
                <w:sz w:val="28"/>
                <w:szCs w:val="28"/>
              </w:rPr>
              <w:t>12</w:t>
            </w:r>
          </w:p>
        </w:tc>
      </w:tr>
      <w:tr w:rsidR="00E241A9" w:rsidRPr="00E241A9">
        <w:tc>
          <w:tcPr>
            <w:tcW w:w="613" w:type="dxa"/>
          </w:tcPr>
          <w:p w:rsidR="00E241A9" w:rsidRPr="006F1652" w:rsidRDefault="00E241A9" w:rsidP="00E241A9">
            <w:pPr>
              <w:jc w:val="center"/>
              <w:rPr>
                <w:i/>
                <w:color w:val="000000"/>
                <w:sz w:val="28"/>
                <w:szCs w:val="28"/>
              </w:rPr>
            </w:pPr>
            <w:r w:rsidRPr="006F1652">
              <w:rPr>
                <w:i/>
                <w:color w:val="000000"/>
                <w:sz w:val="28"/>
                <w:szCs w:val="28"/>
              </w:rPr>
              <w:t>10</w:t>
            </w:r>
          </w:p>
        </w:tc>
        <w:tc>
          <w:tcPr>
            <w:tcW w:w="8282" w:type="dxa"/>
          </w:tcPr>
          <w:p w:rsidR="00E241A9" w:rsidRPr="006F1652" w:rsidRDefault="00E241A9" w:rsidP="00E241A9">
            <w:pPr>
              <w:jc w:val="both"/>
              <w:rPr>
                <w:i/>
                <w:color w:val="000000"/>
                <w:sz w:val="28"/>
                <w:szCs w:val="28"/>
              </w:rPr>
            </w:pPr>
            <w:r w:rsidRPr="006F1652">
              <w:rPr>
                <w:i/>
                <w:color w:val="000000"/>
                <w:sz w:val="28"/>
                <w:szCs w:val="28"/>
              </w:rPr>
              <w:t>Приложение № 1 «Вариант плана обеспечения мероприятий ГО службы ООП»</w:t>
            </w:r>
          </w:p>
        </w:tc>
        <w:tc>
          <w:tcPr>
            <w:tcW w:w="912" w:type="dxa"/>
          </w:tcPr>
          <w:p w:rsidR="00E241A9" w:rsidRPr="006F1652" w:rsidRDefault="00E241A9" w:rsidP="00E241A9">
            <w:pPr>
              <w:jc w:val="center"/>
              <w:rPr>
                <w:i/>
                <w:color w:val="000000"/>
                <w:sz w:val="28"/>
                <w:szCs w:val="28"/>
              </w:rPr>
            </w:pPr>
            <w:r w:rsidRPr="006F1652">
              <w:rPr>
                <w:i/>
                <w:color w:val="000000"/>
                <w:sz w:val="28"/>
                <w:szCs w:val="28"/>
              </w:rPr>
              <w:t>17</w:t>
            </w:r>
          </w:p>
        </w:tc>
      </w:tr>
      <w:tr w:rsidR="00E241A9" w:rsidRPr="00E241A9">
        <w:tc>
          <w:tcPr>
            <w:tcW w:w="613" w:type="dxa"/>
          </w:tcPr>
          <w:p w:rsidR="00E241A9" w:rsidRPr="006F1652" w:rsidRDefault="00025CA3" w:rsidP="00E241A9">
            <w:pPr>
              <w:jc w:val="center"/>
              <w:rPr>
                <w:i/>
                <w:color w:val="000000"/>
                <w:sz w:val="28"/>
                <w:szCs w:val="28"/>
              </w:rPr>
            </w:pPr>
            <w:r w:rsidRPr="006F1652">
              <w:rPr>
                <w:i/>
                <w:color w:val="000000"/>
                <w:sz w:val="28"/>
                <w:szCs w:val="28"/>
              </w:rPr>
              <w:t>11</w:t>
            </w:r>
          </w:p>
        </w:tc>
        <w:tc>
          <w:tcPr>
            <w:tcW w:w="8282" w:type="dxa"/>
          </w:tcPr>
          <w:p w:rsidR="00E241A9" w:rsidRPr="006F1652" w:rsidRDefault="00025CA3" w:rsidP="00E241A9">
            <w:pPr>
              <w:jc w:val="both"/>
              <w:rPr>
                <w:i/>
                <w:color w:val="000000"/>
                <w:sz w:val="28"/>
                <w:szCs w:val="28"/>
              </w:rPr>
            </w:pPr>
            <w:r w:rsidRPr="006F1652">
              <w:rPr>
                <w:i/>
                <w:color w:val="000000"/>
                <w:sz w:val="28"/>
                <w:szCs w:val="28"/>
              </w:rPr>
              <w:t>Приложение № 2 «План график работы начальника службы ГО ООП »</w:t>
            </w:r>
          </w:p>
        </w:tc>
        <w:tc>
          <w:tcPr>
            <w:tcW w:w="912" w:type="dxa"/>
          </w:tcPr>
          <w:p w:rsidR="00E241A9" w:rsidRPr="006F1652" w:rsidRDefault="00025CA3" w:rsidP="00E241A9">
            <w:pPr>
              <w:jc w:val="center"/>
              <w:rPr>
                <w:i/>
                <w:color w:val="000000"/>
                <w:sz w:val="28"/>
                <w:szCs w:val="28"/>
              </w:rPr>
            </w:pPr>
            <w:r w:rsidRPr="006F1652">
              <w:rPr>
                <w:i/>
                <w:color w:val="000000"/>
                <w:sz w:val="28"/>
                <w:szCs w:val="28"/>
              </w:rPr>
              <w:t>33</w:t>
            </w:r>
          </w:p>
        </w:tc>
      </w:tr>
      <w:tr w:rsidR="00E241A9" w:rsidRPr="00E241A9">
        <w:tc>
          <w:tcPr>
            <w:tcW w:w="613" w:type="dxa"/>
          </w:tcPr>
          <w:p w:rsidR="00E241A9" w:rsidRPr="006F1652" w:rsidRDefault="00025CA3" w:rsidP="00E241A9">
            <w:pPr>
              <w:jc w:val="center"/>
              <w:rPr>
                <w:i/>
                <w:color w:val="000000"/>
                <w:sz w:val="28"/>
                <w:szCs w:val="28"/>
              </w:rPr>
            </w:pPr>
            <w:r w:rsidRPr="006F1652">
              <w:rPr>
                <w:i/>
                <w:color w:val="000000"/>
                <w:sz w:val="28"/>
                <w:szCs w:val="28"/>
              </w:rPr>
              <w:t>12</w:t>
            </w:r>
          </w:p>
        </w:tc>
        <w:tc>
          <w:tcPr>
            <w:tcW w:w="8282" w:type="dxa"/>
          </w:tcPr>
          <w:p w:rsidR="00E241A9" w:rsidRPr="006F1652" w:rsidRDefault="00025CA3" w:rsidP="00E241A9">
            <w:pPr>
              <w:jc w:val="both"/>
              <w:rPr>
                <w:i/>
                <w:color w:val="000000"/>
                <w:sz w:val="28"/>
                <w:szCs w:val="28"/>
              </w:rPr>
            </w:pPr>
            <w:r w:rsidRPr="006F1652">
              <w:rPr>
                <w:i/>
                <w:color w:val="000000"/>
                <w:sz w:val="28"/>
                <w:szCs w:val="28"/>
              </w:rPr>
              <w:t>Приложение № 3 «Организация управления службой»</w:t>
            </w:r>
          </w:p>
        </w:tc>
        <w:tc>
          <w:tcPr>
            <w:tcW w:w="912" w:type="dxa"/>
          </w:tcPr>
          <w:p w:rsidR="00E241A9" w:rsidRPr="006F1652" w:rsidRDefault="00025CA3" w:rsidP="00025CA3">
            <w:pPr>
              <w:jc w:val="center"/>
              <w:rPr>
                <w:i/>
                <w:color w:val="000000"/>
                <w:sz w:val="28"/>
                <w:szCs w:val="28"/>
              </w:rPr>
            </w:pPr>
            <w:r w:rsidRPr="006F1652">
              <w:rPr>
                <w:i/>
                <w:color w:val="000000"/>
                <w:sz w:val="28"/>
                <w:szCs w:val="28"/>
              </w:rPr>
              <w:t>44</w:t>
            </w:r>
          </w:p>
        </w:tc>
      </w:tr>
      <w:tr w:rsidR="00E241A9" w:rsidRPr="00E241A9">
        <w:tc>
          <w:tcPr>
            <w:tcW w:w="613" w:type="dxa"/>
          </w:tcPr>
          <w:p w:rsidR="00E241A9" w:rsidRPr="006F1652" w:rsidRDefault="00025CA3" w:rsidP="00E241A9">
            <w:pPr>
              <w:jc w:val="center"/>
              <w:rPr>
                <w:i/>
                <w:color w:val="000000"/>
                <w:sz w:val="28"/>
                <w:szCs w:val="28"/>
              </w:rPr>
            </w:pPr>
            <w:r w:rsidRPr="006F1652">
              <w:rPr>
                <w:i/>
                <w:color w:val="000000"/>
                <w:sz w:val="28"/>
                <w:szCs w:val="28"/>
              </w:rPr>
              <w:t xml:space="preserve">13 </w:t>
            </w:r>
          </w:p>
        </w:tc>
        <w:tc>
          <w:tcPr>
            <w:tcW w:w="8282" w:type="dxa"/>
          </w:tcPr>
          <w:p w:rsidR="00E241A9" w:rsidRPr="006F1652" w:rsidRDefault="00025CA3" w:rsidP="00E241A9">
            <w:pPr>
              <w:jc w:val="both"/>
              <w:rPr>
                <w:i/>
                <w:color w:val="000000"/>
                <w:sz w:val="28"/>
                <w:szCs w:val="28"/>
              </w:rPr>
            </w:pPr>
            <w:r w:rsidRPr="006F1652">
              <w:rPr>
                <w:i/>
                <w:color w:val="000000"/>
                <w:sz w:val="28"/>
                <w:szCs w:val="28"/>
              </w:rPr>
              <w:t>Приложение № 4 «Календарный план службы»</w:t>
            </w:r>
          </w:p>
        </w:tc>
        <w:tc>
          <w:tcPr>
            <w:tcW w:w="912" w:type="dxa"/>
          </w:tcPr>
          <w:p w:rsidR="00E241A9" w:rsidRPr="006F1652" w:rsidRDefault="00025CA3" w:rsidP="00025CA3">
            <w:pPr>
              <w:jc w:val="center"/>
              <w:rPr>
                <w:i/>
                <w:color w:val="000000"/>
                <w:sz w:val="28"/>
                <w:szCs w:val="28"/>
              </w:rPr>
            </w:pPr>
            <w:r w:rsidRPr="006F1652">
              <w:rPr>
                <w:i/>
                <w:color w:val="000000"/>
                <w:sz w:val="28"/>
                <w:szCs w:val="28"/>
              </w:rPr>
              <w:t>46</w:t>
            </w:r>
          </w:p>
        </w:tc>
      </w:tr>
      <w:tr w:rsidR="00025CA3" w:rsidRPr="00E241A9">
        <w:tc>
          <w:tcPr>
            <w:tcW w:w="613" w:type="dxa"/>
          </w:tcPr>
          <w:p w:rsidR="00025CA3" w:rsidRPr="006F1652" w:rsidRDefault="00025CA3" w:rsidP="00E241A9">
            <w:pPr>
              <w:jc w:val="center"/>
              <w:rPr>
                <w:i/>
                <w:color w:val="000000"/>
                <w:sz w:val="28"/>
                <w:szCs w:val="28"/>
              </w:rPr>
            </w:pPr>
            <w:r w:rsidRPr="006F1652">
              <w:rPr>
                <w:i/>
                <w:color w:val="000000"/>
                <w:sz w:val="28"/>
                <w:szCs w:val="28"/>
              </w:rPr>
              <w:t>14</w:t>
            </w:r>
          </w:p>
        </w:tc>
        <w:tc>
          <w:tcPr>
            <w:tcW w:w="8282" w:type="dxa"/>
          </w:tcPr>
          <w:p w:rsidR="00025CA3" w:rsidRPr="006F1652" w:rsidRDefault="00025CA3" w:rsidP="00E241A9">
            <w:pPr>
              <w:jc w:val="both"/>
              <w:rPr>
                <w:i/>
                <w:color w:val="000000"/>
                <w:sz w:val="28"/>
                <w:szCs w:val="28"/>
              </w:rPr>
            </w:pPr>
            <w:r w:rsidRPr="006F1652">
              <w:rPr>
                <w:i/>
                <w:color w:val="000000"/>
                <w:sz w:val="28"/>
                <w:szCs w:val="28"/>
              </w:rPr>
              <w:t>Приложение № 5 «Обеспечение мероприятий ГО службы»</w:t>
            </w:r>
          </w:p>
        </w:tc>
        <w:tc>
          <w:tcPr>
            <w:tcW w:w="912" w:type="dxa"/>
          </w:tcPr>
          <w:p w:rsidR="00025CA3" w:rsidRPr="006F1652" w:rsidRDefault="00025CA3" w:rsidP="00025CA3">
            <w:pPr>
              <w:jc w:val="center"/>
              <w:rPr>
                <w:i/>
                <w:color w:val="000000"/>
                <w:sz w:val="28"/>
                <w:szCs w:val="28"/>
              </w:rPr>
            </w:pPr>
            <w:r w:rsidRPr="006F1652">
              <w:rPr>
                <w:i/>
                <w:color w:val="000000"/>
                <w:sz w:val="28"/>
                <w:szCs w:val="28"/>
              </w:rPr>
              <w:t>55</w:t>
            </w:r>
          </w:p>
        </w:tc>
      </w:tr>
      <w:tr w:rsidR="0088287F" w:rsidRPr="00E241A9">
        <w:tc>
          <w:tcPr>
            <w:tcW w:w="613" w:type="dxa"/>
          </w:tcPr>
          <w:p w:rsidR="0088287F" w:rsidRPr="006F1652" w:rsidRDefault="0088287F" w:rsidP="00E241A9">
            <w:pPr>
              <w:jc w:val="center"/>
              <w:rPr>
                <w:i/>
                <w:color w:val="000000"/>
                <w:sz w:val="28"/>
                <w:szCs w:val="28"/>
              </w:rPr>
            </w:pPr>
            <w:r w:rsidRPr="006F1652">
              <w:rPr>
                <w:i/>
                <w:color w:val="000000"/>
                <w:sz w:val="28"/>
                <w:szCs w:val="28"/>
              </w:rPr>
              <w:t>15</w:t>
            </w:r>
          </w:p>
        </w:tc>
        <w:tc>
          <w:tcPr>
            <w:tcW w:w="8282" w:type="dxa"/>
          </w:tcPr>
          <w:p w:rsidR="0088287F" w:rsidRPr="006F1652" w:rsidRDefault="0088287F" w:rsidP="00E241A9">
            <w:pPr>
              <w:jc w:val="both"/>
              <w:rPr>
                <w:i/>
                <w:color w:val="000000"/>
                <w:sz w:val="28"/>
                <w:szCs w:val="28"/>
              </w:rPr>
            </w:pPr>
            <w:r w:rsidRPr="006F1652">
              <w:rPr>
                <w:i/>
                <w:color w:val="000000"/>
                <w:sz w:val="28"/>
                <w:szCs w:val="28"/>
              </w:rPr>
              <w:t>Приложение № 6 «Расчёт сил и средств службы»</w:t>
            </w:r>
          </w:p>
        </w:tc>
        <w:tc>
          <w:tcPr>
            <w:tcW w:w="912" w:type="dxa"/>
          </w:tcPr>
          <w:p w:rsidR="0088287F" w:rsidRPr="006F1652" w:rsidRDefault="0088287F" w:rsidP="00025CA3">
            <w:pPr>
              <w:jc w:val="center"/>
              <w:rPr>
                <w:i/>
                <w:color w:val="000000"/>
                <w:sz w:val="28"/>
                <w:szCs w:val="28"/>
              </w:rPr>
            </w:pPr>
            <w:r w:rsidRPr="006F1652">
              <w:rPr>
                <w:i/>
                <w:color w:val="000000"/>
                <w:sz w:val="28"/>
                <w:szCs w:val="28"/>
              </w:rPr>
              <w:t>56</w:t>
            </w:r>
          </w:p>
        </w:tc>
      </w:tr>
      <w:tr w:rsidR="0088287F" w:rsidRPr="00E241A9">
        <w:tc>
          <w:tcPr>
            <w:tcW w:w="613" w:type="dxa"/>
          </w:tcPr>
          <w:p w:rsidR="0088287F" w:rsidRPr="006F1652" w:rsidRDefault="0088287F" w:rsidP="00E241A9">
            <w:pPr>
              <w:jc w:val="center"/>
              <w:rPr>
                <w:i/>
                <w:color w:val="000000"/>
                <w:sz w:val="28"/>
                <w:szCs w:val="28"/>
              </w:rPr>
            </w:pPr>
            <w:r w:rsidRPr="006F1652">
              <w:rPr>
                <w:i/>
                <w:color w:val="000000"/>
                <w:sz w:val="28"/>
                <w:szCs w:val="28"/>
              </w:rPr>
              <w:t>16</w:t>
            </w:r>
          </w:p>
        </w:tc>
        <w:tc>
          <w:tcPr>
            <w:tcW w:w="8282" w:type="dxa"/>
          </w:tcPr>
          <w:p w:rsidR="0088287F" w:rsidRPr="006F1652" w:rsidRDefault="0088287F" w:rsidP="00E241A9">
            <w:pPr>
              <w:jc w:val="both"/>
              <w:rPr>
                <w:i/>
                <w:color w:val="000000"/>
                <w:sz w:val="28"/>
                <w:szCs w:val="28"/>
              </w:rPr>
            </w:pPr>
            <w:r w:rsidRPr="006F1652">
              <w:rPr>
                <w:i/>
                <w:color w:val="000000"/>
                <w:sz w:val="28"/>
                <w:szCs w:val="28"/>
              </w:rPr>
              <w:t>Приложение № 7 «Схема оповещения руководящего состава службы»</w:t>
            </w:r>
          </w:p>
        </w:tc>
        <w:tc>
          <w:tcPr>
            <w:tcW w:w="912" w:type="dxa"/>
          </w:tcPr>
          <w:p w:rsidR="0088287F" w:rsidRPr="006F1652" w:rsidRDefault="0088287F" w:rsidP="00025CA3">
            <w:pPr>
              <w:jc w:val="center"/>
              <w:rPr>
                <w:i/>
                <w:color w:val="000000"/>
                <w:sz w:val="28"/>
                <w:szCs w:val="28"/>
              </w:rPr>
            </w:pPr>
            <w:r w:rsidRPr="006F1652">
              <w:rPr>
                <w:i/>
                <w:color w:val="000000"/>
                <w:sz w:val="28"/>
                <w:szCs w:val="28"/>
              </w:rPr>
              <w:t>57</w:t>
            </w:r>
          </w:p>
        </w:tc>
      </w:tr>
      <w:tr w:rsidR="0088287F" w:rsidRPr="00E241A9">
        <w:tc>
          <w:tcPr>
            <w:tcW w:w="613" w:type="dxa"/>
          </w:tcPr>
          <w:p w:rsidR="0088287F" w:rsidRPr="006F1652" w:rsidRDefault="0088287F" w:rsidP="00E241A9">
            <w:pPr>
              <w:jc w:val="center"/>
              <w:rPr>
                <w:i/>
                <w:color w:val="000000"/>
                <w:sz w:val="28"/>
                <w:szCs w:val="28"/>
              </w:rPr>
            </w:pPr>
            <w:r w:rsidRPr="006F1652">
              <w:rPr>
                <w:i/>
                <w:color w:val="000000"/>
                <w:sz w:val="28"/>
                <w:szCs w:val="28"/>
              </w:rPr>
              <w:t>17</w:t>
            </w:r>
          </w:p>
        </w:tc>
        <w:tc>
          <w:tcPr>
            <w:tcW w:w="8282" w:type="dxa"/>
          </w:tcPr>
          <w:p w:rsidR="0088287F" w:rsidRPr="006F1652" w:rsidRDefault="0088287F" w:rsidP="00E241A9">
            <w:pPr>
              <w:jc w:val="both"/>
              <w:rPr>
                <w:i/>
                <w:color w:val="000000"/>
                <w:sz w:val="28"/>
                <w:szCs w:val="28"/>
              </w:rPr>
            </w:pPr>
            <w:r w:rsidRPr="006F1652">
              <w:rPr>
                <w:i/>
                <w:color w:val="000000"/>
                <w:sz w:val="28"/>
                <w:szCs w:val="28"/>
              </w:rPr>
              <w:t>Приложение № 8 «Схема оповещения и сбора должностных лиц»</w:t>
            </w:r>
          </w:p>
        </w:tc>
        <w:tc>
          <w:tcPr>
            <w:tcW w:w="912" w:type="dxa"/>
          </w:tcPr>
          <w:p w:rsidR="0088287F" w:rsidRPr="006F1652" w:rsidRDefault="0088287F" w:rsidP="00025CA3">
            <w:pPr>
              <w:jc w:val="center"/>
              <w:rPr>
                <w:i/>
                <w:color w:val="000000"/>
                <w:sz w:val="28"/>
                <w:szCs w:val="28"/>
              </w:rPr>
            </w:pPr>
            <w:r w:rsidRPr="006F1652">
              <w:rPr>
                <w:i/>
                <w:color w:val="000000"/>
                <w:sz w:val="28"/>
                <w:szCs w:val="28"/>
              </w:rPr>
              <w:t>59</w:t>
            </w:r>
          </w:p>
        </w:tc>
      </w:tr>
      <w:tr w:rsidR="000B528F" w:rsidRPr="00E241A9">
        <w:tc>
          <w:tcPr>
            <w:tcW w:w="613" w:type="dxa"/>
          </w:tcPr>
          <w:p w:rsidR="000B528F" w:rsidRPr="006F1652" w:rsidRDefault="000B528F" w:rsidP="00E241A9">
            <w:pPr>
              <w:jc w:val="center"/>
              <w:rPr>
                <w:i/>
                <w:color w:val="000000"/>
                <w:sz w:val="28"/>
                <w:szCs w:val="28"/>
              </w:rPr>
            </w:pPr>
            <w:r w:rsidRPr="006F1652">
              <w:rPr>
                <w:i/>
                <w:color w:val="000000"/>
                <w:sz w:val="28"/>
                <w:szCs w:val="28"/>
              </w:rPr>
              <w:t>18</w:t>
            </w:r>
          </w:p>
        </w:tc>
        <w:tc>
          <w:tcPr>
            <w:tcW w:w="8282" w:type="dxa"/>
          </w:tcPr>
          <w:p w:rsidR="000B528F" w:rsidRPr="006F1652" w:rsidRDefault="000B528F" w:rsidP="00E241A9">
            <w:pPr>
              <w:jc w:val="both"/>
              <w:rPr>
                <w:i/>
                <w:color w:val="000000"/>
                <w:sz w:val="28"/>
                <w:szCs w:val="28"/>
              </w:rPr>
            </w:pPr>
            <w:r w:rsidRPr="006F1652">
              <w:rPr>
                <w:i/>
                <w:color w:val="000000"/>
                <w:sz w:val="28"/>
                <w:szCs w:val="28"/>
              </w:rPr>
              <w:t>Заключение</w:t>
            </w:r>
          </w:p>
        </w:tc>
        <w:tc>
          <w:tcPr>
            <w:tcW w:w="912" w:type="dxa"/>
          </w:tcPr>
          <w:p w:rsidR="000B528F" w:rsidRPr="006F1652" w:rsidRDefault="000B528F" w:rsidP="00025CA3">
            <w:pPr>
              <w:jc w:val="center"/>
              <w:rPr>
                <w:i/>
                <w:color w:val="000000"/>
                <w:sz w:val="28"/>
                <w:szCs w:val="28"/>
              </w:rPr>
            </w:pPr>
            <w:r w:rsidRPr="006F1652">
              <w:rPr>
                <w:i/>
                <w:color w:val="000000"/>
                <w:sz w:val="28"/>
                <w:szCs w:val="28"/>
              </w:rPr>
              <w:t>60</w:t>
            </w:r>
          </w:p>
        </w:tc>
      </w:tr>
      <w:tr w:rsidR="000B528F" w:rsidRPr="00E241A9">
        <w:tc>
          <w:tcPr>
            <w:tcW w:w="613" w:type="dxa"/>
          </w:tcPr>
          <w:p w:rsidR="000B528F" w:rsidRPr="006F1652" w:rsidRDefault="000B528F" w:rsidP="00E241A9">
            <w:pPr>
              <w:jc w:val="center"/>
              <w:rPr>
                <w:i/>
                <w:color w:val="000000"/>
                <w:sz w:val="28"/>
                <w:szCs w:val="28"/>
              </w:rPr>
            </w:pPr>
            <w:r w:rsidRPr="006F1652">
              <w:rPr>
                <w:i/>
                <w:color w:val="000000"/>
                <w:sz w:val="28"/>
                <w:szCs w:val="28"/>
              </w:rPr>
              <w:t>19</w:t>
            </w:r>
          </w:p>
        </w:tc>
        <w:tc>
          <w:tcPr>
            <w:tcW w:w="8282" w:type="dxa"/>
          </w:tcPr>
          <w:p w:rsidR="000B528F" w:rsidRPr="006F1652" w:rsidRDefault="000B528F" w:rsidP="00E241A9">
            <w:pPr>
              <w:jc w:val="both"/>
              <w:rPr>
                <w:i/>
                <w:color w:val="000000"/>
                <w:sz w:val="28"/>
                <w:szCs w:val="28"/>
              </w:rPr>
            </w:pPr>
            <w:r w:rsidRPr="006F1652">
              <w:rPr>
                <w:i/>
                <w:color w:val="000000"/>
                <w:sz w:val="28"/>
                <w:szCs w:val="28"/>
              </w:rPr>
              <w:t>Список литературы</w:t>
            </w:r>
          </w:p>
        </w:tc>
        <w:tc>
          <w:tcPr>
            <w:tcW w:w="912" w:type="dxa"/>
          </w:tcPr>
          <w:p w:rsidR="000B528F" w:rsidRPr="006F1652" w:rsidRDefault="000B528F" w:rsidP="00025CA3">
            <w:pPr>
              <w:jc w:val="center"/>
              <w:rPr>
                <w:i/>
                <w:color w:val="000000"/>
                <w:sz w:val="28"/>
                <w:szCs w:val="28"/>
              </w:rPr>
            </w:pPr>
            <w:r w:rsidRPr="006F1652">
              <w:rPr>
                <w:i/>
                <w:color w:val="000000"/>
                <w:sz w:val="28"/>
                <w:szCs w:val="28"/>
              </w:rPr>
              <w:t>61</w:t>
            </w:r>
          </w:p>
        </w:tc>
      </w:tr>
    </w:tbl>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E241A9" w:rsidRDefault="00E241A9" w:rsidP="00E241A9">
      <w:pPr>
        <w:shd w:val="clear" w:color="auto" w:fill="FFFFFF"/>
        <w:jc w:val="center"/>
        <w:rPr>
          <w:b/>
          <w:color w:val="000000"/>
          <w:sz w:val="28"/>
          <w:szCs w:val="28"/>
        </w:rPr>
      </w:pPr>
    </w:p>
    <w:p w:rsidR="0088287F" w:rsidRDefault="0088287F" w:rsidP="00E241A9">
      <w:pPr>
        <w:shd w:val="clear" w:color="auto" w:fill="FFFFFF"/>
        <w:jc w:val="center"/>
        <w:rPr>
          <w:b/>
          <w:color w:val="000000"/>
          <w:sz w:val="28"/>
          <w:szCs w:val="28"/>
        </w:rPr>
      </w:pPr>
    </w:p>
    <w:p w:rsidR="00E241A9" w:rsidRPr="000715D4" w:rsidRDefault="00340A73" w:rsidP="00E241A9">
      <w:pPr>
        <w:shd w:val="clear" w:color="auto" w:fill="FFFFFF"/>
        <w:jc w:val="center"/>
        <w:rPr>
          <w:b/>
          <w:color w:val="000000"/>
          <w:sz w:val="24"/>
          <w:szCs w:val="24"/>
        </w:rPr>
      </w:pPr>
      <w:r w:rsidRPr="000715D4">
        <w:rPr>
          <w:b/>
          <w:color w:val="000000"/>
          <w:sz w:val="24"/>
          <w:szCs w:val="24"/>
        </w:rPr>
        <w:t>Введение</w:t>
      </w:r>
    </w:p>
    <w:p w:rsidR="00E241A9" w:rsidRPr="000715D4" w:rsidRDefault="00E241A9" w:rsidP="00E241A9">
      <w:pPr>
        <w:shd w:val="clear" w:color="auto" w:fill="FFFFFF"/>
        <w:ind w:firstLine="720"/>
        <w:jc w:val="both"/>
        <w:rPr>
          <w:sz w:val="24"/>
          <w:szCs w:val="24"/>
        </w:rPr>
      </w:pPr>
      <w:r w:rsidRPr="000715D4">
        <w:rPr>
          <w:color w:val="000000"/>
          <w:sz w:val="24"/>
          <w:szCs w:val="24"/>
        </w:rPr>
        <w:t>Методическое пособие по планированию и подготовке сил и средств органов внутренних дел и внутренних войск МВД России к действиям обеспечения охраны общественного порядка в ЧС военного времени и в период перевода ГО с мира на военное время.  Определение порядка и содержания подготовки органов внутренних дел и внутренних войск МВД России к выполнению задач при возникновении чрезвычайных ситуаций.</w:t>
      </w:r>
    </w:p>
    <w:p w:rsidR="00E241A9" w:rsidRPr="000715D4" w:rsidRDefault="00E241A9" w:rsidP="00E241A9">
      <w:pPr>
        <w:shd w:val="clear" w:color="auto" w:fill="FFFFFF"/>
        <w:tabs>
          <w:tab w:val="left" w:pos="586"/>
          <w:tab w:val="left" w:pos="1229"/>
        </w:tabs>
        <w:ind w:firstLine="720"/>
        <w:jc w:val="both"/>
        <w:rPr>
          <w:color w:val="000000"/>
          <w:sz w:val="24"/>
          <w:szCs w:val="24"/>
        </w:rPr>
      </w:pPr>
      <w:r w:rsidRPr="000715D4">
        <w:rPr>
          <w:color w:val="000000"/>
          <w:sz w:val="24"/>
          <w:szCs w:val="24"/>
        </w:rPr>
        <w:t>Правовой    основой   деятельности   органов   внутренних   дел   и внутренних   войск   при    выполнении   задач   в   условиях   чрезвычайных</w:t>
      </w:r>
      <w:r w:rsidRPr="000715D4">
        <w:rPr>
          <w:color w:val="000000"/>
          <w:sz w:val="24"/>
          <w:szCs w:val="24"/>
        </w:rPr>
        <w:br/>
        <w:t>ситуаций и при обеспечении мероприятий ГО</w:t>
      </w:r>
      <w:r w:rsidRPr="000715D4">
        <w:rPr>
          <w:color w:val="000000"/>
          <w:sz w:val="24"/>
          <w:szCs w:val="24"/>
        </w:rPr>
        <w:tab/>
        <w:t>являются       Конституция       Российской       Федерации, общепризнанные принципы и нормы международного права, между народные договоры Российской Федерации, федеральные конституционные законы, федеральные     законы,     указы Президента     Российской     Федерации, постановления Правительства Российской Федерации, межведомственные и ведомственные     нормативные     правовые     акты,     а    также     настоящее методическое пособие.</w:t>
      </w:r>
    </w:p>
    <w:p w:rsidR="001F0D62" w:rsidRPr="000715D4" w:rsidRDefault="00E241A9" w:rsidP="00E241A9">
      <w:pPr>
        <w:ind w:firstLine="709"/>
        <w:jc w:val="both"/>
        <w:rPr>
          <w:sz w:val="24"/>
          <w:szCs w:val="24"/>
        </w:rPr>
      </w:pPr>
      <w:r w:rsidRPr="000715D4">
        <w:rPr>
          <w:color w:val="000000"/>
          <w:sz w:val="24"/>
          <w:szCs w:val="24"/>
        </w:rPr>
        <w:t xml:space="preserve">События, произошедшие в социальной, техногенной сферах и природной среде, процессы и явления, существенно влияющие на жизнедеятельность людей, общества и государства и требующие принятия специальных мер по защите среды обитания, жизни, здоровья, прав и свобод граждан, материальных и иных ценностей от уничтожения, повреждения, хищения и по восстановлению нормальной работы различных объектов жизнеобеспечения как в мирное так и в военное время определили необходимость создания службы охраны общественного порядка.  </w:t>
      </w: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E241A9" w:rsidRPr="000715D4" w:rsidRDefault="00E241A9" w:rsidP="00485024">
      <w:pPr>
        <w:jc w:val="center"/>
        <w:rPr>
          <w:b/>
          <w:sz w:val="24"/>
          <w:szCs w:val="24"/>
        </w:rPr>
      </w:pPr>
    </w:p>
    <w:p w:rsidR="000E7315" w:rsidRPr="000715D4" w:rsidRDefault="00FA64E0" w:rsidP="00485024">
      <w:pPr>
        <w:jc w:val="center"/>
        <w:rPr>
          <w:b/>
          <w:sz w:val="24"/>
          <w:szCs w:val="24"/>
        </w:rPr>
      </w:pPr>
      <w:r w:rsidRPr="000715D4">
        <w:rPr>
          <w:b/>
          <w:sz w:val="24"/>
          <w:szCs w:val="24"/>
        </w:rPr>
        <w:t>Общие положения</w:t>
      </w:r>
    </w:p>
    <w:p w:rsidR="00605977" w:rsidRPr="000715D4" w:rsidRDefault="004578C7" w:rsidP="001F0D62">
      <w:pPr>
        <w:ind w:firstLine="709"/>
        <w:jc w:val="both"/>
        <w:rPr>
          <w:sz w:val="24"/>
          <w:szCs w:val="24"/>
        </w:rPr>
      </w:pPr>
      <w:r w:rsidRPr="000715D4">
        <w:rPr>
          <w:sz w:val="24"/>
          <w:szCs w:val="24"/>
        </w:rPr>
        <w:t>Настоящее Положение о службе гражданской оборо</w:t>
      </w:r>
      <w:r w:rsidR="00044569" w:rsidRPr="000715D4">
        <w:rPr>
          <w:sz w:val="24"/>
          <w:szCs w:val="24"/>
        </w:rPr>
        <w:t>н</w:t>
      </w:r>
      <w:r w:rsidRPr="000715D4">
        <w:rPr>
          <w:sz w:val="24"/>
          <w:szCs w:val="24"/>
        </w:rPr>
        <w:t xml:space="preserve">ы охраны общественною порядка </w:t>
      </w:r>
      <w:r w:rsidR="00793BBE" w:rsidRPr="000715D4">
        <w:rPr>
          <w:sz w:val="24"/>
          <w:szCs w:val="24"/>
        </w:rPr>
        <w:t xml:space="preserve">МВД России </w:t>
      </w:r>
      <w:r w:rsidR="00793BBE" w:rsidRPr="000715D4">
        <w:rPr>
          <w:sz w:val="24"/>
          <w:szCs w:val="24"/>
          <w:vertAlign w:val="superscript"/>
        </w:rPr>
        <w:t xml:space="preserve"> </w:t>
      </w:r>
      <w:r w:rsidRPr="000715D4">
        <w:rPr>
          <w:sz w:val="24"/>
          <w:szCs w:val="24"/>
        </w:rPr>
        <w:t>определяет порядок создан</w:t>
      </w:r>
      <w:r w:rsidR="0071368E" w:rsidRPr="000715D4">
        <w:rPr>
          <w:sz w:val="24"/>
          <w:szCs w:val="24"/>
        </w:rPr>
        <w:t>ия,</w:t>
      </w:r>
      <w:r w:rsidRPr="000715D4">
        <w:rPr>
          <w:sz w:val="24"/>
          <w:szCs w:val="24"/>
        </w:rPr>
        <w:t xml:space="preserve"> структур</w:t>
      </w:r>
      <w:r w:rsidR="00EA1DBD" w:rsidRPr="000715D4">
        <w:rPr>
          <w:sz w:val="24"/>
          <w:szCs w:val="24"/>
        </w:rPr>
        <w:t>ы</w:t>
      </w:r>
      <w:r w:rsidRPr="000715D4">
        <w:rPr>
          <w:sz w:val="24"/>
          <w:szCs w:val="24"/>
        </w:rPr>
        <w:t>, состав и задачи службы гражданской обороны охран</w:t>
      </w:r>
      <w:r w:rsidR="00E0312F" w:rsidRPr="000715D4">
        <w:rPr>
          <w:sz w:val="24"/>
          <w:szCs w:val="24"/>
        </w:rPr>
        <w:t>ы</w:t>
      </w:r>
      <w:r w:rsidRPr="000715D4">
        <w:rPr>
          <w:sz w:val="24"/>
          <w:szCs w:val="24"/>
        </w:rPr>
        <w:t xml:space="preserve"> общественного порядка </w:t>
      </w:r>
      <w:r w:rsidR="00793BBE" w:rsidRPr="000715D4">
        <w:rPr>
          <w:sz w:val="24"/>
          <w:szCs w:val="24"/>
        </w:rPr>
        <w:t>Министерства внутренних дел Российской Федерации</w:t>
      </w:r>
      <w:r w:rsidRPr="000715D4">
        <w:rPr>
          <w:sz w:val="24"/>
          <w:szCs w:val="24"/>
        </w:rPr>
        <w:t>.</w:t>
      </w:r>
    </w:p>
    <w:p w:rsidR="004578C7" w:rsidRPr="000715D4" w:rsidRDefault="00BD6439" w:rsidP="001F0D62">
      <w:pPr>
        <w:ind w:firstLine="709"/>
        <w:jc w:val="both"/>
        <w:rPr>
          <w:sz w:val="24"/>
          <w:szCs w:val="24"/>
        </w:rPr>
      </w:pPr>
      <w:r w:rsidRPr="000715D4">
        <w:rPr>
          <w:sz w:val="24"/>
          <w:szCs w:val="24"/>
        </w:rPr>
        <w:t>Служба Г</w:t>
      </w:r>
      <w:r w:rsidR="004578C7" w:rsidRPr="000715D4">
        <w:rPr>
          <w:sz w:val="24"/>
          <w:szCs w:val="24"/>
        </w:rPr>
        <w:t>О ООП создается МВД России на</w:t>
      </w:r>
      <w:r w:rsidR="00D6481E" w:rsidRPr="000715D4">
        <w:rPr>
          <w:sz w:val="24"/>
          <w:szCs w:val="24"/>
        </w:rPr>
        <w:t xml:space="preserve"> </w:t>
      </w:r>
      <w:r w:rsidR="004578C7" w:rsidRPr="000715D4">
        <w:rPr>
          <w:sz w:val="24"/>
          <w:szCs w:val="24"/>
        </w:rPr>
        <w:t xml:space="preserve">основе </w:t>
      </w:r>
      <w:r w:rsidRPr="000715D4">
        <w:rPr>
          <w:sz w:val="24"/>
          <w:szCs w:val="24"/>
        </w:rPr>
        <w:t>милиции</w:t>
      </w:r>
      <w:r w:rsidR="00D6481E" w:rsidRPr="000715D4">
        <w:rPr>
          <w:sz w:val="24"/>
          <w:szCs w:val="24"/>
        </w:rPr>
        <w:t xml:space="preserve"> </w:t>
      </w:r>
      <w:r w:rsidR="004578C7" w:rsidRPr="000715D4">
        <w:rPr>
          <w:sz w:val="24"/>
          <w:szCs w:val="24"/>
        </w:rPr>
        <w:t>общественной безопасности для организации и проведения м</w:t>
      </w:r>
      <w:r w:rsidRPr="000715D4">
        <w:rPr>
          <w:sz w:val="24"/>
          <w:szCs w:val="24"/>
        </w:rPr>
        <w:t>ероприятий</w:t>
      </w:r>
      <w:r w:rsidR="00D6481E" w:rsidRPr="000715D4">
        <w:rPr>
          <w:sz w:val="24"/>
          <w:szCs w:val="24"/>
        </w:rPr>
        <w:t xml:space="preserve"> </w:t>
      </w:r>
      <w:r w:rsidR="004578C7" w:rsidRPr="000715D4">
        <w:rPr>
          <w:sz w:val="24"/>
          <w:szCs w:val="24"/>
        </w:rPr>
        <w:t>по поддержанию общественного порядка в городах, других населен</w:t>
      </w:r>
      <w:r w:rsidR="0079788F" w:rsidRPr="000715D4">
        <w:rPr>
          <w:sz w:val="24"/>
          <w:szCs w:val="24"/>
        </w:rPr>
        <w:t>ны</w:t>
      </w:r>
      <w:r w:rsidR="004578C7" w:rsidRPr="000715D4">
        <w:rPr>
          <w:sz w:val="24"/>
          <w:szCs w:val="24"/>
        </w:rPr>
        <w:t>х</w:t>
      </w:r>
      <w:r w:rsidR="00D6481E" w:rsidRPr="000715D4">
        <w:rPr>
          <w:sz w:val="24"/>
          <w:szCs w:val="24"/>
        </w:rPr>
        <w:t xml:space="preserve"> </w:t>
      </w:r>
      <w:r w:rsidR="004578C7" w:rsidRPr="000715D4">
        <w:rPr>
          <w:sz w:val="24"/>
          <w:szCs w:val="24"/>
        </w:rPr>
        <w:t xml:space="preserve">пунктах,   на  маршрутах   эвакуации  населения,  </w:t>
      </w:r>
      <w:r w:rsidR="00C8300E" w:rsidRPr="000715D4">
        <w:rPr>
          <w:sz w:val="24"/>
          <w:szCs w:val="24"/>
        </w:rPr>
        <w:t>обеспечения</w:t>
      </w:r>
      <w:r w:rsidR="009A49D9" w:rsidRPr="000715D4">
        <w:rPr>
          <w:sz w:val="24"/>
          <w:szCs w:val="24"/>
        </w:rPr>
        <w:t xml:space="preserve"> охраны</w:t>
      </w:r>
      <w:r w:rsidR="00D6481E" w:rsidRPr="000715D4">
        <w:rPr>
          <w:sz w:val="24"/>
          <w:szCs w:val="24"/>
        </w:rPr>
        <w:t xml:space="preserve"> </w:t>
      </w:r>
      <w:r w:rsidR="004578C7" w:rsidRPr="000715D4">
        <w:rPr>
          <w:sz w:val="24"/>
          <w:szCs w:val="24"/>
        </w:rPr>
        <w:t xml:space="preserve">материальных и культурных ценностей, восстановлению </w:t>
      </w:r>
      <w:r w:rsidR="00C8300E" w:rsidRPr="000715D4">
        <w:rPr>
          <w:sz w:val="24"/>
          <w:szCs w:val="24"/>
        </w:rPr>
        <w:t>и</w:t>
      </w:r>
      <w:r w:rsidR="004578C7" w:rsidRPr="000715D4">
        <w:rPr>
          <w:sz w:val="24"/>
          <w:szCs w:val="24"/>
        </w:rPr>
        <w:t xml:space="preserve"> </w:t>
      </w:r>
      <w:r w:rsidR="00C8300E" w:rsidRPr="000715D4">
        <w:rPr>
          <w:sz w:val="24"/>
          <w:szCs w:val="24"/>
        </w:rPr>
        <w:t>поддержанию</w:t>
      </w:r>
      <w:r w:rsidR="00D6481E" w:rsidRPr="000715D4">
        <w:rPr>
          <w:sz w:val="24"/>
          <w:szCs w:val="24"/>
        </w:rPr>
        <w:t xml:space="preserve"> </w:t>
      </w:r>
      <w:r w:rsidR="004578C7" w:rsidRPr="000715D4">
        <w:rPr>
          <w:sz w:val="24"/>
          <w:szCs w:val="24"/>
        </w:rPr>
        <w:t xml:space="preserve">общественного порядка в районах, пострадавших </w:t>
      </w:r>
      <w:r w:rsidR="00C8300E" w:rsidRPr="000715D4">
        <w:rPr>
          <w:sz w:val="24"/>
          <w:szCs w:val="24"/>
        </w:rPr>
        <w:t>п</w:t>
      </w:r>
      <w:r w:rsidR="004578C7" w:rsidRPr="000715D4">
        <w:rPr>
          <w:sz w:val="24"/>
          <w:szCs w:val="24"/>
        </w:rPr>
        <w:t>ри веде</w:t>
      </w:r>
      <w:r w:rsidR="00C8300E" w:rsidRPr="000715D4">
        <w:rPr>
          <w:sz w:val="24"/>
          <w:szCs w:val="24"/>
        </w:rPr>
        <w:t>нии</w:t>
      </w:r>
      <w:r w:rsidR="004578C7" w:rsidRPr="000715D4">
        <w:rPr>
          <w:sz w:val="24"/>
          <w:szCs w:val="24"/>
        </w:rPr>
        <w:t xml:space="preserve"> </w:t>
      </w:r>
      <w:r w:rsidR="00C8300E" w:rsidRPr="000715D4">
        <w:rPr>
          <w:sz w:val="24"/>
          <w:szCs w:val="24"/>
        </w:rPr>
        <w:t>военных</w:t>
      </w:r>
      <w:r w:rsidR="00D6481E" w:rsidRPr="000715D4">
        <w:rPr>
          <w:sz w:val="24"/>
          <w:szCs w:val="24"/>
        </w:rPr>
        <w:t xml:space="preserve"> </w:t>
      </w:r>
      <w:r w:rsidR="00984F58" w:rsidRPr="000715D4">
        <w:rPr>
          <w:sz w:val="24"/>
          <w:szCs w:val="24"/>
        </w:rPr>
        <w:t>действий и</w:t>
      </w:r>
      <w:r w:rsidR="004578C7" w:rsidRPr="000715D4">
        <w:rPr>
          <w:sz w:val="24"/>
          <w:szCs w:val="24"/>
        </w:rPr>
        <w:t>л</w:t>
      </w:r>
      <w:r w:rsidR="00984F58" w:rsidRPr="000715D4">
        <w:rPr>
          <w:sz w:val="24"/>
          <w:szCs w:val="24"/>
        </w:rPr>
        <w:t>и</w:t>
      </w:r>
      <w:r w:rsidR="004578C7" w:rsidRPr="000715D4">
        <w:rPr>
          <w:sz w:val="24"/>
          <w:szCs w:val="24"/>
        </w:rPr>
        <w:t xml:space="preserve"> вследствие этих действий, а также </w:t>
      </w:r>
      <w:r w:rsidR="00FA206D" w:rsidRPr="000715D4">
        <w:rPr>
          <w:sz w:val="24"/>
          <w:szCs w:val="24"/>
        </w:rPr>
        <w:t>вследствие</w:t>
      </w:r>
      <w:r w:rsidR="004578C7" w:rsidRPr="000715D4">
        <w:rPr>
          <w:sz w:val="24"/>
          <w:szCs w:val="24"/>
        </w:rPr>
        <w:t xml:space="preserve"> чрезвычайны</w:t>
      </w:r>
      <w:r w:rsidR="00984F58" w:rsidRPr="000715D4">
        <w:rPr>
          <w:sz w:val="24"/>
          <w:szCs w:val="24"/>
        </w:rPr>
        <w:t>х</w:t>
      </w:r>
      <w:r w:rsidR="00D6481E" w:rsidRPr="000715D4">
        <w:rPr>
          <w:sz w:val="24"/>
          <w:szCs w:val="24"/>
        </w:rPr>
        <w:t xml:space="preserve"> </w:t>
      </w:r>
      <w:r w:rsidR="004578C7" w:rsidRPr="000715D4">
        <w:rPr>
          <w:sz w:val="24"/>
          <w:szCs w:val="24"/>
        </w:rPr>
        <w:t>ситуаций природного и техногенного характера.</w:t>
      </w:r>
    </w:p>
    <w:p w:rsidR="00793BBE" w:rsidRPr="000715D4" w:rsidRDefault="004578C7" w:rsidP="001F0D62">
      <w:pPr>
        <w:ind w:firstLine="709"/>
        <w:jc w:val="both"/>
        <w:rPr>
          <w:sz w:val="24"/>
          <w:szCs w:val="24"/>
        </w:rPr>
      </w:pPr>
      <w:r w:rsidRPr="000715D4">
        <w:rPr>
          <w:sz w:val="24"/>
          <w:szCs w:val="24"/>
        </w:rPr>
        <w:t>Служба ГО ООП явля</w:t>
      </w:r>
      <w:r w:rsidR="00FA206D" w:rsidRPr="000715D4">
        <w:rPr>
          <w:sz w:val="24"/>
          <w:szCs w:val="24"/>
        </w:rPr>
        <w:t>ется нештатным объединением,</w:t>
      </w:r>
      <w:r w:rsidR="000D5CDF" w:rsidRPr="000715D4">
        <w:rPr>
          <w:sz w:val="24"/>
          <w:szCs w:val="24"/>
        </w:rPr>
        <w:t xml:space="preserve"> в </w:t>
      </w:r>
      <w:r w:rsidRPr="000715D4">
        <w:rPr>
          <w:sz w:val="24"/>
          <w:szCs w:val="24"/>
        </w:rPr>
        <w:t>состав</w:t>
      </w:r>
      <w:r w:rsidRPr="000715D4">
        <w:rPr>
          <w:sz w:val="24"/>
          <w:szCs w:val="24"/>
        </w:rPr>
        <w:br/>
        <w:t xml:space="preserve">которого входят: </w:t>
      </w:r>
    </w:p>
    <w:p w:rsidR="00EA1DBD" w:rsidRPr="000715D4" w:rsidRDefault="004578C7" w:rsidP="001F0D62">
      <w:pPr>
        <w:ind w:firstLine="709"/>
        <w:jc w:val="both"/>
        <w:rPr>
          <w:sz w:val="24"/>
          <w:szCs w:val="24"/>
        </w:rPr>
      </w:pPr>
      <w:r w:rsidRPr="000715D4">
        <w:rPr>
          <w:sz w:val="24"/>
          <w:szCs w:val="24"/>
        </w:rPr>
        <w:t>орган управления службы ГО ООП</w:t>
      </w:r>
      <w:r w:rsidR="00793BBE" w:rsidRPr="000715D4">
        <w:rPr>
          <w:sz w:val="24"/>
          <w:szCs w:val="24"/>
        </w:rPr>
        <w:t>;</w:t>
      </w:r>
    </w:p>
    <w:p w:rsidR="00EA1DBD" w:rsidRPr="000715D4" w:rsidRDefault="00EA1DBD" w:rsidP="001F0D62">
      <w:pPr>
        <w:ind w:firstLine="709"/>
        <w:jc w:val="both"/>
        <w:rPr>
          <w:sz w:val="24"/>
          <w:szCs w:val="24"/>
        </w:rPr>
      </w:pPr>
      <w:r w:rsidRPr="000715D4">
        <w:rPr>
          <w:sz w:val="24"/>
          <w:szCs w:val="24"/>
        </w:rPr>
        <w:t>т</w:t>
      </w:r>
      <w:r w:rsidR="004578C7" w:rsidRPr="000715D4">
        <w:rPr>
          <w:sz w:val="24"/>
          <w:szCs w:val="24"/>
        </w:rPr>
        <w:t>ерриториальные</w:t>
      </w:r>
      <w:r w:rsidRPr="000715D4">
        <w:rPr>
          <w:sz w:val="24"/>
          <w:szCs w:val="24"/>
        </w:rPr>
        <w:t xml:space="preserve"> </w:t>
      </w:r>
      <w:r w:rsidR="004578C7" w:rsidRPr="000715D4">
        <w:rPr>
          <w:sz w:val="24"/>
          <w:szCs w:val="24"/>
        </w:rPr>
        <w:t xml:space="preserve">службы ГО ООП; </w:t>
      </w:r>
    </w:p>
    <w:p w:rsidR="00EA1DBD" w:rsidRPr="000715D4" w:rsidRDefault="004578C7" w:rsidP="001F0D62">
      <w:pPr>
        <w:ind w:firstLine="709"/>
        <w:jc w:val="both"/>
        <w:rPr>
          <w:sz w:val="24"/>
          <w:szCs w:val="24"/>
        </w:rPr>
      </w:pPr>
      <w:r w:rsidRPr="000715D4">
        <w:rPr>
          <w:sz w:val="24"/>
          <w:szCs w:val="24"/>
        </w:rPr>
        <w:t xml:space="preserve">служба ГО ООП на транспорте; </w:t>
      </w:r>
    </w:p>
    <w:p w:rsidR="004578C7" w:rsidRPr="000715D4" w:rsidRDefault="004578C7" w:rsidP="001F0D62">
      <w:pPr>
        <w:ind w:firstLine="709"/>
        <w:jc w:val="both"/>
        <w:rPr>
          <w:sz w:val="24"/>
          <w:szCs w:val="24"/>
        </w:rPr>
      </w:pPr>
      <w:r w:rsidRPr="000715D4">
        <w:rPr>
          <w:sz w:val="24"/>
          <w:szCs w:val="24"/>
        </w:rPr>
        <w:t>служба ГО ООП в</w:t>
      </w:r>
      <w:r w:rsidR="00EA1DBD" w:rsidRPr="000715D4">
        <w:rPr>
          <w:sz w:val="24"/>
          <w:szCs w:val="24"/>
        </w:rPr>
        <w:t xml:space="preserve"> </w:t>
      </w:r>
      <w:r w:rsidRPr="000715D4">
        <w:rPr>
          <w:sz w:val="24"/>
          <w:szCs w:val="24"/>
        </w:rPr>
        <w:t>закрытых  административно-территориальных  образованиях,  на  особо</w:t>
      </w:r>
      <w:r w:rsidR="00EA1DBD" w:rsidRPr="000715D4">
        <w:rPr>
          <w:sz w:val="24"/>
          <w:szCs w:val="24"/>
        </w:rPr>
        <w:t xml:space="preserve"> </w:t>
      </w:r>
      <w:r w:rsidRPr="000715D4">
        <w:rPr>
          <w:sz w:val="24"/>
          <w:szCs w:val="24"/>
        </w:rPr>
        <w:t>важных и режимных объектах.</w:t>
      </w:r>
    </w:p>
    <w:p w:rsidR="004578C7" w:rsidRPr="000715D4" w:rsidRDefault="004578C7" w:rsidP="001F0D62">
      <w:pPr>
        <w:ind w:firstLine="709"/>
        <w:jc w:val="both"/>
        <w:rPr>
          <w:sz w:val="24"/>
          <w:szCs w:val="24"/>
        </w:rPr>
      </w:pPr>
      <w:r w:rsidRPr="000715D4">
        <w:rPr>
          <w:sz w:val="24"/>
          <w:szCs w:val="24"/>
        </w:rPr>
        <w:t>Служба   ГО   ООП   в   своей   деятельности   руководствуется</w:t>
      </w:r>
      <w:r w:rsidR="002A4217" w:rsidRPr="000715D4">
        <w:rPr>
          <w:sz w:val="24"/>
          <w:szCs w:val="24"/>
        </w:rPr>
        <w:t xml:space="preserve"> </w:t>
      </w:r>
      <w:r w:rsidRPr="000715D4">
        <w:rPr>
          <w:sz w:val="24"/>
          <w:szCs w:val="24"/>
        </w:rPr>
        <w:t>Конституцией Российской Федерации, общепризнанными принципами и</w:t>
      </w:r>
      <w:r w:rsidRPr="000715D4">
        <w:rPr>
          <w:sz w:val="24"/>
          <w:szCs w:val="24"/>
        </w:rPr>
        <w:br/>
        <w:t>нормами     международного     права,     международными     договорами</w:t>
      </w:r>
      <w:r w:rsidRPr="000715D4">
        <w:rPr>
          <w:sz w:val="24"/>
          <w:szCs w:val="24"/>
        </w:rPr>
        <w:br/>
        <w:t>Российской   Федерации,   федеральными   конституционными   законами,</w:t>
      </w:r>
      <w:r w:rsidRPr="000715D4">
        <w:rPr>
          <w:sz w:val="24"/>
          <w:szCs w:val="24"/>
        </w:rPr>
        <w:br/>
        <w:t>федеральными закон</w:t>
      </w:r>
      <w:r w:rsidR="002A4217" w:rsidRPr="000715D4">
        <w:rPr>
          <w:sz w:val="24"/>
          <w:szCs w:val="24"/>
        </w:rPr>
        <w:t xml:space="preserve">ами, нормативными правовыми </w:t>
      </w:r>
      <w:r w:rsidRPr="000715D4">
        <w:rPr>
          <w:sz w:val="24"/>
          <w:szCs w:val="24"/>
        </w:rPr>
        <w:t>а</w:t>
      </w:r>
      <w:r w:rsidR="002A4217" w:rsidRPr="000715D4">
        <w:rPr>
          <w:sz w:val="24"/>
          <w:szCs w:val="24"/>
        </w:rPr>
        <w:t>кта</w:t>
      </w:r>
      <w:r w:rsidRPr="000715D4">
        <w:rPr>
          <w:sz w:val="24"/>
          <w:szCs w:val="24"/>
        </w:rPr>
        <w:t>ми Президента</w:t>
      </w:r>
      <w:r w:rsidR="00F95217" w:rsidRPr="000715D4">
        <w:rPr>
          <w:sz w:val="24"/>
          <w:szCs w:val="24"/>
        </w:rPr>
        <w:t xml:space="preserve"> Российской Федерации и Правительства Российской Федерации, законами и иными нормативными правовыми актами субъектов Российской Федерации, нормативными правовыми актами МВД России и настоящим Положением.</w:t>
      </w:r>
    </w:p>
    <w:p w:rsidR="00E861F4" w:rsidRPr="000715D4" w:rsidRDefault="00E861F4" w:rsidP="001F0D62">
      <w:pPr>
        <w:ind w:firstLine="709"/>
        <w:jc w:val="both"/>
        <w:rPr>
          <w:sz w:val="24"/>
          <w:szCs w:val="24"/>
        </w:rPr>
      </w:pPr>
      <w:r w:rsidRPr="000715D4">
        <w:rPr>
          <w:sz w:val="24"/>
          <w:szCs w:val="24"/>
        </w:rPr>
        <w:t>Общее руководство службой ГО ООП осуществляет Министр</w:t>
      </w:r>
      <w:r w:rsidRPr="000715D4">
        <w:rPr>
          <w:sz w:val="24"/>
          <w:szCs w:val="24"/>
        </w:rPr>
        <w:br/>
        <w:t>внутренних  дел   Российской   Федерации,  непосредственное -  первый</w:t>
      </w:r>
      <w:r w:rsidRPr="000715D4">
        <w:rPr>
          <w:sz w:val="24"/>
          <w:szCs w:val="24"/>
        </w:rPr>
        <w:br/>
        <w:t>заместитель Министра, который  по должности является  начальником</w:t>
      </w:r>
      <w:r w:rsidRPr="000715D4">
        <w:rPr>
          <w:sz w:val="24"/>
          <w:szCs w:val="24"/>
        </w:rPr>
        <w:br/>
        <w:t>службы ГО ООП.</w:t>
      </w:r>
    </w:p>
    <w:p w:rsidR="00E861F4" w:rsidRPr="000715D4" w:rsidRDefault="00E861F4" w:rsidP="001F0D62">
      <w:pPr>
        <w:ind w:firstLine="709"/>
        <w:jc w:val="both"/>
        <w:rPr>
          <w:sz w:val="24"/>
          <w:szCs w:val="24"/>
        </w:rPr>
      </w:pPr>
      <w:r w:rsidRPr="000715D4">
        <w:rPr>
          <w:sz w:val="24"/>
          <w:szCs w:val="24"/>
        </w:rPr>
        <w:t>Начальник службы ГО ООП организует работу и осуществляет</w:t>
      </w:r>
      <w:r w:rsidR="00341B34" w:rsidRPr="000715D4">
        <w:rPr>
          <w:sz w:val="24"/>
          <w:szCs w:val="24"/>
        </w:rPr>
        <w:t xml:space="preserve"> </w:t>
      </w:r>
      <w:r w:rsidRPr="000715D4">
        <w:rPr>
          <w:sz w:val="24"/>
          <w:szCs w:val="24"/>
        </w:rPr>
        <w:t>руководство службой ГО ООП, несет персональную ответственность</w:t>
      </w:r>
      <w:r w:rsidR="00341B34" w:rsidRPr="000715D4">
        <w:rPr>
          <w:sz w:val="24"/>
          <w:szCs w:val="24"/>
        </w:rPr>
        <w:t xml:space="preserve"> </w:t>
      </w:r>
      <w:r w:rsidRPr="000715D4">
        <w:rPr>
          <w:sz w:val="24"/>
          <w:szCs w:val="24"/>
        </w:rPr>
        <w:t>за</w:t>
      </w:r>
      <w:r w:rsidR="00341B34" w:rsidRPr="000715D4">
        <w:rPr>
          <w:sz w:val="24"/>
          <w:szCs w:val="24"/>
        </w:rPr>
        <w:t xml:space="preserve"> </w:t>
      </w:r>
      <w:r w:rsidR="00EF20C5" w:rsidRPr="000715D4">
        <w:rPr>
          <w:sz w:val="24"/>
          <w:szCs w:val="24"/>
        </w:rPr>
        <w:t>выполнение возложенных н</w:t>
      </w:r>
      <w:r w:rsidRPr="000715D4">
        <w:rPr>
          <w:sz w:val="24"/>
          <w:szCs w:val="24"/>
        </w:rPr>
        <w:t>а нее задач.</w:t>
      </w:r>
    </w:p>
    <w:p w:rsidR="00E861F4" w:rsidRPr="000715D4" w:rsidRDefault="00E861F4" w:rsidP="001F0D62">
      <w:pPr>
        <w:ind w:firstLine="709"/>
        <w:jc w:val="both"/>
        <w:rPr>
          <w:sz w:val="24"/>
          <w:szCs w:val="24"/>
        </w:rPr>
      </w:pPr>
      <w:r w:rsidRPr="000715D4">
        <w:rPr>
          <w:sz w:val="24"/>
          <w:szCs w:val="24"/>
        </w:rPr>
        <w:t xml:space="preserve">В пределах своей компетенции и предоставленных ему полномочий </w:t>
      </w:r>
      <w:r w:rsidR="00EF20C5" w:rsidRPr="000715D4">
        <w:rPr>
          <w:sz w:val="24"/>
          <w:szCs w:val="24"/>
        </w:rPr>
        <w:t>начальник</w:t>
      </w:r>
      <w:r w:rsidRPr="000715D4">
        <w:rPr>
          <w:sz w:val="24"/>
          <w:szCs w:val="24"/>
        </w:rPr>
        <w:t xml:space="preserve"> службы ГО ООП:</w:t>
      </w:r>
    </w:p>
    <w:p w:rsidR="00E861F4" w:rsidRPr="000715D4" w:rsidRDefault="00E861F4" w:rsidP="001F0D62">
      <w:pPr>
        <w:ind w:firstLine="709"/>
        <w:jc w:val="both"/>
        <w:rPr>
          <w:sz w:val="24"/>
          <w:szCs w:val="24"/>
        </w:rPr>
      </w:pPr>
      <w:r w:rsidRPr="000715D4">
        <w:rPr>
          <w:sz w:val="24"/>
          <w:szCs w:val="24"/>
        </w:rPr>
        <w:t>устанавливает полномочия других должностных лиц службы ГО ООП по самостоятельному решению ими вопросов, относящихся к компетенции службы ГО ООП;</w:t>
      </w:r>
    </w:p>
    <w:p w:rsidR="00E861F4" w:rsidRPr="000715D4" w:rsidRDefault="00E861F4" w:rsidP="001F0D62">
      <w:pPr>
        <w:ind w:firstLine="709"/>
        <w:jc w:val="both"/>
        <w:rPr>
          <w:sz w:val="24"/>
          <w:szCs w:val="24"/>
        </w:rPr>
      </w:pPr>
      <w:r w:rsidRPr="000715D4">
        <w:rPr>
          <w:sz w:val="24"/>
          <w:szCs w:val="24"/>
        </w:rPr>
        <w:t>издает в установленном порядке нормативные правовые акты МВД России по вопросам создания, подготовки и деятельности службы ГО ООП:</w:t>
      </w:r>
    </w:p>
    <w:p w:rsidR="00E861F4" w:rsidRPr="000715D4" w:rsidRDefault="00E861F4" w:rsidP="001F0D62">
      <w:pPr>
        <w:ind w:firstLine="709"/>
        <w:jc w:val="both"/>
        <w:rPr>
          <w:sz w:val="24"/>
          <w:szCs w:val="24"/>
        </w:rPr>
      </w:pPr>
      <w:r w:rsidRPr="000715D4">
        <w:rPr>
          <w:sz w:val="24"/>
          <w:szCs w:val="24"/>
        </w:rPr>
        <w:t>издает в установленном порядке обязательные к исполнению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независимо от форм собственности, общественными объединениями, должностными лицами и гражданами нормативные правовые акты по вопросам, связанным с выполнением задач службы ГО ООП и отнесенным законодательством Российской Федерации к компетенции МВД России;</w:t>
      </w:r>
    </w:p>
    <w:p w:rsidR="00E861F4" w:rsidRPr="000715D4" w:rsidRDefault="00E861F4" w:rsidP="001F0D62">
      <w:pPr>
        <w:ind w:firstLine="709"/>
        <w:jc w:val="both"/>
        <w:rPr>
          <w:sz w:val="24"/>
          <w:szCs w:val="24"/>
        </w:rPr>
      </w:pPr>
      <w:r w:rsidRPr="000715D4">
        <w:rPr>
          <w:sz w:val="24"/>
          <w:szCs w:val="24"/>
        </w:rPr>
        <w:t>утверждает и вводит в действие в установленном порядке план службы ГО ООП;</w:t>
      </w:r>
    </w:p>
    <w:p w:rsidR="00E861F4" w:rsidRPr="000715D4" w:rsidRDefault="00E861F4" w:rsidP="001F0D62">
      <w:pPr>
        <w:ind w:firstLine="709"/>
        <w:jc w:val="both"/>
        <w:rPr>
          <w:sz w:val="24"/>
          <w:szCs w:val="24"/>
        </w:rPr>
      </w:pPr>
      <w:r w:rsidRPr="000715D4">
        <w:rPr>
          <w:sz w:val="24"/>
          <w:szCs w:val="24"/>
        </w:rPr>
        <w:t>утверждает планы служб ГО ООП на транспорте и ГО ООП на режимных об</w:t>
      </w:r>
      <w:r w:rsidR="004B2D07" w:rsidRPr="000715D4">
        <w:rPr>
          <w:sz w:val="24"/>
          <w:szCs w:val="24"/>
        </w:rPr>
        <w:t>ъ</w:t>
      </w:r>
      <w:r w:rsidRPr="000715D4">
        <w:rPr>
          <w:sz w:val="24"/>
          <w:szCs w:val="24"/>
        </w:rPr>
        <w:t>ектах;</w:t>
      </w:r>
    </w:p>
    <w:p w:rsidR="00E861F4" w:rsidRPr="000715D4" w:rsidRDefault="00E861F4" w:rsidP="001F0D62">
      <w:pPr>
        <w:ind w:firstLine="709"/>
        <w:jc w:val="both"/>
        <w:rPr>
          <w:sz w:val="24"/>
          <w:szCs w:val="24"/>
        </w:rPr>
      </w:pPr>
      <w:r w:rsidRPr="000715D4">
        <w:rPr>
          <w:sz w:val="24"/>
          <w:szCs w:val="24"/>
        </w:rPr>
        <w:t>по результатам деятельности, связанной с выполнением задач службы ГО ООП, применяет в отношении сотрудников органов внутренних де</w:t>
      </w:r>
      <w:r w:rsidR="00276372" w:rsidRPr="000715D4">
        <w:rPr>
          <w:sz w:val="24"/>
          <w:szCs w:val="24"/>
        </w:rPr>
        <w:t>л</w:t>
      </w:r>
      <w:r w:rsidRPr="000715D4">
        <w:rPr>
          <w:sz w:val="24"/>
          <w:szCs w:val="24"/>
        </w:rPr>
        <w:t xml:space="preserve"> в полном объеме установленные законодательством Российской Федерации виды поощрений и дисциплинарных взысканий, а также представляет их к награждению государственными и ведомственными наградами Российской Федерации;</w:t>
      </w:r>
    </w:p>
    <w:p w:rsidR="00E861F4" w:rsidRPr="000715D4" w:rsidRDefault="00E861F4" w:rsidP="001F0D62">
      <w:pPr>
        <w:ind w:firstLine="709"/>
        <w:jc w:val="both"/>
        <w:rPr>
          <w:sz w:val="24"/>
          <w:szCs w:val="24"/>
        </w:rPr>
      </w:pPr>
      <w:r w:rsidRPr="000715D4">
        <w:rPr>
          <w:sz w:val="24"/>
          <w:szCs w:val="24"/>
        </w:rPr>
        <w:t>представляет МВД России во взаимоотношениях с органами государственной власти Российской Федерации, ведет в пределах своих полномочий переговоры и в установленном порядке подписывает соглашения и протоколы о взаимодействии и сотрудничестве по вопросам, связанным с выполнением задач службы ГО ООП и отнесенным законодательством Российской Федерации к компетенции МВД России.</w:t>
      </w:r>
    </w:p>
    <w:p w:rsidR="00E861F4" w:rsidRPr="000715D4" w:rsidRDefault="00E861F4" w:rsidP="001F0D62">
      <w:pPr>
        <w:ind w:firstLine="709"/>
        <w:jc w:val="both"/>
        <w:rPr>
          <w:sz w:val="24"/>
          <w:szCs w:val="24"/>
        </w:rPr>
      </w:pPr>
      <w:r w:rsidRPr="000715D4">
        <w:rPr>
          <w:sz w:val="24"/>
          <w:szCs w:val="24"/>
        </w:rPr>
        <w:t>Первым заместителем начальника службы ГО ООП - начальником</w:t>
      </w:r>
      <w:r w:rsidRPr="000715D4">
        <w:rPr>
          <w:sz w:val="24"/>
          <w:szCs w:val="24"/>
        </w:rPr>
        <w:br/>
        <w:t>штаба    является   по   должности    начальник   Департамента   охраны</w:t>
      </w:r>
      <w:r w:rsidRPr="000715D4">
        <w:rPr>
          <w:sz w:val="24"/>
          <w:szCs w:val="24"/>
        </w:rPr>
        <w:br/>
        <w:t>общественного порядка МВД России.</w:t>
      </w:r>
    </w:p>
    <w:p w:rsidR="00EA1DBD" w:rsidRPr="000715D4" w:rsidRDefault="00E861F4" w:rsidP="001F0D62">
      <w:pPr>
        <w:ind w:firstLine="709"/>
        <w:jc w:val="both"/>
        <w:rPr>
          <w:sz w:val="24"/>
          <w:szCs w:val="24"/>
        </w:rPr>
      </w:pPr>
      <w:r w:rsidRPr="000715D4">
        <w:rPr>
          <w:sz w:val="24"/>
          <w:szCs w:val="24"/>
        </w:rPr>
        <w:t xml:space="preserve">Заместителями начальника службы ГО ООП являются по должности начальники: </w:t>
      </w:r>
    </w:p>
    <w:p w:rsidR="00EA1DBD" w:rsidRPr="000715D4" w:rsidRDefault="00EA1DBD" w:rsidP="001F0D62">
      <w:pPr>
        <w:ind w:firstLine="709"/>
        <w:jc w:val="both"/>
        <w:rPr>
          <w:sz w:val="24"/>
          <w:szCs w:val="24"/>
        </w:rPr>
      </w:pPr>
      <w:r w:rsidRPr="000715D4">
        <w:rPr>
          <w:sz w:val="24"/>
          <w:szCs w:val="24"/>
        </w:rPr>
        <w:t>д</w:t>
      </w:r>
      <w:r w:rsidR="00E861F4" w:rsidRPr="000715D4">
        <w:rPr>
          <w:sz w:val="24"/>
          <w:szCs w:val="24"/>
        </w:rPr>
        <w:t xml:space="preserve">епартамента обеспечения правопорядка на транспорте МВД России; </w:t>
      </w:r>
    </w:p>
    <w:p w:rsidR="00EA1DBD" w:rsidRPr="000715D4" w:rsidRDefault="00EA1DBD" w:rsidP="001F0D62">
      <w:pPr>
        <w:ind w:firstLine="709"/>
        <w:jc w:val="both"/>
        <w:rPr>
          <w:sz w:val="24"/>
          <w:szCs w:val="24"/>
        </w:rPr>
      </w:pPr>
      <w:r w:rsidRPr="000715D4">
        <w:rPr>
          <w:sz w:val="24"/>
          <w:szCs w:val="24"/>
        </w:rPr>
        <w:t>д</w:t>
      </w:r>
      <w:r w:rsidR="00E861F4" w:rsidRPr="000715D4">
        <w:rPr>
          <w:sz w:val="24"/>
          <w:szCs w:val="24"/>
        </w:rPr>
        <w:t xml:space="preserve">епартамента обеспечения правопорядка на закрытых территориях и режимных объектах МВД России; </w:t>
      </w:r>
    </w:p>
    <w:p w:rsidR="00E861F4" w:rsidRPr="000715D4" w:rsidRDefault="00EA1DBD" w:rsidP="001F0D62">
      <w:pPr>
        <w:ind w:firstLine="709"/>
        <w:jc w:val="both"/>
        <w:rPr>
          <w:sz w:val="24"/>
          <w:szCs w:val="24"/>
        </w:rPr>
      </w:pPr>
      <w:r w:rsidRPr="000715D4">
        <w:rPr>
          <w:sz w:val="24"/>
          <w:szCs w:val="24"/>
        </w:rPr>
        <w:t>д</w:t>
      </w:r>
      <w:r w:rsidR="00E861F4" w:rsidRPr="000715D4">
        <w:rPr>
          <w:sz w:val="24"/>
          <w:szCs w:val="24"/>
        </w:rPr>
        <w:t>епартамента государственной защиты имущества МВД России, а также начальник Департамента ОБДД — главный государственный инспектор безопасности дорожного движения Российской Федерации.</w:t>
      </w:r>
    </w:p>
    <w:p w:rsidR="00E861F4" w:rsidRPr="000715D4" w:rsidRDefault="00E861F4" w:rsidP="001F0D62">
      <w:pPr>
        <w:ind w:firstLine="709"/>
        <w:jc w:val="both"/>
        <w:rPr>
          <w:sz w:val="24"/>
          <w:szCs w:val="24"/>
        </w:rPr>
      </w:pPr>
      <w:r w:rsidRPr="000715D4">
        <w:rPr>
          <w:sz w:val="24"/>
          <w:szCs w:val="24"/>
        </w:rPr>
        <w:t>Организация управления, методическое руководство, контроль за</w:t>
      </w:r>
      <w:r w:rsidRPr="000715D4">
        <w:rPr>
          <w:sz w:val="24"/>
          <w:szCs w:val="24"/>
        </w:rPr>
        <w:br/>
        <w:t>подготовкой и деятельностью службы ГО ООП возлагается на нештатный</w:t>
      </w:r>
      <w:r w:rsidRPr="000715D4">
        <w:rPr>
          <w:sz w:val="24"/>
          <w:szCs w:val="24"/>
        </w:rPr>
        <w:br/>
        <w:t>орган управления (штаб), создаваемый из представителей структурных</w:t>
      </w:r>
      <w:r w:rsidRPr="000715D4">
        <w:rPr>
          <w:sz w:val="24"/>
          <w:szCs w:val="24"/>
        </w:rPr>
        <w:br/>
        <w:t>подразделений   центрального   аппарата   МВД   России,   подразделений,</w:t>
      </w:r>
      <w:r w:rsidRPr="000715D4">
        <w:rPr>
          <w:sz w:val="24"/>
          <w:szCs w:val="24"/>
        </w:rPr>
        <w:br/>
      </w:r>
      <w:r w:rsidR="006A0C6A" w:rsidRPr="000715D4">
        <w:rPr>
          <w:sz w:val="24"/>
          <w:szCs w:val="24"/>
        </w:rPr>
        <w:t>непосредственно подчиненных МВ</w:t>
      </w:r>
      <w:r w:rsidRPr="000715D4">
        <w:rPr>
          <w:sz w:val="24"/>
          <w:szCs w:val="24"/>
        </w:rPr>
        <w:t>Д России, входящих в службу ГО ООП</w:t>
      </w:r>
      <w:r w:rsidRPr="000715D4">
        <w:rPr>
          <w:sz w:val="24"/>
          <w:szCs w:val="24"/>
        </w:rPr>
        <w:br/>
        <w:t>или    привлекаемых   к   решению   ее   задач,   а   также   Федеральной</w:t>
      </w:r>
      <w:r w:rsidRPr="000715D4">
        <w:rPr>
          <w:sz w:val="24"/>
          <w:szCs w:val="24"/>
        </w:rPr>
        <w:br/>
        <w:t>миграционной службы</w:t>
      </w:r>
      <w:r w:rsidR="006A0C6A" w:rsidRPr="000715D4">
        <w:rPr>
          <w:sz w:val="24"/>
          <w:szCs w:val="24"/>
        </w:rPr>
        <w:t xml:space="preserve">. </w:t>
      </w:r>
    </w:p>
    <w:p w:rsidR="00E861F4" w:rsidRPr="000715D4" w:rsidRDefault="00E861F4" w:rsidP="001F0D62">
      <w:pPr>
        <w:ind w:firstLine="709"/>
        <w:jc w:val="both"/>
        <w:rPr>
          <w:b/>
          <w:color w:val="003366"/>
          <w:sz w:val="24"/>
          <w:szCs w:val="24"/>
          <w:u w:val="single"/>
        </w:rPr>
      </w:pPr>
      <w:r w:rsidRPr="000715D4">
        <w:rPr>
          <w:b/>
          <w:color w:val="003366"/>
          <w:sz w:val="24"/>
          <w:szCs w:val="24"/>
          <w:u w:val="single"/>
        </w:rPr>
        <w:t>Территориальные    службы    ГО    ООП    создаются    на    базе</w:t>
      </w:r>
      <w:r w:rsidR="005833CE" w:rsidRPr="000715D4">
        <w:rPr>
          <w:b/>
          <w:color w:val="003366"/>
          <w:sz w:val="24"/>
          <w:szCs w:val="24"/>
          <w:u w:val="single"/>
        </w:rPr>
        <w:t xml:space="preserve"> </w:t>
      </w:r>
      <w:r w:rsidRPr="000715D4">
        <w:rPr>
          <w:b/>
          <w:color w:val="003366"/>
          <w:sz w:val="24"/>
          <w:szCs w:val="24"/>
          <w:u w:val="single"/>
        </w:rPr>
        <w:t>подразделений    милиции    общественной    безопасности    министерств,</w:t>
      </w:r>
      <w:r w:rsidR="005833CE" w:rsidRPr="000715D4">
        <w:rPr>
          <w:b/>
          <w:color w:val="003366"/>
          <w:sz w:val="24"/>
          <w:szCs w:val="24"/>
          <w:u w:val="single"/>
        </w:rPr>
        <w:t xml:space="preserve"> </w:t>
      </w:r>
      <w:r w:rsidRPr="000715D4">
        <w:rPr>
          <w:b/>
          <w:color w:val="003366"/>
          <w:sz w:val="24"/>
          <w:szCs w:val="24"/>
          <w:u w:val="single"/>
        </w:rPr>
        <w:t xml:space="preserve">главных   управлений   и   управлений   внутренних   </w:t>
      </w:r>
      <w:r w:rsidR="00215894" w:rsidRPr="000715D4">
        <w:rPr>
          <w:b/>
          <w:color w:val="003366"/>
          <w:sz w:val="24"/>
          <w:szCs w:val="24"/>
          <w:u w:val="single"/>
        </w:rPr>
        <w:t>д</w:t>
      </w:r>
      <w:r w:rsidRPr="000715D4">
        <w:rPr>
          <w:b/>
          <w:color w:val="003366"/>
          <w:sz w:val="24"/>
          <w:szCs w:val="24"/>
          <w:u w:val="single"/>
        </w:rPr>
        <w:t>ел   по   субъектам</w:t>
      </w:r>
      <w:r w:rsidRPr="000715D4">
        <w:rPr>
          <w:b/>
          <w:color w:val="003366"/>
          <w:sz w:val="24"/>
          <w:szCs w:val="24"/>
          <w:u w:val="single"/>
        </w:rPr>
        <w:br/>
        <w:t>Российской Федерации, управлений (отделов) внутренних дел по районам</w:t>
      </w:r>
      <w:r w:rsidRPr="000715D4">
        <w:rPr>
          <w:b/>
          <w:color w:val="003366"/>
          <w:sz w:val="24"/>
          <w:szCs w:val="24"/>
          <w:u w:val="single"/>
        </w:rPr>
        <w:br/>
        <w:t>(муниципальным   районам),   городам   (</w:t>
      </w:r>
      <w:r w:rsidR="00215894" w:rsidRPr="000715D4">
        <w:rPr>
          <w:b/>
          <w:color w:val="003366"/>
          <w:sz w:val="24"/>
          <w:szCs w:val="24"/>
          <w:u w:val="single"/>
        </w:rPr>
        <w:t>городским</w:t>
      </w:r>
      <w:r w:rsidRPr="000715D4">
        <w:rPr>
          <w:b/>
          <w:color w:val="003366"/>
          <w:sz w:val="24"/>
          <w:szCs w:val="24"/>
          <w:u w:val="single"/>
        </w:rPr>
        <w:t xml:space="preserve">   округам)   и   иным</w:t>
      </w:r>
      <w:r w:rsidR="005833CE" w:rsidRPr="000715D4">
        <w:rPr>
          <w:b/>
          <w:color w:val="003366"/>
          <w:sz w:val="24"/>
          <w:szCs w:val="24"/>
          <w:u w:val="single"/>
        </w:rPr>
        <w:t xml:space="preserve"> </w:t>
      </w:r>
      <w:r w:rsidRPr="000715D4">
        <w:rPr>
          <w:b/>
          <w:color w:val="003366"/>
          <w:sz w:val="24"/>
          <w:szCs w:val="24"/>
          <w:u w:val="single"/>
        </w:rPr>
        <w:t>муниципальным     образованиям,     в    том     числе     п</w:t>
      </w:r>
      <w:r w:rsidR="00215894" w:rsidRPr="000715D4">
        <w:rPr>
          <w:b/>
          <w:color w:val="003366"/>
          <w:sz w:val="24"/>
          <w:szCs w:val="24"/>
          <w:u w:val="single"/>
        </w:rPr>
        <w:t>о</w:t>
      </w:r>
      <w:r w:rsidRPr="000715D4">
        <w:rPr>
          <w:b/>
          <w:color w:val="003366"/>
          <w:sz w:val="24"/>
          <w:szCs w:val="24"/>
          <w:u w:val="single"/>
        </w:rPr>
        <w:t xml:space="preserve">     нескольким</w:t>
      </w:r>
      <w:r w:rsidR="005833CE" w:rsidRPr="000715D4">
        <w:rPr>
          <w:b/>
          <w:color w:val="003366"/>
          <w:sz w:val="24"/>
          <w:szCs w:val="24"/>
          <w:u w:val="single"/>
        </w:rPr>
        <w:t xml:space="preserve"> </w:t>
      </w:r>
      <w:r w:rsidRPr="000715D4">
        <w:rPr>
          <w:b/>
          <w:color w:val="003366"/>
          <w:sz w:val="24"/>
          <w:szCs w:val="24"/>
          <w:u w:val="single"/>
        </w:rPr>
        <w:t>муниципальным образованиям.</w:t>
      </w:r>
    </w:p>
    <w:p w:rsidR="00E861F4" w:rsidRPr="000715D4" w:rsidRDefault="00E861F4" w:rsidP="001F0D62">
      <w:pPr>
        <w:ind w:firstLine="709"/>
        <w:jc w:val="both"/>
        <w:rPr>
          <w:sz w:val="24"/>
          <w:szCs w:val="24"/>
        </w:rPr>
      </w:pPr>
      <w:r w:rsidRPr="000715D4">
        <w:rPr>
          <w:sz w:val="24"/>
          <w:szCs w:val="24"/>
        </w:rPr>
        <w:t>Начальниками территориальных служб ГО ООП министерств,</w:t>
      </w:r>
      <w:r w:rsidR="005833CE" w:rsidRPr="000715D4">
        <w:rPr>
          <w:sz w:val="24"/>
          <w:szCs w:val="24"/>
        </w:rPr>
        <w:t xml:space="preserve"> </w:t>
      </w:r>
      <w:r w:rsidRPr="000715D4">
        <w:rPr>
          <w:sz w:val="24"/>
          <w:szCs w:val="24"/>
        </w:rPr>
        <w:t>главных   управлений   и   управлений   внутренних   дел   по субъектам</w:t>
      </w:r>
      <w:r w:rsidRPr="000715D4">
        <w:rPr>
          <w:sz w:val="24"/>
          <w:szCs w:val="24"/>
        </w:rPr>
        <w:br/>
        <w:t>Российской Федерации являются по должности заместители министров</w:t>
      </w:r>
      <w:r w:rsidRPr="000715D4">
        <w:rPr>
          <w:sz w:val="24"/>
          <w:szCs w:val="24"/>
        </w:rPr>
        <w:br/>
        <w:t>внутренних   дел,   начальников   главных   управлений    и   управлений</w:t>
      </w:r>
      <w:r w:rsidRPr="000715D4">
        <w:rPr>
          <w:sz w:val="24"/>
          <w:szCs w:val="24"/>
        </w:rPr>
        <w:br/>
        <w:t>внутренних  дел   по   субъектам   Российской   Федерации   -  начальники</w:t>
      </w:r>
      <w:r w:rsidRPr="000715D4">
        <w:rPr>
          <w:sz w:val="24"/>
          <w:szCs w:val="24"/>
        </w:rPr>
        <w:br/>
        <w:t>милиции общественной безопасности.</w:t>
      </w:r>
    </w:p>
    <w:p w:rsidR="00E861F4" w:rsidRPr="000715D4" w:rsidRDefault="00E861F4" w:rsidP="001F0D62">
      <w:pPr>
        <w:ind w:firstLine="709"/>
        <w:jc w:val="both"/>
        <w:rPr>
          <w:b/>
          <w:sz w:val="24"/>
          <w:szCs w:val="24"/>
        </w:rPr>
      </w:pPr>
      <w:r w:rsidRPr="000715D4">
        <w:rPr>
          <w:b/>
          <w:sz w:val="24"/>
          <w:szCs w:val="24"/>
        </w:rPr>
        <w:t>Начальниками территориальных служб ГО ООП в управлениях (отделах) внутренних дел по районам (муниципальным районам), городам (городским округам) и иным муниципальным образованиям, в том числе по нескольким муниципальным образованиям, являются по должности заместители начальников управлений (отделов) внутренних дет по районам (муниципальным районам), городам (городским округам) и иным муниципальным образованиям, в том числе по нескольки</w:t>
      </w:r>
      <w:r w:rsidR="007C5172" w:rsidRPr="000715D4">
        <w:rPr>
          <w:b/>
          <w:sz w:val="24"/>
          <w:szCs w:val="24"/>
        </w:rPr>
        <w:t>м муниципальным образованиям, -</w:t>
      </w:r>
      <w:r w:rsidRPr="000715D4">
        <w:rPr>
          <w:b/>
          <w:sz w:val="24"/>
          <w:szCs w:val="24"/>
        </w:rPr>
        <w:t xml:space="preserve"> начальники милиции общественной безопасности.</w:t>
      </w:r>
    </w:p>
    <w:p w:rsidR="00E861F4" w:rsidRPr="000715D4" w:rsidRDefault="00E861F4" w:rsidP="001F0D62">
      <w:pPr>
        <w:ind w:firstLine="709"/>
        <w:jc w:val="both"/>
        <w:rPr>
          <w:sz w:val="24"/>
          <w:szCs w:val="24"/>
        </w:rPr>
      </w:pPr>
      <w:r w:rsidRPr="000715D4">
        <w:rPr>
          <w:sz w:val="24"/>
          <w:szCs w:val="24"/>
        </w:rPr>
        <w:t>Организация взаимодействия служб ГО ООП с органами военного управления в границах военного округа осуществляется старшим начальником служб ГО ООП в границах военного округа.</w:t>
      </w:r>
    </w:p>
    <w:p w:rsidR="00E861F4" w:rsidRPr="000715D4" w:rsidRDefault="00E861F4" w:rsidP="001F0D62">
      <w:pPr>
        <w:ind w:firstLine="709"/>
        <w:jc w:val="both"/>
        <w:rPr>
          <w:sz w:val="24"/>
          <w:szCs w:val="24"/>
        </w:rPr>
      </w:pPr>
      <w:r w:rsidRPr="000715D4">
        <w:rPr>
          <w:sz w:val="24"/>
          <w:szCs w:val="24"/>
        </w:rPr>
        <w:t>Старшими начальниками служб ГО ООП в границах военных округов являются начальники служб ГО ООП главных управлений и управлений внутренних дел по Забайкальскому и Хабаровскому краям, Московской, Ростовской, Самарской и Свердловской областям, г. Санкт-Петербургу и Ленинградской области.</w:t>
      </w:r>
    </w:p>
    <w:p w:rsidR="007C5172" w:rsidRPr="000715D4" w:rsidRDefault="00E861F4" w:rsidP="001F0D62">
      <w:pPr>
        <w:ind w:firstLine="709"/>
        <w:jc w:val="both"/>
        <w:rPr>
          <w:b/>
          <w:sz w:val="24"/>
          <w:szCs w:val="24"/>
        </w:rPr>
      </w:pPr>
      <w:r w:rsidRPr="000715D4">
        <w:rPr>
          <w:b/>
          <w:sz w:val="24"/>
          <w:szCs w:val="24"/>
        </w:rPr>
        <w:t>Организация управления, методическое руководство, контроль за</w:t>
      </w:r>
      <w:r w:rsidRPr="000715D4">
        <w:rPr>
          <w:b/>
          <w:sz w:val="24"/>
          <w:szCs w:val="24"/>
        </w:rPr>
        <w:br/>
        <w:t>подготовкой   и   деятельностью   территориальных   служб   ГО   ООП   в</w:t>
      </w:r>
      <w:r w:rsidRPr="000715D4">
        <w:rPr>
          <w:b/>
          <w:sz w:val="24"/>
          <w:szCs w:val="24"/>
        </w:rPr>
        <w:br/>
        <w:t>министерствах, главных управлениях и управлениях внутренних дел по</w:t>
      </w:r>
      <w:r w:rsidR="00C30714" w:rsidRPr="000715D4">
        <w:rPr>
          <w:b/>
          <w:sz w:val="24"/>
          <w:szCs w:val="24"/>
        </w:rPr>
        <w:t xml:space="preserve"> </w:t>
      </w:r>
      <w:r w:rsidRPr="000715D4">
        <w:rPr>
          <w:b/>
          <w:sz w:val="24"/>
          <w:szCs w:val="24"/>
        </w:rPr>
        <w:t>субъектам Российской Федерации, управлениях (отделах) внутренних дел</w:t>
      </w:r>
      <w:r w:rsidR="00C30714" w:rsidRPr="000715D4">
        <w:rPr>
          <w:b/>
          <w:sz w:val="24"/>
          <w:szCs w:val="24"/>
        </w:rPr>
        <w:t xml:space="preserve"> </w:t>
      </w:r>
      <w:r w:rsidRPr="000715D4">
        <w:rPr>
          <w:b/>
          <w:sz w:val="24"/>
          <w:szCs w:val="24"/>
        </w:rPr>
        <w:t>по районам (муниципальным районам), городам (городским округам)</w:t>
      </w:r>
      <w:r w:rsidR="00C30714" w:rsidRPr="000715D4">
        <w:rPr>
          <w:b/>
          <w:sz w:val="24"/>
          <w:szCs w:val="24"/>
        </w:rPr>
        <w:t xml:space="preserve"> </w:t>
      </w:r>
      <w:r w:rsidRPr="000715D4">
        <w:rPr>
          <w:b/>
          <w:sz w:val="24"/>
          <w:szCs w:val="24"/>
        </w:rPr>
        <w:t>и</w:t>
      </w:r>
      <w:r w:rsidR="00C30714" w:rsidRPr="000715D4">
        <w:rPr>
          <w:b/>
          <w:sz w:val="24"/>
          <w:szCs w:val="24"/>
        </w:rPr>
        <w:t xml:space="preserve"> </w:t>
      </w:r>
      <w:r w:rsidRPr="000715D4">
        <w:rPr>
          <w:b/>
          <w:sz w:val="24"/>
          <w:szCs w:val="24"/>
        </w:rPr>
        <w:t>иным   муниципальным   образованиям,   в   том   числе   по   нескольким</w:t>
      </w:r>
      <w:r w:rsidR="00C30714" w:rsidRPr="000715D4">
        <w:rPr>
          <w:b/>
          <w:sz w:val="24"/>
          <w:szCs w:val="24"/>
        </w:rPr>
        <w:t xml:space="preserve"> </w:t>
      </w:r>
      <w:r w:rsidRPr="000715D4">
        <w:rPr>
          <w:b/>
          <w:sz w:val="24"/>
          <w:szCs w:val="24"/>
        </w:rPr>
        <w:t>муниципальным   образованиям,   возлагаются   на   нештатные</w:t>
      </w:r>
      <w:r w:rsidR="00C30714" w:rsidRPr="000715D4">
        <w:rPr>
          <w:b/>
          <w:sz w:val="24"/>
          <w:szCs w:val="24"/>
        </w:rPr>
        <w:t xml:space="preserve"> </w:t>
      </w:r>
      <w:r w:rsidRPr="000715D4">
        <w:rPr>
          <w:b/>
          <w:sz w:val="24"/>
          <w:szCs w:val="24"/>
        </w:rPr>
        <w:t>органы</w:t>
      </w:r>
      <w:r w:rsidRPr="000715D4">
        <w:rPr>
          <w:b/>
          <w:sz w:val="24"/>
          <w:szCs w:val="24"/>
        </w:rPr>
        <w:br/>
        <w:t xml:space="preserve">управления   (штабы),   создаваемые   из   представителей:   </w:t>
      </w:r>
    </w:p>
    <w:p w:rsidR="007C5172" w:rsidRPr="000715D4" w:rsidRDefault="007C5172" w:rsidP="001F0D62">
      <w:pPr>
        <w:ind w:firstLine="709"/>
        <w:jc w:val="both"/>
        <w:rPr>
          <w:b/>
          <w:sz w:val="24"/>
          <w:szCs w:val="24"/>
        </w:rPr>
      </w:pPr>
      <w:r w:rsidRPr="000715D4">
        <w:rPr>
          <w:b/>
          <w:sz w:val="24"/>
          <w:szCs w:val="24"/>
        </w:rPr>
        <w:t>с</w:t>
      </w:r>
      <w:r w:rsidR="00E861F4" w:rsidRPr="000715D4">
        <w:rPr>
          <w:b/>
          <w:sz w:val="24"/>
          <w:szCs w:val="24"/>
        </w:rPr>
        <w:t>труктурных</w:t>
      </w:r>
      <w:r w:rsidRPr="000715D4">
        <w:rPr>
          <w:b/>
          <w:sz w:val="24"/>
          <w:szCs w:val="24"/>
        </w:rPr>
        <w:t xml:space="preserve"> </w:t>
      </w:r>
      <w:r w:rsidR="00E861F4" w:rsidRPr="000715D4">
        <w:rPr>
          <w:b/>
          <w:sz w:val="24"/>
          <w:szCs w:val="24"/>
        </w:rPr>
        <w:t>подразделений,   входящих   в  службу   ГО  ООП   или   привлекаемых</w:t>
      </w:r>
      <w:r w:rsidRPr="000715D4">
        <w:rPr>
          <w:b/>
          <w:sz w:val="24"/>
          <w:szCs w:val="24"/>
        </w:rPr>
        <w:t xml:space="preserve"> </w:t>
      </w:r>
      <w:r w:rsidR="00E861F4" w:rsidRPr="000715D4">
        <w:rPr>
          <w:b/>
          <w:sz w:val="24"/>
          <w:szCs w:val="24"/>
        </w:rPr>
        <w:t>к</w:t>
      </w:r>
      <w:r w:rsidRPr="000715D4">
        <w:rPr>
          <w:b/>
          <w:sz w:val="24"/>
          <w:szCs w:val="24"/>
        </w:rPr>
        <w:t xml:space="preserve"> </w:t>
      </w:r>
      <w:r w:rsidR="00E861F4" w:rsidRPr="000715D4">
        <w:rPr>
          <w:b/>
          <w:sz w:val="24"/>
          <w:szCs w:val="24"/>
        </w:rPr>
        <w:t xml:space="preserve">решению ее задач; </w:t>
      </w:r>
    </w:p>
    <w:p w:rsidR="00E861F4" w:rsidRPr="000715D4" w:rsidRDefault="00E861F4" w:rsidP="001F0D62">
      <w:pPr>
        <w:ind w:firstLine="709"/>
        <w:jc w:val="both"/>
        <w:rPr>
          <w:b/>
          <w:sz w:val="24"/>
          <w:szCs w:val="24"/>
        </w:rPr>
      </w:pPr>
      <w:r w:rsidRPr="000715D4">
        <w:rPr>
          <w:b/>
          <w:sz w:val="24"/>
          <w:szCs w:val="24"/>
        </w:rPr>
        <w:t>представителей соответствующих органов военного</w:t>
      </w:r>
      <w:r w:rsidRPr="000715D4">
        <w:rPr>
          <w:b/>
          <w:sz w:val="24"/>
          <w:szCs w:val="24"/>
        </w:rPr>
        <w:br/>
        <w:t>управления,  соединений,  воинских  частей,   военных  образовательных</w:t>
      </w:r>
      <w:r w:rsidRPr="000715D4">
        <w:rPr>
          <w:b/>
          <w:sz w:val="24"/>
          <w:szCs w:val="24"/>
        </w:rPr>
        <w:br/>
        <w:t>учреждений    высшего   профессионального   образования,   учреждении</w:t>
      </w:r>
      <w:r w:rsidRPr="000715D4">
        <w:rPr>
          <w:b/>
          <w:sz w:val="24"/>
          <w:szCs w:val="24"/>
        </w:rPr>
        <w:br/>
        <w:t>внутренних войск МВД России и территориальных органов ФМС России,</w:t>
      </w:r>
      <w:r w:rsidRPr="000715D4">
        <w:rPr>
          <w:b/>
          <w:sz w:val="24"/>
          <w:szCs w:val="24"/>
        </w:rPr>
        <w:br/>
        <w:t>привлекаемых к выполнению задач службы ГО ООП.</w:t>
      </w:r>
    </w:p>
    <w:p w:rsidR="00E861F4" w:rsidRPr="000715D4" w:rsidRDefault="00E861F4" w:rsidP="001F0D62">
      <w:pPr>
        <w:ind w:firstLine="709"/>
        <w:jc w:val="both"/>
        <w:rPr>
          <w:sz w:val="24"/>
          <w:szCs w:val="24"/>
        </w:rPr>
      </w:pPr>
      <w:r w:rsidRPr="000715D4">
        <w:rPr>
          <w:sz w:val="24"/>
          <w:szCs w:val="24"/>
        </w:rPr>
        <w:t>Начальниками штабов территориальных служб ГО ООП по</w:t>
      </w:r>
      <w:r w:rsidRPr="000715D4">
        <w:rPr>
          <w:sz w:val="24"/>
          <w:szCs w:val="24"/>
        </w:rPr>
        <w:br/>
        <w:t>должности являются:</w:t>
      </w:r>
    </w:p>
    <w:p w:rsidR="00E861F4" w:rsidRPr="000715D4" w:rsidRDefault="00E861F4" w:rsidP="001F0D62">
      <w:pPr>
        <w:ind w:firstLine="709"/>
        <w:jc w:val="both"/>
        <w:rPr>
          <w:sz w:val="24"/>
          <w:szCs w:val="24"/>
        </w:rPr>
      </w:pPr>
      <w:r w:rsidRPr="000715D4">
        <w:rPr>
          <w:sz w:val="24"/>
          <w:szCs w:val="24"/>
        </w:rPr>
        <w:t>в министерствах, главных управлениях и управлениях внутренних дел по субъектам Российской Федерации - начальники управлений (отделов, отделений) обеспечения общественного порядка и организации деятельности специализированных учреждений милиции</w:t>
      </w:r>
      <w:r w:rsidR="00CF7B71" w:rsidRPr="000715D4">
        <w:rPr>
          <w:sz w:val="24"/>
          <w:szCs w:val="24"/>
        </w:rPr>
        <w:t>,</w:t>
      </w:r>
      <w:r w:rsidRPr="000715D4">
        <w:rPr>
          <w:sz w:val="24"/>
          <w:szCs w:val="24"/>
        </w:rPr>
        <w:t xml:space="preserve"> охраны и конвоирования задержанных и обвиняемых;</w:t>
      </w:r>
    </w:p>
    <w:p w:rsidR="00E861F4" w:rsidRPr="000715D4" w:rsidRDefault="00E861F4" w:rsidP="001F0D62">
      <w:pPr>
        <w:ind w:firstLine="709"/>
        <w:jc w:val="both"/>
        <w:rPr>
          <w:b/>
          <w:sz w:val="24"/>
          <w:szCs w:val="24"/>
        </w:rPr>
      </w:pPr>
      <w:r w:rsidRPr="000715D4">
        <w:rPr>
          <w:b/>
          <w:sz w:val="24"/>
          <w:szCs w:val="24"/>
        </w:rPr>
        <w:t>в управлениях (отделах) внутренних дел по районам (муниципальным районам), городам (городским округам) и иным муниципальным образованиям, в том числе по несколь</w:t>
      </w:r>
      <w:r w:rsidR="007C5172" w:rsidRPr="000715D4">
        <w:rPr>
          <w:b/>
          <w:sz w:val="24"/>
          <w:szCs w:val="24"/>
        </w:rPr>
        <w:t>ким муниципальным образованиям -</w:t>
      </w:r>
      <w:r w:rsidRPr="000715D4">
        <w:rPr>
          <w:b/>
          <w:sz w:val="24"/>
          <w:szCs w:val="24"/>
        </w:rPr>
        <w:t xml:space="preserve"> начальники отделов (отделений) обеспечения общественного порядка соответствующих управлений (отделов) внутренних дел.</w:t>
      </w:r>
    </w:p>
    <w:p w:rsidR="00E861F4" w:rsidRPr="000715D4" w:rsidRDefault="00E861F4" w:rsidP="001F0D62">
      <w:pPr>
        <w:ind w:firstLine="709"/>
        <w:jc w:val="both"/>
        <w:rPr>
          <w:sz w:val="24"/>
          <w:szCs w:val="24"/>
        </w:rPr>
      </w:pPr>
      <w:r w:rsidRPr="000715D4">
        <w:rPr>
          <w:sz w:val="24"/>
          <w:szCs w:val="24"/>
        </w:rPr>
        <w:t>Начальники штабов территориальных служб ГО ООП по должности являются заместителями начальников этих служб.</w:t>
      </w:r>
    </w:p>
    <w:p w:rsidR="00E861F4" w:rsidRPr="000715D4" w:rsidRDefault="00E861F4" w:rsidP="001F0D62">
      <w:pPr>
        <w:ind w:firstLine="709"/>
        <w:jc w:val="both"/>
        <w:rPr>
          <w:sz w:val="24"/>
          <w:szCs w:val="24"/>
        </w:rPr>
      </w:pPr>
      <w:r w:rsidRPr="000715D4">
        <w:rPr>
          <w:sz w:val="24"/>
          <w:szCs w:val="24"/>
        </w:rPr>
        <w:t>Порядок создания, структура, состав и задачи территориальных</w:t>
      </w:r>
      <w:r w:rsidRPr="000715D4">
        <w:rPr>
          <w:sz w:val="24"/>
          <w:szCs w:val="24"/>
        </w:rPr>
        <w:br/>
        <w:t>служб    ГО    ООП    регламентируются    настоящим    Положением    и</w:t>
      </w:r>
      <w:r w:rsidRPr="000715D4">
        <w:rPr>
          <w:sz w:val="24"/>
          <w:szCs w:val="24"/>
        </w:rPr>
        <w:br/>
        <w:t>положениями об этих службах.</w:t>
      </w:r>
    </w:p>
    <w:p w:rsidR="006E5856" w:rsidRPr="000715D4" w:rsidRDefault="00E861F4" w:rsidP="001F0D62">
      <w:pPr>
        <w:ind w:firstLine="709"/>
        <w:jc w:val="both"/>
        <w:rPr>
          <w:sz w:val="24"/>
          <w:szCs w:val="24"/>
        </w:rPr>
      </w:pPr>
      <w:r w:rsidRPr="000715D4">
        <w:rPr>
          <w:sz w:val="24"/>
          <w:szCs w:val="24"/>
        </w:rPr>
        <w:t>Служба ГО ООП на транспорте создается на базе Департамента</w:t>
      </w:r>
      <w:r w:rsidR="00016972" w:rsidRPr="000715D4">
        <w:rPr>
          <w:sz w:val="24"/>
          <w:szCs w:val="24"/>
        </w:rPr>
        <w:t xml:space="preserve"> </w:t>
      </w:r>
      <w:r w:rsidRPr="000715D4">
        <w:rPr>
          <w:sz w:val="24"/>
          <w:szCs w:val="24"/>
        </w:rPr>
        <w:t>обеспечения правопорядка на транспорте МВД России, подразделений</w:t>
      </w:r>
      <w:r w:rsidR="006E5856" w:rsidRPr="000715D4">
        <w:rPr>
          <w:sz w:val="24"/>
          <w:szCs w:val="24"/>
        </w:rPr>
        <w:t>;</w:t>
      </w:r>
    </w:p>
    <w:p w:rsidR="00094F60" w:rsidRPr="000715D4" w:rsidRDefault="00426937" w:rsidP="001F0D62">
      <w:pPr>
        <w:ind w:firstLine="709"/>
        <w:jc w:val="both"/>
        <w:rPr>
          <w:sz w:val="24"/>
          <w:szCs w:val="24"/>
        </w:rPr>
      </w:pPr>
      <w:r w:rsidRPr="000715D4">
        <w:rPr>
          <w:sz w:val="24"/>
          <w:szCs w:val="24"/>
        </w:rPr>
        <w:t>непосре</w:t>
      </w:r>
      <w:r w:rsidR="007C5172" w:rsidRPr="000715D4">
        <w:rPr>
          <w:sz w:val="24"/>
          <w:szCs w:val="24"/>
        </w:rPr>
        <w:t>дственно подчиненных МВД России</w:t>
      </w:r>
      <w:r w:rsidRPr="000715D4">
        <w:rPr>
          <w:sz w:val="24"/>
          <w:szCs w:val="24"/>
        </w:rPr>
        <w:t xml:space="preserve"> и находящихся под его руководством, органов</w:t>
      </w:r>
      <w:r w:rsidR="00094F60" w:rsidRPr="000715D4">
        <w:rPr>
          <w:sz w:val="24"/>
          <w:szCs w:val="24"/>
        </w:rPr>
        <w:t xml:space="preserve"> внутренних дел на транспорте.</w:t>
      </w:r>
    </w:p>
    <w:p w:rsidR="00094F60" w:rsidRPr="000715D4" w:rsidRDefault="00094F60" w:rsidP="001F0D62">
      <w:pPr>
        <w:ind w:firstLine="709"/>
        <w:jc w:val="both"/>
        <w:rPr>
          <w:sz w:val="24"/>
          <w:szCs w:val="24"/>
        </w:rPr>
      </w:pPr>
      <w:r w:rsidRPr="000715D4">
        <w:rPr>
          <w:sz w:val="24"/>
          <w:szCs w:val="24"/>
        </w:rPr>
        <w:t>Начальником службы ГО ООП на транспорте по должности является начальник Департамента обеспечения правопорядка на транспорте МВД России.</w:t>
      </w:r>
    </w:p>
    <w:p w:rsidR="00094F60" w:rsidRPr="000715D4" w:rsidRDefault="00094F60" w:rsidP="001F0D62">
      <w:pPr>
        <w:ind w:firstLine="709"/>
        <w:jc w:val="both"/>
        <w:rPr>
          <w:b/>
          <w:sz w:val="24"/>
          <w:szCs w:val="24"/>
        </w:rPr>
      </w:pPr>
      <w:r w:rsidRPr="000715D4">
        <w:rPr>
          <w:b/>
          <w:sz w:val="24"/>
          <w:szCs w:val="24"/>
        </w:rPr>
        <w:t>Служба ГО ООП на режимных объектах создается на базе Департамента обеспечения правопорядка на закрытых территориях и режимных объектах МВД России, подразделений, непосредственно подчиненных МВД России, и, находящихся под его руководством</w:t>
      </w:r>
      <w:r w:rsidR="00DE004E" w:rsidRPr="000715D4">
        <w:rPr>
          <w:b/>
          <w:sz w:val="24"/>
          <w:szCs w:val="24"/>
        </w:rPr>
        <w:t>,</w:t>
      </w:r>
      <w:r w:rsidRPr="000715D4">
        <w:rPr>
          <w:b/>
          <w:sz w:val="24"/>
          <w:szCs w:val="24"/>
        </w:rPr>
        <w:t xml:space="preserve"> органов внутренних дел в закрытых адм</w:t>
      </w:r>
      <w:r w:rsidR="00DE004E" w:rsidRPr="000715D4">
        <w:rPr>
          <w:b/>
          <w:sz w:val="24"/>
          <w:szCs w:val="24"/>
        </w:rPr>
        <w:t>ини</w:t>
      </w:r>
      <w:r w:rsidRPr="000715D4">
        <w:rPr>
          <w:b/>
          <w:sz w:val="24"/>
          <w:szCs w:val="24"/>
        </w:rPr>
        <w:t>стративно-территориальных образованиях, на особо важных и режимных объектах.</w:t>
      </w:r>
    </w:p>
    <w:p w:rsidR="00094F60" w:rsidRPr="000715D4" w:rsidRDefault="00094F60" w:rsidP="001F0D62">
      <w:pPr>
        <w:ind w:firstLine="709"/>
        <w:jc w:val="both"/>
        <w:rPr>
          <w:b/>
          <w:sz w:val="24"/>
          <w:szCs w:val="24"/>
        </w:rPr>
      </w:pPr>
      <w:r w:rsidRPr="000715D4">
        <w:rPr>
          <w:b/>
          <w:sz w:val="24"/>
          <w:szCs w:val="24"/>
        </w:rPr>
        <w:t>Начальником службы ГО ООП на режимных объектах по должности является начальник Департамента обеспечения правопорядка на закрытых территориях и режимных объектах МВД России.</w:t>
      </w:r>
    </w:p>
    <w:p w:rsidR="00FB2EF8" w:rsidRPr="000715D4" w:rsidRDefault="00094F60" w:rsidP="001F0D62">
      <w:pPr>
        <w:ind w:firstLine="709"/>
        <w:jc w:val="both"/>
        <w:rPr>
          <w:sz w:val="24"/>
          <w:szCs w:val="24"/>
        </w:rPr>
      </w:pPr>
      <w:r w:rsidRPr="000715D4">
        <w:rPr>
          <w:sz w:val="24"/>
          <w:szCs w:val="24"/>
        </w:rPr>
        <w:t xml:space="preserve">Порядок создания, структура, состав и задачи службы ГО ООП на транспорте и службы ГО ООП на режимных объектах регламентируются настоящим Положением и положениями об этих службах. </w:t>
      </w:r>
    </w:p>
    <w:p w:rsidR="00094F60" w:rsidRPr="000715D4" w:rsidRDefault="00094F60" w:rsidP="001F0D62">
      <w:pPr>
        <w:ind w:firstLine="709"/>
        <w:jc w:val="both"/>
        <w:rPr>
          <w:sz w:val="24"/>
          <w:szCs w:val="24"/>
        </w:rPr>
      </w:pPr>
      <w:r w:rsidRPr="000715D4">
        <w:rPr>
          <w:sz w:val="24"/>
          <w:szCs w:val="24"/>
        </w:rPr>
        <w:t>В состав службы ГО ООП входят:</w:t>
      </w:r>
    </w:p>
    <w:p w:rsidR="00094F60" w:rsidRPr="000715D4" w:rsidRDefault="00094F60" w:rsidP="001F0D62">
      <w:pPr>
        <w:ind w:firstLine="709"/>
        <w:jc w:val="both"/>
        <w:rPr>
          <w:sz w:val="24"/>
          <w:szCs w:val="24"/>
        </w:rPr>
      </w:pPr>
      <w:r w:rsidRPr="000715D4">
        <w:rPr>
          <w:sz w:val="24"/>
          <w:szCs w:val="24"/>
        </w:rPr>
        <w:t>Департамент охраны общественного порядка, Департамент обеспечения правопорядка на транспорте, Департамент обеспечения правопорядка на закрытых территориях и режимных объектах. Департамент обеспечения безопасности дорожного движения. Департамент государственной защиты имущества, Департамент по противодействию экстремизму, Департамент уголовного розыска МВД России, подразделения, непосредственно подчиненные МВД России, руководство которыми осуществляется вышеназванными департаментами, Центр оперативного руководства деятельностью специальных подразделений МВД России и Дежурная часть МВД России;</w:t>
      </w:r>
    </w:p>
    <w:p w:rsidR="00094F60" w:rsidRPr="000715D4" w:rsidRDefault="00094F60" w:rsidP="001F0D62">
      <w:pPr>
        <w:ind w:firstLine="709"/>
        <w:jc w:val="both"/>
        <w:rPr>
          <w:b/>
          <w:sz w:val="24"/>
          <w:szCs w:val="24"/>
        </w:rPr>
      </w:pPr>
      <w:r w:rsidRPr="000715D4">
        <w:rPr>
          <w:b/>
          <w:sz w:val="24"/>
          <w:szCs w:val="24"/>
        </w:rPr>
        <w:t>структурные подразделения аппаратов управления и непосредственно подчиненные им подразделения министерств, главных управлений и управлений внутренних дел по субъектам Российской Федерации, управлений внутренних дел на железнодорожном, воздушном и водном транспорте, управлений (отделов) внутренних дел в закрытых административно-территориальных образованиях, на особо важных и режимных объектах, подразделения управлений (отделов) внутренних дел по районам (муниципальным районам), городам (городским округам) и иным муниципальным образованиям, в том числе по нескольким муниципальным образованиям, линейных управлений (отделов) на железнодорожном, воздушном и водном транспорте, непосредственно реализующие задачи милиции общественной безопасности, борьбы с организованной преступностью и терроризмом, уголовного розыска;</w:t>
      </w:r>
    </w:p>
    <w:p w:rsidR="00094F60" w:rsidRPr="000715D4" w:rsidRDefault="00094F60" w:rsidP="001F0D62">
      <w:pPr>
        <w:ind w:firstLine="709"/>
        <w:jc w:val="both"/>
        <w:rPr>
          <w:b/>
          <w:spacing w:val="-14"/>
          <w:sz w:val="24"/>
          <w:szCs w:val="24"/>
        </w:rPr>
      </w:pPr>
      <w:r w:rsidRPr="000715D4">
        <w:rPr>
          <w:b/>
          <w:spacing w:val="-14"/>
          <w:sz w:val="24"/>
          <w:szCs w:val="24"/>
        </w:rPr>
        <w:t>дежурные части органов внутренних дел; участковые уполномоченные милиции; специализированные учр</w:t>
      </w:r>
      <w:r w:rsidR="006F00E1" w:rsidRPr="000715D4">
        <w:rPr>
          <w:b/>
          <w:spacing w:val="-14"/>
          <w:sz w:val="24"/>
          <w:szCs w:val="24"/>
        </w:rPr>
        <w:t>е</w:t>
      </w:r>
      <w:r w:rsidRPr="000715D4">
        <w:rPr>
          <w:b/>
          <w:spacing w:val="-14"/>
          <w:sz w:val="24"/>
          <w:szCs w:val="24"/>
        </w:rPr>
        <w:t>ждения милиции: отряды милиции специального назначения и отряды милиции особого назначения;</w:t>
      </w:r>
    </w:p>
    <w:p w:rsidR="00094F60" w:rsidRPr="000715D4" w:rsidRDefault="00094F60" w:rsidP="001F0D62">
      <w:pPr>
        <w:ind w:firstLine="709"/>
        <w:jc w:val="both"/>
        <w:rPr>
          <w:b/>
          <w:spacing w:val="-14"/>
          <w:sz w:val="24"/>
          <w:szCs w:val="24"/>
        </w:rPr>
      </w:pPr>
      <w:r w:rsidRPr="000715D4">
        <w:rPr>
          <w:b/>
          <w:spacing w:val="-14"/>
          <w:sz w:val="24"/>
          <w:szCs w:val="24"/>
        </w:rPr>
        <w:t>подразделения: связи, специальной техники и автоматизации; патрульно-постовой службы милиции; государственной инспекции безопасности дорожного движения; милиции вневедомственной охраны при органах внутренних дел; охраны и конвоирования задержанных и обвиняемых: лицензионно-разрешительной работы и контроля за частной детективной и охранной деятельностью; по борьбе с правонарушениями в сфере потребительского рынка и исполнения административного законодательства, по делам несовершеннолетних; дознания; по охране дипломатических представительств и консульств иностранных государств; иные подразделения, созданные в установленном законодательством Российской Федерации порядке для реализации задач, возложенных на органы внутренних дел;</w:t>
      </w:r>
    </w:p>
    <w:p w:rsidR="00094F60" w:rsidRPr="000715D4" w:rsidRDefault="00094F60" w:rsidP="001F0D62">
      <w:pPr>
        <w:ind w:firstLine="709"/>
        <w:jc w:val="both"/>
        <w:rPr>
          <w:b/>
          <w:spacing w:val="-14"/>
          <w:sz w:val="24"/>
          <w:szCs w:val="24"/>
        </w:rPr>
      </w:pPr>
      <w:r w:rsidRPr="000715D4">
        <w:rPr>
          <w:b/>
          <w:spacing w:val="-14"/>
          <w:sz w:val="24"/>
          <w:szCs w:val="24"/>
        </w:rPr>
        <w:t>воинские части МВД России военного времени (соединения и воинские части (подразделения) охраны порядка и безопасности).</w:t>
      </w:r>
    </w:p>
    <w:p w:rsidR="00094F60" w:rsidRPr="000715D4" w:rsidRDefault="00094F60" w:rsidP="001F0D62">
      <w:pPr>
        <w:ind w:firstLine="709"/>
        <w:jc w:val="both"/>
        <w:rPr>
          <w:b/>
          <w:spacing w:val="-14"/>
          <w:sz w:val="24"/>
          <w:szCs w:val="24"/>
        </w:rPr>
      </w:pPr>
      <w:r w:rsidRPr="000715D4">
        <w:rPr>
          <w:b/>
          <w:spacing w:val="-14"/>
          <w:sz w:val="24"/>
          <w:szCs w:val="24"/>
        </w:rPr>
        <w:t>Служба ГО ООП комплектуется за счет сотрудников, федеральных государственных гражданских служащих и ра</w:t>
      </w:r>
      <w:r w:rsidR="00B07D2C" w:rsidRPr="000715D4">
        <w:rPr>
          <w:b/>
          <w:spacing w:val="-14"/>
          <w:sz w:val="24"/>
          <w:szCs w:val="24"/>
        </w:rPr>
        <w:t>ботников органов внутренних дел</w:t>
      </w:r>
      <w:r w:rsidRPr="000715D4">
        <w:rPr>
          <w:b/>
          <w:spacing w:val="-14"/>
          <w:sz w:val="24"/>
          <w:szCs w:val="24"/>
        </w:rPr>
        <w:t>, не имеющих мобилизационных предписаний.</w:t>
      </w:r>
    </w:p>
    <w:p w:rsidR="00094F60" w:rsidRPr="000715D4" w:rsidRDefault="00094F60" w:rsidP="001F0D62">
      <w:pPr>
        <w:ind w:firstLine="709"/>
        <w:jc w:val="both"/>
        <w:rPr>
          <w:b/>
          <w:spacing w:val="-14"/>
          <w:sz w:val="24"/>
          <w:szCs w:val="24"/>
        </w:rPr>
      </w:pPr>
      <w:r w:rsidRPr="000715D4">
        <w:rPr>
          <w:b/>
          <w:spacing w:val="-14"/>
          <w:sz w:val="24"/>
          <w:szCs w:val="24"/>
        </w:rPr>
        <w:t>К выполнению задач службы ГО ООП по охране общественного порядка и обеспечению общественной безопасности при ведении гражданской обороны в соответствии с федеральным законодательством в порядке, установленном нормативными правовыми актами Президента Российской Федерации, нормативными правовыми актами МВД России, и по соответствующим планам могут привлекаться:</w:t>
      </w:r>
    </w:p>
    <w:p w:rsidR="00094F60" w:rsidRPr="000715D4" w:rsidRDefault="00094F60" w:rsidP="001F0D62">
      <w:pPr>
        <w:ind w:firstLine="709"/>
        <w:jc w:val="both"/>
        <w:rPr>
          <w:b/>
          <w:spacing w:val="-14"/>
          <w:sz w:val="24"/>
          <w:szCs w:val="24"/>
        </w:rPr>
      </w:pPr>
      <w:r w:rsidRPr="000715D4">
        <w:rPr>
          <w:b/>
          <w:spacing w:val="-14"/>
          <w:sz w:val="24"/>
          <w:szCs w:val="24"/>
        </w:rPr>
        <w:t>подразделения органов внутренних дел Российской Федерации, не входящие в состав службы ГО ООП;</w:t>
      </w:r>
    </w:p>
    <w:p w:rsidR="00094F60" w:rsidRPr="000715D4" w:rsidRDefault="00094F60" w:rsidP="001F0D62">
      <w:pPr>
        <w:ind w:firstLine="709"/>
        <w:jc w:val="both"/>
        <w:rPr>
          <w:b/>
          <w:spacing w:val="-14"/>
          <w:sz w:val="24"/>
          <w:szCs w:val="24"/>
        </w:rPr>
      </w:pPr>
      <w:r w:rsidRPr="000715D4">
        <w:rPr>
          <w:b/>
          <w:spacing w:val="-14"/>
          <w:sz w:val="24"/>
          <w:szCs w:val="24"/>
        </w:rPr>
        <w:t>соединения, воинские части (подразделения), военные образовательные учреждения высшего профессионального образования и учреждения внутренних войск МВД России;</w:t>
      </w:r>
    </w:p>
    <w:p w:rsidR="00094F60" w:rsidRPr="000715D4" w:rsidRDefault="00094F60" w:rsidP="001F0D62">
      <w:pPr>
        <w:ind w:firstLine="709"/>
        <w:jc w:val="both"/>
        <w:rPr>
          <w:b/>
          <w:spacing w:val="-14"/>
          <w:sz w:val="24"/>
          <w:szCs w:val="24"/>
        </w:rPr>
      </w:pPr>
      <w:r w:rsidRPr="000715D4">
        <w:rPr>
          <w:b/>
          <w:spacing w:val="-14"/>
          <w:sz w:val="24"/>
          <w:szCs w:val="24"/>
        </w:rPr>
        <w:t>соединения и воинские части (подразделения) Вооруженных Сил Российской Федерации и других войск, воинские формирования, органы и специальные формирования</w:t>
      </w:r>
      <w:r w:rsidR="005D507F" w:rsidRPr="000715D4">
        <w:rPr>
          <w:b/>
          <w:spacing w:val="-14"/>
          <w:sz w:val="24"/>
          <w:szCs w:val="24"/>
        </w:rPr>
        <w:t xml:space="preserve">; </w:t>
      </w:r>
    </w:p>
    <w:p w:rsidR="00094F60" w:rsidRPr="000715D4" w:rsidRDefault="00094F60" w:rsidP="001F0D62">
      <w:pPr>
        <w:ind w:firstLine="709"/>
        <w:jc w:val="both"/>
        <w:rPr>
          <w:b/>
          <w:spacing w:val="-14"/>
          <w:sz w:val="24"/>
          <w:szCs w:val="24"/>
        </w:rPr>
      </w:pPr>
      <w:r w:rsidRPr="000715D4">
        <w:rPr>
          <w:b/>
          <w:spacing w:val="-14"/>
          <w:sz w:val="24"/>
          <w:szCs w:val="24"/>
        </w:rPr>
        <w:t>В этих же целях в соответствии с федеральным законодательством, иконами и иными нормативными правовыми актами субъектов Российской Федерации могут привлекаться аварийно-спасательные формирования  (команд</w:t>
      </w:r>
      <w:r w:rsidR="007F661E" w:rsidRPr="000715D4">
        <w:rPr>
          <w:b/>
          <w:spacing w:val="-14"/>
          <w:sz w:val="24"/>
          <w:szCs w:val="24"/>
        </w:rPr>
        <w:t>ы</w:t>
      </w:r>
      <w:r w:rsidRPr="000715D4">
        <w:rPr>
          <w:b/>
          <w:spacing w:val="-14"/>
          <w:sz w:val="24"/>
          <w:szCs w:val="24"/>
        </w:rPr>
        <w:t xml:space="preserve">  и  группы  </w:t>
      </w:r>
      <w:r w:rsidR="005D507F" w:rsidRPr="000715D4">
        <w:rPr>
          <w:b/>
          <w:spacing w:val="-14"/>
          <w:sz w:val="24"/>
          <w:szCs w:val="24"/>
        </w:rPr>
        <w:t>охраны  общественного  порядка)</w:t>
      </w:r>
      <w:r w:rsidR="007F661E" w:rsidRPr="000715D4">
        <w:rPr>
          <w:b/>
          <w:spacing w:val="-14"/>
          <w:sz w:val="24"/>
          <w:szCs w:val="24"/>
        </w:rPr>
        <w:t>,</w:t>
      </w:r>
    </w:p>
    <w:p w:rsidR="00094F60" w:rsidRPr="000715D4" w:rsidRDefault="00094F60" w:rsidP="001F0D62">
      <w:pPr>
        <w:ind w:firstLine="709"/>
        <w:jc w:val="both"/>
        <w:rPr>
          <w:b/>
          <w:spacing w:val="-14"/>
          <w:sz w:val="24"/>
          <w:szCs w:val="24"/>
        </w:rPr>
      </w:pPr>
      <w:r w:rsidRPr="000715D4">
        <w:rPr>
          <w:b/>
          <w:spacing w:val="-14"/>
          <w:sz w:val="24"/>
          <w:szCs w:val="24"/>
        </w:rPr>
        <w:t>создаваемые органами исполнительной власти субъектов Российской Федерации, органами местного самоуправления и организациями.</w:t>
      </w:r>
    </w:p>
    <w:p w:rsidR="00094F60" w:rsidRPr="000715D4" w:rsidRDefault="00094F60" w:rsidP="001F0D62">
      <w:pPr>
        <w:ind w:firstLine="709"/>
        <w:jc w:val="both"/>
        <w:rPr>
          <w:b/>
          <w:spacing w:val="-14"/>
          <w:sz w:val="24"/>
          <w:szCs w:val="24"/>
        </w:rPr>
      </w:pPr>
      <w:r w:rsidRPr="000715D4">
        <w:rPr>
          <w:b/>
          <w:spacing w:val="-14"/>
          <w:sz w:val="24"/>
          <w:szCs w:val="24"/>
        </w:rPr>
        <w:t>Формирования ГО ООП создаются в соответствии с Порядком создания нештатных аварийно-спасательных формирований' организациями, которые разрабатывают организационную структуру и табели положенно</w:t>
      </w:r>
      <w:r w:rsidR="00C073F4" w:rsidRPr="000715D4">
        <w:rPr>
          <w:b/>
          <w:spacing w:val="-14"/>
          <w:sz w:val="24"/>
          <w:szCs w:val="24"/>
        </w:rPr>
        <w:t>сти</w:t>
      </w:r>
      <w:r w:rsidRPr="000715D4">
        <w:rPr>
          <w:b/>
          <w:spacing w:val="-14"/>
          <w:sz w:val="24"/>
          <w:szCs w:val="24"/>
        </w:rPr>
        <w:t xml:space="preserve"> материальных средств, осуществляют комплектование, оснащение материальными средствами и подготовку этих формирований.</w:t>
      </w:r>
    </w:p>
    <w:p w:rsidR="00094F60" w:rsidRPr="000715D4" w:rsidRDefault="00094F60" w:rsidP="001F0D62">
      <w:pPr>
        <w:ind w:firstLine="709"/>
        <w:jc w:val="both"/>
        <w:rPr>
          <w:b/>
          <w:spacing w:val="-14"/>
          <w:sz w:val="24"/>
          <w:szCs w:val="24"/>
        </w:rPr>
      </w:pPr>
      <w:r w:rsidRPr="000715D4">
        <w:rPr>
          <w:b/>
          <w:spacing w:val="-14"/>
          <w:sz w:val="24"/>
          <w:szCs w:val="24"/>
        </w:rPr>
        <w:t>Формирования ГО ООП привлекаются для выполнения задач службы ГО ООП согласно планам гражданской обороны, разрабатываемым органами исполнительной власти субъектов Российской Федерации, органами местного самоуправления и организациями, на базе которых они созданы.</w:t>
      </w:r>
    </w:p>
    <w:p w:rsidR="00485024" w:rsidRPr="000715D4" w:rsidRDefault="00485024" w:rsidP="001F0D62">
      <w:pPr>
        <w:ind w:firstLine="709"/>
        <w:jc w:val="both"/>
        <w:rPr>
          <w:sz w:val="24"/>
          <w:szCs w:val="24"/>
          <w:lang w:val="en-US"/>
        </w:rPr>
      </w:pPr>
    </w:p>
    <w:p w:rsidR="00E241A9" w:rsidRPr="000715D4" w:rsidRDefault="00485024" w:rsidP="00485024">
      <w:pPr>
        <w:ind w:firstLine="709"/>
        <w:jc w:val="center"/>
        <w:rPr>
          <w:b/>
          <w:sz w:val="24"/>
          <w:szCs w:val="24"/>
        </w:rPr>
      </w:pPr>
      <w:r w:rsidRPr="000715D4">
        <w:rPr>
          <w:b/>
          <w:sz w:val="24"/>
          <w:szCs w:val="24"/>
        </w:rPr>
        <w:t xml:space="preserve"> Мероприятия выполняемые службой при</w:t>
      </w:r>
      <w:r w:rsidR="00E241A9" w:rsidRPr="000715D4">
        <w:rPr>
          <w:b/>
          <w:sz w:val="24"/>
          <w:szCs w:val="24"/>
        </w:rPr>
        <w:t xml:space="preserve"> </w:t>
      </w:r>
      <w:r w:rsidRPr="000715D4">
        <w:rPr>
          <w:b/>
          <w:sz w:val="24"/>
          <w:szCs w:val="24"/>
        </w:rPr>
        <w:t xml:space="preserve"> перевода </w:t>
      </w:r>
      <w:r w:rsidR="00750DAE" w:rsidRPr="000715D4">
        <w:rPr>
          <w:b/>
          <w:sz w:val="24"/>
          <w:szCs w:val="24"/>
        </w:rPr>
        <w:t>её</w:t>
      </w:r>
      <w:r w:rsidRPr="000715D4">
        <w:rPr>
          <w:b/>
          <w:sz w:val="24"/>
          <w:szCs w:val="24"/>
        </w:rPr>
        <w:t xml:space="preserve"> </w:t>
      </w:r>
    </w:p>
    <w:p w:rsidR="00485024" w:rsidRPr="000715D4" w:rsidRDefault="00485024" w:rsidP="00485024">
      <w:pPr>
        <w:ind w:firstLine="709"/>
        <w:jc w:val="center"/>
        <w:rPr>
          <w:b/>
          <w:sz w:val="24"/>
          <w:szCs w:val="24"/>
        </w:rPr>
      </w:pPr>
      <w:r w:rsidRPr="000715D4">
        <w:rPr>
          <w:b/>
          <w:sz w:val="24"/>
          <w:szCs w:val="24"/>
        </w:rPr>
        <w:t>с мирного на военное время</w:t>
      </w:r>
    </w:p>
    <w:p w:rsidR="00094F60" w:rsidRPr="000715D4" w:rsidRDefault="00094F60" w:rsidP="001F0D62">
      <w:pPr>
        <w:ind w:firstLine="709"/>
        <w:jc w:val="both"/>
        <w:rPr>
          <w:sz w:val="24"/>
          <w:szCs w:val="24"/>
        </w:rPr>
      </w:pPr>
      <w:r w:rsidRPr="000715D4">
        <w:rPr>
          <w:sz w:val="24"/>
          <w:szCs w:val="24"/>
        </w:rPr>
        <w:t>Объем, организация, порядок, способы и сроки выполнения мероприятий при переводе службы ГО ООП с мирного на военное время и в ходе выполнения возложенных на нее задач определяются в планах обеспечения мероприятий гражданской обороны службы гражданской обороны охраны общественного порядка и соответствующих служб, входящих в ее состав.</w:t>
      </w:r>
    </w:p>
    <w:p w:rsidR="00094F60" w:rsidRPr="000715D4" w:rsidRDefault="00094F60" w:rsidP="001F0D62">
      <w:pPr>
        <w:ind w:firstLine="709"/>
        <w:jc w:val="both"/>
        <w:rPr>
          <w:sz w:val="24"/>
          <w:szCs w:val="24"/>
        </w:rPr>
      </w:pPr>
      <w:r w:rsidRPr="000715D4">
        <w:rPr>
          <w:sz w:val="24"/>
          <w:szCs w:val="24"/>
        </w:rPr>
        <w:t>Планы служб ГО OOII вводятся в действие в установленном порядке соответствующими начальниками служб.</w:t>
      </w:r>
    </w:p>
    <w:p w:rsidR="00094F60" w:rsidRPr="000715D4" w:rsidRDefault="00094F60" w:rsidP="001F0D62">
      <w:pPr>
        <w:ind w:firstLine="709"/>
        <w:jc w:val="both"/>
        <w:rPr>
          <w:sz w:val="24"/>
          <w:szCs w:val="24"/>
        </w:rPr>
      </w:pPr>
      <w:r w:rsidRPr="000715D4">
        <w:rPr>
          <w:sz w:val="24"/>
          <w:szCs w:val="24"/>
        </w:rPr>
        <w:t>Перевод службы ГО ООП с мирного на военное время и выполнение соответствующих мероприятий осуществляются в общей системе перевода гражданской обороны органов внутренних дел на военное время в соответствии с установленными степенями готовности гражданской обороны. При этом осуществляются:</w:t>
      </w:r>
    </w:p>
    <w:p w:rsidR="00094F60" w:rsidRPr="000715D4" w:rsidRDefault="00094F60" w:rsidP="001F0D62">
      <w:pPr>
        <w:ind w:firstLine="709"/>
        <w:jc w:val="both"/>
        <w:rPr>
          <w:sz w:val="24"/>
          <w:szCs w:val="24"/>
        </w:rPr>
      </w:pPr>
      <w:r w:rsidRPr="000715D4">
        <w:rPr>
          <w:sz w:val="24"/>
          <w:szCs w:val="24"/>
        </w:rPr>
        <w:t>приведение в готовность органов управления, технических систем управления, оповещения и связи, сил и средств службы ГО ООП:</w:t>
      </w:r>
    </w:p>
    <w:p w:rsidR="00094F60" w:rsidRPr="000715D4" w:rsidRDefault="00094F60" w:rsidP="001F0D62">
      <w:pPr>
        <w:ind w:firstLine="709"/>
        <w:jc w:val="both"/>
        <w:rPr>
          <w:sz w:val="24"/>
          <w:szCs w:val="24"/>
        </w:rPr>
      </w:pPr>
      <w:r w:rsidRPr="000715D4">
        <w:rPr>
          <w:sz w:val="24"/>
          <w:szCs w:val="24"/>
        </w:rPr>
        <w:t>мероприятия по защите личного состава, служебных животных и материальных средств службы ГО ООП.</w:t>
      </w:r>
    </w:p>
    <w:p w:rsidR="00094F60" w:rsidRPr="000715D4" w:rsidRDefault="00094F60" w:rsidP="001F0D62">
      <w:pPr>
        <w:ind w:firstLine="709"/>
        <w:jc w:val="both"/>
        <w:rPr>
          <w:sz w:val="24"/>
          <w:szCs w:val="24"/>
        </w:rPr>
      </w:pPr>
      <w:r w:rsidRPr="000715D4">
        <w:rPr>
          <w:sz w:val="24"/>
          <w:szCs w:val="24"/>
        </w:rPr>
        <w:t>Выполнение возложенных на службу ГО ООП задач заключается в выполнении в установленном порядке мероприятий по:</w:t>
      </w:r>
    </w:p>
    <w:p w:rsidR="00094F60" w:rsidRPr="000715D4" w:rsidRDefault="00094F60" w:rsidP="001F0D62">
      <w:pPr>
        <w:ind w:firstLine="709"/>
        <w:jc w:val="both"/>
        <w:rPr>
          <w:sz w:val="24"/>
          <w:szCs w:val="24"/>
        </w:rPr>
      </w:pPr>
      <w:r w:rsidRPr="000715D4">
        <w:rPr>
          <w:sz w:val="24"/>
          <w:szCs w:val="24"/>
        </w:rPr>
        <w:t>поддержанию общественного порядка в городах, других населенных пунктах, на маршрутах эвакуации населения, обеспечению охраны материальных и культурных ценностей, восстановлению и поддержанию</w:t>
      </w:r>
    </w:p>
    <w:p w:rsidR="00094F60" w:rsidRPr="000715D4" w:rsidRDefault="00094F60" w:rsidP="001F0D62">
      <w:pPr>
        <w:ind w:firstLine="709"/>
        <w:jc w:val="both"/>
        <w:rPr>
          <w:sz w:val="24"/>
          <w:szCs w:val="24"/>
        </w:rPr>
      </w:pPr>
      <w:r w:rsidRPr="000715D4">
        <w:rPr>
          <w:sz w:val="24"/>
          <w:szCs w:val="24"/>
        </w:rPr>
        <w:t>общественного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094F60" w:rsidRPr="000715D4" w:rsidRDefault="00094F60" w:rsidP="001F0D62">
      <w:pPr>
        <w:ind w:firstLine="709"/>
        <w:jc w:val="both"/>
        <w:rPr>
          <w:sz w:val="24"/>
          <w:szCs w:val="24"/>
        </w:rPr>
      </w:pPr>
      <w:r w:rsidRPr="000715D4">
        <w:rPr>
          <w:sz w:val="24"/>
          <w:szCs w:val="24"/>
        </w:rPr>
        <w:t>защите личного состава, служебных животных и материальных средств службы ГО ООП от опасностей, возникающих при ведении военных действий, а также при возникновении чрезвычайных ситуаций природного и техногенного характера.</w:t>
      </w:r>
    </w:p>
    <w:p w:rsidR="00094F60" w:rsidRPr="000715D4" w:rsidRDefault="00094F60" w:rsidP="001F0D62">
      <w:pPr>
        <w:ind w:firstLine="709"/>
        <w:jc w:val="both"/>
        <w:rPr>
          <w:sz w:val="24"/>
          <w:szCs w:val="24"/>
        </w:rPr>
      </w:pPr>
      <w:r w:rsidRPr="000715D4">
        <w:rPr>
          <w:sz w:val="24"/>
          <w:szCs w:val="24"/>
        </w:rPr>
        <w:t>Поддержание устойчивого морально-психологического состояния, служебной дисциплины и строгого соблюдения законности личным составом службы ГО ООП при выполнении возложенных на службу задач достигается проведением мероприятий по психологической подготовке, специально-правовому и информационному обеспечению, культурно-досуговой и воспитательной работы, а также противодействием психологическому воздействию противника.</w:t>
      </w:r>
    </w:p>
    <w:p w:rsidR="00094F60" w:rsidRPr="000715D4" w:rsidRDefault="00094F60" w:rsidP="001F0D62">
      <w:pPr>
        <w:ind w:firstLine="709"/>
        <w:jc w:val="both"/>
        <w:rPr>
          <w:sz w:val="24"/>
          <w:szCs w:val="24"/>
        </w:rPr>
      </w:pPr>
      <w:r w:rsidRPr="000715D4">
        <w:rPr>
          <w:sz w:val="24"/>
          <w:szCs w:val="24"/>
        </w:rPr>
        <w:t>Выполнение         морально-психологического         обеспечения</w:t>
      </w:r>
      <w:r w:rsidR="00914D6E" w:rsidRPr="000715D4">
        <w:rPr>
          <w:sz w:val="24"/>
          <w:szCs w:val="24"/>
        </w:rPr>
        <w:t xml:space="preserve"> </w:t>
      </w:r>
      <w:r w:rsidRPr="000715D4">
        <w:rPr>
          <w:sz w:val="24"/>
          <w:szCs w:val="24"/>
        </w:rPr>
        <w:t>организуется в установленном порядке соответствующими начальниками</w:t>
      </w:r>
      <w:r w:rsidR="00914D6E" w:rsidRPr="000715D4">
        <w:rPr>
          <w:sz w:val="24"/>
          <w:szCs w:val="24"/>
        </w:rPr>
        <w:t xml:space="preserve"> </w:t>
      </w:r>
      <w:r w:rsidRPr="000715D4">
        <w:rPr>
          <w:sz w:val="24"/>
          <w:szCs w:val="24"/>
        </w:rPr>
        <w:t>службы ГО ООП и осуществляется подразделениями органов внутренних</w:t>
      </w:r>
      <w:r w:rsidRPr="000715D4">
        <w:rPr>
          <w:sz w:val="24"/>
          <w:szCs w:val="24"/>
        </w:rPr>
        <w:br/>
        <w:t>дел по работе с личным составом.</w:t>
      </w: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E241A9" w:rsidP="00750DAE">
      <w:pPr>
        <w:jc w:val="center"/>
        <w:rPr>
          <w:b/>
          <w:sz w:val="24"/>
          <w:szCs w:val="24"/>
        </w:rPr>
      </w:pPr>
      <w:r w:rsidRPr="000715D4">
        <w:rPr>
          <w:b/>
          <w:sz w:val="24"/>
          <w:szCs w:val="24"/>
        </w:rPr>
        <w:t>Порядок о</w:t>
      </w:r>
      <w:r w:rsidR="00750DAE" w:rsidRPr="000715D4">
        <w:rPr>
          <w:b/>
          <w:sz w:val="24"/>
          <w:szCs w:val="24"/>
        </w:rPr>
        <w:t>бучения личного состава</w:t>
      </w:r>
      <w:r w:rsidRPr="000715D4">
        <w:rPr>
          <w:b/>
          <w:sz w:val="24"/>
          <w:szCs w:val="24"/>
        </w:rPr>
        <w:t xml:space="preserve"> службы</w:t>
      </w:r>
    </w:p>
    <w:p w:rsidR="00094F60" w:rsidRPr="000715D4" w:rsidRDefault="00094F60" w:rsidP="001F0D62">
      <w:pPr>
        <w:ind w:firstLine="709"/>
        <w:jc w:val="both"/>
        <w:rPr>
          <w:sz w:val="24"/>
          <w:szCs w:val="24"/>
        </w:rPr>
      </w:pPr>
      <w:r w:rsidRPr="000715D4">
        <w:rPr>
          <w:sz w:val="24"/>
          <w:szCs w:val="24"/>
        </w:rPr>
        <w:t>Обучение личного состав службы ГО ООП проводится согласно</w:t>
      </w:r>
      <w:r w:rsidRPr="000715D4">
        <w:rPr>
          <w:sz w:val="24"/>
          <w:szCs w:val="24"/>
        </w:rPr>
        <w:br/>
        <w:t>Положению об организации обучения населени</w:t>
      </w:r>
      <w:r w:rsidR="00FA0D5A" w:rsidRPr="000715D4">
        <w:rPr>
          <w:sz w:val="24"/>
          <w:szCs w:val="24"/>
        </w:rPr>
        <w:t>я в области гражданской</w:t>
      </w:r>
      <w:r w:rsidR="00FA0D5A" w:rsidRPr="000715D4">
        <w:rPr>
          <w:sz w:val="24"/>
          <w:szCs w:val="24"/>
        </w:rPr>
        <w:br/>
        <w:t>обороны</w:t>
      </w:r>
      <w:r w:rsidRPr="000715D4">
        <w:rPr>
          <w:sz w:val="24"/>
          <w:szCs w:val="24"/>
        </w:rPr>
        <w:t>:</w:t>
      </w:r>
    </w:p>
    <w:p w:rsidR="00094F60" w:rsidRPr="000715D4" w:rsidRDefault="00094F60" w:rsidP="001F0D62">
      <w:pPr>
        <w:ind w:firstLine="709"/>
        <w:jc w:val="both"/>
        <w:rPr>
          <w:sz w:val="24"/>
          <w:szCs w:val="24"/>
        </w:rPr>
      </w:pPr>
      <w:r w:rsidRPr="000715D4">
        <w:rPr>
          <w:sz w:val="24"/>
          <w:szCs w:val="24"/>
        </w:rPr>
        <w:t>сотрудников органов внутренних дел, входящих в службу ГО ООП или привлекаемых к выполнению ее задач, - в системе профессиональной подготовки в порядке, установленном Министром;</w:t>
      </w:r>
    </w:p>
    <w:p w:rsidR="00094F60" w:rsidRPr="000715D4" w:rsidRDefault="00094F60" w:rsidP="001F0D62">
      <w:pPr>
        <w:ind w:firstLine="709"/>
        <w:jc w:val="both"/>
        <w:rPr>
          <w:sz w:val="24"/>
          <w:szCs w:val="24"/>
        </w:rPr>
      </w:pPr>
      <w:r w:rsidRPr="000715D4">
        <w:rPr>
          <w:sz w:val="24"/>
          <w:szCs w:val="24"/>
        </w:rPr>
        <w:t>личного состава формирований ГО ООП - в организациях, на базе которых они созданы, при методическом руководстве начальников соответствующих служб ГО ООП.</w:t>
      </w:r>
    </w:p>
    <w:p w:rsidR="00094F60" w:rsidRPr="000715D4" w:rsidRDefault="00094F60" w:rsidP="001F0D62">
      <w:pPr>
        <w:ind w:firstLine="709"/>
        <w:jc w:val="both"/>
        <w:rPr>
          <w:sz w:val="24"/>
          <w:szCs w:val="24"/>
        </w:rPr>
      </w:pPr>
      <w:r w:rsidRPr="000715D4">
        <w:rPr>
          <w:sz w:val="24"/>
          <w:szCs w:val="24"/>
        </w:rPr>
        <w:t>Подготовка руководящего состава службы ГО ООП проводится в</w:t>
      </w:r>
      <w:r w:rsidR="00914D6E" w:rsidRPr="000715D4">
        <w:rPr>
          <w:sz w:val="24"/>
          <w:szCs w:val="24"/>
        </w:rPr>
        <w:t xml:space="preserve"> </w:t>
      </w:r>
      <w:r w:rsidRPr="000715D4">
        <w:rPr>
          <w:sz w:val="24"/>
          <w:szCs w:val="24"/>
        </w:rPr>
        <w:t>Академии управления МВД России, Академии гражданской защиты МЧС</w:t>
      </w:r>
      <w:r w:rsidR="00914D6E" w:rsidRPr="000715D4">
        <w:rPr>
          <w:sz w:val="24"/>
          <w:szCs w:val="24"/>
        </w:rPr>
        <w:t xml:space="preserve"> </w:t>
      </w:r>
      <w:r w:rsidRPr="000715D4">
        <w:rPr>
          <w:sz w:val="24"/>
          <w:szCs w:val="24"/>
        </w:rPr>
        <w:t>России»и учебных центрах по гражданской обороне и чрезвычайным</w:t>
      </w:r>
      <w:r w:rsidR="00914D6E" w:rsidRPr="000715D4">
        <w:rPr>
          <w:sz w:val="24"/>
          <w:szCs w:val="24"/>
        </w:rPr>
        <w:t xml:space="preserve"> </w:t>
      </w:r>
      <w:r w:rsidRPr="000715D4">
        <w:rPr>
          <w:sz w:val="24"/>
          <w:szCs w:val="24"/>
        </w:rPr>
        <w:t>ситуациям субъектов Российской Федерации.</w:t>
      </w:r>
    </w:p>
    <w:p w:rsidR="00094F60" w:rsidRPr="000715D4" w:rsidRDefault="00094F60" w:rsidP="001F0D62">
      <w:pPr>
        <w:ind w:firstLine="709"/>
        <w:jc w:val="both"/>
        <w:rPr>
          <w:sz w:val="24"/>
          <w:szCs w:val="24"/>
        </w:rPr>
      </w:pPr>
      <w:r w:rsidRPr="000715D4">
        <w:rPr>
          <w:sz w:val="24"/>
          <w:szCs w:val="24"/>
        </w:rPr>
        <w:t>Подготовка    начальствующего    состава   службы    ГО    ООП</w:t>
      </w:r>
      <w:r w:rsidR="00914D6E" w:rsidRPr="000715D4">
        <w:rPr>
          <w:sz w:val="24"/>
          <w:szCs w:val="24"/>
        </w:rPr>
        <w:t xml:space="preserve"> </w:t>
      </w:r>
      <w:r w:rsidRPr="000715D4">
        <w:rPr>
          <w:sz w:val="24"/>
          <w:szCs w:val="24"/>
        </w:rPr>
        <w:t>проводится    в   системе    профессиональной    подготовки    в    порядке,</w:t>
      </w:r>
      <w:r w:rsidR="00914D6E" w:rsidRPr="000715D4">
        <w:rPr>
          <w:sz w:val="24"/>
          <w:szCs w:val="24"/>
        </w:rPr>
        <w:t xml:space="preserve"> </w:t>
      </w:r>
      <w:r w:rsidRPr="000715D4">
        <w:rPr>
          <w:sz w:val="24"/>
          <w:szCs w:val="24"/>
        </w:rPr>
        <w:t>установленном Министром, в учебных центрах по гражданской обороне и</w:t>
      </w:r>
      <w:r w:rsidR="00914D6E" w:rsidRPr="000715D4">
        <w:rPr>
          <w:sz w:val="24"/>
          <w:szCs w:val="24"/>
        </w:rPr>
        <w:t xml:space="preserve"> </w:t>
      </w:r>
      <w:r w:rsidRPr="000715D4">
        <w:rPr>
          <w:sz w:val="24"/>
          <w:szCs w:val="24"/>
        </w:rPr>
        <w:t>чрезвычайным ситуациям субъектов Российской Федерации и на курсах</w:t>
      </w:r>
      <w:r w:rsidR="00914D6E" w:rsidRPr="000715D4">
        <w:rPr>
          <w:sz w:val="24"/>
          <w:szCs w:val="24"/>
        </w:rPr>
        <w:t xml:space="preserve"> </w:t>
      </w:r>
      <w:r w:rsidRPr="000715D4">
        <w:rPr>
          <w:sz w:val="24"/>
          <w:szCs w:val="24"/>
        </w:rPr>
        <w:t>гражданской обороны муниципальных образований.</w:t>
      </w:r>
    </w:p>
    <w:p w:rsidR="00094F60" w:rsidRPr="000715D4" w:rsidRDefault="00094F60" w:rsidP="001F0D62">
      <w:pPr>
        <w:ind w:firstLine="709"/>
        <w:jc w:val="both"/>
        <w:rPr>
          <w:sz w:val="24"/>
          <w:szCs w:val="24"/>
        </w:rPr>
      </w:pPr>
      <w:r w:rsidRPr="000715D4">
        <w:rPr>
          <w:sz w:val="24"/>
          <w:szCs w:val="24"/>
        </w:rPr>
        <w:t>С   целью   подготовки   службы   ГО   ООП   к   выполнению</w:t>
      </w:r>
      <w:r w:rsidR="006732F2" w:rsidRPr="000715D4">
        <w:rPr>
          <w:sz w:val="24"/>
          <w:szCs w:val="24"/>
        </w:rPr>
        <w:t xml:space="preserve"> </w:t>
      </w:r>
      <w:r w:rsidRPr="000715D4">
        <w:rPr>
          <w:sz w:val="24"/>
          <w:szCs w:val="24"/>
        </w:rPr>
        <w:t>возложенных задач проводятся учения (командно-штабные и тактико-специальные) и тренировки (штабные тренировки).</w:t>
      </w: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88287F" w:rsidRPr="000715D4" w:rsidRDefault="0088287F"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750DAE">
      <w:pPr>
        <w:jc w:val="center"/>
        <w:rPr>
          <w:b/>
          <w:sz w:val="24"/>
          <w:szCs w:val="24"/>
        </w:rPr>
      </w:pPr>
      <w:r w:rsidRPr="000715D4">
        <w:rPr>
          <w:b/>
          <w:sz w:val="24"/>
          <w:szCs w:val="24"/>
        </w:rPr>
        <w:t>Материально-техническое, медицинское и другие виды обеспечения</w:t>
      </w:r>
    </w:p>
    <w:p w:rsidR="00A83A4A" w:rsidRPr="000715D4" w:rsidRDefault="00094F60" w:rsidP="001F0D62">
      <w:pPr>
        <w:ind w:firstLine="709"/>
        <w:jc w:val="both"/>
        <w:rPr>
          <w:sz w:val="24"/>
          <w:szCs w:val="24"/>
        </w:rPr>
      </w:pPr>
      <w:r w:rsidRPr="000715D4">
        <w:rPr>
          <w:sz w:val="24"/>
          <w:szCs w:val="24"/>
        </w:rPr>
        <w:t>Служба ГО ООП оснащается материальными средствами, не</w:t>
      </w:r>
      <w:r w:rsidR="006732F2" w:rsidRPr="000715D4">
        <w:rPr>
          <w:sz w:val="24"/>
          <w:szCs w:val="24"/>
        </w:rPr>
        <w:t xml:space="preserve"> </w:t>
      </w:r>
      <w:r w:rsidRPr="000715D4">
        <w:rPr>
          <w:sz w:val="24"/>
          <w:szCs w:val="24"/>
        </w:rPr>
        <w:t xml:space="preserve">предназначенными   для   поставки   при   объявлении  </w:t>
      </w:r>
      <w:r w:rsidR="006732F2" w:rsidRPr="000715D4">
        <w:rPr>
          <w:sz w:val="24"/>
          <w:szCs w:val="24"/>
        </w:rPr>
        <w:t>м</w:t>
      </w:r>
      <w:r w:rsidRPr="000715D4">
        <w:rPr>
          <w:sz w:val="24"/>
          <w:szCs w:val="24"/>
        </w:rPr>
        <w:t xml:space="preserve">обилизации   </w:t>
      </w:r>
      <w:r w:rsidR="002A149F" w:rsidRPr="000715D4">
        <w:rPr>
          <w:sz w:val="24"/>
          <w:szCs w:val="24"/>
        </w:rPr>
        <w:t>в</w:t>
      </w:r>
      <w:r w:rsidR="00FA0D5A" w:rsidRPr="000715D4">
        <w:rPr>
          <w:sz w:val="24"/>
          <w:szCs w:val="24"/>
        </w:rPr>
        <w:t xml:space="preserve"> </w:t>
      </w:r>
      <w:r w:rsidR="00A83A4A" w:rsidRPr="000715D4">
        <w:rPr>
          <w:sz w:val="24"/>
          <w:szCs w:val="24"/>
        </w:rPr>
        <w:t>Вооруженные   Силы   Российской   Федерации   и   другие   войска   или использования в их интересах.</w:t>
      </w:r>
    </w:p>
    <w:p w:rsidR="00A83A4A" w:rsidRPr="000715D4" w:rsidRDefault="00A83A4A" w:rsidP="001F0D62">
      <w:pPr>
        <w:ind w:firstLine="709"/>
        <w:jc w:val="both"/>
        <w:rPr>
          <w:sz w:val="24"/>
          <w:szCs w:val="24"/>
        </w:rPr>
      </w:pPr>
      <w:r w:rsidRPr="000715D4">
        <w:rPr>
          <w:sz w:val="24"/>
          <w:szCs w:val="24"/>
        </w:rPr>
        <w:t>Обеспечение материальными средствами осуществляется: сил службы ГО ООП - в порядке, определенном Министром, в соответствии     со     штатами,     табелями     и     нормами     довольствия (положенно</w:t>
      </w:r>
      <w:r w:rsidR="00EA660F" w:rsidRPr="000715D4">
        <w:rPr>
          <w:sz w:val="24"/>
          <w:szCs w:val="24"/>
        </w:rPr>
        <w:t>сти</w:t>
      </w:r>
      <w:r w:rsidRPr="000715D4">
        <w:rPr>
          <w:sz w:val="24"/>
          <w:szCs w:val="24"/>
        </w:rPr>
        <w:t>) органов внутренних дел, по установленной номенклатуре и в пределах выделяемых бюджетных ассигнований;</w:t>
      </w:r>
    </w:p>
    <w:p w:rsidR="00A83A4A" w:rsidRPr="000715D4" w:rsidRDefault="00A83A4A" w:rsidP="001F0D62">
      <w:pPr>
        <w:ind w:firstLine="709"/>
        <w:jc w:val="both"/>
        <w:rPr>
          <w:sz w:val="24"/>
          <w:szCs w:val="24"/>
        </w:rPr>
      </w:pPr>
      <w:r w:rsidRPr="000715D4">
        <w:rPr>
          <w:sz w:val="24"/>
          <w:szCs w:val="24"/>
        </w:rPr>
        <w:t>формирований ГО ООП - за счет запасов материальных средств, создаваемых организациями в порядке, определенном Положением о накоплении, хранении и использовании в целях гражданской обороны запасов материально-технических, продовольственных, медицинских и иных средств1, и с учетом рекомендаций, утвержденных МЧС России.</w:t>
      </w:r>
    </w:p>
    <w:p w:rsidR="00A83A4A" w:rsidRPr="000715D4" w:rsidRDefault="00A83A4A" w:rsidP="001F0D62">
      <w:pPr>
        <w:ind w:firstLine="709"/>
        <w:jc w:val="both"/>
        <w:rPr>
          <w:sz w:val="24"/>
          <w:szCs w:val="24"/>
        </w:rPr>
      </w:pPr>
      <w:r w:rsidRPr="000715D4">
        <w:rPr>
          <w:sz w:val="24"/>
          <w:szCs w:val="24"/>
        </w:rPr>
        <w:t>Медицинское        обеспечение         (проведение        лечебно-профилактических,     санитарно-гигиенических,     противоэпидемических</w:t>
      </w:r>
      <w:r w:rsidR="006B33BB" w:rsidRPr="000715D4">
        <w:rPr>
          <w:sz w:val="24"/>
          <w:szCs w:val="24"/>
        </w:rPr>
        <w:t xml:space="preserve"> </w:t>
      </w:r>
      <w:r w:rsidRPr="000715D4">
        <w:rPr>
          <w:sz w:val="24"/>
          <w:szCs w:val="24"/>
        </w:rPr>
        <w:t>мероприятий, государственного санитарно-эпидемиологического надзора и</w:t>
      </w:r>
      <w:r w:rsidRPr="000715D4">
        <w:rPr>
          <w:sz w:val="24"/>
          <w:szCs w:val="24"/>
        </w:rPr>
        <w:br/>
        <w:t>ветеринарно-санитарного   надзора)   в   интересах   службы   ГО   ООП</w:t>
      </w:r>
      <w:r w:rsidR="006B33BB" w:rsidRPr="000715D4">
        <w:rPr>
          <w:sz w:val="24"/>
          <w:szCs w:val="24"/>
        </w:rPr>
        <w:t xml:space="preserve"> </w:t>
      </w:r>
      <w:r w:rsidRPr="000715D4">
        <w:rPr>
          <w:sz w:val="24"/>
          <w:szCs w:val="24"/>
        </w:rPr>
        <w:t>организуется  силами  и  средствами  медицинских учреждений  органов</w:t>
      </w:r>
      <w:r w:rsidR="006B33BB" w:rsidRPr="000715D4">
        <w:rPr>
          <w:sz w:val="24"/>
          <w:szCs w:val="24"/>
        </w:rPr>
        <w:t xml:space="preserve"> </w:t>
      </w:r>
      <w:r w:rsidRPr="000715D4">
        <w:rPr>
          <w:sz w:val="24"/>
          <w:szCs w:val="24"/>
        </w:rPr>
        <w:t>внутренних дел</w:t>
      </w:r>
      <w:r w:rsidR="00D459C2" w:rsidRPr="000715D4">
        <w:rPr>
          <w:sz w:val="24"/>
          <w:szCs w:val="24"/>
        </w:rPr>
        <w:t xml:space="preserve"> </w:t>
      </w:r>
      <w:r w:rsidRPr="000715D4">
        <w:rPr>
          <w:sz w:val="24"/>
          <w:szCs w:val="24"/>
        </w:rPr>
        <w:t>и территориальными учреждениями здравоохранения</w:t>
      </w:r>
      <w:r w:rsidR="006B33BB" w:rsidRPr="000715D4">
        <w:rPr>
          <w:sz w:val="24"/>
          <w:szCs w:val="24"/>
        </w:rPr>
        <w:t xml:space="preserve"> </w:t>
      </w:r>
      <w:r w:rsidRPr="000715D4">
        <w:rPr>
          <w:sz w:val="24"/>
          <w:szCs w:val="24"/>
        </w:rPr>
        <w:t>Российской Федерации во взаимодействии с органами, уполномоченными</w:t>
      </w:r>
      <w:r w:rsidR="006B33BB" w:rsidRPr="000715D4">
        <w:rPr>
          <w:sz w:val="24"/>
          <w:szCs w:val="24"/>
        </w:rPr>
        <w:t xml:space="preserve"> </w:t>
      </w:r>
      <w:r w:rsidRPr="000715D4">
        <w:rPr>
          <w:sz w:val="24"/>
          <w:szCs w:val="24"/>
        </w:rPr>
        <w:t>осуществлять государственный санитарно-эпидемиологический надзор в</w:t>
      </w:r>
      <w:r w:rsidR="00771E02" w:rsidRPr="000715D4">
        <w:rPr>
          <w:sz w:val="24"/>
          <w:szCs w:val="24"/>
        </w:rPr>
        <w:t xml:space="preserve"> </w:t>
      </w:r>
      <w:r w:rsidRPr="000715D4">
        <w:rPr>
          <w:sz w:val="24"/>
          <w:szCs w:val="24"/>
        </w:rPr>
        <w:t>субъектах Российской Федерации, в порядке, установленном</w:t>
      </w:r>
      <w:r w:rsidR="00771E02" w:rsidRPr="000715D4">
        <w:rPr>
          <w:sz w:val="24"/>
          <w:szCs w:val="24"/>
        </w:rPr>
        <w:t xml:space="preserve"> ф</w:t>
      </w:r>
      <w:r w:rsidRPr="000715D4">
        <w:rPr>
          <w:sz w:val="24"/>
          <w:szCs w:val="24"/>
        </w:rPr>
        <w:t>едеральным</w:t>
      </w:r>
      <w:r w:rsidR="00771E02" w:rsidRPr="000715D4">
        <w:rPr>
          <w:sz w:val="24"/>
          <w:szCs w:val="24"/>
        </w:rPr>
        <w:t xml:space="preserve"> </w:t>
      </w:r>
      <w:r w:rsidRPr="000715D4">
        <w:rPr>
          <w:sz w:val="24"/>
          <w:szCs w:val="24"/>
        </w:rPr>
        <w:t>законодательством, законами и иными нормативными правовыми актами</w:t>
      </w:r>
      <w:r w:rsidR="00297343" w:rsidRPr="000715D4">
        <w:rPr>
          <w:sz w:val="24"/>
          <w:szCs w:val="24"/>
        </w:rPr>
        <w:t xml:space="preserve"> </w:t>
      </w:r>
      <w:r w:rsidRPr="000715D4">
        <w:rPr>
          <w:sz w:val="24"/>
          <w:szCs w:val="24"/>
        </w:rPr>
        <w:t>субъектов Российской Федерации Российской Федерации.</w:t>
      </w:r>
    </w:p>
    <w:p w:rsidR="00A83A4A" w:rsidRPr="000715D4" w:rsidRDefault="00A83A4A" w:rsidP="001F0D62">
      <w:pPr>
        <w:ind w:firstLine="709"/>
        <w:jc w:val="both"/>
        <w:rPr>
          <w:sz w:val="24"/>
          <w:szCs w:val="24"/>
        </w:rPr>
      </w:pPr>
      <w:r w:rsidRPr="000715D4">
        <w:rPr>
          <w:sz w:val="24"/>
          <w:szCs w:val="24"/>
        </w:rPr>
        <w:t>Для выполнения задач службой ГО ООП используются здания и</w:t>
      </w:r>
      <w:r w:rsidR="00763EAE" w:rsidRPr="000715D4">
        <w:rPr>
          <w:sz w:val="24"/>
          <w:szCs w:val="24"/>
        </w:rPr>
        <w:t xml:space="preserve"> </w:t>
      </w:r>
      <w:r w:rsidRPr="000715D4">
        <w:rPr>
          <w:sz w:val="24"/>
          <w:szCs w:val="24"/>
        </w:rPr>
        <w:t>сооружения, материальные средства, защитные сооружения гражданской</w:t>
      </w:r>
      <w:r w:rsidR="00663466" w:rsidRPr="000715D4">
        <w:rPr>
          <w:sz w:val="24"/>
          <w:szCs w:val="24"/>
        </w:rPr>
        <w:t xml:space="preserve"> </w:t>
      </w:r>
      <w:r w:rsidRPr="000715D4">
        <w:rPr>
          <w:sz w:val="24"/>
          <w:szCs w:val="24"/>
        </w:rPr>
        <w:t>обороны, находящиеся в оперативном управлении органов внутренних</w:t>
      </w:r>
      <w:r w:rsidR="00663466" w:rsidRPr="000715D4">
        <w:rPr>
          <w:sz w:val="24"/>
          <w:szCs w:val="24"/>
        </w:rPr>
        <w:t xml:space="preserve"> </w:t>
      </w:r>
      <w:r w:rsidRPr="000715D4">
        <w:rPr>
          <w:sz w:val="24"/>
          <w:szCs w:val="24"/>
        </w:rPr>
        <w:t>дел   или   арендуемые   ими.   При   их   отсутствии   или   недостаточном</w:t>
      </w:r>
      <w:r w:rsidR="00663466" w:rsidRPr="000715D4">
        <w:rPr>
          <w:sz w:val="24"/>
          <w:szCs w:val="24"/>
        </w:rPr>
        <w:t xml:space="preserve"> </w:t>
      </w:r>
      <w:r w:rsidRPr="000715D4">
        <w:rPr>
          <w:sz w:val="24"/>
          <w:szCs w:val="24"/>
        </w:rPr>
        <w:t>количестве - за счет заблаговременного закрепления зданий, сооружений и</w:t>
      </w:r>
      <w:r w:rsidRPr="000715D4">
        <w:rPr>
          <w:sz w:val="24"/>
          <w:szCs w:val="24"/>
        </w:rPr>
        <w:br/>
        <w:t>материальных средств других организаций.</w:t>
      </w:r>
    </w:p>
    <w:p w:rsidR="00A83A4A" w:rsidRPr="000715D4" w:rsidRDefault="00A83A4A" w:rsidP="001F0D62">
      <w:pPr>
        <w:ind w:firstLine="709"/>
        <w:jc w:val="both"/>
        <w:rPr>
          <w:sz w:val="24"/>
          <w:szCs w:val="24"/>
        </w:rPr>
      </w:pPr>
      <w:r w:rsidRPr="000715D4">
        <w:rPr>
          <w:sz w:val="24"/>
          <w:szCs w:val="24"/>
        </w:rPr>
        <w:t>Закрепление зданий, сооружений и материальных средств других организаций производится на договорной основе при участии заинтересованных федеральных органов исполнительной власти, органон исполнительной власти субъектов Российской Федерации, органов местного самоуправления и организаций или их решениями.</w:t>
      </w: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1F0D62">
      <w:pPr>
        <w:ind w:firstLine="709"/>
        <w:jc w:val="both"/>
        <w:rPr>
          <w:sz w:val="24"/>
          <w:szCs w:val="24"/>
        </w:rPr>
      </w:pPr>
    </w:p>
    <w:p w:rsidR="00750DAE" w:rsidRPr="000715D4" w:rsidRDefault="00750DAE" w:rsidP="00750DAE">
      <w:pPr>
        <w:jc w:val="center"/>
        <w:rPr>
          <w:b/>
          <w:sz w:val="24"/>
          <w:szCs w:val="24"/>
        </w:rPr>
      </w:pPr>
      <w:r w:rsidRPr="000715D4">
        <w:rPr>
          <w:b/>
          <w:sz w:val="24"/>
          <w:szCs w:val="24"/>
        </w:rPr>
        <w:t>Порядок финансирования</w:t>
      </w:r>
      <w:r w:rsidR="00E241A9" w:rsidRPr="000715D4">
        <w:rPr>
          <w:b/>
          <w:sz w:val="24"/>
          <w:szCs w:val="24"/>
        </w:rPr>
        <w:t xml:space="preserve"> деятельности службы</w:t>
      </w:r>
    </w:p>
    <w:p w:rsidR="00A83A4A" w:rsidRPr="000715D4" w:rsidRDefault="00A83A4A" w:rsidP="001F0D62">
      <w:pPr>
        <w:ind w:firstLine="709"/>
        <w:jc w:val="both"/>
        <w:rPr>
          <w:sz w:val="24"/>
          <w:szCs w:val="24"/>
        </w:rPr>
      </w:pPr>
      <w:r w:rsidRPr="000715D4">
        <w:rPr>
          <w:sz w:val="24"/>
          <w:szCs w:val="24"/>
        </w:rPr>
        <w:t>Финансирование  мероприятий  по  подготовке  и  обеспечению</w:t>
      </w:r>
      <w:r w:rsidR="00E9598E" w:rsidRPr="000715D4">
        <w:rPr>
          <w:sz w:val="24"/>
          <w:szCs w:val="24"/>
        </w:rPr>
        <w:t xml:space="preserve"> </w:t>
      </w:r>
      <w:r w:rsidRPr="000715D4">
        <w:rPr>
          <w:sz w:val="24"/>
          <w:szCs w:val="24"/>
        </w:rPr>
        <w:t>материальными средствами, действий службы ГО ООП осуществляется</w:t>
      </w:r>
      <w:r w:rsidR="00E9598E" w:rsidRPr="000715D4">
        <w:rPr>
          <w:sz w:val="24"/>
          <w:szCs w:val="24"/>
        </w:rPr>
        <w:t xml:space="preserve"> </w:t>
      </w:r>
      <w:r w:rsidRPr="000715D4">
        <w:rPr>
          <w:sz w:val="24"/>
          <w:szCs w:val="24"/>
        </w:rPr>
        <w:t>в</w:t>
      </w:r>
      <w:r w:rsidRPr="000715D4">
        <w:rPr>
          <w:sz w:val="24"/>
          <w:szCs w:val="24"/>
        </w:rPr>
        <w:br/>
        <w:t>соответствии с федеральными законами, нормативными правовыми актами</w:t>
      </w:r>
      <w:r w:rsidR="00E9598E" w:rsidRPr="000715D4">
        <w:rPr>
          <w:sz w:val="24"/>
          <w:szCs w:val="24"/>
        </w:rPr>
        <w:t xml:space="preserve"> </w:t>
      </w:r>
      <w:r w:rsidRPr="000715D4">
        <w:rPr>
          <w:sz w:val="24"/>
          <w:szCs w:val="24"/>
        </w:rPr>
        <w:t>Президента    Российской    Федерации    и    Правительства    Российской</w:t>
      </w:r>
      <w:r w:rsidR="00E9598E" w:rsidRPr="000715D4">
        <w:rPr>
          <w:sz w:val="24"/>
          <w:szCs w:val="24"/>
        </w:rPr>
        <w:t xml:space="preserve"> </w:t>
      </w:r>
      <w:r w:rsidRPr="000715D4">
        <w:rPr>
          <w:sz w:val="24"/>
          <w:szCs w:val="24"/>
        </w:rPr>
        <w:t>Федерации,   законами   и   иными   нормативными   правовыми</w:t>
      </w:r>
      <w:r w:rsidR="00E9598E" w:rsidRPr="000715D4">
        <w:rPr>
          <w:sz w:val="24"/>
          <w:szCs w:val="24"/>
        </w:rPr>
        <w:t xml:space="preserve"> </w:t>
      </w:r>
      <w:r w:rsidRPr="000715D4">
        <w:rPr>
          <w:sz w:val="24"/>
          <w:szCs w:val="24"/>
        </w:rPr>
        <w:t>актами</w:t>
      </w:r>
      <w:r w:rsidRPr="000715D4">
        <w:rPr>
          <w:sz w:val="24"/>
          <w:szCs w:val="24"/>
        </w:rPr>
        <w:br/>
        <w:t>субъектов Российской Федерации, нормативными правовыми актами МВД</w:t>
      </w:r>
      <w:r w:rsidRPr="000715D4">
        <w:rPr>
          <w:sz w:val="24"/>
          <w:szCs w:val="24"/>
        </w:rPr>
        <w:br/>
        <w:t>России за счет и в пределах средств федерального бюджета, бюджетов</w:t>
      </w:r>
      <w:r w:rsidRPr="000715D4">
        <w:rPr>
          <w:sz w:val="24"/>
          <w:szCs w:val="24"/>
        </w:rPr>
        <w:br/>
        <w:t>субъектов  Российской  Федерации, органов местного самоуправления,</w:t>
      </w:r>
      <w:r w:rsidRPr="000715D4">
        <w:rPr>
          <w:sz w:val="24"/>
          <w:szCs w:val="24"/>
        </w:rPr>
        <w:br/>
        <w:t>выделяемых на содержание органов внутренних дел.</w:t>
      </w:r>
    </w:p>
    <w:p w:rsidR="00A83A4A" w:rsidRPr="000715D4" w:rsidRDefault="00A83A4A" w:rsidP="001F0D62">
      <w:pPr>
        <w:ind w:firstLine="709"/>
        <w:jc w:val="both"/>
        <w:rPr>
          <w:sz w:val="24"/>
          <w:szCs w:val="24"/>
        </w:rPr>
      </w:pPr>
      <w:r w:rsidRPr="000715D4">
        <w:rPr>
          <w:sz w:val="24"/>
          <w:szCs w:val="24"/>
        </w:rPr>
        <w:t>Финансирование научно-исследовательских работ по тематике службы ГО ООП, выполняемых научно-исследовательскими учреждениями МВД России, проводится по сметам этих учреждений.</w:t>
      </w:r>
    </w:p>
    <w:p w:rsidR="00D459C2" w:rsidRPr="000715D4" w:rsidRDefault="00D459C2" w:rsidP="00D459C2">
      <w:pPr>
        <w:ind w:firstLine="709"/>
        <w:jc w:val="center"/>
        <w:rPr>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FA0D5A" w:rsidRPr="000715D4" w:rsidRDefault="00FA0D5A" w:rsidP="00D459C2">
      <w:pPr>
        <w:jc w:val="center"/>
        <w:rPr>
          <w:b/>
          <w:sz w:val="24"/>
          <w:szCs w:val="24"/>
        </w:rPr>
      </w:pPr>
    </w:p>
    <w:p w:rsidR="00C04CED" w:rsidRPr="000715D4" w:rsidRDefault="00C04CED" w:rsidP="00D459C2">
      <w:pPr>
        <w:jc w:val="center"/>
        <w:rPr>
          <w:b/>
          <w:sz w:val="24"/>
          <w:szCs w:val="24"/>
          <w:lang w:val="en-US"/>
        </w:rPr>
      </w:pPr>
    </w:p>
    <w:p w:rsidR="00750DAE" w:rsidRPr="000715D4" w:rsidRDefault="00750DAE" w:rsidP="00D459C2">
      <w:pPr>
        <w:jc w:val="center"/>
        <w:rPr>
          <w:b/>
          <w:sz w:val="24"/>
          <w:szCs w:val="24"/>
        </w:rPr>
      </w:pPr>
    </w:p>
    <w:p w:rsidR="00750DAE" w:rsidRPr="000715D4" w:rsidRDefault="00750DAE" w:rsidP="00D459C2">
      <w:pPr>
        <w:jc w:val="center"/>
        <w:rPr>
          <w:b/>
          <w:sz w:val="24"/>
          <w:szCs w:val="24"/>
        </w:rPr>
      </w:pPr>
    </w:p>
    <w:p w:rsidR="00750DAE" w:rsidRPr="000715D4" w:rsidRDefault="00750DAE" w:rsidP="00D459C2">
      <w:pPr>
        <w:jc w:val="center"/>
        <w:rPr>
          <w:b/>
          <w:sz w:val="24"/>
          <w:szCs w:val="24"/>
        </w:rPr>
      </w:pPr>
    </w:p>
    <w:p w:rsidR="00750DAE" w:rsidRPr="000715D4" w:rsidRDefault="00750DAE" w:rsidP="00D459C2">
      <w:pPr>
        <w:jc w:val="center"/>
        <w:rPr>
          <w:b/>
          <w:sz w:val="24"/>
          <w:szCs w:val="24"/>
        </w:rPr>
      </w:pPr>
    </w:p>
    <w:p w:rsidR="00750DAE" w:rsidRPr="000715D4" w:rsidRDefault="00750DAE" w:rsidP="00D459C2">
      <w:pPr>
        <w:jc w:val="center"/>
        <w:rPr>
          <w:b/>
          <w:sz w:val="24"/>
          <w:szCs w:val="24"/>
        </w:rPr>
      </w:pPr>
    </w:p>
    <w:p w:rsidR="00750DAE" w:rsidRPr="000715D4" w:rsidRDefault="00750DAE" w:rsidP="00D459C2">
      <w:pPr>
        <w:jc w:val="center"/>
        <w:rPr>
          <w:b/>
          <w:sz w:val="24"/>
          <w:szCs w:val="24"/>
        </w:rPr>
      </w:pPr>
    </w:p>
    <w:p w:rsidR="00750DAE" w:rsidRPr="000715D4" w:rsidRDefault="00750DAE" w:rsidP="00D459C2">
      <w:pPr>
        <w:jc w:val="center"/>
        <w:rPr>
          <w:b/>
          <w:sz w:val="24"/>
          <w:szCs w:val="24"/>
        </w:rPr>
      </w:pPr>
    </w:p>
    <w:p w:rsidR="00750DAE" w:rsidRPr="000715D4" w:rsidRDefault="00750DAE" w:rsidP="00D459C2">
      <w:pPr>
        <w:jc w:val="center"/>
        <w:rPr>
          <w:b/>
          <w:sz w:val="24"/>
          <w:szCs w:val="24"/>
        </w:rPr>
      </w:pPr>
    </w:p>
    <w:p w:rsidR="00A83A4A" w:rsidRPr="000715D4" w:rsidRDefault="00A83A4A" w:rsidP="00D459C2">
      <w:pPr>
        <w:jc w:val="center"/>
        <w:rPr>
          <w:b/>
          <w:sz w:val="24"/>
          <w:szCs w:val="24"/>
        </w:rPr>
      </w:pPr>
      <w:r w:rsidRPr="000715D4">
        <w:rPr>
          <w:b/>
          <w:sz w:val="24"/>
          <w:szCs w:val="24"/>
        </w:rPr>
        <w:t>Основные зада</w:t>
      </w:r>
      <w:r w:rsidR="00D4538C" w:rsidRPr="000715D4">
        <w:rPr>
          <w:b/>
          <w:sz w:val="24"/>
          <w:szCs w:val="24"/>
        </w:rPr>
        <w:t>ч</w:t>
      </w:r>
      <w:r w:rsidRPr="000715D4">
        <w:rPr>
          <w:b/>
          <w:sz w:val="24"/>
          <w:szCs w:val="24"/>
        </w:rPr>
        <w:t>и</w:t>
      </w:r>
      <w:r w:rsidR="00750DAE" w:rsidRPr="000715D4">
        <w:rPr>
          <w:b/>
          <w:sz w:val="24"/>
          <w:szCs w:val="24"/>
        </w:rPr>
        <w:t xml:space="preserve"> службы</w:t>
      </w:r>
    </w:p>
    <w:p w:rsidR="00A83A4A" w:rsidRPr="000715D4" w:rsidRDefault="00A83A4A" w:rsidP="001F0D62">
      <w:pPr>
        <w:ind w:firstLine="709"/>
        <w:jc w:val="both"/>
        <w:rPr>
          <w:sz w:val="24"/>
          <w:szCs w:val="24"/>
        </w:rPr>
      </w:pPr>
      <w:r w:rsidRPr="000715D4">
        <w:rPr>
          <w:sz w:val="24"/>
          <w:szCs w:val="24"/>
        </w:rPr>
        <w:t>Основными задачами ГО ООП являются:</w:t>
      </w:r>
    </w:p>
    <w:p w:rsidR="00A83A4A" w:rsidRPr="000715D4" w:rsidRDefault="00A83A4A" w:rsidP="001F0D62">
      <w:pPr>
        <w:ind w:firstLine="709"/>
        <w:jc w:val="both"/>
        <w:rPr>
          <w:sz w:val="24"/>
          <w:szCs w:val="24"/>
        </w:rPr>
      </w:pPr>
      <w:r w:rsidRPr="000715D4">
        <w:rPr>
          <w:sz w:val="24"/>
          <w:szCs w:val="24"/>
        </w:rPr>
        <w:t>Организация и проведение мероприятий, направленных на поддержание общественного порядка в городах, других населенных пунктах, на маршрутах эвакуации населения, обеспечение охраны материальных и культурных ценностей, восстановление и поддержание общественного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1007B3" w:rsidRPr="000715D4" w:rsidRDefault="00A83A4A" w:rsidP="001F0D62">
      <w:pPr>
        <w:ind w:firstLine="709"/>
        <w:jc w:val="both"/>
        <w:rPr>
          <w:sz w:val="24"/>
          <w:szCs w:val="24"/>
        </w:rPr>
      </w:pPr>
      <w:r w:rsidRPr="000715D4">
        <w:rPr>
          <w:sz w:val="24"/>
          <w:szCs w:val="24"/>
        </w:rPr>
        <w:t>Организация и проведение мероприятий по защите личного</w:t>
      </w:r>
      <w:r w:rsidR="00BC658A" w:rsidRPr="000715D4">
        <w:rPr>
          <w:sz w:val="24"/>
          <w:szCs w:val="24"/>
        </w:rPr>
        <w:t xml:space="preserve"> </w:t>
      </w:r>
      <w:r w:rsidRPr="000715D4">
        <w:rPr>
          <w:sz w:val="24"/>
          <w:szCs w:val="24"/>
        </w:rPr>
        <w:t>состава, служебных животных и материальных средств службы ГО ООП</w:t>
      </w:r>
      <w:r w:rsidR="00BC658A" w:rsidRPr="000715D4">
        <w:rPr>
          <w:sz w:val="24"/>
          <w:szCs w:val="24"/>
        </w:rPr>
        <w:t xml:space="preserve"> </w:t>
      </w:r>
      <w:r w:rsidRPr="000715D4">
        <w:rPr>
          <w:sz w:val="24"/>
          <w:szCs w:val="24"/>
        </w:rPr>
        <w:t>от опасностей, возникающих при ведении военных действий, а также при</w:t>
      </w:r>
      <w:r w:rsidRPr="000715D4">
        <w:rPr>
          <w:sz w:val="24"/>
          <w:szCs w:val="24"/>
        </w:rPr>
        <w:br/>
        <w:t>возникновении   чрезвычайных   ситуаций   природного   и   техногенного</w:t>
      </w:r>
      <w:r w:rsidR="00BC658A" w:rsidRPr="000715D4">
        <w:rPr>
          <w:sz w:val="24"/>
          <w:szCs w:val="24"/>
        </w:rPr>
        <w:t xml:space="preserve"> </w:t>
      </w:r>
      <w:r w:rsidRPr="000715D4">
        <w:rPr>
          <w:sz w:val="24"/>
          <w:szCs w:val="24"/>
        </w:rPr>
        <w:t>характера.</w:t>
      </w:r>
    </w:p>
    <w:p w:rsidR="001007B3" w:rsidRPr="000715D4" w:rsidRDefault="001007B3" w:rsidP="001F0D62">
      <w:pPr>
        <w:ind w:firstLine="709"/>
        <w:jc w:val="both"/>
        <w:rPr>
          <w:sz w:val="24"/>
          <w:szCs w:val="24"/>
        </w:rPr>
      </w:pPr>
    </w:p>
    <w:p w:rsidR="00A83A4A" w:rsidRPr="000715D4" w:rsidRDefault="003D1771" w:rsidP="00D459C2">
      <w:pPr>
        <w:jc w:val="center"/>
        <w:rPr>
          <w:b/>
          <w:sz w:val="24"/>
          <w:szCs w:val="24"/>
        </w:rPr>
      </w:pPr>
      <w:r w:rsidRPr="000715D4">
        <w:rPr>
          <w:b/>
          <w:sz w:val="24"/>
          <w:szCs w:val="24"/>
        </w:rPr>
        <w:t>6</w:t>
      </w:r>
      <w:r w:rsidR="00750DAE" w:rsidRPr="000715D4">
        <w:rPr>
          <w:b/>
          <w:sz w:val="24"/>
          <w:szCs w:val="24"/>
        </w:rPr>
        <w:t xml:space="preserve">.1. </w:t>
      </w:r>
      <w:r w:rsidR="00A83A4A" w:rsidRPr="000715D4">
        <w:rPr>
          <w:b/>
          <w:sz w:val="24"/>
          <w:szCs w:val="24"/>
        </w:rPr>
        <w:t>Основные мероприятия, осуществляемые службой ГО ООП</w:t>
      </w:r>
    </w:p>
    <w:p w:rsidR="00A83A4A" w:rsidRPr="000715D4" w:rsidRDefault="00A83A4A" w:rsidP="001F0D62">
      <w:pPr>
        <w:ind w:firstLine="709"/>
        <w:jc w:val="both"/>
        <w:rPr>
          <w:sz w:val="24"/>
          <w:szCs w:val="24"/>
        </w:rPr>
      </w:pPr>
      <w:r w:rsidRPr="000715D4">
        <w:rPr>
          <w:sz w:val="24"/>
          <w:szCs w:val="24"/>
        </w:rPr>
        <w:t>При подготовке службы ГО ООП в мирное время осуществляется:</w:t>
      </w:r>
    </w:p>
    <w:p w:rsidR="00A83A4A" w:rsidRPr="000715D4" w:rsidRDefault="00A83A4A" w:rsidP="001F0D62">
      <w:pPr>
        <w:ind w:firstLine="709"/>
        <w:jc w:val="both"/>
        <w:rPr>
          <w:sz w:val="24"/>
          <w:szCs w:val="24"/>
        </w:rPr>
      </w:pPr>
      <w:r w:rsidRPr="000715D4">
        <w:rPr>
          <w:sz w:val="24"/>
          <w:szCs w:val="24"/>
        </w:rPr>
        <w:t>Разработка или участие в разработке в пределах своей компетенции проектов законодательных и иных нормативных правовых актов Российской Федерации, федеральных, региональных и ведомственных целевых программ в области гражданской обороны.</w:t>
      </w:r>
    </w:p>
    <w:p w:rsidR="00A83A4A" w:rsidRPr="000715D4" w:rsidRDefault="00A83A4A" w:rsidP="001F0D62">
      <w:pPr>
        <w:ind w:firstLine="709"/>
        <w:jc w:val="both"/>
        <w:rPr>
          <w:sz w:val="24"/>
          <w:szCs w:val="24"/>
        </w:rPr>
      </w:pPr>
      <w:r w:rsidRPr="000715D4">
        <w:rPr>
          <w:sz w:val="24"/>
          <w:szCs w:val="24"/>
        </w:rPr>
        <w:t>Разработка, согласование и утверждение плана обеспечения охраны общественного порядка мероприятий гражданской обороны службы ГО ООП</w:t>
      </w:r>
      <w:r w:rsidR="00773BE8" w:rsidRPr="000715D4">
        <w:rPr>
          <w:sz w:val="24"/>
          <w:szCs w:val="24"/>
        </w:rPr>
        <w:t>.</w:t>
      </w:r>
    </w:p>
    <w:p w:rsidR="00A83A4A" w:rsidRPr="000715D4" w:rsidRDefault="00A83A4A" w:rsidP="001F0D62">
      <w:pPr>
        <w:ind w:firstLine="709"/>
        <w:jc w:val="both"/>
        <w:rPr>
          <w:sz w:val="24"/>
          <w:szCs w:val="24"/>
        </w:rPr>
      </w:pPr>
      <w:r w:rsidRPr="000715D4">
        <w:rPr>
          <w:sz w:val="24"/>
          <w:szCs w:val="24"/>
        </w:rPr>
        <w:t>Поддержание   в   готовности   систем   управления,   связи   и</w:t>
      </w:r>
      <w:r w:rsidRPr="000715D4">
        <w:rPr>
          <w:sz w:val="24"/>
          <w:szCs w:val="24"/>
        </w:rPr>
        <w:br/>
        <w:t>оповещения,  необходимого ресурсного обеспечения  службы  ГО ООП</w:t>
      </w:r>
      <w:r w:rsidR="00CD692B" w:rsidRPr="000715D4">
        <w:rPr>
          <w:sz w:val="24"/>
          <w:szCs w:val="24"/>
        </w:rPr>
        <w:t>.</w:t>
      </w:r>
    </w:p>
    <w:p w:rsidR="00171E7F" w:rsidRPr="000715D4" w:rsidRDefault="00F25553" w:rsidP="001F0D62">
      <w:pPr>
        <w:ind w:firstLine="709"/>
        <w:jc w:val="both"/>
        <w:rPr>
          <w:sz w:val="24"/>
          <w:szCs w:val="24"/>
        </w:rPr>
      </w:pPr>
      <w:r w:rsidRPr="000715D4">
        <w:rPr>
          <w:sz w:val="24"/>
          <w:szCs w:val="24"/>
        </w:rPr>
        <w:t xml:space="preserve">Через </w:t>
      </w:r>
      <w:r w:rsidR="00171E7F" w:rsidRPr="000715D4">
        <w:rPr>
          <w:sz w:val="24"/>
          <w:szCs w:val="24"/>
        </w:rPr>
        <w:t>соответствующие структурные подразделения центрального аппарата МВД России и подразделения, непосредственно подчиненные МВД России.</w:t>
      </w:r>
    </w:p>
    <w:p w:rsidR="00171E7F" w:rsidRPr="000715D4" w:rsidRDefault="00171E7F" w:rsidP="001F0D62">
      <w:pPr>
        <w:ind w:firstLine="709"/>
        <w:jc w:val="both"/>
        <w:rPr>
          <w:sz w:val="24"/>
          <w:szCs w:val="24"/>
        </w:rPr>
      </w:pPr>
      <w:r w:rsidRPr="000715D4">
        <w:rPr>
          <w:sz w:val="24"/>
          <w:szCs w:val="24"/>
        </w:rPr>
        <w:t>Создание, оснащение материальными средствами и подготовка в установленном Министром порядке разведывательных групп (дозоров) и постов радиационного, химического и биологического наблюдения.</w:t>
      </w:r>
    </w:p>
    <w:p w:rsidR="00171E7F" w:rsidRPr="000715D4" w:rsidRDefault="00171E7F" w:rsidP="001F0D62">
      <w:pPr>
        <w:ind w:firstLine="709"/>
        <w:jc w:val="both"/>
        <w:rPr>
          <w:sz w:val="24"/>
          <w:szCs w:val="24"/>
        </w:rPr>
      </w:pPr>
      <w:r w:rsidRPr="000715D4">
        <w:rPr>
          <w:sz w:val="24"/>
          <w:szCs w:val="24"/>
        </w:rPr>
        <w:t>Обучение   личного   состава   службы   ГО   ООП   в   системе</w:t>
      </w:r>
      <w:r w:rsidRPr="000715D4">
        <w:rPr>
          <w:sz w:val="24"/>
          <w:szCs w:val="24"/>
        </w:rPr>
        <w:br/>
        <w:t>служебной и боевой подготовки.</w:t>
      </w:r>
    </w:p>
    <w:p w:rsidR="00171E7F" w:rsidRPr="000715D4" w:rsidRDefault="00171E7F" w:rsidP="001F0D62">
      <w:pPr>
        <w:ind w:firstLine="709"/>
        <w:jc w:val="both"/>
        <w:rPr>
          <w:sz w:val="24"/>
          <w:szCs w:val="24"/>
        </w:rPr>
      </w:pPr>
      <w:r w:rsidRPr="000715D4">
        <w:rPr>
          <w:sz w:val="24"/>
          <w:szCs w:val="24"/>
        </w:rPr>
        <w:t>Подготовка к выполнению мероприятий по защите личного</w:t>
      </w:r>
      <w:r w:rsidR="00275BE5" w:rsidRPr="000715D4">
        <w:rPr>
          <w:sz w:val="24"/>
          <w:szCs w:val="24"/>
        </w:rPr>
        <w:t xml:space="preserve"> </w:t>
      </w:r>
      <w:r w:rsidRPr="000715D4">
        <w:rPr>
          <w:sz w:val="24"/>
          <w:szCs w:val="24"/>
        </w:rPr>
        <w:t>состава, служебных животных и материальных средств службы ГО ООП</w:t>
      </w:r>
      <w:r w:rsidR="00275BE5" w:rsidRPr="000715D4">
        <w:rPr>
          <w:sz w:val="24"/>
          <w:szCs w:val="24"/>
        </w:rPr>
        <w:t xml:space="preserve"> </w:t>
      </w:r>
      <w:r w:rsidRPr="000715D4">
        <w:rPr>
          <w:sz w:val="24"/>
          <w:szCs w:val="24"/>
        </w:rPr>
        <w:t>от опасностей, возникающих при ведении военных действий, а также при</w:t>
      </w:r>
      <w:r w:rsidR="00275BE5" w:rsidRPr="000715D4">
        <w:rPr>
          <w:sz w:val="24"/>
          <w:szCs w:val="24"/>
        </w:rPr>
        <w:t xml:space="preserve"> </w:t>
      </w:r>
      <w:r w:rsidRPr="000715D4">
        <w:rPr>
          <w:sz w:val="24"/>
          <w:szCs w:val="24"/>
        </w:rPr>
        <w:t>возникновении   чрезвычайных   ситуаций   природного   и   техногенного</w:t>
      </w:r>
      <w:r w:rsidR="00275BE5" w:rsidRPr="000715D4">
        <w:rPr>
          <w:sz w:val="24"/>
          <w:szCs w:val="24"/>
        </w:rPr>
        <w:t xml:space="preserve"> </w:t>
      </w:r>
      <w:r w:rsidRPr="000715D4">
        <w:rPr>
          <w:sz w:val="24"/>
          <w:szCs w:val="24"/>
        </w:rPr>
        <w:t>характера:</w:t>
      </w:r>
    </w:p>
    <w:p w:rsidR="00171E7F" w:rsidRPr="000715D4" w:rsidRDefault="00171E7F" w:rsidP="001F0D62">
      <w:pPr>
        <w:ind w:firstLine="709"/>
        <w:jc w:val="both"/>
        <w:rPr>
          <w:sz w:val="24"/>
          <w:szCs w:val="24"/>
        </w:rPr>
      </w:pPr>
      <w:r w:rsidRPr="000715D4">
        <w:rPr>
          <w:sz w:val="24"/>
          <w:szCs w:val="24"/>
        </w:rPr>
        <w:t>обучение личного состава службы в области гражданской обороны.</w:t>
      </w:r>
    </w:p>
    <w:p w:rsidR="00171E7F" w:rsidRPr="000715D4" w:rsidRDefault="00171E7F" w:rsidP="001F0D62">
      <w:pPr>
        <w:ind w:firstLine="709"/>
        <w:jc w:val="both"/>
        <w:rPr>
          <w:sz w:val="24"/>
          <w:szCs w:val="24"/>
        </w:rPr>
      </w:pPr>
      <w:r w:rsidRPr="000715D4">
        <w:rPr>
          <w:sz w:val="24"/>
          <w:szCs w:val="24"/>
        </w:rPr>
        <w:t>накопление и поддержание в готовности к приему укрываемых защитных сооружений гражданской обороны;</w:t>
      </w:r>
    </w:p>
    <w:p w:rsidR="00171E7F" w:rsidRPr="000715D4" w:rsidRDefault="00171E7F" w:rsidP="001F0D62">
      <w:pPr>
        <w:ind w:firstLine="709"/>
        <w:jc w:val="both"/>
        <w:rPr>
          <w:sz w:val="24"/>
          <w:szCs w:val="24"/>
        </w:rPr>
      </w:pPr>
      <w:r w:rsidRPr="000715D4">
        <w:rPr>
          <w:sz w:val="24"/>
          <w:szCs w:val="24"/>
        </w:rPr>
        <w:t>накопление и поддержание в технической исправности вооружения и средств радиационной, химической и биологической защиты;</w:t>
      </w:r>
    </w:p>
    <w:p w:rsidR="00171E7F" w:rsidRPr="000715D4" w:rsidRDefault="00171E7F" w:rsidP="001F0D62">
      <w:pPr>
        <w:ind w:firstLine="709"/>
        <w:jc w:val="both"/>
        <w:rPr>
          <w:sz w:val="24"/>
          <w:szCs w:val="24"/>
        </w:rPr>
      </w:pPr>
      <w:r w:rsidRPr="000715D4">
        <w:rPr>
          <w:sz w:val="24"/>
          <w:szCs w:val="24"/>
        </w:rPr>
        <w:t>планирование эвакуации и участие в подготовке загородной зоны для размещения личного состава, служебных животных и материальных средств.</w:t>
      </w:r>
    </w:p>
    <w:p w:rsidR="00171E7F" w:rsidRPr="000715D4" w:rsidRDefault="00171E7F" w:rsidP="001F0D62">
      <w:pPr>
        <w:ind w:firstLine="709"/>
        <w:jc w:val="both"/>
        <w:rPr>
          <w:sz w:val="24"/>
          <w:szCs w:val="24"/>
        </w:rPr>
      </w:pPr>
      <w:r w:rsidRPr="000715D4">
        <w:rPr>
          <w:sz w:val="24"/>
          <w:szCs w:val="24"/>
        </w:rPr>
        <w:t xml:space="preserve">Подготовка   к   проведению   мероприятий   по   </w:t>
      </w:r>
      <w:r w:rsidR="00275BE5" w:rsidRPr="000715D4">
        <w:rPr>
          <w:sz w:val="24"/>
          <w:szCs w:val="24"/>
        </w:rPr>
        <w:t>п</w:t>
      </w:r>
      <w:r w:rsidRPr="000715D4">
        <w:rPr>
          <w:sz w:val="24"/>
          <w:szCs w:val="24"/>
        </w:rPr>
        <w:t>оддержанию</w:t>
      </w:r>
      <w:r w:rsidR="00275BE5" w:rsidRPr="000715D4">
        <w:rPr>
          <w:sz w:val="24"/>
          <w:szCs w:val="24"/>
        </w:rPr>
        <w:t xml:space="preserve"> </w:t>
      </w:r>
      <w:r w:rsidRPr="000715D4">
        <w:rPr>
          <w:sz w:val="24"/>
          <w:szCs w:val="24"/>
        </w:rPr>
        <w:t>общественного   порядка  в   городах,  других   населенных   пунктах,   на</w:t>
      </w:r>
      <w:r w:rsidR="00275BE5" w:rsidRPr="000715D4">
        <w:rPr>
          <w:sz w:val="24"/>
          <w:szCs w:val="24"/>
        </w:rPr>
        <w:t xml:space="preserve"> </w:t>
      </w:r>
      <w:r w:rsidRPr="000715D4">
        <w:rPr>
          <w:sz w:val="24"/>
          <w:szCs w:val="24"/>
        </w:rPr>
        <w:t>маршрутах эвакуации населения, обеспечению охраны материальных и</w:t>
      </w:r>
      <w:r w:rsidR="00275BE5" w:rsidRPr="000715D4">
        <w:rPr>
          <w:sz w:val="24"/>
          <w:szCs w:val="24"/>
        </w:rPr>
        <w:t xml:space="preserve"> </w:t>
      </w:r>
      <w:r w:rsidRPr="000715D4">
        <w:rPr>
          <w:sz w:val="24"/>
          <w:szCs w:val="24"/>
        </w:rPr>
        <w:t>культурных ценностей, восстановлению и поддержанию общественного</w:t>
      </w:r>
      <w:r w:rsidR="00275BE5" w:rsidRPr="000715D4">
        <w:rPr>
          <w:sz w:val="24"/>
          <w:szCs w:val="24"/>
        </w:rPr>
        <w:t xml:space="preserve"> </w:t>
      </w:r>
      <w:r w:rsidRPr="000715D4">
        <w:rPr>
          <w:sz w:val="24"/>
          <w:szCs w:val="24"/>
        </w:rPr>
        <w:t>порядка в районах, пострадавших при ведении военных действий или</w:t>
      </w:r>
      <w:r w:rsidR="00275BE5" w:rsidRPr="000715D4">
        <w:rPr>
          <w:sz w:val="24"/>
          <w:szCs w:val="24"/>
        </w:rPr>
        <w:t xml:space="preserve"> </w:t>
      </w:r>
      <w:r w:rsidRPr="000715D4">
        <w:rPr>
          <w:sz w:val="24"/>
          <w:szCs w:val="24"/>
        </w:rPr>
        <w:t>вследствие этих действий, а также вследствие чрезвычайных ситуаций</w:t>
      </w:r>
      <w:r w:rsidR="001243E4" w:rsidRPr="000715D4">
        <w:rPr>
          <w:sz w:val="24"/>
          <w:szCs w:val="24"/>
        </w:rPr>
        <w:t xml:space="preserve"> </w:t>
      </w:r>
      <w:r w:rsidRPr="000715D4">
        <w:rPr>
          <w:sz w:val="24"/>
          <w:szCs w:val="24"/>
        </w:rPr>
        <w:t>природного и техногенного характера.</w:t>
      </w:r>
    </w:p>
    <w:p w:rsidR="00171E7F" w:rsidRPr="000715D4" w:rsidRDefault="00171E7F" w:rsidP="001F0D62">
      <w:pPr>
        <w:ind w:firstLine="709"/>
        <w:jc w:val="both"/>
        <w:rPr>
          <w:sz w:val="24"/>
          <w:szCs w:val="24"/>
        </w:rPr>
      </w:pPr>
      <w:r w:rsidRPr="000715D4">
        <w:rPr>
          <w:sz w:val="24"/>
          <w:szCs w:val="24"/>
        </w:rPr>
        <w:t>Организация, методическое руководство и контроль подготовки</w:t>
      </w:r>
      <w:r w:rsidRPr="000715D4">
        <w:rPr>
          <w:sz w:val="24"/>
          <w:szCs w:val="24"/>
        </w:rPr>
        <w:br/>
        <w:t>служб ГО ООП к:</w:t>
      </w:r>
    </w:p>
    <w:p w:rsidR="00171E7F" w:rsidRPr="000715D4" w:rsidRDefault="00171E7F" w:rsidP="001F0D62">
      <w:pPr>
        <w:ind w:firstLine="709"/>
        <w:jc w:val="both"/>
        <w:rPr>
          <w:sz w:val="24"/>
          <w:szCs w:val="24"/>
        </w:rPr>
      </w:pPr>
      <w:r w:rsidRPr="000715D4">
        <w:rPr>
          <w:sz w:val="24"/>
          <w:szCs w:val="24"/>
        </w:rPr>
        <w:t>поддержанию общественного порядка в городах, других населенных пунктах, на маршрутах эвакуации населения, обеспечению охраны материальных и культурных ценностей, восстановлению и поддержанию общественного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171E7F" w:rsidRPr="000715D4" w:rsidRDefault="00171E7F" w:rsidP="001F0D62">
      <w:pPr>
        <w:ind w:firstLine="709"/>
        <w:jc w:val="both"/>
        <w:rPr>
          <w:sz w:val="24"/>
          <w:szCs w:val="24"/>
        </w:rPr>
      </w:pPr>
      <w:r w:rsidRPr="000715D4">
        <w:rPr>
          <w:sz w:val="24"/>
          <w:szCs w:val="24"/>
        </w:rPr>
        <w:t>выполнению мероприятий по защите личного состава, служебных животных и материальных средств службы ГО ООП от опасностей, возникающих при ведении военных действий, а также при возникновении чрезвычайных ситуаций природного и техногенного характера;</w:t>
      </w:r>
    </w:p>
    <w:p w:rsidR="00171E7F" w:rsidRPr="000715D4" w:rsidRDefault="00171E7F" w:rsidP="001F0D62">
      <w:pPr>
        <w:ind w:firstLine="709"/>
        <w:jc w:val="both"/>
        <w:rPr>
          <w:sz w:val="24"/>
          <w:szCs w:val="24"/>
        </w:rPr>
      </w:pPr>
      <w:r w:rsidRPr="000715D4">
        <w:rPr>
          <w:sz w:val="24"/>
          <w:szCs w:val="24"/>
        </w:rPr>
        <w:t>участие в осуществлении мероприятий, связанных с соблюдением иностранными гражданами и лицами без гражданства установленных правил регистрации и временного пребывания в Российской Федерации.</w:t>
      </w:r>
    </w:p>
    <w:p w:rsidR="00171E7F" w:rsidRPr="000715D4" w:rsidRDefault="00171E7F" w:rsidP="001F0D62">
      <w:pPr>
        <w:ind w:firstLine="709"/>
        <w:jc w:val="both"/>
        <w:rPr>
          <w:sz w:val="24"/>
          <w:szCs w:val="24"/>
        </w:rPr>
      </w:pPr>
      <w:r w:rsidRPr="000715D4">
        <w:rPr>
          <w:sz w:val="24"/>
          <w:szCs w:val="24"/>
        </w:rPr>
        <w:t>При переводе службы ГО ООП с мирного па военное время осуществляется:</w:t>
      </w:r>
    </w:p>
    <w:p w:rsidR="00171E7F" w:rsidRPr="000715D4" w:rsidRDefault="00171E7F" w:rsidP="001F0D62">
      <w:pPr>
        <w:ind w:firstLine="709"/>
        <w:jc w:val="both"/>
        <w:rPr>
          <w:sz w:val="24"/>
          <w:szCs w:val="24"/>
        </w:rPr>
      </w:pPr>
      <w:r w:rsidRPr="000715D4">
        <w:rPr>
          <w:sz w:val="24"/>
          <w:szCs w:val="24"/>
        </w:rPr>
        <w:t xml:space="preserve">Организация и проведение мероприятий по переводу службы </w:t>
      </w:r>
      <w:r w:rsidR="00F25553" w:rsidRPr="000715D4">
        <w:rPr>
          <w:sz w:val="24"/>
          <w:szCs w:val="24"/>
        </w:rPr>
        <w:t>Г</w:t>
      </w:r>
      <w:r w:rsidRPr="000715D4">
        <w:rPr>
          <w:sz w:val="24"/>
          <w:szCs w:val="24"/>
        </w:rPr>
        <w:t>О ООП с мирного на военное время.</w:t>
      </w:r>
    </w:p>
    <w:p w:rsidR="00171E7F" w:rsidRPr="000715D4" w:rsidRDefault="00171E7F" w:rsidP="001F0D62">
      <w:pPr>
        <w:ind w:firstLine="709"/>
        <w:jc w:val="both"/>
        <w:rPr>
          <w:sz w:val="24"/>
          <w:szCs w:val="24"/>
        </w:rPr>
      </w:pPr>
      <w:r w:rsidRPr="000715D4">
        <w:rPr>
          <w:sz w:val="24"/>
          <w:szCs w:val="24"/>
        </w:rPr>
        <w:t>Обеспечение общественного порядка в городах и других населенных пунктах, на охраняемых объектах, на объектах железнодорожного, воздушного и водного транспорта, на маршрутах эвакуации; охрана материальных и культурных ценностей;</w:t>
      </w:r>
    </w:p>
    <w:p w:rsidR="00171E7F" w:rsidRPr="000715D4" w:rsidRDefault="00171E7F" w:rsidP="001F0D62">
      <w:pPr>
        <w:ind w:firstLine="709"/>
        <w:jc w:val="both"/>
        <w:rPr>
          <w:sz w:val="24"/>
          <w:szCs w:val="24"/>
        </w:rPr>
      </w:pPr>
      <w:r w:rsidRPr="000715D4">
        <w:rPr>
          <w:sz w:val="24"/>
          <w:szCs w:val="24"/>
        </w:rPr>
        <w:t>организация по усиленному варианту несения патрульно-постовой службы согласно плану комплексного использования сил и средств органов внутренних дел по обеспечению правопорядка в общественных местах (единой дислокации);</w:t>
      </w:r>
    </w:p>
    <w:p w:rsidR="00171E7F" w:rsidRPr="000715D4" w:rsidRDefault="00171E7F" w:rsidP="001F0D62">
      <w:pPr>
        <w:ind w:firstLine="709"/>
        <w:jc w:val="both"/>
        <w:rPr>
          <w:sz w:val="24"/>
          <w:szCs w:val="24"/>
        </w:rPr>
      </w:pPr>
      <w:r w:rsidRPr="000715D4">
        <w:rPr>
          <w:sz w:val="24"/>
          <w:szCs w:val="24"/>
        </w:rPr>
        <w:t>предупреждение и пресечение возможных массовых беспорядков, распространения ложных и провокационных слухов;</w:t>
      </w:r>
    </w:p>
    <w:p w:rsidR="00171E7F" w:rsidRPr="000715D4" w:rsidRDefault="00171E7F" w:rsidP="001F0D62">
      <w:pPr>
        <w:ind w:firstLine="709"/>
        <w:jc w:val="both"/>
        <w:rPr>
          <w:sz w:val="24"/>
          <w:szCs w:val="24"/>
        </w:rPr>
      </w:pPr>
      <w:r w:rsidRPr="000715D4">
        <w:rPr>
          <w:sz w:val="24"/>
          <w:szCs w:val="24"/>
        </w:rPr>
        <w:t>участие в борьбе с диверсионно-разведывательными. террористическими силами и десантами противника;</w:t>
      </w:r>
    </w:p>
    <w:p w:rsidR="00171E7F" w:rsidRPr="000715D4" w:rsidRDefault="00171E7F" w:rsidP="001F0D62">
      <w:pPr>
        <w:ind w:firstLine="709"/>
        <w:jc w:val="both"/>
        <w:rPr>
          <w:sz w:val="24"/>
          <w:szCs w:val="24"/>
        </w:rPr>
      </w:pPr>
      <w:r w:rsidRPr="000715D4">
        <w:rPr>
          <w:sz w:val="24"/>
          <w:szCs w:val="24"/>
        </w:rPr>
        <w:t>выделение сил и средств, привлекаемых к усилению охраны и обороны особо важных и режимных объектов, специальных грузов и объектов на коммуникациях;</w:t>
      </w:r>
    </w:p>
    <w:p w:rsidR="00171E7F" w:rsidRPr="000715D4" w:rsidRDefault="00171E7F" w:rsidP="001F0D62">
      <w:pPr>
        <w:ind w:firstLine="709"/>
        <w:jc w:val="both"/>
        <w:rPr>
          <w:sz w:val="24"/>
          <w:szCs w:val="24"/>
        </w:rPr>
      </w:pPr>
      <w:r w:rsidRPr="000715D4">
        <w:rPr>
          <w:sz w:val="24"/>
          <w:szCs w:val="24"/>
        </w:rPr>
        <w:t>усиление охраны объектов, подлежащих обязательней охране органов внутренних дел, и имущества юридических и физических лиц (в соответствии с договорами), принятие мер но охране имущества, оставшегося без присмотра;</w:t>
      </w:r>
    </w:p>
    <w:p w:rsidR="00171E7F" w:rsidRPr="000715D4" w:rsidRDefault="00171E7F" w:rsidP="001F0D62">
      <w:pPr>
        <w:ind w:firstLine="709"/>
        <w:jc w:val="both"/>
        <w:rPr>
          <w:sz w:val="24"/>
          <w:szCs w:val="24"/>
        </w:rPr>
      </w:pPr>
      <w:r w:rsidRPr="000715D4">
        <w:rPr>
          <w:sz w:val="24"/>
          <w:szCs w:val="24"/>
        </w:rPr>
        <w:t>реализация в установленном порядке профилактических и оперативно-розыскных мероприятий, проведение которых необходимо в складывающейся обстановке;</w:t>
      </w:r>
    </w:p>
    <w:p w:rsidR="00171E7F" w:rsidRPr="000715D4" w:rsidRDefault="00171E7F" w:rsidP="001F0D62">
      <w:pPr>
        <w:ind w:firstLine="709"/>
        <w:jc w:val="both"/>
        <w:rPr>
          <w:sz w:val="24"/>
          <w:szCs w:val="24"/>
        </w:rPr>
      </w:pPr>
      <w:r w:rsidRPr="000715D4">
        <w:rPr>
          <w:sz w:val="24"/>
          <w:szCs w:val="24"/>
        </w:rPr>
        <w:t>участие в осуществлении мероприятий, связанных с соблюдением иностранными гражданами и липами без гражданства установленных правил регистрации и временного пребывания в Российской Федерации;</w:t>
      </w:r>
    </w:p>
    <w:p w:rsidR="00171E7F" w:rsidRPr="000715D4" w:rsidRDefault="00171E7F" w:rsidP="001F0D62">
      <w:pPr>
        <w:ind w:firstLine="709"/>
        <w:jc w:val="both"/>
        <w:rPr>
          <w:sz w:val="24"/>
          <w:szCs w:val="24"/>
        </w:rPr>
      </w:pPr>
      <w:r w:rsidRPr="000715D4">
        <w:rPr>
          <w:sz w:val="24"/>
          <w:szCs w:val="24"/>
        </w:rPr>
        <w:t xml:space="preserve">участие в комендантской службе, организуемой органами военного </w:t>
      </w:r>
      <w:r w:rsidR="004F1F19" w:rsidRPr="000715D4">
        <w:rPr>
          <w:sz w:val="24"/>
          <w:szCs w:val="24"/>
        </w:rPr>
        <w:t>у</w:t>
      </w:r>
      <w:r w:rsidRPr="000715D4">
        <w:rPr>
          <w:sz w:val="24"/>
          <w:szCs w:val="24"/>
        </w:rPr>
        <w:t>правления, и по вопросам, относящимся к компетенции органов внутренних дел.</w:t>
      </w:r>
    </w:p>
    <w:p w:rsidR="00171E7F" w:rsidRPr="000715D4" w:rsidRDefault="00171E7F" w:rsidP="001F0D62">
      <w:pPr>
        <w:ind w:firstLine="709"/>
        <w:jc w:val="both"/>
        <w:rPr>
          <w:sz w:val="24"/>
          <w:szCs w:val="24"/>
        </w:rPr>
      </w:pPr>
      <w:r w:rsidRPr="000715D4">
        <w:rPr>
          <w:sz w:val="24"/>
          <w:szCs w:val="24"/>
        </w:rPr>
        <w:t>Организация и выполнение мероприятий по защите личного состава, служебных животных и материальных средств службы ГО ООП от опасностей, возникающих при ведении военных действий, а также при возникновении чрезвычайных ситуаций природного и техногенного характера:</w:t>
      </w:r>
    </w:p>
    <w:p w:rsidR="00171E7F" w:rsidRPr="000715D4" w:rsidRDefault="00171E7F" w:rsidP="001F0D62">
      <w:pPr>
        <w:ind w:firstLine="709"/>
        <w:jc w:val="both"/>
        <w:rPr>
          <w:sz w:val="24"/>
          <w:szCs w:val="24"/>
        </w:rPr>
      </w:pPr>
      <w:r w:rsidRPr="000715D4">
        <w:rPr>
          <w:sz w:val="24"/>
          <w:szCs w:val="24"/>
        </w:rPr>
        <w:t>приведение в готовность постов радиационного, химического и биологического наблюдения, разведывательных групп (дозоров);</w:t>
      </w:r>
    </w:p>
    <w:p w:rsidR="00171E7F" w:rsidRPr="000715D4" w:rsidRDefault="00171E7F" w:rsidP="001F0D62">
      <w:pPr>
        <w:ind w:firstLine="709"/>
        <w:jc w:val="both"/>
        <w:rPr>
          <w:sz w:val="24"/>
          <w:szCs w:val="24"/>
        </w:rPr>
      </w:pPr>
      <w:r w:rsidRPr="000715D4">
        <w:rPr>
          <w:sz w:val="24"/>
          <w:szCs w:val="24"/>
        </w:rPr>
        <w:t>ведение радиационного, химического, биологического наблюдения и разведки, дозиметрического контроля, выявление и оценка радиационной, химической и биологической обстановки;</w:t>
      </w:r>
    </w:p>
    <w:p w:rsidR="00171E7F" w:rsidRPr="000715D4" w:rsidRDefault="00171E7F" w:rsidP="001F0D62">
      <w:pPr>
        <w:ind w:firstLine="709"/>
        <w:jc w:val="both"/>
        <w:rPr>
          <w:sz w:val="24"/>
          <w:szCs w:val="24"/>
        </w:rPr>
      </w:pPr>
      <w:r w:rsidRPr="000715D4">
        <w:rPr>
          <w:sz w:val="24"/>
          <w:szCs w:val="24"/>
        </w:rPr>
        <w:t>приведение в готовность защитных сооружений гражданской обороны к приему укрываемого личного состава;</w:t>
      </w:r>
    </w:p>
    <w:p w:rsidR="00171E7F" w:rsidRPr="000715D4" w:rsidRDefault="00171E7F" w:rsidP="001F0D62">
      <w:pPr>
        <w:ind w:firstLine="709"/>
        <w:jc w:val="both"/>
        <w:rPr>
          <w:sz w:val="24"/>
          <w:szCs w:val="24"/>
        </w:rPr>
      </w:pPr>
      <w:r w:rsidRPr="000715D4">
        <w:rPr>
          <w:sz w:val="24"/>
          <w:szCs w:val="24"/>
        </w:rPr>
        <w:t>обеспечение личного состава в установленном порядке средствами индивидуальной  и  медицинской  защиты,  приборами  радиационной и</w:t>
      </w:r>
      <w:r w:rsidR="008B3E58" w:rsidRPr="000715D4">
        <w:rPr>
          <w:sz w:val="24"/>
          <w:szCs w:val="24"/>
        </w:rPr>
        <w:t xml:space="preserve"> </w:t>
      </w:r>
      <w:r w:rsidRPr="000715D4">
        <w:rPr>
          <w:sz w:val="24"/>
          <w:szCs w:val="24"/>
        </w:rPr>
        <w:t>химической разведки и дозиметрического контроля, средствами специальной обработки;</w:t>
      </w:r>
    </w:p>
    <w:p w:rsidR="00171E7F" w:rsidRPr="000715D4" w:rsidRDefault="00171E7F" w:rsidP="001F0D62">
      <w:pPr>
        <w:ind w:firstLine="709"/>
        <w:jc w:val="both"/>
        <w:rPr>
          <w:sz w:val="24"/>
          <w:szCs w:val="24"/>
        </w:rPr>
      </w:pPr>
      <w:r w:rsidRPr="000715D4">
        <w:rPr>
          <w:sz w:val="24"/>
          <w:szCs w:val="24"/>
        </w:rPr>
        <w:t>подготовка к проведению мероприятий по световой маскировке и другим видам маскировки;</w:t>
      </w:r>
    </w:p>
    <w:p w:rsidR="00171E7F" w:rsidRPr="000715D4" w:rsidRDefault="00171E7F" w:rsidP="001F0D62">
      <w:pPr>
        <w:ind w:firstLine="709"/>
        <w:jc w:val="both"/>
        <w:rPr>
          <w:sz w:val="24"/>
          <w:szCs w:val="24"/>
        </w:rPr>
      </w:pPr>
      <w:r w:rsidRPr="000715D4">
        <w:rPr>
          <w:sz w:val="24"/>
          <w:szCs w:val="24"/>
        </w:rPr>
        <w:t>подготовка к эвакуации личного состава, служебных животных и материальных средств в загородную зону;</w:t>
      </w:r>
    </w:p>
    <w:p w:rsidR="00171E7F" w:rsidRPr="000715D4" w:rsidRDefault="00171E7F" w:rsidP="001F0D62">
      <w:pPr>
        <w:ind w:firstLine="709"/>
        <w:jc w:val="both"/>
        <w:rPr>
          <w:sz w:val="24"/>
          <w:szCs w:val="24"/>
        </w:rPr>
      </w:pPr>
      <w:r w:rsidRPr="000715D4">
        <w:rPr>
          <w:sz w:val="24"/>
          <w:szCs w:val="24"/>
        </w:rPr>
        <w:t xml:space="preserve">подготовка к проведению санитарной обработки личного </w:t>
      </w:r>
      <w:r w:rsidR="00806B77" w:rsidRPr="000715D4">
        <w:rPr>
          <w:sz w:val="24"/>
          <w:szCs w:val="24"/>
        </w:rPr>
        <w:t>состава, ветеринарной обработки</w:t>
      </w:r>
      <w:r w:rsidRPr="000715D4">
        <w:rPr>
          <w:sz w:val="24"/>
          <w:szCs w:val="24"/>
        </w:rPr>
        <w:t xml:space="preserve"> служебных животных, специальной обработки материальных средств, обеззараживания зданий, сооружений и мест несения службы.</w:t>
      </w:r>
    </w:p>
    <w:p w:rsidR="00171E7F" w:rsidRPr="000715D4" w:rsidRDefault="00171E7F" w:rsidP="001F0D62">
      <w:pPr>
        <w:ind w:firstLine="709"/>
        <w:jc w:val="both"/>
        <w:rPr>
          <w:sz w:val="24"/>
          <w:szCs w:val="24"/>
        </w:rPr>
      </w:pPr>
      <w:r w:rsidRPr="000715D4">
        <w:rPr>
          <w:sz w:val="24"/>
          <w:szCs w:val="24"/>
        </w:rPr>
        <w:t>При выполнении задач службы ГО ООП в военное время осуществляется:</w:t>
      </w:r>
    </w:p>
    <w:p w:rsidR="00171E7F" w:rsidRPr="000715D4" w:rsidRDefault="00171E7F" w:rsidP="001F0D62">
      <w:pPr>
        <w:ind w:firstLine="709"/>
        <w:jc w:val="both"/>
        <w:rPr>
          <w:sz w:val="24"/>
          <w:szCs w:val="24"/>
        </w:rPr>
      </w:pPr>
      <w:r w:rsidRPr="000715D4">
        <w:rPr>
          <w:sz w:val="24"/>
          <w:szCs w:val="24"/>
        </w:rPr>
        <w:t>Организация и проведение мероприятий по поддержанию общественного порядка в городах, других населенных пунктах, на маршрутах эвакуации населения, обеспечению охраны материальных и культурных ценностей, восстановлению и поддержанию общественного порядка в районах, пострадавших при ведении военных действий пли вследствие этих действий, а также вследствие чрезвычайных ситуаций природного и техногенного характера:</w:t>
      </w:r>
    </w:p>
    <w:p w:rsidR="00171E7F" w:rsidRPr="000715D4" w:rsidRDefault="00171E7F" w:rsidP="001F0D62">
      <w:pPr>
        <w:ind w:firstLine="709"/>
        <w:jc w:val="both"/>
        <w:rPr>
          <w:sz w:val="24"/>
          <w:szCs w:val="24"/>
        </w:rPr>
      </w:pPr>
      <w:r w:rsidRPr="000715D4">
        <w:rPr>
          <w:sz w:val="24"/>
          <w:szCs w:val="24"/>
        </w:rPr>
        <w:t>проведение в установленном порядке профилактических и оперативно-розыскных мероприятий, выполнение которых необходимо в сложившейся обстановке в военное время;</w:t>
      </w:r>
    </w:p>
    <w:p w:rsidR="00171E7F" w:rsidRPr="000715D4" w:rsidRDefault="00171E7F" w:rsidP="001F0D62">
      <w:pPr>
        <w:ind w:firstLine="709"/>
        <w:jc w:val="both"/>
        <w:rPr>
          <w:sz w:val="24"/>
          <w:szCs w:val="24"/>
        </w:rPr>
      </w:pPr>
      <w:r w:rsidRPr="000715D4">
        <w:rPr>
          <w:sz w:val="24"/>
          <w:szCs w:val="24"/>
        </w:rPr>
        <w:t>проведение мероприятий по предупреждению и пресечению возможных массовых беспорядков, распространению ложных и провокационных слухов;</w:t>
      </w:r>
    </w:p>
    <w:p w:rsidR="00171E7F" w:rsidRPr="000715D4" w:rsidRDefault="00171E7F" w:rsidP="001F0D62">
      <w:pPr>
        <w:ind w:firstLine="709"/>
        <w:jc w:val="both"/>
        <w:rPr>
          <w:sz w:val="24"/>
          <w:szCs w:val="24"/>
        </w:rPr>
      </w:pPr>
      <w:r w:rsidRPr="000715D4">
        <w:rPr>
          <w:sz w:val="24"/>
          <w:szCs w:val="24"/>
        </w:rPr>
        <w:t>несение по усиленному варианту патрульно-постовой службы согласно плану комплексного использования сил и средств органов внутренних дел по обеспечению правопорядка в общественных местах (единой дислокации);</w:t>
      </w:r>
    </w:p>
    <w:p w:rsidR="00171E7F" w:rsidRPr="000715D4" w:rsidRDefault="00171E7F" w:rsidP="001F0D62">
      <w:pPr>
        <w:ind w:firstLine="709"/>
        <w:jc w:val="both"/>
        <w:rPr>
          <w:sz w:val="24"/>
          <w:szCs w:val="24"/>
        </w:rPr>
      </w:pPr>
      <w:r w:rsidRPr="000715D4">
        <w:rPr>
          <w:sz w:val="24"/>
          <w:szCs w:val="24"/>
        </w:rPr>
        <w:t>участие в борьбе с диверсионно-разведывательными, террористическими силами и десантами противника:</w:t>
      </w:r>
    </w:p>
    <w:p w:rsidR="00171E7F" w:rsidRPr="000715D4" w:rsidRDefault="00171E7F" w:rsidP="001F0D62">
      <w:pPr>
        <w:ind w:firstLine="709"/>
        <w:jc w:val="both"/>
        <w:rPr>
          <w:sz w:val="24"/>
          <w:szCs w:val="24"/>
        </w:rPr>
      </w:pPr>
      <w:r w:rsidRPr="000715D4">
        <w:rPr>
          <w:sz w:val="24"/>
          <w:szCs w:val="24"/>
        </w:rPr>
        <w:t>участие по усиленному варианту несения службы в охране и обороне особо важных и режимных объектов, специальных грузов и объектов на коммуникациях;</w:t>
      </w:r>
    </w:p>
    <w:p w:rsidR="006E24D4" w:rsidRPr="000715D4" w:rsidRDefault="006E24D4" w:rsidP="001F0D62">
      <w:pPr>
        <w:ind w:firstLine="709"/>
        <w:jc w:val="both"/>
        <w:rPr>
          <w:sz w:val="24"/>
          <w:szCs w:val="24"/>
        </w:rPr>
      </w:pPr>
      <w:r w:rsidRPr="000715D4">
        <w:rPr>
          <w:sz w:val="24"/>
          <w:szCs w:val="24"/>
        </w:rPr>
        <w:t>охрана по усиленному варианту несения службы объектов, подлежащих обязательной охране органов внутренних дел, и имущества юридических и физических лиц (в соответствии с договорами), принятие мер по охране имущества, оставшегося без присмотра;</w:t>
      </w:r>
    </w:p>
    <w:p w:rsidR="006E24D4" w:rsidRPr="000715D4" w:rsidRDefault="006E24D4" w:rsidP="001F0D62">
      <w:pPr>
        <w:ind w:firstLine="709"/>
        <w:jc w:val="both"/>
        <w:rPr>
          <w:sz w:val="24"/>
          <w:szCs w:val="24"/>
        </w:rPr>
      </w:pPr>
      <w:r w:rsidRPr="000715D4">
        <w:rPr>
          <w:sz w:val="24"/>
          <w:szCs w:val="24"/>
        </w:rPr>
        <w:t>обеспечение в установленном порядке надзора (контроля) за соблюдением должностными лицами и населением правил световой маскировки, карантина, выполнением решений органов государственной власти по вопросам обеспечения общественного порядка при ведении мероприятий гражданской обороны;</w:t>
      </w:r>
    </w:p>
    <w:p w:rsidR="006E24D4" w:rsidRPr="000715D4" w:rsidRDefault="006E24D4" w:rsidP="001F0D62">
      <w:pPr>
        <w:ind w:firstLine="709"/>
        <w:jc w:val="both"/>
        <w:rPr>
          <w:sz w:val="24"/>
          <w:szCs w:val="24"/>
        </w:rPr>
      </w:pPr>
      <w:r w:rsidRPr="000715D4">
        <w:rPr>
          <w:sz w:val="24"/>
          <w:szCs w:val="24"/>
        </w:rPr>
        <w:t>участие в осуществлении мероприятий, установленных законодательными и иными нормативными правовыми актами Российской Федерации и проводимых в военное время в отношении иностранных граждан и лиц без гражданства;</w:t>
      </w:r>
    </w:p>
    <w:p w:rsidR="006E24D4" w:rsidRPr="000715D4" w:rsidRDefault="006E24D4" w:rsidP="001F0D62">
      <w:pPr>
        <w:ind w:firstLine="709"/>
        <w:jc w:val="both"/>
        <w:rPr>
          <w:sz w:val="24"/>
          <w:szCs w:val="24"/>
        </w:rPr>
      </w:pPr>
      <w:r w:rsidRPr="000715D4">
        <w:rPr>
          <w:sz w:val="24"/>
          <w:szCs w:val="24"/>
        </w:rPr>
        <w:t>участие в учете потерь населения в военное время совместно с органами исполнительной власти субъектов Российской Федерации, органами местного самоуправления, территориальными органами ФМС России, органами записи актов гражданского состояния и учреждениями здравоохранения Российской Федерации;</w:t>
      </w:r>
    </w:p>
    <w:p w:rsidR="006E24D4" w:rsidRPr="000715D4" w:rsidRDefault="006E24D4" w:rsidP="001F0D62">
      <w:pPr>
        <w:ind w:firstLine="709"/>
        <w:jc w:val="both"/>
        <w:rPr>
          <w:sz w:val="24"/>
          <w:szCs w:val="24"/>
        </w:rPr>
      </w:pPr>
      <w:r w:rsidRPr="000715D4">
        <w:rPr>
          <w:sz w:val="24"/>
          <w:szCs w:val="24"/>
        </w:rPr>
        <w:t>установление личности погибших граждан по неопознанным трупам  пострадавших;</w:t>
      </w:r>
    </w:p>
    <w:p w:rsidR="006E24D4" w:rsidRPr="000715D4" w:rsidRDefault="006E24D4" w:rsidP="001F0D62">
      <w:pPr>
        <w:ind w:firstLine="709"/>
        <w:jc w:val="both"/>
        <w:rPr>
          <w:sz w:val="24"/>
          <w:szCs w:val="24"/>
        </w:rPr>
      </w:pPr>
      <w:r w:rsidRPr="000715D4">
        <w:rPr>
          <w:sz w:val="24"/>
          <w:szCs w:val="24"/>
        </w:rPr>
        <w:t>обеспечение в установленном порядке надзора (контроля) за выполнением должностными лицами и населением решений органов исполнительной власти Российской Федерации, органов исполнительной власти субъектов Российской Федерации, органов местного самоуправления по вопросам обеспечения общественного порядка и безопасности при ведении гражданской обороны на территории Российской Федерации;</w:t>
      </w:r>
    </w:p>
    <w:p w:rsidR="006E24D4" w:rsidRPr="000715D4" w:rsidRDefault="006E24D4" w:rsidP="001F0D62">
      <w:pPr>
        <w:ind w:firstLine="709"/>
        <w:jc w:val="both"/>
        <w:rPr>
          <w:sz w:val="24"/>
          <w:szCs w:val="24"/>
        </w:rPr>
      </w:pPr>
      <w:r w:rsidRPr="000715D4">
        <w:rPr>
          <w:sz w:val="24"/>
          <w:szCs w:val="24"/>
        </w:rPr>
        <w:t>содействие органам исполнительной власти субъектов Российской Федерации и органам местного самоуправления в привлечении в установленном порядке граждан, транспортных и иных средств, принадлежащих организациям и гражданам, для проведения аварийно-спасательных и других неотложных работ;</w:t>
      </w:r>
    </w:p>
    <w:p w:rsidR="006E24D4" w:rsidRPr="000715D4" w:rsidRDefault="006E24D4" w:rsidP="001F0D62">
      <w:pPr>
        <w:ind w:firstLine="709"/>
        <w:jc w:val="both"/>
        <w:rPr>
          <w:sz w:val="24"/>
          <w:szCs w:val="24"/>
        </w:rPr>
      </w:pPr>
      <w:r w:rsidRPr="000715D4">
        <w:rPr>
          <w:sz w:val="24"/>
          <w:szCs w:val="24"/>
        </w:rPr>
        <w:t>ограничение или запрещение движения на разрушенных и опасных для движения участках улиц и автомобильных дорог, подготовка предложений но установке необходимых тех</w:t>
      </w:r>
      <w:r w:rsidR="009F60A9" w:rsidRPr="000715D4">
        <w:rPr>
          <w:sz w:val="24"/>
          <w:szCs w:val="24"/>
        </w:rPr>
        <w:t>нических средств организации до</w:t>
      </w:r>
      <w:r w:rsidR="00942578" w:rsidRPr="000715D4">
        <w:rPr>
          <w:sz w:val="24"/>
          <w:szCs w:val="24"/>
        </w:rPr>
        <w:t>рожного движения;</w:t>
      </w:r>
    </w:p>
    <w:p w:rsidR="006E24D4" w:rsidRPr="000715D4" w:rsidRDefault="006E24D4" w:rsidP="001F0D62">
      <w:pPr>
        <w:ind w:firstLine="709"/>
        <w:jc w:val="both"/>
        <w:rPr>
          <w:sz w:val="24"/>
          <w:szCs w:val="24"/>
        </w:rPr>
      </w:pPr>
      <w:r w:rsidRPr="000715D4">
        <w:rPr>
          <w:sz w:val="24"/>
          <w:szCs w:val="24"/>
        </w:rPr>
        <w:t>контроль за техническим состоянием автотранспортных средств, предназначенных для перевозки людей и грузов при эвакуационных и других мероприятиях гражданской обороны;</w:t>
      </w:r>
    </w:p>
    <w:p w:rsidR="006E24D4" w:rsidRPr="000715D4" w:rsidRDefault="006E24D4" w:rsidP="001F0D62">
      <w:pPr>
        <w:ind w:firstLine="709"/>
        <w:jc w:val="both"/>
        <w:rPr>
          <w:sz w:val="24"/>
          <w:szCs w:val="24"/>
        </w:rPr>
      </w:pPr>
      <w:r w:rsidRPr="000715D4">
        <w:rPr>
          <w:sz w:val="24"/>
          <w:szCs w:val="24"/>
        </w:rPr>
        <w:t>выдача пропусков на автотранспортные средства для обеспечения очередности их движения на автомобильных дорогах;</w:t>
      </w:r>
    </w:p>
    <w:p w:rsidR="006E24D4" w:rsidRPr="000715D4" w:rsidRDefault="006E24D4" w:rsidP="001F0D62">
      <w:pPr>
        <w:ind w:firstLine="709"/>
        <w:jc w:val="both"/>
        <w:rPr>
          <w:sz w:val="24"/>
          <w:szCs w:val="24"/>
        </w:rPr>
      </w:pPr>
      <w:r w:rsidRPr="000715D4">
        <w:rPr>
          <w:sz w:val="24"/>
          <w:szCs w:val="24"/>
        </w:rPr>
        <w:t>контроль за соблюдением на улицах и автомобильных дорогах (кроме военно-автомобильных) требований световой маскировки автотранспортных средств;</w:t>
      </w:r>
    </w:p>
    <w:p w:rsidR="006E24D4" w:rsidRPr="000715D4" w:rsidRDefault="006E24D4" w:rsidP="001F0D62">
      <w:pPr>
        <w:ind w:firstLine="709"/>
        <w:jc w:val="both"/>
        <w:rPr>
          <w:sz w:val="24"/>
          <w:szCs w:val="24"/>
        </w:rPr>
      </w:pPr>
      <w:r w:rsidRPr="000715D4">
        <w:rPr>
          <w:sz w:val="24"/>
          <w:szCs w:val="24"/>
        </w:rPr>
        <w:t>участие в регулировании движения на автомобильных дорогах при передвижении соединений и воинских частей (подразделений) Вооруженных Сил Российской Федерации и других войск.</w:t>
      </w:r>
    </w:p>
    <w:p w:rsidR="006E24D4" w:rsidRPr="000715D4" w:rsidRDefault="006E24D4" w:rsidP="001F0D62">
      <w:pPr>
        <w:ind w:firstLine="709"/>
        <w:jc w:val="both"/>
        <w:rPr>
          <w:sz w:val="24"/>
          <w:szCs w:val="24"/>
        </w:rPr>
      </w:pPr>
      <w:r w:rsidRPr="000715D4">
        <w:rPr>
          <w:sz w:val="24"/>
          <w:szCs w:val="24"/>
        </w:rPr>
        <w:t>Организация и выполнение мероприятий по защите личного состава, служебных животных и материальных средств службы ГО ООП от опасностей, возникающих при ведении военных действий, а также при возникновении чрезвычайных ситуаций природного и техногенного характера:</w:t>
      </w:r>
    </w:p>
    <w:p w:rsidR="006E24D4" w:rsidRPr="000715D4" w:rsidRDefault="006E24D4" w:rsidP="001F0D62">
      <w:pPr>
        <w:ind w:firstLine="709"/>
        <w:jc w:val="both"/>
        <w:rPr>
          <w:sz w:val="24"/>
          <w:szCs w:val="24"/>
        </w:rPr>
      </w:pPr>
      <w:r w:rsidRPr="000715D4">
        <w:rPr>
          <w:sz w:val="24"/>
          <w:szCs w:val="24"/>
        </w:rPr>
        <w:t>оповещение органов управления, личного состава службы ГО ООП об опасностях, возникающих при ведении военных действий, а также при возникновении чрезвычайных ситуаций природного и техногенного характера;</w:t>
      </w:r>
    </w:p>
    <w:p w:rsidR="006E24D4" w:rsidRPr="000715D4" w:rsidRDefault="006E24D4" w:rsidP="001F0D62">
      <w:pPr>
        <w:ind w:firstLine="709"/>
        <w:jc w:val="both"/>
        <w:rPr>
          <w:sz w:val="24"/>
          <w:szCs w:val="24"/>
        </w:rPr>
      </w:pPr>
      <w:r w:rsidRPr="000715D4">
        <w:rPr>
          <w:sz w:val="24"/>
          <w:szCs w:val="24"/>
        </w:rPr>
        <w:t>ведение радиационного, химического, биологического наблюдения и разведки, дозиметрического контроля, выявление и оценка радиационной, химической и биологической обстановки;</w:t>
      </w:r>
    </w:p>
    <w:p w:rsidR="006E24D4" w:rsidRPr="000715D4" w:rsidRDefault="006E24D4" w:rsidP="001F0D62">
      <w:pPr>
        <w:ind w:firstLine="709"/>
        <w:jc w:val="both"/>
        <w:rPr>
          <w:sz w:val="24"/>
          <w:szCs w:val="24"/>
        </w:rPr>
      </w:pPr>
      <w:r w:rsidRPr="000715D4">
        <w:rPr>
          <w:sz w:val="24"/>
          <w:szCs w:val="24"/>
        </w:rPr>
        <w:t>эвакуация личного состава, служебных животных и материальных средств службы ГО ООП в безопасные районы из очагов поражения:</w:t>
      </w:r>
    </w:p>
    <w:p w:rsidR="006E24D4" w:rsidRPr="000715D4" w:rsidRDefault="006E24D4" w:rsidP="001F0D62">
      <w:pPr>
        <w:ind w:firstLine="709"/>
        <w:jc w:val="both"/>
        <w:rPr>
          <w:sz w:val="24"/>
          <w:szCs w:val="24"/>
        </w:rPr>
      </w:pPr>
      <w:r w:rsidRPr="000715D4">
        <w:rPr>
          <w:sz w:val="24"/>
          <w:szCs w:val="24"/>
        </w:rPr>
        <w:t>укрытие личного состава в защитных сооружениях гражданской обороны;</w:t>
      </w:r>
    </w:p>
    <w:p w:rsidR="006E24D4" w:rsidRPr="000715D4" w:rsidRDefault="006E24D4" w:rsidP="001F0D62">
      <w:pPr>
        <w:ind w:firstLine="709"/>
        <w:jc w:val="both"/>
        <w:rPr>
          <w:sz w:val="24"/>
          <w:szCs w:val="24"/>
        </w:rPr>
      </w:pPr>
      <w:r w:rsidRPr="000715D4">
        <w:rPr>
          <w:sz w:val="24"/>
          <w:szCs w:val="24"/>
        </w:rPr>
        <w:t>применение средств индивидуальной и медицинской защиты;</w:t>
      </w:r>
    </w:p>
    <w:p w:rsidR="006E24D4" w:rsidRPr="000715D4" w:rsidRDefault="006E24D4" w:rsidP="001F0D62">
      <w:pPr>
        <w:ind w:firstLine="709"/>
        <w:jc w:val="both"/>
        <w:rPr>
          <w:sz w:val="24"/>
          <w:szCs w:val="24"/>
        </w:rPr>
      </w:pPr>
      <w:r w:rsidRPr="000715D4">
        <w:rPr>
          <w:sz w:val="24"/>
          <w:szCs w:val="24"/>
        </w:rPr>
        <w:t>проведение мероприятий по световой маскировке и другим видам маскировки;</w:t>
      </w:r>
    </w:p>
    <w:p w:rsidR="006E24D4" w:rsidRPr="000715D4" w:rsidRDefault="006E24D4" w:rsidP="001F0D62">
      <w:pPr>
        <w:ind w:firstLine="709"/>
        <w:jc w:val="both"/>
        <w:rPr>
          <w:sz w:val="24"/>
          <w:szCs w:val="24"/>
        </w:rPr>
      </w:pPr>
      <w:r w:rsidRPr="000715D4">
        <w:rPr>
          <w:sz w:val="24"/>
          <w:szCs w:val="24"/>
        </w:rPr>
        <w:t>проведение аварийно-спасательных и других неотложных работ в случае возникновения опасностей для личного состава при ведении военных действий или вследствие этих действий, а также вследствие чрезвычайных ситуаций природного и техногенного характера;</w:t>
      </w:r>
    </w:p>
    <w:p w:rsidR="006E24D4" w:rsidRPr="000715D4" w:rsidRDefault="006E24D4" w:rsidP="001F0D62">
      <w:pPr>
        <w:ind w:firstLine="709"/>
        <w:jc w:val="both"/>
        <w:rPr>
          <w:sz w:val="24"/>
          <w:szCs w:val="24"/>
        </w:rPr>
      </w:pPr>
      <w:r w:rsidRPr="000715D4">
        <w:rPr>
          <w:sz w:val="24"/>
          <w:szCs w:val="24"/>
        </w:rPr>
        <w:t>первоочередное обеспечение личного состава, пострадавшего при ведении военных действий или вследствие этих действий, в том числе медицинское обслуживание и принятие других необходимых мер:</w:t>
      </w:r>
    </w:p>
    <w:p w:rsidR="006E24D4" w:rsidRPr="000715D4" w:rsidRDefault="006E24D4" w:rsidP="001F0D62">
      <w:pPr>
        <w:ind w:firstLine="709"/>
        <w:jc w:val="both"/>
        <w:rPr>
          <w:sz w:val="24"/>
          <w:szCs w:val="24"/>
        </w:rPr>
      </w:pPr>
      <w:r w:rsidRPr="000715D4">
        <w:rPr>
          <w:sz w:val="24"/>
          <w:szCs w:val="24"/>
        </w:rPr>
        <w:t>введение режимов радиационной защиты;</w:t>
      </w:r>
    </w:p>
    <w:p w:rsidR="006E24D4" w:rsidRPr="000715D4" w:rsidRDefault="006E24D4" w:rsidP="001F0D62">
      <w:pPr>
        <w:ind w:firstLine="709"/>
        <w:jc w:val="both"/>
        <w:rPr>
          <w:sz w:val="24"/>
          <w:szCs w:val="24"/>
        </w:rPr>
      </w:pPr>
      <w:r w:rsidRPr="000715D4">
        <w:rPr>
          <w:sz w:val="24"/>
          <w:szCs w:val="24"/>
        </w:rPr>
        <w:t>проведение санитарной обработки личного состава, ветеринарной обработки служебных животных, специальной обработки материальных средств и обеззараживания зданий, сооружений и мест несения службы.</w:t>
      </w:r>
    </w:p>
    <w:p w:rsidR="001F0D62" w:rsidRPr="000715D4" w:rsidRDefault="001F0D62" w:rsidP="001F0D62">
      <w:pPr>
        <w:ind w:firstLine="709"/>
        <w:jc w:val="both"/>
        <w:rPr>
          <w:sz w:val="24"/>
          <w:szCs w:val="24"/>
          <w:lang w:val="en-US"/>
        </w:rPr>
      </w:pPr>
    </w:p>
    <w:p w:rsidR="00FA0D5A" w:rsidRPr="000715D4" w:rsidRDefault="00FA0D5A" w:rsidP="001F0D62">
      <w:pPr>
        <w:ind w:firstLine="709"/>
        <w:jc w:val="both"/>
        <w:rPr>
          <w:sz w:val="24"/>
          <w:szCs w:val="24"/>
          <w:lang w:val="en-US"/>
        </w:rPr>
      </w:pPr>
    </w:p>
    <w:p w:rsidR="00FA0D5A" w:rsidRPr="000715D4" w:rsidRDefault="00FA0D5A" w:rsidP="001F0D62">
      <w:pPr>
        <w:ind w:firstLine="709"/>
        <w:jc w:val="both"/>
        <w:rPr>
          <w:sz w:val="24"/>
          <w:szCs w:val="24"/>
          <w:lang w:val="en-US"/>
        </w:rPr>
      </w:pPr>
    </w:p>
    <w:p w:rsidR="00FA0D5A" w:rsidRPr="000715D4" w:rsidRDefault="00FA0D5A" w:rsidP="001F0D62">
      <w:pPr>
        <w:ind w:firstLine="709"/>
        <w:jc w:val="both"/>
        <w:rPr>
          <w:sz w:val="24"/>
          <w:szCs w:val="24"/>
          <w:lang w:val="en-US"/>
        </w:rPr>
      </w:pPr>
    </w:p>
    <w:p w:rsidR="00FA0D5A" w:rsidRPr="000715D4" w:rsidRDefault="00FA0D5A" w:rsidP="001F0D62">
      <w:pPr>
        <w:ind w:firstLine="709"/>
        <w:jc w:val="both"/>
        <w:rPr>
          <w:sz w:val="24"/>
          <w:szCs w:val="24"/>
          <w:lang w:val="en-US"/>
        </w:rPr>
      </w:pPr>
    </w:p>
    <w:p w:rsidR="00FA0D5A" w:rsidRPr="000715D4" w:rsidRDefault="00FA0D5A" w:rsidP="001F0D62">
      <w:pPr>
        <w:ind w:firstLine="709"/>
        <w:jc w:val="both"/>
        <w:rPr>
          <w:sz w:val="24"/>
          <w:szCs w:val="24"/>
          <w:lang w:val="en-US"/>
        </w:rPr>
      </w:pPr>
    </w:p>
    <w:p w:rsidR="00FA0D5A" w:rsidRPr="001D4220" w:rsidRDefault="00FA0D5A" w:rsidP="001F0D62">
      <w:pPr>
        <w:ind w:firstLine="709"/>
        <w:jc w:val="both"/>
        <w:rPr>
          <w:sz w:val="28"/>
          <w:szCs w:val="28"/>
          <w:lang w:val="en-US"/>
        </w:rPr>
      </w:pPr>
    </w:p>
    <w:p w:rsidR="00FA0D5A" w:rsidRPr="001D4220" w:rsidRDefault="00FA0D5A" w:rsidP="001F0D62">
      <w:pPr>
        <w:ind w:firstLine="709"/>
        <w:jc w:val="both"/>
        <w:rPr>
          <w:sz w:val="28"/>
          <w:szCs w:val="28"/>
          <w:lang w:val="en-US"/>
        </w:rPr>
      </w:pPr>
    </w:p>
    <w:p w:rsidR="00FA0D5A" w:rsidRPr="001D4220" w:rsidRDefault="00FA0D5A" w:rsidP="001F0D62">
      <w:pPr>
        <w:ind w:firstLine="709"/>
        <w:jc w:val="both"/>
        <w:rPr>
          <w:sz w:val="28"/>
          <w:szCs w:val="28"/>
          <w:lang w:val="en-US"/>
        </w:rPr>
      </w:pPr>
    </w:p>
    <w:p w:rsidR="00FA0D5A" w:rsidRPr="001D4220" w:rsidRDefault="00FA0D5A" w:rsidP="001F0D62">
      <w:pPr>
        <w:ind w:firstLine="709"/>
        <w:jc w:val="both"/>
        <w:rPr>
          <w:sz w:val="28"/>
          <w:szCs w:val="28"/>
          <w:lang w:val="en-US"/>
        </w:rPr>
      </w:pPr>
    </w:p>
    <w:p w:rsidR="00FA0D5A" w:rsidRPr="001D4220" w:rsidRDefault="00FA0D5A" w:rsidP="001F0D62">
      <w:pPr>
        <w:ind w:firstLine="709"/>
        <w:jc w:val="both"/>
        <w:rPr>
          <w:sz w:val="28"/>
          <w:szCs w:val="28"/>
          <w:lang w:val="en-US"/>
        </w:rPr>
      </w:pPr>
    </w:p>
    <w:p w:rsidR="00FA0D5A" w:rsidRPr="001D4220" w:rsidRDefault="00FA0D5A" w:rsidP="001F0D62">
      <w:pPr>
        <w:ind w:firstLine="709"/>
        <w:jc w:val="both"/>
        <w:rPr>
          <w:sz w:val="28"/>
          <w:szCs w:val="28"/>
          <w:lang w:val="en-US"/>
        </w:rPr>
      </w:pPr>
    </w:p>
    <w:p w:rsidR="00FA0D5A" w:rsidRDefault="00FA0D5A" w:rsidP="001F0D62">
      <w:pPr>
        <w:ind w:firstLine="709"/>
        <w:jc w:val="both"/>
        <w:rPr>
          <w:sz w:val="28"/>
          <w:szCs w:val="28"/>
        </w:rPr>
      </w:pPr>
    </w:p>
    <w:p w:rsidR="000715D4" w:rsidRDefault="000715D4" w:rsidP="001F0D62">
      <w:pPr>
        <w:ind w:firstLine="709"/>
        <w:jc w:val="both"/>
        <w:rPr>
          <w:sz w:val="28"/>
          <w:szCs w:val="28"/>
        </w:rPr>
      </w:pPr>
    </w:p>
    <w:p w:rsidR="000715D4" w:rsidRDefault="000715D4" w:rsidP="001F0D62">
      <w:pPr>
        <w:ind w:firstLine="709"/>
        <w:jc w:val="both"/>
        <w:rPr>
          <w:sz w:val="28"/>
          <w:szCs w:val="28"/>
        </w:rPr>
      </w:pPr>
    </w:p>
    <w:p w:rsidR="000715D4" w:rsidRDefault="000715D4" w:rsidP="001F0D62">
      <w:pPr>
        <w:ind w:firstLine="709"/>
        <w:jc w:val="both"/>
        <w:rPr>
          <w:sz w:val="28"/>
          <w:szCs w:val="28"/>
        </w:rPr>
      </w:pPr>
    </w:p>
    <w:p w:rsidR="000715D4" w:rsidRPr="000715D4" w:rsidRDefault="000715D4" w:rsidP="001F0D62">
      <w:pPr>
        <w:ind w:firstLine="709"/>
        <w:jc w:val="both"/>
        <w:rPr>
          <w:sz w:val="28"/>
          <w:szCs w:val="28"/>
        </w:rPr>
      </w:pPr>
    </w:p>
    <w:p w:rsidR="00FA0D5A" w:rsidRPr="001D4220" w:rsidRDefault="00FA0D5A" w:rsidP="001F0D62">
      <w:pPr>
        <w:ind w:firstLine="709"/>
        <w:jc w:val="both"/>
        <w:rPr>
          <w:sz w:val="28"/>
          <w:szCs w:val="28"/>
          <w:lang w:val="en-US"/>
        </w:rPr>
      </w:pPr>
    </w:p>
    <w:p w:rsidR="001F0D62" w:rsidRPr="001D4220" w:rsidRDefault="001F0D62" w:rsidP="001F0D62">
      <w:pPr>
        <w:ind w:firstLine="709"/>
        <w:jc w:val="both"/>
        <w:rPr>
          <w:sz w:val="28"/>
          <w:szCs w:val="28"/>
        </w:rPr>
      </w:pPr>
    </w:p>
    <w:p w:rsidR="001F0D62" w:rsidRPr="001D4220" w:rsidRDefault="001F0D62" w:rsidP="001F0D62">
      <w:pPr>
        <w:ind w:firstLine="709"/>
        <w:jc w:val="both"/>
        <w:rPr>
          <w:sz w:val="28"/>
          <w:szCs w:val="28"/>
        </w:rPr>
      </w:pPr>
    </w:p>
    <w:p w:rsidR="001F0D62" w:rsidRDefault="001F0D62" w:rsidP="001F0D62">
      <w:pPr>
        <w:ind w:firstLine="709"/>
        <w:jc w:val="both"/>
        <w:rPr>
          <w:sz w:val="28"/>
          <w:szCs w:val="28"/>
        </w:rPr>
      </w:pPr>
    </w:p>
    <w:p w:rsidR="0088287F" w:rsidRPr="001D4220" w:rsidRDefault="0088287F" w:rsidP="001F0D62">
      <w:pPr>
        <w:ind w:firstLine="709"/>
        <w:jc w:val="both"/>
        <w:rPr>
          <w:sz w:val="28"/>
          <w:szCs w:val="28"/>
        </w:rPr>
      </w:pPr>
    </w:p>
    <w:p w:rsidR="001F0D62" w:rsidRPr="001D4220" w:rsidRDefault="001F0D62" w:rsidP="001F0D62">
      <w:pPr>
        <w:ind w:firstLine="709"/>
        <w:jc w:val="both"/>
        <w:rPr>
          <w:sz w:val="28"/>
          <w:szCs w:val="28"/>
        </w:rPr>
      </w:pPr>
    </w:p>
    <w:p w:rsidR="00C04CED" w:rsidRPr="001D4220" w:rsidRDefault="00C04CED" w:rsidP="003D719D">
      <w:pPr>
        <w:jc w:val="center"/>
        <w:rPr>
          <w:b/>
          <w:sz w:val="28"/>
          <w:szCs w:val="28"/>
          <w:lang w:val="en-US"/>
        </w:rPr>
      </w:pPr>
    </w:p>
    <w:p w:rsidR="00C04CED" w:rsidRPr="001D4220" w:rsidRDefault="00C04CED" w:rsidP="003D719D">
      <w:pPr>
        <w:jc w:val="center"/>
        <w:rPr>
          <w:b/>
          <w:sz w:val="28"/>
          <w:szCs w:val="28"/>
          <w:lang w:val="en-US"/>
        </w:rPr>
      </w:pPr>
    </w:p>
    <w:p w:rsidR="0003574E" w:rsidRPr="001D4220" w:rsidRDefault="00684E86" w:rsidP="0003574E">
      <w:pPr>
        <w:rPr>
          <w:bCs/>
        </w:rPr>
      </w:pPr>
      <w:r>
        <w:rPr>
          <w:bCs/>
          <w:noProof/>
        </w:rPr>
        <w:pict>
          <v:shapetype id="_x0000_t202" coordsize="21600,21600" o:spt="202" path="m,l,21600r21600,l21600,xe">
            <v:stroke joinstyle="miter"/>
            <v:path gradientshapeok="t" o:connecttype="rect"/>
          </v:shapetype>
          <v:shape id="_x0000_s1042" type="#_x0000_t202" style="position:absolute;margin-left:35.35pt;margin-top:-27.5pt;width:474.65pt;height:29.35pt;z-index:251643904" filled="f" stroked="f">
            <v:textbox style="mso-next-textbox:#_x0000_s1042">
              <w:txbxContent>
                <w:p w:rsidR="006E0D69" w:rsidRPr="00750DAE" w:rsidRDefault="006E0D69" w:rsidP="00750DAE">
                  <w:pPr>
                    <w:jc w:val="right"/>
                    <w:rPr>
                      <w:b/>
                      <w:sz w:val="28"/>
                      <w:szCs w:val="28"/>
                    </w:rPr>
                  </w:pPr>
                  <w:r w:rsidRPr="00750DAE">
                    <w:rPr>
                      <w:b/>
                      <w:sz w:val="28"/>
                      <w:szCs w:val="28"/>
                    </w:rPr>
                    <w:t>Приложение № 1</w:t>
                  </w:r>
                </w:p>
              </w:txbxContent>
            </v:textbox>
          </v:shape>
        </w:pict>
      </w:r>
      <w:r>
        <w:rPr>
          <w:bCs/>
          <w:noProof/>
        </w:rPr>
        <w:pict>
          <v:rect id="_x0000_s1041" style="position:absolute;margin-left:233.95pt;margin-top:10.75pt;width:240pt;height:170.6pt;z-index:251642880" stroked="f">
            <v:textbox style="mso-next-textbox:#_x0000_s1041">
              <w:txbxContent>
                <w:p w:rsidR="006E0D69" w:rsidRPr="0003574E" w:rsidRDefault="006E0D69" w:rsidP="0003574E">
                  <w:pPr>
                    <w:rPr>
                      <w:b/>
                      <w:sz w:val="28"/>
                      <w:szCs w:val="28"/>
                    </w:rPr>
                  </w:pPr>
                </w:p>
                <w:p w:rsidR="006E0D69" w:rsidRPr="0003574E" w:rsidRDefault="006E0D69" w:rsidP="0003574E">
                  <w:pPr>
                    <w:jc w:val="center"/>
                    <w:rPr>
                      <w:bCs/>
                      <w:sz w:val="28"/>
                      <w:szCs w:val="28"/>
                    </w:rPr>
                  </w:pPr>
                  <w:r w:rsidRPr="0003574E">
                    <w:rPr>
                      <w:bCs/>
                      <w:sz w:val="28"/>
                      <w:szCs w:val="28"/>
                    </w:rPr>
                    <w:t>УТВЕРЖДАЮ</w:t>
                  </w:r>
                </w:p>
                <w:p w:rsidR="006E0D69" w:rsidRPr="0003574E" w:rsidRDefault="006E0D69" w:rsidP="0003574E">
                  <w:pPr>
                    <w:rPr>
                      <w:sz w:val="28"/>
                      <w:szCs w:val="28"/>
                    </w:rPr>
                  </w:pPr>
                  <w:r w:rsidRPr="0003574E">
                    <w:rPr>
                      <w:sz w:val="28"/>
                      <w:szCs w:val="28"/>
                    </w:rPr>
                    <w:t xml:space="preserve">руководитель гражданской обороны </w:t>
                  </w:r>
                </w:p>
                <w:p w:rsidR="006E0D69" w:rsidRPr="0003574E" w:rsidRDefault="001A0EEF" w:rsidP="0003574E">
                  <w:pPr>
                    <w:rPr>
                      <w:bCs/>
                      <w:sz w:val="28"/>
                      <w:szCs w:val="28"/>
                    </w:rPr>
                  </w:pPr>
                  <w:r>
                    <w:rPr>
                      <w:bCs/>
                      <w:sz w:val="28"/>
                      <w:szCs w:val="28"/>
                    </w:rPr>
                    <w:t>Энского района</w:t>
                  </w:r>
                </w:p>
                <w:p w:rsidR="006E0D69" w:rsidRPr="0003574E" w:rsidRDefault="006E0D69" w:rsidP="0003574E">
                  <w:pPr>
                    <w:rPr>
                      <w:bCs/>
                      <w:sz w:val="28"/>
                      <w:szCs w:val="28"/>
                    </w:rPr>
                  </w:pPr>
                </w:p>
                <w:p w:rsidR="006E0D69" w:rsidRPr="0003574E" w:rsidRDefault="006E0D69" w:rsidP="0003574E">
                  <w:pPr>
                    <w:rPr>
                      <w:bCs/>
                      <w:sz w:val="28"/>
                      <w:szCs w:val="28"/>
                    </w:rPr>
                  </w:pPr>
                  <w:r w:rsidRPr="0003574E">
                    <w:rPr>
                      <w:bCs/>
                      <w:sz w:val="28"/>
                      <w:szCs w:val="28"/>
                    </w:rPr>
                    <w:t xml:space="preserve">                                         Р.А. Иванов</w:t>
                  </w:r>
                </w:p>
                <w:p w:rsidR="006E0D69" w:rsidRPr="0003574E" w:rsidRDefault="006E0D69" w:rsidP="0003574E">
                  <w:pPr>
                    <w:rPr>
                      <w:bCs/>
                      <w:sz w:val="28"/>
                      <w:szCs w:val="28"/>
                    </w:rPr>
                  </w:pPr>
                  <w:r w:rsidRPr="0003574E">
                    <w:rPr>
                      <w:bCs/>
                      <w:sz w:val="28"/>
                      <w:szCs w:val="28"/>
                    </w:rPr>
                    <w:t>«____</w:t>
                  </w:r>
                  <w:r w:rsidR="001A0EEF">
                    <w:rPr>
                      <w:bCs/>
                      <w:sz w:val="28"/>
                      <w:szCs w:val="28"/>
                    </w:rPr>
                    <w:t>»_____________2010</w:t>
                  </w:r>
                  <w:r w:rsidRPr="0003574E">
                    <w:rPr>
                      <w:bCs/>
                      <w:sz w:val="28"/>
                      <w:szCs w:val="28"/>
                    </w:rPr>
                    <w:t>г.</w:t>
                  </w:r>
                </w:p>
                <w:p w:rsidR="006E0D69" w:rsidRPr="0003574E" w:rsidRDefault="006E0D69" w:rsidP="0003574E">
                  <w:pPr>
                    <w:ind w:firstLine="851"/>
                    <w:jc w:val="right"/>
                    <w:rPr>
                      <w:b/>
                      <w:sz w:val="28"/>
                      <w:szCs w:val="28"/>
                    </w:rPr>
                  </w:pPr>
                </w:p>
                <w:p w:rsidR="006E0D69" w:rsidRPr="0003574E" w:rsidRDefault="006E0D69" w:rsidP="0003574E">
                  <w:pPr>
                    <w:jc w:val="center"/>
                    <w:rPr>
                      <w:sz w:val="28"/>
                      <w:szCs w:val="28"/>
                    </w:rPr>
                  </w:pPr>
                </w:p>
              </w:txbxContent>
            </v:textbox>
          </v:rect>
        </w:pict>
      </w:r>
      <w:r w:rsidR="0003574E" w:rsidRPr="001D4220">
        <w:rPr>
          <w:bCs/>
        </w:rPr>
        <w:t xml:space="preserve">          </w:t>
      </w: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1D4220" w:rsidRDefault="0003574E" w:rsidP="0003574E">
      <w:pPr>
        <w:ind w:firstLine="851"/>
        <w:jc w:val="right"/>
        <w:rPr>
          <w:b/>
          <w:sz w:val="32"/>
        </w:rPr>
      </w:pPr>
    </w:p>
    <w:p w:rsidR="0003574E" w:rsidRPr="000715D4" w:rsidRDefault="0003574E" w:rsidP="0003574E">
      <w:pPr>
        <w:pStyle w:val="21"/>
        <w:rPr>
          <w:sz w:val="32"/>
          <w:szCs w:val="32"/>
        </w:rPr>
      </w:pPr>
      <w:r w:rsidRPr="000715D4">
        <w:rPr>
          <w:sz w:val="32"/>
          <w:szCs w:val="32"/>
        </w:rPr>
        <w:t>ВАРИАНТ ПЛАНА</w:t>
      </w:r>
    </w:p>
    <w:p w:rsidR="0003574E" w:rsidRPr="000715D4" w:rsidRDefault="0003574E" w:rsidP="0003574E">
      <w:pPr>
        <w:jc w:val="center"/>
        <w:rPr>
          <w:b/>
          <w:sz w:val="32"/>
          <w:szCs w:val="32"/>
        </w:rPr>
      </w:pPr>
      <w:r w:rsidRPr="000715D4">
        <w:rPr>
          <w:b/>
          <w:sz w:val="32"/>
          <w:szCs w:val="32"/>
        </w:rPr>
        <w:t>ОБЕСПЕЧЕНИЯ МЕРОПРИЯТИЙ ГРАЖДАНСКОЙ ОБОРОНЫ СЛУЖБЫ ГО ОХРАНЫ БЩЕ</w:t>
      </w:r>
      <w:r w:rsidR="001A0EEF" w:rsidRPr="000715D4">
        <w:rPr>
          <w:b/>
          <w:sz w:val="32"/>
          <w:szCs w:val="32"/>
        </w:rPr>
        <w:t>СТВЕННОГО ПОРЯДКА МУНИЦИПАЛЬНОГО ОБРАЗОВАНИЯ</w:t>
      </w:r>
    </w:p>
    <w:p w:rsidR="0003574E" w:rsidRPr="000715D4" w:rsidRDefault="0003574E" w:rsidP="0003574E">
      <w:pPr>
        <w:ind w:firstLine="851"/>
        <w:jc w:val="center"/>
        <w:rPr>
          <w:b/>
          <w:sz w:val="32"/>
          <w:szCs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jc w:val="center"/>
        <w:rPr>
          <w:b/>
          <w:sz w:val="32"/>
        </w:rPr>
      </w:pPr>
      <w:r w:rsidRPr="001D4220">
        <w:rPr>
          <w:b/>
          <w:sz w:val="32"/>
        </w:rPr>
        <w:t xml:space="preserve"> Энск</w:t>
      </w:r>
      <w:r w:rsidR="001A0EEF">
        <w:rPr>
          <w:b/>
          <w:sz w:val="32"/>
        </w:rPr>
        <w:t>ого района</w:t>
      </w:r>
    </w:p>
    <w:p w:rsidR="0003574E" w:rsidRPr="001D4220" w:rsidRDefault="0003574E" w:rsidP="0003574E">
      <w:pPr>
        <w:rPr>
          <w:b/>
          <w:sz w:val="32"/>
        </w:rPr>
      </w:pPr>
    </w:p>
    <w:p w:rsidR="0003574E" w:rsidRPr="001D4220" w:rsidRDefault="0003574E" w:rsidP="0003574E">
      <w:pPr>
        <w:rPr>
          <w:b/>
          <w:sz w:val="32"/>
        </w:rPr>
      </w:pPr>
    </w:p>
    <w:p w:rsidR="0003574E" w:rsidRPr="001D4220" w:rsidRDefault="0003574E" w:rsidP="0003574E">
      <w:pPr>
        <w:rPr>
          <w:bCs/>
          <w:sz w:val="28"/>
          <w:szCs w:val="28"/>
        </w:rPr>
      </w:pPr>
      <w:r w:rsidRPr="001D4220">
        <w:rPr>
          <w:bCs/>
          <w:sz w:val="28"/>
          <w:szCs w:val="28"/>
        </w:rPr>
        <w:t xml:space="preserve">          СОГЛАСОВАНО</w:t>
      </w:r>
    </w:p>
    <w:p w:rsidR="0003574E" w:rsidRPr="001D4220" w:rsidRDefault="0003574E" w:rsidP="0003574E">
      <w:pPr>
        <w:pStyle w:val="a4"/>
        <w:tabs>
          <w:tab w:val="clear" w:pos="4536"/>
          <w:tab w:val="clear" w:pos="9072"/>
        </w:tabs>
        <w:rPr>
          <w:bCs/>
        </w:rPr>
      </w:pPr>
      <w:r w:rsidRPr="001D4220">
        <w:rPr>
          <w:bCs/>
        </w:rPr>
        <w:t>Начальник Главного управле</w:t>
      </w:r>
      <w:r w:rsidR="001A0EEF">
        <w:rPr>
          <w:bCs/>
        </w:rPr>
        <w:t>ния МЧС России по Красноярскому краю</w:t>
      </w:r>
    </w:p>
    <w:p w:rsidR="0003574E" w:rsidRPr="001D4220" w:rsidRDefault="001A0EEF" w:rsidP="0003574E">
      <w:pPr>
        <w:pStyle w:val="a4"/>
        <w:tabs>
          <w:tab w:val="clear" w:pos="4536"/>
          <w:tab w:val="clear" w:pos="9072"/>
        </w:tabs>
        <w:rPr>
          <w:bCs/>
        </w:rPr>
      </w:pPr>
      <w:r>
        <w:rPr>
          <w:bCs/>
        </w:rPr>
        <w:t>полковник</w:t>
      </w:r>
    </w:p>
    <w:p w:rsidR="0003574E" w:rsidRPr="001D4220" w:rsidRDefault="0003574E" w:rsidP="0003574E">
      <w:pPr>
        <w:rPr>
          <w:bCs/>
          <w:sz w:val="28"/>
          <w:szCs w:val="28"/>
        </w:rPr>
      </w:pPr>
      <w:r w:rsidRPr="001D4220">
        <w:rPr>
          <w:bCs/>
          <w:sz w:val="28"/>
          <w:szCs w:val="28"/>
        </w:rPr>
        <w:t xml:space="preserve">                                                   </w:t>
      </w:r>
      <w:r w:rsidR="001A0EEF">
        <w:rPr>
          <w:bCs/>
          <w:sz w:val="28"/>
          <w:szCs w:val="28"/>
        </w:rPr>
        <w:t xml:space="preserve">                             И.И. Джураев</w:t>
      </w:r>
    </w:p>
    <w:p w:rsidR="0003574E" w:rsidRPr="001D4220" w:rsidRDefault="001A0EEF" w:rsidP="0003574E">
      <w:pPr>
        <w:rPr>
          <w:bCs/>
          <w:sz w:val="28"/>
          <w:szCs w:val="28"/>
        </w:rPr>
      </w:pPr>
      <w:r>
        <w:rPr>
          <w:bCs/>
          <w:sz w:val="28"/>
          <w:szCs w:val="28"/>
        </w:rPr>
        <w:t>«____»_____________2010</w:t>
      </w:r>
      <w:r w:rsidR="0003574E" w:rsidRPr="001D4220">
        <w:rPr>
          <w:bCs/>
          <w:sz w:val="28"/>
          <w:szCs w:val="28"/>
        </w:rPr>
        <w:t>г.</w:t>
      </w:r>
    </w:p>
    <w:p w:rsidR="0003574E" w:rsidRPr="001D4220" w:rsidRDefault="0003574E" w:rsidP="0003574E">
      <w:pPr>
        <w:rPr>
          <w:b/>
          <w:sz w:val="28"/>
          <w:szCs w:val="28"/>
        </w:rPr>
      </w:pPr>
    </w:p>
    <w:p w:rsidR="0003574E" w:rsidRPr="001D4220" w:rsidRDefault="0003574E" w:rsidP="0003574E">
      <w:pPr>
        <w:rPr>
          <w:bCs/>
          <w:sz w:val="28"/>
          <w:szCs w:val="28"/>
        </w:rPr>
      </w:pPr>
    </w:p>
    <w:p w:rsidR="0003574E" w:rsidRPr="001D4220" w:rsidRDefault="0003574E" w:rsidP="0003574E">
      <w:pPr>
        <w:rPr>
          <w:bCs/>
          <w:sz w:val="28"/>
          <w:szCs w:val="28"/>
        </w:rPr>
      </w:pPr>
    </w:p>
    <w:p w:rsidR="0003574E" w:rsidRPr="001D4220" w:rsidRDefault="0003574E" w:rsidP="0003574E">
      <w:pPr>
        <w:rPr>
          <w:bCs/>
          <w:sz w:val="28"/>
          <w:szCs w:val="28"/>
        </w:rPr>
      </w:pPr>
      <w:r w:rsidRPr="001D4220">
        <w:rPr>
          <w:bCs/>
          <w:sz w:val="28"/>
          <w:szCs w:val="28"/>
        </w:rPr>
        <w:t xml:space="preserve">          СОГЛАСОВАНО</w:t>
      </w:r>
    </w:p>
    <w:p w:rsidR="0003574E" w:rsidRPr="00811973" w:rsidRDefault="001A0EEF" w:rsidP="0003574E">
      <w:pPr>
        <w:rPr>
          <w:bCs/>
          <w:sz w:val="28"/>
          <w:szCs w:val="28"/>
        </w:rPr>
      </w:pPr>
      <w:r w:rsidRPr="00811973">
        <w:rPr>
          <w:bCs/>
          <w:sz w:val="28"/>
          <w:szCs w:val="28"/>
        </w:rPr>
        <w:t>военный комиссар Энского района</w:t>
      </w:r>
      <w:r w:rsidR="0003574E" w:rsidRPr="00811973">
        <w:rPr>
          <w:bCs/>
          <w:sz w:val="28"/>
          <w:szCs w:val="28"/>
        </w:rPr>
        <w:t xml:space="preserve"> </w:t>
      </w:r>
    </w:p>
    <w:p w:rsidR="0003574E" w:rsidRPr="001D4220" w:rsidRDefault="001A0EEF" w:rsidP="0003574E">
      <w:pPr>
        <w:rPr>
          <w:bCs/>
          <w:sz w:val="28"/>
          <w:szCs w:val="28"/>
        </w:rPr>
      </w:pPr>
      <w:r>
        <w:rPr>
          <w:bCs/>
          <w:sz w:val="28"/>
          <w:szCs w:val="28"/>
        </w:rPr>
        <w:t>полковник</w:t>
      </w:r>
      <w:r w:rsidR="0003574E" w:rsidRPr="001D4220">
        <w:rPr>
          <w:bCs/>
          <w:sz w:val="28"/>
          <w:szCs w:val="28"/>
        </w:rPr>
        <w:tab/>
      </w:r>
      <w:r w:rsidR="0003574E" w:rsidRPr="001D4220">
        <w:rPr>
          <w:bCs/>
          <w:sz w:val="28"/>
          <w:szCs w:val="28"/>
        </w:rPr>
        <w:tab/>
      </w:r>
      <w:r w:rsidR="0003574E" w:rsidRPr="001D4220">
        <w:rPr>
          <w:bCs/>
          <w:sz w:val="28"/>
          <w:szCs w:val="28"/>
        </w:rPr>
        <w:tab/>
      </w:r>
      <w:r w:rsidR="0003574E" w:rsidRPr="001D4220">
        <w:rPr>
          <w:bCs/>
          <w:sz w:val="28"/>
          <w:szCs w:val="28"/>
        </w:rPr>
        <w:tab/>
      </w:r>
      <w:r w:rsidR="0003574E" w:rsidRPr="001D4220">
        <w:rPr>
          <w:bCs/>
          <w:sz w:val="28"/>
          <w:szCs w:val="28"/>
        </w:rPr>
        <w:tab/>
      </w:r>
      <w:r w:rsidR="0003574E" w:rsidRPr="001D4220">
        <w:rPr>
          <w:bCs/>
          <w:sz w:val="28"/>
          <w:szCs w:val="28"/>
        </w:rPr>
        <w:tab/>
        <w:t xml:space="preserve">                                 В.А. Сидоров</w:t>
      </w:r>
    </w:p>
    <w:p w:rsidR="0003574E" w:rsidRPr="001D4220" w:rsidRDefault="0003574E" w:rsidP="0003574E">
      <w:pPr>
        <w:rPr>
          <w:bCs/>
          <w:sz w:val="28"/>
          <w:szCs w:val="28"/>
        </w:rPr>
      </w:pPr>
    </w:p>
    <w:p w:rsidR="0003574E" w:rsidRPr="001D4220" w:rsidRDefault="001A0EEF" w:rsidP="0003574E">
      <w:pPr>
        <w:rPr>
          <w:bCs/>
          <w:sz w:val="28"/>
          <w:szCs w:val="28"/>
        </w:rPr>
      </w:pPr>
      <w:r>
        <w:rPr>
          <w:bCs/>
          <w:sz w:val="28"/>
          <w:szCs w:val="28"/>
        </w:rPr>
        <w:t>«____» _____________2010</w:t>
      </w:r>
      <w:r w:rsidR="0003574E" w:rsidRPr="001D4220">
        <w:rPr>
          <w:bCs/>
          <w:sz w:val="28"/>
          <w:szCs w:val="28"/>
        </w:rPr>
        <w:t xml:space="preserve">г. </w:t>
      </w:r>
    </w:p>
    <w:p w:rsidR="0003574E" w:rsidRPr="001D4220" w:rsidRDefault="0003574E" w:rsidP="0003574E">
      <w:pPr>
        <w:rPr>
          <w:bCs/>
        </w:rPr>
      </w:pPr>
    </w:p>
    <w:p w:rsidR="0003574E" w:rsidRPr="001D4220" w:rsidRDefault="0003574E" w:rsidP="0003574E">
      <w:pPr>
        <w:rPr>
          <w:bCs/>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Pr="001D4220" w:rsidRDefault="0003574E" w:rsidP="0003574E">
      <w:pPr>
        <w:ind w:firstLine="851"/>
        <w:jc w:val="center"/>
        <w:rPr>
          <w:b/>
          <w:sz w:val="32"/>
        </w:rPr>
      </w:pPr>
    </w:p>
    <w:p w:rsidR="0003574E" w:rsidRDefault="0003574E" w:rsidP="0003574E">
      <w:pPr>
        <w:ind w:firstLine="851"/>
        <w:jc w:val="center"/>
        <w:rPr>
          <w:b/>
          <w:sz w:val="32"/>
        </w:rPr>
      </w:pPr>
    </w:p>
    <w:p w:rsidR="00811973" w:rsidRPr="001D4220" w:rsidRDefault="00811973" w:rsidP="0003574E">
      <w:pPr>
        <w:ind w:firstLine="851"/>
        <w:jc w:val="center"/>
        <w:rPr>
          <w:b/>
          <w:sz w:val="32"/>
        </w:rPr>
      </w:pPr>
    </w:p>
    <w:p w:rsidR="00BF2756" w:rsidRDefault="00BF2756" w:rsidP="0003574E">
      <w:pPr>
        <w:pStyle w:val="31"/>
      </w:pPr>
    </w:p>
    <w:p w:rsidR="0003574E" w:rsidRPr="001D4220" w:rsidRDefault="0003574E" w:rsidP="0003574E">
      <w:pPr>
        <w:pStyle w:val="31"/>
      </w:pPr>
      <w:r w:rsidRPr="001D4220">
        <w:t xml:space="preserve">Раздел </w:t>
      </w:r>
      <w:r w:rsidRPr="001D4220">
        <w:rPr>
          <w:lang w:val="en-US"/>
        </w:rPr>
        <w:t>I</w:t>
      </w:r>
      <w:r w:rsidRPr="001D4220">
        <w:t>.</w:t>
      </w:r>
    </w:p>
    <w:p w:rsidR="0003574E" w:rsidRPr="000715D4" w:rsidRDefault="0003574E" w:rsidP="0003574E">
      <w:pPr>
        <w:pStyle w:val="31"/>
        <w:rPr>
          <w:sz w:val="24"/>
          <w:szCs w:val="24"/>
        </w:rPr>
      </w:pPr>
      <w:r w:rsidRPr="000715D4">
        <w:rPr>
          <w:sz w:val="24"/>
          <w:szCs w:val="24"/>
        </w:rPr>
        <w:t xml:space="preserve">Краткая оценка возможной обстановки на территории области </w:t>
      </w:r>
    </w:p>
    <w:p w:rsidR="0003574E" w:rsidRPr="000715D4" w:rsidRDefault="0003574E" w:rsidP="0003574E">
      <w:pPr>
        <w:pStyle w:val="31"/>
        <w:rPr>
          <w:sz w:val="24"/>
          <w:szCs w:val="24"/>
        </w:rPr>
      </w:pPr>
      <w:r w:rsidRPr="000715D4">
        <w:rPr>
          <w:sz w:val="24"/>
          <w:szCs w:val="24"/>
        </w:rPr>
        <w:t>после нападения противника.</w:t>
      </w:r>
    </w:p>
    <w:p w:rsidR="0003574E" w:rsidRPr="000715D4" w:rsidRDefault="0003574E" w:rsidP="0003574E">
      <w:pPr>
        <w:rPr>
          <w:b/>
          <w:sz w:val="24"/>
          <w:szCs w:val="24"/>
        </w:rPr>
      </w:pPr>
    </w:p>
    <w:p w:rsidR="0003574E" w:rsidRPr="000715D4" w:rsidRDefault="0003574E" w:rsidP="0003574E">
      <w:pPr>
        <w:rPr>
          <w:b/>
          <w:sz w:val="24"/>
          <w:szCs w:val="24"/>
        </w:rPr>
      </w:pPr>
      <w:r w:rsidRPr="000715D4">
        <w:rPr>
          <w:b/>
          <w:sz w:val="24"/>
          <w:szCs w:val="24"/>
        </w:rPr>
        <w:t xml:space="preserve">              </w:t>
      </w:r>
      <w:r w:rsidRPr="000715D4">
        <w:rPr>
          <w:b/>
          <w:sz w:val="24"/>
          <w:szCs w:val="24"/>
          <w:u w:val="single"/>
        </w:rPr>
        <w:t>а) С применением оружия массового поражения.</w:t>
      </w:r>
    </w:p>
    <w:p w:rsidR="0003574E" w:rsidRPr="000715D4" w:rsidRDefault="0003574E" w:rsidP="0003574E">
      <w:pPr>
        <w:ind w:firstLine="851"/>
        <w:jc w:val="both"/>
        <w:rPr>
          <w:sz w:val="24"/>
          <w:szCs w:val="24"/>
        </w:rPr>
      </w:pPr>
      <w:r w:rsidRPr="000715D4">
        <w:rPr>
          <w:sz w:val="24"/>
          <w:szCs w:val="24"/>
        </w:rPr>
        <w:t>При нанесении ударов в сочетании с химическими</w:t>
      </w:r>
      <w:r w:rsidRPr="000715D4">
        <w:rPr>
          <w:b/>
          <w:sz w:val="24"/>
          <w:szCs w:val="24"/>
        </w:rPr>
        <w:t xml:space="preserve"> </w:t>
      </w:r>
      <w:r w:rsidRPr="000715D4">
        <w:rPr>
          <w:sz w:val="24"/>
          <w:szCs w:val="24"/>
        </w:rPr>
        <w:t xml:space="preserve">и биологическими средствами поражения на </w:t>
      </w:r>
      <w:r w:rsidR="009D2D51" w:rsidRPr="000715D4">
        <w:rPr>
          <w:sz w:val="24"/>
          <w:szCs w:val="24"/>
        </w:rPr>
        <w:t>территории Энского района</w:t>
      </w:r>
      <w:r w:rsidRPr="000715D4">
        <w:rPr>
          <w:sz w:val="24"/>
          <w:szCs w:val="24"/>
        </w:rPr>
        <w:t xml:space="preserve"> могут образоваться обширные зоны заражения территории и разрушения промышленных, культурных объектов, жилых зданий, а также большие очаги пожаров. В результате создадутся крайне сложные условия для фун</w:t>
      </w:r>
      <w:r w:rsidR="009D2D51" w:rsidRPr="000715D4">
        <w:rPr>
          <w:sz w:val="24"/>
          <w:szCs w:val="24"/>
        </w:rPr>
        <w:t>кционирования служб ГО района</w:t>
      </w:r>
      <w:r w:rsidRPr="000715D4">
        <w:rPr>
          <w:sz w:val="24"/>
          <w:szCs w:val="24"/>
        </w:rPr>
        <w:t xml:space="preserve"> не только в пределах возможных объектов нападения, н</w:t>
      </w:r>
      <w:r w:rsidR="009D2D51" w:rsidRPr="000715D4">
        <w:rPr>
          <w:sz w:val="24"/>
          <w:szCs w:val="24"/>
        </w:rPr>
        <w:t>о и в ряде населенных пунктов.</w:t>
      </w:r>
    </w:p>
    <w:p w:rsidR="0003574E" w:rsidRPr="000715D4" w:rsidRDefault="0003574E" w:rsidP="0003574E">
      <w:pPr>
        <w:ind w:firstLine="851"/>
        <w:jc w:val="both"/>
        <w:rPr>
          <w:sz w:val="24"/>
          <w:szCs w:val="24"/>
        </w:rPr>
      </w:pPr>
      <w:r w:rsidRPr="000715D4">
        <w:rPr>
          <w:sz w:val="24"/>
          <w:szCs w:val="24"/>
        </w:rPr>
        <w:t>Вероятными целями для нанесения ударов н</w:t>
      </w:r>
      <w:r w:rsidR="009D2D51" w:rsidRPr="000715D4">
        <w:rPr>
          <w:sz w:val="24"/>
          <w:szCs w:val="24"/>
        </w:rPr>
        <w:t>а территории района (города)</w:t>
      </w:r>
      <w:r w:rsidRPr="000715D4">
        <w:rPr>
          <w:sz w:val="24"/>
          <w:szCs w:val="24"/>
        </w:rPr>
        <w:t xml:space="preserve"> могут быть населенные пункты, а также объекты государственного управления, энергетики, промышленности, жизнеобеспечения, транспорта и транспортных коммуникаций. В результате таких ударов в различных зонах разрушений и радиоактивного заражения могут оказатьс</w:t>
      </w:r>
      <w:r w:rsidR="009D2D51" w:rsidRPr="000715D4">
        <w:rPr>
          <w:sz w:val="24"/>
          <w:szCs w:val="24"/>
        </w:rPr>
        <w:t>я и объекты городских, сельских</w:t>
      </w:r>
      <w:r w:rsidRPr="000715D4">
        <w:rPr>
          <w:sz w:val="24"/>
          <w:szCs w:val="24"/>
        </w:rPr>
        <w:t xml:space="preserve"> служб гражданской обороны.</w:t>
      </w:r>
    </w:p>
    <w:p w:rsidR="0003574E" w:rsidRPr="000715D4" w:rsidRDefault="0003574E" w:rsidP="0003574E">
      <w:pPr>
        <w:ind w:firstLine="851"/>
        <w:jc w:val="both"/>
        <w:rPr>
          <w:sz w:val="24"/>
          <w:szCs w:val="24"/>
        </w:rPr>
      </w:pPr>
      <w:r w:rsidRPr="000715D4">
        <w:rPr>
          <w:sz w:val="24"/>
          <w:szCs w:val="24"/>
        </w:rPr>
        <w:t xml:space="preserve">В очагах поражения окажутся объекты ___________________ службы гражданской обороны, что значительно осложнит действия ее формирований ГО. Кроме этого дополнительное воздействие окажут вторичные поражающие факторы: радиоактивное заражение местности, крупные пожары и очаги инфекционных заболеваний (из-за нарушения систем водоснабжения и канализации). </w:t>
      </w:r>
    </w:p>
    <w:p w:rsidR="0003574E" w:rsidRPr="000715D4" w:rsidRDefault="0003574E" w:rsidP="0003574E">
      <w:pPr>
        <w:ind w:firstLine="851"/>
        <w:jc w:val="both"/>
        <w:rPr>
          <w:sz w:val="24"/>
          <w:szCs w:val="24"/>
        </w:rPr>
      </w:pPr>
      <w:r w:rsidRPr="000715D4">
        <w:rPr>
          <w:sz w:val="24"/>
          <w:szCs w:val="24"/>
        </w:rPr>
        <w:t>Будет разрушено до ____ % воздушных линий электропередач, на ____ % площадей городов произойдут сплошные завалы, более чем на _____ % площади возникнут массовые пожары. Потери среди населения городов составят от _____ до _____ %, из них _____% - безвозвратные. Степень разрушений промышленных объектов составит ______%.</w:t>
      </w:r>
    </w:p>
    <w:p w:rsidR="0003574E" w:rsidRPr="000715D4" w:rsidRDefault="0003574E" w:rsidP="0003574E">
      <w:pPr>
        <w:ind w:firstLine="851"/>
        <w:jc w:val="both"/>
        <w:rPr>
          <w:sz w:val="24"/>
          <w:szCs w:val="24"/>
        </w:rPr>
      </w:pPr>
      <w:r w:rsidRPr="000715D4">
        <w:rPr>
          <w:sz w:val="24"/>
          <w:szCs w:val="24"/>
        </w:rPr>
        <w:t>Потери техники и разрушение предприятий, организаций и объектов службы ГО при внезапном нападении противника могут составить:</w:t>
      </w:r>
    </w:p>
    <w:p w:rsidR="0003574E" w:rsidRPr="000715D4" w:rsidRDefault="0003574E" w:rsidP="0003574E">
      <w:pPr>
        <w:ind w:firstLine="851"/>
        <w:jc w:val="both"/>
        <w:rPr>
          <w:sz w:val="24"/>
          <w:szCs w:val="24"/>
        </w:rPr>
      </w:pPr>
      <w:r w:rsidRPr="000715D4">
        <w:rPr>
          <w:sz w:val="24"/>
          <w:szCs w:val="24"/>
        </w:rPr>
        <w:t>- инженерной и автомобильной техники до _____ %;</w:t>
      </w:r>
    </w:p>
    <w:p w:rsidR="0003574E" w:rsidRPr="000715D4" w:rsidRDefault="0003574E" w:rsidP="0003574E">
      <w:pPr>
        <w:ind w:firstLine="851"/>
        <w:jc w:val="both"/>
        <w:rPr>
          <w:sz w:val="24"/>
          <w:szCs w:val="24"/>
        </w:rPr>
      </w:pPr>
      <w:r w:rsidRPr="000715D4">
        <w:rPr>
          <w:sz w:val="24"/>
          <w:szCs w:val="24"/>
        </w:rPr>
        <w:t>- разрушения предприятий и объектов до ______ %.</w:t>
      </w:r>
    </w:p>
    <w:p w:rsidR="0003574E" w:rsidRPr="000715D4" w:rsidRDefault="0003574E" w:rsidP="0003574E">
      <w:pPr>
        <w:ind w:firstLine="851"/>
        <w:jc w:val="both"/>
        <w:rPr>
          <w:sz w:val="24"/>
          <w:szCs w:val="24"/>
        </w:rPr>
      </w:pPr>
      <w:r w:rsidRPr="000715D4">
        <w:rPr>
          <w:sz w:val="24"/>
          <w:szCs w:val="24"/>
        </w:rPr>
        <w:t>Может быть разрушено до _____ защитных сооружений всех классов, до ________ подвальных помещений; завалено – до ______ защитных сооружений, до _______ подвальных помещений, используемых службой ГО. При этом количество пораженных, подлежащих извлечению из разрушенных и заваленных защитных сооружений может составить до ______ человек.</w:t>
      </w:r>
    </w:p>
    <w:p w:rsidR="0003574E" w:rsidRPr="000715D4" w:rsidRDefault="0003574E" w:rsidP="0003574E">
      <w:pPr>
        <w:ind w:firstLine="851"/>
        <w:jc w:val="both"/>
        <w:rPr>
          <w:sz w:val="24"/>
          <w:szCs w:val="24"/>
        </w:rPr>
      </w:pPr>
      <w:r w:rsidRPr="000715D4">
        <w:rPr>
          <w:sz w:val="24"/>
          <w:szCs w:val="24"/>
        </w:rPr>
        <w:t xml:space="preserve">После нанесения противником ударов работа службы ГО в основном направлена на выполнение двух взаимосвязанных задач. </w:t>
      </w:r>
    </w:p>
    <w:p w:rsidR="0003574E" w:rsidRPr="000715D4" w:rsidRDefault="0003574E" w:rsidP="0003574E">
      <w:pPr>
        <w:ind w:firstLine="851"/>
        <w:jc w:val="both"/>
        <w:rPr>
          <w:sz w:val="24"/>
          <w:szCs w:val="24"/>
        </w:rPr>
      </w:pPr>
      <w:r w:rsidRPr="000715D4">
        <w:rPr>
          <w:sz w:val="24"/>
          <w:szCs w:val="24"/>
        </w:rPr>
        <w:t>В первую очередь усилия направляются на восстановление работоспособности формирований службы ГО и нарушенного управления. Вторая задача состоит в своевременном _____________________ обеспечении АС и ДНР в очагах поражения.</w:t>
      </w:r>
    </w:p>
    <w:p w:rsidR="0003574E" w:rsidRPr="000715D4" w:rsidRDefault="0003574E" w:rsidP="0003574E">
      <w:pPr>
        <w:ind w:firstLine="851"/>
        <w:jc w:val="both"/>
        <w:rPr>
          <w:b/>
          <w:sz w:val="24"/>
          <w:szCs w:val="24"/>
          <w:u w:val="single"/>
        </w:rPr>
      </w:pPr>
    </w:p>
    <w:p w:rsidR="0003574E" w:rsidRPr="000715D4" w:rsidRDefault="0003574E" w:rsidP="0003574E">
      <w:pPr>
        <w:ind w:firstLine="851"/>
        <w:jc w:val="both"/>
        <w:rPr>
          <w:sz w:val="24"/>
          <w:szCs w:val="24"/>
        </w:rPr>
      </w:pPr>
      <w:r w:rsidRPr="000715D4">
        <w:rPr>
          <w:b/>
          <w:sz w:val="24"/>
          <w:szCs w:val="24"/>
          <w:u w:val="single"/>
        </w:rPr>
        <w:t>Вывод:</w:t>
      </w:r>
      <w:r w:rsidRPr="000715D4">
        <w:rPr>
          <w:sz w:val="24"/>
          <w:szCs w:val="24"/>
        </w:rPr>
        <w:t xml:space="preserve"> После нанесения противни</w:t>
      </w:r>
      <w:r w:rsidR="009D2D51" w:rsidRPr="000715D4">
        <w:rPr>
          <w:sz w:val="24"/>
          <w:szCs w:val="24"/>
        </w:rPr>
        <w:t>ком ударов на территории района (города)</w:t>
      </w:r>
      <w:r w:rsidRPr="000715D4">
        <w:rPr>
          <w:sz w:val="24"/>
          <w:szCs w:val="24"/>
        </w:rPr>
        <w:t xml:space="preserve"> может сложиться сложная обстановка, характеризующаяся средними и сильными разрушениями, особенно в г. Энске, потерей значительной части промышленного потенциала и населения, нарушением на продолжительное время централизованного электроснабжения, перебоями в работе транспортной сети, связи, частичной потерей на некоторое время управления силами ГО службы.</w:t>
      </w:r>
    </w:p>
    <w:p w:rsidR="0003574E" w:rsidRPr="000715D4" w:rsidRDefault="0003574E" w:rsidP="0003574E">
      <w:pPr>
        <w:ind w:firstLine="851"/>
        <w:jc w:val="both"/>
        <w:rPr>
          <w:sz w:val="24"/>
          <w:szCs w:val="24"/>
        </w:rPr>
      </w:pPr>
      <w:r w:rsidRPr="000715D4">
        <w:rPr>
          <w:sz w:val="24"/>
          <w:szCs w:val="24"/>
        </w:rPr>
        <w:t>При преодолении обширных зон радиоактивного и химического заражения, поиска путей и преодоления этих зон, разрушенных участков дорог, очагов пожаров, резко снизятся темпы восстановления и манёвренные возможности формирований службы ГО.</w:t>
      </w:r>
    </w:p>
    <w:p w:rsidR="0003574E" w:rsidRPr="000715D4" w:rsidRDefault="0003574E" w:rsidP="0003574E">
      <w:pPr>
        <w:ind w:firstLine="851"/>
        <w:jc w:val="both"/>
        <w:rPr>
          <w:sz w:val="24"/>
          <w:szCs w:val="24"/>
        </w:rPr>
      </w:pPr>
      <w:r w:rsidRPr="000715D4">
        <w:rPr>
          <w:sz w:val="24"/>
          <w:szCs w:val="24"/>
        </w:rPr>
        <w:t>Значительно затруднится материальное, техническое и медицинское и другие виды обеспечения мероприятий службой ГО.</w:t>
      </w:r>
    </w:p>
    <w:p w:rsidR="0003574E" w:rsidRPr="000715D4" w:rsidRDefault="0003574E" w:rsidP="0003574E">
      <w:pPr>
        <w:ind w:firstLine="851"/>
        <w:jc w:val="both"/>
        <w:rPr>
          <w:sz w:val="24"/>
          <w:szCs w:val="24"/>
        </w:rPr>
      </w:pPr>
    </w:p>
    <w:p w:rsidR="0003574E" w:rsidRPr="000715D4" w:rsidRDefault="0003574E" w:rsidP="0003574E">
      <w:pPr>
        <w:pStyle w:val="11"/>
        <w:keepNext w:val="0"/>
        <w:outlineLvl w:val="9"/>
        <w:rPr>
          <w:bCs w:val="0"/>
          <w:sz w:val="24"/>
          <w:szCs w:val="24"/>
        </w:rPr>
      </w:pPr>
      <w:r w:rsidRPr="000715D4">
        <w:rPr>
          <w:bCs w:val="0"/>
          <w:sz w:val="24"/>
          <w:szCs w:val="24"/>
        </w:rPr>
        <w:t xml:space="preserve">б) С применением обычных средств поражения и действиях </w:t>
      </w:r>
    </w:p>
    <w:p w:rsidR="0003574E" w:rsidRPr="000715D4" w:rsidRDefault="0003574E" w:rsidP="0003574E">
      <w:pPr>
        <w:jc w:val="center"/>
        <w:rPr>
          <w:b/>
          <w:sz w:val="24"/>
          <w:szCs w:val="24"/>
          <w:u w:val="single"/>
        </w:rPr>
      </w:pPr>
      <w:r w:rsidRPr="000715D4">
        <w:rPr>
          <w:b/>
          <w:sz w:val="24"/>
          <w:szCs w:val="24"/>
          <w:u w:val="single"/>
        </w:rPr>
        <w:t>диверсионно-разведывательных групп (ДРГ).</w:t>
      </w:r>
    </w:p>
    <w:p w:rsidR="0003574E" w:rsidRPr="000715D4" w:rsidRDefault="0003574E" w:rsidP="0003574E">
      <w:pPr>
        <w:ind w:firstLine="851"/>
        <w:jc w:val="both"/>
        <w:rPr>
          <w:sz w:val="24"/>
          <w:szCs w:val="24"/>
        </w:rPr>
      </w:pPr>
      <w:r w:rsidRPr="000715D4">
        <w:rPr>
          <w:sz w:val="24"/>
          <w:szCs w:val="24"/>
        </w:rPr>
        <w:t>Учитывая наличие на территории области большого количество предприятий, использующих в технологическом процессе АХОВ, массовое применение в период ведения боевых действий только обычных средств поражения может вызвать в городах и населённых пунктах области большие очаги заражения, пожары, гибель людей и сельскохозяйственных животных, нанести значительный материальный ущерб хозяйству области. Степень разрушения зданий и сооружений, размеры пожаров будут зависеть от количества и типов применяемых боеприпасов, их калибра, места взрыва и характеристики поражаемых объектов.</w:t>
      </w:r>
    </w:p>
    <w:p w:rsidR="0003574E" w:rsidRPr="000715D4" w:rsidRDefault="0003574E" w:rsidP="0003574E">
      <w:pPr>
        <w:ind w:firstLine="851"/>
        <w:jc w:val="both"/>
        <w:rPr>
          <w:sz w:val="24"/>
          <w:szCs w:val="24"/>
        </w:rPr>
      </w:pPr>
      <w:r w:rsidRPr="000715D4">
        <w:rPr>
          <w:sz w:val="24"/>
          <w:szCs w:val="24"/>
        </w:rPr>
        <w:t xml:space="preserve">Наиболее вероятные объекты нападения противника могут </w:t>
      </w:r>
      <w:r w:rsidR="009D2D51" w:rsidRPr="000715D4">
        <w:rPr>
          <w:sz w:val="24"/>
          <w:szCs w:val="24"/>
        </w:rPr>
        <w:t>быть объекты службы ГО в городе</w:t>
      </w:r>
      <w:r w:rsidRPr="000715D4">
        <w:rPr>
          <w:sz w:val="24"/>
          <w:szCs w:val="24"/>
        </w:rPr>
        <w:t>: _______________________________________; в населенных пунк</w:t>
      </w:r>
      <w:r w:rsidR="009D2D51" w:rsidRPr="000715D4">
        <w:rPr>
          <w:sz w:val="24"/>
          <w:szCs w:val="24"/>
        </w:rPr>
        <w:t>тах района</w:t>
      </w:r>
      <w:r w:rsidRPr="000715D4">
        <w:rPr>
          <w:sz w:val="24"/>
          <w:szCs w:val="24"/>
        </w:rPr>
        <w:t>: __________________________________________________.</w:t>
      </w:r>
    </w:p>
    <w:p w:rsidR="0003574E" w:rsidRPr="000715D4" w:rsidRDefault="0003574E" w:rsidP="0003574E">
      <w:pPr>
        <w:ind w:firstLine="851"/>
        <w:jc w:val="both"/>
        <w:rPr>
          <w:sz w:val="24"/>
          <w:szCs w:val="24"/>
        </w:rPr>
      </w:pPr>
      <w:r w:rsidRPr="000715D4">
        <w:rPr>
          <w:sz w:val="24"/>
          <w:szCs w:val="24"/>
        </w:rPr>
        <w:t>В местах разрушений зданий и сооружений, на улицах и проездах будут образовываться завалы, на дорогах возможно образование большого количества воронок, что в значительной мере осложнит выполнение поставленных задач формированиям (подразделениям) службы ГО.</w:t>
      </w:r>
    </w:p>
    <w:p w:rsidR="0003574E" w:rsidRPr="000715D4" w:rsidRDefault="0003574E" w:rsidP="0003574E">
      <w:pPr>
        <w:ind w:firstLine="851"/>
        <w:jc w:val="both"/>
        <w:rPr>
          <w:sz w:val="24"/>
          <w:szCs w:val="24"/>
        </w:rPr>
      </w:pPr>
      <w:r w:rsidRPr="000715D4">
        <w:rPr>
          <w:b/>
          <w:sz w:val="24"/>
          <w:szCs w:val="24"/>
          <w:u w:val="single"/>
        </w:rPr>
        <w:t>Вывод:</w:t>
      </w:r>
      <w:r w:rsidRPr="000715D4">
        <w:rPr>
          <w:sz w:val="24"/>
          <w:szCs w:val="24"/>
        </w:rPr>
        <w:t xml:space="preserve"> Применение противником обычных средств поражения и действия ДРГ, могут нанести значительный ущерб предприятиям, объект</w:t>
      </w:r>
      <w:r w:rsidR="009D2D51" w:rsidRPr="000715D4">
        <w:rPr>
          <w:sz w:val="24"/>
          <w:szCs w:val="24"/>
        </w:rPr>
        <w:t>ам, складам и базам служб ГО района (города).</w:t>
      </w:r>
      <w:r w:rsidRPr="000715D4">
        <w:rPr>
          <w:sz w:val="24"/>
          <w:szCs w:val="24"/>
        </w:rPr>
        <w:t>.</w:t>
      </w:r>
    </w:p>
    <w:p w:rsidR="0003574E" w:rsidRPr="000715D4" w:rsidRDefault="0003574E" w:rsidP="0003574E">
      <w:pPr>
        <w:ind w:firstLine="851"/>
        <w:jc w:val="center"/>
        <w:rPr>
          <w:b/>
          <w:sz w:val="24"/>
          <w:szCs w:val="24"/>
        </w:rPr>
      </w:pPr>
    </w:p>
    <w:p w:rsidR="0003574E" w:rsidRPr="000715D4" w:rsidRDefault="0003574E" w:rsidP="0003574E">
      <w:pPr>
        <w:ind w:firstLine="851"/>
        <w:jc w:val="center"/>
        <w:rPr>
          <w:b/>
          <w:sz w:val="24"/>
          <w:szCs w:val="24"/>
        </w:rPr>
      </w:pPr>
      <w:r w:rsidRPr="000715D4">
        <w:rPr>
          <w:b/>
          <w:sz w:val="24"/>
          <w:szCs w:val="24"/>
        </w:rPr>
        <w:t xml:space="preserve">Раздел II. </w:t>
      </w:r>
    </w:p>
    <w:p w:rsidR="0003574E" w:rsidRPr="000715D4" w:rsidRDefault="0003574E" w:rsidP="0003574E">
      <w:pPr>
        <w:pStyle w:val="1"/>
        <w:rPr>
          <w:sz w:val="24"/>
          <w:szCs w:val="24"/>
        </w:rPr>
      </w:pPr>
      <w:r w:rsidRPr="000715D4">
        <w:rPr>
          <w:sz w:val="24"/>
          <w:szCs w:val="24"/>
        </w:rPr>
        <w:t xml:space="preserve">Выполнение мероприятий службой ГО при планомерном </w:t>
      </w:r>
    </w:p>
    <w:p w:rsidR="0003574E" w:rsidRPr="000715D4" w:rsidRDefault="0003574E" w:rsidP="0003574E">
      <w:pPr>
        <w:pStyle w:val="1"/>
        <w:rPr>
          <w:sz w:val="24"/>
          <w:szCs w:val="24"/>
        </w:rPr>
      </w:pPr>
      <w:r w:rsidRPr="000715D4">
        <w:rPr>
          <w:sz w:val="24"/>
          <w:szCs w:val="24"/>
        </w:rPr>
        <w:t>переводе с мирного на военное время.</w:t>
      </w:r>
    </w:p>
    <w:p w:rsidR="0003574E" w:rsidRPr="000715D4" w:rsidRDefault="0003574E" w:rsidP="0003574E">
      <w:pPr>
        <w:pStyle w:val="31"/>
        <w:rPr>
          <w:b w:val="0"/>
          <w:sz w:val="24"/>
          <w:szCs w:val="24"/>
        </w:rPr>
      </w:pPr>
    </w:p>
    <w:p w:rsidR="0003574E" w:rsidRPr="000715D4" w:rsidRDefault="0003574E" w:rsidP="0003574E">
      <w:pPr>
        <w:pStyle w:val="31"/>
        <w:jc w:val="left"/>
        <w:rPr>
          <w:i/>
          <w:sz w:val="24"/>
          <w:szCs w:val="24"/>
        </w:rPr>
      </w:pPr>
      <w:r w:rsidRPr="000715D4">
        <w:rPr>
          <w:b w:val="0"/>
          <w:sz w:val="24"/>
          <w:szCs w:val="24"/>
        </w:rPr>
        <w:t xml:space="preserve"> </w:t>
      </w:r>
      <w:r w:rsidRPr="000715D4">
        <w:rPr>
          <w:b w:val="0"/>
          <w:i/>
          <w:sz w:val="24"/>
          <w:szCs w:val="24"/>
        </w:rPr>
        <w:t xml:space="preserve"> </w:t>
      </w:r>
      <w:r w:rsidRPr="000715D4">
        <w:rPr>
          <w:bCs w:val="0"/>
          <w:i/>
          <w:sz w:val="24"/>
          <w:szCs w:val="24"/>
        </w:rPr>
        <w:t>1</w:t>
      </w:r>
      <w:r w:rsidRPr="000715D4">
        <w:rPr>
          <w:b w:val="0"/>
          <w:i/>
          <w:sz w:val="24"/>
          <w:szCs w:val="24"/>
        </w:rPr>
        <w:t xml:space="preserve">. </w:t>
      </w:r>
      <w:r w:rsidRPr="000715D4">
        <w:rPr>
          <w:i/>
          <w:sz w:val="24"/>
          <w:szCs w:val="24"/>
        </w:rPr>
        <w:t>Порядок перевода службы ГО с мирного на военное положение</w:t>
      </w:r>
    </w:p>
    <w:p w:rsidR="0003574E" w:rsidRPr="000715D4" w:rsidRDefault="0003574E" w:rsidP="0003574E">
      <w:pPr>
        <w:pStyle w:val="a6"/>
        <w:jc w:val="center"/>
        <w:rPr>
          <w:sz w:val="24"/>
          <w:szCs w:val="24"/>
        </w:rPr>
      </w:pPr>
      <w:r w:rsidRPr="000715D4">
        <w:rPr>
          <w:sz w:val="24"/>
          <w:szCs w:val="24"/>
        </w:rPr>
        <w:t>а) Приведение в готовность формирований службы ГО в местах</w:t>
      </w:r>
    </w:p>
    <w:p w:rsidR="0003574E" w:rsidRPr="000715D4" w:rsidRDefault="0003574E" w:rsidP="0003574E">
      <w:pPr>
        <w:pStyle w:val="a6"/>
        <w:jc w:val="center"/>
        <w:rPr>
          <w:sz w:val="24"/>
          <w:szCs w:val="24"/>
        </w:rPr>
      </w:pPr>
      <w:r w:rsidRPr="000715D4">
        <w:rPr>
          <w:sz w:val="24"/>
          <w:szCs w:val="24"/>
        </w:rPr>
        <w:t xml:space="preserve"> постоянного размещения, вывод в загородную зону формирований </w:t>
      </w:r>
    </w:p>
    <w:p w:rsidR="0003574E" w:rsidRPr="000715D4" w:rsidRDefault="0003574E" w:rsidP="0003574E">
      <w:pPr>
        <w:ind w:firstLine="709"/>
        <w:jc w:val="both"/>
        <w:rPr>
          <w:sz w:val="24"/>
          <w:szCs w:val="24"/>
        </w:rPr>
      </w:pPr>
      <w:r w:rsidRPr="000715D4">
        <w:rPr>
          <w:sz w:val="24"/>
          <w:szCs w:val="24"/>
        </w:rPr>
        <w:t>Формирования ГО службы приводятся в полную готовность к действиям по предназначению с получением соответствующего приказа (распоряжения). Приведение их в готовность осуществляется без прекращения производственной деятельности:</w:t>
      </w:r>
    </w:p>
    <w:p w:rsidR="0003574E" w:rsidRPr="000715D4" w:rsidRDefault="0003574E" w:rsidP="0003574E">
      <w:pPr>
        <w:ind w:firstLine="709"/>
        <w:jc w:val="both"/>
        <w:rPr>
          <w:sz w:val="24"/>
          <w:szCs w:val="24"/>
        </w:rPr>
      </w:pPr>
      <w:r w:rsidRPr="000715D4">
        <w:rPr>
          <w:sz w:val="24"/>
          <w:szCs w:val="24"/>
        </w:rPr>
        <w:t>- проводится доукомплектование автомобильным транспортом, личным составом;</w:t>
      </w:r>
    </w:p>
    <w:p w:rsidR="0003574E" w:rsidRPr="000715D4" w:rsidRDefault="0003574E" w:rsidP="0003574E">
      <w:pPr>
        <w:ind w:firstLine="709"/>
        <w:jc w:val="both"/>
        <w:rPr>
          <w:sz w:val="24"/>
          <w:szCs w:val="24"/>
        </w:rPr>
      </w:pPr>
      <w:r w:rsidRPr="000715D4">
        <w:rPr>
          <w:sz w:val="24"/>
          <w:szCs w:val="24"/>
        </w:rPr>
        <w:t>- выдаются средства индивидуальной защиты, приборы РХР и ДК;</w:t>
      </w:r>
    </w:p>
    <w:p w:rsidR="0003574E" w:rsidRPr="000715D4" w:rsidRDefault="0003574E" w:rsidP="0003574E">
      <w:pPr>
        <w:ind w:firstLine="709"/>
        <w:jc w:val="both"/>
        <w:rPr>
          <w:sz w:val="24"/>
          <w:szCs w:val="24"/>
        </w:rPr>
      </w:pPr>
      <w:r w:rsidRPr="000715D4">
        <w:rPr>
          <w:sz w:val="24"/>
          <w:szCs w:val="24"/>
        </w:rPr>
        <w:t>- проводится инструктаж личного состава службы о порядке оповещения и сбора при получении приказа на проведение эвакуации;</w:t>
      </w:r>
    </w:p>
    <w:p w:rsidR="0003574E" w:rsidRPr="000715D4" w:rsidRDefault="0003574E" w:rsidP="0003574E">
      <w:pPr>
        <w:ind w:firstLine="709"/>
        <w:jc w:val="both"/>
        <w:rPr>
          <w:sz w:val="24"/>
          <w:szCs w:val="24"/>
        </w:rPr>
      </w:pPr>
      <w:r w:rsidRPr="000715D4">
        <w:rPr>
          <w:sz w:val="24"/>
          <w:szCs w:val="24"/>
        </w:rPr>
        <w:t>- уточняется порядок выхода (вывоза) и районы размещения в загородной зоне;</w:t>
      </w:r>
    </w:p>
    <w:p w:rsidR="0003574E" w:rsidRPr="000715D4" w:rsidRDefault="0003574E" w:rsidP="0003574E">
      <w:pPr>
        <w:ind w:firstLine="851"/>
        <w:jc w:val="both"/>
        <w:rPr>
          <w:sz w:val="24"/>
          <w:szCs w:val="24"/>
        </w:rPr>
      </w:pPr>
      <w:r w:rsidRPr="000715D4">
        <w:rPr>
          <w:sz w:val="24"/>
          <w:szCs w:val="24"/>
        </w:rPr>
        <w:t>- организуется обучение и слаживание действий личного состава формирований службы ГО, не прошедших подготовку по гражданской обороне.</w:t>
      </w:r>
    </w:p>
    <w:p w:rsidR="0003574E" w:rsidRPr="000715D4" w:rsidRDefault="0003574E" w:rsidP="0003574E">
      <w:pPr>
        <w:ind w:firstLine="851"/>
        <w:jc w:val="both"/>
        <w:rPr>
          <w:sz w:val="24"/>
          <w:szCs w:val="24"/>
        </w:rPr>
      </w:pPr>
      <w:r w:rsidRPr="000715D4">
        <w:rPr>
          <w:sz w:val="24"/>
          <w:szCs w:val="24"/>
        </w:rPr>
        <w:t xml:space="preserve">До начала общей эвакуации часть формирований ГО, по приказу (распоряжению) начальника ГО области, может выводиться в загородную зону для подготовки ее к приему и размещению эваконаселения и личного состава службы ГО. Все остальные формирования ГО эвакуируются вместе с организациями, учреждениями и объектами службы ГО, на базе которых они созданы. </w:t>
      </w:r>
    </w:p>
    <w:p w:rsidR="0003574E" w:rsidRPr="000715D4" w:rsidRDefault="0003574E" w:rsidP="0003574E">
      <w:pPr>
        <w:pStyle w:val="a6"/>
        <w:jc w:val="center"/>
        <w:rPr>
          <w:sz w:val="24"/>
          <w:szCs w:val="24"/>
        </w:rPr>
      </w:pPr>
      <w:r w:rsidRPr="000715D4">
        <w:rPr>
          <w:sz w:val="24"/>
          <w:szCs w:val="24"/>
        </w:rPr>
        <w:t>б) Состав, сроки готовности, предназначение и порядок действий сил и средств службы по обеспечению мероприятий ГО</w:t>
      </w:r>
    </w:p>
    <w:p w:rsidR="0003574E" w:rsidRPr="000715D4" w:rsidRDefault="0003574E" w:rsidP="0003574E">
      <w:pPr>
        <w:ind w:firstLine="851"/>
        <w:jc w:val="both"/>
        <w:rPr>
          <w:sz w:val="24"/>
          <w:szCs w:val="24"/>
        </w:rPr>
      </w:pPr>
      <w:r w:rsidRPr="000715D4">
        <w:rPr>
          <w:sz w:val="24"/>
          <w:szCs w:val="24"/>
        </w:rPr>
        <w:t>Для __________________ обес</w:t>
      </w:r>
      <w:r w:rsidR="009D2D51" w:rsidRPr="000715D4">
        <w:rPr>
          <w:sz w:val="24"/>
          <w:szCs w:val="24"/>
        </w:rPr>
        <w:t>печения мероприятий ГО в районе (городе)</w:t>
      </w:r>
      <w:r w:rsidRPr="000715D4">
        <w:rPr>
          <w:sz w:val="24"/>
          <w:szCs w:val="24"/>
        </w:rPr>
        <w:t xml:space="preserve">, на базе структурных подразделений и предприятий </w:t>
      </w:r>
      <w:r w:rsidR="009D2D51" w:rsidRPr="000715D4">
        <w:rPr>
          <w:sz w:val="24"/>
          <w:szCs w:val="24"/>
        </w:rPr>
        <w:t xml:space="preserve">создано ____ </w:t>
      </w:r>
      <w:r w:rsidRPr="000715D4">
        <w:rPr>
          <w:sz w:val="24"/>
          <w:szCs w:val="24"/>
        </w:rPr>
        <w:t>служб ГО. Срок полной готовности формирований ГО повышенной готовности службы в пунктах постоянного размещения составляет Ч+ ____ часов, остальных Ч +____ часов.</w:t>
      </w:r>
    </w:p>
    <w:p w:rsidR="0003574E" w:rsidRPr="000715D4" w:rsidRDefault="0003574E" w:rsidP="0003574E">
      <w:pPr>
        <w:ind w:firstLine="851"/>
        <w:jc w:val="both"/>
        <w:rPr>
          <w:sz w:val="24"/>
          <w:szCs w:val="24"/>
        </w:rPr>
      </w:pPr>
      <w:r w:rsidRPr="000715D4">
        <w:rPr>
          <w:sz w:val="24"/>
          <w:szCs w:val="24"/>
        </w:rPr>
        <w:t>Обеспечение мероприятий ГО начинается с укомплектования формирований ГО службы повышенной готовности: разведки, медицинских, санитарно-транспортных и мобильных отрядов в период выполнения мероприятий готовности ГО «ПМ-1» и готовности «ПМ-2». Затем идёт укомплектование остальных формирований ГО службы.</w:t>
      </w:r>
    </w:p>
    <w:p w:rsidR="0003574E" w:rsidRPr="000715D4" w:rsidRDefault="0003574E" w:rsidP="0003574E">
      <w:pPr>
        <w:ind w:firstLine="851"/>
        <w:jc w:val="both"/>
        <w:rPr>
          <w:sz w:val="24"/>
          <w:szCs w:val="24"/>
        </w:rPr>
      </w:pPr>
      <w:r w:rsidRPr="000715D4">
        <w:rPr>
          <w:sz w:val="24"/>
          <w:szCs w:val="24"/>
        </w:rPr>
        <w:t>С момента получения приказа (распоряжения) на эвакуацию, при «Общей» степени готовности ГО, все формирования службы ГО сосредотачиваются в _________________________. Им ставится задача на ________________________ , непосредственную подготовку к выводу в загородную зону и ускоренное строительство недостающих быстровозводимых защитных сооружений или дооборудование подвальных помещений для укрытия персонала службы ГО.</w:t>
      </w:r>
    </w:p>
    <w:p w:rsidR="0003574E" w:rsidRPr="000715D4" w:rsidRDefault="0003574E" w:rsidP="0003574E">
      <w:pPr>
        <w:pStyle w:val="22"/>
        <w:ind w:firstLine="0"/>
        <w:jc w:val="center"/>
        <w:rPr>
          <w:sz w:val="24"/>
          <w:szCs w:val="24"/>
        </w:rPr>
      </w:pPr>
      <w:r w:rsidRPr="000715D4">
        <w:rPr>
          <w:sz w:val="24"/>
          <w:szCs w:val="24"/>
        </w:rPr>
        <w:t xml:space="preserve">в) Сроки и объёмы проведения основных мероприятий </w:t>
      </w:r>
    </w:p>
    <w:p w:rsidR="0003574E" w:rsidRPr="000715D4" w:rsidRDefault="0003574E" w:rsidP="0003574E">
      <w:pPr>
        <w:pStyle w:val="22"/>
        <w:ind w:firstLine="0"/>
        <w:jc w:val="center"/>
        <w:rPr>
          <w:b w:val="0"/>
          <w:sz w:val="24"/>
          <w:szCs w:val="24"/>
        </w:rPr>
      </w:pPr>
      <w:r w:rsidRPr="000715D4">
        <w:rPr>
          <w:sz w:val="24"/>
          <w:szCs w:val="24"/>
        </w:rPr>
        <w:t>по повышению устойчивости работы предприятий службы ГО.</w:t>
      </w:r>
    </w:p>
    <w:p w:rsidR="0003574E" w:rsidRPr="000715D4" w:rsidRDefault="0003574E" w:rsidP="0003574E">
      <w:pPr>
        <w:ind w:firstLine="851"/>
        <w:jc w:val="both"/>
        <w:rPr>
          <w:sz w:val="24"/>
          <w:szCs w:val="24"/>
        </w:rPr>
      </w:pPr>
      <w:r w:rsidRPr="000715D4">
        <w:rPr>
          <w:sz w:val="24"/>
          <w:szCs w:val="24"/>
        </w:rPr>
        <w:t>Для успешного выполнения установленных заданий по _________________ обеспечению, при переводе гражданской обороны области в высшие степени готовности, в службе ГО выполняется комплекс мероприятий, направленных на снижение возможных потерь личного состава, техники, производственных мощностей, продовольственных запасов, медицинского оборудования, ГСМ и др.</w:t>
      </w:r>
    </w:p>
    <w:p w:rsidR="0003574E" w:rsidRPr="000715D4" w:rsidRDefault="0003574E" w:rsidP="0003574E">
      <w:pPr>
        <w:ind w:firstLine="851"/>
        <w:jc w:val="both"/>
        <w:rPr>
          <w:sz w:val="24"/>
          <w:szCs w:val="24"/>
        </w:rPr>
      </w:pPr>
      <w:r w:rsidRPr="000715D4">
        <w:rPr>
          <w:sz w:val="24"/>
          <w:szCs w:val="24"/>
        </w:rPr>
        <w:t>В течении ____ часов приводится в готовность система оповещения об угрозе нападения противника.</w:t>
      </w:r>
    </w:p>
    <w:p w:rsidR="0003574E" w:rsidRPr="000715D4" w:rsidRDefault="0003574E" w:rsidP="0003574E">
      <w:pPr>
        <w:ind w:firstLine="851"/>
        <w:jc w:val="both"/>
        <w:rPr>
          <w:sz w:val="24"/>
          <w:szCs w:val="24"/>
        </w:rPr>
      </w:pPr>
      <w:r w:rsidRPr="000715D4">
        <w:rPr>
          <w:sz w:val="24"/>
          <w:szCs w:val="24"/>
        </w:rPr>
        <w:t>За ____ часов готовности «ПМ-1» приводятся в готовность к использованию по назначению имеющиеся защитные сооружения.</w:t>
      </w:r>
    </w:p>
    <w:p w:rsidR="0003574E" w:rsidRPr="000715D4" w:rsidRDefault="0003574E" w:rsidP="0003574E">
      <w:pPr>
        <w:ind w:firstLine="851"/>
        <w:jc w:val="both"/>
        <w:rPr>
          <w:sz w:val="24"/>
          <w:szCs w:val="24"/>
        </w:rPr>
      </w:pPr>
      <w:r w:rsidRPr="000715D4">
        <w:rPr>
          <w:sz w:val="24"/>
          <w:szCs w:val="24"/>
        </w:rPr>
        <w:t>За _____ часа готовности «ПМ-2» проводится дооборудование подвальных и других заглубленных помещений до норм ПРУ.</w:t>
      </w:r>
    </w:p>
    <w:p w:rsidR="0003574E" w:rsidRPr="000715D4" w:rsidRDefault="0003574E" w:rsidP="0003574E">
      <w:pPr>
        <w:ind w:firstLine="851"/>
        <w:jc w:val="both"/>
        <w:rPr>
          <w:sz w:val="24"/>
          <w:szCs w:val="24"/>
        </w:rPr>
      </w:pPr>
      <w:r w:rsidRPr="000715D4">
        <w:rPr>
          <w:sz w:val="24"/>
          <w:szCs w:val="24"/>
        </w:rPr>
        <w:t>За _____ часа готовности ГО «Общая» проводится строительство ПРУ для наибольшей работающей смены в категорированных городах. За ____ часов этой же готовности в загородной зоне строится ПРУ на всех работающих и членов их семей. С получением приказов на выполнение мероприятий готовности «ПМ-1» и «ПМ-2» проводится подготовка _______________________ техники к работе в условиях радиоактивного заражения.</w:t>
      </w:r>
    </w:p>
    <w:p w:rsidR="0003574E" w:rsidRPr="000715D4" w:rsidRDefault="0003574E" w:rsidP="0003574E">
      <w:pPr>
        <w:ind w:firstLine="851"/>
        <w:jc w:val="both"/>
        <w:rPr>
          <w:sz w:val="24"/>
          <w:szCs w:val="24"/>
        </w:rPr>
      </w:pPr>
      <w:r w:rsidRPr="000715D4">
        <w:rPr>
          <w:sz w:val="24"/>
          <w:szCs w:val="24"/>
        </w:rPr>
        <w:t>В это же время идёт уточнение наличия водительского состава для организации 2-х и 3-х сменной работы ______________________ техники формирований службы ГО, оформление пропусков, делаются запасы ГСМ. К службе ГО приписывается водительский состав. Пополнение персонала, обслуживающего _______________ технику, будет организовано за счёт ускоренной их подготовки.</w:t>
      </w:r>
    </w:p>
    <w:p w:rsidR="0003574E" w:rsidRPr="000715D4" w:rsidRDefault="0003574E" w:rsidP="0003574E">
      <w:pPr>
        <w:ind w:firstLine="851"/>
        <w:jc w:val="both"/>
        <w:rPr>
          <w:sz w:val="24"/>
          <w:szCs w:val="24"/>
        </w:rPr>
      </w:pPr>
      <w:r w:rsidRPr="000715D4">
        <w:rPr>
          <w:sz w:val="24"/>
          <w:szCs w:val="24"/>
        </w:rPr>
        <w:t>Для наращивания фонда защитных сооружений привлекаются ____ человек от _________________________ и ____ единиц ___________________ техники.</w:t>
      </w:r>
    </w:p>
    <w:p w:rsidR="0003574E" w:rsidRPr="000715D4" w:rsidRDefault="0003574E" w:rsidP="0003574E">
      <w:pPr>
        <w:ind w:firstLine="851"/>
        <w:jc w:val="both"/>
        <w:rPr>
          <w:sz w:val="24"/>
          <w:szCs w:val="24"/>
        </w:rPr>
      </w:pPr>
      <w:r w:rsidRPr="000715D4">
        <w:rPr>
          <w:sz w:val="24"/>
          <w:szCs w:val="24"/>
        </w:rPr>
        <w:t xml:space="preserve">Защита производственных зданий, сооружений предприятий, учреждений, объектов осуществляется путём усиления охраны. </w:t>
      </w:r>
    </w:p>
    <w:p w:rsidR="0003574E" w:rsidRPr="000715D4" w:rsidRDefault="0003574E" w:rsidP="0003574E">
      <w:pPr>
        <w:ind w:firstLine="851"/>
        <w:jc w:val="both"/>
        <w:rPr>
          <w:sz w:val="24"/>
          <w:szCs w:val="24"/>
        </w:rPr>
      </w:pPr>
      <w:r w:rsidRPr="000715D4">
        <w:rPr>
          <w:sz w:val="24"/>
          <w:szCs w:val="24"/>
        </w:rPr>
        <w:t>Защита техники службы ГО осуществляется путем ее рассредоточения и использования для размещения естественных укрытий, а также оборудования в загородной зоне простейших укрытий.</w:t>
      </w:r>
    </w:p>
    <w:p w:rsidR="0003574E" w:rsidRPr="000715D4" w:rsidRDefault="0003574E" w:rsidP="0003574E">
      <w:pPr>
        <w:ind w:firstLine="851"/>
        <w:jc w:val="both"/>
        <w:rPr>
          <w:sz w:val="24"/>
          <w:szCs w:val="24"/>
        </w:rPr>
      </w:pPr>
      <w:r w:rsidRPr="000715D4">
        <w:rPr>
          <w:sz w:val="24"/>
          <w:szCs w:val="24"/>
        </w:rPr>
        <w:t>По сигналу «Воздушная тревога» в службе ГО проводится их светомаскировка. Для работы в условиях полного затемнения устанавливаются светомаскировочные устройства.</w:t>
      </w:r>
    </w:p>
    <w:p w:rsidR="0003574E" w:rsidRPr="000715D4" w:rsidRDefault="0003574E" w:rsidP="0003574E">
      <w:pPr>
        <w:jc w:val="both"/>
        <w:rPr>
          <w:sz w:val="24"/>
          <w:szCs w:val="24"/>
        </w:rPr>
      </w:pPr>
    </w:p>
    <w:p w:rsidR="0003574E" w:rsidRPr="000715D4" w:rsidRDefault="0003574E" w:rsidP="0003574E">
      <w:pPr>
        <w:jc w:val="center"/>
        <w:rPr>
          <w:b/>
          <w:i/>
          <w:sz w:val="24"/>
          <w:szCs w:val="24"/>
        </w:rPr>
      </w:pPr>
      <w:r w:rsidRPr="000715D4">
        <w:rPr>
          <w:b/>
          <w:i/>
          <w:sz w:val="24"/>
          <w:szCs w:val="24"/>
        </w:rPr>
        <w:t>2. Организация управления службой</w:t>
      </w:r>
    </w:p>
    <w:p w:rsidR="0003574E" w:rsidRPr="000715D4" w:rsidRDefault="0003574E" w:rsidP="0003574E">
      <w:pPr>
        <w:ind w:firstLine="851"/>
        <w:jc w:val="both"/>
        <w:rPr>
          <w:sz w:val="24"/>
          <w:szCs w:val="24"/>
        </w:rPr>
      </w:pPr>
      <w:r w:rsidRPr="000715D4">
        <w:rPr>
          <w:sz w:val="24"/>
          <w:szCs w:val="24"/>
        </w:rPr>
        <w:t>Управление службой организует штаб службы ГО осуществляется с основного пункта управления, расположенного по адресу: улица __________________ дом № _____ , а после окончания эвакомероприятий - с загородного пункта управления, расположенного в н.п. _____________________ _____________________ района по адресу: улица _____________________ дом № _____.</w:t>
      </w:r>
    </w:p>
    <w:p w:rsidR="0003574E" w:rsidRPr="000715D4" w:rsidRDefault="0003574E" w:rsidP="0003574E">
      <w:pPr>
        <w:ind w:firstLine="851"/>
        <w:jc w:val="both"/>
        <w:rPr>
          <w:sz w:val="24"/>
          <w:szCs w:val="24"/>
        </w:rPr>
      </w:pPr>
      <w:r w:rsidRPr="000715D4">
        <w:rPr>
          <w:sz w:val="24"/>
          <w:szCs w:val="24"/>
        </w:rPr>
        <w:t>В случае выхода из строя основного и загородного ПУ, управление службой принимает дублирующий пункт управления, дислоцирующийся в населенном пункте _______________________ ___________________________района на базе _____________________ службы ГО района.</w:t>
      </w:r>
    </w:p>
    <w:p w:rsidR="0003574E" w:rsidRPr="000715D4" w:rsidRDefault="0003574E" w:rsidP="0003574E">
      <w:pPr>
        <w:ind w:firstLine="851"/>
        <w:jc w:val="both"/>
        <w:rPr>
          <w:sz w:val="24"/>
          <w:szCs w:val="24"/>
        </w:rPr>
      </w:pPr>
      <w:r w:rsidRPr="000715D4">
        <w:rPr>
          <w:sz w:val="24"/>
          <w:szCs w:val="24"/>
        </w:rPr>
        <w:t>Оповещение и сбор руководящего соста</w:t>
      </w:r>
      <w:r w:rsidR="009D2D51" w:rsidRPr="000715D4">
        <w:rPr>
          <w:sz w:val="24"/>
          <w:szCs w:val="24"/>
        </w:rPr>
        <w:t>ва и персонала службы ГО района</w:t>
      </w:r>
      <w:r w:rsidRPr="000715D4">
        <w:rPr>
          <w:sz w:val="24"/>
          <w:szCs w:val="24"/>
        </w:rPr>
        <w:t xml:space="preserve"> возложены на группу оповещения (дежурного диспетчера) и осуществляется согласно разработанных инструкций и схем.</w:t>
      </w:r>
    </w:p>
    <w:p w:rsidR="0003574E" w:rsidRPr="000715D4" w:rsidRDefault="0003574E" w:rsidP="0003574E">
      <w:pPr>
        <w:ind w:firstLine="709"/>
        <w:jc w:val="both"/>
        <w:rPr>
          <w:sz w:val="24"/>
          <w:szCs w:val="24"/>
        </w:rPr>
      </w:pPr>
      <w:r w:rsidRPr="000715D4">
        <w:rPr>
          <w:sz w:val="24"/>
          <w:szCs w:val="24"/>
        </w:rPr>
        <w:t>Время готовности к работе основного пункта управления службы ГО через Ч + ____ с момента получения приказа (распоряжения) на перевод ГО в готовность «ПМ-1». Запасного и дублирующего пунктов управления - через Ч+ _____ часов после получения соответствующих распоряжений.</w:t>
      </w:r>
    </w:p>
    <w:p w:rsidR="0003574E" w:rsidRPr="000715D4" w:rsidRDefault="0003574E" w:rsidP="0003574E">
      <w:pPr>
        <w:ind w:firstLine="851"/>
        <w:jc w:val="both"/>
        <w:rPr>
          <w:sz w:val="24"/>
          <w:szCs w:val="24"/>
        </w:rPr>
      </w:pPr>
      <w:r w:rsidRPr="000715D4">
        <w:rPr>
          <w:sz w:val="24"/>
          <w:szCs w:val="24"/>
        </w:rPr>
        <w:t>Управление подчиненными ___________________ службами ГО организовано с использованием формализованных приказов, распоряжений, донесений и докладов передаваемых по электронной почте, факсимильной связи или телефону. Связь с органами управления по делам ГОЧС осуществляется по тем же каналам связи.</w:t>
      </w:r>
    </w:p>
    <w:p w:rsidR="0003574E" w:rsidRPr="000715D4" w:rsidRDefault="0003574E" w:rsidP="0003574E">
      <w:pPr>
        <w:ind w:firstLine="851"/>
        <w:jc w:val="both"/>
        <w:rPr>
          <w:sz w:val="24"/>
          <w:szCs w:val="24"/>
        </w:rPr>
      </w:pPr>
      <w:r w:rsidRPr="000715D4">
        <w:rPr>
          <w:sz w:val="24"/>
          <w:szCs w:val="24"/>
        </w:rPr>
        <w:t>В случаях потери связи между пунктами управления службы ГО и руководителем ГО области, диспетчерскими постами и пунктами принимаются немедленные меры к выяснению причин и одновременно с этим к восстановлению нарушенного управления.</w:t>
      </w:r>
    </w:p>
    <w:p w:rsidR="0003574E" w:rsidRPr="000715D4" w:rsidRDefault="0003574E" w:rsidP="0003574E">
      <w:pPr>
        <w:pStyle w:val="31"/>
        <w:rPr>
          <w:i/>
          <w:sz w:val="24"/>
          <w:szCs w:val="24"/>
        </w:rPr>
      </w:pPr>
      <w:r w:rsidRPr="000715D4">
        <w:rPr>
          <w:i/>
          <w:sz w:val="24"/>
          <w:szCs w:val="24"/>
        </w:rPr>
        <w:t>3. Состав сил и средств службы ГО.</w:t>
      </w:r>
    </w:p>
    <w:p w:rsidR="0003574E" w:rsidRPr="000715D4" w:rsidRDefault="0003574E" w:rsidP="0003574E">
      <w:pPr>
        <w:ind w:firstLine="851"/>
        <w:jc w:val="both"/>
        <w:rPr>
          <w:sz w:val="24"/>
          <w:szCs w:val="24"/>
        </w:rPr>
      </w:pPr>
      <w:r w:rsidRPr="000715D4">
        <w:rPr>
          <w:sz w:val="24"/>
          <w:szCs w:val="24"/>
        </w:rPr>
        <w:t>Для ______________________________ обеспечения мероприят</w:t>
      </w:r>
      <w:r w:rsidR="00A82024" w:rsidRPr="000715D4">
        <w:rPr>
          <w:sz w:val="24"/>
          <w:szCs w:val="24"/>
        </w:rPr>
        <w:t xml:space="preserve">ий ГО на базе _____ </w:t>
      </w:r>
      <w:r w:rsidRPr="000715D4">
        <w:rPr>
          <w:sz w:val="24"/>
          <w:szCs w:val="24"/>
        </w:rPr>
        <w:t>служб</w:t>
      </w:r>
      <w:r w:rsidR="00A82024" w:rsidRPr="000715D4">
        <w:rPr>
          <w:sz w:val="24"/>
          <w:szCs w:val="24"/>
        </w:rPr>
        <w:t xml:space="preserve"> района (города)</w:t>
      </w:r>
      <w:r w:rsidRPr="000715D4">
        <w:rPr>
          <w:sz w:val="24"/>
          <w:szCs w:val="24"/>
        </w:rPr>
        <w:t xml:space="preserve"> сформировано _____ формирований ГО, общей численностью ______ человек, из них формирований повышенной готовности _____ единиц, численностью _____ человек. На укомплектование формирований ГО задействовано _____ единиц  _________________ техники, из них повышенной готовности - ______ единиц.</w:t>
      </w:r>
    </w:p>
    <w:p w:rsidR="0003574E" w:rsidRPr="000715D4" w:rsidRDefault="0003574E" w:rsidP="0003574E">
      <w:pPr>
        <w:ind w:firstLine="851"/>
        <w:jc w:val="both"/>
        <w:rPr>
          <w:sz w:val="24"/>
          <w:szCs w:val="24"/>
        </w:rPr>
      </w:pPr>
      <w:r w:rsidRPr="000715D4">
        <w:rPr>
          <w:sz w:val="24"/>
          <w:szCs w:val="24"/>
        </w:rPr>
        <w:t>Закрепление ___________________ техники к формированиям службы ГО осуществляется согласно нормам оснащения за счет техники не приписанной к Вооруженным силам РФ согласно мобилизационного плана за счет наличия ее на предприятиях, в организациях и учреждениях службы, на базе которых эти формирования ГО создаются, а также за счет передачи техники из организаций, прекращающих работу в военное время.</w:t>
      </w:r>
    </w:p>
    <w:p w:rsidR="0003574E" w:rsidRPr="000715D4" w:rsidRDefault="0003574E" w:rsidP="0003574E">
      <w:pPr>
        <w:ind w:firstLine="851"/>
        <w:jc w:val="both"/>
        <w:rPr>
          <w:b/>
          <w:sz w:val="24"/>
          <w:szCs w:val="24"/>
        </w:rPr>
      </w:pPr>
      <w:r w:rsidRPr="000715D4">
        <w:rPr>
          <w:b/>
          <w:sz w:val="24"/>
          <w:szCs w:val="24"/>
        </w:rPr>
        <w:t>Состав сил и средств службы (Приложение № 5).</w:t>
      </w:r>
    </w:p>
    <w:p w:rsidR="0003574E" w:rsidRPr="000715D4" w:rsidRDefault="0003574E" w:rsidP="0003574E">
      <w:pPr>
        <w:pStyle w:val="31"/>
        <w:rPr>
          <w:i/>
          <w:sz w:val="24"/>
          <w:szCs w:val="24"/>
        </w:rPr>
      </w:pPr>
    </w:p>
    <w:p w:rsidR="0003574E" w:rsidRPr="000715D4" w:rsidRDefault="0003574E" w:rsidP="0003574E">
      <w:pPr>
        <w:pStyle w:val="31"/>
        <w:rPr>
          <w:i/>
          <w:sz w:val="24"/>
          <w:szCs w:val="24"/>
        </w:rPr>
      </w:pPr>
      <w:r w:rsidRPr="000715D4">
        <w:rPr>
          <w:i/>
          <w:sz w:val="24"/>
          <w:szCs w:val="24"/>
        </w:rPr>
        <w:t>4. Организация обеспечения действий службы ГО при проведении мероприятий по степеням готовности гражданской обороны.</w:t>
      </w:r>
    </w:p>
    <w:p w:rsidR="0003574E" w:rsidRPr="000715D4" w:rsidRDefault="0003574E" w:rsidP="0003574E">
      <w:pPr>
        <w:ind w:firstLine="851"/>
        <w:jc w:val="both"/>
        <w:rPr>
          <w:sz w:val="24"/>
          <w:szCs w:val="24"/>
        </w:rPr>
      </w:pPr>
      <w:r w:rsidRPr="000715D4">
        <w:rPr>
          <w:sz w:val="24"/>
          <w:szCs w:val="24"/>
        </w:rPr>
        <w:t>Основными задачами _______________________ службы ГО являются:</w:t>
      </w:r>
    </w:p>
    <w:p w:rsidR="0003574E" w:rsidRPr="000715D4" w:rsidRDefault="0003574E" w:rsidP="0003574E">
      <w:pPr>
        <w:ind w:firstLine="851"/>
        <w:jc w:val="both"/>
        <w:rPr>
          <w:sz w:val="24"/>
          <w:szCs w:val="24"/>
        </w:rPr>
      </w:pPr>
      <w:r w:rsidRPr="000715D4">
        <w:rPr>
          <w:sz w:val="24"/>
          <w:szCs w:val="24"/>
        </w:rPr>
        <w:t>-выполнение специальных мероприятий ГО в соответствии с профилем службы;</w:t>
      </w:r>
    </w:p>
    <w:p w:rsidR="0003574E" w:rsidRPr="000715D4" w:rsidRDefault="0003574E" w:rsidP="0003574E">
      <w:pPr>
        <w:ind w:firstLine="851"/>
        <w:jc w:val="both"/>
        <w:rPr>
          <w:sz w:val="24"/>
          <w:szCs w:val="24"/>
        </w:rPr>
      </w:pPr>
      <w:r w:rsidRPr="000715D4">
        <w:rPr>
          <w:sz w:val="24"/>
          <w:szCs w:val="24"/>
        </w:rPr>
        <w:t>- обеспечение действий формирований ГО в ходе проведения АС и ДНР;</w:t>
      </w:r>
    </w:p>
    <w:p w:rsidR="0003574E" w:rsidRPr="000715D4" w:rsidRDefault="0003574E" w:rsidP="0003574E">
      <w:pPr>
        <w:ind w:firstLine="851"/>
        <w:jc w:val="both"/>
        <w:rPr>
          <w:sz w:val="24"/>
          <w:szCs w:val="24"/>
        </w:rPr>
      </w:pPr>
      <w:r w:rsidRPr="000715D4">
        <w:rPr>
          <w:sz w:val="24"/>
          <w:szCs w:val="24"/>
        </w:rPr>
        <w:t>- руководство рассредоточением сил и средств, а также организаций, на базе которых служба создана;</w:t>
      </w:r>
    </w:p>
    <w:p w:rsidR="0003574E" w:rsidRPr="000715D4" w:rsidRDefault="0003574E" w:rsidP="0003574E">
      <w:pPr>
        <w:ind w:firstLine="851"/>
        <w:jc w:val="both"/>
        <w:rPr>
          <w:sz w:val="24"/>
          <w:szCs w:val="24"/>
        </w:rPr>
      </w:pPr>
      <w:r w:rsidRPr="000715D4">
        <w:rPr>
          <w:sz w:val="24"/>
          <w:szCs w:val="24"/>
        </w:rPr>
        <w:t>- обеспечение защиты личного состава, техники и имущества службы ГО от поражающих факторов современных средств поражения;</w:t>
      </w:r>
    </w:p>
    <w:p w:rsidR="0003574E" w:rsidRPr="000715D4" w:rsidRDefault="0003574E" w:rsidP="0003574E">
      <w:pPr>
        <w:ind w:left="851"/>
        <w:jc w:val="both"/>
        <w:rPr>
          <w:sz w:val="24"/>
          <w:szCs w:val="24"/>
        </w:rPr>
      </w:pPr>
      <w:r w:rsidRPr="000715D4">
        <w:rPr>
          <w:sz w:val="24"/>
          <w:szCs w:val="24"/>
        </w:rPr>
        <w:t>- возведение быстровозводимых укрытий и ПРУ;</w:t>
      </w:r>
    </w:p>
    <w:p w:rsidR="0003574E" w:rsidRPr="000715D4" w:rsidRDefault="0003574E" w:rsidP="0003574E">
      <w:pPr>
        <w:ind w:firstLine="851"/>
        <w:jc w:val="both"/>
        <w:rPr>
          <w:sz w:val="24"/>
          <w:szCs w:val="24"/>
        </w:rPr>
      </w:pPr>
      <w:r w:rsidRPr="000715D4">
        <w:rPr>
          <w:sz w:val="24"/>
          <w:szCs w:val="24"/>
        </w:rPr>
        <w:t>- учет сил и средств, входящих в состав службы организаций и учреждений, привлекаемых для решения задач ГО, их укомплектованности личным составом, техникой и имуществом;</w:t>
      </w:r>
    </w:p>
    <w:p w:rsidR="0003574E" w:rsidRPr="000715D4" w:rsidRDefault="0003574E" w:rsidP="0003574E">
      <w:pPr>
        <w:ind w:firstLine="851"/>
        <w:jc w:val="both"/>
        <w:rPr>
          <w:sz w:val="24"/>
          <w:szCs w:val="24"/>
        </w:rPr>
      </w:pPr>
      <w:r w:rsidRPr="000715D4">
        <w:rPr>
          <w:sz w:val="24"/>
          <w:szCs w:val="24"/>
        </w:rPr>
        <w:t>- организация доставки материалов для строительства защитных сооружений;</w:t>
      </w:r>
    </w:p>
    <w:p w:rsidR="0003574E" w:rsidRPr="000715D4" w:rsidRDefault="0003574E" w:rsidP="0003574E">
      <w:pPr>
        <w:ind w:firstLine="851"/>
        <w:jc w:val="both"/>
        <w:rPr>
          <w:sz w:val="24"/>
          <w:szCs w:val="24"/>
        </w:rPr>
      </w:pPr>
      <w:r w:rsidRPr="000715D4">
        <w:rPr>
          <w:sz w:val="24"/>
          <w:szCs w:val="24"/>
        </w:rPr>
        <w:t>- своевременный подвоз рабочих смен.</w:t>
      </w:r>
    </w:p>
    <w:p w:rsidR="0003574E" w:rsidRPr="000715D4" w:rsidRDefault="0003574E" w:rsidP="0003574E">
      <w:pPr>
        <w:ind w:firstLine="851"/>
        <w:jc w:val="both"/>
        <w:rPr>
          <w:i/>
          <w:sz w:val="24"/>
          <w:szCs w:val="24"/>
        </w:rPr>
      </w:pPr>
      <w:r w:rsidRPr="000715D4">
        <w:rPr>
          <w:i/>
          <w:sz w:val="24"/>
          <w:szCs w:val="24"/>
        </w:rPr>
        <w:t>Конкретные задачи каждой службы ГО необходимо взять из Постановления СЗ администрации области «О служ</w:t>
      </w:r>
      <w:r w:rsidR="00A82024" w:rsidRPr="000715D4">
        <w:rPr>
          <w:i/>
          <w:sz w:val="24"/>
          <w:szCs w:val="24"/>
        </w:rPr>
        <w:t>бах гражданской обороны муниципального образования</w:t>
      </w:r>
      <w:r w:rsidRPr="000715D4">
        <w:rPr>
          <w:i/>
          <w:sz w:val="24"/>
          <w:szCs w:val="24"/>
        </w:rPr>
        <w:t>».</w:t>
      </w:r>
    </w:p>
    <w:p w:rsidR="0003574E" w:rsidRPr="000715D4" w:rsidRDefault="0003574E" w:rsidP="0003574E">
      <w:pPr>
        <w:ind w:firstLine="851"/>
        <w:jc w:val="both"/>
        <w:rPr>
          <w:sz w:val="24"/>
          <w:szCs w:val="24"/>
        </w:rPr>
      </w:pPr>
      <w:r w:rsidRPr="000715D4">
        <w:rPr>
          <w:sz w:val="24"/>
          <w:szCs w:val="24"/>
        </w:rPr>
        <w:t>_____________________ обеспечение мероприятий гражданской обороны и действий сил службы ГО организуется штабом службы ГО на основе приказов, распоряжений или решений начальника ГО области.</w:t>
      </w:r>
    </w:p>
    <w:p w:rsidR="0003574E" w:rsidRPr="000715D4" w:rsidRDefault="0003574E" w:rsidP="0003574E">
      <w:pPr>
        <w:ind w:firstLine="851"/>
        <w:jc w:val="both"/>
        <w:rPr>
          <w:b/>
          <w:sz w:val="24"/>
          <w:szCs w:val="24"/>
        </w:rPr>
      </w:pPr>
      <w:r w:rsidRPr="000715D4">
        <w:rPr>
          <w:b/>
          <w:sz w:val="24"/>
          <w:szCs w:val="24"/>
        </w:rPr>
        <w:t>Порядок перевода службы ГО в высшие степени готовности определен календарным планом (Приложение № 3).</w:t>
      </w:r>
    </w:p>
    <w:p w:rsidR="0003574E" w:rsidRPr="000715D4" w:rsidRDefault="0003574E" w:rsidP="0003574E">
      <w:pPr>
        <w:ind w:firstLine="851"/>
        <w:jc w:val="both"/>
        <w:rPr>
          <w:sz w:val="24"/>
          <w:szCs w:val="24"/>
        </w:rPr>
      </w:pPr>
    </w:p>
    <w:p w:rsidR="0003574E" w:rsidRPr="000715D4" w:rsidRDefault="0003574E" w:rsidP="0003574E">
      <w:pPr>
        <w:pStyle w:val="2"/>
        <w:rPr>
          <w:color w:val="auto"/>
          <w:sz w:val="24"/>
          <w:szCs w:val="24"/>
        </w:rPr>
      </w:pPr>
      <w:r w:rsidRPr="000715D4">
        <w:rPr>
          <w:color w:val="auto"/>
          <w:sz w:val="24"/>
          <w:szCs w:val="24"/>
        </w:rPr>
        <w:t>При готовности «Повседневная»</w:t>
      </w:r>
    </w:p>
    <w:p w:rsidR="0003574E" w:rsidRPr="000715D4" w:rsidRDefault="0003574E" w:rsidP="0003574E">
      <w:pPr>
        <w:ind w:firstLine="709"/>
        <w:jc w:val="both"/>
        <w:rPr>
          <w:sz w:val="24"/>
          <w:szCs w:val="24"/>
        </w:rPr>
      </w:pPr>
      <w:r w:rsidRPr="000715D4">
        <w:rPr>
          <w:sz w:val="24"/>
          <w:szCs w:val="24"/>
        </w:rPr>
        <w:t>Органы управления службы ГО и формирования ГО занимаются повседневной деятельностью и находятся в готовности к выполнению задач согласно плана обеспечения мероприятий службы. При этой степени готовности ГО:</w:t>
      </w:r>
    </w:p>
    <w:p w:rsidR="0003574E" w:rsidRPr="000715D4" w:rsidRDefault="0003574E" w:rsidP="0003574E">
      <w:pPr>
        <w:ind w:firstLine="851"/>
        <w:jc w:val="both"/>
        <w:rPr>
          <w:sz w:val="24"/>
          <w:szCs w:val="24"/>
        </w:rPr>
      </w:pPr>
      <w:r w:rsidRPr="000715D4">
        <w:rPr>
          <w:sz w:val="24"/>
          <w:szCs w:val="24"/>
        </w:rPr>
        <w:t>- служба осуществляет текущее и перспективное планирование, организует и обеспечивает выполнение мероприятий согласно планам в повседневном режиме работы;</w:t>
      </w:r>
    </w:p>
    <w:p w:rsidR="0003574E" w:rsidRPr="000715D4" w:rsidRDefault="0003574E" w:rsidP="0003574E">
      <w:pPr>
        <w:ind w:firstLine="851"/>
        <w:jc w:val="both"/>
        <w:rPr>
          <w:sz w:val="24"/>
          <w:szCs w:val="24"/>
        </w:rPr>
      </w:pPr>
      <w:r w:rsidRPr="000715D4">
        <w:rPr>
          <w:sz w:val="24"/>
          <w:szCs w:val="24"/>
        </w:rPr>
        <w:t>- система оповещения и связи работает в дежурном режиме;</w:t>
      </w:r>
    </w:p>
    <w:p w:rsidR="0003574E" w:rsidRPr="000715D4" w:rsidRDefault="0003574E" w:rsidP="0003574E">
      <w:pPr>
        <w:ind w:firstLine="851"/>
        <w:jc w:val="both"/>
        <w:rPr>
          <w:sz w:val="24"/>
          <w:szCs w:val="24"/>
        </w:rPr>
      </w:pPr>
      <w:r w:rsidRPr="000715D4">
        <w:rPr>
          <w:sz w:val="24"/>
          <w:szCs w:val="24"/>
        </w:rPr>
        <w:t>- силы и средства ГО занимаются повседневной деятельностью, проводят мероприятия, обеспечивающие приведение их в готовность для проведения АС и ДНР и ______________________ обеспечения, согласно предназначения.</w:t>
      </w:r>
    </w:p>
    <w:p w:rsidR="0003574E" w:rsidRPr="000715D4" w:rsidRDefault="0003574E" w:rsidP="0003574E">
      <w:pPr>
        <w:pStyle w:val="11"/>
        <w:rPr>
          <w:sz w:val="24"/>
          <w:szCs w:val="24"/>
        </w:rPr>
      </w:pPr>
    </w:p>
    <w:p w:rsidR="0003574E" w:rsidRPr="000715D4" w:rsidRDefault="0003574E" w:rsidP="0003574E">
      <w:pPr>
        <w:pStyle w:val="11"/>
        <w:rPr>
          <w:b w:val="0"/>
          <w:sz w:val="24"/>
          <w:szCs w:val="24"/>
        </w:rPr>
      </w:pPr>
      <w:r w:rsidRPr="000715D4">
        <w:rPr>
          <w:sz w:val="24"/>
          <w:szCs w:val="24"/>
        </w:rPr>
        <w:t>Первоочередные мероприятия первой группы (ПМ-1)</w:t>
      </w:r>
    </w:p>
    <w:p w:rsidR="0003574E" w:rsidRPr="000715D4" w:rsidRDefault="0003574E" w:rsidP="0003574E">
      <w:pPr>
        <w:ind w:firstLine="851"/>
        <w:jc w:val="both"/>
        <w:rPr>
          <w:sz w:val="24"/>
          <w:szCs w:val="24"/>
        </w:rPr>
      </w:pPr>
      <w:r w:rsidRPr="000715D4">
        <w:rPr>
          <w:sz w:val="24"/>
          <w:szCs w:val="24"/>
        </w:rPr>
        <w:t>При этой степени готовности ГО планируется провести следующие мероприятия:</w:t>
      </w:r>
    </w:p>
    <w:p w:rsidR="0003574E" w:rsidRPr="000715D4" w:rsidRDefault="0003574E" w:rsidP="0003574E">
      <w:pPr>
        <w:ind w:firstLine="567"/>
        <w:jc w:val="both"/>
        <w:rPr>
          <w:b/>
          <w:sz w:val="24"/>
          <w:szCs w:val="24"/>
        </w:rPr>
      </w:pPr>
      <w:r w:rsidRPr="000715D4">
        <w:rPr>
          <w:sz w:val="24"/>
          <w:szCs w:val="24"/>
        </w:rPr>
        <w:t xml:space="preserve">- с Ч + ___ до Ч + ___ осуществить сбор руководящего состава службы ГО согласно схемы оповещения </w:t>
      </w:r>
      <w:r w:rsidRPr="000715D4">
        <w:rPr>
          <w:b/>
          <w:sz w:val="24"/>
          <w:szCs w:val="24"/>
        </w:rPr>
        <w:t>(Приложения № 6);</w:t>
      </w:r>
    </w:p>
    <w:p w:rsidR="0003574E" w:rsidRPr="000715D4" w:rsidRDefault="0003574E" w:rsidP="0003574E">
      <w:pPr>
        <w:ind w:firstLine="567"/>
        <w:jc w:val="both"/>
        <w:rPr>
          <w:sz w:val="24"/>
          <w:szCs w:val="24"/>
        </w:rPr>
      </w:pPr>
      <w:r w:rsidRPr="000715D4">
        <w:rPr>
          <w:sz w:val="24"/>
          <w:szCs w:val="24"/>
        </w:rPr>
        <w:t>- с Ч + ___ до Ч + ___ провести уточнение Плана обеспечения мероприятий службы ГО;</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 xml:space="preserve">с Ч+ ___ до Ч + ___ организовать круглосуточное дежурство руководящего состава службы в пунктах постоянного размещения; </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с Ч + ___ до Ч + ___ на загородный пункт управления выслать специальную группу, которая устанавливает взаимодействие с Главным управлен</w:t>
      </w:r>
      <w:r w:rsidR="00B707C5" w:rsidRPr="000715D4">
        <w:rPr>
          <w:sz w:val="24"/>
          <w:szCs w:val="24"/>
        </w:rPr>
        <w:t>ием МЧС России по району (городу)</w:t>
      </w:r>
      <w:r w:rsidRPr="000715D4">
        <w:rPr>
          <w:sz w:val="24"/>
          <w:szCs w:val="24"/>
        </w:rPr>
        <w:t>, приводит в готовность средства связи;</w:t>
      </w:r>
    </w:p>
    <w:p w:rsidR="0003574E" w:rsidRPr="000715D4" w:rsidRDefault="0003574E" w:rsidP="0003574E">
      <w:pPr>
        <w:ind w:firstLine="567"/>
        <w:jc w:val="both"/>
        <w:rPr>
          <w:sz w:val="24"/>
          <w:szCs w:val="24"/>
        </w:rPr>
      </w:pPr>
      <w:r w:rsidRPr="000715D4">
        <w:rPr>
          <w:sz w:val="24"/>
          <w:szCs w:val="24"/>
        </w:rPr>
        <w:t>- с Ч + ___ до Ч + ___ привести в готовность в пунктах постоянного размещения (без прекращения производственной деятельности) формирования ГО повышенной готовности службы. Уточнить их укомплектованность личным составом, техникой, средствами связи и табельным имуществом;</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с Ч + ___ до Ч + ___ привести в готовность защитные сооружения службы ГО;</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с Ч + ___ до Ч + ___ ускорить ввод в эксплуатацию защитные сооружения, строящиеся по планам текущего года;</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с Ч + ___ до Ч + ___ подготовить к выдаче средства индивидуальной защиты, приборы РХР и ДК;</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с Ч + ___ до Ч + ___ провести подготовку к защите водных источников;</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с Ч + ___ до Ч + ___ провести подготовительные мероприятия к введению режимов светомаскировки, противопожарной защиты и охране наиболее важных учреждений (объектов) службы;</w:t>
      </w:r>
    </w:p>
    <w:p w:rsidR="0003574E" w:rsidRPr="000715D4" w:rsidRDefault="0003574E" w:rsidP="0003574E">
      <w:pPr>
        <w:widowControl/>
        <w:numPr>
          <w:ilvl w:val="0"/>
          <w:numId w:val="14"/>
        </w:numPr>
        <w:tabs>
          <w:tab w:val="num" w:pos="0"/>
        </w:tabs>
        <w:adjustRightInd/>
        <w:ind w:left="0" w:firstLine="567"/>
        <w:jc w:val="both"/>
        <w:rPr>
          <w:sz w:val="24"/>
          <w:szCs w:val="24"/>
        </w:rPr>
      </w:pPr>
      <w:r w:rsidRPr="000715D4">
        <w:rPr>
          <w:sz w:val="24"/>
          <w:szCs w:val="24"/>
        </w:rPr>
        <w:t>отозвать к месту постоянной работы должностных лиц, находящихся в отпусках, командировках и на учебе.</w:t>
      </w:r>
    </w:p>
    <w:p w:rsidR="0003574E" w:rsidRPr="000715D4" w:rsidRDefault="0003574E" w:rsidP="0003574E">
      <w:pPr>
        <w:pStyle w:val="33"/>
        <w:ind w:firstLine="567"/>
        <w:rPr>
          <w:sz w:val="24"/>
          <w:szCs w:val="24"/>
        </w:rPr>
      </w:pPr>
    </w:p>
    <w:p w:rsidR="0003574E" w:rsidRPr="000715D4" w:rsidRDefault="0003574E" w:rsidP="0003574E">
      <w:pPr>
        <w:pStyle w:val="33"/>
        <w:ind w:firstLine="567"/>
        <w:rPr>
          <w:sz w:val="24"/>
          <w:szCs w:val="24"/>
        </w:rPr>
      </w:pPr>
      <w:r w:rsidRPr="000715D4">
        <w:rPr>
          <w:sz w:val="24"/>
          <w:szCs w:val="24"/>
        </w:rPr>
        <w:t>Срок проведения первоочередных мероприятий первой группы (ПМ-1) - одни сутки.</w:t>
      </w:r>
    </w:p>
    <w:p w:rsidR="0003574E" w:rsidRPr="000715D4" w:rsidRDefault="0003574E" w:rsidP="0003574E">
      <w:pPr>
        <w:ind w:firstLine="851"/>
        <w:jc w:val="both"/>
        <w:rPr>
          <w:sz w:val="24"/>
          <w:szCs w:val="24"/>
        </w:rPr>
      </w:pPr>
    </w:p>
    <w:p w:rsidR="0003574E" w:rsidRPr="000715D4" w:rsidRDefault="0003574E" w:rsidP="0003574E">
      <w:pPr>
        <w:jc w:val="center"/>
        <w:rPr>
          <w:b/>
          <w:sz w:val="24"/>
          <w:szCs w:val="24"/>
          <w:u w:val="single"/>
        </w:rPr>
      </w:pPr>
      <w:r w:rsidRPr="000715D4">
        <w:rPr>
          <w:b/>
          <w:sz w:val="24"/>
          <w:szCs w:val="24"/>
          <w:u w:val="single"/>
        </w:rPr>
        <w:t>Первоочередные мероприятия второй группы (ПМ-2).</w:t>
      </w:r>
    </w:p>
    <w:p w:rsidR="0003574E" w:rsidRPr="000715D4" w:rsidRDefault="0003574E" w:rsidP="0003574E">
      <w:pPr>
        <w:ind w:firstLine="851"/>
        <w:jc w:val="both"/>
        <w:rPr>
          <w:sz w:val="24"/>
          <w:szCs w:val="24"/>
        </w:rPr>
      </w:pPr>
      <w:r w:rsidRPr="000715D4">
        <w:rPr>
          <w:sz w:val="24"/>
          <w:szCs w:val="24"/>
        </w:rPr>
        <w:t>При этой степени готовности в службе ГО планируется и провести следующие мероприятия:</w:t>
      </w:r>
    </w:p>
    <w:p w:rsidR="0003574E" w:rsidRPr="000715D4" w:rsidRDefault="0003574E" w:rsidP="0003574E">
      <w:pPr>
        <w:ind w:firstLine="567"/>
        <w:jc w:val="both"/>
        <w:rPr>
          <w:sz w:val="24"/>
          <w:szCs w:val="24"/>
        </w:rPr>
      </w:pPr>
      <w:r w:rsidRPr="000715D4">
        <w:rPr>
          <w:sz w:val="24"/>
          <w:szCs w:val="24"/>
        </w:rPr>
        <w:t>Провести мероприятия предыдущих степеней готовности ГО, если они не проводились ранее и дополнительно:</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руководящий состав службы ГО перевести на круглосуточный режим работы;</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систему управления, оповещения и связи службы ГО привести в полную готовность;</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все защитные сооружения, в том числе подвалы, погреба и другие заглубленные сооружения привести в полную готовность, при необходимости дооборудовать их под противорадиационные укрытия;</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в защитные сооружения заложить запас продуктов питания, воды и медикаментов;</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организовать круглосуточное дежурство звеньев по обслуживанию защитных сооружений;</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привести в готовность в пунктах постоянного размещения все формирования ГО службы;</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уточнить расчеты на проведение эвакомероприятий, подготовить автотранспорт для перевозки личного состава службы, членов их семей, материальных ценностей и документов в загородную зону;</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в учреждениях  службы ГО привести в готовность медицинские пункты (где они имеются) и во взаимодействии с медицинской службой ГО провести иммунизацию рабочих, служащих по эпидпоказаниям (по особому распоряжению);</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подготовить к вывозу в загородную зону необходимую для служебной деятельности документацию, остальную - подготовить к уничтожению;</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провести неотложные мероприятия по повышению устойчивости работы объектов службы ГО в военное время;</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изготовить простейшие средства индивидуальной защиты органов дыхания (марлевые повязки);</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учреждения (лаборатории, посты) ХНП перевести на круглосуточное дежурство;</w:t>
      </w:r>
    </w:p>
    <w:p w:rsidR="0003574E" w:rsidRPr="000715D4" w:rsidRDefault="0003574E" w:rsidP="0003574E">
      <w:pPr>
        <w:widowControl/>
        <w:numPr>
          <w:ilvl w:val="0"/>
          <w:numId w:val="14"/>
        </w:numPr>
        <w:tabs>
          <w:tab w:val="num" w:pos="851"/>
        </w:tabs>
        <w:adjustRightInd/>
        <w:ind w:left="0" w:firstLine="567"/>
        <w:jc w:val="both"/>
        <w:rPr>
          <w:sz w:val="24"/>
          <w:szCs w:val="24"/>
        </w:rPr>
      </w:pPr>
      <w:r w:rsidRPr="000715D4">
        <w:rPr>
          <w:sz w:val="24"/>
          <w:szCs w:val="24"/>
        </w:rPr>
        <w:t>через Ч + ___ до Ч + ___ провести светомаскировку, противопожарные мероприятия и усилить охрану учреждений, объектов службы ГО.</w:t>
      </w:r>
    </w:p>
    <w:p w:rsidR="0003574E" w:rsidRPr="000715D4" w:rsidRDefault="0003574E" w:rsidP="0003574E">
      <w:pPr>
        <w:pStyle w:val="33"/>
        <w:ind w:firstLine="567"/>
        <w:rPr>
          <w:sz w:val="24"/>
          <w:szCs w:val="24"/>
        </w:rPr>
      </w:pPr>
    </w:p>
    <w:p w:rsidR="0003574E" w:rsidRPr="000715D4" w:rsidRDefault="0003574E" w:rsidP="0003574E">
      <w:pPr>
        <w:pStyle w:val="33"/>
        <w:ind w:firstLine="567"/>
        <w:rPr>
          <w:sz w:val="24"/>
          <w:szCs w:val="24"/>
        </w:rPr>
      </w:pPr>
      <w:r w:rsidRPr="000715D4">
        <w:rPr>
          <w:sz w:val="24"/>
          <w:szCs w:val="24"/>
        </w:rPr>
        <w:t>Срок проведения первоочередных мероприятий второй группы (ПМ-2) - одни сутки.</w:t>
      </w:r>
    </w:p>
    <w:p w:rsidR="0003574E" w:rsidRPr="000715D4" w:rsidRDefault="0003574E" w:rsidP="0003574E">
      <w:pPr>
        <w:jc w:val="center"/>
        <w:rPr>
          <w:sz w:val="24"/>
          <w:szCs w:val="24"/>
        </w:rPr>
      </w:pPr>
      <w:r w:rsidRPr="000715D4">
        <w:rPr>
          <w:b/>
          <w:sz w:val="24"/>
          <w:szCs w:val="24"/>
          <w:u w:val="single"/>
        </w:rPr>
        <w:t>«Общая» степень готовность гражданской обороны.</w:t>
      </w:r>
    </w:p>
    <w:p w:rsidR="0003574E" w:rsidRPr="000715D4" w:rsidRDefault="0003574E" w:rsidP="0003574E">
      <w:pPr>
        <w:ind w:firstLine="851"/>
        <w:jc w:val="both"/>
        <w:rPr>
          <w:sz w:val="24"/>
          <w:szCs w:val="24"/>
        </w:rPr>
      </w:pPr>
      <w:r w:rsidRPr="000715D4">
        <w:rPr>
          <w:sz w:val="24"/>
          <w:szCs w:val="24"/>
        </w:rPr>
        <w:t>Начальник службы ГО вводит в действие План обеспечения мероприятий ГО в полном объеме и организует проведение следующих мероприятий:</w:t>
      </w:r>
    </w:p>
    <w:p w:rsidR="0003574E" w:rsidRPr="000715D4" w:rsidRDefault="0003574E" w:rsidP="0003574E">
      <w:pPr>
        <w:ind w:firstLine="851"/>
        <w:jc w:val="both"/>
        <w:rPr>
          <w:sz w:val="24"/>
          <w:szCs w:val="24"/>
        </w:rPr>
      </w:pPr>
      <w:r w:rsidRPr="000715D4">
        <w:rPr>
          <w:sz w:val="24"/>
          <w:szCs w:val="24"/>
        </w:rPr>
        <w:t>Провести мероприятия предыдущих степеней готовности ГО, если они не проводились ранее и дополнительно:</w:t>
      </w:r>
    </w:p>
    <w:p w:rsidR="0003574E" w:rsidRPr="000715D4" w:rsidRDefault="0003574E" w:rsidP="0003574E">
      <w:pPr>
        <w:ind w:firstLine="851"/>
        <w:jc w:val="both"/>
        <w:rPr>
          <w:sz w:val="24"/>
          <w:szCs w:val="24"/>
        </w:rPr>
      </w:pPr>
      <w:r w:rsidRPr="000715D4">
        <w:rPr>
          <w:sz w:val="24"/>
          <w:szCs w:val="24"/>
        </w:rPr>
        <w:t>- через Ч+ ___ до Ч + ___ дооборудовать подвалы и другие заглубленные сооружения под ПРУ для персонала учреждений службы ГО;</w:t>
      </w:r>
    </w:p>
    <w:p w:rsidR="0003574E" w:rsidRPr="000715D4" w:rsidRDefault="0003574E" w:rsidP="0003574E">
      <w:pPr>
        <w:ind w:firstLine="851"/>
        <w:jc w:val="both"/>
        <w:rPr>
          <w:sz w:val="24"/>
          <w:szCs w:val="24"/>
        </w:rPr>
      </w:pPr>
      <w:r w:rsidRPr="000715D4">
        <w:rPr>
          <w:sz w:val="24"/>
          <w:szCs w:val="24"/>
        </w:rPr>
        <w:t>- через Ч+ ___ до Ч + ___ выдать всему персоналу службы и личному составу формирований ГО СИЗ, приборы РХР и ДК;</w:t>
      </w:r>
    </w:p>
    <w:p w:rsidR="0003574E" w:rsidRPr="000715D4" w:rsidRDefault="0003574E" w:rsidP="0003574E">
      <w:pPr>
        <w:ind w:firstLine="851"/>
        <w:jc w:val="both"/>
        <w:rPr>
          <w:sz w:val="24"/>
          <w:szCs w:val="24"/>
        </w:rPr>
      </w:pPr>
      <w:r w:rsidRPr="000715D4">
        <w:rPr>
          <w:sz w:val="24"/>
          <w:szCs w:val="24"/>
        </w:rPr>
        <w:t>-через Ч + ___ до Ч + ___ привести в готовность в пунктах постоянного размещения все формирования ГО, не приведенные ранее;</w:t>
      </w:r>
    </w:p>
    <w:p w:rsidR="0003574E" w:rsidRPr="000715D4" w:rsidRDefault="0003574E" w:rsidP="0003574E">
      <w:pPr>
        <w:ind w:firstLine="851"/>
        <w:jc w:val="both"/>
        <w:rPr>
          <w:sz w:val="24"/>
          <w:szCs w:val="24"/>
        </w:rPr>
      </w:pPr>
      <w:r w:rsidRPr="000715D4">
        <w:rPr>
          <w:sz w:val="24"/>
          <w:szCs w:val="24"/>
        </w:rPr>
        <w:t>- через Ч+ ___ до Ч + ___ (по особому распоряжению) вывести часть формирования ГО в загородную зону;</w:t>
      </w:r>
    </w:p>
    <w:p w:rsidR="0003574E" w:rsidRPr="000715D4" w:rsidRDefault="0003574E" w:rsidP="0003574E">
      <w:pPr>
        <w:ind w:firstLine="851"/>
        <w:jc w:val="both"/>
        <w:rPr>
          <w:sz w:val="24"/>
          <w:szCs w:val="24"/>
        </w:rPr>
      </w:pPr>
      <w:r w:rsidRPr="000715D4">
        <w:rPr>
          <w:sz w:val="24"/>
          <w:szCs w:val="24"/>
        </w:rPr>
        <w:t>- через Ч + ___ до Ч + ___ вывести в загородную зону необходимые для служебной деятельности документы, запасы материальных средств службы ГО;</w:t>
      </w:r>
    </w:p>
    <w:p w:rsidR="0003574E" w:rsidRPr="000715D4" w:rsidRDefault="0003574E" w:rsidP="0003574E">
      <w:pPr>
        <w:ind w:firstLine="851"/>
        <w:jc w:val="both"/>
        <w:rPr>
          <w:sz w:val="24"/>
          <w:szCs w:val="24"/>
        </w:rPr>
      </w:pPr>
      <w:r w:rsidRPr="000715D4">
        <w:rPr>
          <w:sz w:val="24"/>
          <w:szCs w:val="24"/>
        </w:rPr>
        <w:t>-через Ч + ___ до Ч + ___ обеспечить светомаскировку, пожарную безопасность и охрану учреждений (объектов) службы ГО в полном объеме;</w:t>
      </w:r>
    </w:p>
    <w:p w:rsidR="0003574E" w:rsidRPr="000715D4" w:rsidRDefault="0003574E" w:rsidP="0003574E">
      <w:pPr>
        <w:ind w:firstLine="851"/>
        <w:jc w:val="both"/>
        <w:rPr>
          <w:sz w:val="24"/>
          <w:szCs w:val="24"/>
        </w:rPr>
      </w:pPr>
      <w:r w:rsidRPr="000715D4">
        <w:rPr>
          <w:sz w:val="24"/>
          <w:szCs w:val="24"/>
        </w:rPr>
        <w:t>- через Ч + ___ до Ч + ___ в полном объеме провести мероприятия по повышению устойчивости работы объектов службы ГО в военное время;</w:t>
      </w:r>
    </w:p>
    <w:p w:rsidR="0003574E" w:rsidRPr="000715D4" w:rsidRDefault="0003574E" w:rsidP="0003574E">
      <w:pPr>
        <w:ind w:firstLine="851"/>
        <w:jc w:val="both"/>
        <w:rPr>
          <w:sz w:val="24"/>
          <w:szCs w:val="24"/>
        </w:rPr>
      </w:pPr>
      <w:r w:rsidRPr="000715D4">
        <w:rPr>
          <w:sz w:val="24"/>
          <w:szCs w:val="24"/>
        </w:rPr>
        <w:t>- через Ч + ___ до Ч + ___ на объектах службы ГО, подлежащих эвакуации, уточнить расчеты на проведение эвакуационных мероприятий, привести в полную готовность автомобильный транспорт.</w:t>
      </w:r>
    </w:p>
    <w:p w:rsidR="0003574E" w:rsidRPr="000715D4" w:rsidRDefault="0003574E" w:rsidP="0003574E">
      <w:pPr>
        <w:ind w:firstLine="851"/>
        <w:jc w:val="both"/>
        <w:rPr>
          <w:b/>
          <w:sz w:val="24"/>
          <w:szCs w:val="24"/>
        </w:rPr>
      </w:pPr>
    </w:p>
    <w:p w:rsidR="0003574E" w:rsidRPr="000715D4" w:rsidRDefault="0003574E" w:rsidP="0003574E">
      <w:pPr>
        <w:ind w:firstLine="851"/>
        <w:jc w:val="both"/>
        <w:rPr>
          <w:b/>
          <w:sz w:val="24"/>
          <w:szCs w:val="24"/>
        </w:rPr>
      </w:pPr>
      <w:r w:rsidRPr="000715D4">
        <w:rPr>
          <w:b/>
          <w:sz w:val="24"/>
          <w:szCs w:val="24"/>
        </w:rPr>
        <w:t>Срок проведения мероприятий «Общей» степени готовности гражданской обороны - одни сутки.</w:t>
      </w:r>
    </w:p>
    <w:p w:rsidR="0003574E" w:rsidRPr="000715D4" w:rsidRDefault="0003574E" w:rsidP="0003574E">
      <w:pPr>
        <w:pStyle w:val="11"/>
        <w:keepNext w:val="0"/>
        <w:tabs>
          <w:tab w:val="left" w:pos="1134"/>
        </w:tabs>
        <w:outlineLvl w:val="9"/>
        <w:rPr>
          <w:bCs w:val="0"/>
          <w:sz w:val="24"/>
          <w:szCs w:val="24"/>
        </w:rPr>
      </w:pPr>
    </w:p>
    <w:p w:rsidR="0003574E" w:rsidRPr="000715D4" w:rsidRDefault="0003574E" w:rsidP="0003574E">
      <w:pPr>
        <w:pStyle w:val="11"/>
        <w:keepNext w:val="0"/>
        <w:tabs>
          <w:tab w:val="left" w:pos="1134"/>
        </w:tabs>
        <w:outlineLvl w:val="9"/>
        <w:rPr>
          <w:bCs w:val="0"/>
          <w:sz w:val="24"/>
          <w:szCs w:val="24"/>
        </w:rPr>
      </w:pPr>
      <w:r w:rsidRPr="000715D4">
        <w:rPr>
          <w:bCs w:val="0"/>
          <w:sz w:val="24"/>
          <w:szCs w:val="24"/>
        </w:rPr>
        <w:t>Порядок эвакуации.</w:t>
      </w:r>
    </w:p>
    <w:p w:rsidR="0003574E" w:rsidRPr="000715D4" w:rsidRDefault="0003574E" w:rsidP="0003574E">
      <w:pPr>
        <w:ind w:firstLine="851"/>
        <w:jc w:val="both"/>
        <w:rPr>
          <w:sz w:val="24"/>
          <w:szCs w:val="24"/>
        </w:rPr>
      </w:pPr>
      <w:r w:rsidRPr="000715D4">
        <w:rPr>
          <w:sz w:val="24"/>
          <w:szCs w:val="24"/>
        </w:rPr>
        <w:t xml:space="preserve">При подготовке к проведению эвакуации штаб службы ГО проверяет и уточняет: </w:t>
      </w:r>
    </w:p>
    <w:p w:rsidR="0003574E" w:rsidRPr="000715D4" w:rsidRDefault="0003574E" w:rsidP="0003574E">
      <w:pPr>
        <w:ind w:firstLine="851"/>
        <w:jc w:val="both"/>
        <w:rPr>
          <w:sz w:val="24"/>
          <w:szCs w:val="24"/>
        </w:rPr>
      </w:pPr>
      <w:r w:rsidRPr="000715D4">
        <w:rPr>
          <w:sz w:val="24"/>
          <w:szCs w:val="24"/>
        </w:rPr>
        <w:t xml:space="preserve">-наличие и техническое состояние автомобильной техники, привлекаемой для вывоза личного состава и материальных средств; </w:t>
      </w:r>
    </w:p>
    <w:p w:rsidR="0003574E" w:rsidRPr="000715D4" w:rsidRDefault="0003574E" w:rsidP="0003574E">
      <w:pPr>
        <w:ind w:firstLine="851"/>
        <w:jc w:val="both"/>
        <w:rPr>
          <w:sz w:val="24"/>
          <w:szCs w:val="24"/>
        </w:rPr>
      </w:pPr>
      <w:r w:rsidRPr="000715D4">
        <w:rPr>
          <w:sz w:val="24"/>
          <w:szCs w:val="24"/>
        </w:rPr>
        <w:t>-укомплектованность формирований ГО службы исправной ______________________ техникой, водителями и имуществом в соответствии с нормами оснащения;</w:t>
      </w:r>
    </w:p>
    <w:p w:rsidR="0003574E" w:rsidRPr="000715D4" w:rsidRDefault="0003574E" w:rsidP="0003574E">
      <w:pPr>
        <w:ind w:firstLine="851"/>
        <w:jc w:val="both"/>
        <w:rPr>
          <w:sz w:val="24"/>
          <w:szCs w:val="24"/>
        </w:rPr>
      </w:pPr>
      <w:r w:rsidRPr="000715D4">
        <w:rPr>
          <w:sz w:val="24"/>
          <w:szCs w:val="24"/>
        </w:rPr>
        <w:t>-готовность пунктов сбора ________________________ формирований ГО службы.</w:t>
      </w:r>
    </w:p>
    <w:p w:rsidR="0003574E" w:rsidRPr="000715D4" w:rsidRDefault="0003574E" w:rsidP="0003574E">
      <w:pPr>
        <w:ind w:firstLine="851"/>
        <w:jc w:val="both"/>
        <w:rPr>
          <w:sz w:val="24"/>
          <w:szCs w:val="24"/>
        </w:rPr>
      </w:pPr>
      <w:r w:rsidRPr="000715D4">
        <w:rPr>
          <w:sz w:val="24"/>
          <w:szCs w:val="24"/>
        </w:rPr>
        <w:t>-через эвакуационную комиссию _</w:t>
      </w:r>
      <w:r w:rsidR="00B707C5" w:rsidRPr="000715D4">
        <w:rPr>
          <w:sz w:val="24"/>
          <w:szCs w:val="24"/>
        </w:rPr>
        <w:t>___________________ района (города</w:t>
      </w:r>
      <w:r w:rsidRPr="000715D4">
        <w:rPr>
          <w:sz w:val="24"/>
          <w:szCs w:val="24"/>
        </w:rPr>
        <w:t>) уточнить номера и месторасположение СЭПов, ПЭПов, пункты посадки и высадки сотрудников организаций (объектов) службы ГО и членов их семей.</w:t>
      </w:r>
    </w:p>
    <w:p w:rsidR="0003574E" w:rsidRPr="000715D4" w:rsidRDefault="0003574E" w:rsidP="0003574E">
      <w:pPr>
        <w:ind w:firstLine="851"/>
        <w:jc w:val="both"/>
        <w:rPr>
          <w:sz w:val="24"/>
          <w:szCs w:val="24"/>
        </w:rPr>
      </w:pPr>
      <w:r w:rsidRPr="000715D4">
        <w:rPr>
          <w:sz w:val="24"/>
          <w:szCs w:val="24"/>
        </w:rPr>
        <w:t xml:space="preserve">На протяжении всего периода эвакуации начальник и штаб службы ГО по телефонной (радио) связи осуществляет непосредственное руководство и контроль за деятельностью своих формирований ГО, оказывает им необходимую помощь и докладывает о ходе эвакуации председателю </w:t>
      </w:r>
      <w:r w:rsidR="00B707C5" w:rsidRPr="000715D4">
        <w:rPr>
          <w:sz w:val="24"/>
          <w:szCs w:val="24"/>
        </w:rPr>
        <w:t>эвакуационной комиссии района (города</w:t>
      </w:r>
      <w:r w:rsidRPr="000715D4">
        <w:rPr>
          <w:sz w:val="24"/>
          <w:szCs w:val="24"/>
        </w:rPr>
        <w:t>).</w:t>
      </w:r>
    </w:p>
    <w:p w:rsidR="0003574E" w:rsidRPr="000715D4" w:rsidRDefault="0003574E" w:rsidP="0003574E">
      <w:pPr>
        <w:ind w:firstLine="851"/>
        <w:jc w:val="both"/>
        <w:rPr>
          <w:sz w:val="24"/>
          <w:szCs w:val="24"/>
        </w:rPr>
      </w:pPr>
      <w:r w:rsidRPr="000715D4">
        <w:rPr>
          <w:sz w:val="24"/>
          <w:szCs w:val="24"/>
        </w:rPr>
        <w:t>Частичная эвакуация нетрудоспособных и незанятых на производстве членов семей сотрудников организаций, предприятий службы ГО осуществляется в соответствии с расписанием движения электропоездов, ведомственным или снятым с отдельных маршрутов транспортом и может проходить в течение пяти суток.</w:t>
      </w:r>
    </w:p>
    <w:p w:rsidR="0003574E" w:rsidRPr="000715D4" w:rsidRDefault="0003574E" w:rsidP="0003574E">
      <w:pPr>
        <w:jc w:val="center"/>
        <w:rPr>
          <w:b/>
          <w:sz w:val="24"/>
          <w:szCs w:val="24"/>
        </w:rPr>
      </w:pPr>
    </w:p>
    <w:p w:rsidR="0003574E" w:rsidRPr="000715D4" w:rsidRDefault="0003574E" w:rsidP="0003574E">
      <w:pPr>
        <w:jc w:val="center"/>
        <w:rPr>
          <w:b/>
          <w:i/>
          <w:sz w:val="24"/>
          <w:szCs w:val="24"/>
        </w:rPr>
      </w:pPr>
      <w:r w:rsidRPr="000715D4">
        <w:rPr>
          <w:b/>
          <w:i/>
          <w:sz w:val="24"/>
          <w:szCs w:val="24"/>
        </w:rPr>
        <w:t xml:space="preserve">5. Взаимодействие с другими службами и органами </w:t>
      </w:r>
    </w:p>
    <w:p w:rsidR="0003574E" w:rsidRPr="000715D4" w:rsidRDefault="0003574E" w:rsidP="0003574E">
      <w:pPr>
        <w:jc w:val="center"/>
        <w:rPr>
          <w:i/>
          <w:sz w:val="24"/>
          <w:szCs w:val="24"/>
        </w:rPr>
      </w:pPr>
      <w:r w:rsidRPr="000715D4">
        <w:rPr>
          <w:b/>
          <w:i/>
          <w:sz w:val="24"/>
          <w:szCs w:val="24"/>
        </w:rPr>
        <w:t>военного командования</w:t>
      </w:r>
    </w:p>
    <w:p w:rsidR="0003574E" w:rsidRPr="000715D4" w:rsidRDefault="0003574E" w:rsidP="0003574E">
      <w:pPr>
        <w:ind w:firstLine="851"/>
        <w:jc w:val="both"/>
        <w:rPr>
          <w:sz w:val="24"/>
          <w:szCs w:val="24"/>
        </w:rPr>
      </w:pPr>
      <w:r w:rsidRPr="000715D4">
        <w:rPr>
          <w:sz w:val="24"/>
          <w:szCs w:val="24"/>
        </w:rPr>
        <w:t>Взаимодействие с другими службами ГО организуется в целях согласования совместных действий по месту, целям, времени и наиболее эффективному использованию сил и средств в интересах выполнения задач гражданской обороны.</w:t>
      </w:r>
    </w:p>
    <w:p w:rsidR="0003574E" w:rsidRPr="000715D4" w:rsidRDefault="0003574E" w:rsidP="0003574E">
      <w:pPr>
        <w:ind w:firstLine="851"/>
        <w:jc w:val="both"/>
        <w:rPr>
          <w:sz w:val="24"/>
          <w:szCs w:val="24"/>
        </w:rPr>
      </w:pPr>
      <w:r w:rsidRPr="000715D4">
        <w:rPr>
          <w:sz w:val="24"/>
          <w:szCs w:val="24"/>
        </w:rPr>
        <w:t>В ходе выполнения мероприятий гражданской обороны служба ГО осуществляет взаимодействие:</w:t>
      </w:r>
    </w:p>
    <w:p w:rsidR="0003574E" w:rsidRPr="000715D4" w:rsidRDefault="0003574E" w:rsidP="0003574E">
      <w:pPr>
        <w:ind w:firstLine="851"/>
        <w:jc w:val="both"/>
        <w:rPr>
          <w:sz w:val="24"/>
          <w:szCs w:val="24"/>
        </w:rPr>
      </w:pPr>
      <w:r w:rsidRPr="000715D4">
        <w:rPr>
          <w:sz w:val="24"/>
          <w:szCs w:val="24"/>
        </w:rPr>
        <w:t>- с автотранспортной службой ГО - по вопросам доставки рабочих смен и формирований ГО к месту ведения работ;</w:t>
      </w:r>
    </w:p>
    <w:p w:rsidR="0003574E" w:rsidRPr="000715D4" w:rsidRDefault="0003574E" w:rsidP="0003574E">
      <w:pPr>
        <w:ind w:firstLine="851"/>
        <w:jc w:val="both"/>
        <w:rPr>
          <w:sz w:val="24"/>
          <w:szCs w:val="24"/>
        </w:rPr>
      </w:pPr>
      <w:r w:rsidRPr="000715D4">
        <w:rPr>
          <w:sz w:val="24"/>
          <w:szCs w:val="24"/>
        </w:rPr>
        <w:t>- с автодорожной службой ГО - по вопросам использования дорог и переправ;</w:t>
      </w:r>
    </w:p>
    <w:p w:rsidR="0003574E" w:rsidRPr="000715D4" w:rsidRDefault="0003574E" w:rsidP="0003574E">
      <w:pPr>
        <w:ind w:firstLine="851"/>
        <w:jc w:val="both"/>
        <w:rPr>
          <w:sz w:val="24"/>
          <w:szCs w:val="24"/>
        </w:rPr>
      </w:pPr>
      <w:r w:rsidRPr="000715D4">
        <w:rPr>
          <w:sz w:val="24"/>
          <w:szCs w:val="24"/>
        </w:rPr>
        <w:t>- со службой ГО оповещения и связи - по вопросам бесперебойного обеспечения действующей связью;</w:t>
      </w:r>
    </w:p>
    <w:p w:rsidR="0003574E" w:rsidRPr="000715D4" w:rsidRDefault="0003574E" w:rsidP="0003574E">
      <w:pPr>
        <w:ind w:firstLine="851"/>
        <w:jc w:val="both"/>
        <w:rPr>
          <w:sz w:val="24"/>
          <w:szCs w:val="24"/>
        </w:rPr>
      </w:pPr>
      <w:r w:rsidRPr="000715D4">
        <w:rPr>
          <w:sz w:val="24"/>
          <w:szCs w:val="24"/>
        </w:rPr>
        <w:t>- со службой ГО снабжения ГСМ - по вопросам своевременного и полного снабжения ГСМ формирований ГО горючими и смазочными материалами через сеть нефтебаз, складов, стационарных и передвижных заправочных станций;</w:t>
      </w:r>
    </w:p>
    <w:p w:rsidR="0003574E" w:rsidRPr="000715D4" w:rsidRDefault="0003574E" w:rsidP="0003574E">
      <w:pPr>
        <w:ind w:firstLine="851"/>
        <w:jc w:val="both"/>
        <w:rPr>
          <w:sz w:val="24"/>
          <w:szCs w:val="24"/>
        </w:rPr>
      </w:pPr>
      <w:r w:rsidRPr="000715D4">
        <w:rPr>
          <w:sz w:val="24"/>
          <w:szCs w:val="24"/>
        </w:rPr>
        <w:t>- с медицинской службой ГО – по вопросам организации и осуществления лечебно-эвакуационных мероприятий, направленных на сохранение здоровья личного состава службы и формирований ГО, оказания медицинской помощи пораженным и больным;</w:t>
      </w:r>
    </w:p>
    <w:p w:rsidR="0003574E" w:rsidRPr="000715D4" w:rsidRDefault="0003574E" w:rsidP="0003574E">
      <w:pPr>
        <w:ind w:firstLine="851"/>
        <w:jc w:val="both"/>
        <w:rPr>
          <w:sz w:val="24"/>
          <w:szCs w:val="24"/>
        </w:rPr>
      </w:pPr>
      <w:r w:rsidRPr="000715D4">
        <w:rPr>
          <w:sz w:val="24"/>
          <w:szCs w:val="24"/>
        </w:rPr>
        <w:t>- с санитарноэпидемиологической службой ГО - по вопросам обследования мест проведения работ по возведению защитных сооружений и прилегающих к нему территорий в санитарном отношении; проведения профилактических мероприятий по предупреждению заболеваний личного состава формирований ГО в местах, опасных в санитарно - эпидимиологическом отношении; проверки состояния источников водоснабжения и определения возможности употребления воды;</w:t>
      </w:r>
    </w:p>
    <w:p w:rsidR="0003574E" w:rsidRPr="000715D4" w:rsidRDefault="0003574E" w:rsidP="0003574E">
      <w:pPr>
        <w:ind w:firstLine="851"/>
        <w:jc w:val="both"/>
        <w:rPr>
          <w:sz w:val="24"/>
          <w:szCs w:val="24"/>
        </w:rPr>
      </w:pPr>
      <w:r w:rsidRPr="000715D4">
        <w:rPr>
          <w:sz w:val="24"/>
          <w:szCs w:val="24"/>
        </w:rPr>
        <w:t>- со службой ГО энергоснабжения – по вопросам бесперебойного снабжения электроэнергией объектов службы ГО и действий формирований ГО при проведении АС и ДНР, осуществления мероприятий по светомаскировки;</w:t>
      </w:r>
    </w:p>
    <w:p w:rsidR="0003574E" w:rsidRPr="000715D4" w:rsidRDefault="0003574E" w:rsidP="0003574E">
      <w:pPr>
        <w:ind w:firstLine="851"/>
        <w:jc w:val="both"/>
        <w:rPr>
          <w:sz w:val="24"/>
          <w:szCs w:val="24"/>
        </w:rPr>
      </w:pPr>
      <w:r w:rsidRPr="000715D4">
        <w:rPr>
          <w:sz w:val="24"/>
          <w:szCs w:val="24"/>
        </w:rPr>
        <w:t>- со службой ГО торговли и питания – по вопросам обеспечения питания личного состава формирований ГО, работающего в очагах поражения, а также обеспечения бельем, одеждой и обувью;</w:t>
      </w:r>
    </w:p>
    <w:p w:rsidR="0003574E" w:rsidRPr="000715D4" w:rsidRDefault="0003574E" w:rsidP="0003574E">
      <w:pPr>
        <w:ind w:firstLine="851"/>
        <w:jc w:val="both"/>
        <w:rPr>
          <w:sz w:val="24"/>
          <w:szCs w:val="24"/>
        </w:rPr>
      </w:pPr>
      <w:r w:rsidRPr="000715D4">
        <w:rPr>
          <w:sz w:val="24"/>
          <w:szCs w:val="24"/>
        </w:rPr>
        <w:t>- и другими службами ГО (указать конкретно какими);</w:t>
      </w:r>
    </w:p>
    <w:p w:rsidR="0003574E" w:rsidRPr="000715D4" w:rsidRDefault="0003574E" w:rsidP="0003574E">
      <w:pPr>
        <w:ind w:firstLine="851"/>
        <w:jc w:val="both"/>
        <w:rPr>
          <w:sz w:val="24"/>
          <w:szCs w:val="24"/>
        </w:rPr>
      </w:pPr>
      <w:r w:rsidRPr="000715D4">
        <w:rPr>
          <w:sz w:val="24"/>
          <w:szCs w:val="24"/>
        </w:rPr>
        <w:t xml:space="preserve">- с органами военного командования - по вопросам совместного использования автомобильных дорог во время проведения эвакомероприятий, поставки дополнительной автомобильной и инженерной техники. </w:t>
      </w:r>
    </w:p>
    <w:p w:rsidR="0003574E" w:rsidRPr="000715D4" w:rsidRDefault="0003574E" w:rsidP="0003574E">
      <w:pPr>
        <w:pStyle w:val="a8"/>
        <w:rPr>
          <w:sz w:val="24"/>
          <w:szCs w:val="24"/>
        </w:rPr>
      </w:pPr>
    </w:p>
    <w:p w:rsidR="0003574E" w:rsidRPr="000715D4" w:rsidRDefault="0003574E" w:rsidP="0003574E">
      <w:pPr>
        <w:pStyle w:val="a8"/>
        <w:rPr>
          <w:sz w:val="24"/>
          <w:szCs w:val="24"/>
        </w:rPr>
      </w:pPr>
      <w:r w:rsidRPr="000715D4">
        <w:rPr>
          <w:sz w:val="24"/>
          <w:szCs w:val="24"/>
        </w:rPr>
        <w:t>Особенности обеспечения мероприятий ГО при ведении войны</w:t>
      </w:r>
    </w:p>
    <w:p w:rsidR="0003574E" w:rsidRPr="000715D4" w:rsidRDefault="0003574E" w:rsidP="0003574E">
      <w:pPr>
        <w:pStyle w:val="a8"/>
        <w:rPr>
          <w:sz w:val="24"/>
          <w:szCs w:val="24"/>
        </w:rPr>
      </w:pPr>
      <w:r w:rsidRPr="000715D4">
        <w:rPr>
          <w:sz w:val="24"/>
          <w:szCs w:val="24"/>
        </w:rPr>
        <w:t>с применением противником обычных средств поражения</w:t>
      </w:r>
    </w:p>
    <w:p w:rsidR="0003574E" w:rsidRPr="000715D4" w:rsidRDefault="0003574E" w:rsidP="0003574E">
      <w:pPr>
        <w:ind w:firstLine="851"/>
        <w:jc w:val="both"/>
        <w:rPr>
          <w:sz w:val="24"/>
          <w:szCs w:val="24"/>
        </w:rPr>
      </w:pPr>
      <w:r w:rsidRPr="000715D4">
        <w:rPr>
          <w:sz w:val="24"/>
          <w:szCs w:val="24"/>
        </w:rPr>
        <w:t>При применении противником обычных средств поражения особенностями _________________________ обеспечения мероприятий ГО являются:</w:t>
      </w:r>
    </w:p>
    <w:p w:rsidR="0003574E" w:rsidRPr="000715D4" w:rsidRDefault="0003574E" w:rsidP="0003574E">
      <w:pPr>
        <w:widowControl/>
        <w:numPr>
          <w:ilvl w:val="0"/>
          <w:numId w:val="14"/>
        </w:numPr>
        <w:tabs>
          <w:tab w:val="num" w:pos="0"/>
        </w:tabs>
        <w:adjustRightInd/>
        <w:ind w:left="0" w:firstLine="851"/>
        <w:jc w:val="both"/>
        <w:rPr>
          <w:sz w:val="24"/>
          <w:szCs w:val="24"/>
        </w:rPr>
      </w:pPr>
      <w:r w:rsidRPr="000715D4">
        <w:rPr>
          <w:sz w:val="24"/>
          <w:szCs w:val="24"/>
        </w:rPr>
        <w:t>необходимость выполнения мероприятий по маскировке объектов службы ГО;</w:t>
      </w:r>
    </w:p>
    <w:p w:rsidR="0003574E" w:rsidRPr="000715D4" w:rsidRDefault="0003574E" w:rsidP="0003574E">
      <w:pPr>
        <w:widowControl/>
        <w:numPr>
          <w:ilvl w:val="0"/>
          <w:numId w:val="14"/>
        </w:numPr>
        <w:tabs>
          <w:tab w:val="num" w:pos="0"/>
        </w:tabs>
        <w:adjustRightInd/>
        <w:ind w:left="0" w:firstLine="851"/>
        <w:jc w:val="both"/>
        <w:rPr>
          <w:sz w:val="24"/>
          <w:szCs w:val="24"/>
        </w:rPr>
      </w:pPr>
      <w:r w:rsidRPr="000715D4">
        <w:rPr>
          <w:sz w:val="24"/>
          <w:szCs w:val="24"/>
        </w:rPr>
        <w:t>необходимость строительства простейших укрытий (щелей, траншей);</w:t>
      </w:r>
    </w:p>
    <w:p w:rsidR="0003574E" w:rsidRPr="000715D4" w:rsidRDefault="0003574E" w:rsidP="0003574E">
      <w:pPr>
        <w:widowControl/>
        <w:numPr>
          <w:ilvl w:val="0"/>
          <w:numId w:val="14"/>
        </w:numPr>
        <w:tabs>
          <w:tab w:val="num" w:pos="0"/>
        </w:tabs>
        <w:adjustRightInd/>
        <w:ind w:left="0" w:firstLine="851"/>
        <w:jc w:val="both"/>
        <w:rPr>
          <w:sz w:val="24"/>
          <w:szCs w:val="24"/>
        </w:rPr>
      </w:pPr>
      <w:r w:rsidRPr="000715D4">
        <w:rPr>
          <w:sz w:val="24"/>
          <w:szCs w:val="24"/>
        </w:rPr>
        <w:t>быстрое укрытие персонала, личного состава формирований ГО и техники по сигналу «Воздушная тревога»;</w:t>
      </w:r>
    </w:p>
    <w:p w:rsidR="0003574E" w:rsidRPr="000715D4" w:rsidRDefault="0003574E" w:rsidP="0003574E">
      <w:pPr>
        <w:widowControl/>
        <w:numPr>
          <w:ilvl w:val="0"/>
          <w:numId w:val="14"/>
        </w:numPr>
        <w:tabs>
          <w:tab w:val="num" w:pos="0"/>
        </w:tabs>
        <w:adjustRightInd/>
        <w:ind w:left="0" w:firstLine="851"/>
        <w:jc w:val="both"/>
        <w:rPr>
          <w:sz w:val="24"/>
          <w:szCs w:val="24"/>
        </w:rPr>
      </w:pPr>
      <w:r w:rsidRPr="000715D4">
        <w:rPr>
          <w:sz w:val="24"/>
          <w:szCs w:val="24"/>
        </w:rPr>
        <w:t>усиление сил разведки и наблюдения за состоянием территории;</w:t>
      </w:r>
    </w:p>
    <w:p w:rsidR="0003574E" w:rsidRPr="000715D4" w:rsidRDefault="0003574E" w:rsidP="0003574E">
      <w:pPr>
        <w:widowControl/>
        <w:numPr>
          <w:ilvl w:val="0"/>
          <w:numId w:val="14"/>
        </w:numPr>
        <w:tabs>
          <w:tab w:val="num" w:pos="0"/>
        </w:tabs>
        <w:adjustRightInd/>
        <w:ind w:left="0" w:firstLine="851"/>
        <w:jc w:val="both"/>
        <w:rPr>
          <w:sz w:val="24"/>
          <w:szCs w:val="24"/>
        </w:rPr>
      </w:pPr>
      <w:r w:rsidRPr="000715D4">
        <w:rPr>
          <w:sz w:val="24"/>
          <w:szCs w:val="24"/>
        </w:rPr>
        <w:t>борьба с диверсионно-разведывательными группами противника;</w:t>
      </w:r>
    </w:p>
    <w:p w:rsidR="0003574E" w:rsidRPr="000715D4" w:rsidRDefault="0003574E" w:rsidP="0003574E">
      <w:pPr>
        <w:widowControl/>
        <w:numPr>
          <w:ilvl w:val="0"/>
          <w:numId w:val="14"/>
        </w:numPr>
        <w:tabs>
          <w:tab w:val="num" w:pos="0"/>
        </w:tabs>
        <w:adjustRightInd/>
        <w:ind w:left="0" w:firstLine="851"/>
        <w:jc w:val="both"/>
        <w:rPr>
          <w:sz w:val="24"/>
          <w:szCs w:val="24"/>
        </w:rPr>
      </w:pPr>
      <w:r w:rsidRPr="000715D4">
        <w:rPr>
          <w:sz w:val="24"/>
          <w:szCs w:val="24"/>
        </w:rPr>
        <w:t>повышенный объем строительно-монтажных работ по восстановлению зданий и сооружений службы ГО;</w:t>
      </w:r>
    </w:p>
    <w:p w:rsidR="0003574E" w:rsidRPr="000715D4" w:rsidRDefault="0003574E" w:rsidP="0003574E">
      <w:pPr>
        <w:widowControl/>
        <w:numPr>
          <w:ilvl w:val="0"/>
          <w:numId w:val="14"/>
        </w:numPr>
        <w:tabs>
          <w:tab w:val="num" w:pos="0"/>
        </w:tabs>
        <w:adjustRightInd/>
        <w:ind w:left="0" w:firstLine="851"/>
        <w:jc w:val="both"/>
        <w:rPr>
          <w:sz w:val="24"/>
          <w:szCs w:val="24"/>
        </w:rPr>
      </w:pPr>
      <w:r w:rsidRPr="000715D4">
        <w:rPr>
          <w:sz w:val="24"/>
          <w:szCs w:val="24"/>
        </w:rPr>
        <w:t>проведение спасательных работ в организациях и на предприятиях службы ГО.</w:t>
      </w:r>
    </w:p>
    <w:p w:rsidR="0003574E" w:rsidRPr="000715D4" w:rsidRDefault="0003574E" w:rsidP="0003574E">
      <w:pPr>
        <w:ind w:firstLine="851"/>
        <w:jc w:val="both"/>
        <w:rPr>
          <w:sz w:val="24"/>
          <w:szCs w:val="24"/>
        </w:rPr>
      </w:pPr>
      <w:r w:rsidRPr="000715D4">
        <w:rPr>
          <w:sz w:val="24"/>
          <w:szCs w:val="24"/>
        </w:rPr>
        <w:t xml:space="preserve">Обеспечение ГСМ автомобильной, инженерной техники, привлекаемой к выполнению мероприятий гражданской обороны, производится через существующую сеть нефтебаз, складов, стационарных и подвижных заправочных станций. На каждую единицу техники, предназначенной для участия в АС и ДНР и эвакомероприятиях, необходимо иметь запас ГСМ не менее чем на </w:t>
      </w:r>
      <w:smartTag w:uri="urn:schemas-microsoft-com:office:smarttags" w:element="metricconverter">
        <w:smartTagPr>
          <w:attr w:name="ProductID" w:val="500 км"/>
        </w:smartTagPr>
        <w:r w:rsidRPr="000715D4">
          <w:rPr>
            <w:sz w:val="24"/>
            <w:szCs w:val="24"/>
          </w:rPr>
          <w:t>500 км</w:t>
        </w:r>
      </w:smartTag>
      <w:r w:rsidRPr="000715D4">
        <w:rPr>
          <w:sz w:val="24"/>
          <w:szCs w:val="24"/>
        </w:rPr>
        <w:t>. хода.</w:t>
      </w:r>
    </w:p>
    <w:p w:rsidR="0003574E" w:rsidRPr="000715D4" w:rsidRDefault="0003574E" w:rsidP="0003574E">
      <w:pPr>
        <w:ind w:firstLine="851"/>
        <w:jc w:val="both"/>
        <w:rPr>
          <w:sz w:val="24"/>
          <w:szCs w:val="24"/>
        </w:rPr>
      </w:pPr>
      <w:r w:rsidRPr="000715D4">
        <w:rPr>
          <w:sz w:val="24"/>
          <w:szCs w:val="24"/>
        </w:rPr>
        <w:t>Техническое обслуживание техники осуществлять на ремонтных базах своих предприятий, а также силами передвижных ремонтно-восстановительных групп, развертыва</w:t>
      </w:r>
      <w:r w:rsidR="00B707C5" w:rsidRPr="000715D4">
        <w:rPr>
          <w:sz w:val="24"/>
          <w:szCs w:val="24"/>
        </w:rPr>
        <w:t>емых технической службой ГО района (города)</w:t>
      </w:r>
      <w:r w:rsidRPr="000715D4">
        <w:rPr>
          <w:sz w:val="24"/>
          <w:szCs w:val="24"/>
        </w:rPr>
        <w:t>.</w:t>
      </w:r>
    </w:p>
    <w:p w:rsidR="0003574E" w:rsidRPr="000715D4" w:rsidRDefault="0003574E" w:rsidP="0003574E">
      <w:pPr>
        <w:ind w:firstLine="851"/>
        <w:jc w:val="both"/>
        <w:rPr>
          <w:sz w:val="24"/>
          <w:szCs w:val="24"/>
        </w:rPr>
      </w:pPr>
      <w:r w:rsidRPr="000715D4">
        <w:rPr>
          <w:sz w:val="24"/>
          <w:szCs w:val="24"/>
        </w:rPr>
        <w:t>Питание формирований службы ГО осуществлять на базе стационарных столовых и подвижных пунктах питания, развертываемых службой ГО торговли и питания.</w:t>
      </w:r>
    </w:p>
    <w:p w:rsidR="0003574E" w:rsidRPr="000715D4" w:rsidRDefault="0003574E" w:rsidP="0003574E">
      <w:pPr>
        <w:ind w:firstLine="851"/>
        <w:jc w:val="both"/>
        <w:rPr>
          <w:sz w:val="24"/>
          <w:szCs w:val="24"/>
        </w:rPr>
      </w:pPr>
      <w:r w:rsidRPr="000715D4">
        <w:rPr>
          <w:sz w:val="24"/>
          <w:szCs w:val="24"/>
        </w:rPr>
        <w:t>Таким образом, можно сделать вывод, что формирования службы ГО при ведении войны с применением обычных средств поражения будут привлекаться для _______________________________ обеспечения формирований ________________________ служб ГО и участия в АС и ДНР, только в меньших масштабах.</w:t>
      </w:r>
    </w:p>
    <w:p w:rsidR="0003574E" w:rsidRPr="000715D4" w:rsidRDefault="0003574E" w:rsidP="0003574E">
      <w:pPr>
        <w:pStyle w:val="31"/>
        <w:rPr>
          <w:sz w:val="24"/>
          <w:szCs w:val="24"/>
        </w:rPr>
      </w:pPr>
    </w:p>
    <w:p w:rsidR="0003574E" w:rsidRPr="000715D4" w:rsidRDefault="0003574E" w:rsidP="0003574E">
      <w:pPr>
        <w:pStyle w:val="31"/>
        <w:rPr>
          <w:sz w:val="24"/>
          <w:szCs w:val="24"/>
        </w:rPr>
      </w:pPr>
    </w:p>
    <w:p w:rsidR="0003574E" w:rsidRPr="000715D4" w:rsidRDefault="0003574E" w:rsidP="0003574E">
      <w:pPr>
        <w:pStyle w:val="31"/>
        <w:rPr>
          <w:sz w:val="24"/>
          <w:szCs w:val="24"/>
        </w:rPr>
      </w:pPr>
    </w:p>
    <w:p w:rsidR="0003574E" w:rsidRPr="000715D4" w:rsidRDefault="0003574E" w:rsidP="0003574E">
      <w:pPr>
        <w:pStyle w:val="31"/>
        <w:rPr>
          <w:sz w:val="24"/>
          <w:szCs w:val="24"/>
        </w:rPr>
      </w:pPr>
    </w:p>
    <w:p w:rsidR="0003574E" w:rsidRPr="000715D4" w:rsidRDefault="0003574E" w:rsidP="0003574E">
      <w:pPr>
        <w:pStyle w:val="31"/>
        <w:rPr>
          <w:sz w:val="24"/>
          <w:szCs w:val="24"/>
        </w:rPr>
      </w:pPr>
      <w:r w:rsidRPr="000715D4">
        <w:rPr>
          <w:sz w:val="24"/>
          <w:szCs w:val="24"/>
        </w:rPr>
        <w:t>Раздел III.</w:t>
      </w:r>
    </w:p>
    <w:p w:rsidR="0003574E" w:rsidRPr="000715D4" w:rsidRDefault="0003574E" w:rsidP="0003574E">
      <w:pPr>
        <w:pStyle w:val="31"/>
        <w:rPr>
          <w:sz w:val="24"/>
          <w:szCs w:val="24"/>
        </w:rPr>
      </w:pPr>
      <w:r w:rsidRPr="000715D4">
        <w:rPr>
          <w:sz w:val="24"/>
          <w:szCs w:val="24"/>
        </w:rPr>
        <w:t xml:space="preserve">Выполнение мероприятий службой гражданской </w:t>
      </w:r>
    </w:p>
    <w:p w:rsidR="0003574E" w:rsidRPr="000715D4" w:rsidRDefault="0003574E" w:rsidP="0003574E">
      <w:pPr>
        <w:pStyle w:val="31"/>
        <w:rPr>
          <w:sz w:val="24"/>
          <w:szCs w:val="24"/>
        </w:rPr>
      </w:pPr>
      <w:r w:rsidRPr="000715D4">
        <w:rPr>
          <w:sz w:val="24"/>
          <w:szCs w:val="24"/>
        </w:rPr>
        <w:t>обороны при внезапном нападении противника</w:t>
      </w:r>
    </w:p>
    <w:p w:rsidR="0003574E" w:rsidRPr="000715D4" w:rsidRDefault="0003574E" w:rsidP="0003574E">
      <w:pPr>
        <w:ind w:firstLine="851"/>
        <w:jc w:val="center"/>
        <w:rPr>
          <w:b/>
          <w:sz w:val="24"/>
          <w:szCs w:val="24"/>
        </w:rPr>
      </w:pPr>
    </w:p>
    <w:p w:rsidR="0003574E" w:rsidRPr="000715D4" w:rsidRDefault="0003574E" w:rsidP="0003574E">
      <w:pPr>
        <w:pStyle w:val="31"/>
        <w:numPr>
          <w:ilvl w:val="0"/>
          <w:numId w:val="15"/>
        </w:numPr>
        <w:rPr>
          <w:sz w:val="24"/>
          <w:szCs w:val="24"/>
        </w:rPr>
      </w:pPr>
      <w:r w:rsidRPr="000715D4">
        <w:rPr>
          <w:sz w:val="24"/>
          <w:szCs w:val="24"/>
        </w:rPr>
        <w:t xml:space="preserve">Защита сил службы ГО и обеспечение мероприятий </w:t>
      </w:r>
    </w:p>
    <w:p w:rsidR="0003574E" w:rsidRPr="000715D4" w:rsidRDefault="0003574E" w:rsidP="0003574E">
      <w:pPr>
        <w:pStyle w:val="31"/>
        <w:ind w:left="360"/>
        <w:rPr>
          <w:sz w:val="24"/>
          <w:szCs w:val="24"/>
        </w:rPr>
      </w:pPr>
      <w:r w:rsidRPr="000715D4">
        <w:rPr>
          <w:sz w:val="24"/>
          <w:szCs w:val="24"/>
        </w:rPr>
        <w:t>по защите персонала по сигналу «Воздушная тревога»</w:t>
      </w:r>
    </w:p>
    <w:p w:rsidR="0003574E" w:rsidRPr="000715D4" w:rsidRDefault="0003574E" w:rsidP="0003574E">
      <w:pPr>
        <w:ind w:firstLine="851"/>
        <w:jc w:val="both"/>
        <w:rPr>
          <w:sz w:val="24"/>
          <w:szCs w:val="24"/>
        </w:rPr>
      </w:pPr>
      <w:r w:rsidRPr="000715D4">
        <w:rPr>
          <w:sz w:val="24"/>
          <w:szCs w:val="24"/>
        </w:rPr>
        <w:t>С получением сигнала «Воздушная тревога» в организациях, предприятиях и на объектах службы ГО осуществляется укрытие работающей смены, которая составляет до _____ % всех работающих.</w:t>
      </w:r>
    </w:p>
    <w:p w:rsidR="0003574E" w:rsidRPr="000715D4" w:rsidRDefault="0003574E" w:rsidP="0003574E">
      <w:pPr>
        <w:ind w:firstLine="851"/>
        <w:jc w:val="both"/>
        <w:rPr>
          <w:sz w:val="24"/>
          <w:szCs w:val="24"/>
        </w:rPr>
      </w:pPr>
      <w:r w:rsidRPr="000715D4">
        <w:rPr>
          <w:sz w:val="24"/>
          <w:szCs w:val="24"/>
        </w:rPr>
        <w:t>Рабочие и служащие организаций, предприятий, входящие в состав службы ГО, прекращают работу и укрываются в защитных сооружениях и других, заранее определенных местах на территории предприятий или вблизи них. При недостатке или отсутствии защитных сооружений используются подвалы, цокольные этажи жилых зданий.</w:t>
      </w:r>
    </w:p>
    <w:p w:rsidR="0003574E" w:rsidRPr="000715D4" w:rsidRDefault="0003574E" w:rsidP="0003574E">
      <w:pPr>
        <w:ind w:firstLine="851"/>
        <w:jc w:val="both"/>
        <w:rPr>
          <w:sz w:val="24"/>
          <w:szCs w:val="24"/>
        </w:rPr>
      </w:pPr>
      <w:r w:rsidRPr="000715D4">
        <w:rPr>
          <w:sz w:val="24"/>
          <w:szCs w:val="24"/>
        </w:rPr>
        <w:t>Приостанавливается производственная деятельность, отключается сеть энергоснабжения, останавливаются станки, техника и другое оборудование.</w:t>
      </w:r>
    </w:p>
    <w:p w:rsidR="0003574E" w:rsidRPr="000715D4" w:rsidRDefault="0003574E" w:rsidP="0003574E">
      <w:pPr>
        <w:ind w:firstLine="851"/>
        <w:jc w:val="both"/>
        <w:rPr>
          <w:sz w:val="24"/>
          <w:szCs w:val="24"/>
        </w:rPr>
      </w:pPr>
      <w:r w:rsidRPr="000715D4">
        <w:rPr>
          <w:sz w:val="24"/>
          <w:szCs w:val="24"/>
        </w:rPr>
        <w:t>Личному составу формирований службы ГО, в соответствии с заранее разработанными планами выдаются средства индивидуальной защиты и медицинские средства (аптечки индивидуальные, индивидуальные противохимические пакеты, индивидуальные перевязочные пакеты).</w:t>
      </w:r>
    </w:p>
    <w:p w:rsidR="0003574E" w:rsidRPr="000715D4" w:rsidRDefault="0003574E" w:rsidP="0003574E">
      <w:pPr>
        <w:pStyle w:val="31"/>
        <w:rPr>
          <w:b w:val="0"/>
          <w:sz w:val="24"/>
          <w:szCs w:val="24"/>
        </w:rPr>
      </w:pPr>
      <w:r w:rsidRPr="000715D4">
        <w:rPr>
          <w:sz w:val="24"/>
          <w:szCs w:val="24"/>
        </w:rPr>
        <w:t>2. Организация управления службой</w:t>
      </w:r>
    </w:p>
    <w:p w:rsidR="0003574E" w:rsidRPr="000715D4" w:rsidRDefault="00B707C5" w:rsidP="0003574E">
      <w:pPr>
        <w:pStyle w:val="a6"/>
        <w:ind w:firstLine="851"/>
        <w:rPr>
          <w:b w:val="0"/>
          <w:sz w:val="24"/>
          <w:szCs w:val="24"/>
          <w:u w:val="none"/>
        </w:rPr>
      </w:pPr>
      <w:r w:rsidRPr="000715D4">
        <w:rPr>
          <w:b w:val="0"/>
          <w:sz w:val="24"/>
          <w:szCs w:val="24"/>
          <w:u w:val="none"/>
        </w:rPr>
        <w:t>Пункт управления службой ГО района (города)</w:t>
      </w:r>
      <w:r w:rsidR="0003574E" w:rsidRPr="000715D4">
        <w:rPr>
          <w:b w:val="0"/>
          <w:sz w:val="24"/>
          <w:szCs w:val="24"/>
          <w:u w:val="none"/>
        </w:rPr>
        <w:t xml:space="preserve"> занимается боевым расчетом по сигналу «Воздушная тревога» за Ч+ ____ минут. Личный состав расчета берет с собой всю необходимую документацию и средства индивидуальной защиты, которые хранятся у каждого на рабочем месте.</w:t>
      </w:r>
    </w:p>
    <w:p w:rsidR="0003574E" w:rsidRPr="000715D4" w:rsidRDefault="0003574E" w:rsidP="0003574E">
      <w:pPr>
        <w:ind w:firstLine="851"/>
        <w:jc w:val="both"/>
        <w:rPr>
          <w:sz w:val="24"/>
          <w:szCs w:val="24"/>
        </w:rPr>
      </w:pPr>
      <w:r w:rsidRPr="000715D4">
        <w:rPr>
          <w:sz w:val="24"/>
          <w:szCs w:val="24"/>
        </w:rPr>
        <w:t>Связь с подчиненными службами ГО обеспечивается по всем действующим каналам связи.</w:t>
      </w:r>
    </w:p>
    <w:p w:rsidR="0003574E" w:rsidRPr="000715D4" w:rsidRDefault="0003574E" w:rsidP="0003574E">
      <w:pPr>
        <w:ind w:firstLine="851"/>
        <w:jc w:val="both"/>
        <w:rPr>
          <w:sz w:val="24"/>
          <w:szCs w:val="24"/>
        </w:rPr>
      </w:pPr>
      <w:r w:rsidRPr="000715D4">
        <w:rPr>
          <w:sz w:val="24"/>
          <w:szCs w:val="24"/>
        </w:rPr>
        <w:t>Загородный пункт управления службы расположен по адресу: _____________________ район н.п. ___________________ здание ______________.</w:t>
      </w:r>
    </w:p>
    <w:p w:rsidR="0003574E" w:rsidRPr="000715D4" w:rsidRDefault="0003574E" w:rsidP="0003574E">
      <w:pPr>
        <w:ind w:firstLine="851"/>
        <w:jc w:val="both"/>
        <w:rPr>
          <w:sz w:val="24"/>
          <w:szCs w:val="24"/>
        </w:rPr>
      </w:pPr>
      <w:r w:rsidRPr="000715D4">
        <w:rPr>
          <w:sz w:val="24"/>
          <w:szCs w:val="24"/>
        </w:rPr>
        <w:t>Оповещение начальника службы ГО, личного состава боевого расчета и формирований ГО осуществляется с помощью телефонной связи дежурным диспетчером. В ночное время для оповещения, кроме проводных средств связи, предусмотрено использование сотовой связи и посыльных на автомобилях.</w:t>
      </w:r>
    </w:p>
    <w:p w:rsidR="0003574E" w:rsidRPr="000715D4" w:rsidRDefault="0003574E" w:rsidP="0003574E">
      <w:pPr>
        <w:ind w:firstLine="851"/>
        <w:jc w:val="both"/>
        <w:rPr>
          <w:sz w:val="24"/>
          <w:szCs w:val="24"/>
        </w:rPr>
      </w:pPr>
      <w:r w:rsidRPr="000715D4">
        <w:rPr>
          <w:sz w:val="24"/>
          <w:szCs w:val="24"/>
        </w:rPr>
        <w:t>В период проведения АС и ДНР управление формированиями ГО службы осуществляется через подвижные диспетчерские пункты, совмещенные с постами регулирования движения.</w:t>
      </w:r>
    </w:p>
    <w:p w:rsidR="0003574E" w:rsidRPr="000715D4" w:rsidRDefault="0003574E" w:rsidP="0003574E">
      <w:pPr>
        <w:ind w:firstLine="851"/>
        <w:jc w:val="both"/>
        <w:rPr>
          <w:sz w:val="24"/>
          <w:szCs w:val="24"/>
        </w:rPr>
      </w:pPr>
      <w:r w:rsidRPr="000715D4">
        <w:rPr>
          <w:sz w:val="24"/>
          <w:szCs w:val="24"/>
        </w:rPr>
        <w:t>В случае выхода из строя основного и загородного пунктов управления боевой расчет службы ГО занимает дублирующий пункт управления, дислоцирующийся в н.п. _______________________ на базе __________________________.</w:t>
      </w:r>
    </w:p>
    <w:p w:rsidR="0003574E" w:rsidRPr="000715D4" w:rsidRDefault="0003574E" w:rsidP="0003574E">
      <w:pPr>
        <w:ind w:firstLine="851"/>
        <w:jc w:val="both"/>
        <w:rPr>
          <w:sz w:val="24"/>
          <w:szCs w:val="24"/>
        </w:rPr>
      </w:pPr>
    </w:p>
    <w:p w:rsidR="0003574E" w:rsidRPr="000715D4" w:rsidRDefault="0003574E" w:rsidP="0003574E">
      <w:pPr>
        <w:pStyle w:val="a8"/>
        <w:rPr>
          <w:sz w:val="24"/>
          <w:szCs w:val="24"/>
        </w:rPr>
      </w:pPr>
      <w:r w:rsidRPr="000715D4">
        <w:rPr>
          <w:sz w:val="24"/>
          <w:szCs w:val="24"/>
        </w:rPr>
        <w:t xml:space="preserve">3. Размещение сил и средств службы ГО в не категорированных </w:t>
      </w:r>
    </w:p>
    <w:p w:rsidR="0003574E" w:rsidRPr="000715D4" w:rsidRDefault="0003574E" w:rsidP="0003574E">
      <w:pPr>
        <w:pStyle w:val="a8"/>
        <w:rPr>
          <w:sz w:val="24"/>
          <w:szCs w:val="24"/>
        </w:rPr>
      </w:pPr>
      <w:r w:rsidRPr="000715D4">
        <w:rPr>
          <w:sz w:val="24"/>
          <w:szCs w:val="24"/>
        </w:rPr>
        <w:t>городах и сельской местности</w:t>
      </w:r>
    </w:p>
    <w:p w:rsidR="0003574E" w:rsidRPr="000715D4" w:rsidRDefault="00B707C5" w:rsidP="0003574E">
      <w:pPr>
        <w:ind w:firstLine="851"/>
        <w:jc w:val="both"/>
        <w:rPr>
          <w:sz w:val="24"/>
          <w:szCs w:val="24"/>
        </w:rPr>
      </w:pPr>
      <w:r w:rsidRPr="000715D4">
        <w:rPr>
          <w:sz w:val="24"/>
          <w:szCs w:val="24"/>
        </w:rPr>
        <w:t xml:space="preserve">В </w:t>
      </w:r>
      <w:r w:rsidR="0003574E" w:rsidRPr="000715D4">
        <w:rPr>
          <w:sz w:val="24"/>
          <w:szCs w:val="24"/>
        </w:rPr>
        <w:t xml:space="preserve"> городах дислоцируется _____ служб ГО, в сель</w:t>
      </w:r>
      <w:r w:rsidRPr="000715D4">
        <w:rPr>
          <w:sz w:val="24"/>
          <w:szCs w:val="24"/>
        </w:rPr>
        <w:t>ских поселениях</w:t>
      </w:r>
      <w:r w:rsidR="0003574E" w:rsidRPr="000715D4">
        <w:rPr>
          <w:sz w:val="24"/>
          <w:szCs w:val="24"/>
        </w:rPr>
        <w:t xml:space="preserve"> - _____. При внезапном нападении противника эти службы в первоочередном порядке проводят доукомплектование техникой формирований ГО, предназначенных для проведения АС и ДНР, автоколонн для перевозки грузов (рабочих смен, медицинского имущества и т.д.), выполняют мероприятия, направленные на ________________________ обеспечение формирований ГО других служб. Сроки поставки __________________ техники для формирований ГО 1 очереди Ч+____ часа, для остальных – Ч+____ часов.</w:t>
      </w:r>
    </w:p>
    <w:p w:rsidR="0003574E" w:rsidRPr="000715D4" w:rsidRDefault="0003574E" w:rsidP="0003574E">
      <w:pPr>
        <w:ind w:firstLine="851"/>
        <w:jc w:val="both"/>
        <w:rPr>
          <w:sz w:val="24"/>
          <w:szCs w:val="24"/>
        </w:rPr>
      </w:pPr>
      <w:r w:rsidRPr="000715D4">
        <w:rPr>
          <w:sz w:val="24"/>
          <w:szCs w:val="24"/>
        </w:rPr>
        <w:t>После уяснения сложившейся обстановки все силы и средства службы ГО направляются в места, где будут проводиться АС и ДНР, возводиться быстровозводимые и противорадиационные укрытия.</w:t>
      </w:r>
    </w:p>
    <w:p w:rsidR="0003574E" w:rsidRPr="000715D4" w:rsidRDefault="0003574E" w:rsidP="0003574E">
      <w:pPr>
        <w:pStyle w:val="a8"/>
        <w:rPr>
          <w:sz w:val="24"/>
          <w:szCs w:val="24"/>
        </w:rPr>
      </w:pPr>
    </w:p>
    <w:p w:rsidR="0003574E" w:rsidRPr="000715D4" w:rsidRDefault="0003574E" w:rsidP="0003574E">
      <w:pPr>
        <w:pStyle w:val="a8"/>
        <w:rPr>
          <w:sz w:val="24"/>
          <w:szCs w:val="24"/>
        </w:rPr>
      </w:pPr>
      <w:r w:rsidRPr="000715D4">
        <w:rPr>
          <w:sz w:val="24"/>
          <w:szCs w:val="24"/>
        </w:rPr>
        <w:t xml:space="preserve">4. Организация обеспечения действий службы ГО по сигналу </w:t>
      </w:r>
    </w:p>
    <w:p w:rsidR="0003574E" w:rsidRPr="000715D4" w:rsidRDefault="0003574E" w:rsidP="0003574E">
      <w:pPr>
        <w:pStyle w:val="a8"/>
        <w:rPr>
          <w:sz w:val="24"/>
          <w:szCs w:val="24"/>
        </w:rPr>
      </w:pPr>
      <w:r w:rsidRPr="000715D4">
        <w:rPr>
          <w:sz w:val="24"/>
          <w:szCs w:val="24"/>
        </w:rPr>
        <w:t>«Воздушная тревога» и проведение АС и ДНР</w:t>
      </w:r>
    </w:p>
    <w:p w:rsidR="0003574E" w:rsidRPr="000715D4" w:rsidRDefault="0003574E" w:rsidP="0003574E">
      <w:pPr>
        <w:ind w:firstLine="851"/>
        <w:jc w:val="both"/>
        <w:rPr>
          <w:sz w:val="24"/>
          <w:szCs w:val="24"/>
        </w:rPr>
      </w:pPr>
      <w:r w:rsidRPr="000715D4">
        <w:rPr>
          <w:sz w:val="24"/>
          <w:szCs w:val="24"/>
        </w:rPr>
        <w:t>С целью успешного выполнения мероприятий ГО организуется материальное, техническое, медицинское и другие виды обеспечения формирований ГО службы.</w:t>
      </w:r>
    </w:p>
    <w:p w:rsidR="0003574E" w:rsidRPr="000715D4" w:rsidRDefault="0003574E" w:rsidP="0003574E">
      <w:pPr>
        <w:ind w:firstLine="851"/>
        <w:jc w:val="both"/>
        <w:rPr>
          <w:sz w:val="24"/>
          <w:szCs w:val="24"/>
        </w:rPr>
      </w:pPr>
      <w:r w:rsidRPr="000715D4">
        <w:rPr>
          <w:b/>
          <w:sz w:val="24"/>
          <w:szCs w:val="24"/>
          <w:u w:val="single"/>
        </w:rPr>
        <w:t>Материальное обеспечение</w:t>
      </w:r>
      <w:r w:rsidRPr="000715D4">
        <w:rPr>
          <w:sz w:val="24"/>
          <w:szCs w:val="24"/>
        </w:rPr>
        <w:t xml:space="preserve"> ос</w:t>
      </w:r>
      <w:r w:rsidR="00B707C5" w:rsidRPr="000715D4">
        <w:rPr>
          <w:sz w:val="24"/>
          <w:szCs w:val="24"/>
        </w:rPr>
        <w:t>уществляется службами ГО района (города)</w:t>
      </w:r>
      <w:r w:rsidRPr="000715D4">
        <w:rPr>
          <w:sz w:val="24"/>
          <w:szCs w:val="24"/>
        </w:rPr>
        <w:t xml:space="preserve"> торговли и питания, материально-технического снабжения, снабжения ГСМ. Начальники этих служб ГО заблаговременно, планируют и готовят материально-техническую базу, создают запасы средств защиты, приборов, специальной техники, продовольствия, вещевого имущества и ГСМ.</w:t>
      </w:r>
    </w:p>
    <w:p w:rsidR="0003574E" w:rsidRPr="000715D4" w:rsidRDefault="0003574E" w:rsidP="0003574E">
      <w:pPr>
        <w:ind w:firstLine="851"/>
        <w:jc w:val="both"/>
        <w:rPr>
          <w:sz w:val="24"/>
          <w:szCs w:val="24"/>
        </w:rPr>
      </w:pPr>
      <w:r w:rsidRPr="000715D4">
        <w:rPr>
          <w:sz w:val="24"/>
          <w:szCs w:val="24"/>
        </w:rPr>
        <w:t>Обеспечение горючим смазочными материалами ____________ техники, привлекаемой к выполнению мероприятий ГО, осуществляется через сеть нефтебаз, складов и заправочных станций. _________________ техника, не обеспеченная в достаточной мере стационарными заправочными пунктами, обслуживается подвижными автозаправочными станциями.</w:t>
      </w:r>
    </w:p>
    <w:p w:rsidR="0003574E" w:rsidRPr="000715D4" w:rsidRDefault="0003574E" w:rsidP="0003574E">
      <w:pPr>
        <w:ind w:firstLine="851"/>
        <w:jc w:val="both"/>
        <w:rPr>
          <w:sz w:val="24"/>
          <w:szCs w:val="24"/>
        </w:rPr>
      </w:pPr>
      <w:r w:rsidRPr="000715D4">
        <w:rPr>
          <w:sz w:val="24"/>
          <w:szCs w:val="24"/>
        </w:rPr>
        <w:t>Питание личного состава формирований ГО служб организуется службой торговли и питания на базе стационарных столовых или подвижных пунктов питания не менее двух раз в сутки.</w:t>
      </w:r>
    </w:p>
    <w:p w:rsidR="0003574E" w:rsidRPr="000715D4" w:rsidRDefault="0003574E" w:rsidP="0003574E">
      <w:pPr>
        <w:ind w:firstLine="851"/>
        <w:jc w:val="both"/>
        <w:rPr>
          <w:sz w:val="24"/>
          <w:szCs w:val="24"/>
        </w:rPr>
      </w:pPr>
    </w:p>
    <w:p w:rsidR="0003574E" w:rsidRPr="000715D4" w:rsidRDefault="0003574E" w:rsidP="0003574E">
      <w:pPr>
        <w:ind w:firstLine="851"/>
        <w:jc w:val="both"/>
        <w:rPr>
          <w:sz w:val="24"/>
          <w:szCs w:val="24"/>
        </w:rPr>
      </w:pPr>
      <w:r w:rsidRPr="000715D4">
        <w:rPr>
          <w:b/>
          <w:sz w:val="24"/>
          <w:szCs w:val="24"/>
          <w:u w:val="single"/>
        </w:rPr>
        <w:t>Техническое обеспечение</w:t>
      </w:r>
      <w:r w:rsidRPr="000715D4">
        <w:rPr>
          <w:sz w:val="24"/>
          <w:szCs w:val="24"/>
        </w:rPr>
        <w:t xml:space="preserve"> организуется с целью поддержания в исправном состоянии и в постоянной готовности техники, привлекаемой для выполнения задач ГО.</w:t>
      </w:r>
    </w:p>
    <w:p w:rsidR="0003574E" w:rsidRPr="000715D4" w:rsidRDefault="0003574E" w:rsidP="0003574E">
      <w:pPr>
        <w:ind w:firstLine="851"/>
        <w:jc w:val="both"/>
        <w:rPr>
          <w:sz w:val="24"/>
          <w:szCs w:val="24"/>
        </w:rPr>
      </w:pPr>
      <w:r w:rsidRPr="000715D4">
        <w:rPr>
          <w:sz w:val="24"/>
          <w:szCs w:val="24"/>
        </w:rPr>
        <w:t>Техническое обеспечение осуществляется технической службой ГО.</w:t>
      </w:r>
    </w:p>
    <w:p w:rsidR="0003574E" w:rsidRPr="000715D4" w:rsidRDefault="0003574E" w:rsidP="0003574E">
      <w:pPr>
        <w:ind w:firstLine="851"/>
        <w:jc w:val="both"/>
        <w:rPr>
          <w:sz w:val="24"/>
          <w:szCs w:val="24"/>
        </w:rPr>
      </w:pPr>
      <w:r w:rsidRPr="000715D4">
        <w:rPr>
          <w:sz w:val="24"/>
          <w:szCs w:val="24"/>
        </w:rPr>
        <w:t>Основными задачами технического обеспечения являются:</w:t>
      </w:r>
    </w:p>
    <w:p w:rsidR="0003574E" w:rsidRPr="000715D4" w:rsidRDefault="0003574E" w:rsidP="0003574E">
      <w:pPr>
        <w:ind w:firstLine="851"/>
        <w:jc w:val="both"/>
        <w:rPr>
          <w:sz w:val="24"/>
          <w:szCs w:val="24"/>
        </w:rPr>
      </w:pPr>
      <w:r w:rsidRPr="000715D4">
        <w:rPr>
          <w:sz w:val="24"/>
          <w:szCs w:val="24"/>
        </w:rPr>
        <w:t>- организация обслуживания и текущего ремонта техники, вышедшей из строя в ходе выполнения мероприятий ГО;</w:t>
      </w:r>
    </w:p>
    <w:p w:rsidR="0003574E" w:rsidRPr="000715D4" w:rsidRDefault="0003574E" w:rsidP="0003574E">
      <w:pPr>
        <w:ind w:firstLine="851"/>
        <w:jc w:val="both"/>
        <w:rPr>
          <w:sz w:val="24"/>
          <w:szCs w:val="24"/>
        </w:rPr>
      </w:pPr>
      <w:r w:rsidRPr="000715D4">
        <w:rPr>
          <w:sz w:val="24"/>
          <w:szCs w:val="24"/>
        </w:rPr>
        <w:t>- эвакуация поврежденных и неисправных машин и механизмов на сборные пункты или базы ремонтных предприятий;</w:t>
      </w:r>
    </w:p>
    <w:p w:rsidR="0003574E" w:rsidRPr="000715D4" w:rsidRDefault="0003574E" w:rsidP="0003574E">
      <w:pPr>
        <w:ind w:firstLine="851"/>
        <w:jc w:val="both"/>
        <w:rPr>
          <w:sz w:val="24"/>
          <w:szCs w:val="24"/>
        </w:rPr>
      </w:pPr>
      <w:r w:rsidRPr="000715D4">
        <w:rPr>
          <w:sz w:val="24"/>
          <w:szCs w:val="24"/>
        </w:rPr>
        <w:t>- снабжение формирований ГО и ремонтных предприятий запасными частями и материалами.</w:t>
      </w:r>
    </w:p>
    <w:p w:rsidR="0003574E" w:rsidRPr="000715D4" w:rsidRDefault="0003574E" w:rsidP="0003574E">
      <w:pPr>
        <w:ind w:firstLine="851"/>
        <w:jc w:val="both"/>
        <w:rPr>
          <w:sz w:val="24"/>
          <w:szCs w:val="24"/>
        </w:rPr>
      </w:pPr>
      <w:r w:rsidRPr="000715D4">
        <w:rPr>
          <w:sz w:val="24"/>
          <w:szCs w:val="24"/>
        </w:rPr>
        <w:t>Для решения этих задач привлекаются водители __________________ техники, ремонтные звенья, ремонтно-восстановительные и эвакуационные группы, станции технического обслуживания, мастерские и заводы по ремонту _______________ техники.</w:t>
      </w:r>
    </w:p>
    <w:p w:rsidR="0003574E" w:rsidRPr="000715D4" w:rsidRDefault="0003574E" w:rsidP="0003574E">
      <w:pPr>
        <w:ind w:firstLine="851"/>
        <w:jc w:val="both"/>
        <w:rPr>
          <w:sz w:val="24"/>
          <w:szCs w:val="24"/>
        </w:rPr>
      </w:pPr>
      <w:r w:rsidRPr="000715D4">
        <w:rPr>
          <w:sz w:val="24"/>
          <w:szCs w:val="24"/>
        </w:rPr>
        <w:t>Техническое обслуживание и ремонт техники, подвергшейся радиоактивному и химическому заражению, осуществляется после ее специальной обработки.</w:t>
      </w:r>
    </w:p>
    <w:p w:rsidR="0003574E" w:rsidRPr="000715D4" w:rsidRDefault="0003574E" w:rsidP="0003574E">
      <w:pPr>
        <w:ind w:firstLine="851"/>
        <w:jc w:val="both"/>
        <w:rPr>
          <w:sz w:val="24"/>
          <w:szCs w:val="24"/>
        </w:rPr>
      </w:pPr>
      <w:r w:rsidRPr="000715D4">
        <w:rPr>
          <w:b/>
          <w:sz w:val="24"/>
          <w:szCs w:val="24"/>
          <w:u w:val="single"/>
        </w:rPr>
        <w:t>Медицинское обеспечение</w:t>
      </w:r>
      <w:r w:rsidRPr="000715D4">
        <w:rPr>
          <w:sz w:val="24"/>
          <w:szCs w:val="24"/>
        </w:rPr>
        <w:t xml:space="preserve"> организуется с целью сохранения здоровья личного состава формирований службы ГО, оказания медицинской помощи раненым, пораженным и больным, их эвакуации в лечебные учреждения. Оно организуется медицинской службой ГО области. Начальники</w:t>
      </w:r>
      <w:r w:rsidR="00B707C5" w:rsidRPr="000715D4">
        <w:rPr>
          <w:sz w:val="24"/>
          <w:szCs w:val="24"/>
        </w:rPr>
        <w:t xml:space="preserve"> медицинских служб ГО района (города)</w:t>
      </w:r>
      <w:r w:rsidRPr="000715D4">
        <w:rPr>
          <w:sz w:val="24"/>
          <w:szCs w:val="24"/>
        </w:rPr>
        <w:t xml:space="preserve"> организуют сбор сведений о санитарно-эпидемиологическом состоянии района, предстоящих мероприятиях по предупреждению заболеваний персонала службы, личного состава формирований ГО.</w:t>
      </w:r>
    </w:p>
    <w:p w:rsidR="0003574E" w:rsidRPr="000715D4" w:rsidRDefault="0003574E" w:rsidP="0003574E">
      <w:pPr>
        <w:ind w:firstLine="851"/>
        <w:jc w:val="both"/>
        <w:rPr>
          <w:sz w:val="24"/>
          <w:szCs w:val="24"/>
        </w:rPr>
      </w:pPr>
      <w:r w:rsidRPr="000715D4">
        <w:rPr>
          <w:sz w:val="24"/>
          <w:szCs w:val="24"/>
        </w:rPr>
        <w:t>Повседневное медицинское обслуживание личного состава предприятий, организаций службы ГО осуществляется медпунктами этих объектов.</w:t>
      </w:r>
    </w:p>
    <w:p w:rsidR="0003574E" w:rsidRPr="000715D4" w:rsidRDefault="0003574E" w:rsidP="0003574E">
      <w:pPr>
        <w:ind w:firstLine="851"/>
        <w:jc w:val="both"/>
        <w:rPr>
          <w:sz w:val="24"/>
          <w:szCs w:val="24"/>
        </w:rPr>
      </w:pPr>
      <w:r w:rsidRPr="000715D4">
        <w:rPr>
          <w:sz w:val="24"/>
          <w:szCs w:val="24"/>
        </w:rPr>
        <w:t>Эвакуация раненных, пораженных и больных из очагов поражения в районы развертывания отрядов первой медицинской помощи (ОПМ) и сохранившихся лечебных учреждений проводится автомобильным транспортом ОПМ и транспортом, выполняющим подвоз формирований ГО к очагам поражения.</w:t>
      </w:r>
    </w:p>
    <w:p w:rsidR="0003574E" w:rsidRPr="000715D4" w:rsidRDefault="0003574E" w:rsidP="0003574E">
      <w:pPr>
        <w:pStyle w:val="a8"/>
        <w:rPr>
          <w:sz w:val="24"/>
          <w:szCs w:val="24"/>
        </w:rPr>
      </w:pPr>
    </w:p>
    <w:p w:rsidR="0003574E" w:rsidRPr="000715D4" w:rsidRDefault="0003574E" w:rsidP="0003574E">
      <w:pPr>
        <w:pStyle w:val="a8"/>
        <w:rPr>
          <w:sz w:val="24"/>
          <w:szCs w:val="24"/>
        </w:rPr>
      </w:pPr>
      <w:r w:rsidRPr="000715D4">
        <w:rPr>
          <w:sz w:val="24"/>
          <w:szCs w:val="24"/>
        </w:rPr>
        <w:t xml:space="preserve">5. Взаимодействие с другими службами ГО, учреждениями </w:t>
      </w:r>
    </w:p>
    <w:p w:rsidR="0003574E" w:rsidRPr="000715D4" w:rsidRDefault="0003574E" w:rsidP="0003574E">
      <w:pPr>
        <w:pStyle w:val="a8"/>
        <w:rPr>
          <w:sz w:val="24"/>
          <w:szCs w:val="24"/>
        </w:rPr>
      </w:pPr>
      <w:r w:rsidRPr="000715D4">
        <w:rPr>
          <w:sz w:val="24"/>
          <w:szCs w:val="24"/>
        </w:rPr>
        <w:t>и органами военного командования</w:t>
      </w:r>
    </w:p>
    <w:p w:rsidR="0003574E" w:rsidRPr="000715D4" w:rsidRDefault="0003574E" w:rsidP="0003574E">
      <w:pPr>
        <w:ind w:firstLine="851"/>
        <w:jc w:val="both"/>
        <w:rPr>
          <w:sz w:val="24"/>
          <w:szCs w:val="24"/>
        </w:rPr>
      </w:pPr>
      <w:r w:rsidRPr="000715D4">
        <w:rPr>
          <w:sz w:val="24"/>
          <w:szCs w:val="24"/>
        </w:rPr>
        <w:t>Областная _______________________ служба ГО взаимодействует:</w:t>
      </w:r>
    </w:p>
    <w:p w:rsidR="0003574E" w:rsidRPr="000715D4" w:rsidRDefault="0003574E" w:rsidP="0003574E">
      <w:pPr>
        <w:ind w:firstLine="851"/>
        <w:jc w:val="both"/>
        <w:rPr>
          <w:sz w:val="24"/>
          <w:szCs w:val="24"/>
        </w:rPr>
      </w:pPr>
      <w:r w:rsidRPr="000715D4">
        <w:rPr>
          <w:sz w:val="24"/>
          <w:szCs w:val="24"/>
        </w:rPr>
        <w:t xml:space="preserve">- со службой оповещения и связи по вопросам обеспечения устойчивой связью формирований ГО и технического обеспечения передачи и приема сигналов управления и оповещения; </w:t>
      </w:r>
    </w:p>
    <w:p w:rsidR="0003574E" w:rsidRPr="000715D4" w:rsidRDefault="0003574E" w:rsidP="0003574E">
      <w:pPr>
        <w:ind w:firstLine="851"/>
        <w:jc w:val="both"/>
        <w:rPr>
          <w:sz w:val="24"/>
          <w:szCs w:val="24"/>
        </w:rPr>
      </w:pPr>
      <w:r w:rsidRPr="000715D4">
        <w:rPr>
          <w:sz w:val="24"/>
          <w:szCs w:val="24"/>
        </w:rPr>
        <w:t>- с автотранспортной службой ГО по вопросам доставки личного состава __________________ формирований ГО службы до места проведения работ;</w:t>
      </w:r>
    </w:p>
    <w:p w:rsidR="0003574E" w:rsidRPr="000715D4" w:rsidRDefault="0003574E" w:rsidP="0003574E">
      <w:pPr>
        <w:ind w:firstLine="851"/>
        <w:jc w:val="both"/>
        <w:rPr>
          <w:sz w:val="24"/>
          <w:szCs w:val="24"/>
        </w:rPr>
      </w:pPr>
      <w:r w:rsidRPr="000715D4">
        <w:rPr>
          <w:sz w:val="24"/>
          <w:szCs w:val="24"/>
        </w:rPr>
        <w:t>- со службой ГО дорожно-мостового обеспечения по вопросам состояния автодорог на маршрутах перевозки формирований ГО службы и грузов;</w:t>
      </w:r>
    </w:p>
    <w:p w:rsidR="0003574E" w:rsidRPr="000715D4" w:rsidRDefault="0003574E" w:rsidP="0003574E">
      <w:pPr>
        <w:ind w:firstLine="851"/>
        <w:jc w:val="both"/>
        <w:rPr>
          <w:sz w:val="24"/>
          <w:szCs w:val="24"/>
        </w:rPr>
      </w:pPr>
      <w:r w:rsidRPr="000715D4">
        <w:rPr>
          <w:sz w:val="24"/>
          <w:szCs w:val="24"/>
        </w:rPr>
        <w:t>- со службой ГО снабжения ГСМ – по созданию запасов ГСМ на нефтебазах, складах службы и вопросам обеспечения и заправки ____________техники службы ГО на маршрутах эвакуации;</w:t>
      </w:r>
    </w:p>
    <w:p w:rsidR="0003574E" w:rsidRPr="000715D4" w:rsidRDefault="0003574E" w:rsidP="0003574E">
      <w:pPr>
        <w:ind w:firstLine="851"/>
        <w:jc w:val="both"/>
        <w:rPr>
          <w:sz w:val="24"/>
          <w:szCs w:val="24"/>
        </w:rPr>
      </w:pPr>
      <w:r w:rsidRPr="000715D4">
        <w:rPr>
          <w:sz w:val="24"/>
          <w:szCs w:val="24"/>
        </w:rPr>
        <w:t>- со службой торговли и питания – по вопросам организации питания личного состава формирований ГО службы;</w:t>
      </w:r>
    </w:p>
    <w:p w:rsidR="0003574E" w:rsidRPr="000715D4" w:rsidRDefault="0003574E" w:rsidP="0003574E">
      <w:pPr>
        <w:ind w:firstLine="851"/>
        <w:jc w:val="both"/>
        <w:rPr>
          <w:sz w:val="24"/>
          <w:szCs w:val="24"/>
        </w:rPr>
      </w:pPr>
      <w:r w:rsidRPr="000715D4">
        <w:rPr>
          <w:sz w:val="24"/>
          <w:szCs w:val="24"/>
        </w:rPr>
        <w:t>- с медицинской службой ГО – по вопросам оказания врачебной помощи заболевшим и получившим травмы и др.;</w:t>
      </w:r>
    </w:p>
    <w:p w:rsidR="0003574E" w:rsidRPr="000715D4" w:rsidRDefault="0003574E" w:rsidP="0003574E">
      <w:pPr>
        <w:ind w:firstLine="851"/>
        <w:jc w:val="both"/>
        <w:rPr>
          <w:sz w:val="24"/>
          <w:szCs w:val="24"/>
        </w:rPr>
      </w:pPr>
      <w:r w:rsidRPr="000715D4">
        <w:rPr>
          <w:sz w:val="24"/>
          <w:szCs w:val="24"/>
        </w:rPr>
        <w:t xml:space="preserve">- с органами </w:t>
      </w:r>
      <w:r w:rsidRPr="000715D4">
        <w:rPr>
          <w:bCs/>
          <w:sz w:val="24"/>
          <w:szCs w:val="24"/>
        </w:rPr>
        <w:t>военного командования</w:t>
      </w:r>
      <w:r w:rsidRPr="000715D4">
        <w:rPr>
          <w:sz w:val="24"/>
          <w:szCs w:val="24"/>
        </w:rPr>
        <w:t xml:space="preserve"> по вопросам совместного использования маршрутов эвакуации и поставки дополнительной автомобильной и инженерной техники. </w:t>
      </w:r>
    </w:p>
    <w:p w:rsidR="0003574E" w:rsidRPr="000715D4" w:rsidRDefault="0003574E" w:rsidP="0003574E">
      <w:pPr>
        <w:pStyle w:val="4"/>
        <w:ind w:firstLine="426"/>
        <w:jc w:val="both"/>
      </w:pPr>
    </w:p>
    <w:p w:rsidR="0003574E" w:rsidRPr="000715D4" w:rsidRDefault="0003574E" w:rsidP="0003574E">
      <w:pPr>
        <w:pStyle w:val="4"/>
        <w:jc w:val="left"/>
      </w:pPr>
    </w:p>
    <w:p w:rsidR="0003574E" w:rsidRPr="000715D4" w:rsidRDefault="0003574E" w:rsidP="0003574E">
      <w:pPr>
        <w:pStyle w:val="4"/>
        <w:jc w:val="left"/>
      </w:pPr>
      <w:r w:rsidRPr="000715D4">
        <w:t>Началь</w:t>
      </w:r>
      <w:r w:rsidR="00B707C5" w:rsidRPr="000715D4">
        <w:t>ник службы ГО ООП Энского района</w:t>
      </w:r>
    </w:p>
    <w:p w:rsidR="0003574E" w:rsidRPr="000715D4" w:rsidRDefault="0003574E" w:rsidP="0003574E">
      <w:pPr>
        <w:pStyle w:val="4"/>
        <w:jc w:val="left"/>
      </w:pPr>
      <w:r w:rsidRPr="000715D4">
        <w:t xml:space="preserve">                                                                                                                  В.Н. Кучеров</w:t>
      </w:r>
    </w:p>
    <w:p w:rsidR="0003574E" w:rsidRPr="000715D4" w:rsidRDefault="0003574E" w:rsidP="0003574E">
      <w:pPr>
        <w:jc w:val="both"/>
        <w:rPr>
          <w:sz w:val="24"/>
          <w:szCs w:val="24"/>
        </w:rPr>
      </w:pPr>
    </w:p>
    <w:p w:rsidR="0003574E" w:rsidRPr="000715D4" w:rsidRDefault="0003574E" w:rsidP="0003574E">
      <w:pPr>
        <w:jc w:val="both"/>
        <w:rPr>
          <w:sz w:val="24"/>
          <w:szCs w:val="24"/>
        </w:rPr>
      </w:pPr>
      <w:r w:rsidRPr="000715D4">
        <w:rPr>
          <w:sz w:val="24"/>
          <w:szCs w:val="24"/>
        </w:rPr>
        <w:t xml:space="preserve">Начальник штаба </w:t>
      </w:r>
      <w:r w:rsidR="00B707C5" w:rsidRPr="000715D4">
        <w:rPr>
          <w:sz w:val="24"/>
          <w:szCs w:val="24"/>
        </w:rPr>
        <w:t>службы ГО ООП Энского района</w:t>
      </w:r>
    </w:p>
    <w:p w:rsidR="0003574E" w:rsidRPr="000715D4" w:rsidRDefault="0003574E" w:rsidP="0003574E">
      <w:pPr>
        <w:jc w:val="both"/>
        <w:rPr>
          <w:sz w:val="24"/>
          <w:szCs w:val="24"/>
        </w:rPr>
      </w:pPr>
      <w:r w:rsidRPr="000715D4">
        <w:rPr>
          <w:sz w:val="24"/>
          <w:szCs w:val="24"/>
        </w:rPr>
        <w:t xml:space="preserve">                                                                                                           В.Д. Уваров</w:t>
      </w:r>
    </w:p>
    <w:p w:rsidR="0003574E" w:rsidRPr="000715D4" w:rsidRDefault="0003574E" w:rsidP="0003574E">
      <w:pPr>
        <w:jc w:val="both"/>
        <w:rPr>
          <w:sz w:val="24"/>
          <w:szCs w:val="24"/>
        </w:rPr>
      </w:pPr>
    </w:p>
    <w:p w:rsidR="0003574E" w:rsidRDefault="00B707C5" w:rsidP="0003574E">
      <w:pPr>
        <w:rPr>
          <w:sz w:val="24"/>
          <w:szCs w:val="24"/>
        </w:rPr>
      </w:pPr>
      <w:r w:rsidRPr="000715D4">
        <w:rPr>
          <w:sz w:val="24"/>
          <w:szCs w:val="24"/>
        </w:rPr>
        <w:t>«_____» ______________ 2010</w:t>
      </w:r>
      <w:r w:rsidR="0003574E" w:rsidRPr="000715D4">
        <w:rPr>
          <w:sz w:val="24"/>
          <w:szCs w:val="24"/>
        </w:rPr>
        <w:t>г.</w:t>
      </w:r>
    </w:p>
    <w:p w:rsidR="00811973" w:rsidRDefault="00811973" w:rsidP="0003574E">
      <w:pPr>
        <w:rPr>
          <w:sz w:val="24"/>
          <w:szCs w:val="24"/>
        </w:rPr>
      </w:pPr>
    </w:p>
    <w:p w:rsidR="00811973" w:rsidRDefault="00811973" w:rsidP="0003574E">
      <w:pPr>
        <w:rPr>
          <w:sz w:val="24"/>
          <w:szCs w:val="24"/>
        </w:rPr>
      </w:pPr>
    </w:p>
    <w:p w:rsidR="00811973" w:rsidRDefault="00811973" w:rsidP="0003574E">
      <w:pPr>
        <w:rPr>
          <w:sz w:val="24"/>
          <w:szCs w:val="24"/>
        </w:rPr>
      </w:pPr>
    </w:p>
    <w:p w:rsidR="00811973" w:rsidRPr="000715D4" w:rsidRDefault="00811973" w:rsidP="0003574E">
      <w:pPr>
        <w:rPr>
          <w:sz w:val="24"/>
          <w:szCs w:val="24"/>
        </w:rPr>
      </w:pPr>
    </w:p>
    <w:p w:rsidR="00105DF3" w:rsidRPr="000715D4" w:rsidRDefault="00105DF3" w:rsidP="001F0D62">
      <w:pPr>
        <w:ind w:firstLine="707"/>
        <w:jc w:val="both"/>
        <w:rPr>
          <w:sz w:val="24"/>
          <w:szCs w:val="24"/>
        </w:rPr>
      </w:pPr>
    </w:p>
    <w:p w:rsidR="0003574E" w:rsidRPr="000715D4" w:rsidRDefault="0003574E" w:rsidP="0003574E">
      <w:pPr>
        <w:ind w:firstLine="426"/>
        <w:jc w:val="both"/>
        <w:rPr>
          <w:b/>
          <w:sz w:val="24"/>
          <w:szCs w:val="24"/>
        </w:rPr>
      </w:pPr>
      <w:r w:rsidRPr="000715D4">
        <w:rPr>
          <w:b/>
          <w:sz w:val="24"/>
          <w:szCs w:val="24"/>
        </w:rPr>
        <w:t>Приложения:</w:t>
      </w:r>
    </w:p>
    <w:p w:rsidR="0003574E" w:rsidRPr="000715D4" w:rsidRDefault="0003574E" w:rsidP="0003574E">
      <w:pPr>
        <w:ind w:firstLine="709"/>
        <w:jc w:val="both"/>
        <w:rPr>
          <w:sz w:val="24"/>
          <w:szCs w:val="24"/>
        </w:rPr>
      </w:pPr>
      <w:r w:rsidRPr="000715D4">
        <w:rPr>
          <w:sz w:val="24"/>
          <w:szCs w:val="24"/>
        </w:rPr>
        <w:t>1.План-график работы начальника службы ГО.</w:t>
      </w:r>
    </w:p>
    <w:p w:rsidR="0003574E" w:rsidRPr="000715D4" w:rsidRDefault="0003574E" w:rsidP="0003574E">
      <w:pPr>
        <w:ind w:firstLine="709"/>
        <w:jc w:val="both"/>
        <w:rPr>
          <w:sz w:val="24"/>
          <w:szCs w:val="24"/>
        </w:rPr>
      </w:pPr>
      <w:r w:rsidRPr="000715D4">
        <w:rPr>
          <w:sz w:val="24"/>
          <w:szCs w:val="24"/>
        </w:rPr>
        <w:t>2.Организация управления службой ГО (схема).</w:t>
      </w:r>
    </w:p>
    <w:p w:rsidR="0003574E" w:rsidRPr="000715D4" w:rsidRDefault="0003574E" w:rsidP="0003574E">
      <w:pPr>
        <w:ind w:firstLine="709"/>
        <w:jc w:val="both"/>
        <w:rPr>
          <w:sz w:val="24"/>
          <w:szCs w:val="24"/>
        </w:rPr>
      </w:pPr>
      <w:r w:rsidRPr="000715D4">
        <w:rPr>
          <w:sz w:val="24"/>
          <w:szCs w:val="24"/>
        </w:rPr>
        <w:t>3.Каледарный план перевода службы с мирного на военное на военное время и обеспечение мероприятий ГО силами службы.</w:t>
      </w:r>
    </w:p>
    <w:p w:rsidR="0003574E" w:rsidRPr="000715D4" w:rsidRDefault="0003574E" w:rsidP="0003574E">
      <w:pPr>
        <w:ind w:firstLine="709"/>
        <w:jc w:val="both"/>
        <w:rPr>
          <w:sz w:val="24"/>
          <w:szCs w:val="24"/>
        </w:rPr>
      </w:pPr>
      <w:r w:rsidRPr="000715D4">
        <w:rPr>
          <w:sz w:val="24"/>
          <w:szCs w:val="24"/>
        </w:rPr>
        <w:t>4.Обепечение мероприятий ГО силами службы.</w:t>
      </w:r>
    </w:p>
    <w:p w:rsidR="0003574E" w:rsidRPr="000715D4" w:rsidRDefault="0003574E" w:rsidP="0003574E">
      <w:pPr>
        <w:ind w:firstLine="709"/>
        <w:jc w:val="both"/>
        <w:rPr>
          <w:sz w:val="24"/>
          <w:szCs w:val="24"/>
        </w:rPr>
      </w:pPr>
      <w:r w:rsidRPr="000715D4">
        <w:rPr>
          <w:sz w:val="24"/>
          <w:szCs w:val="24"/>
        </w:rPr>
        <w:t>5.Расчет обеспечения действий сил и средств службы ГО.</w:t>
      </w:r>
    </w:p>
    <w:p w:rsidR="0003574E" w:rsidRPr="000715D4" w:rsidRDefault="0003574E" w:rsidP="0003574E">
      <w:pPr>
        <w:ind w:firstLine="709"/>
        <w:jc w:val="both"/>
        <w:rPr>
          <w:sz w:val="24"/>
          <w:szCs w:val="24"/>
        </w:rPr>
      </w:pPr>
      <w:r w:rsidRPr="000715D4">
        <w:rPr>
          <w:sz w:val="24"/>
          <w:szCs w:val="24"/>
        </w:rPr>
        <w:t>6.План оповещения руководящего состава службы ГО.</w:t>
      </w:r>
    </w:p>
    <w:p w:rsidR="0003574E" w:rsidRPr="000715D4" w:rsidRDefault="0003574E" w:rsidP="0003574E">
      <w:pPr>
        <w:ind w:firstLine="709"/>
        <w:jc w:val="both"/>
        <w:rPr>
          <w:sz w:val="24"/>
          <w:szCs w:val="24"/>
        </w:rPr>
      </w:pPr>
      <w:r w:rsidRPr="000715D4">
        <w:rPr>
          <w:sz w:val="24"/>
          <w:szCs w:val="24"/>
        </w:rPr>
        <w:t>7.Основные показатели состояния службы ГО на 01.01.___г. (Ф 2/ДУ).</w:t>
      </w:r>
    </w:p>
    <w:p w:rsidR="0003574E" w:rsidRPr="000715D4" w:rsidRDefault="0003574E" w:rsidP="0003574E">
      <w:pPr>
        <w:pStyle w:val="4"/>
        <w:ind w:firstLine="426"/>
        <w:jc w:val="both"/>
        <w:rPr>
          <w:b/>
        </w:rPr>
      </w:pPr>
      <w:r w:rsidRPr="000715D4">
        <w:rPr>
          <w:b/>
        </w:rPr>
        <w:t>Примечания:</w:t>
      </w:r>
    </w:p>
    <w:p w:rsidR="0003574E" w:rsidRPr="000715D4" w:rsidRDefault="0003574E" w:rsidP="0003574E">
      <w:pPr>
        <w:pStyle w:val="4"/>
        <w:ind w:firstLine="709"/>
        <w:jc w:val="both"/>
      </w:pPr>
      <w:r w:rsidRPr="000715D4">
        <w:t>1.Перечень выполняемых мероприятий и приложений к плану может изменяться, в зависимости от специфики задач, решаемых службой ГО при приведении гражданской обороны области в высшие степени готовности.</w:t>
      </w:r>
    </w:p>
    <w:p w:rsidR="0014052D" w:rsidRPr="000715D4" w:rsidRDefault="0003574E" w:rsidP="00BF2756">
      <w:pPr>
        <w:ind w:firstLine="720"/>
        <w:jc w:val="both"/>
        <w:rPr>
          <w:sz w:val="24"/>
          <w:szCs w:val="24"/>
        </w:rPr>
      </w:pPr>
      <w:r w:rsidRPr="000715D4">
        <w:rPr>
          <w:sz w:val="24"/>
          <w:szCs w:val="24"/>
        </w:rPr>
        <w:t>2. Степень секретности плана ГО определить на усмотрение руководителя но не ниже «Для служебного пользования».</w:t>
      </w: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BF2756" w:rsidRPr="000715D4" w:rsidRDefault="00BF2756" w:rsidP="00BF2756">
      <w:pPr>
        <w:ind w:firstLine="720"/>
        <w:jc w:val="both"/>
        <w:rPr>
          <w:sz w:val="24"/>
          <w:szCs w:val="24"/>
        </w:rPr>
      </w:pPr>
    </w:p>
    <w:p w:rsidR="00511051" w:rsidRPr="000715D4" w:rsidRDefault="00511051" w:rsidP="00BF2756">
      <w:pPr>
        <w:ind w:firstLine="720"/>
        <w:jc w:val="both"/>
        <w:rPr>
          <w:sz w:val="24"/>
          <w:szCs w:val="24"/>
        </w:rPr>
        <w:sectPr w:rsidR="00511051" w:rsidRPr="000715D4" w:rsidSect="00E241A9">
          <w:headerReference w:type="even" r:id="rId8"/>
          <w:headerReference w:type="default" r:id="rId9"/>
          <w:pgSz w:w="11907" w:h="16840" w:code="9"/>
          <w:pgMar w:top="851" w:right="851" w:bottom="851" w:left="1418" w:header="510" w:footer="567" w:gutter="0"/>
          <w:cols w:space="708"/>
          <w:titlePg/>
          <w:docGrid w:linePitch="275"/>
        </w:sectPr>
      </w:pPr>
    </w:p>
    <w:p w:rsidR="00511051" w:rsidRPr="00511051" w:rsidRDefault="00684E86" w:rsidP="00511051">
      <w:pPr>
        <w:pStyle w:val="5"/>
        <w:jc w:val="right"/>
        <w:rPr>
          <w:rFonts w:ascii="Times New Roman" w:hAnsi="Times New Roman"/>
          <w:i w:val="0"/>
          <w:sz w:val="28"/>
          <w:szCs w:val="28"/>
        </w:rPr>
      </w:pPr>
      <w:r>
        <w:rPr>
          <w:rFonts w:ascii="Times New Roman" w:hAnsi="Times New Roman"/>
          <w:i w:val="0"/>
          <w:noProof/>
          <w:sz w:val="28"/>
          <w:szCs w:val="28"/>
        </w:rPr>
        <w:pict>
          <v:shape id="_x0000_s1065" type="#_x0000_t202" style="position:absolute;left:0;text-align:left;margin-left:338.2pt;margin-top:-27.5pt;width:90.9pt;height:27.5pt;z-index:251665408" stroked="f">
            <v:textbox>
              <w:txbxContent>
                <w:p w:rsidR="006E0D69" w:rsidRPr="00025CA3" w:rsidRDefault="006E0D69" w:rsidP="00025CA3">
                  <w:pPr>
                    <w:jc w:val="center"/>
                    <w:rPr>
                      <w:sz w:val="28"/>
                      <w:szCs w:val="28"/>
                    </w:rPr>
                  </w:pPr>
                  <w:r>
                    <w:rPr>
                      <w:sz w:val="28"/>
                      <w:szCs w:val="28"/>
                    </w:rPr>
                    <w:t>33</w:t>
                  </w:r>
                </w:p>
              </w:txbxContent>
            </v:textbox>
          </v:shape>
        </w:pict>
      </w:r>
      <w:r w:rsidR="00511051">
        <w:rPr>
          <w:rFonts w:ascii="Times New Roman" w:hAnsi="Times New Roman"/>
          <w:i w:val="0"/>
          <w:sz w:val="28"/>
          <w:szCs w:val="28"/>
        </w:rPr>
        <w:t>Приложение № 2</w:t>
      </w:r>
    </w:p>
    <w:p w:rsidR="00511051" w:rsidRPr="00511051" w:rsidRDefault="00511051" w:rsidP="00511051">
      <w:pPr>
        <w:pStyle w:val="5"/>
        <w:jc w:val="center"/>
        <w:rPr>
          <w:rFonts w:ascii="Times New Roman" w:hAnsi="Times New Roman"/>
          <w:bCs w:val="0"/>
          <w:i w:val="0"/>
          <w:sz w:val="28"/>
          <w:szCs w:val="28"/>
        </w:rPr>
      </w:pPr>
      <w:r w:rsidRPr="00511051">
        <w:rPr>
          <w:rFonts w:ascii="Times New Roman" w:hAnsi="Times New Roman"/>
          <w:bCs w:val="0"/>
          <w:i w:val="0"/>
          <w:sz w:val="28"/>
          <w:szCs w:val="28"/>
        </w:rPr>
        <w:t>План график</w:t>
      </w:r>
    </w:p>
    <w:p w:rsidR="00511051" w:rsidRPr="00270F5E" w:rsidRDefault="00511051" w:rsidP="00511051">
      <w:pPr>
        <w:jc w:val="center"/>
        <w:rPr>
          <w:b/>
          <w:bCs/>
          <w:sz w:val="28"/>
          <w:szCs w:val="28"/>
        </w:rPr>
      </w:pPr>
      <w:r w:rsidRPr="00270F5E">
        <w:rPr>
          <w:b/>
          <w:bCs/>
          <w:sz w:val="28"/>
          <w:szCs w:val="28"/>
        </w:rPr>
        <w:t xml:space="preserve">работы начальника службы </w:t>
      </w:r>
      <w:r>
        <w:rPr>
          <w:b/>
          <w:bCs/>
          <w:sz w:val="28"/>
          <w:szCs w:val="28"/>
        </w:rPr>
        <w:t>ООП</w:t>
      </w:r>
      <w:r w:rsidRPr="00270F5E">
        <w:rPr>
          <w:b/>
          <w:bCs/>
          <w:sz w:val="28"/>
          <w:szCs w:val="28"/>
        </w:rPr>
        <w:t xml:space="preserve"> гражданской обороны</w:t>
      </w:r>
      <w:r w:rsidR="001B0560">
        <w:rPr>
          <w:b/>
          <w:bCs/>
          <w:sz w:val="28"/>
          <w:szCs w:val="28"/>
        </w:rPr>
        <w:t xml:space="preserve"> Энского района</w:t>
      </w:r>
    </w:p>
    <w:p w:rsidR="00511051" w:rsidRPr="00270F5E" w:rsidRDefault="00511051" w:rsidP="00511051">
      <w:pPr>
        <w:jc w:val="center"/>
        <w:rPr>
          <w:sz w:val="16"/>
          <w:szCs w:val="16"/>
        </w:rPr>
      </w:pPr>
    </w:p>
    <w:p w:rsidR="00511051" w:rsidRDefault="00511051" w:rsidP="00511051">
      <w:pPr>
        <w:widowControl/>
        <w:numPr>
          <w:ilvl w:val="0"/>
          <w:numId w:val="16"/>
        </w:numPr>
        <w:autoSpaceDE/>
        <w:autoSpaceDN/>
        <w:adjustRightInd/>
        <w:jc w:val="center"/>
        <w:rPr>
          <w:b/>
          <w:bCs/>
          <w:sz w:val="28"/>
          <w:szCs w:val="28"/>
        </w:rPr>
      </w:pPr>
      <w:r>
        <w:rPr>
          <w:b/>
          <w:bCs/>
          <w:sz w:val="28"/>
          <w:szCs w:val="28"/>
        </w:rPr>
        <w:t xml:space="preserve">При планомерном переводе гражданской обороны с мирного на военное время </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3"/>
        <w:gridCol w:w="5"/>
        <w:gridCol w:w="5582"/>
        <w:gridCol w:w="49"/>
        <w:gridCol w:w="1209"/>
        <w:gridCol w:w="60"/>
        <w:gridCol w:w="21"/>
        <w:gridCol w:w="9"/>
        <w:gridCol w:w="61"/>
        <w:gridCol w:w="318"/>
        <w:gridCol w:w="32"/>
        <w:gridCol w:w="9"/>
        <w:gridCol w:w="20"/>
        <w:gridCol w:w="8"/>
        <w:gridCol w:w="59"/>
        <w:gridCol w:w="349"/>
        <w:gridCol w:w="14"/>
        <w:gridCol w:w="20"/>
        <w:gridCol w:w="7"/>
        <w:gridCol w:w="56"/>
        <w:gridCol w:w="349"/>
        <w:gridCol w:w="18"/>
        <w:gridCol w:w="12"/>
        <w:gridCol w:w="7"/>
        <w:gridCol w:w="7"/>
        <w:gridCol w:w="54"/>
        <w:gridCol w:w="345"/>
        <w:gridCol w:w="11"/>
        <w:gridCol w:w="15"/>
        <w:gridCol w:w="18"/>
        <w:gridCol w:w="6"/>
        <w:gridCol w:w="51"/>
        <w:gridCol w:w="342"/>
        <w:gridCol w:w="33"/>
        <w:gridCol w:w="22"/>
        <w:gridCol w:w="49"/>
        <w:gridCol w:w="322"/>
        <w:gridCol w:w="18"/>
        <w:gridCol w:w="39"/>
        <w:gridCol w:w="22"/>
        <w:gridCol w:w="46"/>
        <w:gridCol w:w="304"/>
        <w:gridCol w:w="36"/>
        <w:gridCol w:w="42"/>
        <w:gridCol w:w="21"/>
        <w:gridCol w:w="43"/>
        <w:gridCol w:w="291"/>
        <w:gridCol w:w="49"/>
        <w:gridCol w:w="47"/>
        <w:gridCol w:w="20"/>
        <w:gridCol w:w="39"/>
        <w:gridCol w:w="279"/>
        <w:gridCol w:w="62"/>
        <w:gridCol w:w="50"/>
        <w:gridCol w:w="19"/>
        <w:gridCol w:w="37"/>
        <w:gridCol w:w="309"/>
        <w:gridCol w:w="32"/>
        <w:gridCol w:w="53"/>
        <w:gridCol w:w="19"/>
        <w:gridCol w:w="33"/>
        <w:gridCol w:w="341"/>
        <w:gridCol w:w="57"/>
        <w:gridCol w:w="18"/>
        <w:gridCol w:w="30"/>
        <w:gridCol w:w="343"/>
        <w:gridCol w:w="30"/>
        <w:gridCol w:w="30"/>
        <w:gridCol w:w="17"/>
        <w:gridCol w:w="27"/>
        <w:gridCol w:w="696"/>
        <w:gridCol w:w="7"/>
        <w:gridCol w:w="1227"/>
        <w:gridCol w:w="39"/>
        <w:gridCol w:w="10"/>
        <w:gridCol w:w="849"/>
      </w:tblGrid>
      <w:tr w:rsidR="00511051">
        <w:trPr>
          <w:cantSplit/>
        </w:trPr>
        <w:tc>
          <w:tcPr>
            <w:tcW w:w="518" w:type="dxa"/>
            <w:vMerge w:val="restart"/>
            <w:vAlign w:val="center"/>
          </w:tcPr>
          <w:p w:rsidR="00511051" w:rsidRPr="00FD6621" w:rsidRDefault="00511051" w:rsidP="00FE48A4">
            <w:pPr>
              <w:ind w:left="-57" w:right="-113"/>
              <w:jc w:val="center"/>
              <w:rPr>
                <w:sz w:val="24"/>
                <w:szCs w:val="24"/>
              </w:rPr>
            </w:pPr>
            <w:r w:rsidRPr="00FD6621">
              <w:rPr>
                <w:sz w:val="24"/>
                <w:szCs w:val="24"/>
              </w:rPr>
              <w:t>№ п/п</w:t>
            </w:r>
          </w:p>
        </w:tc>
        <w:tc>
          <w:tcPr>
            <w:tcW w:w="5590" w:type="dxa"/>
            <w:gridSpan w:val="3"/>
            <w:vMerge w:val="restart"/>
            <w:vAlign w:val="center"/>
          </w:tcPr>
          <w:p w:rsidR="00511051" w:rsidRPr="00FE48A4" w:rsidRDefault="00511051" w:rsidP="00FE48A4">
            <w:pPr>
              <w:pStyle w:val="5"/>
              <w:rPr>
                <w:sz w:val="24"/>
                <w:szCs w:val="24"/>
              </w:rPr>
            </w:pPr>
            <w:r w:rsidRPr="00FE48A4">
              <w:rPr>
                <w:sz w:val="24"/>
                <w:szCs w:val="24"/>
              </w:rPr>
              <w:t>Наименование мероприятий</w:t>
            </w:r>
          </w:p>
        </w:tc>
        <w:tc>
          <w:tcPr>
            <w:tcW w:w="1258" w:type="dxa"/>
            <w:gridSpan w:val="2"/>
            <w:vMerge w:val="restart"/>
            <w:vAlign w:val="center"/>
          </w:tcPr>
          <w:p w:rsidR="00511051" w:rsidRPr="00FD6621" w:rsidRDefault="00511051" w:rsidP="00FE48A4">
            <w:pPr>
              <w:ind w:left="-57" w:right="-113"/>
              <w:jc w:val="center"/>
              <w:rPr>
                <w:sz w:val="24"/>
                <w:szCs w:val="24"/>
              </w:rPr>
            </w:pPr>
            <w:r w:rsidRPr="00FD6621">
              <w:rPr>
                <w:sz w:val="24"/>
                <w:szCs w:val="24"/>
              </w:rPr>
              <w:t xml:space="preserve">Время выполне-ния </w:t>
            </w:r>
          </w:p>
        </w:tc>
        <w:tc>
          <w:tcPr>
            <w:tcW w:w="6210" w:type="dxa"/>
            <w:gridSpan w:val="67"/>
            <w:vAlign w:val="center"/>
          </w:tcPr>
          <w:p w:rsidR="00511051" w:rsidRPr="00FE48A4" w:rsidRDefault="00511051" w:rsidP="00FE48A4">
            <w:pPr>
              <w:pStyle w:val="5"/>
              <w:rPr>
                <w:sz w:val="24"/>
                <w:szCs w:val="24"/>
              </w:rPr>
            </w:pPr>
            <w:r w:rsidRPr="00FE48A4">
              <w:rPr>
                <w:sz w:val="24"/>
                <w:szCs w:val="24"/>
              </w:rPr>
              <w:t>Время выполнения</w:t>
            </w:r>
          </w:p>
        </w:tc>
        <w:tc>
          <w:tcPr>
            <w:tcW w:w="1266" w:type="dxa"/>
            <w:gridSpan w:val="2"/>
            <w:vMerge w:val="restart"/>
            <w:vAlign w:val="center"/>
          </w:tcPr>
          <w:p w:rsidR="00511051" w:rsidRPr="00FD6621" w:rsidRDefault="00511051" w:rsidP="00FE48A4">
            <w:pPr>
              <w:ind w:left="-57" w:right="-113"/>
              <w:jc w:val="center"/>
              <w:rPr>
                <w:sz w:val="24"/>
                <w:szCs w:val="24"/>
              </w:rPr>
            </w:pPr>
            <w:r w:rsidRPr="00FD6621">
              <w:rPr>
                <w:sz w:val="24"/>
                <w:szCs w:val="24"/>
              </w:rPr>
              <w:t xml:space="preserve">Отметка </w:t>
            </w:r>
          </w:p>
          <w:p w:rsidR="00511051" w:rsidRPr="00FD6621" w:rsidRDefault="00511051" w:rsidP="00FE48A4">
            <w:pPr>
              <w:ind w:left="-57" w:right="-113"/>
              <w:jc w:val="center"/>
              <w:rPr>
                <w:sz w:val="24"/>
                <w:szCs w:val="24"/>
              </w:rPr>
            </w:pPr>
            <w:r w:rsidRPr="00FD6621">
              <w:rPr>
                <w:sz w:val="24"/>
                <w:szCs w:val="24"/>
              </w:rPr>
              <w:t>о</w:t>
            </w:r>
          </w:p>
          <w:p w:rsidR="00511051" w:rsidRDefault="00511051" w:rsidP="00FE48A4">
            <w:pPr>
              <w:ind w:left="-57" w:right="-113"/>
              <w:jc w:val="center"/>
              <w:rPr>
                <w:sz w:val="24"/>
                <w:szCs w:val="24"/>
              </w:rPr>
            </w:pPr>
            <w:r>
              <w:rPr>
                <w:sz w:val="24"/>
                <w:szCs w:val="24"/>
              </w:rPr>
              <w:t>выполне-</w:t>
            </w:r>
          </w:p>
          <w:p w:rsidR="00511051" w:rsidRPr="00FD6621" w:rsidRDefault="00511051" w:rsidP="00FE48A4">
            <w:pPr>
              <w:ind w:left="-57" w:right="-113"/>
              <w:jc w:val="center"/>
              <w:rPr>
                <w:sz w:val="24"/>
                <w:szCs w:val="24"/>
              </w:rPr>
            </w:pPr>
            <w:r>
              <w:rPr>
                <w:sz w:val="24"/>
                <w:szCs w:val="24"/>
              </w:rPr>
              <w:t>нии</w:t>
            </w:r>
          </w:p>
        </w:tc>
        <w:tc>
          <w:tcPr>
            <w:tcW w:w="859" w:type="dxa"/>
            <w:gridSpan w:val="2"/>
            <w:vMerge w:val="restart"/>
            <w:vAlign w:val="center"/>
          </w:tcPr>
          <w:p w:rsidR="00511051" w:rsidRPr="00FD6621" w:rsidRDefault="00511051" w:rsidP="00FE48A4">
            <w:pPr>
              <w:ind w:left="-57" w:right="-113"/>
              <w:jc w:val="center"/>
              <w:rPr>
                <w:sz w:val="24"/>
                <w:szCs w:val="24"/>
              </w:rPr>
            </w:pPr>
            <w:r w:rsidRPr="00FD6621">
              <w:rPr>
                <w:sz w:val="24"/>
                <w:szCs w:val="24"/>
              </w:rPr>
              <w:t>Прим.</w:t>
            </w:r>
          </w:p>
        </w:tc>
      </w:tr>
      <w:tr w:rsidR="00511051">
        <w:trPr>
          <w:cantSplit/>
        </w:trPr>
        <w:tc>
          <w:tcPr>
            <w:tcW w:w="518" w:type="dxa"/>
            <w:vMerge/>
          </w:tcPr>
          <w:p w:rsidR="00511051" w:rsidRDefault="00511051" w:rsidP="00FE48A4">
            <w:pPr>
              <w:jc w:val="both"/>
              <w:rPr>
                <w:sz w:val="28"/>
                <w:szCs w:val="28"/>
              </w:rPr>
            </w:pPr>
          </w:p>
        </w:tc>
        <w:tc>
          <w:tcPr>
            <w:tcW w:w="5590" w:type="dxa"/>
            <w:gridSpan w:val="3"/>
            <w:vMerge/>
          </w:tcPr>
          <w:p w:rsidR="00511051" w:rsidRDefault="00511051" w:rsidP="00FE48A4">
            <w:pPr>
              <w:jc w:val="both"/>
              <w:rPr>
                <w:sz w:val="28"/>
                <w:szCs w:val="28"/>
              </w:rPr>
            </w:pPr>
          </w:p>
        </w:tc>
        <w:tc>
          <w:tcPr>
            <w:tcW w:w="1258" w:type="dxa"/>
            <w:gridSpan w:val="2"/>
            <w:vMerge/>
          </w:tcPr>
          <w:p w:rsidR="00511051" w:rsidRDefault="00511051" w:rsidP="00FE48A4">
            <w:pPr>
              <w:jc w:val="both"/>
              <w:rPr>
                <w:sz w:val="28"/>
                <w:szCs w:val="28"/>
              </w:rPr>
            </w:pPr>
          </w:p>
        </w:tc>
        <w:tc>
          <w:tcPr>
            <w:tcW w:w="4000" w:type="dxa"/>
            <w:gridSpan w:val="47"/>
            <w:vAlign w:val="center"/>
          </w:tcPr>
          <w:p w:rsidR="00511051" w:rsidRPr="00FE48A4" w:rsidRDefault="00511051" w:rsidP="00FE48A4">
            <w:pPr>
              <w:pStyle w:val="5"/>
              <w:rPr>
                <w:sz w:val="24"/>
                <w:szCs w:val="24"/>
              </w:rPr>
            </w:pPr>
            <w:r w:rsidRPr="00FE48A4">
              <w:rPr>
                <w:sz w:val="24"/>
                <w:szCs w:val="24"/>
              </w:rPr>
              <w:t>Первые сутки</w:t>
            </w:r>
          </w:p>
        </w:tc>
        <w:tc>
          <w:tcPr>
            <w:tcW w:w="1433" w:type="dxa"/>
            <w:gridSpan w:val="15"/>
            <w:vMerge w:val="restart"/>
            <w:vAlign w:val="center"/>
          </w:tcPr>
          <w:p w:rsidR="00511051" w:rsidRPr="00FE48A4" w:rsidRDefault="00511051" w:rsidP="00FE48A4">
            <w:pPr>
              <w:pStyle w:val="5"/>
              <w:rPr>
                <w:sz w:val="24"/>
                <w:szCs w:val="24"/>
              </w:rPr>
            </w:pPr>
            <w:r w:rsidRPr="00FE48A4">
              <w:rPr>
                <w:sz w:val="24"/>
                <w:szCs w:val="24"/>
              </w:rPr>
              <w:t>Сутки</w:t>
            </w:r>
          </w:p>
        </w:tc>
        <w:tc>
          <w:tcPr>
            <w:tcW w:w="777" w:type="dxa"/>
            <w:gridSpan w:val="5"/>
            <w:vMerge w:val="restart"/>
          </w:tcPr>
          <w:p w:rsidR="00511051" w:rsidRDefault="00511051" w:rsidP="00FE48A4">
            <w:pPr>
              <w:ind w:left="-57" w:right="-113"/>
              <w:jc w:val="center"/>
              <w:rPr>
                <w:sz w:val="28"/>
                <w:szCs w:val="28"/>
              </w:rPr>
            </w:pPr>
            <w:r>
              <w:rPr>
                <w:sz w:val="28"/>
                <w:szCs w:val="28"/>
              </w:rPr>
              <w:t>Пос-лед сут-ки</w:t>
            </w:r>
          </w:p>
        </w:tc>
        <w:tc>
          <w:tcPr>
            <w:tcW w:w="1266" w:type="dxa"/>
            <w:gridSpan w:val="2"/>
            <w:vMerge/>
          </w:tcPr>
          <w:p w:rsidR="00511051" w:rsidRDefault="00511051" w:rsidP="00FE48A4">
            <w:pPr>
              <w:jc w:val="both"/>
              <w:rPr>
                <w:sz w:val="28"/>
                <w:szCs w:val="28"/>
              </w:rPr>
            </w:pPr>
          </w:p>
        </w:tc>
        <w:tc>
          <w:tcPr>
            <w:tcW w:w="859" w:type="dxa"/>
            <w:gridSpan w:val="2"/>
            <w:vMerge/>
          </w:tcPr>
          <w:p w:rsidR="00511051" w:rsidRDefault="00511051" w:rsidP="00FE48A4">
            <w:pPr>
              <w:jc w:val="both"/>
              <w:rPr>
                <w:sz w:val="28"/>
                <w:szCs w:val="28"/>
              </w:rPr>
            </w:pPr>
          </w:p>
        </w:tc>
      </w:tr>
      <w:tr w:rsidR="00511051">
        <w:trPr>
          <w:cantSplit/>
        </w:trPr>
        <w:tc>
          <w:tcPr>
            <w:tcW w:w="518" w:type="dxa"/>
            <w:vMerge/>
          </w:tcPr>
          <w:p w:rsidR="00511051" w:rsidRDefault="00511051" w:rsidP="00FE48A4">
            <w:pPr>
              <w:jc w:val="both"/>
              <w:rPr>
                <w:sz w:val="28"/>
                <w:szCs w:val="28"/>
              </w:rPr>
            </w:pPr>
          </w:p>
        </w:tc>
        <w:tc>
          <w:tcPr>
            <w:tcW w:w="5590" w:type="dxa"/>
            <w:gridSpan w:val="3"/>
            <w:vMerge/>
          </w:tcPr>
          <w:p w:rsidR="00511051" w:rsidRDefault="00511051" w:rsidP="00FE48A4">
            <w:pPr>
              <w:jc w:val="both"/>
              <w:rPr>
                <w:sz w:val="28"/>
                <w:szCs w:val="28"/>
              </w:rPr>
            </w:pPr>
          </w:p>
        </w:tc>
        <w:tc>
          <w:tcPr>
            <w:tcW w:w="1258" w:type="dxa"/>
            <w:gridSpan w:val="2"/>
            <w:vMerge/>
          </w:tcPr>
          <w:p w:rsidR="00511051" w:rsidRDefault="00511051" w:rsidP="00FE48A4">
            <w:pPr>
              <w:jc w:val="both"/>
              <w:rPr>
                <w:sz w:val="28"/>
                <w:szCs w:val="28"/>
              </w:rPr>
            </w:pPr>
          </w:p>
        </w:tc>
        <w:tc>
          <w:tcPr>
            <w:tcW w:w="1422" w:type="dxa"/>
            <w:gridSpan w:val="18"/>
          </w:tcPr>
          <w:p w:rsidR="00511051" w:rsidRPr="00FD6621" w:rsidRDefault="00511051" w:rsidP="00FE48A4">
            <w:pPr>
              <w:jc w:val="center"/>
              <w:rPr>
                <w:sz w:val="24"/>
                <w:szCs w:val="24"/>
              </w:rPr>
            </w:pPr>
            <w:r w:rsidRPr="00FD6621">
              <w:rPr>
                <w:sz w:val="24"/>
                <w:szCs w:val="24"/>
              </w:rPr>
              <w:t>минуты</w:t>
            </w:r>
          </w:p>
        </w:tc>
        <w:tc>
          <w:tcPr>
            <w:tcW w:w="2578" w:type="dxa"/>
            <w:gridSpan w:val="29"/>
          </w:tcPr>
          <w:p w:rsidR="00511051" w:rsidRPr="00FD6621" w:rsidRDefault="00511051" w:rsidP="00FE48A4">
            <w:pPr>
              <w:jc w:val="center"/>
              <w:rPr>
                <w:sz w:val="24"/>
                <w:szCs w:val="24"/>
              </w:rPr>
            </w:pPr>
            <w:r w:rsidRPr="00FD6621">
              <w:rPr>
                <w:sz w:val="24"/>
                <w:szCs w:val="24"/>
              </w:rPr>
              <w:t>часы</w:t>
            </w:r>
          </w:p>
        </w:tc>
        <w:tc>
          <w:tcPr>
            <w:tcW w:w="1433" w:type="dxa"/>
            <w:gridSpan w:val="15"/>
            <w:vMerge/>
          </w:tcPr>
          <w:p w:rsidR="00511051" w:rsidRDefault="00511051" w:rsidP="00FE48A4">
            <w:pPr>
              <w:jc w:val="center"/>
              <w:rPr>
                <w:sz w:val="28"/>
                <w:szCs w:val="28"/>
              </w:rPr>
            </w:pPr>
          </w:p>
        </w:tc>
        <w:tc>
          <w:tcPr>
            <w:tcW w:w="777" w:type="dxa"/>
            <w:gridSpan w:val="5"/>
            <w:vMerge/>
          </w:tcPr>
          <w:p w:rsidR="00511051" w:rsidRDefault="00511051" w:rsidP="00FE48A4">
            <w:pPr>
              <w:jc w:val="both"/>
              <w:rPr>
                <w:sz w:val="28"/>
                <w:szCs w:val="28"/>
              </w:rPr>
            </w:pPr>
          </w:p>
        </w:tc>
        <w:tc>
          <w:tcPr>
            <w:tcW w:w="1266" w:type="dxa"/>
            <w:gridSpan w:val="2"/>
            <w:vMerge/>
            <w:vAlign w:val="center"/>
          </w:tcPr>
          <w:p w:rsidR="00511051" w:rsidRDefault="00511051" w:rsidP="00FE48A4">
            <w:pPr>
              <w:ind w:left="-57" w:right="-113"/>
              <w:jc w:val="center"/>
              <w:rPr>
                <w:sz w:val="28"/>
                <w:szCs w:val="28"/>
              </w:rPr>
            </w:pPr>
          </w:p>
        </w:tc>
        <w:tc>
          <w:tcPr>
            <w:tcW w:w="859" w:type="dxa"/>
            <w:gridSpan w:val="2"/>
            <w:vMerge/>
            <w:vAlign w:val="center"/>
          </w:tcPr>
          <w:p w:rsidR="00511051" w:rsidRDefault="00511051" w:rsidP="00FE48A4">
            <w:pPr>
              <w:jc w:val="center"/>
              <w:rPr>
                <w:sz w:val="28"/>
                <w:szCs w:val="28"/>
              </w:rPr>
            </w:pPr>
          </w:p>
        </w:tc>
      </w:tr>
      <w:tr w:rsidR="00511051">
        <w:trPr>
          <w:cantSplit/>
        </w:trPr>
        <w:tc>
          <w:tcPr>
            <w:tcW w:w="518" w:type="dxa"/>
            <w:vMerge/>
          </w:tcPr>
          <w:p w:rsidR="00511051" w:rsidRDefault="00511051" w:rsidP="00FE48A4">
            <w:pPr>
              <w:jc w:val="both"/>
              <w:rPr>
                <w:sz w:val="28"/>
                <w:szCs w:val="28"/>
              </w:rPr>
            </w:pPr>
          </w:p>
        </w:tc>
        <w:tc>
          <w:tcPr>
            <w:tcW w:w="5590" w:type="dxa"/>
            <w:gridSpan w:val="3"/>
            <w:vMerge/>
          </w:tcPr>
          <w:p w:rsidR="00511051" w:rsidRDefault="00511051" w:rsidP="00FE48A4">
            <w:pPr>
              <w:jc w:val="both"/>
              <w:rPr>
                <w:sz w:val="28"/>
                <w:szCs w:val="28"/>
              </w:rPr>
            </w:pPr>
          </w:p>
        </w:tc>
        <w:tc>
          <w:tcPr>
            <w:tcW w:w="1258" w:type="dxa"/>
            <w:gridSpan w:val="2"/>
            <w:vMerge/>
          </w:tcPr>
          <w:p w:rsidR="00511051" w:rsidRDefault="00511051" w:rsidP="00FE48A4">
            <w:pPr>
              <w:jc w:val="both"/>
              <w:rPr>
                <w:sz w:val="28"/>
                <w:szCs w:val="28"/>
              </w:rPr>
            </w:pPr>
          </w:p>
        </w:tc>
        <w:tc>
          <w:tcPr>
            <w:tcW w:w="469" w:type="dxa"/>
            <w:gridSpan w:val="5"/>
            <w:vAlign w:val="center"/>
          </w:tcPr>
          <w:p w:rsidR="00511051" w:rsidRDefault="00511051" w:rsidP="00FE48A4">
            <w:pPr>
              <w:ind w:left="-57" w:right="-113"/>
              <w:jc w:val="center"/>
              <w:rPr>
                <w:sz w:val="28"/>
                <w:szCs w:val="28"/>
              </w:rPr>
            </w:pPr>
            <w:r>
              <w:rPr>
                <w:sz w:val="28"/>
                <w:szCs w:val="28"/>
              </w:rPr>
              <w:t>30</w:t>
            </w:r>
          </w:p>
        </w:tc>
        <w:tc>
          <w:tcPr>
            <w:tcW w:w="477" w:type="dxa"/>
            <w:gridSpan w:val="6"/>
            <w:vAlign w:val="center"/>
          </w:tcPr>
          <w:p w:rsidR="00511051" w:rsidRDefault="00511051" w:rsidP="00FE48A4">
            <w:pPr>
              <w:ind w:left="-57" w:right="-113"/>
              <w:jc w:val="center"/>
              <w:rPr>
                <w:sz w:val="28"/>
                <w:szCs w:val="28"/>
              </w:rPr>
            </w:pPr>
            <w:r>
              <w:rPr>
                <w:sz w:val="28"/>
                <w:szCs w:val="28"/>
              </w:rPr>
              <w:t>40</w:t>
            </w:r>
          </w:p>
        </w:tc>
        <w:tc>
          <w:tcPr>
            <w:tcW w:w="476" w:type="dxa"/>
            <w:gridSpan w:val="7"/>
            <w:vAlign w:val="center"/>
          </w:tcPr>
          <w:p w:rsidR="00511051" w:rsidRDefault="00511051" w:rsidP="00FE48A4">
            <w:pPr>
              <w:ind w:left="-57" w:right="-113"/>
              <w:jc w:val="center"/>
              <w:rPr>
                <w:sz w:val="28"/>
                <w:szCs w:val="28"/>
              </w:rPr>
            </w:pPr>
            <w:r>
              <w:rPr>
                <w:sz w:val="28"/>
                <w:szCs w:val="28"/>
              </w:rPr>
              <w:t>60</w:t>
            </w:r>
          </w:p>
        </w:tc>
        <w:tc>
          <w:tcPr>
            <w:tcW w:w="424" w:type="dxa"/>
            <w:gridSpan w:val="5"/>
            <w:vAlign w:val="center"/>
          </w:tcPr>
          <w:p w:rsidR="00511051" w:rsidRDefault="00511051" w:rsidP="00FE48A4">
            <w:pPr>
              <w:ind w:left="-57" w:right="-113"/>
              <w:jc w:val="center"/>
              <w:rPr>
                <w:sz w:val="28"/>
                <w:szCs w:val="28"/>
              </w:rPr>
            </w:pPr>
            <w:r>
              <w:rPr>
                <w:sz w:val="28"/>
                <w:szCs w:val="28"/>
              </w:rPr>
              <w:t>2</w:t>
            </w:r>
          </w:p>
        </w:tc>
        <w:tc>
          <w:tcPr>
            <w:tcW w:w="432" w:type="dxa"/>
            <w:gridSpan w:val="5"/>
            <w:vAlign w:val="center"/>
          </w:tcPr>
          <w:p w:rsidR="00511051" w:rsidRDefault="00511051" w:rsidP="00FE48A4">
            <w:pPr>
              <w:ind w:left="-57" w:right="-113"/>
              <w:jc w:val="center"/>
              <w:rPr>
                <w:sz w:val="28"/>
                <w:szCs w:val="28"/>
              </w:rPr>
            </w:pPr>
            <w:r>
              <w:rPr>
                <w:sz w:val="28"/>
                <w:szCs w:val="28"/>
              </w:rPr>
              <w:t>4</w:t>
            </w:r>
          </w:p>
        </w:tc>
        <w:tc>
          <w:tcPr>
            <w:tcW w:w="426" w:type="dxa"/>
            <w:gridSpan w:val="4"/>
            <w:vAlign w:val="center"/>
          </w:tcPr>
          <w:p w:rsidR="00511051" w:rsidRDefault="00511051" w:rsidP="00FE48A4">
            <w:pPr>
              <w:ind w:left="-57" w:right="-113"/>
              <w:jc w:val="center"/>
              <w:rPr>
                <w:sz w:val="28"/>
                <w:szCs w:val="28"/>
              </w:rPr>
            </w:pPr>
            <w:r>
              <w:rPr>
                <w:sz w:val="28"/>
                <w:szCs w:val="28"/>
              </w:rPr>
              <w:t>8</w:t>
            </w:r>
          </w:p>
        </w:tc>
        <w:tc>
          <w:tcPr>
            <w:tcW w:w="429" w:type="dxa"/>
            <w:gridSpan w:val="5"/>
            <w:vAlign w:val="center"/>
          </w:tcPr>
          <w:p w:rsidR="00511051" w:rsidRDefault="00511051" w:rsidP="00FE48A4">
            <w:pPr>
              <w:ind w:left="-57" w:right="-113"/>
              <w:jc w:val="center"/>
              <w:rPr>
                <w:sz w:val="28"/>
                <w:szCs w:val="28"/>
              </w:rPr>
            </w:pPr>
            <w:r>
              <w:rPr>
                <w:sz w:val="28"/>
                <w:szCs w:val="28"/>
              </w:rPr>
              <w:t>10</w:t>
            </w:r>
          </w:p>
        </w:tc>
        <w:tc>
          <w:tcPr>
            <w:tcW w:w="433" w:type="dxa"/>
            <w:gridSpan w:val="5"/>
            <w:vAlign w:val="center"/>
          </w:tcPr>
          <w:p w:rsidR="00511051" w:rsidRDefault="00511051" w:rsidP="00FE48A4">
            <w:pPr>
              <w:ind w:left="-57" w:right="-113"/>
              <w:jc w:val="center"/>
              <w:rPr>
                <w:sz w:val="28"/>
                <w:szCs w:val="28"/>
              </w:rPr>
            </w:pPr>
            <w:r>
              <w:rPr>
                <w:sz w:val="28"/>
                <w:szCs w:val="28"/>
              </w:rPr>
              <w:t>12</w:t>
            </w:r>
          </w:p>
        </w:tc>
        <w:tc>
          <w:tcPr>
            <w:tcW w:w="434" w:type="dxa"/>
            <w:gridSpan w:val="5"/>
            <w:vAlign w:val="center"/>
          </w:tcPr>
          <w:p w:rsidR="00511051" w:rsidRDefault="00511051" w:rsidP="00FE48A4">
            <w:pPr>
              <w:ind w:left="-57" w:right="-113"/>
              <w:jc w:val="center"/>
              <w:rPr>
                <w:sz w:val="28"/>
                <w:szCs w:val="28"/>
              </w:rPr>
            </w:pPr>
            <w:r>
              <w:rPr>
                <w:sz w:val="28"/>
                <w:szCs w:val="28"/>
              </w:rPr>
              <w:t>24</w:t>
            </w:r>
          </w:p>
        </w:tc>
        <w:tc>
          <w:tcPr>
            <w:tcW w:w="477" w:type="dxa"/>
            <w:gridSpan w:val="5"/>
            <w:vAlign w:val="center"/>
          </w:tcPr>
          <w:p w:rsidR="00511051" w:rsidRDefault="00511051" w:rsidP="00FE48A4">
            <w:pPr>
              <w:ind w:left="-57" w:right="-113"/>
              <w:jc w:val="center"/>
              <w:rPr>
                <w:sz w:val="28"/>
                <w:szCs w:val="28"/>
              </w:rPr>
            </w:pPr>
            <w:r>
              <w:rPr>
                <w:sz w:val="28"/>
                <w:szCs w:val="28"/>
              </w:rPr>
              <w:t>2</w:t>
            </w:r>
          </w:p>
        </w:tc>
        <w:tc>
          <w:tcPr>
            <w:tcW w:w="478" w:type="dxa"/>
            <w:gridSpan w:val="5"/>
            <w:vAlign w:val="center"/>
          </w:tcPr>
          <w:p w:rsidR="00511051" w:rsidRDefault="00511051" w:rsidP="00FE48A4">
            <w:pPr>
              <w:ind w:left="-57" w:right="-113"/>
              <w:jc w:val="center"/>
              <w:rPr>
                <w:sz w:val="28"/>
                <w:szCs w:val="28"/>
              </w:rPr>
            </w:pPr>
            <w:r>
              <w:rPr>
                <w:sz w:val="28"/>
                <w:szCs w:val="28"/>
              </w:rPr>
              <w:t>3</w:t>
            </w:r>
          </w:p>
        </w:tc>
        <w:tc>
          <w:tcPr>
            <w:tcW w:w="478" w:type="dxa"/>
            <w:gridSpan w:val="5"/>
            <w:vAlign w:val="center"/>
          </w:tcPr>
          <w:p w:rsidR="00511051" w:rsidRDefault="00511051" w:rsidP="00FE48A4">
            <w:pPr>
              <w:ind w:left="-57" w:right="-113"/>
              <w:jc w:val="center"/>
              <w:rPr>
                <w:sz w:val="28"/>
                <w:szCs w:val="28"/>
              </w:rPr>
            </w:pPr>
            <w:r>
              <w:rPr>
                <w:sz w:val="28"/>
                <w:szCs w:val="28"/>
              </w:rPr>
              <w:t>4</w:t>
            </w:r>
          </w:p>
        </w:tc>
        <w:tc>
          <w:tcPr>
            <w:tcW w:w="777" w:type="dxa"/>
            <w:gridSpan w:val="5"/>
            <w:vMerge/>
          </w:tcPr>
          <w:p w:rsidR="00511051" w:rsidRDefault="00511051" w:rsidP="00FE48A4">
            <w:pPr>
              <w:jc w:val="center"/>
              <w:rPr>
                <w:sz w:val="28"/>
                <w:szCs w:val="28"/>
              </w:rPr>
            </w:pPr>
          </w:p>
        </w:tc>
        <w:tc>
          <w:tcPr>
            <w:tcW w:w="1266" w:type="dxa"/>
            <w:gridSpan w:val="2"/>
            <w:vMerge/>
          </w:tcPr>
          <w:p w:rsidR="00511051" w:rsidRDefault="00511051" w:rsidP="00FE48A4">
            <w:pPr>
              <w:jc w:val="center"/>
              <w:rPr>
                <w:sz w:val="28"/>
                <w:szCs w:val="28"/>
              </w:rPr>
            </w:pPr>
          </w:p>
        </w:tc>
        <w:tc>
          <w:tcPr>
            <w:tcW w:w="859" w:type="dxa"/>
            <w:gridSpan w:val="2"/>
            <w:vMerge/>
          </w:tcPr>
          <w:p w:rsidR="00511051" w:rsidRDefault="00511051" w:rsidP="00FE48A4">
            <w:pPr>
              <w:jc w:val="center"/>
              <w:rPr>
                <w:sz w:val="28"/>
                <w:szCs w:val="28"/>
              </w:rPr>
            </w:pPr>
          </w:p>
        </w:tc>
      </w:tr>
      <w:tr w:rsidR="00511051">
        <w:trPr>
          <w:cantSplit/>
        </w:trPr>
        <w:tc>
          <w:tcPr>
            <w:tcW w:w="518" w:type="dxa"/>
          </w:tcPr>
          <w:p w:rsidR="00511051" w:rsidRDefault="00511051" w:rsidP="00FE48A4">
            <w:pPr>
              <w:jc w:val="center"/>
              <w:rPr>
                <w:sz w:val="28"/>
                <w:szCs w:val="28"/>
              </w:rPr>
            </w:pPr>
            <w:r>
              <w:rPr>
                <w:sz w:val="28"/>
                <w:szCs w:val="28"/>
              </w:rPr>
              <w:t>1</w:t>
            </w:r>
          </w:p>
        </w:tc>
        <w:tc>
          <w:tcPr>
            <w:tcW w:w="5590" w:type="dxa"/>
            <w:gridSpan w:val="3"/>
          </w:tcPr>
          <w:p w:rsidR="00511051" w:rsidRDefault="00511051" w:rsidP="00FE48A4">
            <w:pPr>
              <w:jc w:val="center"/>
              <w:rPr>
                <w:sz w:val="28"/>
                <w:szCs w:val="28"/>
              </w:rPr>
            </w:pPr>
            <w:r>
              <w:rPr>
                <w:sz w:val="28"/>
                <w:szCs w:val="28"/>
              </w:rPr>
              <w:t>2</w:t>
            </w:r>
          </w:p>
        </w:tc>
        <w:tc>
          <w:tcPr>
            <w:tcW w:w="1258" w:type="dxa"/>
            <w:gridSpan w:val="2"/>
          </w:tcPr>
          <w:p w:rsidR="00511051" w:rsidRDefault="00511051" w:rsidP="00FE48A4">
            <w:pPr>
              <w:jc w:val="center"/>
              <w:rPr>
                <w:sz w:val="28"/>
                <w:szCs w:val="28"/>
              </w:rPr>
            </w:pPr>
            <w:r>
              <w:rPr>
                <w:sz w:val="28"/>
                <w:szCs w:val="28"/>
              </w:rPr>
              <w:t>3</w:t>
            </w:r>
          </w:p>
        </w:tc>
        <w:tc>
          <w:tcPr>
            <w:tcW w:w="469" w:type="dxa"/>
            <w:gridSpan w:val="5"/>
          </w:tcPr>
          <w:p w:rsidR="00511051" w:rsidRDefault="00511051" w:rsidP="00FE48A4">
            <w:pPr>
              <w:ind w:left="-57" w:right="-113"/>
              <w:jc w:val="center"/>
              <w:rPr>
                <w:sz w:val="28"/>
                <w:szCs w:val="28"/>
              </w:rPr>
            </w:pPr>
            <w:r>
              <w:rPr>
                <w:sz w:val="28"/>
                <w:szCs w:val="28"/>
              </w:rPr>
              <w:t>4</w:t>
            </w:r>
          </w:p>
        </w:tc>
        <w:tc>
          <w:tcPr>
            <w:tcW w:w="477" w:type="dxa"/>
            <w:gridSpan w:val="6"/>
          </w:tcPr>
          <w:p w:rsidR="00511051" w:rsidRDefault="00511051" w:rsidP="00FE48A4">
            <w:pPr>
              <w:ind w:left="-57" w:right="-113"/>
              <w:jc w:val="center"/>
              <w:rPr>
                <w:sz w:val="28"/>
                <w:szCs w:val="28"/>
              </w:rPr>
            </w:pPr>
            <w:r>
              <w:rPr>
                <w:sz w:val="28"/>
                <w:szCs w:val="28"/>
              </w:rPr>
              <w:t>5</w:t>
            </w:r>
          </w:p>
        </w:tc>
        <w:tc>
          <w:tcPr>
            <w:tcW w:w="476" w:type="dxa"/>
            <w:gridSpan w:val="7"/>
          </w:tcPr>
          <w:p w:rsidR="00511051" w:rsidRDefault="00511051" w:rsidP="00FE48A4">
            <w:pPr>
              <w:ind w:left="-57" w:right="-113"/>
              <w:jc w:val="center"/>
              <w:rPr>
                <w:sz w:val="28"/>
                <w:szCs w:val="28"/>
              </w:rPr>
            </w:pPr>
            <w:r>
              <w:rPr>
                <w:sz w:val="28"/>
                <w:szCs w:val="28"/>
              </w:rPr>
              <w:t>6</w:t>
            </w:r>
          </w:p>
        </w:tc>
        <w:tc>
          <w:tcPr>
            <w:tcW w:w="424" w:type="dxa"/>
            <w:gridSpan w:val="5"/>
          </w:tcPr>
          <w:p w:rsidR="00511051" w:rsidRDefault="00511051" w:rsidP="00FE48A4">
            <w:pPr>
              <w:ind w:left="-57" w:right="-113"/>
              <w:jc w:val="center"/>
              <w:rPr>
                <w:sz w:val="28"/>
                <w:szCs w:val="28"/>
              </w:rPr>
            </w:pPr>
            <w:r>
              <w:rPr>
                <w:sz w:val="28"/>
                <w:szCs w:val="28"/>
              </w:rPr>
              <w:t>7</w:t>
            </w:r>
          </w:p>
        </w:tc>
        <w:tc>
          <w:tcPr>
            <w:tcW w:w="432" w:type="dxa"/>
            <w:gridSpan w:val="5"/>
          </w:tcPr>
          <w:p w:rsidR="00511051" w:rsidRDefault="00511051" w:rsidP="00FE48A4">
            <w:pPr>
              <w:ind w:left="-57" w:right="-113"/>
              <w:jc w:val="center"/>
              <w:rPr>
                <w:sz w:val="28"/>
                <w:szCs w:val="28"/>
              </w:rPr>
            </w:pPr>
            <w:r>
              <w:rPr>
                <w:sz w:val="28"/>
                <w:szCs w:val="28"/>
              </w:rPr>
              <w:t>8</w:t>
            </w:r>
          </w:p>
        </w:tc>
        <w:tc>
          <w:tcPr>
            <w:tcW w:w="426" w:type="dxa"/>
            <w:gridSpan w:val="4"/>
          </w:tcPr>
          <w:p w:rsidR="00511051" w:rsidRDefault="00511051" w:rsidP="00FE48A4">
            <w:pPr>
              <w:ind w:left="-57" w:right="-113"/>
              <w:jc w:val="center"/>
              <w:rPr>
                <w:sz w:val="28"/>
                <w:szCs w:val="28"/>
              </w:rPr>
            </w:pPr>
            <w:r>
              <w:rPr>
                <w:sz w:val="28"/>
                <w:szCs w:val="28"/>
              </w:rPr>
              <w:t>9</w:t>
            </w:r>
          </w:p>
        </w:tc>
        <w:tc>
          <w:tcPr>
            <w:tcW w:w="429" w:type="dxa"/>
            <w:gridSpan w:val="5"/>
          </w:tcPr>
          <w:p w:rsidR="00511051" w:rsidRDefault="00511051" w:rsidP="00FE48A4">
            <w:pPr>
              <w:ind w:left="-57" w:right="-113"/>
              <w:jc w:val="center"/>
              <w:rPr>
                <w:sz w:val="28"/>
                <w:szCs w:val="28"/>
              </w:rPr>
            </w:pPr>
            <w:r>
              <w:rPr>
                <w:sz w:val="28"/>
                <w:szCs w:val="28"/>
              </w:rPr>
              <w:t>10</w:t>
            </w:r>
          </w:p>
        </w:tc>
        <w:tc>
          <w:tcPr>
            <w:tcW w:w="433" w:type="dxa"/>
            <w:gridSpan w:val="5"/>
          </w:tcPr>
          <w:p w:rsidR="00511051" w:rsidRDefault="00511051" w:rsidP="00FE48A4">
            <w:pPr>
              <w:ind w:left="-57" w:right="-113"/>
              <w:jc w:val="center"/>
              <w:rPr>
                <w:sz w:val="28"/>
                <w:szCs w:val="28"/>
              </w:rPr>
            </w:pPr>
            <w:r>
              <w:rPr>
                <w:sz w:val="28"/>
                <w:szCs w:val="28"/>
              </w:rPr>
              <w:t>11</w:t>
            </w:r>
          </w:p>
        </w:tc>
        <w:tc>
          <w:tcPr>
            <w:tcW w:w="434" w:type="dxa"/>
            <w:gridSpan w:val="5"/>
          </w:tcPr>
          <w:p w:rsidR="00511051" w:rsidRDefault="00511051" w:rsidP="00FE48A4">
            <w:pPr>
              <w:ind w:left="-57" w:right="-113"/>
              <w:jc w:val="center"/>
              <w:rPr>
                <w:sz w:val="28"/>
                <w:szCs w:val="28"/>
              </w:rPr>
            </w:pPr>
            <w:r>
              <w:rPr>
                <w:sz w:val="28"/>
                <w:szCs w:val="28"/>
              </w:rPr>
              <w:t>12</w:t>
            </w:r>
          </w:p>
        </w:tc>
        <w:tc>
          <w:tcPr>
            <w:tcW w:w="477" w:type="dxa"/>
            <w:gridSpan w:val="5"/>
          </w:tcPr>
          <w:p w:rsidR="00511051" w:rsidRDefault="00511051" w:rsidP="00FE48A4">
            <w:pPr>
              <w:ind w:left="-57" w:right="-113"/>
              <w:jc w:val="center"/>
              <w:rPr>
                <w:sz w:val="28"/>
                <w:szCs w:val="28"/>
              </w:rPr>
            </w:pPr>
            <w:r>
              <w:rPr>
                <w:sz w:val="28"/>
                <w:szCs w:val="28"/>
              </w:rPr>
              <w:t>13</w:t>
            </w:r>
          </w:p>
        </w:tc>
        <w:tc>
          <w:tcPr>
            <w:tcW w:w="478" w:type="dxa"/>
            <w:gridSpan w:val="5"/>
          </w:tcPr>
          <w:p w:rsidR="00511051" w:rsidRDefault="00511051" w:rsidP="00FE48A4">
            <w:pPr>
              <w:ind w:left="-57" w:right="-113"/>
              <w:jc w:val="center"/>
              <w:rPr>
                <w:sz w:val="28"/>
                <w:szCs w:val="28"/>
              </w:rPr>
            </w:pPr>
            <w:r>
              <w:rPr>
                <w:sz w:val="28"/>
                <w:szCs w:val="28"/>
              </w:rPr>
              <w:t>14</w:t>
            </w:r>
          </w:p>
        </w:tc>
        <w:tc>
          <w:tcPr>
            <w:tcW w:w="478" w:type="dxa"/>
            <w:gridSpan w:val="5"/>
          </w:tcPr>
          <w:p w:rsidR="00511051" w:rsidRDefault="00511051" w:rsidP="00FE48A4">
            <w:pPr>
              <w:ind w:left="-57" w:right="-113"/>
              <w:jc w:val="center"/>
              <w:rPr>
                <w:sz w:val="28"/>
                <w:szCs w:val="28"/>
              </w:rPr>
            </w:pPr>
            <w:r>
              <w:rPr>
                <w:sz w:val="28"/>
                <w:szCs w:val="28"/>
              </w:rPr>
              <w:t>15</w:t>
            </w:r>
          </w:p>
        </w:tc>
        <w:tc>
          <w:tcPr>
            <w:tcW w:w="777" w:type="dxa"/>
            <w:gridSpan w:val="5"/>
          </w:tcPr>
          <w:p w:rsidR="00511051" w:rsidRDefault="00511051" w:rsidP="00FE48A4">
            <w:pPr>
              <w:jc w:val="center"/>
              <w:rPr>
                <w:sz w:val="28"/>
                <w:szCs w:val="28"/>
              </w:rPr>
            </w:pPr>
            <w:r>
              <w:rPr>
                <w:sz w:val="28"/>
                <w:szCs w:val="28"/>
              </w:rPr>
              <w:t>16</w:t>
            </w:r>
          </w:p>
        </w:tc>
        <w:tc>
          <w:tcPr>
            <w:tcW w:w="1266" w:type="dxa"/>
            <w:gridSpan w:val="2"/>
          </w:tcPr>
          <w:p w:rsidR="00511051" w:rsidRDefault="00511051" w:rsidP="00FE48A4">
            <w:pPr>
              <w:jc w:val="center"/>
              <w:rPr>
                <w:sz w:val="28"/>
                <w:szCs w:val="28"/>
              </w:rPr>
            </w:pPr>
            <w:r>
              <w:rPr>
                <w:sz w:val="28"/>
                <w:szCs w:val="28"/>
              </w:rPr>
              <w:t>17</w:t>
            </w:r>
          </w:p>
        </w:tc>
        <w:tc>
          <w:tcPr>
            <w:tcW w:w="859" w:type="dxa"/>
            <w:gridSpan w:val="2"/>
          </w:tcPr>
          <w:p w:rsidR="00511051" w:rsidRDefault="00511051" w:rsidP="00FE48A4">
            <w:pPr>
              <w:jc w:val="center"/>
              <w:rPr>
                <w:sz w:val="28"/>
                <w:szCs w:val="28"/>
              </w:rPr>
            </w:pPr>
            <w:r>
              <w:rPr>
                <w:sz w:val="28"/>
                <w:szCs w:val="28"/>
              </w:rPr>
              <w:t>18</w:t>
            </w:r>
          </w:p>
        </w:tc>
      </w:tr>
      <w:tr w:rsidR="00511051" w:rsidRPr="00811973">
        <w:trPr>
          <w:cantSplit/>
        </w:trPr>
        <w:tc>
          <w:tcPr>
            <w:tcW w:w="15701" w:type="dxa"/>
            <w:gridSpan w:val="77"/>
          </w:tcPr>
          <w:p w:rsidR="00511051" w:rsidRPr="00811973" w:rsidRDefault="00511051" w:rsidP="00FE48A4">
            <w:pPr>
              <w:jc w:val="center"/>
              <w:rPr>
                <w:b/>
                <w:bCs/>
                <w:sz w:val="24"/>
                <w:szCs w:val="24"/>
              </w:rPr>
            </w:pPr>
            <w:r w:rsidRPr="00811973">
              <w:rPr>
                <w:b/>
                <w:bCs/>
                <w:sz w:val="24"/>
                <w:szCs w:val="24"/>
              </w:rPr>
              <w:t>I.При планомерном переводе службы с мирного на военное время</w:t>
            </w:r>
          </w:p>
          <w:p w:rsidR="00511051" w:rsidRPr="00811973" w:rsidRDefault="00511051" w:rsidP="00FE48A4">
            <w:pPr>
              <w:jc w:val="center"/>
              <w:rPr>
                <w:b/>
                <w:bCs/>
                <w:sz w:val="24"/>
                <w:szCs w:val="24"/>
              </w:rPr>
            </w:pPr>
          </w:p>
          <w:p w:rsidR="00511051" w:rsidRPr="00811973" w:rsidRDefault="00511051" w:rsidP="00FE48A4">
            <w:pPr>
              <w:jc w:val="center"/>
              <w:rPr>
                <w:b/>
                <w:bCs/>
                <w:i/>
                <w:iCs/>
                <w:sz w:val="24"/>
                <w:szCs w:val="24"/>
              </w:rPr>
            </w:pPr>
            <w:r w:rsidRPr="00811973">
              <w:rPr>
                <w:b/>
                <w:bCs/>
                <w:i/>
                <w:iCs/>
                <w:sz w:val="24"/>
                <w:szCs w:val="24"/>
              </w:rPr>
              <w:t>1. Готовность гражданской обороны «Первоочередные мероприятия  I группы»</w:t>
            </w: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1.</w:t>
            </w:r>
          </w:p>
        </w:tc>
        <w:tc>
          <w:tcPr>
            <w:tcW w:w="5590" w:type="dxa"/>
            <w:gridSpan w:val="3"/>
          </w:tcPr>
          <w:p w:rsidR="00511051" w:rsidRPr="00811973" w:rsidRDefault="00511051" w:rsidP="00FE48A4">
            <w:pPr>
              <w:ind w:left="-57" w:right="-57"/>
              <w:jc w:val="both"/>
              <w:rPr>
                <w:sz w:val="24"/>
                <w:szCs w:val="24"/>
              </w:rPr>
            </w:pPr>
            <w:r w:rsidRPr="00811973">
              <w:rPr>
                <w:sz w:val="24"/>
                <w:szCs w:val="24"/>
              </w:rPr>
              <w:t>Поставить задачу начальнику штаба службы, дежурному диспетчеру на оповещение и сбор руководящего состава службы ГО.</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2.</w:t>
            </w:r>
          </w:p>
        </w:tc>
        <w:tc>
          <w:tcPr>
            <w:tcW w:w="5590" w:type="dxa"/>
            <w:gridSpan w:val="3"/>
          </w:tcPr>
          <w:p w:rsidR="00511051" w:rsidRPr="00811973" w:rsidRDefault="00511051" w:rsidP="00FE48A4">
            <w:pPr>
              <w:jc w:val="both"/>
              <w:rPr>
                <w:sz w:val="24"/>
                <w:szCs w:val="24"/>
              </w:rPr>
            </w:pPr>
            <w:r w:rsidRPr="00811973">
              <w:rPr>
                <w:sz w:val="24"/>
                <w:szCs w:val="24"/>
              </w:rPr>
              <w:t>Довести сложившуюся обстановку и поставить задачу на проведение мероприятий ГО ПМ-1.</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3.</w:t>
            </w:r>
          </w:p>
        </w:tc>
        <w:tc>
          <w:tcPr>
            <w:tcW w:w="5590" w:type="dxa"/>
            <w:gridSpan w:val="3"/>
          </w:tcPr>
          <w:p w:rsidR="00511051" w:rsidRPr="00811973" w:rsidRDefault="00511051" w:rsidP="00FE48A4">
            <w:pPr>
              <w:ind w:left="-57" w:right="-57"/>
              <w:jc w:val="both"/>
              <w:rPr>
                <w:sz w:val="24"/>
                <w:szCs w:val="24"/>
              </w:rPr>
            </w:pPr>
            <w:r w:rsidRPr="00811973">
              <w:rPr>
                <w:sz w:val="24"/>
                <w:szCs w:val="24"/>
              </w:rPr>
              <w:t>Организовать круглосуточное дежурство руководящего состава службы ГО в пунктах постоянной дислокации.</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4.</w:t>
            </w:r>
          </w:p>
        </w:tc>
        <w:tc>
          <w:tcPr>
            <w:tcW w:w="5590" w:type="dxa"/>
            <w:gridSpan w:val="3"/>
          </w:tcPr>
          <w:p w:rsidR="00511051" w:rsidRPr="00811973" w:rsidRDefault="00511051" w:rsidP="00FE48A4">
            <w:pPr>
              <w:ind w:left="-57" w:right="-57"/>
              <w:jc w:val="both"/>
              <w:rPr>
                <w:sz w:val="24"/>
                <w:szCs w:val="24"/>
              </w:rPr>
            </w:pPr>
            <w:r w:rsidRPr="00811973">
              <w:rPr>
                <w:sz w:val="24"/>
                <w:szCs w:val="24"/>
              </w:rPr>
              <w:t xml:space="preserve">Поставить задачи по уточнению Плана обеспечения мероприятий ГО, вопросов взаимодействия и по подготовке к развертыванию систем оповещения, управления и связи. </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5.</w:t>
            </w:r>
          </w:p>
        </w:tc>
        <w:tc>
          <w:tcPr>
            <w:tcW w:w="5590" w:type="dxa"/>
            <w:gridSpan w:val="3"/>
          </w:tcPr>
          <w:p w:rsidR="00511051" w:rsidRPr="00811973" w:rsidRDefault="00511051" w:rsidP="00FE48A4">
            <w:pPr>
              <w:pStyle w:val="3"/>
              <w:ind w:left="-57" w:right="-57"/>
              <w:jc w:val="both"/>
              <w:rPr>
                <w:rFonts w:ascii="Times New Roman" w:hAnsi="Times New Roman"/>
                <w:b w:val="0"/>
                <w:iCs/>
                <w:sz w:val="24"/>
                <w:szCs w:val="24"/>
              </w:rPr>
            </w:pPr>
            <w:r w:rsidRPr="00811973">
              <w:rPr>
                <w:rFonts w:ascii="Times New Roman" w:hAnsi="Times New Roman"/>
                <w:b w:val="0"/>
                <w:iCs/>
                <w:sz w:val="24"/>
                <w:szCs w:val="24"/>
              </w:rPr>
              <w:t>Организовать доведение до начальни</w:t>
            </w:r>
            <w:r w:rsidR="001B0560" w:rsidRPr="00811973">
              <w:rPr>
                <w:rFonts w:ascii="Times New Roman" w:hAnsi="Times New Roman"/>
                <w:b w:val="0"/>
                <w:iCs/>
                <w:sz w:val="24"/>
                <w:szCs w:val="24"/>
              </w:rPr>
              <w:t xml:space="preserve">ков служб ГО района </w:t>
            </w:r>
            <w:r w:rsidRPr="00811973">
              <w:rPr>
                <w:rFonts w:ascii="Times New Roman" w:hAnsi="Times New Roman"/>
                <w:b w:val="0"/>
                <w:iCs/>
                <w:sz w:val="24"/>
                <w:szCs w:val="24"/>
              </w:rPr>
              <w:t>задач по уточнению планов обеспечения мероприятий ГО и подготовке к развертыванию формирований служб ГО.</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6.</w:t>
            </w:r>
          </w:p>
        </w:tc>
        <w:tc>
          <w:tcPr>
            <w:tcW w:w="5590" w:type="dxa"/>
            <w:gridSpan w:val="3"/>
          </w:tcPr>
          <w:p w:rsidR="00511051" w:rsidRPr="00811973" w:rsidRDefault="00511051" w:rsidP="00FE48A4">
            <w:pPr>
              <w:ind w:left="-57" w:right="-57"/>
              <w:jc w:val="both"/>
              <w:rPr>
                <w:sz w:val="24"/>
                <w:szCs w:val="24"/>
              </w:rPr>
            </w:pPr>
            <w:r w:rsidRPr="00811973">
              <w:rPr>
                <w:sz w:val="24"/>
                <w:szCs w:val="24"/>
              </w:rPr>
              <w:t>Организовать приведение в готовность формирований службы ГО (без прекращения деятельности).</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7.</w:t>
            </w:r>
          </w:p>
        </w:tc>
        <w:tc>
          <w:tcPr>
            <w:tcW w:w="5590" w:type="dxa"/>
            <w:gridSpan w:val="3"/>
          </w:tcPr>
          <w:p w:rsidR="00511051" w:rsidRPr="00811973" w:rsidRDefault="00511051" w:rsidP="00FE48A4">
            <w:pPr>
              <w:ind w:left="-57" w:right="-57"/>
              <w:jc w:val="both"/>
              <w:rPr>
                <w:sz w:val="24"/>
                <w:szCs w:val="24"/>
              </w:rPr>
            </w:pPr>
            <w:r w:rsidRPr="00811973">
              <w:rPr>
                <w:sz w:val="24"/>
                <w:szCs w:val="24"/>
              </w:rPr>
              <w:t>Организовать приведение в готовность защитных сооружений на объектах службы ГО, продолжающих работу в военное время.</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8.</w:t>
            </w:r>
          </w:p>
        </w:tc>
        <w:tc>
          <w:tcPr>
            <w:tcW w:w="5590" w:type="dxa"/>
            <w:gridSpan w:val="3"/>
          </w:tcPr>
          <w:p w:rsidR="00511051" w:rsidRPr="00811973" w:rsidRDefault="00511051" w:rsidP="00FE48A4">
            <w:pPr>
              <w:ind w:left="-57" w:right="-57"/>
              <w:jc w:val="both"/>
              <w:rPr>
                <w:sz w:val="24"/>
                <w:szCs w:val="24"/>
              </w:rPr>
            </w:pPr>
            <w:r w:rsidRPr="00811973">
              <w:rPr>
                <w:sz w:val="24"/>
                <w:szCs w:val="24"/>
              </w:rPr>
              <w:t>Организовать уточнение расчетов по укрытию персонала службы ГО, проверку СИЗ, приборов РХР и ДК, подготовку их к выдаче личному составу формирований службы ГО.</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color w:val="000080"/>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9.</w:t>
            </w:r>
          </w:p>
        </w:tc>
        <w:tc>
          <w:tcPr>
            <w:tcW w:w="5590" w:type="dxa"/>
            <w:gridSpan w:val="3"/>
          </w:tcPr>
          <w:p w:rsidR="00511051" w:rsidRPr="00811973" w:rsidRDefault="00511051" w:rsidP="00FE48A4">
            <w:pPr>
              <w:ind w:left="-57" w:right="-57"/>
              <w:jc w:val="both"/>
              <w:rPr>
                <w:sz w:val="24"/>
                <w:szCs w:val="24"/>
              </w:rPr>
            </w:pPr>
            <w:r w:rsidRPr="00811973">
              <w:rPr>
                <w:sz w:val="24"/>
                <w:szCs w:val="24"/>
              </w:rPr>
              <w:t>Организовать уточнение планов-графиков наращивания мероприятий по повышению устойчивости работы организаций и учреждений службы ГО.</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color w:val="000080"/>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10.</w:t>
            </w:r>
          </w:p>
        </w:tc>
        <w:tc>
          <w:tcPr>
            <w:tcW w:w="5590" w:type="dxa"/>
            <w:gridSpan w:val="3"/>
          </w:tcPr>
          <w:p w:rsidR="00511051" w:rsidRPr="00811973" w:rsidRDefault="00511051" w:rsidP="00FE48A4">
            <w:pPr>
              <w:ind w:left="-57" w:right="-57"/>
              <w:jc w:val="both"/>
              <w:rPr>
                <w:sz w:val="24"/>
                <w:szCs w:val="24"/>
              </w:rPr>
            </w:pPr>
            <w:r w:rsidRPr="00811973">
              <w:rPr>
                <w:sz w:val="24"/>
                <w:szCs w:val="24"/>
              </w:rPr>
              <w:t>Поставить задачи на проведение подготовительных мероприятий по обеспечению пожарной безопасности, светомаскировки и усилению охраны учреждений (объектов) службы ГО.</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color w:val="000080"/>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11.</w:t>
            </w:r>
          </w:p>
        </w:tc>
        <w:tc>
          <w:tcPr>
            <w:tcW w:w="5590" w:type="dxa"/>
            <w:gridSpan w:val="3"/>
          </w:tcPr>
          <w:p w:rsidR="00511051" w:rsidRPr="00811973" w:rsidRDefault="00511051" w:rsidP="00FE48A4">
            <w:pPr>
              <w:jc w:val="both"/>
              <w:rPr>
                <w:sz w:val="24"/>
                <w:szCs w:val="24"/>
              </w:rPr>
            </w:pPr>
            <w:r w:rsidRPr="00811973">
              <w:rPr>
                <w:sz w:val="24"/>
                <w:szCs w:val="24"/>
              </w:rPr>
              <w:t>Организовать контроль за строительством и вводом в эксплуатацию защитных сооружений, строящихся по плану текущего года.</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color w:val="000080"/>
                <w:sz w:val="24"/>
                <w:szCs w:val="24"/>
              </w:rPr>
            </w:pPr>
          </w:p>
        </w:tc>
      </w:tr>
      <w:tr w:rsidR="00511051" w:rsidRPr="00811973">
        <w:trPr>
          <w:cantSplit/>
        </w:trPr>
        <w:tc>
          <w:tcPr>
            <w:tcW w:w="518" w:type="dxa"/>
          </w:tcPr>
          <w:p w:rsidR="00511051" w:rsidRPr="00811973" w:rsidRDefault="00511051" w:rsidP="00FE48A4">
            <w:pPr>
              <w:ind w:left="-57" w:right="-113"/>
              <w:jc w:val="center"/>
              <w:rPr>
                <w:color w:val="000080"/>
                <w:sz w:val="24"/>
                <w:szCs w:val="24"/>
              </w:rPr>
            </w:pPr>
            <w:r w:rsidRPr="00811973">
              <w:rPr>
                <w:sz w:val="24"/>
                <w:szCs w:val="24"/>
              </w:rPr>
              <w:t>12</w:t>
            </w:r>
            <w:r w:rsidRPr="00811973">
              <w:rPr>
                <w:color w:val="000080"/>
                <w:sz w:val="24"/>
                <w:szCs w:val="24"/>
              </w:rPr>
              <w:t>.</w:t>
            </w:r>
          </w:p>
        </w:tc>
        <w:tc>
          <w:tcPr>
            <w:tcW w:w="5590" w:type="dxa"/>
            <w:gridSpan w:val="3"/>
          </w:tcPr>
          <w:p w:rsidR="00511051" w:rsidRPr="00811973" w:rsidRDefault="00511051" w:rsidP="00FE48A4">
            <w:pPr>
              <w:jc w:val="both"/>
              <w:rPr>
                <w:sz w:val="24"/>
                <w:szCs w:val="24"/>
              </w:rPr>
            </w:pPr>
            <w:r w:rsidRPr="00811973">
              <w:rPr>
                <w:sz w:val="24"/>
                <w:szCs w:val="24"/>
              </w:rPr>
              <w:t>Отозвать к месту постоянной работы должностных лиц службы ГО, находящихся в отпусках, командировках и на учебе.</w:t>
            </w:r>
          </w:p>
        </w:tc>
        <w:tc>
          <w:tcPr>
            <w:tcW w:w="1318" w:type="dxa"/>
            <w:gridSpan w:val="3"/>
          </w:tcPr>
          <w:p w:rsidR="00511051" w:rsidRPr="00811973" w:rsidRDefault="00511051" w:rsidP="00FE48A4">
            <w:pPr>
              <w:jc w:val="center"/>
              <w:rPr>
                <w:sz w:val="24"/>
                <w:szCs w:val="24"/>
              </w:rPr>
            </w:pPr>
          </w:p>
        </w:tc>
        <w:tc>
          <w:tcPr>
            <w:tcW w:w="441" w:type="dxa"/>
            <w:gridSpan w:val="5"/>
          </w:tcPr>
          <w:p w:rsidR="00511051" w:rsidRPr="00811973" w:rsidRDefault="00511051" w:rsidP="00FE48A4">
            <w:pPr>
              <w:jc w:val="center"/>
              <w:rPr>
                <w:sz w:val="24"/>
                <w:szCs w:val="24"/>
              </w:rPr>
            </w:pPr>
          </w:p>
        </w:tc>
        <w:tc>
          <w:tcPr>
            <w:tcW w:w="445"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3" w:type="dxa"/>
            <w:gridSpan w:val="6"/>
          </w:tcPr>
          <w:p w:rsidR="00511051" w:rsidRPr="00811973" w:rsidRDefault="00511051" w:rsidP="00FE48A4">
            <w:pPr>
              <w:jc w:val="center"/>
              <w:rPr>
                <w:sz w:val="24"/>
                <w:szCs w:val="24"/>
              </w:rPr>
            </w:pPr>
          </w:p>
        </w:tc>
        <w:tc>
          <w:tcPr>
            <w:tcW w:w="444"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807" w:type="dxa"/>
            <w:gridSpan w:val="6"/>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color w:val="000080"/>
                <w:sz w:val="24"/>
                <w:szCs w:val="24"/>
              </w:rPr>
            </w:pPr>
          </w:p>
        </w:tc>
      </w:tr>
      <w:tr w:rsidR="00511051" w:rsidRPr="00811973">
        <w:trPr>
          <w:cantSplit/>
        </w:trPr>
        <w:tc>
          <w:tcPr>
            <w:tcW w:w="518" w:type="dxa"/>
            <w:tcBorders>
              <w:bottom w:val="nil"/>
            </w:tcBorders>
          </w:tcPr>
          <w:p w:rsidR="00511051" w:rsidRPr="00811973" w:rsidRDefault="00511051" w:rsidP="00FE48A4">
            <w:pPr>
              <w:ind w:left="-57" w:right="-113"/>
              <w:jc w:val="center"/>
              <w:rPr>
                <w:sz w:val="24"/>
                <w:szCs w:val="24"/>
              </w:rPr>
            </w:pPr>
            <w:r w:rsidRPr="00811973">
              <w:rPr>
                <w:sz w:val="24"/>
                <w:szCs w:val="24"/>
              </w:rPr>
              <w:t>13.</w:t>
            </w:r>
          </w:p>
        </w:tc>
        <w:tc>
          <w:tcPr>
            <w:tcW w:w="5590" w:type="dxa"/>
            <w:gridSpan w:val="3"/>
            <w:tcBorders>
              <w:bottom w:val="nil"/>
            </w:tcBorders>
          </w:tcPr>
          <w:p w:rsidR="00511051" w:rsidRPr="00811973" w:rsidRDefault="00511051" w:rsidP="00FE48A4">
            <w:pPr>
              <w:ind w:left="-57" w:right="-57"/>
              <w:jc w:val="both"/>
              <w:rPr>
                <w:sz w:val="24"/>
                <w:szCs w:val="24"/>
              </w:rPr>
            </w:pPr>
            <w:r w:rsidRPr="00811973">
              <w:rPr>
                <w:sz w:val="24"/>
                <w:szCs w:val="24"/>
              </w:rPr>
              <w:t>Заслушать доклад начальника штаба службы ГО о проведении первоочередных мероприятий первой группы, готовности формирований службы ГО повышенной готовности и доложи</w:t>
            </w:r>
            <w:r w:rsidR="0011139B" w:rsidRPr="00811973">
              <w:rPr>
                <w:sz w:val="24"/>
                <w:szCs w:val="24"/>
              </w:rPr>
              <w:t>ть об этом начальнику ГО района (города)</w:t>
            </w:r>
            <w:r w:rsidRPr="00811973">
              <w:rPr>
                <w:sz w:val="24"/>
                <w:szCs w:val="24"/>
              </w:rPr>
              <w:t>.</w:t>
            </w:r>
          </w:p>
        </w:tc>
        <w:tc>
          <w:tcPr>
            <w:tcW w:w="1318" w:type="dxa"/>
            <w:gridSpan w:val="3"/>
            <w:tcBorders>
              <w:bottom w:val="nil"/>
            </w:tcBorders>
          </w:tcPr>
          <w:p w:rsidR="00511051" w:rsidRPr="00811973" w:rsidRDefault="00511051" w:rsidP="00FE48A4">
            <w:pPr>
              <w:jc w:val="center"/>
              <w:rPr>
                <w:sz w:val="24"/>
                <w:szCs w:val="24"/>
              </w:rPr>
            </w:pPr>
          </w:p>
        </w:tc>
        <w:tc>
          <w:tcPr>
            <w:tcW w:w="441" w:type="dxa"/>
            <w:gridSpan w:val="5"/>
            <w:tcBorders>
              <w:bottom w:val="nil"/>
            </w:tcBorders>
          </w:tcPr>
          <w:p w:rsidR="00511051" w:rsidRPr="00811973" w:rsidRDefault="00511051" w:rsidP="00FE48A4">
            <w:pPr>
              <w:jc w:val="center"/>
              <w:rPr>
                <w:sz w:val="24"/>
                <w:szCs w:val="24"/>
              </w:rPr>
            </w:pPr>
          </w:p>
        </w:tc>
        <w:tc>
          <w:tcPr>
            <w:tcW w:w="445" w:type="dxa"/>
            <w:gridSpan w:val="5"/>
            <w:tcBorders>
              <w:bottom w:val="nil"/>
            </w:tcBorders>
          </w:tcPr>
          <w:p w:rsidR="00511051" w:rsidRPr="00811973" w:rsidRDefault="00511051" w:rsidP="00FE48A4">
            <w:pPr>
              <w:jc w:val="center"/>
              <w:rPr>
                <w:sz w:val="24"/>
                <w:szCs w:val="24"/>
              </w:rPr>
            </w:pPr>
          </w:p>
        </w:tc>
        <w:tc>
          <w:tcPr>
            <w:tcW w:w="446" w:type="dxa"/>
            <w:gridSpan w:val="5"/>
            <w:tcBorders>
              <w:bottom w:val="nil"/>
            </w:tcBorders>
          </w:tcPr>
          <w:p w:rsidR="00511051" w:rsidRPr="00811973" w:rsidRDefault="00511051" w:rsidP="00FE48A4">
            <w:pPr>
              <w:jc w:val="center"/>
              <w:rPr>
                <w:sz w:val="24"/>
                <w:szCs w:val="24"/>
              </w:rPr>
            </w:pPr>
          </w:p>
        </w:tc>
        <w:tc>
          <w:tcPr>
            <w:tcW w:w="443" w:type="dxa"/>
            <w:gridSpan w:val="6"/>
            <w:tcBorders>
              <w:bottom w:val="nil"/>
            </w:tcBorders>
          </w:tcPr>
          <w:p w:rsidR="00511051" w:rsidRPr="00811973" w:rsidRDefault="00511051" w:rsidP="00FE48A4">
            <w:pPr>
              <w:jc w:val="center"/>
              <w:rPr>
                <w:sz w:val="24"/>
                <w:szCs w:val="24"/>
              </w:rPr>
            </w:pPr>
          </w:p>
        </w:tc>
        <w:tc>
          <w:tcPr>
            <w:tcW w:w="443" w:type="dxa"/>
            <w:gridSpan w:val="6"/>
            <w:tcBorders>
              <w:bottom w:val="nil"/>
            </w:tcBorders>
          </w:tcPr>
          <w:p w:rsidR="00511051" w:rsidRPr="00811973" w:rsidRDefault="00511051" w:rsidP="00FE48A4">
            <w:pPr>
              <w:jc w:val="center"/>
              <w:rPr>
                <w:sz w:val="24"/>
                <w:szCs w:val="24"/>
              </w:rPr>
            </w:pPr>
          </w:p>
        </w:tc>
        <w:tc>
          <w:tcPr>
            <w:tcW w:w="444" w:type="dxa"/>
            <w:gridSpan w:val="5"/>
            <w:tcBorders>
              <w:bottom w:val="nil"/>
            </w:tcBorders>
          </w:tcPr>
          <w:p w:rsidR="00511051" w:rsidRPr="00811973" w:rsidRDefault="00511051" w:rsidP="00FE48A4">
            <w:pPr>
              <w:jc w:val="center"/>
              <w:rPr>
                <w:sz w:val="24"/>
                <w:szCs w:val="24"/>
              </w:rPr>
            </w:pPr>
          </w:p>
        </w:tc>
        <w:tc>
          <w:tcPr>
            <w:tcW w:w="447" w:type="dxa"/>
            <w:gridSpan w:val="5"/>
            <w:tcBorders>
              <w:bottom w:val="nil"/>
            </w:tcBorders>
          </w:tcPr>
          <w:p w:rsidR="00511051" w:rsidRPr="00811973" w:rsidRDefault="00511051" w:rsidP="00FE48A4">
            <w:pPr>
              <w:jc w:val="center"/>
              <w:rPr>
                <w:sz w:val="24"/>
                <w:szCs w:val="24"/>
              </w:rPr>
            </w:pPr>
          </w:p>
        </w:tc>
        <w:tc>
          <w:tcPr>
            <w:tcW w:w="446" w:type="dxa"/>
            <w:gridSpan w:val="5"/>
            <w:tcBorders>
              <w:bottom w:val="nil"/>
            </w:tcBorders>
          </w:tcPr>
          <w:p w:rsidR="00511051" w:rsidRPr="00811973" w:rsidRDefault="00511051" w:rsidP="00FE48A4">
            <w:pPr>
              <w:jc w:val="center"/>
              <w:rPr>
                <w:sz w:val="24"/>
                <w:szCs w:val="24"/>
              </w:rPr>
            </w:pPr>
          </w:p>
        </w:tc>
        <w:tc>
          <w:tcPr>
            <w:tcW w:w="447" w:type="dxa"/>
            <w:gridSpan w:val="5"/>
            <w:tcBorders>
              <w:bottom w:val="nil"/>
            </w:tcBorders>
          </w:tcPr>
          <w:p w:rsidR="00511051" w:rsidRPr="00811973" w:rsidRDefault="00511051" w:rsidP="00FE48A4">
            <w:pPr>
              <w:jc w:val="center"/>
              <w:rPr>
                <w:sz w:val="24"/>
                <w:szCs w:val="24"/>
              </w:rPr>
            </w:pPr>
          </w:p>
        </w:tc>
        <w:tc>
          <w:tcPr>
            <w:tcW w:w="447" w:type="dxa"/>
            <w:gridSpan w:val="5"/>
            <w:tcBorders>
              <w:bottom w:val="nil"/>
            </w:tcBorders>
          </w:tcPr>
          <w:p w:rsidR="00511051" w:rsidRPr="00811973" w:rsidRDefault="00511051" w:rsidP="00FE48A4">
            <w:pPr>
              <w:jc w:val="center"/>
              <w:rPr>
                <w:sz w:val="24"/>
                <w:szCs w:val="24"/>
              </w:rPr>
            </w:pPr>
          </w:p>
        </w:tc>
        <w:tc>
          <w:tcPr>
            <w:tcW w:w="446" w:type="dxa"/>
            <w:gridSpan w:val="4"/>
            <w:tcBorders>
              <w:bottom w:val="nil"/>
            </w:tcBorders>
          </w:tcPr>
          <w:p w:rsidR="00511051" w:rsidRPr="00811973" w:rsidRDefault="00511051" w:rsidP="00FE48A4">
            <w:pPr>
              <w:jc w:val="center"/>
              <w:rPr>
                <w:sz w:val="24"/>
                <w:szCs w:val="24"/>
              </w:rPr>
            </w:pPr>
          </w:p>
        </w:tc>
        <w:tc>
          <w:tcPr>
            <w:tcW w:w="448" w:type="dxa"/>
            <w:gridSpan w:val="4"/>
            <w:tcBorders>
              <w:bottom w:val="nil"/>
            </w:tcBorders>
          </w:tcPr>
          <w:p w:rsidR="00511051" w:rsidRPr="00811973" w:rsidRDefault="00511051" w:rsidP="00FE48A4">
            <w:pPr>
              <w:jc w:val="center"/>
              <w:rPr>
                <w:sz w:val="24"/>
                <w:szCs w:val="24"/>
              </w:rPr>
            </w:pPr>
          </w:p>
        </w:tc>
        <w:tc>
          <w:tcPr>
            <w:tcW w:w="807" w:type="dxa"/>
            <w:gridSpan w:val="6"/>
            <w:tcBorders>
              <w:bottom w:val="nil"/>
            </w:tcBorders>
          </w:tcPr>
          <w:p w:rsidR="00511051" w:rsidRPr="00811973" w:rsidRDefault="00511051" w:rsidP="00FE48A4">
            <w:pPr>
              <w:jc w:val="center"/>
              <w:rPr>
                <w:sz w:val="24"/>
                <w:szCs w:val="24"/>
              </w:rPr>
            </w:pPr>
          </w:p>
        </w:tc>
        <w:tc>
          <w:tcPr>
            <w:tcW w:w="1266" w:type="dxa"/>
            <w:gridSpan w:val="2"/>
            <w:tcBorders>
              <w:bottom w:val="nil"/>
            </w:tcBorders>
          </w:tcPr>
          <w:p w:rsidR="00511051" w:rsidRPr="00811973" w:rsidRDefault="00511051" w:rsidP="00FE48A4">
            <w:pPr>
              <w:ind w:left="-57" w:right="-113"/>
              <w:jc w:val="center"/>
              <w:rPr>
                <w:sz w:val="24"/>
                <w:szCs w:val="24"/>
              </w:rPr>
            </w:pPr>
          </w:p>
        </w:tc>
        <w:tc>
          <w:tcPr>
            <w:tcW w:w="859" w:type="dxa"/>
            <w:gridSpan w:val="2"/>
            <w:tcBorders>
              <w:bottom w:val="nil"/>
            </w:tcBorders>
          </w:tcPr>
          <w:p w:rsidR="00511051" w:rsidRPr="00811973" w:rsidRDefault="00511051" w:rsidP="00FE48A4">
            <w:pPr>
              <w:jc w:val="center"/>
              <w:rPr>
                <w:color w:val="000080"/>
                <w:sz w:val="24"/>
                <w:szCs w:val="24"/>
              </w:rPr>
            </w:pPr>
          </w:p>
        </w:tc>
      </w:tr>
      <w:tr w:rsidR="00511051" w:rsidRPr="00811973">
        <w:trPr>
          <w:cantSplit/>
        </w:trPr>
        <w:tc>
          <w:tcPr>
            <w:tcW w:w="15701" w:type="dxa"/>
            <w:gridSpan w:val="77"/>
          </w:tcPr>
          <w:p w:rsidR="00511051" w:rsidRPr="00811973" w:rsidRDefault="00511051" w:rsidP="00FE48A4">
            <w:pPr>
              <w:jc w:val="center"/>
              <w:rPr>
                <w:sz w:val="24"/>
                <w:szCs w:val="24"/>
              </w:rPr>
            </w:pPr>
          </w:p>
          <w:p w:rsidR="00511051" w:rsidRPr="00811973" w:rsidRDefault="00511051" w:rsidP="00FE48A4">
            <w:pPr>
              <w:jc w:val="center"/>
              <w:rPr>
                <w:b/>
                <w:bCs/>
                <w:i/>
                <w:iCs/>
                <w:sz w:val="24"/>
                <w:szCs w:val="24"/>
              </w:rPr>
            </w:pPr>
            <w:r w:rsidRPr="00811973">
              <w:rPr>
                <w:b/>
                <w:bCs/>
                <w:i/>
                <w:iCs/>
                <w:sz w:val="24"/>
                <w:szCs w:val="24"/>
              </w:rPr>
              <w:t>2. Готовность гражданской обороны «Первоочередные мероприятия II группы»</w:t>
            </w: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1.</w:t>
            </w:r>
          </w:p>
        </w:tc>
        <w:tc>
          <w:tcPr>
            <w:tcW w:w="5590" w:type="dxa"/>
            <w:gridSpan w:val="3"/>
          </w:tcPr>
          <w:p w:rsidR="00511051" w:rsidRPr="00811973" w:rsidRDefault="00511051" w:rsidP="00FE48A4">
            <w:pPr>
              <w:jc w:val="both"/>
              <w:rPr>
                <w:sz w:val="24"/>
                <w:szCs w:val="24"/>
              </w:rPr>
            </w:pPr>
            <w:r w:rsidRPr="00811973">
              <w:rPr>
                <w:sz w:val="24"/>
                <w:szCs w:val="24"/>
              </w:rPr>
              <w:t>Организовать сбор руководящего состава службы ГО.</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2.</w:t>
            </w:r>
          </w:p>
        </w:tc>
        <w:tc>
          <w:tcPr>
            <w:tcW w:w="5590" w:type="dxa"/>
            <w:gridSpan w:val="3"/>
          </w:tcPr>
          <w:p w:rsidR="00511051" w:rsidRPr="00811973" w:rsidRDefault="00511051" w:rsidP="00FE48A4">
            <w:pPr>
              <w:jc w:val="both"/>
              <w:rPr>
                <w:sz w:val="24"/>
                <w:szCs w:val="24"/>
              </w:rPr>
            </w:pPr>
            <w:r w:rsidRPr="00811973">
              <w:rPr>
                <w:sz w:val="24"/>
                <w:szCs w:val="24"/>
              </w:rPr>
              <w:t>Довести сложившуюся обстановку, поставить задачи по уточнению Плана обеспечения мероприятий ГО.</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3.</w:t>
            </w:r>
          </w:p>
        </w:tc>
        <w:tc>
          <w:tcPr>
            <w:tcW w:w="5590" w:type="dxa"/>
            <w:gridSpan w:val="3"/>
          </w:tcPr>
          <w:p w:rsidR="00511051" w:rsidRPr="00811973" w:rsidRDefault="00511051" w:rsidP="00FE48A4">
            <w:pPr>
              <w:jc w:val="both"/>
              <w:rPr>
                <w:sz w:val="24"/>
                <w:szCs w:val="24"/>
              </w:rPr>
            </w:pPr>
            <w:r w:rsidRPr="00811973">
              <w:rPr>
                <w:sz w:val="24"/>
                <w:szCs w:val="24"/>
              </w:rPr>
              <w:t>Организовать проведение мероприятий готовности ГО «ПМ-I», если они не проводились ранее и выполнение мероприятий «МП-II».</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4.</w:t>
            </w:r>
          </w:p>
        </w:tc>
        <w:tc>
          <w:tcPr>
            <w:tcW w:w="5590" w:type="dxa"/>
            <w:gridSpan w:val="3"/>
          </w:tcPr>
          <w:p w:rsidR="00511051" w:rsidRPr="00811973" w:rsidRDefault="00511051" w:rsidP="00FE48A4">
            <w:pPr>
              <w:pStyle w:val="a4"/>
              <w:jc w:val="both"/>
              <w:rPr>
                <w:sz w:val="24"/>
                <w:szCs w:val="24"/>
              </w:rPr>
            </w:pPr>
            <w:r w:rsidRPr="00811973">
              <w:rPr>
                <w:sz w:val="24"/>
                <w:szCs w:val="24"/>
              </w:rPr>
              <w:t>Перевести на круглосуточный режим работы руководящий состав службы ГО в пунктах постоянной дислокации.</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5.</w:t>
            </w:r>
          </w:p>
        </w:tc>
        <w:tc>
          <w:tcPr>
            <w:tcW w:w="5590" w:type="dxa"/>
            <w:gridSpan w:val="3"/>
          </w:tcPr>
          <w:p w:rsidR="00511051" w:rsidRPr="00811973" w:rsidRDefault="00511051" w:rsidP="00FE48A4">
            <w:pPr>
              <w:jc w:val="both"/>
              <w:rPr>
                <w:sz w:val="24"/>
                <w:szCs w:val="24"/>
              </w:rPr>
            </w:pPr>
            <w:r w:rsidRPr="00811973">
              <w:rPr>
                <w:sz w:val="24"/>
                <w:szCs w:val="24"/>
              </w:rPr>
              <w:t>Проконтролировать приведение в состояние полной готовности систем управления, связи и оповещения.</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color w:val="000080"/>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6.</w:t>
            </w:r>
          </w:p>
        </w:tc>
        <w:tc>
          <w:tcPr>
            <w:tcW w:w="5590" w:type="dxa"/>
            <w:gridSpan w:val="3"/>
          </w:tcPr>
          <w:p w:rsidR="00511051" w:rsidRPr="00811973" w:rsidRDefault="00511051" w:rsidP="00FE48A4">
            <w:pPr>
              <w:jc w:val="both"/>
              <w:rPr>
                <w:sz w:val="24"/>
                <w:szCs w:val="24"/>
              </w:rPr>
            </w:pPr>
            <w:r w:rsidRPr="00811973">
              <w:rPr>
                <w:sz w:val="24"/>
                <w:szCs w:val="24"/>
              </w:rPr>
              <w:t>Организовать приведение в готовность к укрытию имеющиеся защитные сооружения, закладку в них запасов питания, медикаментов и круглосуточное дежурство звеньев по их обслуживанию.</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color w:val="000080"/>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7.</w:t>
            </w:r>
          </w:p>
        </w:tc>
        <w:tc>
          <w:tcPr>
            <w:tcW w:w="5590"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вывод оперативной группы службы и оперативных групп с</w:t>
            </w:r>
            <w:r w:rsidR="0011139B" w:rsidRPr="00811973">
              <w:rPr>
                <w:rFonts w:ascii="Times New Roman" w:hAnsi="Times New Roman"/>
                <w:b w:val="0"/>
                <w:iCs/>
                <w:sz w:val="24"/>
                <w:szCs w:val="24"/>
              </w:rPr>
              <w:t xml:space="preserve">лужб ГО </w:t>
            </w:r>
            <w:r w:rsidRPr="00811973">
              <w:rPr>
                <w:rFonts w:ascii="Times New Roman" w:hAnsi="Times New Roman"/>
                <w:b w:val="0"/>
                <w:iCs/>
                <w:sz w:val="24"/>
                <w:szCs w:val="24"/>
              </w:rPr>
              <w:t xml:space="preserve"> на ЗПУ.</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8.</w:t>
            </w:r>
          </w:p>
        </w:tc>
        <w:tc>
          <w:tcPr>
            <w:tcW w:w="5590" w:type="dxa"/>
            <w:gridSpan w:val="3"/>
          </w:tcPr>
          <w:p w:rsidR="00511051" w:rsidRPr="00811973" w:rsidRDefault="00511051" w:rsidP="00FE48A4">
            <w:pPr>
              <w:jc w:val="both"/>
              <w:rPr>
                <w:sz w:val="24"/>
                <w:szCs w:val="24"/>
              </w:rPr>
            </w:pPr>
            <w:r w:rsidRPr="00811973">
              <w:rPr>
                <w:sz w:val="24"/>
                <w:szCs w:val="24"/>
              </w:rPr>
              <w:t>Привести в готовность к работе лаборатории (</w:t>
            </w:r>
            <w:r w:rsidR="0011139B" w:rsidRPr="00811973">
              <w:rPr>
                <w:sz w:val="24"/>
                <w:szCs w:val="24"/>
              </w:rPr>
              <w:t>посты) в составе СНЛК ГО района (города)</w:t>
            </w:r>
            <w:r w:rsidRPr="00811973">
              <w:rPr>
                <w:sz w:val="24"/>
                <w:szCs w:val="24"/>
              </w:rPr>
              <w:t xml:space="preserve"> (</w:t>
            </w:r>
            <w:r w:rsidRPr="00811973">
              <w:rPr>
                <w:i/>
                <w:iCs/>
                <w:sz w:val="24"/>
                <w:szCs w:val="24"/>
              </w:rPr>
              <w:t>если таковые имеются</w:t>
            </w:r>
            <w:r w:rsidRPr="00811973">
              <w:rPr>
                <w:sz w:val="24"/>
                <w:szCs w:val="24"/>
              </w:rPr>
              <w:t>).</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9.</w:t>
            </w:r>
          </w:p>
        </w:tc>
        <w:tc>
          <w:tcPr>
            <w:tcW w:w="5590"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приведение в готовность всех формирований ПГ (без прекращения деятельности).</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10.</w:t>
            </w:r>
          </w:p>
        </w:tc>
        <w:tc>
          <w:tcPr>
            <w:tcW w:w="5590" w:type="dxa"/>
            <w:gridSpan w:val="3"/>
          </w:tcPr>
          <w:p w:rsidR="00511051" w:rsidRPr="00811973" w:rsidRDefault="00511051" w:rsidP="00FE48A4">
            <w:pPr>
              <w:jc w:val="both"/>
              <w:rPr>
                <w:sz w:val="24"/>
                <w:szCs w:val="24"/>
              </w:rPr>
            </w:pPr>
            <w:r w:rsidRPr="00811973">
              <w:rPr>
                <w:sz w:val="24"/>
                <w:szCs w:val="24"/>
              </w:rPr>
              <w:t>Проконтролировать выдачу СИЗ, приборов РХР и ДК личному составу части формирований  службы ГО.</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11.</w:t>
            </w:r>
          </w:p>
        </w:tc>
        <w:tc>
          <w:tcPr>
            <w:tcW w:w="5590" w:type="dxa"/>
            <w:gridSpan w:val="3"/>
          </w:tcPr>
          <w:p w:rsidR="00511051" w:rsidRPr="00811973" w:rsidRDefault="00511051" w:rsidP="00FE48A4">
            <w:pPr>
              <w:jc w:val="both"/>
              <w:rPr>
                <w:sz w:val="24"/>
                <w:szCs w:val="24"/>
              </w:rPr>
            </w:pPr>
            <w:r w:rsidRPr="00811973">
              <w:rPr>
                <w:sz w:val="24"/>
                <w:szCs w:val="24"/>
              </w:rPr>
              <w:t>Организовать подготовку к вывозу в загородную зону материальные средства, необходимые для служебной деятельности действующие нормативные, планирующие документы, остальные - к уничтожению.</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12.</w:t>
            </w:r>
          </w:p>
        </w:tc>
        <w:tc>
          <w:tcPr>
            <w:tcW w:w="5590" w:type="dxa"/>
            <w:gridSpan w:val="3"/>
          </w:tcPr>
          <w:p w:rsidR="00511051" w:rsidRPr="00811973" w:rsidRDefault="00511051" w:rsidP="00FE48A4">
            <w:pPr>
              <w:pStyle w:val="a4"/>
              <w:jc w:val="both"/>
              <w:rPr>
                <w:sz w:val="24"/>
                <w:szCs w:val="24"/>
              </w:rPr>
            </w:pPr>
            <w:r w:rsidRPr="00811973">
              <w:rPr>
                <w:sz w:val="24"/>
                <w:szCs w:val="24"/>
              </w:rPr>
              <w:t>Уточнить расчеты на проведение эвакуационных мероприятий. Приготовить имеющийся автотранспорт для перевозки персонала службы, л/с формирований ГО, членов их семей, материальных ценностей и документов.</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14.</w:t>
            </w:r>
          </w:p>
        </w:tc>
        <w:tc>
          <w:tcPr>
            <w:tcW w:w="5590" w:type="dxa"/>
            <w:gridSpan w:val="3"/>
          </w:tcPr>
          <w:p w:rsidR="00511051" w:rsidRPr="00811973" w:rsidRDefault="00511051" w:rsidP="00FE48A4">
            <w:pPr>
              <w:jc w:val="both"/>
              <w:rPr>
                <w:sz w:val="24"/>
                <w:szCs w:val="24"/>
              </w:rPr>
            </w:pPr>
            <w:r w:rsidRPr="00811973">
              <w:rPr>
                <w:sz w:val="24"/>
                <w:szCs w:val="24"/>
              </w:rPr>
              <w:t>Организовать проведение неотложных мероприятий по повышению устойчивости работы объектов службы ГО в военное время и безаварийной их остановки.</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15.</w:t>
            </w:r>
          </w:p>
        </w:tc>
        <w:tc>
          <w:tcPr>
            <w:tcW w:w="5590" w:type="dxa"/>
            <w:gridSpan w:val="3"/>
          </w:tcPr>
          <w:p w:rsidR="00511051" w:rsidRPr="00811973" w:rsidRDefault="00511051" w:rsidP="00FE48A4">
            <w:pPr>
              <w:jc w:val="both"/>
              <w:rPr>
                <w:sz w:val="24"/>
                <w:szCs w:val="24"/>
              </w:rPr>
            </w:pPr>
            <w:r w:rsidRPr="00811973">
              <w:rPr>
                <w:sz w:val="24"/>
                <w:szCs w:val="24"/>
              </w:rPr>
              <w:t>Организовать проведение подготовительных мероприятий по пожарной безопасности, обеспечению светомаскировки и усилению охраны учреждений (объектов) службы ГО.</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16.</w:t>
            </w:r>
          </w:p>
        </w:tc>
        <w:tc>
          <w:tcPr>
            <w:tcW w:w="5590" w:type="dxa"/>
            <w:gridSpan w:val="3"/>
          </w:tcPr>
          <w:p w:rsidR="00511051" w:rsidRPr="00811973" w:rsidRDefault="00511051" w:rsidP="00FE48A4">
            <w:pPr>
              <w:ind w:left="-57" w:right="-57"/>
              <w:jc w:val="both"/>
              <w:rPr>
                <w:sz w:val="24"/>
                <w:szCs w:val="24"/>
              </w:rPr>
            </w:pPr>
            <w:r w:rsidRPr="00811973">
              <w:rPr>
                <w:sz w:val="24"/>
                <w:szCs w:val="24"/>
              </w:rPr>
              <w:t>Организовать уточнение вопросов взаимодействия по обеспечению мероприятий ГО и порядка использования транспорта при проведении эвакомероприятий с органами военного командования.</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17.</w:t>
            </w:r>
          </w:p>
        </w:tc>
        <w:tc>
          <w:tcPr>
            <w:tcW w:w="5590" w:type="dxa"/>
            <w:gridSpan w:val="3"/>
          </w:tcPr>
          <w:p w:rsidR="00511051" w:rsidRPr="00811973" w:rsidRDefault="00511051" w:rsidP="00FE48A4">
            <w:pPr>
              <w:ind w:left="-57" w:right="-57"/>
              <w:jc w:val="both"/>
              <w:rPr>
                <w:sz w:val="24"/>
                <w:szCs w:val="24"/>
              </w:rPr>
            </w:pPr>
            <w:r w:rsidRPr="00811973">
              <w:rPr>
                <w:sz w:val="24"/>
                <w:szCs w:val="24"/>
              </w:rPr>
              <w:t>Заслушать доклад начальника штаба службы о проведении первоочередных мероприятий первой (второй) группы, готовности формирований службы ГО повышенной готовности и доложить</w:t>
            </w:r>
            <w:r w:rsidR="0011139B" w:rsidRPr="00811973">
              <w:rPr>
                <w:sz w:val="24"/>
                <w:szCs w:val="24"/>
              </w:rPr>
              <w:t xml:space="preserve"> об этом руководителю ГО района (города)</w:t>
            </w:r>
            <w:r w:rsidRPr="00811973">
              <w:rPr>
                <w:sz w:val="24"/>
                <w:szCs w:val="24"/>
              </w:rPr>
              <w:t>.</w:t>
            </w:r>
          </w:p>
        </w:tc>
        <w:tc>
          <w:tcPr>
            <w:tcW w:w="1318" w:type="dxa"/>
            <w:gridSpan w:val="3"/>
            <w:tcBorders>
              <w:bottom w:val="nil"/>
            </w:tcBorders>
          </w:tcPr>
          <w:p w:rsidR="00511051" w:rsidRPr="00811973" w:rsidRDefault="00511051" w:rsidP="00FE48A4">
            <w:pPr>
              <w:jc w:val="center"/>
              <w:rPr>
                <w:sz w:val="24"/>
                <w:szCs w:val="24"/>
              </w:rPr>
            </w:pPr>
          </w:p>
        </w:tc>
        <w:tc>
          <w:tcPr>
            <w:tcW w:w="450" w:type="dxa"/>
            <w:gridSpan w:val="6"/>
            <w:tcBorders>
              <w:bottom w:val="nil"/>
            </w:tcBorders>
          </w:tcPr>
          <w:p w:rsidR="00511051" w:rsidRPr="00811973" w:rsidRDefault="00511051" w:rsidP="00FE48A4">
            <w:pPr>
              <w:jc w:val="center"/>
              <w:rPr>
                <w:sz w:val="24"/>
                <w:szCs w:val="24"/>
              </w:rPr>
            </w:pPr>
          </w:p>
        </w:tc>
        <w:tc>
          <w:tcPr>
            <w:tcW w:w="450" w:type="dxa"/>
            <w:gridSpan w:val="5"/>
            <w:tcBorders>
              <w:bottom w:val="nil"/>
            </w:tcBorders>
          </w:tcPr>
          <w:p w:rsidR="00511051" w:rsidRPr="00811973" w:rsidRDefault="00511051" w:rsidP="00FE48A4">
            <w:pPr>
              <w:jc w:val="center"/>
              <w:rPr>
                <w:sz w:val="24"/>
                <w:szCs w:val="24"/>
              </w:rPr>
            </w:pPr>
          </w:p>
        </w:tc>
        <w:tc>
          <w:tcPr>
            <w:tcW w:w="450" w:type="dxa"/>
            <w:gridSpan w:val="5"/>
            <w:tcBorders>
              <w:bottom w:val="nil"/>
            </w:tcBorders>
          </w:tcPr>
          <w:p w:rsidR="00511051" w:rsidRPr="00811973" w:rsidRDefault="00511051" w:rsidP="00FE48A4">
            <w:pPr>
              <w:jc w:val="center"/>
              <w:rPr>
                <w:sz w:val="24"/>
                <w:szCs w:val="24"/>
              </w:rPr>
            </w:pPr>
          </w:p>
        </w:tc>
        <w:tc>
          <w:tcPr>
            <w:tcW w:w="451" w:type="dxa"/>
            <w:gridSpan w:val="7"/>
            <w:tcBorders>
              <w:bottom w:val="nil"/>
            </w:tcBorders>
          </w:tcPr>
          <w:p w:rsidR="00511051" w:rsidRPr="00811973" w:rsidRDefault="00511051" w:rsidP="00FE48A4">
            <w:pPr>
              <w:jc w:val="center"/>
              <w:rPr>
                <w:sz w:val="24"/>
                <w:szCs w:val="24"/>
              </w:rPr>
            </w:pPr>
          </w:p>
        </w:tc>
        <w:tc>
          <w:tcPr>
            <w:tcW w:w="450" w:type="dxa"/>
            <w:gridSpan w:val="5"/>
            <w:tcBorders>
              <w:bottom w:val="nil"/>
            </w:tcBorders>
          </w:tcPr>
          <w:p w:rsidR="00511051" w:rsidRPr="00811973" w:rsidRDefault="00511051" w:rsidP="00FE48A4">
            <w:pPr>
              <w:jc w:val="center"/>
              <w:rPr>
                <w:sz w:val="24"/>
                <w:szCs w:val="24"/>
              </w:rPr>
            </w:pPr>
          </w:p>
        </w:tc>
        <w:tc>
          <w:tcPr>
            <w:tcW w:w="450" w:type="dxa"/>
            <w:gridSpan w:val="5"/>
            <w:tcBorders>
              <w:bottom w:val="nil"/>
            </w:tcBorders>
          </w:tcPr>
          <w:p w:rsidR="00511051" w:rsidRPr="00811973" w:rsidRDefault="00511051" w:rsidP="00FE48A4">
            <w:pPr>
              <w:jc w:val="center"/>
              <w:rPr>
                <w:sz w:val="24"/>
                <w:szCs w:val="24"/>
              </w:rPr>
            </w:pPr>
          </w:p>
        </w:tc>
        <w:tc>
          <w:tcPr>
            <w:tcW w:w="450" w:type="dxa"/>
            <w:gridSpan w:val="5"/>
            <w:tcBorders>
              <w:bottom w:val="nil"/>
            </w:tcBorders>
          </w:tcPr>
          <w:p w:rsidR="00511051" w:rsidRPr="00811973" w:rsidRDefault="00511051" w:rsidP="00FE48A4">
            <w:pPr>
              <w:jc w:val="center"/>
              <w:rPr>
                <w:sz w:val="24"/>
                <w:szCs w:val="24"/>
              </w:rPr>
            </w:pPr>
          </w:p>
        </w:tc>
        <w:tc>
          <w:tcPr>
            <w:tcW w:w="451" w:type="dxa"/>
            <w:gridSpan w:val="5"/>
            <w:tcBorders>
              <w:bottom w:val="nil"/>
            </w:tcBorders>
          </w:tcPr>
          <w:p w:rsidR="00511051" w:rsidRPr="00811973" w:rsidRDefault="00511051" w:rsidP="00FE48A4">
            <w:pPr>
              <w:jc w:val="center"/>
              <w:rPr>
                <w:sz w:val="24"/>
                <w:szCs w:val="24"/>
              </w:rPr>
            </w:pPr>
          </w:p>
        </w:tc>
        <w:tc>
          <w:tcPr>
            <w:tcW w:w="450" w:type="dxa"/>
            <w:gridSpan w:val="5"/>
            <w:tcBorders>
              <w:bottom w:val="nil"/>
            </w:tcBorders>
          </w:tcPr>
          <w:p w:rsidR="00511051" w:rsidRPr="00811973" w:rsidRDefault="00511051" w:rsidP="00FE48A4">
            <w:pPr>
              <w:jc w:val="center"/>
              <w:rPr>
                <w:sz w:val="24"/>
                <w:szCs w:val="24"/>
              </w:rPr>
            </w:pPr>
          </w:p>
        </w:tc>
        <w:tc>
          <w:tcPr>
            <w:tcW w:w="450" w:type="dxa"/>
            <w:gridSpan w:val="5"/>
            <w:tcBorders>
              <w:bottom w:val="nil"/>
            </w:tcBorders>
          </w:tcPr>
          <w:p w:rsidR="00511051" w:rsidRPr="00811973" w:rsidRDefault="00511051" w:rsidP="00FE48A4">
            <w:pPr>
              <w:jc w:val="center"/>
              <w:rPr>
                <w:sz w:val="24"/>
                <w:szCs w:val="24"/>
              </w:rPr>
            </w:pPr>
          </w:p>
        </w:tc>
        <w:tc>
          <w:tcPr>
            <w:tcW w:w="450" w:type="dxa"/>
            <w:gridSpan w:val="4"/>
            <w:tcBorders>
              <w:bottom w:val="nil"/>
            </w:tcBorders>
          </w:tcPr>
          <w:p w:rsidR="00511051" w:rsidRPr="00811973" w:rsidRDefault="00511051" w:rsidP="00FE48A4">
            <w:pPr>
              <w:jc w:val="center"/>
              <w:rPr>
                <w:sz w:val="24"/>
                <w:szCs w:val="24"/>
              </w:rPr>
            </w:pPr>
          </w:p>
        </w:tc>
        <w:tc>
          <w:tcPr>
            <w:tcW w:w="451" w:type="dxa"/>
            <w:gridSpan w:val="5"/>
            <w:tcBorders>
              <w:bottom w:val="nil"/>
            </w:tcBorders>
          </w:tcPr>
          <w:p w:rsidR="00511051" w:rsidRPr="00811973" w:rsidRDefault="00511051" w:rsidP="00FE48A4">
            <w:pPr>
              <w:jc w:val="center"/>
              <w:rPr>
                <w:sz w:val="24"/>
                <w:szCs w:val="24"/>
              </w:rPr>
            </w:pPr>
          </w:p>
        </w:tc>
        <w:tc>
          <w:tcPr>
            <w:tcW w:w="747" w:type="dxa"/>
            <w:gridSpan w:val="4"/>
            <w:tcBorders>
              <w:bottom w:val="nil"/>
            </w:tcBorders>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15701" w:type="dxa"/>
            <w:gridSpan w:val="77"/>
          </w:tcPr>
          <w:p w:rsidR="00511051" w:rsidRPr="00811973" w:rsidRDefault="00511051" w:rsidP="00FE48A4">
            <w:pPr>
              <w:jc w:val="center"/>
              <w:rPr>
                <w:sz w:val="24"/>
                <w:szCs w:val="24"/>
              </w:rPr>
            </w:pPr>
          </w:p>
          <w:p w:rsidR="00511051" w:rsidRPr="00811973" w:rsidRDefault="00511051" w:rsidP="00FE48A4">
            <w:pPr>
              <w:jc w:val="center"/>
              <w:rPr>
                <w:b/>
                <w:bCs/>
                <w:i/>
                <w:iCs/>
                <w:color w:val="000080"/>
                <w:sz w:val="24"/>
                <w:szCs w:val="24"/>
              </w:rPr>
            </w:pPr>
            <w:r w:rsidRPr="00811973">
              <w:rPr>
                <w:b/>
                <w:bCs/>
                <w:i/>
                <w:iCs/>
                <w:sz w:val="24"/>
                <w:szCs w:val="24"/>
              </w:rPr>
              <w:t>3. Готовность гражданской обороны «Общая»</w:t>
            </w: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1.</w:t>
            </w:r>
          </w:p>
        </w:tc>
        <w:tc>
          <w:tcPr>
            <w:tcW w:w="5590" w:type="dxa"/>
            <w:gridSpan w:val="3"/>
          </w:tcPr>
          <w:p w:rsidR="00511051" w:rsidRPr="00811973" w:rsidRDefault="00511051" w:rsidP="00FE48A4">
            <w:pPr>
              <w:pStyle w:val="a4"/>
              <w:jc w:val="both"/>
              <w:rPr>
                <w:sz w:val="24"/>
                <w:szCs w:val="24"/>
              </w:rPr>
            </w:pPr>
            <w:r w:rsidRPr="00811973">
              <w:rPr>
                <w:sz w:val="24"/>
                <w:szCs w:val="24"/>
              </w:rPr>
              <w:t>Организовать введение Плана обеспечения мероприятий службой ГО на военное время в полном объеме (за исключением эвакомероприятий).</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2.</w:t>
            </w:r>
          </w:p>
        </w:tc>
        <w:tc>
          <w:tcPr>
            <w:tcW w:w="5590" w:type="dxa"/>
            <w:gridSpan w:val="3"/>
          </w:tcPr>
          <w:p w:rsidR="00511051" w:rsidRPr="00811973" w:rsidRDefault="00511051" w:rsidP="00FE48A4">
            <w:pPr>
              <w:jc w:val="both"/>
              <w:rPr>
                <w:sz w:val="24"/>
                <w:szCs w:val="24"/>
              </w:rPr>
            </w:pPr>
            <w:r w:rsidRPr="00811973">
              <w:rPr>
                <w:sz w:val="24"/>
                <w:szCs w:val="24"/>
              </w:rPr>
              <w:t>Организовать вывод на ЗПУ основного состава орган</w:t>
            </w:r>
            <w:r w:rsidR="0011139B" w:rsidRPr="00811973">
              <w:rPr>
                <w:sz w:val="24"/>
                <w:szCs w:val="24"/>
              </w:rPr>
              <w:t>ов управления службы ГО района (города)</w:t>
            </w:r>
            <w:r w:rsidRPr="00811973">
              <w:rPr>
                <w:sz w:val="24"/>
                <w:szCs w:val="24"/>
              </w:rPr>
              <w:t>.</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3.</w:t>
            </w:r>
          </w:p>
        </w:tc>
        <w:tc>
          <w:tcPr>
            <w:tcW w:w="5590" w:type="dxa"/>
            <w:gridSpan w:val="3"/>
          </w:tcPr>
          <w:p w:rsidR="00511051" w:rsidRPr="00811973" w:rsidRDefault="00511051" w:rsidP="00FE48A4">
            <w:pPr>
              <w:jc w:val="both"/>
              <w:rPr>
                <w:sz w:val="24"/>
                <w:szCs w:val="24"/>
              </w:rPr>
            </w:pPr>
            <w:r w:rsidRPr="00811973">
              <w:rPr>
                <w:sz w:val="24"/>
                <w:szCs w:val="24"/>
              </w:rPr>
              <w:t>Организовать вывоз в загородную зону необходимых, для служебной деятельности действующих нормативных и планирующих документов.</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4.</w:t>
            </w:r>
          </w:p>
        </w:tc>
        <w:tc>
          <w:tcPr>
            <w:tcW w:w="5590" w:type="dxa"/>
            <w:gridSpan w:val="3"/>
          </w:tcPr>
          <w:p w:rsidR="00511051" w:rsidRPr="00811973" w:rsidRDefault="00511051" w:rsidP="00FE48A4">
            <w:pPr>
              <w:jc w:val="both"/>
              <w:rPr>
                <w:sz w:val="24"/>
                <w:szCs w:val="24"/>
              </w:rPr>
            </w:pPr>
            <w:r w:rsidRPr="00811973">
              <w:rPr>
                <w:sz w:val="24"/>
                <w:szCs w:val="24"/>
              </w:rPr>
              <w:t>Организовать приведение в готовность всех формирований службы ГО ПГ, не приведенные ранее, и все другие формирования (без прекращения деятельности).</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6.</w:t>
            </w:r>
          </w:p>
        </w:tc>
        <w:tc>
          <w:tcPr>
            <w:tcW w:w="5590" w:type="dxa"/>
            <w:gridSpan w:val="3"/>
          </w:tcPr>
          <w:p w:rsidR="00511051" w:rsidRPr="00811973" w:rsidRDefault="00511051" w:rsidP="00FE48A4">
            <w:pPr>
              <w:jc w:val="both"/>
              <w:rPr>
                <w:sz w:val="24"/>
                <w:szCs w:val="24"/>
              </w:rPr>
            </w:pPr>
            <w:r w:rsidRPr="00811973">
              <w:rPr>
                <w:sz w:val="24"/>
                <w:szCs w:val="24"/>
              </w:rPr>
              <w:t>Организовать вывод в загородную зону для ее подготовки к размещению эвакуируемого населения формирований службы ГО повышенной готовности (по особому распоряжению).</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7.</w:t>
            </w:r>
          </w:p>
        </w:tc>
        <w:tc>
          <w:tcPr>
            <w:tcW w:w="5590" w:type="dxa"/>
            <w:gridSpan w:val="3"/>
          </w:tcPr>
          <w:p w:rsidR="00511051" w:rsidRPr="00811973" w:rsidRDefault="00511051" w:rsidP="00FE48A4">
            <w:pPr>
              <w:jc w:val="both"/>
              <w:rPr>
                <w:sz w:val="24"/>
                <w:szCs w:val="24"/>
              </w:rPr>
            </w:pPr>
            <w:r w:rsidRPr="00811973">
              <w:rPr>
                <w:sz w:val="24"/>
                <w:szCs w:val="24"/>
              </w:rPr>
              <w:t>Организовать работу в загородной зоне пунктов управления, оборудование районов размещения сил службы ГО, персонала и членов их семей.</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8.</w:t>
            </w:r>
          </w:p>
        </w:tc>
        <w:tc>
          <w:tcPr>
            <w:tcW w:w="5590" w:type="dxa"/>
            <w:gridSpan w:val="3"/>
          </w:tcPr>
          <w:p w:rsidR="00511051" w:rsidRPr="00811973" w:rsidRDefault="00511051" w:rsidP="00FE48A4">
            <w:pPr>
              <w:jc w:val="both"/>
              <w:rPr>
                <w:sz w:val="24"/>
                <w:szCs w:val="24"/>
              </w:rPr>
            </w:pPr>
            <w:r w:rsidRPr="00811973">
              <w:rPr>
                <w:sz w:val="24"/>
                <w:szCs w:val="24"/>
              </w:rPr>
              <w:t>Организовать ускоренное строительство недостающих убежищ с упрощенным оборудование дл</w:t>
            </w:r>
            <w:r w:rsidR="0011139B" w:rsidRPr="00811973">
              <w:rPr>
                <w:sz w:val="24"/>
                <w:szCs w:val="24"/>
              </w:rPr>
              <w:t>я НРС (наибольшей работающей смены)</w:t>
            </w:r>
            <w:r w:rsidRPr="00811973">
              <w:rPr>
                <w:sz w:val="24"/>
                <w:szCs w:val="24"/>
              </w:rPr>
              <w:t>, быстровозводимых ПРУ, простейших укрытий, для сотрудников и членов их семей в загородной зоне.</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Borders>
              <w:top w:val="nil"/>
            </w:tcBorders>
          </w:tcPr>
          <w:p w:rsidR="00511051" w:rsidRPr="00811973" w:rsidRDefault="00511051" w:rsidP="00FE48A4">
            <w:pPr>
              <w:jc w:val="center"/>
              <w:rPr>
                <w:sz w:val="24"/>
                <w:szCs w:val="24"/>
              </w:rPr>
            </w:pPr>
            <w:r w:rsidRPr="00811973">
              <w:rPr>
                <w:sz w:val="24"/>
                <w:szCs w:val="24"/>
              </w:rPr>
              <w:t>9.</w:t>
            </w:r>
          </w:p>
        </w:tc>
        <w:tc>
          <w:tcPr>
            <w:tcW w:w="5590" w:type="dxa"/>
            <w:gridSpan w:val="3"/>
            <w:tcBorders>
              <w:top w:val="nil"/>
            </w:tcBorders>
          </w:tcPr>
          <w:p w:rsidR="00511051" w:rsidRPr="00811973" w:rsidRDefault="00511051" w:rsidP="00FE48A4">
            <w:pPr>
              <w:jc w:val="both"/>
              <w:rPr>
                <w:sz w:val="24"/>
                <w:szCs w:val="24"/>
              </w:rPr>
            </w:pPr>
            <w:r w:rsidRPr="00811973">
              <w:rPr>
                <w:sz w:val="24"/>
                <w:szCs w:val="24"/>
              </w:rPr>
              <w:t xml:space="preserve">Проконтролировать: </w:t>
            </w:r>
          </w:p>
          <w:p w:rsidR="00511051" w:rsidRPr="00811973" w:rsidRDefault="00511051" w:rsidP="00FE48A4">
            <w:pPr>
              <w:jc w:val="both"/>
              <w:rPr>
                <w:sz w:val="24"/>
                <w:szCs w:val="24"/>
              </w:rPr>
            </w:pPr>
            <w:r w:rsidRPr="00811973">
              <w:rPr>
                <w:sz w:val="24"/>
                <w:szCs w:val="24"/>
              </w:rPr>
              <w:t>- выдачу всем сотрудникам, членам семей СИЗ;</w:t>
            </w:r>
          </w:p>
          <w:p w:rsidR="00511051" w:rsidRPr="00811973" w:rsidRDefault="00511051" w:rsidP="00FE48A4">
            <w:pPr>
              <w:jc w:val="both"/>
              <w:rPr>
                <w:sz w:val="24"/>
                <w:szCs w:val="24"/>
              </w:rPr>
            </w:pPr>
            <w:r w:rsidRPr="00811973">
              <w:rPr>
                <w:sz w:val="24"/>
                <w:szCs w:val="24"/>
              </w:rPr>
              <w:t>- проведение мероприятий по защите запасов материальных средств, источников водоснабжения.</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27" w:type="dxa"/>
            <w:tcBorders>
              <w:top w:val="nil"/>
            </w:tcBorders>
          </w:tcPr>
          <w:p w:rsidR="00511051" w:rsidRPr="00811973" w:rsidRDefault="00511051" w:rsidP="00FE48A4">
            <w:pPr>
              <w:jc w:val="center"/>
              <w:rPr>
                <w:sz w:val="24"/>
                <w:szCs w:val="24"/>
              </w:rPr>
            </w:pPr>
          </w:p>
        </w:tc>
        <w:tc>
          <w:tcPr>
            <w:tcW w:w="898" w:type="dxa"/>
            <w:gridSpan w:val="3"/>
            <w:tcBorders>
              <w:top w:val="nil"/>
            </w:tcBorders>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10.</w:t>
            </w:r>
          </w:p>
        </w:tc>
        <w:tc>
          <w:tcPr>
            <w:tcW w:w="5590"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 xml:space="preserve">Организовать проведение на </w:t>
            </w:r>
            <w:r w:rsidRPr="00811973">
              <w:rPr>
                <w:rFonts w:ascii="Times New Roman" w:hAnsi="Times New Roman"/>
                <w:b w:val="0"/>
                <w:sz w:val="24"/>
                <w:szCs w:val="24"/>
              </w:rPr>
              <w:t xml:space="preserve">учреждений </w:t>
            </w:r>
            <w:r w:rsidRPr="00811973">
              <w:rPr>
                <w:rFonts w:ascii="Times New Roman" w:hAnsi="Times New Roman"/>
                <w:b w:val="0"/>
                <w:iCs/>
                <w:sz w:val="24"/>
                <w:szCs w:val="24"/>
              </w:rPr>
              <w:t>службы ГО мероприятий по повышению устойчивости их работы в военное время в полном объеме.</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Borders>
              <w:bottom w:val="nil"/>
            </w:tcBorders>
          </w:tcPr>
          <w:p w:rsidR="00511051" w:rsidRPr="00811973" w:rsidRDefault="00511051" w:rsidP="00FE48A4">
            <w:pPr>
              <w:ind w:left="-57" w:right="-113"/>
              <w:jc w:val="center"/>
              <w:rPr>
                <w:sz w:val="24"/>
                <w:szCs w:val="24"/>
              </w:rPr>
            </w:pPr>
            <w:r w:rsidRPr="00811973">
              <w:rPr>
                <w:sz w:val="24"/>
                <w:szCs w:val="24"/>
              </w:rPr>
              <w:t>11.</w:t>
            </w:r>
          </w:p>
        </w:tc>
        <w:tc>
          <w:tcPr>
            <w:tcW w:w="5590" w:type="dxa"/>
            <w:gridSpan w:val="3"/>
            <w:tcBorders>
              <w:bottom w:val="nil"/>
            </w:tcBorders>
          </w:tcPr>
          <w:p w:rsidR="00511051" w:rsidRPr="00811973" w:rsidRDefault="00511051" w:rsidP="00FE48A4">
            <w:pPr>
              <w:jc w:val="both"/>
              <w:rPr>
                <w:sz w:val="24"/>
                <w:szCs w:val="24"/>
              </w:rPr>
            </w:pPr>
            <w:r w:rsidRPr="00811973">
              <w:rPr>
                <w:sz w:val="24"/>
                <w:szCs w:val="24"/>
              </w:rPr>
              <w:t>Обеспечить контроль за проведением мероприятий по светомаскировке, пожарной безопасность и охране учреждений службы ГО в полном объеме.</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Borders>
              <w:bottom w:val="nil"/>
            </w:tcBorders>
          </w:tcPr>
          <w:p w:rsidR="00511051" w:rsidRPr="00811973" w:rsidRDefault="00511051" w:rsidP="00FE48A4">
            <w:pPr>
              <w:ind w:left="-57" w:right="-113"/>
              <w:jc w:val="center"/>
              <w:rPr>
                <w:sz w:val="24"/>
                <w:szCs w:val="24"/>
              </w:rPr>
            </w:pPr>
            <w:r w:rsidRPr="00811973">
              <w:rPr>
                <w:sz w:val="24"/>
                <w:szCs w:val="24"/>
              </w:rPr>
              <w:t>12.</w:t>
            </w:r>
          </w:p>
        </w:tc>
        <w:tc>
          <w:tcPr>
            <w:tcW w:w="5590" w:type="dxa"/>
            <w:gridSpan w:val="3"/>
            <w:tcBorders>
              <w:bottom w:val="nil"/>
            </w:tcBorders>
          </w:tcPr>
          <w:p w:rsidR="00511051" w:rsidRPr="00811973" w:rsidRDefault="00511051" w:rsidP="00FE48A4">
            <w:pPr>
              <w:jc w:val="both"/>
              <w:rPr>
                <w:sz w:val="24"/>
                <w:szCs w:val="24"/>
              </w:rPr>
            </w:pPr>
            <w:r w:rsidRPr="00811973">
              <w:rPr>
                <w:sz w:val="24"/>
                <w:szCs w:val="24"/>
              </w:rPr>
              <w:t>Организовать уточнение расчетов на проведение эвакуации персонала службы ГО, членов их семей, вывозу материальных ценностей,</w:t>
            </w:r>
            <w:r w:rsidRPr="00811973">
              <w:rPr>
                <w:i/>
                <w:iCs/>
                <w:sz w:val="24"/>
                <w:szCs w:val="24"/>
              </w:rPr>
              <w:t xml:space="preserve"> </w:t>
            </w:r>
            <w:r w:rsidRPr="00811973">
              <w:rPr>
                <w:sz w:val="24"/>
                <w:szCs w:val="24"/>
              </w:rPr>
              <w:t>действующей документации в загородную зону и приведение в готовность автомобильного транспорта.</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13.</w:t>
            </w:r>
          </w:p>
        </w:tc>
        <w:tc>
          <w:tcPr>
            <w:tcW w:w="5590" w:type="dxa"/>
            <w:gridSpan w:val="3"/>
          </w:tcPr>
          <w:p w:rsidR="00511051" w:rsidRPr="00811973" w:rsidRDefault="00511051" w:rsidP="00FE48A4">
            <w:pPr>
              <w:ind w:left="-57" w:right="-57"/>
              <w:jc w:val="both"/>
              <w:rPr>
                <w:sz w:val="24"/>
                <w:szCs w:val="24"/>
              </w:rPr>
            </w:pPr>
            <w:r w:rsidRPr="00811973">
              <w:rPr>
                <w:sz w:val="24"/>
                <w:szCs w:val="24"/>
              </w:rPr>
              <w:t>Заслушать доклад начальника штаба службы ГО о проведении мероприятий по переводу службы ГО в высшую степень готовности и доложи</w:t>
            </w:r>
            <w:r w:rsidR="0011139B" w:rsidRPr="00811973">
              <w:rPr>
                <w:sz w:val="24"/>
                <w:szCs w:val="24"/>
              </w:rPr>
              <w:t>ть об этом начальнику ГО района (области)</w:t>
            </w:r>
            <w:r w:rsidRPr="00811973">
              <w:rPr>
                <w:sz w:val="24"/>
                <w:szCs w:val="24"/>
              </w:rPr>
              <w:t>.</w:t>
            </w:r>
          </w:p>
        </w:tc>
        <w:tc>
          <w:tcPr>
            <w:tcW w:w="1318" w:type="dxa"/>
            <w:gridSpan w:val="3"/>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7"/>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50" w:type="dxa"/>
            <w:gridSpan w:val="4"/>
          </w:tcPr>
          <w:p w:rsidR="00511051" w:rsidRPr="00811973" w:rsidRDefault="00511051" w:rsidP="00FE48A4">
            <w:pPr>
              <w:jc w:val="center"/>
              <w:rPr>
                <w:sz w:val="24"/>
                <w:szCs w:val="24"/>
              </w:rPr>
            </w:pPr>
          </w:p>
        </w:tc>
        <w:tc>
          <w:tcPr>
            <w:tcW w:w="451" w:type="dxa"/>
            <w:gridSpan w:val="5"/>
          </w:tcPr>
          <w:p w:rsidR="00511051" w:rsidRPr="00811973" w:rsidRDefault="00511051" w:rsidP="00FE48A4">
            <w:pPr>
              <w:jc w:val="center"/>
              <w:rPr>
                <w:sz w:val="24"/>
                <w:szCs w:val="24"/>
              </w:rPr>
            </w:pPr>
          </w:p>
        </w:tc>
        <w:tc>
          <w:tcPr>
            <w:tcW w:w="747" w:type="dxa"/>
            <w:gridSpan w:val="4"/>
          </w:tcPr>
          <w:p w:rsidR="00511051" w:rsidRPr="00811973" w:rsidRDefault="00511051" w:rsidP="00FE48A4">
            <w:pPr>
              <w:jc w:val="center"/>
              <w:rPr>
                <w:sz w:val="24"/>
                <w:szCs w:val="24"/>
              </w:rPr>
            </w:pPr>
          </w:p>
        </w:tc>
        <w:tc>
          <w:tcPr>
            <w:tcW w:w="1266" w:type="dxa"/>
            <w:gridSpan w:val="2"/>
          </w:tcPr>
          <w:p w:rsidR="00511051" w:rsidRPr="00811973" w:rsidRDefault="00511051" w:rsidP="00FE48A4">
            <w:pPr>
              <w:ind w:left="-57" w:right="-113"/>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15701" w:type="dxa"/>
            <w:gridSpan w:val="77"/>
          </w:tcPr>
          <w:p w:rsidR="00511051" w:rsidRPr="00811973" w:rsidRDefault="00511051" w:rsidP="00FE48A4">
            <w:pPr>
              <w:jc w:val="center"/>
              <w:rPr>
                <w:b/>
                <w:bCs/>
                <w:sz w:val="24"/>
                <w:szCs w:val="24"/>
              </w:rPr>
            </w:pPr>
            <w:r w:rsidRPr="00811973">
              <w:rPr>
                <w:b/>
                <w:bCs/>
                <w:sz w:val="24"/>
                <w:szCs w:val="24"/>
              </w:rPr>
              <w:t>II. При внезапном нападении противника</w:t>
            </w:r>
          </w:p>
          <w:p w:rsidR="00511051" w:rsidRPr="00811973" w:rsidRDefault="00511051" w:rsidP="00FE48A4">
            <w:pPr>
              <w:jc w:val="center"/>
              <w:rPr>
                <w:b/>
                <w:bCs/>
                <w:sz w:val="24"/>
                <w:szCs w:val="24"/>
              </w:rPr>
            </w:pPr>
          </w:p>
          <w:p w:rsidR="00511051" w:rsidRPr="00811973" w:rsidRDefault="00511051" w:rsidP="00FE48A4">
            <w:pPr>
              <w:jc w:val="center"/>
              <w:rPr>
                <w:b/>
                <w:bCs/>
                <w:i/>
                <w:iCs/>
                <w:sz w:val="24"/>
                <w:szCs w:val="24"/>
              </w:rPr>
            </w:pPr>
            <w:r w:rsidRPr="00811973">
              <w:rPr>
                <w:b/>
                <w:bCs/>
                <w:i/>
                <w:iCs/>
                <w:sz w:val="24"/>
                <w:szCs w:val="24"/>
              </w:rPr>
              <w:t>а) по сигналу «Воздушная тревога»</w:t>
            </w: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 xml:space="preserve">1. </w:t>
            </w:r>
          </w:p>
        </w:tc>
        <w:tc>
          <w:tcPr>
            <w:tcW w:w="5590" w:type="dxa"/>
            <w:gridSpan w:val="3"/>
          </w:tcPr>
          <w:p w:rsidR="00511051" w:rsidRPr="00811973" w:rsidRDefault="00511051" w:rsidP="00FE48A4">
            <w:pPr>
              <w:pStyle w:val="a4"/>
              <w:jc w:val="both"/>
              <w:rPr>
                <w:sz w:val="24"/>
                <w:szCs w:val="24"/>
              </w:rPr>
            </w:pPr>
            <w:r w:rsidRPr="00811973">
              <w:rPr>
                <w:sz w:val="24"/>
                <w:szCs w:val="24"/>
              </w:rPr>
              <w:t>Организовать оповещение персонала учреждений, штабов служб ГО городов и сельских районов о «Воздушной тревоге».</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3.</w:t>
            </w:r>
          </w:p>
        </w:tc>
        <w:tc>
          <w:tcPr>
            <w:tcW w:w="5590" w:type="dxa"/>
            <w:gridSpan w:val="3"/>
          </w:tcPr>
          <w:p w:rsidR="00511051" w:rsidRPr="00811973" w:rsidRDefault="00511051" w:rsidP="00FE48A4">
            <w:pPr>
              <w:pStyle w:val="a4"/>
              <w:jc w:val="both"/>
              <w:rPr>
                <w:sz w:val="24"/>
                <w:szCs w:val="24"/>
              </w:rPr>
            </w:pPr>
            <w:r w:rsidRPr="00811973">
              <w:rPr>
                <w:sz w:val="24"/>
                <w:szCs w:val="24"/>
              </w:rPr>
              <w:t>Организовать выдачу СИЗ, хранящихся вблизи рабочих мест, персоналу предприятий (объектов) службы.</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4.</w:t>
            </w:r>
          </w:p>
        </w:tc>
        <w:tc>
          <w:tcPr>
            <w:tcW w:w="5590" w:type="dxa"/>
            <w:gridSpan w:val="3"/>
          </w:tcPr>
          <w:p w:rsidR="00511051" w:rsidRPr="00811973" w:rsidRDefault="00511051" w:rsidP="00FE48A4">
            <w:pPr>
              <w:pStyle w:val="a4"/>
              <w:jc w:val="both"/>
              <w:rPr>
                <w:sz w:val="24"/>
                <w:szCs w:val="24"/>
              </w:rPr>
            </w:pPr>
            <w:r w:rsidRPr="00811973">
              <w:rPr>
                <w:sz w:val="24"/>
                <w:szCs w:val="24"/>
              </w:rPr>
              <w:t>В темное время суток ввести режим светомаскировки путем отключения источников электроэнергии.</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5.</w:t>
            </w:r>
          </w:p>
        </w:tc>
        <w:tc>
          <w:tcPr>
            <w:tcW w:w="5590" w:type="dxa"/>
            <w:gridSpan w:val="3"/>
          </w:tcPr>
          <w:p w:rsidR="00511051" w:rsidRPr="00811973" w:rsidRDefault="00511051" w:rsidP="00FE48A4">
            <w:pPr>
              <w:jc w:val="both"/>
              <w:rPr>
                <w:sz w:val="24"/>
                <w:szCs w:val="24"/>
              </w:rPr>
            </w:pPr>
            <w:r w:rsidRPr="00811973">
              <w:rPr>
                <w:sz w:val="24"/>
                <w:szCs w:val="24"/>
              </w:rPr>
              <w:t>Организовать укрытие рабочих и служащих учреждений службы ГО в имеющихся защитных сооружениях.</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66" w:type="dxa"/>
            <w:gridSpan w:val="2"/>
          </w:tcPr>
          <w:p w:rsidR="00511051" w:rsidRPr="00811973" w:rsidRDefault="00511051" w:rsidP="00FE48A4">
            <w:pPr>
              <w:jc w:val="center"/>
              <w:rPr>
                <w:sz w:val="24"/>
                <w:szCs w:val="24"/>
              </w:rPr>
            </w:pPr>
          </w:p>
        </w:tc>
        <w:tc>
          <w:tcPr>
            <w:tcW w:w="859" w:type="dxa"/>
            <w:gridSpan w:val="2"/>
          </w:tcPr>
          <w:p w:rsidR="00511051" w:rsidRPr="00811973" w:rsidRDefault="00511051" w:rsidP="00FE48A4">
            <w:pPr>
              <w:jc w:val="center"/>
              <w:rPr>
                <w:sz w:val="24"/>
                <w:szCs w:val="24"/>
              </w:rPr>
            </w:pPr>
          </w:p>
        </w:tc>
      </w:tr>
      <w:tr w:rsidR="00511051" w:rsidRPr="00811973">
        <w:trPr>
          <w:cantSplit/>
        </w:trPr>
        <w:tc>
          <w:tcPr>
            <w:tcW w:w="15701" w:type="dxa"/>
            <w:gridSpan w:val="77"/>
          </w:tcPr>
          <w:p w:rsidR="00511051" w:rsidRPr="00811973" w:rsidRDefault="00511051" w:rsidP="00FE48A4">
            <w:pPr>
              <w:jc w:val="center"/>
              <w:rPr>
                <w:b/>
                <w:bCs/>
                <w:i/>
                <w:iCs/>
                <w:sz w:val="24"/>
                <w:szCs w:val="24"/>
              </w:rPr>
            </w:pPr>
            <w:r w:rsidRPr="00811973">
              <w:rPr>
                <w:b/>
                <w:bCs/>
                <w:i/>
                <w:iCs/>
                <w:sz w:val="24"/>
                <w:szCs w:val="24"/>
              </w:rPr>
              <w:t>б) по сигналу «Отбой воздушной тревоги»</w:t>
            </w:r>
          </w:p>
        </w:tc>
      </w:tr>
      <w:tr w:rsidR="00511051" w:rsidRPr="00811973">
        <w:trPr>
          <w:cantSplit/>
        </w:trPr>
        <w:tc>
          <w:tcPr>
            <w:tcW w:w="518" w:type="dxa"/>
            <w:tcBorders>
              <w:bottom w:val="nil"/>
            </w:tcBorders>
          </w:tcPr>
          <w:p w:rsidR="00511051" w:rsidRPr="00811973" w:rsidRDefault="00511051" w:rsidP="00FE48A4">
            <w:pPr>
              <w:jc w:val="center"/>
              <w:rPr>
                <w:sz w:val="24"/>
                <w:szCs w:val="24"/>
              </w:rPr>
            </w:pPr>
            <w:r w:rsidRPr="00811973">
              <w:rPr>
                <w:sz w:val="24"/>
                <w:szCs w:val="24"/>
              </w:rPr>
              <w:t>1.</w:t>
            </w:r>
          </w:p>
        </w:tc>
        <w:tc>
          <w:tcPr>
            <w:tcW w:w="5590" w:type="dxa"/>
            <w:gridSpan w:val="3"/>
            <w:tcBorders>
              <w:bottom w:val="nil"/>
            </w:tcBorders>
          </w:tcPr>
          <w:p w:rsidR="00511051" w:rsidRPr="00811973" w:rsidRDefault="00511051" w:rsidP="00FE48A4">
            <w:pPr>
              <w:pStyle w:val="a4"/>
              <w:jc w:val="both"/>
              <w:rPr>
                <w:sz w:val="24"/>
                <w:szCs w:val="24"/>
              </w:rPr>
            </w:pPr>
            <w:r w:rsidRPr="00811973">
              <w:rPr>
                <w:sz w:val="24"/>
                <w:szCs w:val="24"/>
              </w:rPr>
              <w:t>Организовать оповещение персонала учреждений, предприятий (объектов), штабов служб ГО городов и сельских районов об отбое «Воздушной тревоги».</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Borders>
              <w:bottom w:val="nil"/>
            </w:tcBorders>
          </w:tcPr>
          <w:p w:rsidR="00511051" w:rsidRPr="00811973" w:rsidRDefault="00511051" w:rsidP="00FE48A4">
            <w:pPr>
              <w:jc w:val="center"/>
              <w:rPr>
                <w:sz w:val="24"/>
                <w:szCs w:val="24"/>
              </w:rPr>
            </w:pPr>
          </w:p>
        </w:tc>
        <w:tc>
          <w:tcPr>
            <w:tcW w:w="898" w:type="dxa"/>
            <w:gridSpan w:val="3"/>
            <w:tcBorders>
              <w:bottom w:val="nil"/>
            </w:tcBorders>
          </w:tcPr>
          <w:p w:rsidR="00511051" w:rsidRPr="00811973" w:rsidRDefault="00511051" w:rsidP="00FE48A4">
            <w:pPr>
              <w:jc w:val="center"/>
              <w:rPr>
                <w:sz w:val="24"/>
                <w:szCs w:val="24"/>
              </w:rPr>
            </w:pPr>
          </w:p>
        </w:tc>
      </w:tr>
      <w:tr w:rsidR="00511051" w:rsidRPr="00811973">
        <w:trPr>
          <w:cantSplit/>
        </w:trPr>
        <w:tc>
          <w:tcPr>
            <w:tcW w:w="518" w:type="dxa"/>
            <w:tcBorders>
              <w:bottom w:val="nil"/>
            </w:tcBorders>
          </w:tcPr>
          <w:p w:rsidR="00511051" w:rsidRPr="00811973" w:rsidRDefault="00511051" w:rsidP="00FE48A4">
            <w:pPr>
              <w:jc w:val="center"/>
              <w:rPr>
                <w:sz w:val="24"/>
                <w:szCs w:val="24"/>
              </w:rPr>
            </w:pPr>
            <w:r w:rsidRPr="00811973">
              <w:rPr>
                <w:sz w:val="24"/>
                <w:szCs w:val="24"/>
              </w:rPr>
              <w:t>2.</w:t>
            </w:r>
          </w:p>
        </w:tc>
        <w:tc>
          <w:tcPr>
            <w:tcW w:w="5590" w:type="dxa"/>
            <w:gridSpan w:val="3"/>
            <w:tcBorders>
              <w:bottom w:val="nil"/>
            </w:tcBorders>
          </w:tcPr>
          <w:p w:rsidR="00511051" w:rsidRPr="00811973" w:rsidRDefault="00511051" w:rsidP="00FE48A4">
            <w:pPr>
              <w:pStyle w:val="a4"/>
              <w:jc w:val="both"/>
              <w:rPr>
                <w:sz w:val="24"/>
                <w:szCs w:val="24"/>
              </w:rPr>
            </w:pPr>
            <w:r w:rsidRPr="00811973">
              <w:rPr>
                <w:sz w:val="24"/>
                <w:szCs w:val="24"/>
              </w:rPr>
              <w:t>Организовать восстановление нарушенного управления службой ГО.</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Borders>
              <w:bottom w:val="nil"/>
            </w:tcBorders>
          </w:tcPr>
          <w:p w:rsidR="00511051" w:rsidRPr="00811973" w:rsidRDefault="00511051" w:rsidP="00FE48A4">
            <w:pPr>
              <w:jc w:val="center"/>
              <w:rPr>
                <w:sz w:val="24"/>
                <w:szCs w:val="24"/>
              </w:rPr>
            </w:pPr>
          </w:p>
        </w:tc>
        <w:tc>
          <w:tcPr>
            <w:tcW w:w="898" w:type="dxa"/>
            <w:gridSpan w:val="3"/>
            <w:tcBorders>
              <w:bottom w:val="nil"/>
            </w:tcBorders>
          </w:tcPr>
          <w:p w:rsidR="00511051" w:rsidRPr="00811973" w:rsidRDefault="00511051" w:rsidP="00FE48A4">
            <w:pPr>
              <w:jc w:val="center"/>
              <w:rPr>
                <w:sz w:val="24"/>
                <w:szCs w:val="24"/>
              </w:rPr>
            </w:pPr>
          </w:p>
        </w:tc>
      </w:tr>
      <w:tr w:rsidR="00511051" w:rsidRPr="00811973">
        <w:trPr>
          <w:cantSplit/>
        </w:trPr>
        <w:tc>
          <w:tcPr>
            <w:tcW w:w="526" w:type="dxa"/>
            <w:gridSpan w:val="3"/>
            <w:tcBorders>
              <w:bottom w:val="nil"/>
            </w:tcBorders>
          </w:tcPr>
          <w:p w:rsidR="00511051" w:rsidRPr="00811973" w:rsidRDefault="00511051" w:rsidP="00FE48A4">
            <w:pPr>
              <w:jc w:val="both"/>
              <w:rPr>
                <w:sz w:val="24"/>
                <w:szCs w:val="24"/>
              </w:rPr>
            </w:pPr>
            <w:r w:rsidRPr="00811973">
              <w:rPr>
                <w:sz w:val="24"/>
                <w:szCs w:val="24"/>
              </w:rPr>
              <w:t>3.</w:t>
            </w:r>
          </w:p>
        </w:tc>
        <w:tc>
          <w:tcPr>
            <w:tcW w:w="5582" w:type="dxa"/>
            <w:tcBorders>
              <w:bottom w:val="nil"/>
            </w:tcBorders>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сбор информации о нанесенных противником ударах, очагах РХБ заражения, действиях ДРГ и десантов противника; степени поражения формирований службы</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Borders>
              <w:bottom w:val="nil"/>
            </w:tcBorders>
          </w:tcPr>
          <w:p w:rsidR="00511051" w:rsidRPr="00811973" w:rsidRDefault="00511051" w:rsidP="00FE48A4">
            <w:pPr>
              <w:jc w:val="center"/>
              <w:rPr>
                <w:sz w:val="24"/>
                <w:szCs w:val="24"/>
              </w:rPr>
            </w:pPr>
          </w:p>
        </w:tc>
        <w:tc>
          <w:tcPr>
            <w:tcW w:w="898" w:type="dxa"/>
            <w:gridSpan w:val="3"/>
            <w:tcBorders>
              <w:bottom w:val="nil"/>
            </w:tcBorders>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4.</w:t>
            </w:r>
          </w:p>
        </w:tc>
        <w:tc>
          <w:tcPr>
            <w:tcW w:w="5590"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Провести оценку обстановки и принять решение на проведение (</w:t>
            </w:r>
            <w:r w:rsidRPr="00811973">
              <w:rPr>
                <w:rFonts w:ascii="Times New Roman" w:hAnsi="Times New Roman"/>
                <w:b w:val="0"/>
                <w:sz w:val="24"/>
                <w:szCs w:val="24"/>
              </w:rPr>
              <w:t>или обеспечение</w:t>
            </w:r>
            <w:r w:rsidRPr="00811973">
              <w:rPr>
                <w:rFonts w:ascii="Times New Roman" w:hAnsi="Times New Roman"/>
                <w:b w:val="0"/>
                <w:iCs/>
                <w:sz w:val="24"/>
                <w:szCs w:val="24"/>
              </w:rPr>
              <w:t>) АС и ДНР.</w:t>
            </w:r>
          </w:p>
        </w:tc>
        <w:tc>
          <w:tcPr>
            <w:tcW w:w="1339" w:type="dxa"/>
            <w:gridSpan w:val="4"/>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50" w:type="dxa"/>
            <w:gridSpan w:val="6"/>
          </w:tcPr>
          <w:p w:rsidR="00511051" w:rsidRPr="00811973" w:rsidRDefault="00511051" w:rsidP="00FE48A4">
            <w:pPr>
              <w:jc w:val="center"/>
              <w:rPr>
                <w:sz w:val="24"/>
                <w:szCs w:val="24"/>
              </w:rPr>
            </w:pPr>
          </w:p>
        </w:tc>
        <w:tc>
          <w:tcPr>
            <w:tcW w:w="454"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5.</w:t>
            </w:r>
          </w:p>
        </w:tc>
        <w:tc>
          <w:tcPr>
            <w:tcW w:w="5590" w:type="dxa"/>
            <w:gridSpan w:val="3"/>
          </w:tcPr>
          <w:p w:rsidR="00511051" w:rsidRPr="00811973" w:rsidRDefault="00511051" w:rsidP="00FE48A4">
            <w:pPr>
              <w:pStyle w:val="3"/>
              <w:ind w:left="-57" w:right="-113"/>
              <w:jc w:val="both"/>
              <w:rPr>
                <w:rFonts w:ascii="Times New Roman" w:hAnsi="Times New Roman"/>
                <w:b w:val="0"/>
                <w:iCs/>
                <w:sz w:val="24"/>
                <w:szCs w:val="24"/>
              </w:rPr>
            </w:pPr>
            <w:r w:rsidRPr="00811973">
              <w:rPr>
                <w:rFonts w:ascii="Times New Roman" w:hAnsi="Times New Roman"/>
                <w:b w:val="0"/>
                <w:iCs/>
                <w:sz w:val="24"/>
                <w:szCs w:val="24"/>
              </w:rPr>
              <w:t>Организовать вывод пострадавших формирований службы ГО из очагов поражения в районы сбора.</w:t>
            </w:r>
          </w:p>
        </w:tc>
        <w:tc>
          <w:tcPr>
            <w:tcW w:w="1348" w:type="dxa"/>
            <w:gridSpan w:val="5"/>
          </w:tcPr>
          <w:p w:rsidR="00511051" w:rsidRPr="00811973" w:rsidRDefault="00511051" w:rsidP="00FE48A4">
            <w:pPr>
              <w:jc w:val="center"/>
              <w:rPr>
                <w:sz w:val="24"/>
                <w:szCs w:val="24"/>
              </w:rPr>
            </w:pPr>
          </w:p>
        </w:tc>
        <w:tc>
          <w:tcPr>
            <w:tcW w:w="448" w:type="dxa"/>
            <w:gridSpan w:val="6"/>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6.</w:t>
            </w:r>
          </w:p>
        </w:tc>
        <w:tc>
          <w:tcPr>
            <w:tcW w:w="5590"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санитарную обработку личного состава формирований службы и специальную обработку техники.</w:t>
            </w:r>
          </w:p>
        </w:tc>
        <w:tc>
          <w:tcPr>
            <w:tcW w:w="1348" w:type="dxa"/>
            <w:gridSpan w:val="5"/>
          </w:tcPr>
          <w:p w:rsidR="00511051" w:rsidRPr="00811973" w:rsidRDefault="00511051" w:rsidP="00FE48A4">
            <w:pPr>
              <w:jc w:val="center"/>
              <w:rPr>
                <w:sz w:val="24"/>
                <w:szCs w:val="24"/>
              </w:rPr>
            </w:pPr>
          </w:p>
        </w:tc>
        <w:tc>
          <w:tcPr>
            <w:tcW w:w="448" w:type="dxa"/>
            <w:gridSpan w:val="6"/>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7.</w:t>
            </w:r>
          </w:p>
        </w:tc>
        <w:tc>
          <w:tcPr>
            <w:tcW w:w="5590"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создание объединенных формирований службы ГО и их доукомплектование личным составом и техникой.</w:t>
            </w:r>
          </w:p>
        </w:tc>
        <w:tc>
          <w:tcPr>
            <w:tcW w:w="1348" w:type="dxa"/>
            <w:gridSpan w:val="5"/>
          </w:tcPr>
          <w:p w:rsidR="00511051" w:rsidRPr="00811973" w:rsidRDefault="00511051" w:rsidP="00FE48A4">
            <w:pPr>
              <w:jc w:val="center"/>
              <w:rPr>
                <w:sz w:val="24"/>
                <w:szCs w:val="24"/>
              </w:rPr>
            </w:pPr>
          </w:p>
        </w:tc>
        <w:tc>
          <w:tcPr>
            <w:tcW w:w="448" w:type="dxa"/>
            <w:gridSpan w:val="6"/>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8.</w:t>
            </w:r>
          </w:p>
        </w:tc>
        <w:tc>
          <w:tcPr>
            <w:tcW w:w="5590"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контроль за восстановлением и строительством простейших укрытий</w:t>
            </w:r>
          </w:p>
          <w:p w:rsidR="00511051" w:rsidRPr="00811973" w:rsidRDefault="00511051" w:rsidP="00FE48A4">
            <w:pPr>
              <w:jc w:val="both"/>
              <w:rPr>
                <w:sz w:val="24"/>
                <w:szCs w:val="24"/>
              </w:rPr>
            </w:pPr>
            <w:r w:rsidRPr="00811973">
              <w:rPr>
                <w:sz w:val="24"/>
                <w:szCs w:val="24"/>
              </w:rPr>
              <w:t>для рабочих и служащих НРС.</w:t>
            </w:r>
          </w:p>
        </w:tc>
        <w:tc>
          <w:tcPr>
            <w:tcW w:w="1348" w:type="dxa"/>
            <w:gridSpan w:val="5"/>
          </w:tcPr>
          <w:p w:rsidR="00511051" w:rsidRPr="00811973" w:rsidRDefault="00511051" w:rsidP="00FE48A4">
            <w:pPr>
              <w:jc w:val="center"/>
              <w:rPr>
                <w:sz w:val="24"/>
                <w:szCs w:val="24"/>
              </w:rPr>
            </w:pPr>
          </w:p>
        </w:tc>
        <w:tc>
          <w:tcPr>
            <w:tcW w:w="448" w:type="dxa"/>
            <w:gridSpan w:val="6"/>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jc w:val="center"/>
              <w:rPr>
                <w:sz w:val="24"/>
                <w:szCs w:val="24"/>
              </w:rPr>
            </w:pPr>
            <w:r w:rsidRPr="00811973">
              <w:rPr>
                <w:sz w:val="24"/>
                <w:szCs w:val="24"/>
              </w:rPr>
              <w:t>9.</w:t>
            </w:r>
          </w:p>
        </w:tc>
        <w:tc>
          <w:tcPr>
            <w:tcW w:w="5590" w:type="dxa"/>
            <w:gridSpan w:val="3"/>
          </w:tcPr>
          <w:p w:rsidR="00511051" w:rsidRPr="00811973" w:rsidRDefault="00511051" w:rsidP="00FE48A4">
            <w:pPr>
              <w:jc w:val="both"/>
              <w:rPr>
                <w:sz w:val="24"/>
                <w:szCs w:val="24"/>
              </w:rPr>
            </w:pPr>
            <w:r w:rsidRPr="00811973">
              <w:rPr>
                <w:sz w:val="24"/>
                <w:szCs w:val="24"/>
              </w:rPr>
              <w:t>Организовать контроль за выдачей рабочим и служащим предприятий службы ГО противогазов, приборов РХР и ДК.</w:t>
            </w:r>
          </w:p>
        </w:tc>
        <w:tc>
          <w:tcPr>
            <w:tcW w:w="1348" w:type="dxa"/>
            <w:gridSpan w:val="5"/>
          </w:tcPr>
          <w:p w:rsidR="00511051" w:rsidRPr="00811973" w:rsidRDefault="00511051" w:rsidP="00FE48A4">
            <w:pPr>
              <w:jc w:val="center"/>
              <w:rPr>
                <w:sz w:val="24"/>
                <w:szCs w:val="24"/>
              </w:rPr>
            </w:pPr>
          </w:p>
        </w:tc>
        <w:tc>
          <w:tcPr>
            <w:tcW w:w="448" w:type="dxa"/>
            <w:gridSpan w:val="6"/>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518" w:type="dxa"/>
          </w:tcPr>
          <w:p w:rsidR="00511051" w:rsidRPr="00811973" w:rsidRDefault="00511051" w:rsidP="00FE48A4">
            <w:pPr>
              <w:ind w:left="-57" w:right="-113"/>
              <w:jc w:val="center"/>
              <w:rPr>
                <w:sz w:val="24"/>
                <w:szCs w:val="24"/>
              </w:rPr>
            </w:pPr>
            <w:r w:rsidRPr="00811973">
              <w:rPr>
                <w:sz w:val="24"/>
                <w:szCs w:val="24"/>
              </w:rPr>
              <w:t>10.</w:t>
            </w:r>
          </w:p>
        </w:tc>
        <w:tc>
          <w:tcPr>
            <w:tcW w:w="5590" w:type="dxa"/>
            <w:gridSpan w:val="3"/>
          </w:tcPr>
          <w:p w:rsidR="00511051" w:rsidRPr="00811973" w:rsidRDefault="0011139B" w:rsidP="00FE48A4">
            <w:pPr>
              <w:jc w:val="both"/>
              <w:rPr>
                <w:sz w:val="24"/>
                <w:szCs w:val="24"/>
              </w:rPr>
            </w:pPr>
            <w:r w:rsidRPr="00811973">
              <w:rPr>
                <w:sz w:val="24"/>
                <w:szCs w:val="24"/>
              </w:rPr>
              <w:t>Доложить начальнику ГО района (города)</w:t>
            </w:r>
            <w:r w:rsidR="00511051" w:rsidRPr="00811973">
              <w:rPr>
                <w:sz w:val="24"/>
                <w:szCs w:val="24"/>
              </w:rPr>
              <w:t xml:space="preserve"> об обстановке и принятых решениях.</w:t>
            </w:r>
          </w:p>
        </w:tc>
        <w:tc>
          <w:tcPr>
            <w:tcW w:w="1348" w:type="dxa"/>
            <w:gridSpan w:val="5"/>
          </w:tcPr>
          <w:p w:rsidR="00511051" w:rsidRPr="00811973" w:rsidRDefault="00511051" w:rsidP="00FE48A4">
            <w:pPr>
              <w:jc w:val="center"/>
              <w:rPr>
                <w:sz w:val="24"/>
                <w:szCs w:val="24"/>
              </w:rPr>
            </w:pPr>
          </w:p>
        </w:tc>
        <w:tc>
          <w:tcPr>
            <w:tcW w:w="448" w:type="dxa"/>
            <w:gridSpan w:val="6"/>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9" w:type="dxa"/>
            <w:gridSpan w:val="6"/>
          </w:tcPr>
          <w:p w:rsidR="00511051" w:rsidRPr="00811973" w:rsidRDefault="00511051" w:rsidP="00FE48A4">
            <w:pPr>
              <w:jc w:val="center"/>
              <w:rPr>
                <w:sz w:val="24"/>
                <w:szCs w:val="24"/>
              </w:rPr>
            </w:pPr>
          </w:p>
        </w:tc>
        <w:tc>
          <w:tcPr>
            <w:tcW w:w="448"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5"/>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449" w:type="dxa"/>
            <w:gridSpan w:val="4"/>
          </w:tcPr>
          <w:p w:rsidR="00511051" w:rsidRPr="00811973" w:rsidRDefault="00511051" w:rsidP="00FE48A4">
            <w:pPr>
              <w:jc w:val="center"/>
              <w:rPr>
                <w:sz w:val="24"/>
                <w:szCs w:val="24"/>
              </w:rPr>
            </w:pPr>
          </w:p>
        </w:tc>
        <w:tc>
          <w:tcPr>
            <w:tcW w:w="450" w:type="dxa"/>
            <w:gridSpan w:val="5"/>
          </w:tcPr>
          <w:p w:rsidR="00511051" w:rsidRPr="00811973" w:rsidRDefault="00511051" w:rsidP="00FE48A4">
            <w:pPr>
              <w:jc w:val="center"/>
              <w:rPr>
                <w:sz w:val="24"/>
                <w:szCs w:val="24"/>
              </w:rPr>
            </w:pPr>
          </w:p>
        </w:tc>
        <w:tc>
          <w:tcPr>
            <w:tcW w:w="730" w:type="dxa"/>
            <w:gridSpan w:val="3"/>
          </w:tcPr>
          <w:p w:rsidR="00511051" w:rsidRPr="00811973" w:rsidRDefault="00511051" w:rsidP="00FE48A4">
            <w:pPr>
              <w:jc w:val="center"/>
              <w:rPr>
                <w:sz w:val="24"/>
                <w:szCs w:val="24"/>
              </w:rPr>
            </w:pPr>
          </w:p>
        </w:tc>
        <w:tc>
          <w:tcPr>
            <w:tcW w:w="1227" w:type="dxa"/>
          </w:tcPr>
          <w:p w:rsidR="00511051" w:rsidRPr="00811973" w:rsidRDefault="00511051" w:rsidP="00FE48A4">
            <w:pPr>
              <w:jc w:val="center"/>
              <w:rPr>
                <w:sz w:val="24"/>
                <w:szCs w:val="24"/>
              </w:rPr>
            </w:pPr>
          </w:p>
        </w:tc>
        <w:tc>
          <w:tcPr>
            <w:tcW w:w="898" w:type="dxa"/>
            <w:gridSpan w:val="3"/>
          </w:tcPr>
          <w:p w:rsidR="00511051" w:rsidRPr="00811973" w:rsidRDefault="00511051" w:rsidP="00FE48A4">
            <w:pPr>
              <w:jc w:val="center"/>
              <w:rPr>
                <w:sz w:val="24"/>
                <w:szCs w:val="24"/>
              </w:rPr>
            </w:pPr>
          </w:p>
        </w:tc>
      </w:tr>
      <w:tr w:rsidR="00511051" w:rsidRPr="00811973">
        <w:trPr>
          <w:cantSplit/>
        </w:trPr>
        <w:tc>
          <w:tcPr>
            <w:tcW w:w="15701" w:type="dxa"/>
            <w:gridSpan w:val="77"/>
          </w:tcPr>
          <w:p w:rsidR="00511051" w:rsidRPr="00811973" w:rsidRDefault="00511051" w:rsidP="00811973">
            <w:pPr>
              <w:jc w:val="center"/>
              <w:rPr>
                <w:color w:val="000080"/>
                <w:sz w:val="24"/>
                <w:szCs w:val="24"/>
              </w:rPr>
            </w:pPr>
            <w:r w:rsidRPr="00811973">
              <w:rPr>
                <w:b/>
                <w:bCs/>
                <w:sz w:val="24"/>
                <w:szCs w:val="24"/>
              </w:rPr>
              <w:t>4. Выполнение мероприятий ГО при проведении общей эвакуации</w:t>
            </w:r>
          </w:p>
        </w:tc>
      </w:tr>
      <w:tr w:rsidR="00511051" w:rsidRPr="00811973">
        <w:trPr>
          <w:cantSplit/>
        </w:trPr>
        <w:tc>
          <w:tcPr>
            <w:tcW w:w="521" w:type="dxa"/>
            <w:gridSpan w:val="2"/>
          </w:tcPr>
          <w:p w:rsidR="00511051" w:rsidRPr="00811973" w:rsidRDefault="00511051" w:rsidP="00FE48A4">
            <w:pPr>
              <w:jc w:val="center"/>
              <w:rPr>
                <w:sz w:val="24"/>
                <w:szCs w:val="24"/>
              </w:rPr>
            </w:pPr>
            <w:r w:rsidRPr="00811973">
              <w:rPr>
                <w:sz w:val="24"/>
                <w:szCs w:val="24"/>
              </w:rPr>
              <w:t>1.</w:t>
            </w:r>
          </w:p>
        </w:tc>
        <w:tc>
          <w:tcPr>
            <w:tcW w:w="5636"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оповещение о начале эвакуации и сбор персонала службы ГО, вывоз материальных средств предприятий (продовольствия, медикаментов и т.д.), в загородную зону.</w:t>
            </w:r>
          </w:p>
        </w:tc>
        <w:tc>
          <w:tcPr>
            <w:tcW w:w="1360" w:type="dxa"/>
            <w:gridSpan w:val="5"/>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6"/>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696" w:type="dxa"/>
          </w:tcPr>
          <w:p w:rsidR="00511051" w:rsidRPr="00811973" w:rsidRDefault="00511051" w:rsidP="00FE48A4">
            <w:pPr>
              <w:jc w:val="center"/>
              <w:rPr>
                <w:sz w:val="24"/>
                <w:szCs w:val="24"/>
              </w:rPr>
            </w:pPr>
          </w:p>
        </w:tc>
        <w:tc>
          <w:tcPr>
            <w:tcW w:w="1283" w:type="dxa"/>
            <w:gridSpan w:val="4"/>
          </w:tcPr>
          <w:p w:rsidR="00511051" w:rsidRPr="00811973" w:rsidRDefault="00511051" w:rsidP="00FE48A4">
            <w:pPr>
              <w:jc w:val="center"/>
              <w:rPr>
                <w:sz w:val="24"/>
                <w:szCs w:val="24"/>
              </w:rPr>
            </w:pPr>
          </w:p>
        </w:tc>
        <w:tc>
          <w:tcPr>
            <w:tcW w:w="849" w:type="dxa"/>
          </w:tcPr>
          <w:p w:rsidR="00511051" w:rsidRPr="00811973" w:rsidRDefault="00511051" w:rsidP="00FE48A4">
            <w:pPr>
              <w:jc w:val="center"/>
              <w:rPr>
                <w:sz w:val="24"/>
                <w:szCs w:val="24"/>
              </w:rPr>
            </w:pPr>
          </w:p>
        </w:tc>
      </w:tr>
      <w:tr w:rsidR="00511051" w:rsidRPr="00811973">
        <w:trPr>
          <w:cantSplit/>
        </w:trPr>
        <w:tc>
          <w:tcPr>
            <w:tcW w:w="521" w:type="dxa"/>
            <w:gridSpan w:val="2"/>
          </w:tcPr>
          <w:p w:rsidR="00511051" w:rsidRPr="00811973" w:rsidRDefault="00511051" w:rsidP="00FE48A4">
            <w:pPr>
              <w:jc w:val="center"/>
              <w:rPr>
                <w:sz w:val="24"/>
                <w:szCs w:val="24"/>
              </w:rPr>
            </w:pPr>
            <w:r w:rsidRPr="00811973">
              <w:rPr>
                <w:sz w:val="24"/>
                <w:szCs w:val="24"/>
              </w:rPr>
              <w:t>2.</w:t>
            </w:r>
          </w:p>
        </w:tc>
        <w:tc>
          <w:tcPr>
            <w:tcW w:w="5636"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Осуществить вывод пешим порядком, вывоз автомобильным или ж/д транспортом персонала службы ГО и материальных ценностей в загородную зону.</w:t>
            </w:r>
          </w:p>
        </w:tc>
        <w:tc>
          <w:tcPr>
            <w:tcW w:w="1360" w:type="dxa"/>
            <w:gridSpan w:val="5"/>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6"/>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696" w:type="dxa"/>
          </w:tcPr>
          <w:p w:rsidR="00511051" w:rsidRPr="00811973" w:rsidRDefault="00511051" w:rsidP="00FE48A4">
            <w:pPr>
              <w:jc w:val="center"/>
              <w:rPr>
                <w:sz w:val="24"/>
                <w:szCs w:val="24"/>
              </w:rPr>
            </w:pPr>
          </w:p>
        </w:tc>
        <w:tc>
          <w:tcPr>
            <w:tcW w:w="1283" w:type="dxa"/>
            <w:gridSpan w:val="4"/>
          </w:tcPr>
          <w:p w:rsidR="00511051" w:rsidRPr="00811973" w:rsidRDefault="00511051" w:rsidP="00FE48A4">
            <w:pPr>
              <w:jc w:val="center"/>
              <w:rPr>
                <w:sz w:val="24"/>
                <w:szCs w:val="24"/>
              </w:rPr>
            </w:pPr>
          </w:p>
        </w:tc>
        <w:tc>
          <w:tcPr>
            <w:tcW w:w="849" w:type="dxa"/>
          </w:tcPr>
          <w:p w:rsidR="00511051" w:rsidRPr="00811973" w:rsidRDefault="00511051" w:rsidP="00FE48A4">
            <w:pPr>
              <w:jc w:val="center"/>
              <w:rPr>
                <w:sz w:val="24"/>
                <w:szCs w:val="24"/>
              </w:rPr>
            </w:pPr>
          </w:p>
        </w:tc>
      </w:tr>
      <w:tr w:rsidR="00511051" w:rsidRPr="00811973">
        <w:trPr>
          <w:cantSplit/>
        </w:trPr>
        <w:tc>
          <w:tcPr>
            <w:tcW w:w="521" w:type="dxa"/>
            <w:gridSpan w:val="2"/>
          </w:tcPr>
          <w:p w:rsidR="00511051" w:rsidRPr="00811973" w:rsidRDefault="00511051" w:rsidP="00FE48A4">
            <w:pPr>
              <w:jc w:val="center"/>
              <w:rPr>
                <w:sz w:val="24"/>
                <w:szCs w:val="24"/>
              </w:rPr>
            </w:pPr>
            <w:r w:rsidRPr="00811973">
              <w:rPr>
                <w:sz w:val="24"/>
                <w:szCs w:val="24"/>
              </w:rPr>
              <w:t>3.</w:t>
            </w:r>
          </w:p>
        </w:tc>
        <w:tc>
          <w:tcPr>
            <w:tcW w:w="5636"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вывод формирований ГО и создать группировку сил и средств в загородной зоне.</w:t>
            </w:r>
          </w:p>
        </w:tc>
        <w:tc>
          <w:tcPr>
            <w:tcW w:w="1360" w:type="dxa"/>
            <w:gridSpan w:val="5"/>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6"/>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696" w:type="dxa"/>
          </w:tcPr>
          <w:p w:rsidR="00511051" w:rsidRPr="00811973" w:rsidRDefault="00511051" w:rsidP="00FE48A4">
            <w:pPr>
              <w:jc w:val="center"/>
              <w:rPr>
                <w:sz w:val="24"/>
                <w:szCs w:val="24"/>
              </w:rPr>
            </w:pPr>
          </w:p>
        </w:tc>
        <w:tc>
          <w:tcPr>
            <w:tcW w:w="1283" w:type="dxa"/>
            <w:gridSpan w:val="4"/>
          </w:tcPr>
          <w:p w:rsidR="00511051" w:rsidRPr="00811973" w:rsidRDefault="00511051" w:rsidP="00FE48A4">
            <w:pPr>
              <w:jc w:val="center"/>
              <w:rPr>
                <w:sz w:val="24"/>
                <w:szCs w:val="24"/>
              </w:rPr>
            </w:pPr>
          </w:p>
        </w:tc>
        <w:tc>
          <w:tcPr>
            <w:tcW w:w="849" w:type="dxa"/>
          </w:tcPr>
          <w:p w:rsidR="00511051" w:rsidRPr="00811973" w:rsidRDefault="00511051" w:rsidP="00FE48A4">
            <w:pPr>
              <w:jc w:val="center"/>
              <w:rPr>
                <w:sz w:val="24"/>
                <w:szCs w:val="24"/>
              </w:rPr>
            </w:pPr>
          </w:p>
        </w:tc>
      </w:tr>
      <w:tr w:rsidR="00511051" w:rsidRPr="00811973">
        <w:trPr>
          <w:cantSplit/>
        </w:trPr>
        <w:tc>
          <w:tcPr>
            <w:tcW w:w="521" w:type="dxa"/>
            <w:gridSpan w:val="2"/>
          </w:tcPr>
          <w:p w:rsidR="00511051" w:rsidRPr="00811973" w:rsidRDefault="00511051" w:rsidP="00FE48A4">
            <w:pPr>
              <w:jc w:val="center"/>
              <w:rPr>
                <w:sz w:val="24"/>
                <w:szCs w:val="24"/>
              </w:rPr>
            </w:pPr>
            <w:r w:rsidRPr="00811973">
              <w:rPr>
                <w:sz w:val="24"/>
                <w:szCs w:val="24"/>
              </w:rPr>
              <w:t>4.</w:t>
            </w:r>
          </w:p>
        </w:tc>
        <w:tc>
          <w:tcPr>
            <w:tcW w:w="5636"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Организовать прием, размещение и все виды обеспечения персонала службы и личного состава формирований ГО.</w:t>
            </w:r>
          </w:p>
        </w:tc>
        <w:tc>
          <w:tcPr>
            <w:tcW w:w="1360" w:type="dxa"/>
            <w:gridSpan w:val="5"/>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6"/>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696" w:type="dxa"/>
          </w:tcPr>
          <w:p w:rsidR="00511051" w:rsidRPr="00811973" w:rsidRDefault="00511051" w:rsidP="00FE48A4">
            <w:pPr>
              <w:jc w:val="center"/>
              <w:rPr>
                <w:sz w:val="24"/>
                <w:szCs w:val="24"/>
              </w:rPr>
            </w:pPr>
          </w:p>
        </w:tc>
        <w:tc>
          <w:tcPr>
            <w:tcW w:w="1283" w:type="dxa"/>
            <w:gridSpan w:val="4"/>
          </w:tcPr>
          <w:p w:rsidR="00511051" w:rsidRPr="00811973" w:rsidRDefault="00511051" w:rsidP="00FE48A4">
            <w:pPr>
              <w:jc w:val="center"/>
              <w:rPr>
                <w:sz w:val="24"/>
                <w:szCs w:val="24"/>
              </w:rPr>
            </w:pPr>
          </w:p>
        </w:tc>
        <w:tc>
          <w:tcPr>
            <w:tcW w:w="849" w:type="dxa"/>
          </w:tcPr>
          <w:p w:rsidR="00511051" w:rsidRPr="00811973" w:rsidRDefault="00511051" w:rsidP="00FE48A4">
            <w:pPr>
              <w:jc w:val="center"/>
              <w:rPr>
                <w:sz w:val="24"/>
                <w:szCs w:val="24"/>
              </w:rPr>
            </w:pPr>
          </w:p>
        </w:tc>
      </w:tr>
      <w:tr w:rsidR="00511051" w:rsidRPr="00811973">
        <w:trPr>
          <w:cantSplit/>
        </w:trPr>
        <w:tc>
          <w:tcPr>
            <w:tcW w:w="521" w:type="dxa"/>
            <w:gridSpan w:val="2"/>
          </w:tcPr>
          <w:p w:rsidR="00511051" w:rsidRPr="00811973" w:rsidRDefault="00511051" w:rsidP="00FE48A4">
            <w:pPr>
              <w:jc w:val="center"/>
              <w:rPr>
                <w:sz w:val="24"/>
                <w:szCs w:val="24"/>
              </w:rPr>
            </w:pPr>
            <w:r w:rsidRPr="00811973">
              <w:rPr>
                <w:sz w:val="24"/>
                <w:szCs w:val="24"/>
              </w:rPr>
              <w:t>5.</w:t>
            </w:r>
          </w:p>
        </w:tc>
        <w:tc>
          <w:tcPr>
            <w:tcW w:w="5636" w:type="dxa"/>
            <w:gridSpan w:val="3"/>
          </w:tcPr>
          <w:p w:rsidR="00511051" w:rsidRPr="00811973" w:rsidRDefault="00511051" w:rsidP="00FE48A4">
            <w:pPr>
              <w:pStyle w:val="3"/>
              <w:jc w:val="both"/>
              <w:rPr>
                <w:rFonts w:ascii="Times New Roman" w:hAnsi="Times New Roman"/>
                <w:b w:val="0"/>
                <w:iCs/>
                <w:sz w:val="24"/>
                <w:szCs w:val="24"/>
              </w:rPr>
            </w:pPr>
            <w:r w:rsidRPr="00811973">
              <w:rPr>
                <w:rFonts w:ascii="Times New Roman" w:hAnsi="Times New Roman"/>
                <w:b w:val="0"/>
                <w:iCs/>
                <w:sz w:val="24"/>
                <w:szCs w:val="24"/>
              </w:rPr>
              <w:t>Проконтролировать завершение эвакуации персонала службы ГО, техники, вывоза материальных средств предприятий (объектов) службы ГО.</w:t>
            </w:r>
          </w:p>
        </w:tc>
        <w:tc>
          <w:tcPr>
            <w:tcW w:w="1360" w:type="dxa"/>
            <w:gridSpan w:val="5"/>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6"/>
          </w:tcPr>
          <w:p w:rsidR="00511051" w:rsidRPr="00811973" w:rsidRDefault="00511051" w:rsidP="00FE48A4">
            <w:pPr>
              <w:jc w:val="center"/>
              <w:rPr>
                <w:sz w:val="24"/>
                <w:szCs w:val="24"/>
              </w:rPr>
            </w:pPr>
          </w:p>
        </w:tc>
        <w:tc>
          <w:tcPr>
            <w:tcW w:w="446" w:type="dxa"/>
            <w:gridSpan w:val="6"/>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446" w:type="dxa"/>
            <w:gridSpan w:val="5"/>
          </w:tcPr>
          <w:p w:rsidR="00511051" w:rsidRPr="00811973" w:rsidRDefault="00511051" w:rsidP="00FE48A4">
            <w:pPr>
              <w:jc w:val="center"/>
              <w:rPr>
                <w:sz w:val="24"/>
                <w:szCs w:val="24"/>
              </w:rPr>
            </w:pPr>
          </w:p>
        </w:tc>
        <w:tc>
          <w:tcPr>
            <w:tcW w:w="446" w:type="dxa"/>
            <w:gridSpan w:val="4"/>
          </w:tcPr>
          <w:p w:rsidR="00511051" w:rsidRPr="00811973" w:rsidRDefault="00511051" w:rsidP="00FE48A4">
            <w:pPr>
              <w:jc w:val="center"/>
              <w:rPr>
                <w:sz w:val="24"/>
                <w:szCs w:val="24"/>
              </w:rPr>
            </w:pPr>
          </w:p>
        </w:tc>
        <w:tc>
          <w:tcPr>
            <w:tcW w:w="447" w:type="dxa"/>
            <w:gridSpan w:val="5"/>
          </w:tcPr>
          <w:p w:rsidR="00511051" w:rsidRPr="00811973" w:rsidRDefault="00511051" w:rsidP="00FE48A4">
            <w:pPr>
              <w:jc w:val="center"/>
              <w:rPr>
                <w:sz w:val="24"/>
                <w:szCs w:val="24"/>
              </w:rPr>
            </w:pPr>
          </w:p>
        </w:tc>
        <w:tc>
          <w:tcPr>
            <w:tcW w:w="696" w:type="dxa"/>
          </w:tcPr>
          <w:p w:rsidR="00511051" w:rsidRPr="00811973" w:rsidRDefault="00511051" w:rsidP="00FE48A4">
            <w:pPr>
              <w:jc w:val="center"/>
              <w:rPr>
                <w:sz w:val="24"/>
                <w:szCs w:val="24"/>
              </w:rPr>
            </w:pPr>
          </w:p>
        </w:tc>
        <w:tc>
          <w:tcPr>
            <w:tcW w:w="1283" w:type="dxa"/>
            <w:gridSpan w:val="4"/>
          </w:tcPr>
          <w:p w:rsidR="00511051" w:rsidRPr="00811973" w:rsidRDefault="00511051" w:rsidP="00FE48A4">
            <w:pPr>
              <w:jc w:val="center"/>
              <w:rPr>
                <w:sz w:val="24"/>
                <w:szCs w:val="24"/>
              </w:rPr>
            </w:pPr>
          </w:p>
        </w:tc>
        <w:tc>
          <w:tcPr>
            <w:tcW w:w="849" w:type="dxa"/>
          </w:tcPr>
          <w:p w:rsidR="00511051" w:rsidRPr="00811973" w:rsidRDefault="00511051" w:rsidP="00FE48A4">
            <w:pPr>
              <w:jc w:val="center"/>
              <w:rPr>
                <w:sz w:val="24"/>
                <w:szCs w:val="24"/>
              </w:rPr>
            </w:pPr>
          </w:p>
        </w:tc>
      </w:tr>
    </w:tbl>
    <w:p w:rsidR="00511051" w:rsidRPr="00811973" w:rsidRDefault="00511051" w:rsidP="00511051">
      <w:pPr>
        <w:pStyle w:val="4"/>
        <w:ind w:left="2240" w:hanging="1814"/>
        <w:jc w:val="both"/>
      </w:pPr>
      <w:r w:rsidRPr="00811973">
        <w:rPr>
          <w:b/>
          <w:bCs/>
        </w:rPr>
        <w:t>Примечание:</w:t>
      </w:r>
      <w:r w:rsidRPr="00811973">
        <w:t xml:space="preserve"> Перечень выполняемых мероприятий может изменяться, в зависимости от специфики задач, решаемых службой ГО при переводе гражданской обороны области в высшие степени готовности.</w:t>
      </w:r>
    </w:p>
    <w:p w:rsidR="00511051" w:rsidRPr="00811973" w:rsidRDefault="00511051" w:rsidP="00511051">
      <w:pPr>
        <w:pStyle w:val="4"/>
      </w:pPr>
    </w:p>
    <w:p w:rsidR="00511051" w:rsidRPr="00811973" w:rsidRDefault="00511051" w:rsidP="00511051">
      <w:pPr>
        <w:pStyle w:val="4"/>
      </w:pPr>
      <w:r w:rsidRPr="00811973">
        <w:t>Начальник службы  ГО                                                                                                              В.Н. Кучеров</w:t>
      </w:r>
    </w:p>
    <w:p w:rsidR="00511051" w:rsidRPr="00811973" w:rsidRDefault="00511051" w:rsidP="00511051">
      <w:pPr>
        <w:rPr>
          <w:sz w:val="24"/>
          <w:szCs w:val="24"/>
        </w:rPr>
      </w:pPr>
    </w:p>
    <w:p w:rsidR="00511051" w:rsidRPr="00811973" w:rsidRDefault="00511051" w:rsidP="00511051">
      <w:pPr>
        <w:ind w:firstLine="1540"/>
        <w:rPr>
          <w:sz w:val="24"/>
          <w:szCs w:val="24"/>
        </w:rPr>
      </w:pPr>
      <w:r w:rsidRPr="00811973">
        <w:rPr>
          <w:sz w:val="24"/>
          <w:szCs w:val="24"/>
        </w:rPr>
        <w:t>« ____» ______________ 200 ___ г.</w:t>
      </w:r>
    </w:p>
    <w:p w:rsidR="00BF2756" w:rsidRPr="00811973" w:rsidRDefault="00BF2756" w:rsidP="00BF2756">
      <w:pPr>
        <w:ind w:firstLine="720"/>
        <w:jc w:val="both"/>
        <w:rPr>
          <w:sz w:val="24"/>
          <w:szCs w:val="24"/>
        </w:rPr>
      </w:pPr>
    </w:p>
    <w:p w:rsidR="00BF2756" w:rsidRDefault="00BF2756" w:rsidP="00BF2756">
      <w:pPr>
        <w:ind w:firstLine="720"/>
        <w:jc w:val="both"/>
        <w:rPr>
          <w:sz w:val="28"/>
          <w:szCs w:val="28"/>
        </w:rPr>
      </w:pPr>
    </w:p>
    <w:p w:rsidR="00BF2756" w:rsidRDefault="00BF2756" w:rsidP="00BF2756">
      <w:pPr>
        <w:ind w:firstLine="720"/>
        <w:jc w:val="both"/>
        <w:rPr>
          <w:sz w:val="28"/>
          <w:szCs w:val="28"/>
        </w:rPr>
      </w:pPr>
    </w:p>
    <w:p w:rsidR="00BF2756" w:rsidRDefault="00BF2756" w:rsidP="00BF2756">
      <w:pPr>
        <w:ind w:firstLine="720"/>
        <w:jc w:val="both"/>
        <w:rPr>
          <w:sz w:val="28"/>
          <w:szCs w:val="28"/>
        </w:rPr>
      </w:pPr>
    </w:p>
    <w:p w:rsidR="00BF2756" w:rsidRDefault="00BF2756" w:rsidP="00BF2756">
      <w:pPr>
        <w:ind w:firstLine="720"/>
        <w:jc w:val="both"/>
        <w:rPr>
          <w:sz w:val="28"/>
          <w:szCs w:val="28"/>
        </w:rPr>
      </w:pPr>
    </w:p>
    <w:p w:rsidR="007D7BDA" w:rsidRDefault="007D7BDA" w:rsidP="00BF2756">
      <w:pPr>
        <w:ind w:firstLine="720"/>
        <w:jc w:val="both"/>
        <w:rPr>
          <w:sz w:val="28"/>
          <w:szCs w:val="28"/>
        </w:rPr>
        <w:sectPr w:rsidR="007D7BDA" w:rsidSect="00511051">
          <w:pgSz w:w="16840" w:h="11907" w:orient="landscape" w:code="9"/>
          <w:pgMar w:top="851" w:right="851" w:bottom="851" w:left="851" w:header="510" w:footer="567" w:gutter="0"/>
          <w:cols w:space="708"/>
          <w:titlePg/>
          <w:docGrid w:linePitch="275"/>
        </w:sectPr>
      </w:pPr>
    </w:p>
    <w:p w:rsidR="007D7BDA" w:rsidRDefault="00684E86" w:rsidP="007D7BDA">
      <w:pPr>
        <w:pStyle w:val="1"/>
      </w:pPr>
      <w:r>
        <w:rPr>
          <w:noProof/>
        </w:rPr>
        <w:pict>
          <v:shape id="_x0000_s1068" type="#_x0000_t202" style="position:absolute;left:0;text-align:left;margin-left:196.95pt;margin-top:-13.75pt;width:106.05pt;height:27.5pt;z-index:251666432" filled="f" stroked="f">
            <v:textbox>
              <w:txbxContent>
                <w:p w:rsidR="006E0D69" w:rsidRPr="00025CA3" w:rsidRDefault="006E0D69" w:rsidP="00025CA3">
                  <w:pPr>
                    <w:jc w:val="center"/>
                    <w:rPr>
                      <w:sz w:val="28"/>
                      <w:szCs w:val="28"/>
                    </w:rPr>
                  </w:pPr>
                  <w:r>
                    <w:rPr>
                      <w:sz w:val="28"/>
                      <w:szCs w:val="28"/>
                    </w:rPr>
                    <w:t>44</w:t>
                  </w:r>
                </w:p>
              </w:txbxContent>
            </v:textbox>
          </v:shape>
        </w:pict>
      </w:r>
    </w:p>
    <w:p w:rsidR="007D7BDA" w:rsidRPr="007D7BDA" w:rsidRDefault="007D7BDA" w:rsidP="007D7BDA">
      <w:pPr>
        <w:pStyle w:val="1"/>
        <w:jc w:val="right"/>
      </w:pPr>
      <w:r w:rsidRPr="007D7BDA">
        <w:t>Приложение № 3</w:t>
      </w:r>
    </w:p>
    <w:p w:rsidR="007D7BDA" w:rsidRDefault="007D7BDA" w:rsidP="007D7BDA">
      <w:pPr>
        <w:jc w:val="both"/>
        <w:rPr>
          <w:sz w:val="28"/>
          <w:szCs w:val="28"/>
        </w:rPr>
      </w:pPr>
    </w:p>
    <w:p w:rsidR="007D7BDA" w:rsidRPr="007D7BDA" w:rsidRDefault="007D7BDA" w:rsidP="007D7BDA">
      <w:pPr>
        <w:pStyle w:val="2"/>
        <w:rPr>
          <w:color w:val="auto"/>
          <w:u w:val="none"/>
        </w:rPr>
      </w:pPr>
      <w:r w:rsidRPr="007D7BDA">
        <w:rPr>
          <w:color w:val="auto"/>
          <w:u w:val="none"/>
        </w:rPr>
        <w:t>Организация управления службой охраны общественного порядка</w:t>
      </w:r>
    </w:p>
    <w:p w:rsidR="007D7BDA" w:rsidRPr="007D7BDA" w:rsidRDefault="007D7BDA" w:rsidP="007D7BDA">
      <w:pPr>
        <w:pStyle w:val="2"/>
        <w:rPr>
          <w:color w:val="auto"/>
          <w:u w:val="none"/>
        </w:rPr>
      </w:pPr>
      <w:r w:rsidRPr="007D7BDA">
        <w:rPr>
          <w:color w:val="auto"/>
          <w:u w:val="none"/>
        </w:rPr>
        <w:t>гражданской обороны Энско</w:t>
      </w:r>
      <w:r w:rsidR="0011139B">
        <w:rPr>
          <w:color w:val="auto"/>
          <w:u w:val="none"/>
        </w:rPr>
        <w:t>го района</w:t>
      </w:r>
    </w:p>
    <w:p w:rsidR="007D7BDA" w:rsidRDefault="007D7BDA" w:rsidP="007D7BDA">
      <w:pPr>
        <w:ind w:firstLine="700"/>
        <w:jc w:val="both"/>
        <w:rPr>
          <w:sz w:val="28"/>
          <w:szCs w:val="28"/>
        </w:rPr>
      </w:pPr>
    </w:p>
    <w:p w:rsidR="007D7BDA" w:rsidRDefault="007D7BDA" w:rsidP="007D7BDA">
      <w:pPr>
        <w:ind w:firstLine="700"/>
        <w:jc w:val="both"/>
        <w:rPr>
          <w:sz w:val="28"/>
          <w:szCs w:val="28"/>
        </w:rPr>
      </w:pPr>
      <w:r>
        <w:rPr>
          <w:sz w:val="28"/>
          <w:szCs w:val="28"/>
        </w:rPr>
        <w:t xml:space="preserve">Отрабатывается на карте (схеме), размером 180  на </w:t>
      </w:r>
      <w:smartTag w:uri="urn:schemas-microsoft-com:office:smarttags" w:element="metricconverter">
        <w:smartTagPr>
          <w:attr w:name="ProductID" w:val="220 см"/>
        </w:smartTagPr>
        <w:r>
          <w:rPr>
            <w:sz w:val="28"/>
            <w:szCs w:val="28"/>
          </w:rPr>
          <w:t>220 см</w:t>
        </w:r>
      </w:smartTag>
      <w:r>
        <w:rPr>
          <w:sz w:val="28"/>
          <w:szCs w:val="28"/>
        </w:rPr>
        <w:t>..</w:t>
      </w:r>
    </w:p>
    <w:p w:rsidR="007D7BDA" w:rsidRDefault="007D7BDA" w:rsidP="007D7BDA">
      <w:pPr>
        <w:ind w:firstLine="700"/>
        <w:jc w:val="both"/>
        <w:rPr>
          <w:sz w:val="28"/>
          <w:szCs w:val="28"/>
        </w:rPr>
      </w:pPr>
      <w:r>
        <w:rPr>
          <w:sz w:val="28"/>
          <w:szCs w:val="28"/>
        </w:rPr>
        <w:t>На карту (схему) наносятся:</w:t>
      </w:r>
    </w:p>
    <w:p w:rsidR="007D7BDA" w:rsidRDefault="007D7BDA" w:rsidP="007D7BDA">
      <w:pPr>
        <w:ind w:firstLine="720"/>
        <w:jc w:val="both"/>
        <w:rPr>
          <w:sz w:val="28"/>
          <w:szCs w:val="28"/>
        </w:rPr>
      </w:pPr>
      <w:r>
        <w:rPr>
          <w:sz w:val="28"/>
          <w:szCs w:val="28"/>
        </w:rPr>
        <w:t>1.Общие данные:</w:t>
      </w:r>
    </w:p>
    <w:p w:rsidR="007D7BDA" w:rsidRDefault="007D7BDA" w:rsidP="007D7BDA">
      <w:pPr>
        <w:ind w:firstLine="720"/>
        <w:jc w:val="both"/>
        <w:rPr>
          <w:sz w:val="28"/>
          <w:szCs w:val="28"/>
        </w:rPr>
      </w:pPr>
      <w:r>
        <w:rPr>
          <w:sz w:val="28"/>
          <w:szCs w:val="28"/>
        </w:rPr>
        <w:t>-границы зон возможных сильных, средних и слабых разрушений</w:t>
      </w:r>
      <w:r w:rsidR="0011139B">
        <w:rPr>
          <w:sz w:val="28"/>
          <w:szCs w:val="28"/>
        </w:rPr>
        <w:t xml:space="preserve"> (вокруг категорированного города)</w:t>
      </w:r>
      <w:r>
        <w:rPr>
          <w:sz w:val="28"/>
          <w:szCs w:val="28"/>
        </w:rPr>
        <w:t>;</w:t>
      </w:r>
    </w:p>
    <w:p w:rsidR="007D7BDA" w:rsidRDefault="007D7BDA" w:rsidP="007D7BDA">
      <w:pPr>
        <w:ind w:firstLine="720"/>
        <w:jc w:val="both"/>
        <w:rPr>
          <w:sz w:val="28"/>
          <w:szCs w:val="28"/>
        </w:rPr>
      </w:pPr>
      <w:r>
        <w:rPr>
          <w:sz w:val="28"/>
          <w:szCs w:val="28"/>
        </w:rPr>
        <w:t>-зона катастрофического затопления;</w:t>
      </w:r>
    </w:p>
    <w:p w:rsidR="007D7BDA" w:rsidRDefault="007D7BDA" w:rsidP="007D7BDA">
      <w:pPr>
        <w:ind w:firstLine="720"/>
        <w:jc w:val="both"/>
        <w:rPr>
          <w:sz w:val="28"/>
          <w:szCs w:val="28"/>
        </w:rPr>
      </w:pPr>
      <w:r>
        <w:rPr>
          <w:sz w:val="28"/>
          <w:szCs w:val="28"/>
        </w:rPr>
        <w:t>-зоны заражения вокруг химически опасных объектов;</w:t>
      </w:r>
    </w:p>
    <w:p w:rsidR="007D7BDA" w:rsidRDefault="007D7BDA" w:rsidP="007D7BDA">
      <w:pPr>
        <w:ind w:firstLine="720"/>
        <w:jc w:val="both"/>
        <w:rPr>
          <w:sz w:val="28"/>
          <w:szCs w:val="28"/>
        </w:rPr>
      </w:pPr>
      <w:r>
        <w:rPr>
          <w:sz w:val="28"/>
          <w:szCs w:val="28"/>
        </w:rPr>
        <w:t>-основные маршруты эвакуации персонала службы ГО (населения) и выдвижения формирований службы ГО в загородную зону.</w:t>
      </w:r>
    </w:p>
    <w:p w:rsidR="007D7BDA" w:rsidRDefault="007D7BDA" w:rsidP="007D7BDA">
      <w:pPr>
        <w:ind w:firstLine="700"/>
        <w:jc w:val="both"/>
        <w:rPr>
          <w:sz w:val="28"/>
          <w:szCs w:val="28"/>
        </w:rPr>
      </w:pPr>
      <w:r>
        <w:rPr>
          <w:sz w:val="28"/>
          <w:szCs w:val="28"/>
        </w:rPr>
        <w:t>2.Основной, запасный и дублирующий пункт управления, пункты управления подчиненных, взаимодействующих служб ГО и органов местного самоуправления.</w:t>
      </w:r>
    </w:p>
    <w:p w:rsidR="007D7BDA" w:rsidRDefault="007D7BDA" w:rsidP="007D7BDA">
      <w:pPr>
        <w:ind w:left="700"/>
        <w:jc w:val="both"/>
        <w:rPr>
          <w:sz w:val="28"/>
          <w:szCs w:val="28"/>
        </w:rPr>
      </w:pPr>
      <w:r>
        <w:rPr>
          <w:sz w:val="28"/>
          <w:szCs w:val="28"/>
        </w:rPr>
        <w:t>3.Схема организации связи.</w:t>
      </w:r>
    </w:p>
    <w:p w:rsidR="007D7BDA" w:rsidRDefault="007D7BDA" w:rsidP="007D7BDA">
      <w:pPr>
        <w:ind w:left="700"/>
        <w:jc w:val="both"/>
        <w:rPr>
          <w:sz w:val="28"/>
          <w:szCs w:val="28"/>
        </w:rPr>
      </w:pPr>
      <w:r>
        <w:rPr>
          <w:sz w:val="28"/>
          <w:szCs w:val="28"/>
        </w:rPr>
        <w:t>4.Схема оповещения.</w:t>
      </w:r>
    </w:p>
    <w:p w:rsidR="007D7BDA" w:rsidRDefault="007D7BDA" w:rsidP="007D7BDA">
      <w:pPr>
        <w:ind w:left="700"/>
        <w:jc w:val="both"/>
        <w:rPr>
          <w:sz w:val="28"/>
          <w:szCs w:val="28"/>
        </w:rPr>
      </w:pPr>
      <w:r>
        <w:rPr>
          <w:sz w:val="28"/>
          <w:szCs w:val="28"/>
        </w:rPr>
        <w:t>5.Таблица позывных должностных лиц ГО и сигналы управления.</w:t>
      </w:r>
    </w:p>
    <w:p w:rsidR="007D7BDA" w:rsidRDefault="007D7BDA" w:rsidP="007D7BDA">
      <w:pPr>
        <w:ind w:firstLine="700"/>
        <w:jc w:val="both"/>
        <w:rPr>
          <w:sz w:val="28"/>
          <w:szCs w:val="28"/>
        </w:rPr>
      </w:pPr>
      <w:r>
        <w:rPr>
          <w:sz w:val="28"/>
          <w:szCs w:val="28"/>
        </w:rPr>
        <w:t>6.Таблица сигналов управления.</w:t>
      </w:r>
    </w:p>
    <w:p w:rsidR="007D7BDA" w:rsidRDefault="007D7BDA" w:rsidP="007D7BDA">
      <w:pPr>
        <w:ind w:firstLine="700"/>
        <w:jc w:val="both"/>
        <w:rPr>
          <w:sz w:val="28"/>
          <w:szCs w:val="28"/>
        </w:rPr>
      </w:pPr>
      <w:r>
        <w:rPr>
          <w:sz w:val="28"/>
          <w:szCs w:val="28"/>
        </w:rPr>
        <w:t>7.График занятия пункта управления (дежурными сменами, оперативными группами, полными сменами боевых расчетов) по степеням готовности.</w:t>
      </w: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025CA3" w:rsidRDefault="00025CA3" w:rsidP="007D7BDA">
      <w:pPr>
        <w:ind w:firstLine="700"/>
        <w:jc w:val="both"/>
        <w:rPr>
          <w:sz w:val="28"/>
          <w:szCs w:val="28"/>
        </w:rPr>
      </w:pPr>
    </w:p>
    <w:p w:rsidR="00025CA3" w:rsidRDefault="00025CA3" w:rsidP="007D7BDA">
      <w:pPr>
        <w:ind w:firstLine="700"/>
        <w:jc w:val="both"/>
        <w:rPr>
          <w:sz w:val="28"/>
          <w:szCs w:val="28"/>
        </w:rPr>
      </w:pPr>
    </w:p>
    <w:p w:rsidR="00025CA3" w:rsidRDefault="00025CA3"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Default="007D7BDA" w:rsidP="007D7BDA">
      <w:pPr>
        <w:ind w:firstLine="700"/>
        <w:jc w:val="both"/>
        <w:rPr>
          <w:sz w:val="28"/>
          <w:szCs w:val="28"/>
        </w:rPr>
      </w:pPr>
    </w:p>
    <w:p w:rsidR="007D7BDA" w:rsidRPr="006F6A03" w:rsidRDefault="007D7BDA" w:rsidP="007D7BDA">
      <w:pPr>
        <w:ind w:firstLine="700"/>
        <w:jc w:val="center"/>
        <w:rPr>
          <w:b/>
          <w:sz w:val="28"/>
          <w:szCs w:val="28"/>
        </w:rPr>
      </w:pPr>
      <w:r>
        <w:rPr>
          <w:sz w:val="28"/>
          <w:szCs w:val="28"/>
        </w:rPr>
        <w:t xml:space="preserve">                                                                                       </w:t>
      </w:r>
      <w:r w:rsidRPr="006F6A03">
        <w:rPr>
          <w:b/>
          <w:sz w:val="28"/>
          <w:szCs w:val="28"/>
        </w:rPr>
        <w:t>Вариант карты</w:t>
      </w:r>
    </w:p>
    <w:p w:rsidR="007D7BDA" w:rsidRDefault="00684E86" w:rsidP="007D7BDA">
      <w:pPr>
        <w:ind w:firstLine="700"/>
        <w:jc w:val="center"/>
        <w:rPr>
          <w:sz w:val="28"/>
          <w:szCs w:val="28"/>
        </w:rPr>
      </w:pPr>
      <w:r>
        <w:rPr>
          <w:noProof/>
        </w:rPr>
        <w:pict>
          <v:rect id="_x0000_s1051" style="position:absolute;left:0;text-align:left;margin-left:371pt;margin-top:403pt;width:1in;height:95.25pt;z-index:251653120">
            <v:textbox style="mso-next-textbox:#_x0000_s1051">
              <w:txbxContent>
                <w:p w:rsidR="006E0D69" w:rsidRDefault="006E0D69" w:rsidP="007D7BDA">
                  <w:pPr>
                    <w:ind w:left="-57" w:right="-113"/>
                    <w:jc w:val="center"/>
                  </w:pPr>
                  <w:r>
                    <w:t>График занятия пункта управления</w:t>
                  </w:r>
                </w:p>
              </w:txbxContent>
            </v:textbox>
          </v:rect>
        </w:pict>
      </w:r>
      <w:r>
        <w:rPr>
          <w:noProof/>
        </w:rPr>
        <w:pict>
          <v:rect id="_x0000_s1050" style="position:absolute;left:0;text-align:left;margin-left:287pt;margin-top:403pt;width:1in;height:95.25pt;z-index:251652096">
            <v:textbox style="mso-next-textbox:#_x0000_s1050">
              <w:txbxContent>
                <w:p w:rsidR="006E0D69" w:rsidRDefault="006E0D69" w:rsidP="007D7BDA">
                  <w:pPr>
                    <w:jc w:val="center"/>
                  </w:pPr>
                  <w:r>
                    <w:t>Таблица сигналов управления</w:t>
                  </w:r>
                </w:p>
              </w:txbxContent>
            </v:textbox>
          </v:rect>
        </w:pict>
      </w:r>
      <w:r>
        <w:rPr>
          <w:noProof/>
        </w:rPr>
        <w:pict>
          <v:rect id="_x0000_s1052" style="position:absolute;left:0;text-align:left;margin-left:196pt;margin-top:403pt;width:1in;height:95.25pt;z-index:251654144">
            <v:textbox style="mso-next-textbox:#_x0000_s1052">
              <w:txbxContent>
                <w:p w:rsidR="006E0D69" w:rsidRDefault="006E0D69" w:rsidP="007D7BDA">
                  <w:pPr>
                    <w:ind w:left="-57" w:right="-113"/>
                    <w:jc w:val="center"/>
                  </w:pPr>
                  <w:r>
                    <w:t>Таблица позывных должностных должностных лиц ГО</w:t>
                  </w:r>
                </w:p>
              </w:txbxContent>
            </v:textbox>
          </v:rect>
        </w:pict>
      </w:r>
      <w:r>
        <w:rPr>
          <w:noProof/>
        </w:rPr>
        <w:pict>
          <v:rect id="_x0000_s1049" style="position:absolute;left:0;text-align:left;margin-left:105pt;margin-top:403pt;width:1in;height:95.25pt;z-index:251651072">
            <v:textbox style="mso-next-textbox:#_x0000_s1049">
              <w:txbxContent>
                <w:p w:rsidR="006E0D69" w:rsidRDefault="006E0D69" w:rsidP="007D7BDA">
                  <w:pPr>
                    <w:jc w:val="center"/>
                  </w:pPr>
                  <w:r>
                    <w:t>Схема организация оповещения</w:t>
                  </w:r>
                </w:p>
              </w:txbxContent>
            </v:textbox>
          </v:rect>
        </w:pict>
      </w:r>
      <w:r>
        <w:rPr>
          <w:noProof/>
        </w:rPr>
        <w:pict>
          <v:rect id="_x0000_s1048" style="position:absolute;left:0;text-align:left;margin-left:21pt;margin-top:403pt;width:1in;height:95.25pt;z-index:251650048">
            <v:textbox style="mso-next-textbox:#_x0000_s1048">
              <w:txbxContent>
                <w:p w:rsidR="006E0D69" w:rsidRDefault="006E0D69" w:rsidP="007D7BDA">
                  <w:pPr>
                    <w:jc w:val="center"/>
                  </w:pPr>
                  <w:r>
                    <w:t>Схема организация связи</w:t>
                  </w:r>
                </w:p>
              </w:txbxContent>
            </v:textbox>
          </v:rect>
        </w:pict>
      </w:r>
      <w:r>
        <w:rPr>
          <w:noProof/>
        </w:rPr>
        <w:pict>
          <v:line id="_x0000_s1047" style="position:absolute;left:0;text-align:left;z-index:251649024" from="0,383.95pt" to="462pt,383.95pt"/>
        </w:pict>
      </w:r>
      <w:r>
        <w:rPr>
          <w:noProof/>
        </w:rPr>
        <w:pict>
          <v:rect id="_x0000_s1046" style="position:absolute;left:0;text-align:left;margin-left:21pt;margin-top:41.05pt;width:107pt;height:57.15pt;z-index:251648000" stroked="f">
            <v:textbox style="mso-next-textbox:#_x0000_s1046">
              <w:txbxContent>
                <w:p w:rsidR="006E0D69" w:rsidRDefault="006E0D69" w:rsidP="007D7BDA">
                  <w:pPr>
                    <w:jc w:val="center"/>
                  </w:pPr>
                  <w:r>
                    <w:t>Место для возможных согласующих подписей</w:t>
                  </w:r>
                </w:p>
                <w:p w:rsidR="006E0D69" w:rsidRDefault="006E0D69" w:rsidP="007D7BDA">
                  <w:pPr>
                    <w:jc w:val="center"/>
                  </w:pPr>
                </w:p>
              </w:txbxContent>
            </v:textbox>
          </v:rect>
        </w:pict>
      </w:r>
      <w:r>
        <w:rPr>
          <w:noProof/>
        </w:rPr>
        <w:pict>
          <v:rect id="_x0000_s1044" style="position:absolute;left:0;text-align:left;margin-left:308pt;margin-top:41.05pt;width:140pt;height:76.2pt;z-index:251645952" stroked="f">
            <v:textbox style="mso-next-textbox:#_x0000_s1044">
              <w:txbxContent>
                <w:p w:rsidR="006E0D69" w:rsidRDefault="006E0D69" w:rsidP="007D7BDA">
                  <w:r>
                    <w:t xml:space="preserve">УТВЕРЖДАЮ </w:t>
                  </w:r>
                </w:p>
                <w:p w:rsidR="006E0D69" w:rsidRDefault="006E0D69" w:rsidP="007D7BDA">
                  <w:r>
                    <w:t>Нач.____</w:t>
                  </w:r>
                  <w:r w:rsidR="0011139B">
                    <w:t>______ службы ГО Энского района</w:t>
                  </w:r>
                </w:p>
                <w:p w:rsidR="006E0D69" w:rsidRDefault="006E0D69" w:rsidP="007D7BDA">
                  <w:pPr>
                    <w:jc w:val="center"/>
                  </w:pPr>
                  <w:r>
                    <w:t>____________В.Н. Кучеров</w:t>
                  </w:r>
                </w:p>
                <w:p w:rsidR="006E0D69" w:rsidRDefault="006E0D69" w:rsidP="007D7BDA">
                  <w:r>
                    <w:t>«___»____________ 200__г.</w:t>
                  </w:r>
                </w:p>
              </w:txbxContent>
            </v:textbox>
          </v:rect>
        </w:pict>
      </w:r>
      <w:r>
        <w:rPr>
          <w:noProof/>
        </w:rPr>
        <w:pict>
          <v:rect id="_x0000_s1045" style="position:absolute;left:0;text-align:left;margin-left:133pt;margin-top:41.05pt;width:175pt;height:57.15pt;z-index:251646976" stroked="f">
            <v:textbox style="mso-next-textbox:#_x0000_s1045">
              <w:txbxContent>
                <w:p w:rsidR="006E0D69" w:rsidRDefault="006E0D69" w:rsidP="007D7BDA">
                  <w:pPr>
                    <w:ind w:left="-57" w:right="-113"/>
                    <w:jc w:val="center"/>
                    <w:rPr>
                      <w:b/>
                      <w:bCs/>
                      <w:sz w:val="24"/>
                      <w:szCs w:val="24"/>
                    </w:rPr>
                  </w:pPr>
                  <w:r>
                    <w:rPr>
                      <w:b/>
                      <w:bCs/>
                      <w:sz w:val="24"/>
                      <w:szCs w:val="24"/>
                    </w:rPr>
                    <w:t xml:space="preserve">Организация управления </w:t>
                  </w:r>
                </w:p>
                <w:p w:rsidR="006E0D69" w:rsidRDefault="006E0D69" w:rsidP="007D7BDA">
                  <w:pPr>
                    <w:ind w:left="-57" w:right="-113"/>
                    <w:jc w:val="center"/>
                    <w:rPr>
                      <w:b/>
                      <w:bCs/>
                      <w:sz w:val="24"/>
                      <w:szCs w:val="24"/>
                    </w:rPr>
                  </w:pPr>
                  <w:r>
                    <w:rPr>
                      <w:b/>
                      <w:bCs/>
                      <w:sz w:val="24"/>
                      <w:szCs w:val="24"/>
                    </w:rPr>
                    <w:t>службой ГО</w:t>
                  </w:r>
                  <w:r w:rsidRPr="00F16AC8">
                    <w:rPr>
                      <w:b/>
                      <w:bCs/>
                      <w:sz w:val="24"/>
                      <w:szCs w:val="24"/>
                    </w:rPr>
                    <w:t xml:space="preserve"> </w:t>
                  </w:r>
                  <w:r>
                    <w:rPr>
                      <w:b/>
                      <w:bCs/>
                      <w:sz w:val="24"/>
                      <w:szCs w:val="24"/>
                    </w:rPr>
                    <w:t>ООП</w:t>
                  </w:r>
                </w:p>
                <w:p w:rsidR="006E0D69" w:rsidRDefault="0011139B" w:rsidP="007D7BDA">
                  <w:pPr>
                    <w:ind w:left="-57" w:right="-113"/>
                    <w:jc w:val="center"/>
                    <w:rPr>
                      <w:b/>
                      <w:bCs/>
                      <w:sz w:val="24"/>
                      <w:szCs w:val="24"/>
                    </w:rPr>
                  </w:pPr>
                  <w:r>
                    <w:rPr>
                      <w:b/>
                      <w:bCs/>
                      <w:sz w:val="24"/>
                      <w:szCs w:val="24"/>
                    </w:rPr>
                    <w:t>Энского района</w:t>
                  </w:r>
                </w:p>
              </w:txbxContent>
            </v:textbox>
          </v:rect>
        </w:pict>
      </w:r>
      <w:r>
        <w:rPr>
          <w:noProof/>
        </w:rPr>
        <w:pict>
          <v:rect id="_x0000_s1043" style="position:absolute;left:0;text-align:left;margin-left:0;margin-top:22pt;width:462pt;height:533.4pt;z-index:251644928" strokeweight="2pt">
            <v:textbox style="mso-next-textbox:#_x0000_s1043">
              <w:txbxContent>
                <w:p w:rsidR="006E0D69" w:rsidRDefault="006E0D69" w:rsidP="007D7BDA">
                  <w:pPr>
                    <w:jc w:val="center"/>
                    <w:rPr>
                      <w:sz w:val="16"/>
                      <w:szCs w:val="16"/>
                    </w:rPr>
                  </w:pPr>
                </w:p>
                <w:p w:rsidR="006E0D69" w:rsidRDefault="006E0D69" w:rsidP="007D7BDA">
                  <w:pPr>
                    <w:jc w:val="center"/>
                  </w:pPr>
                </w:p>
                <w:p w:rsidR="006E0D69" w:rsidRDefault="006E0D69" w:rsidP="007D7BDA"/>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rPr>
                      <w:b/>
                      <w:bCs/>
                      <w:sz w:val="24"/>
                      <w:szCs w:val="24"/>
                    </w:rPr>
                  </w:pPr>
                  <w:r>
                    <w:rPr>
                      <w:b/>
                      <w:bCs/>
                      <w:sz w:val="24"/>
                      <w:szCs w:val="24"/>
                    </w:rPr>
                    <w:t xml:space="preserve">КАРТА </w:t>
                  </w:r>
                </w:p>
                <w:p w:rsidR="006E0D69" w:rsidRDefault="0011139B" w:rsidP="007D7BDA">
                  <w:pPr>
                    <w:jc w:val="center"/>
                    <w:rPr>
                      <w:b/>
                      <w:bCs/>
                      <w:sz w:val="24"/>
                      <w:szCs w:val="24"/>
                    </w:rPr>
                  </w:pPr>
                  <w:r>
                    <w:rPr>
                      <w:b/>
                      <w:bCs/>
                      <w:sz w:val="24"/>
                      <w:szCs w:val="24"/>
                    </w:rPr>
                    <w:t>Энского района</w:t>
                  </w: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p>
                <w:p w:rsidR="006E0D69" w:rsidRDefault="006E0D69" w:rsidP="007D7BDA">
                  <w:pPr>
                    <w:jc w:val="center"/>
                  </w:pPr>
                  <w:r>
                    <w:t>Начальник штаба службы ГО охраны обще</w:t>
                  </w:r>
                  <w:r w:rsidR="0011139B">
                    <w:t>ственного порядка Энского района</w:t>
                  </w:r>
                </w:p>
                <w:p w:rsidR="006E0D69" w:rsidRDefault="006E0D69" w:rsidP="007D7BDA">
                  <w:pPr>
                    <w:jc w:val="both"/>
                  </w:pPr>
                  <w:r>
                    <w:t xml:space="preserve">                  «____»_____________200__г.                      ____________________ В.Д. Петров</w:t>
                  </w:r>
                </w:p>
              </w:txbxContent>
            </v:textbox>
          </v:rect>
        </w:pict>
      </w:r>
    </w:p>
    <w:p w:rsidR="00F16AC8" w:rsidRDefault="00F16AC8" w:rsidP="00BF2756">
      <w:pPr>
        <w:ind w:firstLine="720"/>
        <w:jc w:val="both"/>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F16AC8" w:rsidRPr="00F16AC8" w:rsidRDefault="00F16AC8" w:rsidP="00F16AC8">
      <w:pPr>
        <w:rPr>
          <w:sz w:val="28"/>
          <w:szCs w:val="28"/>
        </w:rPr>
      </w:pPr>
    </w:p>
    <w:p w:rsidR="00025CA3" w:rsidRDefault="00025CA3" w:rsidP="00F16AC8">
      <w:pPr>
        <w:rPr>
          <w:sz w:val="28"/>
          <w:szCs w:val="28"/>
        </w:rPr>
        <w:sectPr w:rsidR="00025CA3" w:rsidSect="00025CA3">
          <w:headerReference w:type="even" r:id="rId10"/>
          <w:headerReference w:type="default" r:id="rId11"/>
          <w:pgSz w:w="11907" w:h="16840" w:code="9"/>
          <w:pgMar w:top="567" w:right="567" w:bottom="567" w:left="1134" w:header="720" w:footer="720" w:gutter="0"/>
          <w:cols w:space="720"/>
          <w:titlePg/>
        </w:sectPr>
      </w:pPr>
    </w:p>
    <w:p w:rsidR="00094B41" w:rsidRPr="00811973" w:rsidRDefault="00684E86" w:rsidP="00094B41">
      <w:pPr>
        <w:pStyle w:val="ac"/>
        <w:jc w:val="right"/>
        <w:rPr>
          <w:b/>
          <w:sz w:val="24"/>
          <w:szCs w:val="24"/>
          <w:u w:val="none"/>
        </w:rPr>
      </w:pPr>
      <w:r>
        <w:rPr>
          <w:b/>
          <w:noProof/>
          <w:sz w:val="24"/>
          <w:szCs w:val="24"/>
          <w:u w:val="none"/>
        </w:rPr>
        <w:pict>
          <v:shape id="_x0000_s1069" type="#_x0000_t202" style="position:absolute;left:0;text-align:left;margin-left:355.65pt;margin-top:-27.9pt;width:106.05pt;height:27.5pt;z-index:251667456" filled="f" stroked="f">
            <v:textbox>
              <w:txbxContent>
                <w:p w:rsidR="006E0D69" w:rsidRPr="00025CA3" w:rsidRDefault="006E0D69" w:rsidP="00025CA3">
                  <w:pPr>
                    <w:jc w:val="center"/>
                    <w:rPr>
                      <w:sz w:val="28"/>
                      <w:szCs w:val="28"/>
                    </w:rPr>
                  </w:pPr>
                  <w:r>
                    <w:rPr>
                      <w:sz w:val="28"/>
                      <w:szCs w:val="28"/>
                    </w:rPr>
                    <w:t>46</w:t>
                  </w:r>
                </w:p>
              </w:txbxContent>
            </v:textbox>
          </v:shape>
        </w:pict>
      </w:r>
      <w:r w:rsidR="00094B41" w:rsidRPr="00811973">
        <w:rPr>
          <w:b/>
          <w:sz w:val="24"/>
          <w:szCs w:val="24"/>
          <w:u w:val="none"/>
        </w:rPr>
        <w:t>Приложение № 4</w:t>
      </w:r>
    </w:p>
    <w:p w:rsidR="00094B41" w:rsidRPr="00811973" w:rsidRDefault="00094B41" w:rsidP="00811973">
      <w:pPr>
        <w:pStyle w:val="ac"/>
        <w:rPr>
          <w:b/>
          <w:sz w:val="24"/>
          <w:szCs w:val="24"/>
          <w:u w:val="none"/>
        </w:rPr>
      </w:pPr>
      <w:r w:rsidRPr="00811973">
        <w:rPr>
          <w:b/>
          <w:sz w:val="24"/>
          <w:szCs w:val="24"/>
          <w:u w:val="none"/>
        </w:rPr>
        <w:t>Календарный план</w:t>
      </w:r>
      <w:r w:rsidRPr="00811973">
        <w:rPr>
          <w:b/>
          <w:sz w:val="24"/>
          <w:szCs w:val="24"/>
        </w:rPr>
        <w:t>перевода службы гражданской обороны ООП</w:t>
      </w:r>
    </w:p>
    <w:p w:rsidR="00094B41" w:rsidRPr="00811973" w:rsidRDefault="0011139B" w:rsidP="00094B41">
      <w:pPr>
        <w:pStyle w:val="ae"/>
        <w:rPr>
          <w:b/>
          <w:bCs/>
          <w:szCs w:val="24"/>
        </w:rPr>
      </w:pPr>
      <w:r w:rsidRPr="00811973">
        <w:rPr>
          <w:b/>
          <w:bCs/>
          <w:szCs w:val="24"/>
        </w:rPr>
        <w:t>Энского района</w:t>
      </w:r>
      <w:r w:rsidR="00094B41" w:rsidRPr="00811973">
        <w:rPr>
          <w:b/>
          <w:bCs/>
          <w:szCs w:val="24"/>
        </w:rPr>
        <w:t xml:space="preserve"> с мирного на военное время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670"/>
        <w:gridCol w:w="1275"/>
        <w:gridCol w:w="449"/>
        <w:gridCol w:w="449"/>
        <w:gridCol w:w="450"/>
        <w:gridCol w:w="70"/>
        <w:gridCol w:w="379"/>
        <w:gridCol w:w="450"/>
        <w:gridCol w:w="450"/>
        <w:gridCol w:w="449"/>
        <w:gridCol w:w="450"/>
        <w:gridCol w:w="374"/>
        <w:gridCol w:w="75"/>
        <w:gridCol w:w="450"/>
        <w:gridCol w:w="449"/>
        <w:gridCol w:w="453"/>
        <w:gridCol w:w="731"/>
        <w:gridCol w:w="1243"/>
        <w:gridCol w:w="32"/>
        <w:gridCol w:w="851"/>
      </w:tblGrid>
      <w:tr w:rsidR="00094B41" w:rsidRPr="00811973">
        <w:trPr>
          <w:cantSplit/>
        </w:trPr>
        <w:tc>
          <w:tcPr>
            <w:tcW w:w="534" w:type="dxa"/>
            <w:vMerge w:val="restart"/>
            <w:vAlign w:val="center"/>
          </w:tcPr>
          <w:p w:rsidR="00094B41" w:rsidRPr="00811973" w:rsidRDefault="00094B41" w:rsidP="00FE48A4">
            <w:pPr>
              <w:ind w:left="-57" w:right="-113"/>
              <w:jc w:val="center"/>
              <w:rPr>
                <w:sz w:val="24"/>
                <w:szCs w:val="24"/>
              </w:rPr>
            </w:pPr>
            <w:r w:rsidRPr="00811973">
              <w:rPr>
                <w:sz w:val="24"/>
                <w:szCs w:val="24"/>
              </w:rPr>
              <w:t>№ п/п</w:t>
            </w:r>
          </w:p>
        </w:tc>
        <w:tc>
          <w:tcPr>
            <w:tcW w:w="5670" w:type="dxa"/>
            <w:vMerge w:val="restart"/>
            <w:vAlign w:val="center"/>
          </w:tcPr>
          <w:p w:rsidR="00094B41" w:rsidRPr="00811973" w:rsidRDefault="00094B41" w:rsidP="00FE48A4">
            <w:pPr>
              <w:pStyle w:val="5"/>
              <w:rPr>
                <w:rFonts w:ascii="Times New Roman" w:hAnsi="Times New Roman"/>
                <w:sz w:val="24"/>
                <w:szCs w:val="24"/>
              </w:rPr>
            </w:pPr>
            <w:r w:rsidRPr="00811973">
              <w:rPr>
                <w:rFonts w:ascii="Times New Roman" w:hAnsi="Times New Roman"/>
                <w:sz w:val="24"/>
                <w:szCs w:val="24"/>
              </w:rPr>
              <w:t>Наименование мероприятий</w:t>
            </w:r>
          </w:p>
        </w:tc>
        <w:tc>
          <w:tcPr>
            <w:tcW w:w="1275" w:type="dxa"/>
            <w:vMerge w:val="restart"/>
            <w:vAlign w:val="center"/>
          </w:tcPr>
          <w:p w:rsidR="00094B41" w:rsidRPr="00811973" w:rsidRDefault="00094B41" w:rsidP="00FE48A4">
            <w:pPr>
              <w:ind w:left="-57" w:right="-113"/>
              <w:jc w:val="center"/>
              <w:rPr>
                <w:sz w:val="24"/>
                <w:szCs w:val="24"/>
              </w:rPr>
            </w:pPr>
            <w:r w:rsidRPr="00811973">
              <w:rPr>
                <w:sz w:val="24"/>
                <w:szCs w:val="24"/>
              </w:rPr>
              <w:t xml:space="preserve">Время выполне-ния </w:t>
            </w:r>
          </w:p>
        </w:tc>
        <w:tc>
          <w:tcPr>
            <w:tcW w:w="6128" w:type="dxa"/>
            <w:gridSpan w:val="15"/>
            <w:vAlign w:val="center"/>
          </w:tcPr>
          <w:p w:rsidR="00094B41" w:rsidRPr="00811973" w:rsidRDefault="00094B41" w:rsidP="00FE48A4">
            <w:pPr>
              <w:pStyle w:val="5"/>
              <w:rPr>
                <w:rFonts w:ascii="Times New Roman" w:hAnsi="Times New Roman"/>
                <w:sz w:val="24"/>
                <w:szCs w:val="24"/>
              </w:rPr>
            </w:pPr>
            <w:r w:rsidRPr="00811973">
              <w:rPr>
                <w:rFonts w:ascii="Times New Roman" w:hAnsi="Times New Roman"/>
                <w:sz w:val="24"/>
                <w:szCs w:val="24"/>
              </w:rPr>
              <w:t>Время выполнения</w:t>
            </w:r>
          </w:p>
        </w:tc>
        <w:tc>
          <w:tcPr>
            <w:tcW w:w="1275" w:type="dxa"/>
            <w:gridSpan w:val="2"/>
            <w:vMerge w:val="restart"/>
            <w:vAlign w:val="center"/>
          </w:tcPr>
          <w:p w:rsidR="00094B41" w:rsidRPr="00811973" w:rsidRDefault="00094B41" w:rsidP="00FE48A4">
            <w:pPr>
              <w:ind w:left="-57" w:right="-113"/>
              <w:jc w:val="center"/>
              <w:rPr>
                <w:sz w:val="24"/>
                <w:szCs w:val="24"/>
              </w:rPr>
            </w:pPr>
            <w:r w:rsidRPr="00811973">
              <w:rPr>
                <w:sz w:val="24"/>
                <w:szCs w:val="24"/>
              </w:rPr>
              <w:t>Отв.</w:t>
            </w:r>
          </w:p>
          <w:p w:rsidR="00094B41" w:rsidRPr="00811973" w:rsidRDefault="00094B41" w:rsidP="00FE48A4">
            <w:pPr>
              <w:ind w:left="-57" w:right="-113"/>
              <w:jc w:val="center"/>
              <w:rPr>
                <w:sz w:val="24"/>
                <w:szCs w:val="24"/>
              </w:rPr>
            </w:pPr>
            <w:r w:rsidRPr="00811973">
              <w:rPr>
                <w:sz w:val="24"/>
                <w:szCs w:val="24"/>
              </w:rPr>
              <w:t>исполни-тели</w:t>
            </w:r>
          </w:p>
        </w:tc>
        <w:tc>
          <w:tcPr>
            <w:tcW w:w="851" w:type="dxa"/>
            <w:vMerge w:val="restart"/>
            <w:vAlign w:val="center"/>
          </w:tcPr>
          <w:p w:rsidR="00094B41" w:rsidRPr="00811973" w:rsidRDefault="00094B41" w:rsidP="00FE48A4">
            <w:pPr>
              <w:ind w:left="-57" w:right="-113"/>
              <w:jc w:val="center"/>
              <w:rPr>
                <w:sz w:val="24"/>
                <w:szCs w:val="24"/>
              </w:rPr>
            </w:pPr>
            <w:r w:rsidRPr="00811973">
              <w:rPr>
                <w:sz w:val="24"/>
                <w:szCs w:val="24"/>
              </w:rPr>
              <w:t xml:space="preserve">Отм. </w:t>
            </w:r>
          </w:p>
          <w:p w:rsidR="00094B41" w:rsidRPr="00811973" w:rsidRDefault="00094B41" w:rsidP="00FE48A4">
            <w:pPr>
              <w:ind w:left="-57" w:right="-113"/>
              <w:jc w:val="center"/>
              <w:rPr>
                <w:sz w:val="24"/>
                <w:szCs w:val="24"/>
              </w:rPr>
            </w:pPr>
            <w:r w:rsidRPr="00811973">
              <w:rPr>
                <w:sz w:val="24"/>
                <w:szCs w:val="24"/>
              </w:rPr>
              <w:t>о</w:t>
            </w:r>
          </w:p>
          <w:p w:rsidR="00094B41" w:rsidRPr="00811973" w:rsidRDefault="00094B41" w:rsidP="00FE48A4">
            <w:pPr>
              <w:ind w:left="-57" w:right="-113"/>
              <w:jc w:val="center"/>
              <w:rPr>
                <w:sz w:val="24"/>
                <w:szCs w:val="24"/>
              </w:rPr>
            </w:pPr>
            <w:r w:rsidRPr="00811973">
              <w:rPr>
                <w:sz w:val="24"/>
                <w:szCs w:val="24"/>
              </w:rPr>
              <w:t>вып.</w:t>
            </w:r>
          </w:p>
        </w:tc>
      </w:tr>
      <w:tr w:rsidR="00094B41" w:rsidRPr="00811973">
        <w:trPr>
          <w:cantSplit/>
        </w:trPr>
        <w:tc>
          <w:tcPr>
            <w:tcW w:w="534" w:type="dxa"/>
            <w:vMerge/>
          </w:tcPr>
          <w:p w:rsidR="00094B41" w:rsidRPr="00811973" w:rsidRDefault="00094B41" w:rsidP="00FE48A4">
            <w:pPr>
              <w:jc w:val="both"/>
              <w:rPr>
                <w:sz w:val="24"/>
                <w:szCs w:val="24"/>
              </w:rPr>
            </w:pPr>
          </w:p>
        </w:tc>
        <w:tc>
          <w:tcPr>
            <w:tcW w:w="5670" w:type="dxa"/>
            <w:vMerge/>
          </w:tcPr>
          <w:p w:rsidR="00094B41" w:rsidRPr="00811973" w:rsidRDefault="00094B41" w:rsidP="00FE48A4">
            <w:pPr>
              <w:jc w:val="both"/>
              <w:rPr>
                <w:sz w:val="24"/>
                <w:szCs w:val="24"/>
              </w:rPr>
            </w:pPr>
          </w:p>
        </w:tc>
        <w:tc>
          <w:tcPr>
            <w:tcW w:w="1275" w:type="dxa"/>
            <w:vMerge/>
          </w:tcPr>
          <w:p w:rsidR="00094B41" w:rsidRPr="00811973" w:rsidRDefault="00094B41" w:rsidP="00FE48A4">
            <w:pPr>
              <w:jc w:val="both"/>
              <w:rPr>
                <w:sz w:val="24"/>
                <w:szCs w:val="24"/>
              </w:rPr>
            </w:pPr>
          </w:p>
        </w:tc>
        <w:tc>
          <w:tcPr>
            <w:tcW w:w="3970" w:type="dxa"/>
            <w:gridSpan w:val="10"/>
            <w:vAlign w:val="center"/>
          </w:tcPr>
          <w:p w:rsidR="00094B41" w:rsidRPr="00811973" w:rsidRDefault="00094B41" w:rsidP="00FE48A4">
            <w:pPr>
              <w:pStyle w:val="5"/>
              <w:rPr>
                <w:rFonts w:ascii="Times New Roman" w:hAnsi="Times New Roman"/>
                <w:sz w:val="24"/>
                <w:szCs w:val="24"/>
              </w:rPr>
            </w:pPr>
            <w:r w:rsidRPr="00811973">
              <w:rPr>
                <w:rFonts w:ascii="Times New Roman" w:hAnsi="Times New Roman"/>
                <w:sz w:val="24"/>
                <w:szCs w:val="24"/>
              </w:rPr>
              <w:t>Первые сутки</w:t>
            </w:r>
          </w:p>
        </w:tc>
        <w:tc>
          <w:tcPr>
            <w:tcW w:w="1427" w:type="dxa"/>
            <w:gridSpan w:val="4"/>
            <w:vMerge w:val="restart"/>
            <w:vAlign w:val="center"/>
          </w:tcPr>
          <w:p w:rsidR="00094B41" w:rsidRPr="00811973" w:rsidRDefault="00094B41" w:rsidP="00FE48A4">
            <w:pPr>
              <w:pStyle w:val="5"/>
              <w:rPr>
                <w:rFonts w:ascii="Times New Roman" w:hAnsi="Times New Roman"/>
                <w:sz w:val="24"/>
                <w:szCs w:val="24"/>
              </w:rPr>
            </w:pPr>
            <w:r w:rsidRPr="00811973">
              <w:rPr>
                <w:rFonts w:ascii="Times New Roman" w:hAnsi="Times New Roman"/>
                <w:sz w:val="24"/>
                <w:szCs w:val="24"/>
              </w:rPr>
              <w:t>Сутки</w:t>
            </w:r>
          </w:p>
        </w:tc>
        <w:tc>
          <w:tcPr>
            <w:tcW w:w="731" w:type="dxa"/>
            <w:vMerge w:val="restart"/>
          </w:tcPr>
          <w:p w:rsidR="00094B41" w:rsidRPr="00811973" w:rsidRDefault="00094B41" w:rsidP="00FE48A4">
            <w:pPr>
              <w:ind w:left="-57" w:right="-113"/>
              <w:jc w:val="center"/>
              <w:rPr>
                <w:sz w:val="24"/>
                <w:szCs w:val="24"/>
              </w:rPr>
            </w:pPr>
            <w:r w:rsidRPr="00811973">
              <w:rPr>
                <w:sz w:val="24"/>
                <w:szCs w:val="24"/>
              </w:rPr>
              <w:t>Пос-лед. сут-ки</w:t>
            </w:r>
          </w:p>
        </w:tc>
        <w:tc>
          <w:tcPr>
            <w:tcW w:w="1275" w:type="dxa"/>
            <w:gridSpan w:val="2"/>
            <w:vMerge/>
          </w:tcPr>
          <w:p w:rsidR="00094B41" w:rsidRPr="00811973" w:rsidRDefault="00094B41" w:rsidP="00FE48A4">
            <w:pPr>
              <w:jc w:val="both"/>
              <w:rPr>
                <w:sz w:val="24"/>
                <w:szCs w:val="24"/>
              </w:rPr>
            </w:pPr>
          </w:p>
        </w:tc>
        <w:tc>
          <w:tcPr>
            <w:tcW w:w="851" w:type="dxa"/>
            <w:vMerge/>
          </w:tcPr>
          <w:p w:rsidR="00094B41" w:rsidRPr="00811973" w:rsidRDefault="00094B41" w:rsidP="00FE48A4">
            <w:pPr>
              <w:jc w:val="both"/>
              <w:rPr>
                <w:sz w:val="24"/>
                <w:szCs w:val="24"/>
              </w:rPr>
            </w:pPr>
          </w:p>
        </w:tc>
      </w:tr>
      <w:tr w:rsidR="00094B41" w:rsidRPr="00811973">
        <w:trPr>
          <w:cantSplit/>
        </w:trPr>
        <w:tc>
          <w:tcPr>
            <w:tcW w:w="534" w:type="dxa"/>
            <w:vMerge/>
          </w:tcPr>
          <w:p w:rsidR="00094B41" w:rsidRPr="00811973" w:rsidRDefault="00094B41" w:rsidP="00FE48A4">
            <w:pPr>
              <w:jc w:val="both"/>
              <w:rPr>
                <w:sz w:val="24"/>
                <w:szCs w:val="24"/>
              </w:rPr>
            </w:pPr>
          </w:p>
        </w:tc>
        <w:tc>
          <w:tcPr>
            <w:tcW w:w="5670" w:type="dxa"/>
            <w:vMerge/>
          </w:tcPr>
          <w:p w:rsidR="00094B41" w:rsidRPr="00811973" w:rsidRDefault="00094B41" w:rsidP="00FE48A4">
            <w:pPr>
              <w:jc w:val="both"/>
              <w:rPr>
                <w:sz w:val="24"/>
                <w:szCs w:val="24"/>
              </w:rPr>
            </w:pPr>
          </w:p>
        </w:tc>
        <w:tc>
          <w:tcPr>
            <w:tcW w:w="1275" w:type="dxa"/>
            <w:vMerge/>
          </w:tcPr>
          <w:p w:rsidR="00094B41" w:rsidRPr="00811973" w:rsidRDefault="00094B41" w:rsidP="00FE48A4">
            <w:pPr>
              <w:jc w:val="both"/>
              <w:rPr>
                <w:sz w:val="24"/>
                <w:szCs w:val="24"/>
              </w:rPr>
            </w:pPr>
          </w:p>
        </w:tc>
        <w:tc>
          <w:tcPr>
            <w:tcW w:w="1418" w:type="dxa"/>
            <w:gridSpan w:val="4"/>
          </w:tcPr>
          <w:p w:rsidR="00094B41" w:rsidRPr="00811973" w:rsidRDefault="00094B41" w:rsidP="00FE48A4">
            <w:pPr>
              <w:jc w:val="center"/>
              <w:rPr>
                <w:sz w:val="24"/>
                <w:szCs w:val="24"/>
              </w:rPr>
            </w:pPr>
            <w:r w:rsidRPr="00811973">
              <w:rPr>
                <w:sz w:val="24"/>
                <w:szCs w:val="24"/>
              </w:rPr>
              <w:t>минуты</w:t>
            </w:r>
          </w:p>
        </w:tc>
        <w:tc>
          <w:tcPr>
            <w:tcW w:w="2552" w:type="dxa"/>
            <w:gridSpan w:val="6"/>
          </w:tcPr>
          <w:p w:rsidR="00094B41" w:rsidRPr="00811973" w:rsidRDefault="00094B41" w:rsidP="00FE48A4">
            <w:pPr>
              <w:jc w:val="center"/>
              <w:rPr>
                <w:sz w:val="24"/>
                <w:szCs w:val="24"/>
              </w:rPr>
            </w:pPr>
            <w:r w:rsidRPr="00811973">
              <w:rPr>
                <w:sz w:val="24"/>
                <w:szCs w:val="24"/>
              </w:rPr>
              <w:t>часы</w:t>
            </w:r>
          </w:p>
        </w:tc>
        <w:tc>
          <w:tcPr>
            <w:tcW w:w="1427" w:type="dxa"/>
            <w:gridSpan w:val="4"/>
            <w:vMerge/>
          </w:tcPr>
          <w:p w:rsidR="00094B41" w:rsidRPr="00811973" w:rsidRDefault="00094B41" w:rsidP="00FE48A4">
            <w:pPr>
              <w:jc w:val="center"/>
              <w:rPr>
                <w:sz w:val="24"/>
                <w:szCs w:val="24"/>
              </w:rPr>
            </w:pPr>
          </w:p>
        </w:tc>
        <w:tc>
          <w:tcPr>
            <w:tcW w:w="731" w:type="dxa"/>
            <w:vMerge/>
          </w:tcPr>
          <w:p w:rsidR="00094B41" w:rsidRPr="00811973" w:rsidRDefault="00094B41" w:rsidP="00FE48A4">
            <w:pPr>
              <w:jc w:val="both"/>
              <w:rPr>
                <w:sz w:val="24"/>
                <w:szCs w:val="24"/>
              </w:rPr>
            </w:pPr>
          </w:p>
        </w:tc>
        <w:tc>
          <w:tcPr>
            <w:tcW w:w="1275" w:type="dxa"/>
            <w:gridSpan w:val="2"/>
            <w:vMerge/>
            <w:vAlign w:val="center"/>
          </w:tcPr>
          <w:p w:rsidR="00094B41" w:rsidRPr="00811973" w:rsidRDefault="00094B41" w:rsidP="00FE48A4">
            <w:pPr>
              <w:ind w:left="-57" w:right="-113"/>
              <w:jc w:val="center"/>
              <w:rPr>
                <w:sz w:val="24"/>
                <w:szCs w:val="24"/>
              </w:rPr>
            </w:pPr>
          </w:p>
        </w:tc>
        <w:tc>
          <w:tcPr>
            <w:tcW w:w="851" w:type="dxa"/>
            <w:vMerge/>
            <w:vAlign w:val="center"/>
          </w:tcPr>
          <w:p w:rsidR="00094B41" w:rsidRPr="00811973" w:rsidRDefault="00094B41" w:rsidP="00FE48A4">
            <w:pPr>
              <w:jc w:val="center"/>
              <w:rPr>
                <w:sz w:val="24"/>
                <w:szCs w:val="24"/>
              </w:rPr>
            </w:pPr>
          </w:p>
        </w:tc>
      </w:tr>
      <w:tr w:rsidR="00094B41" w:rsidRPr="00811973">
        <w:trPr>
          <w:cantSplit/>
        </w:trPr>
        <w:tc>
          <w:tcPr>
            <w:tcW w:w="534" w:type="dxa"/>
            <w:vMerge/>
          </w:tcPr>
          <w:p w:rsidR="00094B41" w:rsidRPr="00811973" w:rsidRDefault="00094B41" w:rsidP="00FE48A4">
            <w:pPr>
              <w:jc w:val="both"/>
              <w:rPr>
                <w:sz w:val="24"/>
                <w:szCs w:val="24"/>
              </w:rPr>
            </w:pPr>
          </w:p>
        </w:tc>
        <w:tc>
          <w:tcPr>
            <w:tcW w:w="5670" w:type="dxa"/>
            <w:vMerge/>
          </w:tcPr>
          <w:p w:rsidR="00094B41" w:rsidRPr="00811973" w:rsidRDefault="00094B41" w:rsidP="00FE48A4">
            <w:pPr>
              <w:jc w:val="both"/>
              <w:rPr>
                <w:sz w:val="24"/>
                <w:szCs w:val="24"/>
              </w:rPr>
            </w:pPr>
          </w:p>
        </w:tc>
        <w:tc>
          <w:tcPr>
            <w:tcW w:w="1275" w:type="dxa"/>
            <w:vMerge/>
          </w:tcPr>
          <w:p w:rsidR="00094B41" w:rsidRPr="00811973" w:rsidRDefault="00094B41" w:rsidP="00FE48A4">
            <w:pPr>
              <w:jc w:val="both"/>
              <w:rPr>
                <w:sz w:val="24"/>
                <w:szCs w:val="24"/>
              </w:rPr>
            </w:pPr>
          </w:p>
        </w:tc>
        <w:tc>
          <w:tcPr>
            <w:tcW w:w="449" w:type="dxa"/>
            <w:vAlign w:val="center"/>
          </w:tcPr>
          <w:p w:rsidR="00094B41" w:rsidRPr="00811973" w:rsidRDefault="00094B41" w:rsidP="00FE48A4">
            <w:pPr>
              <w:ind w:left="-57" w:right="-113"/>
              <w:jc w:val="center"/>
              <w:rPr>
                <w:sz w:val="24"/>
                <w:szCs w:val="24"/>
              </w:rPr>
            </w:pPr>
            <w:r w:rsidRPr="00811973">
              <w:rPr>
                <w:sz w:val="24"/>
                <w:szCs w:val="24"/>
              </w:rPr>
              <w:t>30</w:t>
            </w:r>
          </w:p>
        </w:tc>
        <w:tc>
          <w:tcPr>
            <w:tcW w:w="449" w:type="dxa"/>
            <w:vAlign w:val="center"/>
          </w:tcPr>
          <w:p w:rsidR="00094B41" w:rsidRPr="00811973" w:rsidRDefault="00094B41" w:rsidP="00FE48A4">
            <w:pPr>
              <w:ind w:left="-57" w:right="-113"/>
              <w:jc w:val="center"/>
              <w:rPr>
                <w:sz w:val="24"/>
                <w:szCs w:val="24"/>
              </w:rPr>
            </w:pPr>
            <w:r w:rsidRPr="00811973">
              <w:rPr>
                <w:sz w:val="24"/>
                <w:szCs w:val="24"/>
              </w:rPr>
              <w:t>40</w:t>
            </w:r>
          </w:p>
        </w:tc>
        <w:tc>
          <w:tcPr>
            <w:tcW w:w="450" w:type="dxa"/>
            <w:vAlign w:val="center"/>
          </w:tcPr>
          <w:p w:rsidR="00094B41" w:rsidRPr="00811973" w:rsidRDefault="00094B41" w:rsidP="00FE48A4">
            <w:pPr>
              <w:ind w:left="-57" w:right="-113"/>
              <w:jc w:val="center"/>
              <w:rPr>
                <w:sz w:val="24"/>
                <w:szCs w:val="24"/>
              </w:rPr>
            </w:pPr>
            <w:r w:rsidRPr="00811973">
              <w:rPr>
                <w:sz w:val="24"/>
                <w:szCs w:val="24"/>
              </w:rPr>
              <w:t>60</w:t>
            </w:r>
          </w:p>
        </w:tc>
        <w:tc>
          <w:tcPr>
            <w:tcW w:w="449" w:type="dxa"/>
            <w:gridSpan w:val="2"/>
            <w:vAlign w:val="center"/>
          </w:tcPr>
          <w:p w:rsidR="00094B41" w:rsidRPr="00811973" w:rsidRDefault="00094B41" w:rsidP="00FE48A4">
            <w:pPr>
              <w:ind w:left="-57" w:right="-113"/>
              <w:jc w:val="center"/>
              <w:rPr>
                <w:sz w:val="24"/>
                <w:szCs w:val="24"/>
              </w:rPr>
            </w:pPr>
            <w:r w:rsidRPr="00811973">
              <w:rPr>
                <w:sz w:val="24"/>
                <w:szCs w:val="24"/>
              </w:rPr>
              <w:t>2</w:t>
            </w:r>
          </w:p>
        </w:tc>
        <w:tc>
          <w:tcPr>
            <w:tcW w:w="450" w:type="dxa"/>
            <w:vAlign w:val="center"/>
          </w:tcPr>
          <w:p w:rsidR="00094B41" w:rsidRPr="00811973" w:rsidRDefault="00094B41" w:rsidP="00FE48A4">
            <w:pPr>
              <w:ind w:left="-57" w:right="-113"/>
              <w:jc w:val="center"/>
              <w:rPr>
                <w:sz w:val="24"/>
                <w:szCs w:val="24"/>
              </w:rPr>
            </w:pPr>
            <w:r w:rsidRPr="00811973">
              <w:rPr>
                <w:sz w:val="24"/>
                <w:szCs w:val="24"/>
              </w:rPr>
              <w:t>4</w:t>
            </w:r>
          </w:p>
        </w:tc>
        <w:tc>
          <w:tcPr>
            <w:tcW w:w="450" w:type="dxa"/>
            <w:vAlign w:val="center"/>
          </w:tcPr>
          <w:p w:rsidR="00094B41" w:rsidRPr="00811973" w:rsidRDefault="00094B41" w:rsidP="00FE48A4">
            <w:pPr>
              <w:ind w:left="-57" w:right="-113"/>
              <w:jc w:val="center"/>
              <w:rPr>
                <w:sz w:val="24"/>
                <w:szCs w:val="24"/>
              </w:rPr>
            </w:pPr>
            <w:r w:rsidRPr="00811973">
              <w:rPr>
                <w:sz w:val="24"/>
                <w:szCs w:val="24"/>
              </w:rPr>
              <w:t>8</w:t>
            </w:r>
          </w:p>
        </w:tc>
        <w:tc>
          <w:tcPr>
            <w:tcW w:w="449" w:type="dxa"/>
            <w:vAlign w:val="center"/>
          </w:tcPr>
          <w:p w:rsidR="00094B41" w:rsidRPr="00811973" w:rsidRDefault="00094B41" w:rsidP="00FE48A4">
            <w:pPr>
              <w:ind w:left="-57" w:right="-113"/>
              <w:jc w:val="center"/>
              <w:rPr>
                <w:sz w:val="24"/>
                <w:szCs w:val="24"/>
              </w:rPr>
            </w:pPr>
            <w:r w:rsidRPr="00811973">
              <w:rPr>
                <w:sz w:val="24"/>
                <w:szCs w:val="24"/>
              </w:rPr>
              <w:t>10</w:t>
            </w:r>
          </w:p>
        </w:tc>
        <w:tc>
          <w:tcPr>
            <w:tcW w:w="450" w:type="dxa"/>
            <w:vAlign w:val="center"/>
          </w:tcPr>
          <w:p w:rsidR="00094B41" w:rsidRPr="00811973" w:rsidRDefault="00094B41" w:rsidP="00FE48A4">
            <w:pPr>
              <w:ind w:left="-57" w:right="-113"/>
              <w:jc w:val="center"/>
              <w:rPr>
                <w:sz w:val="24"/>
                <w:szCs w:val="24"/>
              </w:rPr>
            </w:pPr>
            <w:r w:rsidRPr="00811973">
              <w:rPr>
                <w:sz w:val="24"/>
                <w:szCs w:val="24"/>
              </w:rPr>
              <w:t>12</w:t>
            </w:r>
          </w:p>
        </w:tc>
        <w:tc>
          <w:tcPr>
            <w:tcW w:w="449" w:type="dxa"/>
            <w:gridSpan w:val="2"/>
            <w:vAlign w:val="center"/>
          </w:tcPr>
          <w:p w:rsidR="00094B41" w:rsidRPr="00811973" w:rsidRDefault="00094B41" w:rsidP="00FE48A4">
            <w:pPr>
              <w:ind w:left="-57" w:right="-113"/>
              <w:jc w:val="center"/>
              <w:rPr>
                <w:sz w:val="24"/>
                <w:szCs w:val="24"/>
              </w:rPr>
            </w:pPr>
            <w:r w:rsidRPr="00811973">
              <w:rPr>
                <w:sz w:val="24"/>
                <w:szCs w:val="24"/>
              </w:rPr>
              <w:t>24</w:t>
            </w:r>
          </w:p>
        </w:tc>
        <w:tc>
          <w:tcPr>
            <w:tcW w:w="450" w:type="dxa"/>
            <w:vAlign w:val="center"/>
          </w:tcPr>
          <w:p w:rsidR="00094B41" w:rsidRPr="00811973" w:rsidRDefault="00094B41" w:rsidP="00FE48A4">
            <w:pPr>
              <w:ind w:left="-57" w:right="-113"/>
              <w:jc w:val="center"/>
              <w:rPr>
                <w:sz w:val="24"/>
                <w:szCs w:val="24"/>
              </w:rPr>
            </w:pPr>
            <w:r w:rsidRPr="00811973">
              <w:rPr>
                <w:sz w:val="24"/>
                <w:szCs w:val="24"/>
              </w:rPr>
              <w:t>2</w:t>
            </w:r>
          </w:p>
        </w:tc>
        <w:tc>
          <w:tcPr>
            <w:tcW w:w="449" w:type="dxa"/>
            <w:vAlign w:val="center"/>
          </w:tcPr>
          <w:p w:rsidR="00094B41" w:rsidRPr="00811973" w:rsidRDefault="00094B41" w:rsidP="00FE48A4">
            <w:pPr>
              <w:ind w:left="-57" w:right="-113"/>
              <w:jc w:val="center"/>
              <w:rPr>
                <w:sz w:val="24"/>
                <w:szCs w:val="24"/>
              </w:rPr>
            </w:pPr>
            <w:r w:rsidRPr="00811973">
              <w:rPr>
                <w:sz w:val="24"/>
                <w:szCs w:val="24"/>
              </w:rPr>
              <w:t>3</w:t>
            </w:r>
          </w:p>
        </w:tc>
        <w:tc>
          <w:tcPr>
            <w:tcW w:w="453" w:type="dxa"/>
            <w:vAlign w:val="center"/>
          </w:tcPr>
          <w:p w:rsidR="00094B41" w:rsidRPr="00811973" w:rsidRDefault="00094B41" w:rsidP="00FE48A4">
            <w:pPr>
              <w:ind w:left="-57" w:right="-113"/>
              <w:jc w:val="center"/>
              <w:rPr>
                <w:sz w:val="24"/>
                <w:szCs w:val="24"/>
              </w:rPr>
            </w:pPr>
            <w:r w:rsidRPr="00811973">
              <w:rPr>
                <w:sz w:val="24"/>
                <w:szCs w:val="24"/>
              </w:rPr>
              <w:t>4</w:t>
            </w:r>
          </w:p>
        </w:tc>
        <w:tc>
          <w:tcPr>
            <w:tcW w:w="731" w:type="dxa"/>
            <w:vMerge/>
          </w:tcPr>
          <w:p w:rsidR="00094B41" w:rsidRPr="00811973" w:rsidRDefault="00094B41" w:rsidP="00FE48A4">
            <w:pPr>
              <w:jc w:val="center"/>
              <w:rPr>
                <w:sz w:val="24"/>
                <w:szCs w:val="24"/>
              </w:rPr>
            </w:pPr>
          </w:p>
        </w:tc>
        <w:tc>
          <w:tcPr>
            <w:tcW w:w="1275" w:type="dxa"/>
            <w:gridSpan w:val="2"/>
            <w:vMerge/>
          </w:tcPr>
          <w:p w:rsidR="00094B41" w:rsidRPr="00811973" w:rsidRDefault="00094B41" w:rsidP="00FE48A4">
            <w:pPr>
              <w:jc w:val="center"/>
              <w:rPr>
                <w:sz w:val="24"/>
                <w:szCs w:val="24"/>
              </w:rPr>
            </w:pPr>
          </w:p>
        </w:tc>
        <w:tc>
          <w:tcPr>
            <w:tcW w:w="851" w:type="dxa"/>
            <w:vMerge/>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w:t>
            </w:r>
          </w:p>
        </w:tc>
        <w:tc>
          <w:tcPr>
            <w:tcW w:w="5670" w:type="dxa"/>
          </w:tcPr>
          <w:p w:rsidR="00094B41" w:rsidRPr="00811973" w:rsidRDefault="00094B41" w:rsidP="00FE48A4">
            <w:pPr>
              <w:jc w:val="center"/>
              <w:rPr>
                <w:sz w:val="24"/>
                <w:szCs w:val="24"/>
              </w:rPr>
            </w:pPr>
            <w:r w:rsidRPr="00811973">
              <w:rPr>
                <w:sz w:val="24"/>
                <w:szCs w:val="24"/>
              </w:rPr>
              <w:t>2</w:t>
            </w:r>
          </w:p>
        </w:tc>
        <w:tc>
          <w:tcPr>
            <w:tcW w:w="1275" w:type="dxa"/>
          </w:tcPr>
          <w:p w:rsidR="00094B41" w:rsidRPr="00811973" w:rsidRDefault="00094B41" w:rsidP="00FE48A4">
            <w:pPr>
              <w:jc w:val="center"/>
              <w:rPr>
                <w:sz w:val="24"/>
                <w:szCs w:val="24"/>
              </w:rPr>
            </w:pPr>
            <w:r w:rsidRPr="00811973">
              <w:rPr>
                <w:sz w:val="24"/>
                <w:szCs w:val="24"/>
              </w:rPr>
              <w:t>3</w:t>
            </w:r>
          </w:p>
        </w:tc>
        <w:tc>
          <w:tcPr>
            <w:tcW w:w="449" w:type="dxa"/>
          </w:tcPr>
          <w:p w:rsidR="00094B41" w:rsidRPr="00811973" w:rsidRDefault="00094B41" w:rsidP="00FE48A4">
            <w:pPr>
              <w:ind w:left="-57" w:right="-113"/>
              <w:jc w:val="center"/>
              <w:rPr>
                <w:sz w:val="24"/>
                <w:szCs w:val="24"/>
              </w:rPr>
            </w:pPr>
            <w:r w:rsidRPr="00811973">
              <w:rPr>
                <w:sz w:val="24"/>
                <w:szCs w:val="24"/>
              </w:rPr>
              <w:t>4</w:t>
            </w:r>
          </w:p>
        </w:tc>
        <w:tc>
          <w:tcPr>
            <w:tcW w:w="449" w:type="dxa"/>
          </w:tcPr>
          <w:p w:rsidR="00094B41" w:rsidRPr="00811973" w:rsidRDefault="00094B41" w:rsidP="00FE48A4">
            <w:pPr>
              <w:ind w:left="-57" w:right="-113"/>
              <w:jc w:val="center"/>
              <w:rPr>
                <w:sz w:val="24"/>
                <w:szCs w:val="24"/>
              </w:rPr>
            </w:pPr>
            <w:r w:rsidRPr="00811973">
              <w:rPr>
                <w:sz w:val="24"/>
                <w:szCs w:val="24"/>
              </w:rPr>
              <w:t>5</w:t>
            </w:r>
          </w:p>
        </w:tc>
        <w:tc>
          <w:tcPr>
            <w:tcW w:w="450" w:type="dxa"/>
          </w:tcPr>
          <w:p w:rsidR="00094B41" w:rsidRPr="00811973" w:rsidRDefault="00094B41" w:rsidP="00FE48A4">
            <w:pPr>
              <w:ind w:left="-57" w:right="-113"/>
              <w:jc w:val="center"/>
              <w:rPr>
                <w:sz w:val="24"/>
                <w:szCs w:val="24"/>
              </w:rPr>
            </w:pPr>
            <w:r w:rsidRPr="00811973">
              <w:rPr>
                <w:sz w:val="24"/>
                <w:szCs w:val="24"/>
              </w:rPr>
              <w:t>6</w:t>
            </w:r>
          </w:p>
        </w:tc>
        <w:tc>
          <w:tcPr>
            <w:tcW w:w="449" w:type="dxa"/>
            <w:gridSpan w:val="2"/>
          </w:tcPr>
          <w:p w:rsidR="00094B41" w:rsidRPr="00811973" w:rsidRDefault="00094B41" w:rsidP="00FE48A4">
            <w:pPr>
              <w:ind w:left="-57" w:right="-113"/>
              <w:jc w:val="center"/>
              <w:rPr>
                <w:sz w:val="24"/>
                <w:szCs w:val="24"/>
              </w:rPr>
            </w:pPr>
            <w:r w:rsidRPr="00811973">
              <w:rPr>
                <w:sz w:val="24"/>
                <w:szCs w:val="24"/>
              </w:rPr>
              <w:t>7</w:t>
            </w:r>
          </w:p>
        </w:tc>
        <w:tc>
          <w:tcPr>
            <w:tcW w:w="450" w:type="dxa"/>
          </w:tcPr>
          <w:p w:rsidR="00094B41" w:rsidRPr="00811973" w:rsidRDefault="00094B41" w:rsidP="00FE48A4">
            <w:pPr>
              <w:ind w:left="-57" w:right="-113"/>
              <w:jc w:val="center"/>
              <w:rPr>
                <w:sz w:val="24"/>
                <w:szCs w:val="24"/>
              </w:rPr>
            </w:pPr>
            <w:r w:rsidRPr="00811973">
              <w:rPr>
                <w:sz w:val="24"/>
                <w:szCs w:val="24"/>
              </w:rPr>
              <w:t>8</w:t>
            </w:r>
          </w:p>
        </w:tc>
        <w:tc>
          <w:tcPr>
            <w:tcW w:w="450" w:type="dxa"/>
          </w:tcPr>
          <w:p w:rsidR="00094B41" w:rsidRPr="00811973" w:rsidRDefault="00094B41" w:rsidP="00FE48A4">
            <w:pPr>
              <w:ind w:left="-57" w:right="-113"/>
              <w:jc w:val="center"/>
              <w:rPr>
                <w:sz w:val="24"/>
                <w:szCs w:val="24"/>
              </w:rPr>
            </w:pPr>
            <w:r w:rsidRPr="00811973">
              <w:rPr>
                <w:sz w:val="24"/>
                <w:szCs w:val="24"/>
              </w:rPr>
              <w:t>9</w:t>
            </w:r>
          </w:p>
        </w:tc>
        <w:tc>
          <w:tcPr>
            <w:tcW w:w="449" w:type="dxa"/>
          </w:tcPr>
          <w:p w:rsidR="00094B41" w:rsidRPr="00811973" w:rsidRDefault="00094B41" w:rsidP="00FE48A4">
            <w:pPr>
              <w:ind w:left="-57" w:right="-113"/>
              <w:jc w:val="center"/>
              <w:rPr>
                <w:sz w:val="24"/>
                <w:szCs w:val="24"/>
              </w:rPr>
            </w:pPr>
            <w:r w:rsidRPr="00811973">
              <w:rPr>
                <w:sz w:val="24"/>
                <w:szCs w:val="24"/>
              </w:rPr>
              <w:t>10</w:t>
            </w:r>
          </w:p>
        </w:tc>
        <w:tc>
          <w:tcPr>
            <w:tcW w:w="450" w:type="dxa"/>
          </w:tcPr>
          <w:p w:rsidR="00094B41" w:rsidRPr="00811973" w:rsidRDefault="00094B41" w:rsidP="00FE48A4">
            <w:pPr>
              <w:ind w:left="-57" w:right="-113"/>
              <w:jc w:val="center"/>
              <w:rPr>
                <w:sz w:val="24"/>
                <w:szCs w:val="24"/>
              </w:rPr>
            </w:pPr>
            <w:r w:rsidRPr="00811973">
              <w:rPr>
                <w:sz w:val="24"/>
                <w:szCs w:val="24"/>
              </w:rPr>
              <w:t>11</w:t>
            </w:r>
          </w:p>
        </w:tc>
        <w:tc>
          <w:tcPr>
            <w:tcW w:w="449" w:type="dxa"/>
            <w:gridSpan w:val="2"/>
          </w:tcPr>
          <w:p w:rsidR="00094B41" w:rsidRPr="00811973" w:rsidRDefault="00094B41" w:rsidP="00FE48A4">
            <w:pPr>
              <w:ind w:left="-57" w:right="-113"/>
              <w:jc w:val="center"/>
              <w:rPr>
                <w:sz w:val="24"/>
                <w:szCs w:val="24"/>
              </w:rPr>
            </w:pPr>
            <w:r w:rsidRPr="00811973">
              <w:rPr>
                <w:sz w:val="24"/>
                <w:szCs w:val="24"/>
              </w:rPr>
              <w:t>12</w:t>
            </w:r>
          </w:p>
        </w:tc>
        <w:tc>
          <w:tcPr>
            <w:tcW w:w="450" w:type="dxa"/>
          </w:tcPr>
          <w:p w:rsidR="00094B41" w:rsidRPr="00811973" w:rsidRDefault="00094B41" w:rsidP="00FE48A4">
            <w:pPr>
              <w:ind w:left="-57" w:right="-113"/>
              <w:jc w:val="center"/>
              <w:rPr>
                <w:sz w:val="24"/>
                <w:szCs w:val="24"/>
              </w:rPr>
            </w:pPr>
            <w:r w:rsidRPr="00811973">
              <w:rPr>
                <w:sz w:val="24"/>
                <w:szCs w:val="24"/>
              </w:rPr>
              <w:t>13</w:t>
            </w:r>
          </w:p>
        </w:tc>
        <w:tc>
          <w:tcPr>
            <w:tcW w:w="449" w:type="dxa"/>
          </w:tcPr>
          <w:p w:rsidR="00094B41" w:rsidRPr="00811973" w:rsidRDefault="00094B41" w:rsidP="00FE48A4">
            <w:pPr>
              <w:ind w:left="-57" w:right="-113"/>
              <w:jc w:val="center"/>
              <w:rPr>
                <w:sz w:val="24"/>
                <w:szCs w:val="24"/>
              </w:rPr>
            </w:pPr>
            <w:r w:rsidRPr="00811973">
              <w:rPr>
                <w:sz w:val="24"/>
                <w:szCs w:val="24"/>
              </w:rPr>
              <w:t>14</w:t>
            </w:r>
          </w:p>
        </w:tc>
        <w:tc>
          <w:tcPr>
            <w:tcW w:w="453" w:type="dxa"/>
          </w:tcPr>
          <w:p w:rsidR="00094B41" w:rsidRPr="00811973" w:rsidRDefault="00094B41" w:rsidP="00FE48A4">
            <w:pPr>
              <w:ind w:left="-57" w:right="-113"/>
              <w:jc w:val="center"/>
              <w:rPr>
                <w:sz w:val="24"/>
                <w:szCs w:val="24"/>
              </w:rPr>
            </w:pPr>
            <w:r w:rsidRPr="00811973">
              <w:rPr>
                <w:sz w:val="24"/>
                <w:szCs w:val="24"/>
              </w:rPr>
              <w:t>15</w:t>
            </w:r>
          </w:p>
        </w:tc>
        <w:tc>
          <w:tcPr>
            <w:tcW w:w="731" w:type="dxa"/>
          </w:tcPr>
          <w:p w:rsidR="00094B41" w:rsidRPr="00811973" w:rsidRDefault="00094B41" w:rsidP="00FE48A4">
            <w:pPr>
              <w:jc w:val="center"/>
              <w:rPr>
                <w:sz w:val="24"/>
                <w:szCs w:val="24"/>
              </w:rPr>
            </w:pPr>
            <w:r w:rsidRPr="00811973">
              <w:rPr>
                <w:sz w:val="24"/>
                <w:szCs w:val="24"/>
              </w:rPr>
              <w:t>16</w:t>
            </w:r>
          </w:p>
        </w:tc>
        <w:tc>
          <w:tcPr>
            <w:tcW w:w="1275" w:type="dxa"/>
            <w:gridSpan w:val="2"/>
          </w:tcPr>
          <w:p w:rsidR="00094B41" w:rsidRPr="00811973" w:rsidRDefault="00094B41" w:rsidP="00FE48A4">
            <w:pPr>
              <w:jc w:val="center"/>
              <w:rPr>
                <w:sz w:val="24"/>
                <w:szCs w:val="24"/>
              </w:rPr>
            </w:pPr>
            <w:r w:rsidRPr="00811973">
              <w:rPr>
                <w:sz w:val="24"/>
                <w:szCs w:val="24"/>
              </w:rPr>
              <w:t>17</w:t>
            </w:r>
          </w:p>
        </w:tc>
        <w:tc>
          <w:tcPr>
            <w:tcW w:w="851" w:type="dxa"/>
          </w:tcPr>
          <w:p w:rsidR="00094B41" w:rsidRPr="00811973" w:rsidRDefault="00094B41" w:rsidP="00FE48A4">
            <w:pPr>
              <w:jc w:val="center"/>
              <w:rPr>
                <w:sz w:val="24"/>
                <w:szCs w:val="24"/>
              </w:rPr>
            </w:pPr>
            <w:r w:rsidRPr="00811973">
              <w:rPr>
                <w:sz w:val="24"/>
                <w:szCs w:val="24"/>
              </w:rPr>
              <w:t>18</w:t>
            </w:r>
          </w:p>
        </w:tc>
      </w:tr>
      <w:tr w:rsidR="00094B41" w:rsidRPr="00811973">
        <w:trPr>
          <w:cantSplit/>
        </w:trPr>
        <w:tc>
          <w:tcPr>
            <w:tcW w:w="15733" w:type="dxa"/>
            <w:gridSpan w:val="21"/>
          </w:tcPr>
          <w:p w:rsidR="00094B41" w:rsidRPr="00811973" w:rsidRDefault="00094B41" w:rsidP="00811973">
            <w:pPr>
              <w:widowControl/>
              <w:numPr>
                <w:ilvl w:val="0"/>
                <w:numId w:val="17"/>
              </w:numPr>
              <w:autoSpaceDE/>
              <w:autoSpaceDN/>
              <w:adjustRightInd/>
              <w:jc w:val="center"/>
              <w:rPr>
                <w:b/>
                <w:sz w:val="24"/>
                <w:szCs w:val="24"/>
              </w:rPr>
            </w:pPr>
            <w:r w:rsidRPr="00811973">
              <w:rPr>
                <w:b/>
                <w:sz w:val="24"/>
                <w:szCs w:val="24"/>
              </w:rPr>
              <w:t>При планомерном переводе службы с мирного на военное время</w:t>
            </w:r>
          </w:p>
          <w:p w:rsidR="00094B41" w:rsidRPr="00811973" w:rsidRDefault="00094B41" w:rsidP="00FE48A4">
            <w:pPr>
              <w:jc w:val="center"/>
              <w:rPr>
                <w:b/>
                <w:i/>
                <w:sz w:val="24"/>
                <w:szCs w:val="24"/>
              </w:rPr>
            </w:pPr>
            <w:r w:rsidRPr="00811973">
              <w:rPr>
                <w:b/>
                <w:i/>
                <w:sz w:val="24"/>
                <w:szCs w:val="24"/>
              </w:rPr>
              <w:t xml:space="preserve">1. Готовность гражданской обороны «Первоочередные мероприятия  </w:t>
            </w:r>
            <w:r w:rsidRPr="00811973">
              <w:rPr>
                <w:b/>
                <w:i/>
                <w:sz w:val="24"/>
                <w:szCs w:val="24"/>
                <w:lang w:val="en-US"/>
              </w:rPr>
              <w:t>I</w:t>
            </w:r>
            <w:r w:rsidRPr="00811973">
              <w:rPr>
                <w:b/>
                <w:i/>
                <w:sz w:val="24"/>
                <w:szCs w:val="24"/>
              </w:rPr>
              <w:t xml:space="preserve"> группы»</w:t>
            </w: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w:t>
            </w:r>
          </w:p>
        </w:tc>
        <w:tc>
          <w:tcPr>
            <w:tcW w:w="5670" w:type="dxa"/>
          </w:tcPr>
          <w:p w:rsidR="00094B41" w:rsidRPr="00811973" w:rsidRDefault="00094B41" w:rsidP="00FE48A4">
            <w:pPr>
              <w:jc w:val="both"/>
              <w:rPr>
                <w:sz w:val="24"/>
                <w:szCs w:val="24"/>
              </w:rPr>
            </w:pPr>
            <w:r w:rsidRPr="00811973">
              <w:rPr>
                <w:sz w:val="24"/>
                <w:szCs w:val="24"/>
              </w:rPr>
              <w:t>Провести оповещение и сбор руководящего состава службы ГО согласно схемы оповещения и связи.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Дежурн. диспетчер</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2.</w:t>
            </w:r>
          </w:p>
        </w:tc>
        <w:tc>
          <w:tcPr>
            <w:tcW w:w="5670" w:type="dxa"/>
          </w:tcPr>
          <w:p w:rsidR="00094B41" w:rsidRPr="00811973" w:rsidRDefault="00094B41" w:rsidP="00FE48A4">
            <w:pPr>
              <w:jc w:val="both"/>
              <w:rPr>
                <w:sz w:val="24"/>
                <w:szCs w:val="24"/>
              </w:rPr>
            </w:pPr>
            <w:r w:rsidRPr="00811973">
              <w:rPr>
                <w:sz w:val="24"/>
                <w:szCs w:val="24"/>
              </w:rPr>
              <w:t>Довести сложившуюся обстановку и поставить задачу на проведение первоочередных мероприятий ГО ПМ-1.</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w:t>
            </w:r>
          </w:p>
          <w:p w:rsidR="00094B41" w:rsidRPr="00811973" w:rsidRDefault="00094B41" w:rsidP="00FE48A4">
            <w:pPr>
              <w:jc w:val="center"/>
              <w:rPr>
                <w:sz w:val="24"/>
                <w:szCs w:val="24"/>
              </w:rPr>
            </w:pPr>
            <w:r w:rsidRPr="00811973">
              <w:rPr>
                <w:sz w:val="24"/>
                <w:szCs w:val="24"/>
              </w:rPr>
              <w:t xml:space="preserve">службы ГО </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3.</w:t>
            </w:r>
          </w:p>
        </w:tc>
        <w:tc>
          <w:tcPr>
            <w:tcW w:w="5670" w:type="dxa"/>
          </w:tcPr>
          <w:p w:rsidR="00094B41" w:rsidRPr="00811973" w:rsidRDefault="00094B41" w:rsidP="00FE48A4">
            <w:pPr>
              <w:jc w:val="both"/>
              <w:rPr>
                <w:sz w:val="24"/>
                <w:szCs w:val="24"/>
              </w:rPr>
            </w:pPr>
            <w:r w:rsidRPr="00811973">
              <w:rPr>
                <w:sz w:val="24"/>
                <w:szCs w:val="24"/>
              </w:rPr>
              <w:t>Подготовить к работе ПУ в месте постоянного размещения. Организовать круглосуточное дежурство должностных лиц службы ГО, объявить график дежурства.</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 шт 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4.</w:t>
            </w:r>
          </w:p>
        </w:tc>
        <w:tc>
          <w:tcPr>
            <w:tcW w:w="5670" w:type="dxa"/>
          </w:tcPr>
          <w:p w:rsidR="00094B41" w:rsidRPr="00811973" w:rsidRDefault="00094B41" w:rsidP="00FE48A4">
            <w:pPr>
              <w:jc w:val="both"/>
              <w:rPr>
                <w:sz w:val="24"/>
                <w:szCs w:val="24"/>
              </w:rPr>
            </w:pPr>
            <w:r w:rsidRPr="00811973">
              <w:rPr>
                <w:sz w:val="24"/>
                <w:szCs w:val="24"/>
              </w:rPr>
              <w:t>Проверить готовность систем управления и связи.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Звено связи</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5.</w:t>
            </w:r>
          </w:p>
        </w:tc>
        <w:tc>
          <w:tcPr>
            <w:tcW w:w="5670" w:type="dxa"/>
          </w:tcPr>
          <w:p w:rsidR="00094B41" w:rsidRPr="00811973" w:rsidRDefault="00094B41" w:rsidP="00FE48A4">
            <w:pPr>
              <w:jc w:val="both"/>
              <w:rPr>
                <w:sz w:val="24"/>
                <w:szCs w:val="24"/>
              </w:rPr>
            </w:pPr>
            <w:r w:rsidRPr="00811973">
              <w:rPr>
                <w:sz w:val="24"/>
                <w:szCs w:val="24"/>
              </w:rPr>
              <w:t>Уточнить План обеспечения мероприятий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 </w:t>
            </w:r>
          </w:p>
          <w:p w:rsidR="00094B41" w:rsidRPr="00811973" w:rsidRDefault="00094B41" w:rsidP="00FE48A4">
            <w:pPr>
              <w:jc w:val="center"/>
              <w:rPr>
                <w:sz w:val="24"/>
                <w:szCs w:val="24"/>
              </w:rPr>
            </w:pPr>
            <w:r w:rsidRPr="00811973">
              <w:rPr>
                <w:sz w:val="24"/>
                <w:szCs w:val="24"/>
              </w:rPr>
              <w:t>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6.</w:t>
            </w:r>
          </w:p>
        </w:tc>
        <w:tc>
          <w:tcPr>
            <w:tcW w:w="5670" w:type="dxa"/>
          </w:tcPr>
          <w:p w:rsidR="00094B41" w:rsidRPr="00811973" w:rsidRDefault="00094B41" w:rsidP="00FE48A4">
            <w:pPr>
              <w:jc w:val="both"/>
              <w:rPr>
                <w:sz w:val="24"/>
                <w:szCs w:val="24"/>
              </w:rPr>
            </w:pPr>
            <w:r w:rsidRPr="00811973">
              <w:rPr>
                <w:sz w:val="24"/>
                <w:szCs w:val="24"/>
              </w:rPr>
              <w:t>Поставить задачу начальнику службы ГО __________________________ района на подготовку загородного ПУ.</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 </w:t>
            </w:r>
          </w:p>
          <w:p w:rsidR="00094B41" w:rsidRPr="00811973" w:rsidRDefault="00094B41" w:rsidP="00FE48A4">
            <w:pPr>
              <w:jc w:val="center"/>
              <w:rPr>
                <w:sz w:val="24"/>
                <w:szCs w:val="24"/>
              </w:rPr>
            </w:pPr>
            <w:r w:rsidRPr="00811973">
              <w:rPr>
                <w:sz w:val="24"/>
                <w:szCs w:val="24"/>
              </w:rPr>
              <w:t xml:space="preserve">сл. ГО </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7.</w:t>
            </w:r>
          </w:p>
        </w:tc>
        <w:tc>
          <w:tcPr>
            <w:tcW w:w="5670" w:type="dxa"/>
          </w:tcPr>
          <w:p w:rsidR="00094B41" w:rsidRPr="00811973" w:rsidRDefault="00094B41" w:rsidP="00FE48A4">
            <w:pPr>
              <w:jc w:val="both"/>
              <w:rPr>
                <w:sz w:val="24"/>
                <w:szCs w:val="24"/>
              </w:rPr>
            </w:pPr>
            <w:r w:rsidRPr="00811973">
              <w:rPr>
                <w:sz w:val="24"/>
                <w:szCs w:val="24"/>
              </w:rPr>
              <w:t xml:space="preserve">На загородный пункт управления выслать специальную группу. </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 </w:t>
            </w:r>
          </w:p>
          <w:p w:rsidR="00094B41" w:rsidRPr="00811973" w:rsidRDefault="00094B41" w:rsidP="00FE48A4">
            <w:pPr>
              <w:jc w:val="center"/>
              <w:rPr>
                <w:sz w:val="24"/>
                <w:szCs w:val="24"/>
              </w:rPr>
            </w:pPr>
            <w:r w:rsidRPr="00811973">
              <w:rPr>
                <w:sz w:val="24"/>
                <w:szCs w:val="24"/>
              </w:rPr>
              <w:t>сл. ГО</w:t>
            </w:r>
          </w:p>
        </w:tc>
        <w:tc>
          <w:tcPr>
            <w:tcW w:w="851" w:type="dxa"/>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8.</w:t>
            </w:r>
          </w:p>
        </w:tc>
        <w:tc>
          <w:tcPr>
            <w:tcW w:w="5670" w:type="dxa"/>
          </w:tcPr>
          <w:p w:rsidR="00094B41" w:rsidRPr="00811973" w:rsidRDefault="00094B41" w:rsidP="00FE48A4">
            <w:pPr>
              <w:jc w:val="both"/>
              <w:rPr>
                <w:i/>
                <w:iCs/>
                <w:color w:val="000080"/>
                <w:sz w:val="24"/>
                <w:szCs w:val="24"/>
              </w:rPr>
            </w:pPr>
            <w:r w:rsidRPr="00811973">
              <w:rPr>
                <w:sz w:val="24"/>
                <w:szCs w:val="24"/>
              </w:rPr>
              <w:t xml:space="preserve">Провести подготовку к снижению запасов взрыво- и пожароопасных веществ на объектах экономики, входящих в состав  службы ГО и расположенных в городах и районах области </w:t>
            </w:r>
            <w:r w:rsidRPr="00811973">
              <w:rPr>
                <w:i/>
                <w:iCs/>
                <w:sz w:val="24"/>
                <w:szCs w:val="24"/>
              </w:rPr>
              <w:t>(если таковые имеются).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 xml:space="preserve">Нач-ки ГО объектов </w:t>
            </w:r>
          </w:p>
        </w:tc>
        <w:tc>
          <w:tcPr>
            <w:tcW w:w="851" w:type="dxa"/>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9.</w:t>
            </w:r>
          </w:p>
        </w:tc>
        <w:tc>
          <w:tcPr>
            <w:tcW w:w="5670" w:type="dxa"/>
          </w:tcPr>
          <w:p w:rsidR="00094B41" w:rsidRPr="00811973" w:rsidRDefault="00094B41" w:rsidP="00FE48A4">
            <w:pPr>
              <w:jc w:val="both"/>
              <w:rPr>
                <w:sz w:val="24"/>
                <w:szCs w:val="24"/>
              </w:rPr>
            </w:pPr>
            <w:r w:rsidRPr="00811973">
              <w:rPr>
                <w:sz w:val="24"/>
                <w:szCs w:val="24"/>
              </w:rPr>
              <w:t xml:space="preserve">Снизить запасы АХОВ, обеспечивающих технологический процесс, до минимальных размеров </w:t>
            </w:r>
            <w:r w:rsidRPr="00811973">
              <w:rPr>
                <w:i/>
                <w:iCs/>
                <w:sz w:val="24"/>
                <w:szCs w:val="24"/>
              </w:rPr>
              <w:t>(если таковые имеются).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 xml:space="preserve">Нач-ки ГО объектов </w:t>
            </w:r>
          </w:p>
        </w:tc>
        <w:tc>
          <w:tcPr>
            <w:tcW w:w="851" w:type="dxa"/>
          </w:tcPr>
          <w:p w:rsidR="00094B41" w:rsidRPr="00811973" w:rsidRDefault="00094B41" w:rsidP="00FE48A4">
            <w:pPr>
              <w:jc w:val="center"/>
              <w:rPr>
                <w:color w:val="000080"/>
                <w:sz w:val="24"/>
                <w:szCs w:val="24"/>
              </w:rPr>
            </w:pPr>
          </w:p>
        </w:tc>
      </w:tr>
      <w:tr w:rsidR="00094B41" w:rsidRPr="00811973">
        <w:trPr>
          <w:cantSplit/>
        </w:trPr>
        <w:tc>
          <w:tcPr>
            <w:tcW w:w="534" w:type="dxa"/>
            <w:tcBorders>
              <w:bottom w:val="nil"/>
            </w:tcBorders>
          </w:tcPr>
          <w:p w:rsidR="00094B41" w:rsidRPr="00811973" w:rsidRDefault="00094B41" w:rsidP="00FE48A4">
            <w:pPr>
              <w:jc w:val="center"/>
              <w:rPr>
                <w:sz w:val="24"/>
                <w:szCs w:val="24"/>
              </w:rPr>
            </w:pPr>
            <w:r w:rsidRPr="00811973">
              <w:rPr>
                <w:sz w:val="24"/>
                <w:szCs w:val="24"/>
              </w:rPr>
              <w:t>10</w:t>
            </w:r>
          </w:p>
        </w:tc>
        <w:tc>
          <w:tcPr>
            <w:tcW w:w="5670" w:type="dxa"/>
            <w:tcBorders>
              <w:bottom w:val="nil"/>
            </w:tcBorders>
          </w:tcPr>
          <w:p w:rsidR="00094B41" w:rsidRPr="00811973" w:rsidRDefault="00094B41" w:rsidP="00FE48A4">
            <w:pPr>
              <w:jc w:val="both"/>
              <w:rPr>
                <w:sz w:val="24"/>
                <w:szCs w:val="24"/>
              </w:rPr>
            </w:pPr>
            <w:r w:rsidRPr="00811973">
              <w:rPr>
                <w:sz w:val="24"/>
                <w:szCs w:val="24"/>
              </w:rPr>
              <w:t>Привести в готовность защитные сооружения в учреждениях (объектах) службы ГО, продолжающих работать в военное время.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Borders>
              <w:bottom w:val="nil"/>
            </w:tcBorders>
          </w:tcPr>
          <w:p w:rsidR="00094B41" w:rsidRPr="00811973" w:rsidRDefault="00094B41" w:rsidP="00FE48A4">
            <w:pPr>
              <w:ind w:left="-57" w:right="-113"/>
              <w:jc w:val="center"/>
              <w:rPr>
                <w:sz w:val="24"/>
                <w:szCs w:val="24"/>
              </w:rPr>
            </w:pPr>
            <w:r w:rsidRPr="00811973">
              <w:rPr>
                <w:sz w:val="24"/>
                <w:szCs w:val="24"/>
              </w:rPr>
              <w:t>Нач. шт. сл. ГО, нач. ГО объектов</w:t>
            </w:r>
          </w:p>
        </w:tc>
        <w:tc>
          <w:tcPr>
            <w:tcW w:w="851" w:type="dxa"/>
            <w:tcBorders>
              <w:bottom w:val="nil"/>
            </w:tcBorders>
          </w:tcPr>
          <w:p w:rsidR="00094B41" w:rsidRPr="00811973" w:rsidRDefault="00094B41" w:rsidP="00FE48A4">
            <w:pPr>
              <w:jc w:val="center"/>
              <w:rPr>
                <w:color w:val="000080"/>
                <w:sz w:val="24"/>
                <w:szCs w:val="24"/>
              </w:rPr>
            </w:pPr>
          </w:p>
        </w:tc>
      </w:tr>
      <w:tr w:rsidR="00094B41" w:rsidRPr="00811973">
        <w:trPr>
          <w:cantSplit/>
          <w:trHeight w:val="466"/>
        </w:trPr>
        <w:tc>
          <w:tcPr>
            <w:tcW w:w="534" w:type="dxa"/>
          </w:tcPr>
          <w:p w:rsidR="00094B41" w:rsidRPr="00811973" w:rsidRDefault="00094B41" w:rsidP="00FE48A4">
            <w:pPr>
              <w:jc w:val="center"/>
              <w:rPr>
                <w:sz w:val="24"/>
                <w:szCs w:val="24"/>
              </w:rPr>
            </w:pPr>
            <w:r w:rsidRPr="00811973">
              <w:rPr>
                <w:sz w:val="24"/>
                <w:szCs w:val="24"/>
              </w:rPr>
              <w:t xml:space="preserve">11 </w:t>
            </w:r>
          </w:p>
        </w:tc>
        <w:tc>
          <w:tcPr>
            <w:tcW w:w="5670" w:type="dxa"/>
          </w:tcPr>
          <w:p w:rsidR="00094B41" w:rsidRPr="00811973" w:rsidRDefault="00094B41" w:rsidP="00FE48A4">
            <w:pPr>
              <w:jc w:val="both"/>
              <w:rPr>
                <w:sz w:val="24"/>
                <w:szCs w:val="24"/>
              </w:rPr>
            </w:pPr>
            <w:r w:rsidRPr="00811973">
              <w:rPr>
                <w:sz w:val="24"/>
                <w:szCs w:val="24"/>
              </w:rPr>
              <w:t>Ускорить ввод в эксплуатацию защитные сооружения, строящиеся по планам текущего года.</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color w:val="000080"/>
                <w:sz w:val="24"/>
                <w:szCs w:val="24"/>
              </w:rPr>
            </w:pPr>
            <w:r w:rsidRPr="00811973">
              <w:rPr>
                <w:sz w:val="24"/>
                <w:szCs w:val="24"/>
              </w:rPr>
              <w:t>Нач. службы ГО</w:t>
            </w:r>
          </w:p>
        </w:tc>
        <w:tc>
          <w:tcPr>
            <w:tcW w:w="851" w:type="dxa"/>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12</w:t>
            </w:r>
          </w:p>
        </w:tc>
        <w:tc>
          <w:tcPr>
            <w:tcW w:w="5670" w:type="dxa"/>
          </w:tcPr>
          <w:p w:rsidR="00094B41" w:rsidRPr="00811973" w:rsidRDefault="00094B41" w:rsidP="00FE48A4">
            <w:pPr>
              <w:jc w:val="both"/>
              <w:rPr>
                <w:sz w:val="24"/>
                <w:szCs w:val="24"/>
              </w:rPr>
            </w:pPr>
            <w:r w:rsidRPr="00811973">
              <w:rPr>
                <w:sz w:val="24"/>
                <w:szCs w:val="24"/>
              </w:rPr>
              <w:t>Подготовить к выдаче личному составу формирований службы ГО СИЗ, приборы дозиметрического контроля и химической разведки.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Группы выдачи СИЗ</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13</w:t>
            </w:r>
          </w:p>
        </w:tc>
        <w:tc>
          <w:tcPr>
            <w:tcW w:w="5670" w:type="dxa"/>
          </w:tcPr>
          <w:p w:rsidR="00094B41" w:rsidRPr="00811973" w:rsidRDefault="00094B41" w:rsidP="00FE48A4">
            <w:pPr>
              <w:jc w:val="both"/>
              <w:rPr>
                <w:sz w:val="24"/>
                <w:szCs w:val="24"/>
              </w:rPr>
            </w:pPr>
            <w:r w:rsidRPr="00811973">
              <w:rPr>
                <w:sz w:val="24"/>
                <w:szCs w:val="24"/>
              </w:rPr>
              <w:t>Привести в готовность к работе лаборатории (</w:t>
            </w:r>
            <w:r w:rsidR="0011139B" w:rsidRPr="00811973">
              <w:rPr>
                <w:sz w:val="24"/>
                <w:szCs w:val="24"/>
              </w:rPr>
              <w:t>посты) в составе СНЛК ГО района (города)</w:t>
            </w:r>
            <w:r w:rsidRPr="00811973">
              <w:rPr>
                <w:sz w:val="24"/>
                <w:szCs w:val="24"/>
              </w:rPr>
              <w:t xml:space="preserve"> </w:t>
            </w:r>
            <w:r w:rsidRPr="00811973">
              <w:rPr>
                <w:i/>
                <w:iCs/>
                <w:sz w:val="24"/>
                <w:szCs w:val="24"/>
              </w:rPr>
              <w:t>(если таковые имеются)</w:t>
            </w:r>
            <w:r w:rsidRPr="00811973">
              <w:rPr>
                <w:sz w:val="24"/>
                <w:szCs w:val="24"/>
              </w:rPr>
              <w:t xml:space="preserve">. </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 шт. 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14</w:t>
            </w:r>
          </w:p>
        </w:tc>
        <w:tc>
          <w:tcPr>
            <w:tcW w:w="5670" w:type="dxa"/>
          </w:tcPr>
          <w:p w:rsidR="00094B41" w:rsidRPr="00811973" w:rsidRDefault="00094B41" w:rsidP="00FE48A4">
            <w:pPr>
              <w:jc w:val="both"/>
              <w:rPr>
                <w:sz w:val="24"/>
                <w:szCs w:val="24"/>
              </w:rPr>
            </w:pPr>
            <w:r w:rsidRPr="00811973">
              <w:rPr>
                <w:sz w:val="24"/>
                <w:szCs w:val="24"/>
              </w:rPr>
              <w:t>Проверить пожарную безопасность в учреждениях (на объектах)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 шт. 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15</w:t>
            </w:r>
          </w:p>
        </w:tc>
        <w:tc>
          <w:tcPr>
            <w:tcW w:w="5670" w:type="dxa"/>
          </w:tcPr>
          <w:p w:rsidR="00094B41" w:rsidRPr="00811973" w:rsidRDefault="00094B41" w:rsidP="00FE48A4">
            <w:pPr>
              <w:jc w:val="both"/>
              <w:rPr>
                <w:sz w:val="24"/>
                <w:szCs w:val="24"/>
              </w:rPr>
            </w:pPr>
            <w:r w:rsidRPr="00811973">
              <w:rPr>
                <w:sz w:val="24"/>
                <w:szCs w:val="24"/>
              </w:rPr>
              <w:t>Провести подготовительные мероприятия по обеспечению светомаскировки и усилению охраны учреждений (объектов)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Нач. шт. сл. ГО, формир.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16</w:t>
            </w:r>
          </w:p>
        </w:tc>
        <w:tc>
          <w:tcPr>
            <w:tcW w:w="5670" w:type="dxa"/>
          </w:tcPr>
          <w:p w:rsidR="00094B41" w:rsidRPr="00811973" w:rsidRDefault="00094B41" w:rsidP="00FE48A4">
            <w:pPr>
              <w:jc w:val="both"/>
              <w:rPr>
                <w:sz w:val="24"/>
                <w:szCs w:val="24"/>
              </w:rPr>
            </w:pPr>
            <w:r w:rsidRPr="00811973">
              <w:rPr>
                <w:sz w:val="24"/>
                <w:szCs w:val="24"/>
              </w:rPr>
              <w:t>Отозвать к месту постоянной работы должностных лиц, находящихся в отпусках, командировках и на учебе.</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 службы ГО</w:t>
            </w:r>
          </w:p>
        </w:tc>
        <w:tc>
          <w:tcPr>
            <w:tcW w:w="851" w:type="dxa"/>
          </w:tcPr>
          <w:p w:rsidR="00094B41" w:rsidRPr="00811973" w:rsidRDefault="00094B41" w:rsidP="00FE48A4">
            <w:pPr>
              <w:jc w:val="center"/>
              <w:rPr>
                <w:sz w:val="24"/>
                <w:szCs w:val="24"/>
              </w:rPr>
            </w:pPr>
          </w:p>
        </w:tc>
      </w:tr>
      <w:tr w:rsidR="00094B41" w:rsidRPr="00811973">
        <w:trPr>
          <w:cantSplit/>
        </w:trPr>
        <w:tc>
          <w:tcPr>
            <w:tcW w:w="15733" w:type="dxa"/>
            <w:gridSpan w:val="21"/>
          </w:tcPr>
          <w:p w:rsidR="00094B41" w:rsidRPr="00811973" w:rsidRDefault="00094B41" w:rsidP="00FE48A4">
            <w:pPr>
              <w:jc w:val="center"/>
              <w:rPr>
                <w:sz w:val="24"/>
                <w:szCs w:val="24"/>
              </w:rPr>
            </w:pPr>
          </w:p>
          <w:p w:rsidR="00094B41" w:rsidRPr="00811973" w:rsidRDefault="00094B41" w:rsidP="00FE48A4">
            <w:pPr>
              <w:jc w:val="center"/>
              <w:rPr>
                <w:b/>
                <w:i/>
                <w:sz w:val="24"/>
                <w:szCs w:val="24"/>
              </w:rPr>
            </w:pPr>
            <w:r w:rsidRPr="00811973">
              <w:rPr>
                <w:b/>
                <w:i/>
                <w:sz w:val="24"/>
                <w:szCs w:val="24"/>
              </w:rPr>
              <w:t xml:space="preserve">2. Готовность гражданской обороны «Первоочередные мероприятия </w:t>
            </w:r>
            <w:r w:rsidRPr="00811973">
              <w:rPr>
                <w:b/>
                <w:i/>
                <w:sz w:val="24"/>
                <w:szCs w:val="24"/>
                <w:lang w:val="en-US"/>
              </w:rPr>
              <w:t>II</w:t>
            </w:r>
            <w:r w:rsidRPr="00811973">
              <w:rPr>
                <w:b/>
                <w:i/>
                <w:sz w:val="24"/>
                <w:szCs w:val="24"/>
              </w:rPr>
              <w:t xml:space="preserve"> группы»</w:t>
            </w: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w:t>
            </w:r>
          </w:p>
        </w:tc>
        <w:tc>
          <w:tcPr>
            <w:tcW w:w="5670" w:type="dxa"/>
          </w:tcPr>
          <w:p w:rsidR="00094B41" w:rsidRPr="00811973" w:rsidRDefault="00094B41" w:rsidP="00FE48A4">
            <w:pPr>
              <w:ind w:left="-113" w:right="-113"/>
              <w:jc w:val="both"/>
              <w:rPr>
                <w:sz w:val="24"/>
                <w:szCs w:val="24"/>
              </w:rPr>
            </w:pPr>
            <w:r w:rsidRPr="00811973">
              <w:rPr>
                <w:sz w:val="24"/>
                <w:szCs w:val="24"/>
              </w:rPr>
              <w:t>Провести мероприятия готовности ГО «ПМ-</w:t>
            </w:r>
            <w:r w:rsidRPr="00811973">
              <w:rPr>
                <w:sz w:val="24"/>
                <w:szCs w:val="24"/>
                <w:lang w:val="en-US"/>
              </w:rPr>
              <w:t>I</w:t>
            </w:r>
            <w:r w:rsidRPr="00811973">
              <w:rPr>
                <w:sz w:val="24"/>
                <w:szCs w:val="24"/>
              </w:rPr>
              <w:t>», если они не проводились ранее.</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 сл., штаб </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2.</w:t>
            </w:r>
          </w:p>
        </w:tc>
        <w:tc>
          <w:tcPr>
            <w:tcW w:w="5670" w:type="dxa"/>
          </w:tcPr>
          <w:p w:rsidR="00094B41" w:rsidRPr="00811973" w:rsidRDefault="00094B41" w:rsidP="00FE48A4">
            <w:pPr>
              <w:jc w:val="both"/>
              <w:rPr>
                <w:sz w:val="24"/>
                <w:szCs w:val="24"/>
              </w:rPr>
            </w:pPr>
            <w:r w:rsidRPr="00811973">
              <w:rPr>
                <w:sz w:val="24"/>
                <w:szCs w:val="24"/>
              </w:rPr>
              <w:t>Установить круглосуточный режим работы руководящего состава службы ГО на ПУ.</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 сл. ГО</w:t>
            </w:r>
          </w:p>
        </w:tc>
        <w:tc>
          <w:tcPr>
            <w:tcW w:w="851" w:type="dxa"/>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3.</w:t>
            </w:r>
          </w:p>
        </w:tc>
        <w:tc>
          <w:tcPr>
            <w:tcW w:w="5670" w:type="dxa"/>
          </w:tcPr>
          <w:p w:rsidR="00094B41" w:rsidRPr="00811973" w:rsidRDefault="00094B41" w:rsidP="00FE48A4">
            <w:pPr>
              <w:jc w:val="both"/>
              <w:rPr>
                <w:sz w:val="24"/>
                <w:szCs w:val="24"/>
              </w:rPr>
            </w:pPr>
            <w:r w:rsidRPr="00811973">
              <w:rPr>
                <w:sz w:val="24"/>
                <w:szCs w:val="24"/>
              </w:rPr>
              <w:t>Систему управления оповещения и связи службы ГО привести в полную готовность.</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Звено связи</w:t>
            </w:r>
          </w:p>
        </w:tc>
        <w:tc>
          <w:tcPr>
            <w:tcW w:w="851" w:type="dxa"/>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4.</w:t>
            </w:r>
          </w:p>
        </w:tc>
        <w:tc>
          <w:tcPr>
            <w:tcW w:w="5670" w:type="dxa"/>
          </w:tcPr>
          <w:p w:rsidR="00094B41" w:rsidRPr="00811973" w:rsidRDefault="00094B41" w:rsidP="00FE48A4">
            <w:pPr>
              <w:jc w:val="both"/>
              <w:rPr>
                <w:sz w:val="24"/>
                <w:szCs w:val="24"/>
              </w:rPr>
            </w:pPr>
            <w:r w:rsidRPr="00811973">
              <w:rPr>
                <w:sz w:val="24"/>
                <w:szCs w:val="24"/>
              </w:rPr>
              <w:t>Провести инструктаж и отправить на загородный ПУ оперативную группу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 шт. сл. ГО</w:t>
            </w:r>
          </w:p>
        </w:tc>
        <w:tc>
          <w:tcPr>
            <w:tcW w:w="851" w:type="dxa"/>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5.</w:t>
            </w:r>
          </w:p>
        </w:tc>
        <w:tc>
          <w:tcPr>
            <w:tcW w:w="5670" w:type="dxa"/>
          </w:tcPr>
          <w:p w:rsidR="00094B41" w:rsidRPr="00811973" w:rsidRDefault="00094B41" w:rsidP="00FE48A4">
            <w:pPr>
              <w:jc w:val="both"/>
              <w:rPr>
                <w:sz w:val="24"/>
                <w:szCs w:val="24"/>
              </w:rPr>
            </w:pPr>
            <w:r w:rsidRPr="00811973">
              <w:rPr>
                <w:sz w:val="24"/>
                <w:szCs w:val="24"/>
              </w:rPr>
              <w:t>Привести в готовность защитные сооружения, подвалы для укрытия персонала учреждений (объектов)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Нач. шт. сл. ГО, нач. ГО объектов</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6.</w:t>
            </w:r>
          </w:p>
        </w:tc>
        <w:tc>
          <w:tcPr>
            <w:tcW w:w="5670" w:type="dxa"/>
          </w:tcPr>
          <w:p w:rsidR="00094B41" w:rsidRPr="00811973" w:rsidRDefault="00094B41" w:rsidP="00FE48A4">
            <w:pPr>
              <w:tabs>
                <w:tab w:val="num" w:pos="851"/>
              </w:tabs>
              <w:jc w:val="both"/>
              <w:rPr>
                <w:sz w:val="24"/>
                <w:szCs w:val="24"/>
              </w:rPr>
            </w:pPr>
            <w:r w:rsidRPr="00811973">
              <w:rPr>
                <w:sz w:val="24"/>
                <w:szCs w:val="24"/>
              </w:rPr>
              <w:t>Привести в готовность в пунктах постоянного размещения (без прекращения производственной деятельности) все формирования ГО службы.</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 шт. сл. ГО, </w:t>
            </w:r>
          </w:p>
          <w:p w:rsidR="00094B41" w:rsidRPr="00811973" w:rsidRDefault="00094B41" w:rsidP="00FE48A4">
            <w:pPr>
              <w:ind w:left="-57" w:right="-113"/>
              <w:jc w:val="center"/>
              <w:rPr>
                <w:sz w:val="24"/>
                <w:szCs w:val="24"/>
              </w:rPr>
            </w:pPr>
            <w:r w:rsidRPr="00811973">
              <w:rPr>
                <w:sz w:val="24"/>
                <w:szCs w:val="24"/>
              </w:rPr>
              <w:t>ком-ры форм-ний</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7.</w:t>
            </w:r>
          </w:p>
        </w:tc>
        <w:tc>
          <w:tcPr>
            <w:tcW w:w="5670" w:type="dxa"/>
          </w:tcPr>
          <w:p w:rsidR="00094B41" w:rsidRPr="00811973" w:rsidRDefault="00094B41" w:rsidP="00FE48A4">
            <w:pPr>
              <w:jc w:val="both"/>
              <w:rPr>
                <w:sz w:val="24"/>
                <w:szCs w:val="24"/>
              </w:rPr>
            </w:pPr>
            <w:r w:rsidRPr="00811973">
              <w:rPr>
                <w:sz w:val="24"/>
                <w:szCs w:val="24"/>
              </w:rPr>
              <w:t>Выдать СИЗ, приборы ПХР и ДК личному составу формирований ГО службы.</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Группа выдачи </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8.</w:t>
            </w:r>
          </w:p>
        </w:tc>
        <w:tc>
          <w:tcPr>
            <w:tcW w:w="5670" w:type="dxa"/>
          </w:tcPr>
          <w:p w:rsidR="00094B41" w:rsidRPr="00811973" w:rsidRDefault="00094B41" w:rsidP="00FE48A4">
            <w:pPr>
              <w:jc w:val="both"/>
              <w:rPr>
                <w:sz w:val="24"/>
                <w:szCs w:val="24"/>
              </w:rPr>
            </w:pPr>
            <w:r w:rsidRPr="00811973">
              <w:rPr>
                <w:sz w:val="24"/>
                <w:szCs w:val="24"/>
              </w:rPr>
              <w:t>Подготовить к вывозу в загородную зону материальные ценности, медикаменты, ГСМ, необходимые для служебной деятельности действующие и нормативные документы, остальные - подготовить к уничтожению.</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Предс. ЭК, </w:t>
            </w:r>
          </w:p>
          <w:p w:rsidR="00094B41" w:rsidRPr="00811973" w:rsidRDefault="00094B41" w:rsidP="00FE48A4">
            <w:pPr>
              <w:jc w:val="center"/>
              <w:rPr>
                <w:sz w:val="24"/>
                <w:szCs w:val="24"/>
              </w:rPr>
            </w:pPr>
            <w:r w:rsidRPr="00811973">
              <w:rPr>
                <w:sz w:val="24"/>
                <w:szCs w:val="24"/>
              </w:rPr>
              <w:t>нач. шт. 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9</w:t>
            </w:r>
          </w:p>
        </w:tc>
        <w:tc>
          <w:tcPr>
            <w:tcW w:w="5670" w:type="dxa"/>
          </w:tcPr>
          <w:p w:rsidR="00094B41" w:rsidRPr="00811973" w:rsidRDefault="00094B41" w:rsidP="00FE48A4">
            <w:pPr>
              <w:jc w:val="both"/>
              <w:rPr>
                <w:sz w:val="24"/>
                <w:szCs w:val="24"/>
              </w:rPr>
            </w:pPr>
            <w:r w:rsidRPr="00811973">
              <w:rPr>
                <w:sz w:val="24"/>
                <w:szCs w:val="24"/>
              </w:rPr>
              <w:t>Уточнить расчеты на проведение эвакуационных мероприятий, приготовить автотранспорт для перевозки персонала службы, формирований ГО, материальных ценностей и документов.</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Предс. ЭК, </w:t>
            </w:r>
          </w:p>
          <w:p w:rsidR="00094B41" w:rsidRPr="00811973" w:rsidRDefault="00094B41" w:rsidP="00FE48A4">
            <w:pPr>
              <w:jc w:val="center"/>
              <w:rPr>
                <w:sz w:val="24"/>
                <w:szCs w:val="24"/>
              </w:rPr>
            </w:pPr>
            <w:r w:rsidRPr="00811973">
              <w:rPr>
                <w:sz w:val="24"/>
                <w:szCs w:val="24"/>
              </w:rPr>
              <w:t>нач. шт. 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10</w:t>
            </w:r>
          </w:p>
        </w:tc>
        <w:tc>
          <w:tcPr>
            <w:tcW w:w="5670" w:type="dxa"/>
          </w:tcPr>
          <w:p w:rsidR="00094B41" w:rsidRPr="00811973" w:rsidRDefault="00094B41" w:rsidP="00FE48A4">
            <w:pPr>
              <w:jc w:val="both"/>
              <w:rPr>
                <w:sz w:val="24"/>
                <w:szCs w:val="24"/>
              </w:rPr>
            </w:pPr>
            <w:r w:rsidRPr="00811973">
              <w:rPr>
                <w:sz w:val="24"/>
                <w:szCs w:val="24"/>
              </w:rPr>
              <w:t>Уточнить с эвакуационной комиссией области порядок использования транспорта и маршрутов эвакуации.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Председ. ЭК службы</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11</w:t>
            </w:r>
          </w:p>
        </w:tc>
        <w:tc>
          <w:tcPr>
            <w:tcW w:w="5670" w:type="dxa"/>
          </w:tcPr>
          <w:p w:rsidR="00094B41" w:rsidRPr="00811973" w:rsidRDefault="00094B41" w:rsidP="00FE48A4">
            <w:pPr>
              <w:jc w:val="both"/>
              <w:rPr>
                <w:sz w:val="24"/>
                <w:szCs w:val="24"/>
              </w:rPr>
            </w:pPr>
            <w:r w:rsidRPr="00811973">
              <w:rPr>
                <w:sz w:val="24"/>
                <w:szCs w:val="24"/>
              </w:rPr>
              <w:t xml:space="preserve">В учреждениях (на объектах) службы ГО, </w:t>
            </w:r>
            <w:r w:rsidR="00506654" w:rsidRPr="00811973">
              <w:rPr>
                <w:sz w:val="24"/>
                <w:szCs w:val="24"/>
              </w:rPr>
              <w:t>в</w:t>
            </w:r>
            <w:r w:rsidRPr="00811973">
              <w:rPr>
                <w:sz w:val="24"/>
                <w:szCs w:val="24"/>
              </w:rPr>
              <w:t xml:space="preserve">о взаимодействии с медслужбой ГО провести иммунизацию персонала и л/с формирований ГО по эпидпоказаниям. </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Л/с мед пункта (поста)</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12</w:t>
            </w:r>
          </w:p>
        </w:tc>
        <w:tc>
          <w:tcPr>
            <w:tcW w:w="5670" w:type="dxa"/>
          </w:tcPr>
          <w:p w:rsidR="00094B41" w:rsidRPr="00811973" w:rsidRDefault="00094B41" w:rsidP="00FE48A4">
            <w:pPr>
              <w:jc w:val="both"/>
              <w:rPr>
                <w:sz w:val="24"/>
                <w:szCs w:val="24"/>
              </w:rPr>
            </w:pPr>
            <w:r w:rsidRPr="00811973">
              <w:rPr>
                <w:sz w:val="24"/>
                <w:szCs w:val="24"/>
              </w:rPr>
              <w:t>Провести неотложные мероприятия по повышению устойчивости работы объектов службы ГО и безаварийной их остановки по сигналам ГО «ВТ».</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Нач. ГО объектов, нач. 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13</w:t>
            </w:r>
          </w:p>
        </w:tc>
        <w:tc>
          <w:tcPr>
            <w:tcW w:w="5670" w:type="dxa"/>
          </w:tcPr>
          <w:p w:rsidR="00094B41" w:rsidRPr="00811973" w:rsidRDefault="00094B41" w:rsidP="00FE48A4">
            <w:pPr>
              <w:jc w:val="both"/>
              <w:rPr>
                <w:sz w:val="24"/>
                <w:szCs w:val="24"/>
              </w:rPr>
            </w:pPr>
            <w:r w:rsidRPr="00811973">
              <w:rPr>
                <w:sz w:val="24"/>
                <w:szCs w:val="24"/>
              </w:rPr>
              <w:t xml:space="preserve">Провести мероприятия по снижению запасов АХОВ, взрыво- и пожароопасных веществ на объектах экономики, входящих в состав службы ГО </w:t>
            </w:r>
            <w:r w:rsidRPr="00811973">
              <w:rPr>
                <w:i/>
                <w:iCs/>
                <w:sz w:val="24"/>
                <w:szCs w:val="24"/>
              </w:rPr>
              <w:t>(если таковые имеются).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Нач. ГО объектов, нач. 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14</w:t>
            </w:r>
          </w:p>
        </w:tc>
        <w:tc>
          <w:tcPr>
            <w:tcW w:w="5670" w:type="dxa"/>
          </w:tcPr>
          <w:p w:rsidR="00094B41" w:rsidRPr="00811973" w:rsidRDefault="00094B41" w:rsidP="00FE48A4">
            <w:pPr>
              <w:jc w:val="both"/>
              <w:rPr>
                <w:sz w:val="24"/>
                <w:szCs w:val="24"/>
              </w:rPr>
            </w:pPr>
            <w:r w:rsidRPr="00811973">
              <w:rPr>
                <w:sz w:val="24"/>
                <w:szCs w:val="24"/>
              </w:rPr>
              <w:t>Изготовить простейшие средства индивидуальной защиты органов дыхания (марлевые повязки).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Рук-ли структ. подразд.</w:t>
            </w:r>
          </w:p>
        </w:tc>
        <w:tc>
          <w:tcPr>
            <w:tcW w:w="851" w:type="dxa"/>
          </w:tcPr>
          <w:p w:rsidR="00094B41" w:rsidRPr="00811973" w:rsidRDefault="00094B41" w:rsidP="00FE48A4">
            <w:pPr>
              <w:jc w:val="center"/>
              <w:rPr>
                <w:sz w:val="24"/>
                <w:szCs w:val="24"/>
              </w:rPr>
            </w:pPr>
          </w:p>
        </w:tc>
      </w:tr>
      <w:tr w:rsidR="00094B41" w:rsidRPr="00811973">
        <w:trPr>
          <w:cantSplit/>
          <w:trHeight w:val="1096"/>
        </w:trPr>
        <w:tc>
          <w:tcPr>
            <w:tcW w:w="534" w:type="dxa"/>
          </w:tcPr>
          <w:p w:rsidR="00094B41" w:rsidRPr="00811973" w:rsidRDefault="00094B41" w:rsidP="00FE48A4">
            <w:pPr>
              <w:jc w:val="center"/>
              <w:rPr>
                <w:sz w:val="24"/>
                <w:szCs w:val="24"/>
              </w:rPr>
            </w:pPr>
            <w:r w:rsidRPr="00811973">
              <w:rPr>
                <w:sz w:val="24"/>
                <w:szCs w:val="24"/>
              </w:rPr>
              <w:t>15</w:t>
            </w:r>
          </w:p>
        </w:tc>
        <w:tc>
          <w:tcPr>
            <w:tcW w:w="5670" w:type="dxa"/>
          </w:tcPr>
          <w:p w:rsidR="00094B41" w:rsidRPr="00811973" w:rsidRDefault="00094B41" w:rsidP="00FE48A4">
            <w:pPr>
              <w:jc w:val="both"/>
              <w:rPr>
                <w:sz w:val="24"/>
                <w:szCs w:val="24"/>
              </w:rPr>
            </w:pPr>
            <w:r w:rsidRPr="00811973">
              <w:rPr>
                <w:sz w:val="24"/>
                <w:szCs w:val="24"/>
              </w:rPr>
              <w:t>Учреждения (лаборатории, посты), входящие в состав СНЛК ГО перевести на круглосуточное дежурство.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 </w:t>
            </w:r>
          </w:p>
          <w:p w:rsidR="00094B41" w:rsidRPr="00811973" w:rsidRDefault="00094B41" w:rsidP="00FE48A4">
            <w:pPr>
              <w:jc w:val="center"/>
              <w:rPr>
                <w:sz w:val="24"/>
                <w:szCs w:val="24"/>
              </w:rPr>
            </w:pPr>
            <w:r w:rsidRPr="00811973">
              <w:rPr>
                <w:sz w:val="24"/>
                <w:szCs w:val="24"/>
              </w:rPr>
              <w:t>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16</w:t>
            </w:r>
          </w:p>
        </w:tc>
        <w:tc>
          <w:tcPr>
            <w:tcW w:w="5670" w:type="dxa"/>
          </w:tcPr>
          <w:p w:rsidR="00094B41" w:rsidRPr="00811973" w:rsidRDefault="00094B41" w:rsidP="00FE48A4">
            <w:pPr>
              <w:jc w:val="both"/>
              <w:rPr>
                <w:sz w:val="24"/>
                <w:szCs w:val="24"/>
              </w:rPr>
            </w:pPr>
            <w:r w:rsidRPr="00811973">
              <w:rPr>
                <w:sz w:val="24"/>
                <w:szCs w:val="24"/>
              </w:rPr>
              <w:t>Провести, противопожарные мероприятия и усилить охрану учреждений (объектов)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Нач. шт. сл. ГО, формир.</w:t>
            </w:r>
          </w:p>
        </w:tc>
        <w:tc>
          <w:tcPr>
            <w:tcW w:w="851" w:type="dxa"/>
          </w:tcPr>
          <w:p w:rsidR="00094B41" w:rsidRPr="00811973" w:rsidRDefault="00094B41" w:rsidP="00FE48A4">
            <w:pPr>
              <w:jc w:val="center"/>
              <w:rPr>
                <w:sz w:val="24"/>
                <w:szCs w:val="24"/>
              </w:rPr>
            </w:pPr>
          </w:p>
        </w:tc>
      </w:tr>
      <w:tr w:rsidR="00094B41" w:rsidRPr="00811973">
        <w:trPr>
          <w:cantSplit/>
        </w:trPr>
        <w:tc>
          <w:tcPr>
            <w:tcW w:w="15733" w:type="dxa"/>
            <w:gridSpan w:val="21"/>
          </w:tcPr>
          <w:p w:rsidR="00094B41" w:rsidRPr="00811973" w:rsidRDefault="00094B41" w:rsidP="00FE48A4">
            <w:pPr>
              <w:jc w:val="center"/>
              <w:rPr>
                <w:sz w:val="24"/>
                <w:szCs w:val="24"/>
              </w:rPr>
            </w:pPr>
          </w:p>
          <w:p w:rsidR="00094B41" w:rsidRPr="00811973" w:rsidRDefault="00094B41" w:rsidP="00FE48A4">
            <w:pPr>
              <w:jc w:val="center"/>
              <w:rPr>
                <w:b/>
                <w:bCs/>
                <w:i/>
                <w:iCs/>
                <w:color w:val="000080"/>
                <w:sz w:val="24"/>
                <w:szCs w:val="24"/>
              </w:rPr>
            </w:pPr>
            <w:r w:rsidRPr="00811973">
              <w:rPr>
                <w:b/>
                <w:bCs/>
                <w:i/>
                <w:iCs/>
                <w:sz w:val="24"/>
                <w:szCs w:val="24"/>
              </w:rPr>
              <w:t>3. Готовность гражданской обороны «Общая»</w:t>
            </w: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w:t>
            </w:r>
          </w:p>
        </w:tc>
        <w:tc>
          <w:tcPr>
            <w:tcW w:w="5670" w:type="dxa"/>
          </w:tcPr>
          <w:p w:rsidR="00094B41" w:rsidRPr="00811973" w:rsidRDefault="00094B41" w:rsidP="00FE48A4">
            <w:pPr>
              <w:jc w:val="both"/>
              <w:rPr>
                <w:sz w:val="24"/>
                <w:szCs w:val="24"/>
              </w:rPr>
            </w:pPr>
            <w:r w:rsidRPr="00811973">
              <w:rPr>
                <w:sz w:val="24"/>
                <w:szCs w:val="24"/>
              </w:rPr>
              <w:t>Провести мероприятия предыдущих степеней готовности, если они не проводились ранее.</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Нач.и штаб </w:t>
            </w:r>
          </w:p>
          <w:p w:rsidR="00094B41" w:rsidRPr="00811973" w:rsidRDefault="00094B41" w:rsidP="00FE48A4">
            <w:pPr>
              <w:jc w:val="center"/>
              <w:rPr>
                <w:sz w:val="24"/>
                <w:szCs w:val="24"/>
              </w:rPr>
            </w:pPr>
            <w:r w:rsidRPr="00811973">
              <w:rPr>
                <w:sz w:val="24"/>
                <w:szCs w:val="24"/>
              </w:rPr>
              <w:t>сл.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2.</w:t>
            </w:r>
          </w:p>
        </w:tc>
        <w:tc>
          <w:tcPr>
            <w:tcW w:w="5670" w:type="dxa"/>
          </w:tcPr>
          <w:p w:rsidR="00094B41" w:rsidRPr="00811973" w:rsidRDefault="00094B41" w:rsidP="00FE48A4">
            <w:pPr>
              <w:jc w:val="both"/>
              <w:rPr>
                <w:sz w:val="24"/>
                <w:szCs w:val="24"/>
              </w:rPr>
            </w:pPr>
            <w:r w:rsidRPr="00811973">
              <w:rPr>
                <w:sz w:val="24"/>
                <w:szCs w:val="24"/>
              </w:rPr>
              <w:t>Довести обстановку и поставить задачи на введение в действие Плана обеспечен</w:t>
            </w:r>
            <w:r w:rsidR="00290DA1" w:rsidRPr="00811973">
              <w:rPr>
                <w:sz w:val="24"/>
                <w:szCs w:val="24"/>
              </w:rPr>
              <w:t>ия мероприятий службы ГО района</w:t>
            </w:r>
            <w:r w:rsidRPr="00811973">
              <w:rPr>
                <w:sz w:val="24"/>
                <w:szCs w:val="24"/>
              </w:rPr>
              <w:t xml:space="preserve"> в полном объеме (кроме эвакуационных мероприятий).</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Нач. службы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3.</w:t>
            </w:r>
          </w:p>
        </w:tc>
        <w:tc>
          <w:tcPr>
            <w:tcW w:w="5670" w:type="dxa"/>
          </w:tcPr>
          <w:p w:rsidR="00094B41" w:rsidRPr="00811973" w:rsidRDefault="00094B41" w:rsidP="00FE48A4">
            <w:pPr>
              <w:jc w:val="both"/>
              <w:rPr>
                <w:sz w:val="24"/>
                <w:szCs w:val="24"/>
              </w:rPr>
            </w:pPr>
            <w:r w:rsidRPr="00811973">
              <w:rPr>
                <w:sz w:val="24"/>
                <w:szCs w:val="24"/>
              </w:rPr>
              <w:t>Начать ускоренное строительство быстровозводимых ПРУ, простейших укрытий. Дооборудовать подвалы и другие заглубленные помещения для укрытия НРС, персонала учреждений (объектов) и л/с формирований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Л/с службы, форми-рования ГО</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4.</w:t>
            </w:r>
          </w:p>
        </w:tc>
        <w:tc>
          <w:tcPr>
            <w:tcW w:w="5670" w:type="dxa"/>
          </w:tcPr>
          <w:p w:rsidR="00094B41" w:rsidRPr="00811973" w:rsidRDefault="00094B41" w:rsidP="00290DA1">
            <w:pPr>
              <w:pStyle w:val="24"/>
              <w:spacing w:line="240" w:lineRule="auto"/>
              <w:rPr>
                <w:sz w:val="24"/>
                <w:szCs w:val="24"/>
              </w:rPr>
            </w:pPr>
            <w:r w:rsidRPr="00811973">
              <w:rPr>
                <w:sz w:val="24"/>
                <w:szCs w:val="24"/>
              </w:rPr>
              <w:t>В защитные сооружения заложить запасы продуктов питания, воды и медикаментов,</w:t>
            </w:r>
          </w:p>
          <w:p w:rsidR="00094B41" w:rsidRPr="00811973" w:rsidRDefault="00094B41" w:rsidP="00290DA1">
            <w:pPr>
              <w:jc w:val="both"/>
              <w:rPr>
                <w:sz w:val="24"/>
                <w:szCs w:val="24"/>
              </w:rPr>
            </w:pPr>
            <w:r w:rsidRPr="00811973">
              <w:rPr>
                <w:sz w:val="24"/>
                <w:szCs w:val="24"/>
              </w:rPr>
              <w:t>организовать круглосуточное дежурство звеньев по обслуживанию защитных сооружений.</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Нач. шт. сл. ГО, нач. ГО объектов</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5.</w:t>
            </w:r>
          </w:p>
        </w:tc>
        <w:tc>
          <w:tcPr>
            <w:tcW w:w="5670" w:type="dxa"/>
          </w:tcPr>
          <w:p w:rsidR="00094B41" w:rsidRPr="00811973" w:rsidRDefault="00094B41" w:rsidP="00FE48A4">
            <w:pPr>
              <w:jc w:val="both"/>
              <w:rPr>
                <w:sz w:val="24"/>
                <w:szCs w:val="24"/>
              </w:rPr>
            </w:pPr>
            <w:r w:rsidRPr="00811973">
              <w:rPr>
                <w:sz w:val="24"/>
                <w:szCs w:val="24"/>
              </w:rPr>
              <w:t>Выдать всему персоналу службы СИЗ, а л/с формирований ГО - СИЗ, приборы РХР и ДК.</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Группа выдачи СИЗ</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6.</w:t>
            </w:r>
          </w:p>
        </w:tc>
        <w:tc>
          <w:tcPr>
            <w:tcW w:w="5670" w:type="dxa"/>
          </w:tcPr>
          <w:p w:rsidR="00094B41" w:rsidRPr="00811973" w:rsidRDefault="00094B41" w:rsidP="00FE48A4">
            <w:pPr>
              <w:jc w:val="both"/>
              <w:rPr>
                <w:sz w:val="24"/>
                <w:szCs w:val="24"/>
              </w:rPr>
            </w:pPr>
            <w:r w:rsidRPr="00811973">
              <w:rPr>
                <w:sz w:val="24"/>
                <w:szCs w:val="24"/>
              </w:rPr>
              <w:t xml:space="preserve">Снизить запасы АХОВ, пожаро- и взыво-опасных веществ на объектах, входящих в состав службы ГО </w:t>
            </w:r>
            <w:r w:rsidRPr="00811973">
              <w:rPr>
                <w:i/>
                <w:iCs/>
                <w:sz w:val="24"/>
                <w:szCs w:val="24"/>
              </w:rPr>
              <w:t>(если таковые имеются).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Нач. ГО объектов</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7.</w:t>
            </w:r>
          </w:p>
        </w:tc>
        <w:tc>
          <w:tcPr>
            <w:tcW w:w="5670" w:type="dxa"/>
          </w:tcPr>
          <w:p w:rsidR="00094B41" w:rsidRPr="00811973" w:rsidRDefault="00094B41" w:rsidP="00FE48A4">
            <w:pPr>
              <w:jc w:val="both"/>
              <w:rPr>
                <w:sz w:val="24"/>
                <w:szCs w:val="24"/>
              </w:rPr>
            </w:pPr>
            <w:r w:rsidRPr="00811973">
              <w:rPr>
                <w:sz w:val="24"/>
                <w:szCs w:val="24"/>
              </w:rPr>
              <w:t>Привести в готовность формирования ГО повышенной готовности и остальные формирования, не приведенные ранее.</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jc w:val="center"/>
              <w:rPr>
                <w:sz w:val="24"/>
                <w:szCs w:val="24"/>
              </w:rPr>
            </w:pPr>
            <w:r w:rsidRPr="00811973">
              <w:rPr>
                <w:sz w:val="24"/>
                <w:szCs w:val="24"/>
              </w:rPr>
              <w:t xml:space="preserve">Нач. </w:t>
            </w:r>
          </w:p>
          <w:p w:rsidR="00094B41" w:rsidRPr="00811973" w:rsidRDefault="00094B41" w:rsidP="00FE48A4">
            <w:pPr>
              <w:jc w:val="center"/>
              <w:rPr>
                <w:sz w:val="24"/>
                <w:szCs w:val="24"/>
              </w:rPr>
            </w:pPr>
            <w:r w:rsidRPr="00811973">
              <w:rPr>
                <w:sz w:val="24"/>
                <w:szCs w:val="24"/>
              </w:rPr>
              <w:t xml:space="preserve">сл. ГО, </w:t>
            </w:r>
          </w:p>
          <w:p w:rsidR="00094B41" w:rsidRPr="00811973" w:rsidRDefault="00094B41" w:rsidP="00FE48A4">
            <w:pPr>
              <w:ind w:left="-57" w:right="-113"/>
              <w:jc w:val="center"/>
              <w:rPr>
                <w:sz w:val="24"/>
                <w:szCs w:val="24"/>
              </w:rPr>
            </w:pPr>
            <w:r w:rsidRPr="00811973">
              <w:rPr>
                <w:sz w:val="24"/>
                <w:szCs w:val="24"/>
              </w:rPr>
              <w:t xml:space="preserve">ком-ры форм-ний </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8.</w:t>
            </w:r>
          </w:p>
        </w:tc>
        <w:tc>
          <w:tcPr>
            <w:tcW w:w="5670" w:type="dxa"/>
          </w:tcPr>
          <w:p w:rsidR="00094B41" w:rsidRPr="00811973" w:rsidRDefault="00094B41" w:rsidP="00FE48A4">
            <w:pPr>
              <w:jc w:val="both"/>
              <w:rPr>
                <w:sz w:val="24"/>
                <w:szCs w:val="24"/>
              </w:rPr>
            </w:pPr>
            <w:r w:rsidRPr="00811973">
              <w:rPr>
                <w:sz w:val="24"/>
                <w:szCs w:val="24"/>
              </w:rPr>
              <w:t>Вывести часть формирований ГО повышенной готовности в загородную зону (по особому распоряжению).</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 xml:space="preserve">сл. ГО, </w:t>
            </w:r>
          </w:p>
          <w:p w:rsidR="00094B41" w:rsidRPr="00811973" w:rsidRDefault="00094B41" w:rsidP="00FE48A4">
            <w:pPr>
              <w:ind w:left="-57" w:right="-113"/>
              <w:jc w:val="center"/>
              <w:rPr>
                <w:sz w:val="24"/>
                <w:szCs w:val="24"/>
              </w:rPr>
            </w:pPr>
            <w:r w:rsidRPr="00811973">
              <w:rPr>
                <w:sz w:val="24"/>
                <w:szCs w:val="24"/>
              </w:rPr>
              <w:t>ком-ры форм-ний</w:t>
            </w:r>
          </w:p>
        </w:tc>
        <w:tc>
          <w:tcPr>
            <w:tcW w:w="851" w:type="dxa"/>
          </w:tcPr>
          <w:p w:rsidR="00094B41" w:rsidRPr="00811973" w:rsidRDefault="00094B41" w:rsidP="00FE48A4">
            <w:pPr>
              <w:jc w:val="center"/>
              <w:rPr>
                <w:sz w:val="24"/>
                <w:szCs w:val="24"/>
              </w:rPr>
            </w:pPr>
          </w:p>
        </w:tc>
      </w:tr>
      <w:tr w:rsidR="00094B41" w:rsidRPr="00811973">
        <w:trPr>
          <w:cantSplit/>
        </w:trPr>
        <w:tc>
          <w:tcPr>
            <w:tcW w:w="534" w:type="dxa"/>
            <w:tcBorders>
              <w:top w:val="single" w:sz="4" w:space="0" w:color="auto"/>
              <w:bottom w:val="single" w:sz="4" w:space="0" w:color="auto"/>
            </w:tcBorders>
          </w:tcPr>
          <w:p w:rsidR="00094B41" w:rsidRPr="00811973" w:rsidRDefault="00094B41" w:rsidP="00FE48A4">
            <w:pPr>
              <w:jc w:val="center"/>
              <w:rPr>
                <w:sz w:val="24"/>
                <w:szCs w:val="24"/>
              </w:rPr>
            </w:pPr>
            <w:r w:rsidRPr="00811973">
              <w:rPr>
                <w:sz w:val="24"/>
                <w:szCs w:val="24"/>
              </w:rPr>
              <w:t>9.</w:t>
            </w:r>
          </w:p>
        </w:tc>
        <w:tc>
          <w:tcPr>
            <w:tcW w:w="5670" w:type="dxa"/>
            <w:tcBorders>
              <w:top w:val="single" w:sz="4" w:space="0" w:color="auto"/>
              <w:bottom w:val="single" w:sz="4" w:space="0" w:color="auto"/>
            </w:tcBorders>
          </w:tcPr>
          <w:p w:rsidR="00094B41" w:rsidRPr="00811973" w:rsidRDefault="00094B41" w:rsidP="00FE48A4">
            <w:pPr>
              <w:jc w:val="both"/>
              <w:rPr>
                <w:sz w:val="24"/>
                <w:szCs w:val="24"/>
              </w:rPr>
            </w:pPr>
            <w:r w:rsidRPr="00811973">
              <w:rPr>
                <w:sz w:val="24"/>
                <w:szCs w:val="24"/>
              </w:rPr>
              <w:t>Вывезти в загородную зону необходимые для служебной деятельности действующие  нормативные, архивные и другие документы, остальные - уничтожить.</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Borders>
              <w:top w:val="single" w:sz="4" w:space="0" w:color="auto"/>
              <w:bottom w:val="single" w:sz="4" w:space="0" w:color="auto"/>
            </w:tcBorders>
          </w:tcPr>
          <w:p w:rsidR="00094B41" w:rsidRPr="00811973" w:rsidRDefault="00094B41" w:rsidP="00FE48A4">
            <w:pPr>
              <w:ind w:left="-57" w:right="-113"/>
              <w:jc w:val="center"/>
              <w:rPr>
                <w:sz w:val="24"/>
                <w:szCs w:val="24"/>
              </w:rPr>
            </w:pPr>
            <w:r w:rsidRPr="00811973">
              <w:rPr>
                <w:sz w:val="24"/>
                <w:szCs w:val="24"/>
              </w:rPr>
              <w:t>Персонал службы,</w:t>
            </w:r>
          </w:p>
          <w:p w:rsidR="00094B41" w:rsidRPr="00811973" w:rsidRDefault="00094B41" w:rsidP="00FE48A4">
            <w:pPr>
              <w:ind w:left="-57" w:right="-113"/>
              <w:jc w:val="center"/>
              <w:rPr>
                <w:color w:val="000080"/>
                <w:sz w:val="24"/>
                <w:szCs w:val="24"/>
              </w:rPr>
            </w:pPr>
            <w:r w:rsidRPr="00811973">
              <w:rPr>
                <w:sz w:val="24"/>
                <w:szCs w:val="24"/>
              </w:rPr>
              <w:t>нач. шт. сл. ГО</w:t>
            </w:r>
          </w:p>
        </w:tc>
        <w:tc>
          <w:tcPr>
            <w:tcW w:w="851" w:type="dxa"/>
            <w:tcBorders>
              <w:top w:val="single" w:sz="4" w:space="0" w:color="auto"/>
              <w:bottom w:val="single" w:sz="4" w:space="0" w:color="auto"/>
            </w:tcBorders>
          </w:tcPr>
          <w:p w:rsidR="00094B41" w:rsidRPr="00811973" w:rsidRDefault="00094B41" w:rsidP="00FE48A4">
            <w:pPr>
              <w:jc w:val="center"/>
              <w:rPr>
                <w:color w:val="000080"/>
                <w:sz w:val="24"/>
                <w:szCs w:val="24"/>
              </w:rPr>
            </w:pPr>
          </w:p>
        </w:tc>
      </w:tr>
      <w:tr w:rsidR="00094B41" w:rsidRPr="00811973">
        <w:trPr>
          <w:cantSplit/>
        </w:trPr>
        <w:tc>
          <w:tcPr>
            <w:tcW w:w="534" w:type="dxa"/>
            <w:tcBorders>
              <w:top w:val="single" w:sz="4" w:space="0" w:color="auto"/>
              <w:bottom w:val="single" w:sz="4" w:space="0" w:color="auto"/>
            </w:tcBorders>
          </w:tcPr>
          <w:p w:rsidR="00094B41" w:rsidRPr="00811973" w:rsidRDefault="00094B41" w:rsidP="00FE48A4">
            <w:pPr>
              <w:jc w:val="center"/>
              <w:rPr>
                <w:sz w:val="24"/>
                <w:szCs w:val="24"/>
              </w:rPr>
            </w:pPr>
            <w:r w:rsidRPr="00811973">
              <w:rPr>
                <w:sz w:val="24"/>
                <w:szCs w:val="24"/>
              </w:rPr>
              <w:t>11</w:t>
            </w:r>
          </w:p>
        </w:tc>
        <w:tc>
          <w:tcPr>
            <w:tcW w:w="5670" w:type="dxa"/>
            <w:tcBorders>
              <w:top w:val="single" w:sz="4" w:space="0" w:color="auto"/>
              <w:bottom w:val="single" w:sz="4" w:space="0" w:color="auto"/>
            </w:tcBorders>
          </w:tcPr>
          <w:p w:rsidR="00094B41" w:rsidRPr="00811973" w:rsidRDefault="00094B41" w:rsidP="00FE48A4">
            <w:pPr>
              <w:jc w:val="both"/>
              <w:rPr>
                <w:sz w:val="24"/>
                <w:szCs w:val="24"/>
              </w:rPr>
            </w:pPr>
            <w:r w:rsidRPr="00811973">
              <w:rPr>
                <w:sz w:val="24"/>
                <w:szCs w:val="24"/>
              </w:rPr>
              <w:t>Подготовить к вывозу в ЗЗ материальные  (культурные) ценности, уникальное</w:t>
            </w:r>
            <w:r w:rsidR="00290DA1" w:rsidRPr="00811973">
              <w:rPr>
                <w:sz w:val="24"/>
                <w:szCs w:val="24"/>
              </w:rPr>
              <w:t xml:space="preserve"> оборудование, промтовары и др.</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Borders>
              <w:top w:val="single" w:sz="4" w:space="0" w:color="auto"/>
              <w:bottom w:val="single" w:sz="4" w:space="0" w:color="auto"/>
            </w:tcBorders>
          </w:tcPr>
          <w:p w:rsidR="00094B41" w:rsidRPr="00811973" w:rsidRDefault="00094B41" w:rsidP="00FE48A4">
            <w:pPr>
              <w:ind w:left="-57" w:right="-113"/>
              <w:jc w:val="center"/>
              <w:rPr>
                <w:sz w:val="24"/>
                <w:szCs w:val="24"/>
              </w:rPr>
            </w:pPr>
            <w:r w:rsidRPr="00811973">
              <w:rPr>
                <w:sz w:val="24"/>
                <w:szCs w:val="24"/>
              </w:rPr>
              <w:t>Персонал службы,</w:t>
            </w:r>
          </w:p>
          <w:p w:rsidR="00094B41" w:rsidRPr="00811973" w:rsidRDefault="00094B41" w:rsidP="00FE48A4">
            <w:pPr>
              <w:jc w:val="center"/>
              <w:rPr>
                <w:sz w:val="24"/>
                <w:szCs w:val="24"/>
              </w:rPr>
            </w:pPr>
            <w:r w:rsidRPr="00811973">
              <w:rPr>
                <w:sz w:val="24"/>
                <w:szCs w:val="24"/>
              </w:rPr>
              <w:t>нач. шт. сл. ГО</w:t>
            </w:r>
          </w:p>
        </w:tc>
        <w:tc>
          <w:tcPr>
            <w:tcW w:w="851" w:type="dxa"/>
            <w:tcBorders>
              <w:top w:val="single" w:sz="4" w:space="0" w:color="auto"/>
              <w:bottom w:val="single" w:sz="4" w:space="0" w:color="auto"/>
            </w:tcBorders>
          </w:tcPr>
          <w:p w:rsidR="00094B41" w:rsidRPr="00811973" w:rsidRDefault="00094B41" w:rsidP="00FE48A4">
            <w:pPr>
              <w:jc w:val="center"/>
              <w:rPr>
                <w:color w:val="000080"/>
                <w:sz w:val="24"/>
                <w:szCs w:val="24"/>
              </w:rPr>
            </w:pPr>
          </w:p>
        </w:tc>
      </w:tr>
      <w:tr w:rsidR="00094B41" w:rsidRPr="00811973">
        <w:trPr>
          <w:cantSplit/>
        </w:trPr>
        <w:tc>
          <w:tcPr>
            <w:tcW w:w="534" w:type="dxa"/>
            <w:tcBorders>
              <w:top w:val="single" w:sz="4" w:space="0" w:color="auto"/>
              <w:bottom w:val="single" w:sz="4" w:space="0" w:color="auto"/>
            </w:tcBorders>
          </w:tcPr>
          <w:p w:rsidR="00094B41" w:rsidRPr="00811973" w:rsidRDefault="00094B41" w:rsidP="00FE48A4">
            <w:pPr>
              <w:jc w:val="center"/>
              <w:rPr>
                <w:sz w:val="24"/>
                <w:szCs w:val="24"/>
              </w:rPr>
            </w:pPr>
            <w:r w:rsidRPr="00811973">
              <w:rPr>
                <w:sz w:val="24"/>
                <w:szCs w:val="24"/>
              </w:rPr>
              <w:t>11</w:t>
            </w:r>
          </w:p>
        </w:tc>
        <w:tc>
          <w:tcPr>
            <w:tcW w:w="5670" w:type="dxa"/>
            <w:tcBorders>
              <w:top w:val="single" w:sz="4" w:space="0" w:color="auto"/>
              <w:bottom w:val="single" w:sz="4" w:space="0" w:color="auto"/>
            </w:tcBorders>
          </w:tcPr>
          <w:p w:rsidR="00094B41" w:rsidRPr="00811973" w:rsidRDefault="00094B41" w:rsidP="00FE48A4">
            <w:pPr>
              <w:jc w:val="both"/>
              <w:rPr>
                <w:sz w:val="24"/>
                <w:szCs w:val="24"/>
              </w:rPr>
            </w:pPr>
            <w:r w:rsidRPr="00811973">
              <w:rPr>
                <w:sz w:val="24"/>
                <w:szCs w:val="24"/>
              </w:rPr>
              <w:t>Обеспечить светомаскировку, пожарную безопасность и охрану учреждений (объектов) службы ГО в полном объеме.</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Borders>
              <w:top w:val="single" w:sz="4" w:space="0" w:color="auto"/>
              <w:bottom w:val="single" w:sz="4" w:space="0" w:color="auto"/>
            </w:tcBorders>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ГО объектов</w:t>
            </w:r>
          </w:p>
        </w:tc>
        <w:tc>
          <w:tcPr>
            <w:tcW w:w="851" w:type="dxa"/>
            <w:tcBorders>
              <w:top w:val="single" w:sz="4" w:space="0" w:color="auto"/>
              <w:bottom w:val="single" w:sz="4" w:space="0" w:color="auto"/>
            </w:tcBorders>
          </w:tcPr>
          <w:p w:rsidR="00094B41" w:rsidRPr="00811973" w:rsidRDefault="00094B41" w:rsidP="00FE48A4">
            <w:pPr>
              <w:jc w:val="center"/>
              <w:rPr>
                <w:color w:val="000080"/>
                <w:sz w:val="24"/>
                <w:szCs w:val="24"/>
              </w:rPr>
            </w:pPr>
          </w:p>
        </w:tc>
      </w:tr>
      <w:tr w:rsidR="00094B41" w:rsidRPr="00811973">
        <w:trPr>
          <w:cantSplit/>
        </w:trPr>
        <w:tc>
          <w:tcPr>
            <w:tcW w:w="534" w:type="dxa"/>
            <w:tcBorders>
              <w:top w:val="single" w:sz="4" w:space="0" w:color="auto"/>
              <w:bottom w:val="nil"/>
            </w:tcBorders>
          </w:tcPr>
          <w:p w:rsidR="00094B41" w:rsidRPr="00811973" w:rsidRDefault="00094B41" w:rsidP="00FE48A4">
            <w:pPr>
              <w:jc w:val="center"/>
              <w:rPr>
                <w:sz w:val="24"/>
                <w:szCs w:val="24"/>
              </w:rPr>
            </w:pPr>
            <w:r w:rsidRPr="00811973">
              <w:rPr>
                <w:sz w:val="24"/>
                <w:szCs w:val="24"/>
              </w:rPr>
              <w:t>12</w:t>
            </w:r>
          </w:p>
        </w:tc>
        <w:tc>
          <w:tcPr>
            <w:tcW w:w="5670" w:type="dxa"/>
            <w:tcBorders>
              <w:top w:val="single" w:sz="4" w:space="0" w:color="auto"/>
              <w:bottom w:val="nil"/>
            </w:tcBorders>
          </w:tcPr>
          <w:p w:rsidR="00094B41" w:rsidRPr="00811973" w:rsidRDefault="00094B41" w:rsidP="00FE48A4">
            <w:pPr>
              <w:jc w:val="both"/>
              <w:rPr>
                <w:sz w:val="24"/>
                <w:szCs w:val="24"/>
              </w:rPr>
            </w:pPr>
            <w:r w:rsidRPr="00811973">
              <w:rPr>
                <w:sz w:val="24"/>
                <w:szCs w:val="24"/>
              </w:rPr>
              <w:t>В полном объеме провести мероприятия по выполнению устойчивости работы объектов службы ГО в военное время.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Borders>
              <w:bottom w:val="nil"/>
            </w:tcBorders>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ГО объектов</w:t>
            </w:r>
          </w:p>
        </w:tc>
        <w:tc>
          <w:tcPr>
            <w:tcW w:w="851" w:type="dxa"/>
            <w:tcBorders>
              <w:top w:val="nil"/>
              <w:bottom w:val="nil"/>
            </w:tcBorders>
          </w:tcPr>
          <w:p w:rsidR="00094B41" w:rsidRPr="00811973" w:rsidRDefault="00094B41" w:rsidP="00FE48A4">
            <w:pPr>
              <w:jc w:val="center"/>
              <w:rPr>
                <w:color w:val="000080"/>
                <w:sz w:val="24"/>
                <w:szCs w:val="24"/>
              </w:rPr>
            </w:pPr>
          </w:p>
        </w:tc>
      </w:tr>
      <w:tr w:rsidR="00094B41" w:rsidRPr="00811973">
        <w:trPr>
          <w:cantSplit/>
        </w:trPr>
        <w:tc>
          <w:tcPr>
            <w:tcW w:w="534" w:type="dxa"/>
            <w:tcBorders>
              <w:bottom w:val="nil"/>
            </w:tcBorders>
          </w:tcPr>
          <w:p w:rsidR="00094B41" w:rsidRPr="00811973" w:rsidRDefault="00094B41" w:rsidP="00FE48A4">
            <w:pPr>
              <w:jc w:val="center"/>
              <w:rPr>
                <w:sz w:val="24"/>
                <w:szCs w:val="24"/>
              </w:rPr>
            </w:pPr>
            <w:r w:rsidRPr="00811973">
              <w:rPr>
                <w:sz w:val="24"/>
                <w:szCs w:val="24"/>
              </w:rPr>
              <w:t>13</w:t>
            </w:r>
          </w:p>
        </w:tc>
        <w:tc>
          <w:tcPr>
            <w:tcW w:w="5670" w:type="dxa"/>
            <w:tcBorders>
              <w:bottom w:val="nil"/>
            </w:tcBorders>
          </w:tcPr>
          <w:p w:rsidR="00094B41" w:rsidRPr="00811973" w:rsidRDefault="00094B41" w:rsidP="00FE48A4">
            <w:pPr>
              <w:jc w:val="both"/>
              <w:rPr>
                <w:sz w:val="24"/>
                <w:szCs w:val="24"/>
              </w:rPr>
            </w:pPr>
            <w:r w:rsidRPr="00811973">
              <w:rPr>
                <w:sz w:val="24"/>
                <w:szCs w:val="24"/>
              </w:rPr>
              <w:t>В учреждениях (на объектах) службы ГО, при взаимодействии с медицинской службой провести противоэпидемиологические, санитарно-гигиенические и др. мероприятия.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Borders>
              <w:bottom w:val="nil"/>
            </w:tcBorders>
          </w:tcPr>
          <w:p w:rsidR="00094B41" w:rsidRPr="00811973" w:rsidRDefault="00094B41" w:rsidP="00FE48A4">
            <w:pPr>
              <w:jc w:val="center"/>
              <w:rPr>
                <w:sz w:val="24"/>
                <w:szCs w:val="24"/>
              </w:rPr>
            </w:pPr>
            <w:r w:rsidRPr="00811973">
              <w:rPr>
                <w:sz w:val="24"/>
                <w:szCs w:val="24"/>
              </w:rPr>
              <w:t>Л/с мед пункта (поста)</w:t>
            </w:r>
          </w:p>
        </w:tc>
        <w:tc>
          <w:tcPr>
            <w:tcW w:w="851" w:type="dxa"/>
            <w:tcBorders>
              <w:bottom w:val="nil"/>
            </w:tcBorders>
          </w:tcPr>
          <w:p w:rsidR="00094B41" w:rsidRPr="00811973" w:rsidRDefault="00094B41" w:rsidP="00FE48A4">
            <w:pPr>
              <w:jc w:val="center"/>
              <w:rPr>
                <w:sz w:val="24"/>
                <w:szCs w:val="24"/>
              </w:rPr>
            </w:pPr>
          </w:p>
        </w:tc>
      </w:tr>
      <w:tr w:rsidR="00094B41" w:rsidRPr="00811973">
        <w:trPr>
          <w:cantSplit/>
        </w:trPr>
        <w:tc>
          <w:tcPr>
            <w:tcW w:w="534" w:type="dxa"/>
            <w:tcBorders>
              <w:bottom w:val="nil"/>
            </w:tcBorders>
          </w:tcPr>
          <w:p w:rsidR="00094B41" w:rsidRPr="00811973" w:rsidRDefault="00094B41" w:rsidP="00FE48A4">
            <w:pPr>
              <w:jc w:val="center"/>
              <w:rPr>
                <w:sz w:val="24"/>
                <w:szCs w:val="24"/>
              </w:rPr>
            </w:pPr>
            <w:r w:rsidRPr="00811973">
              <w:rPr>
                <w:sz w:val="24"/>
                <w:szCs w:val="24"/>
              </w:rPr>
              <w:t>14</w:t>
            </w:r>
          </w:p>
        </w:tc>
        <w:tc>
          <w:tcPr>
            <w:tcW w:w="5670" w:type="dxa"/>
            <w:tcBorders>
              <w:bottom w:val="nil"/>
            </w:tcBorders>
          </w:tcPr>
          <w:p w:rsidR="00094B41" w:rsidRPr="00811973" w:rsidRDefault="00094B41" w:rsidP="00FE48A4">
            <w:pPr>
              <w:jc w:val="both"/>
              <w:rPr>
                <w:sz w:val="24"/>
                <w:szCs w:val="24"/>
              </w:rPr>
            </w:pPr>
            <w:r w:rsidRPr="00811973">
              <w:rPr>
                <w:sz w:val="24"/>
                <w:szCs w:val="24"/>
              </w:rPr>
              <w:t>Переадресовать на базы ЗЗ поставки техники, материальных средств и имущества.</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Borders>
              <w:bottom w:val="nil"/>
            </w:tcBorders>
          </w:tcPr>
          <w:p w:rsidR="00094B41" w:rsidRPr="00811973" w:rsidRDefault="00094B41" w:rsidP="00FE48A4">
            <w:pPr>
              <w:jc w:val="center"/>
              <w:rPr>
                <w:sz w:val="24"/>
                <w:szCs w:val="24"/>
              </w:rPr>
            </w:pPr>
            <w:r w:rsidRPr="00811973">
              <w:rPr>
                <w:sz w:val="24"/>
                <w:szCs w:val="24"/>
              </w:rPr>
              <w:t xml:space="preserve">Нач. </w:t>
            </w:r>
          </w:p>
          <w:p w:rsidR="00094B41" w:rsidRPr="00811973" w:rsidRDefault="00094B41" w:rsidP="00FE48A4">
            <w:pPr>
              <w:jc w:val="center"/>
              <w:rPr>
                <w:sz w:val="24"/>
                <w:szCs w:val="24"/>
              </w:rPr>
            </w:pPr>
            <w:r w:rsidRPr="00811973">
              <w:rPr>
                <w:sz w:val="24"/>
                <w:szCs w:val="24"/>
              </w:rPr>
              <w:t>сл. ГО</w:t>
            </w:r>
          </w:p>
        </w:tc>
        <w:tc>
          <w:tcPr>
            <w:tcW w:w="851" w:type="dxa"/>
            <w:tcBorders>
              <w:bottom w:val="nil"/>
            </w:tcBorders>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13</w:t>
            </w:r>
          </w:p>
        </w:tc>
        <w:tc>
          <w:tcPr>
            <w:tcW w:w="5670" w:type="dxa"/>
          </w:tcPr>
          <w:p w:rsidR="00094B41" w:rsidRPr="00811973" w:rsidRDefault="00094B41" w:rsidP="00FE48A4">
            <w:pPr>
              <w:jc w:val="both"/>
              <w:rPr>
                <w:sz w:val="24"/>
                <w:szCs w:val="24"/>
              </w:rPr>
            </w:pPr>
            <w:r w:rsidRPr="00811973">
              <w:rPr>
                <w:sz w:val="24"/>
                <w:szCs w:val="24"/>
              </w:rPr>
              <w:t>Уточнить расчеты на проведение эвакуационных мероприятий, пункты посадки и высадки. Привести в готовность автотранспорт.</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75" w:type="dxa"/>
            <w:gridSpan w:val="2"/>
          </w:tcPr>
          <w:p w:rsidR="00094B41" w:rsidRPr="00811973" w:rsidRDefault="00094B41" w:rsidP="00FE48A4">
            <w:pPr>
              <w:ind w:left="-57" w:right="-113"/>
              <w:jc w:val="center"/>
              <w:rPr>
                <w:sz w:val="24"/>
                <w:szCs w:val="24"/>
              </w:rPr>
            </w:pPr>
            <w:r w:rsidRPr="00811973">
              <w:rPr>
                <w:sz w:val="24"/>
                <w:szCs w:val="24"/>
              </w:rPr>
              <w:t>Предсе-датель эвакуац. комиссии</w:t>
            </w:r>
          </w:p>
        </w:tc>
        <w:tc>
          <w:tcPr>
            <w:tcW w:w="851" w:type="dxa"/>
          </w:tcPr>
          <w:p w:rsidR="00094B41" w:rsidRPr="00811973" w:rsidRDefault="00094B41" w:rsidP="00FE48A4">
            <w:pPr>
              <w:jc w:val="center"/>
              <w:rPr>
                <w:sz w:val="24"/>
                <w:szCs w:val="24"/>
              </w:rPr>
            </w:pPr>
          </w:p>
        </w:tc>
      </w:tr>
      <w:tr w:rsidR="00094B41" w:rsidRPr="00811973">
        <w:trPr>
          <w:cantSplit/>
        </w:trPr>
        <w:tc>
          <w:tcPr>
            <w:tcW w:w="15733" w:type="dxa"/>
            <w:gridSpan w:val="21"/>
          </w:tcPr>
          <w:p w:rsidR="00094B41" w:rsidRPr="00811973" w:rsidRDefault="00094B41" w:rsidP="00FE48A4">
            <w:pPr>
              <w:jc w:val="center"/>
              <w:rPr>
                <w:b/>
                <w:color w:val="000080"/>
                <w:sz w:val="24"/>
                <w:szCs w:val="24"/>
              </w:rPr>
            </w:pPr>
          </w:p>
          <w:p w:rsidR="00094B41" w:rsidRPr="00811973" w:rsidRDefault="00094B41" w:rsidP="00FE48A4">
            <w:pPr>
              <w:jc w:val="center"/>
              <w:rPr>
                <w:b/>
                <w:sz w:val="24"/>
                <w:szCs w:val="24"/>
              </w:rPr>
            </w:pPr>
            <w:r w:rsidRPr="00811973">
              <w:rPr>
                <w:b/>
                <w:sz w:val="24"/>
                <w:szCs w:val="24"/>
                <w:lang w:val="en-US"/>
              </w:rPr>
              <w:t>II</w:t>
            </w:r>
            <w:r w:rsidRPr="00811973">
              <w:rPr>
                <w:b/>
                <w:sz w:val="24"/>
                <w:szCs w:val="24"/>
              </w:rPr>
              <w:t>. При внезапном нападении противника</w:t>
            </w:r>
          </w:p>
          <w:p w:rsidR="00094B41" w:rsidRPr="00811973" w:rsidRDefault="00094B41" w:rsidP="00FE48A4">
            <w:pPr>
              <w:jc w:val="center"/>
              <w:rPr>
                <w:b/>
                <w:bCs/>
                <w:i/>
                <w:color w:val="000080"/>
                <w:sz w:val="24"/>
                <w:szCs w:val="24"/>
              </w:rPr>
            </w:pPr>
            <w:r w:rsidRPr="00811973">
              <w:rPr>
                <w:b/>
                <w:bCs/>
                <w:i/>
                <w:sz w:val="24"/>
                <w:szCs w:val="24"/>
              </w:rPr>
              <w:t>а) по сигналу «Воздушная тревога»</w:t>
            </w: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 xml:space="preserve">1. </w:t>
            </w:r>
          </w:p>
        </w:tc>
        <w:tc>
          <w:tcPr>
            <w:tcW w:w="5670" w:type="dxa"/>
          </w:tcPr>
          <w:p w:rsidR="00094B41" w:rsidRPr="00811973" w:rsidRDefault="00094B41" w:rsidP="00FE48A4">
            <w:pPr>
              <w:pStyle w:val="a4"/>
              <w:jc w:val="both"/>
              <w:rPr>
                <w:sz w:val="24"/>
                <w:szCs w:val="24"/>
              </w:rPr>
            </w:pPr>
            <w:r w:rsidRPr="00811973">
              <w:rPr>
                <w:sz w:val="24"/>
                <w:szCs w:val="24"/>
              </w:rPr>
              <w:t>Оповестить персонал учреждений, предприятий (объектов), штабы слу</w:t>
            </w:r>
            <w:r w:rsidR="00290DA1" w:rsidRPr="00811973">
              <w:rPr>
                <w:sz w:val="24"/>
                <w:szCs w:val="24"/>
              </w:rPr>
              <w:t>жб ГО района (города)</w:t>
            </w:r>
            <w:r w:rsidRPr="00811973">
              <w:rPr>
                <w:sz w:val="24"/>
                <w:szCs w:val="24"/>
              </w:rPr>
              <w:t xml:space="preserve"> о «Воздушной тревоге».</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57"/>
              <w:jc w:val="center"/>
              <w:rPr>
                <w:sz w:val="24"/>
                <w:szCs w:val="24"/>
              </w:rPr>
            </w:pPr>
            <w:r w:rsidRPr="00811973">
              <w:rPr>
                <w:sz w:val="24"/>
                <w:szCs w:val="24"/>
              </w:rPr>
              <w:t>Нач. шт. сл. ГО, деж. диспетч.</w:t>
            </w:r>
          </w:p>
        </w:tc>
        <w:tc>
          <w:tcPr>
            <w:tcW w:w="883" w:type="dxa"/>
            <w:gridSpan w:val="2"/>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2.</w:t>
            </w:r>
          </w:p>
        </w:tc>
        <w:tc>
          <w:tcPr>
            <w:tcW w:w="5670" w:type="dxa"/>
          </w:tcPr>
          <w:p w:rsidR="00094B41" w:rsidRPr="00811973" w:rsidRDefault="00094B41" w:rsidP="00FE48A4">
            <w:pPr>
              <w:pStyle w:val="a4"/>
              <w:jc w:val="both"/>
              <w:rPr>
                <w:sz w:val="24"/>
                <w:szCs w:val="24"/>
              </w:rPr>
            </w:pPr>
            <w:r w:rsidRPr="00811973">
              <w:rPr>
                <w:sz w:val="24"/>
                <w:szCs w:val="24"/>
              </w:rPr>
              <w:t>Организовать безаварийную остановку предприятий (объектов) службы ГО, кроме тех, которые имеют непрерывный цикл производства.</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3.</w:t>
            </w:r>
          </w:p>
        </w:tc>
        <w:tc>
          <w:tcPr>
            <w:tcW w:w="5670" w:type="dxa"/>
          </w:tcPr>
          <w:p w:rsidR="00094B41" w:rsidRPr="00811973" w:rsidRDefault="00094B41" w:rsidP="00FE48A4">
            <w:pPr>
              <w:pStyle w:val="a4"/>
              <w:jc w:val="both"/>
              <w:rPr>
                <w:sz w:val="24"/>
                <w:szCs w:val="24"/>
              </w:rPr>
            </w:pPr>
            <w:r w:rsidRPr="00811973">
              <w:rPr>
                <w:sz w:val="24"/>
                <w:szCs w:val="24"/>
              </w:rPr>
              <w:t>Выдать СИЗ, хранящихся вблизи рабочих мест, персоналу предприятий (объектов)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jc w:val="center"/>
              <w:rPr>
                <w:sz w:val="24"/>
                <w:szCs w:val="24"/>
              </w:rPr>
            </w:pPr>
            <w:r w:rsidRPr="00811973">
              <w:rPr>
                <w:sz w:val="24"/>
                <w:szCs w:val="24"/>
              </w:rPr>
              <w:t>Группы выдачи СИЗ</w:t>
            </w:r>
          </w:p>
        </w:tc>
        <w:tc>
          <w:tcPr>
            <w:tcW w:w="883" w:type="dxa"/>
            <w:gridSpan w:val="2"/>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4.</w:t>
            </w:r>
          </w:p>
        </w:tc>
        <w:tc>
          <w:tcPr>
            <w:tcW w:w="5670" w:type="dxa"/>
          </w:tcPr>
          <w:p w:rsidR="00094B41" w:rsidRPr="00811973" w:rsidRDefault="00094B41" w:rsidP="00FE48A4">
            <w:pPr>
              <w:pStyle w:val="a4"/>
              <w:jc w:val="both"/>
              <w:rPr>
                <w:sz w:val="24"/>
                <w:szCs w:val="24"/>
              </w:rPr>
            </w:pPr>
            <w:r w:rsidRPr="00811973">
              <w:rPr>
                <w:sz w:val="24"/>
                <w:szCs w:val="24"/>
              </w:rPr>
              <w:t>В темное время суток ввести режим светомаскировки путем отключения источников электроэнергии.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jc w:val="center"/>
              <w:rPr>
                <w:sz w:val="24"/>
                <w:szCs w:val="24"/>
              </w:rPr>
            </w:pPr>
            <w:r w:rsidRPr="00811973">
              <w:rPr>
                <w:sz w:val="24"/>
                <w:szCs w:val="24"/>
              </w:rPr>
              <w:t>Нач. шт. сл.ГО</w:t>
            </w:r>
          </w:p>
        </w:tc>
        <w:tc>
          <w:tcPr>
            <w:tcW w:w="883" w:type="dxa"/>
            <w:gridSpan w:val="2"/>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5.</w:t>
            </w:r>
          </w:p>
        </w:tc>
        <w:tc>
          <w:tcPr>
            <w:tcW w:w="5670" w:type="dxa"/>
          </w:tcPr>
          <w:p w:rsidR="00094B41" w:rsidRPr="00811973" w:rsidRDefault="00094B41" w:rsidP="00FE48A4">
            <w:pPr>
              <w:jc w:val="both"/>
              <w:rPr>
                <w:sz w:val="24"/>
                <w:szCs w:val="24"/>
              </w:rPr>
            </w:pPr>
            <w:r w:rsidRPr="00811973">
              <w:rPr>
                <w:sz w:val="24"/>
                <w:szCs w:val="24"/>
              </w:rPr>
              <w:t>Укрытие рабочих и служащих предприятий (объектов) службы ГО в имеющихся защитных сооружениях.</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Нач. шт. 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color w:val="000080"/>
                <w:sz w:val="24"/>
                <w:szCs w:val="24"/>
              </w:rPr>
            </w:pPr>
          </w:p>
        </w:tc>
      </w:tr>
      <w:tr w:rsidR="00094B41" w:rsidRPr="00811973">
        <w:trPr>
          <w:cantSplit/>
        </w:trPr>
        <w:tc>
          <w:tcPr>
            <w:tcW w:w="15733" w:type="dxa"/>
            <w:gridSpan w:val="21"/>
          </w:tcPr>
          <w:p w:rsidR="00094B41" w:rsidRPr="00811973" w:rsidRDefault="00094B41" w:rsidP="00FE48A4">
            <w:pPr>
              <w:jc w:val="center"/>
              <w:rPr>
                <w:i/>
                <w:sz w:val="24"/>
                <w:szCs w:val="24"/>
              </w:rPr>
            </w:pPr>
          </w:p>
          <w:p w:rsidR="00094B41" w:rsidRPr="00811973" w:rsidRDefault="00094B41" w:rsidP="00FE48A4">
            <w:pPr>
              <w:jc w:val="center"/>
              <w:rPr>
                <w:b/>
                <w:bCs/>
                <w:i/>
                <w:sz w:val="24"/>
                <w:szCs w:val="24"/>
              </w:rPr>
            </w:pPr>
            <w:r w:rsidRPr="00811973">
              <w:rPr>
                <w:b/>
                <w:bCs/>
                <w:i/>
                <w:sz w:val="24"/>
                <w:szCs w:val="24"/>
              </w:rPr>
              <w:t>б) после нападения противника (по сигналу «Отбой воздушной тревоги»)</w:t>
            </w:r>
          </w:p>
        </w:tc>
      </w:tr>
      <w:tr w:rsidR="00094B41" w:rsidRPr="00811973">
        <w:trPr>
          <w:cantSplit/>
        </w:trPr>
        <w:tc>
          <w:tcPr>
            <w:tcW w:w="534" w:type="dxa"/>
            <w:tcBorders>
              <w:bottom w:val="nil"/>
            </w:tcBorders>
          </w:tcPr>
          <w:p w:rsidR="00094B41" w:rsidRPr="00811973" w:rsidRDefault="00094B41" w:rsidP="00FE48A4">
            <w:pPr>
              <w:jc w:val="center"/>
              <w:rPr>
                <w:sz w:val="24"/>
                <w:szCs w:val="24"/>
              </w:rPr>
            </w:pPr>
            <w:r w:rsidRPr="00811973">
              <w:rPr>
                <w:sz w:val="24"/>
                <w:szCs w:val="24"/>
              </w:rPr>
              <w:t>1.</w:t>
            </w:r>
          </w:p>
        </w:tc>
        <w:tc>
          <w:tcPr>
            <w:tcW w:w="5670" w:type="dxa"/>
            <w:tcBorders>
              <w:bottom w:val="nil"/>
            </w:tcBorders>
          </w:tcPr>
          <w:p w:rsidR="00094B41" w:rsidRPr="00811973" w:rsidRDefault="00094B41" w:rsidP="00FE48A4">
            <w:pPr>
              <w:pStyle w:val="a4"/>
              <w:jc w:val="both"/>
              <w:rPr>
                <w:sz w:val="24"/>
                <w:szCs w:val="24"/>
              </w:rPr>
            </w:pPr>
            <w:r w:rsidRPr="00811973">
              <w:rPr>
                <w:sz w:val="24"/>
                <w:szCs w:val="24"/>
              </w:rPr>
              <w:t>Оповестить персонал учреждений, предприятий (объектов), ш</w:t>
            </w:r>
            <w:r w:rsidR="00290DA1" w:rsidRPr="00811973">
              <w:rPr>
                <w:sz w:val="24"/>
                <w:szCs w:val="24"/>
              </w:rPr>
              <w:t>табы служб ГО района (города)</w:t>
            </w:r>
            <w:r w:rsidRPr="00811973">
              <w:rPr>
                <w:sz w:val="24"/>
                <w:szCs w:val="24"/>
              </w:rPr>
              <w:t xml:space="preserve"> об отбое сигнала «Воздушной тревоги».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Borders>
              <w:bottom w:val="nil"/>
            </w:tcBorders>
          </w:tcPr>
          <w:p w:rsidR="00094B41" w:rsidRPr="00811973" w:rsidRDefault="00094B41" w:rsidP="00FE48A4">
            <w:pPr>
              <w:jc w:val="center"/>
              <w:rPr>
                <w:sz w:val="24"/>
                <w:szCs w:val="24"/>
              </w:rPr>
            </w:pPr>
            <w:r w:rsidRPr="00811973">
              <w:rPr>
                <w:sz w:val="24"/>
                <w:szCs w:val="24"/>
              </w:rPr>
              <w:t>Нач. шт. сл. ГО,</w:t>
            </w:r>
          </w:p>
          <w:p w:rsidR="00094B41" w:rsidRPr="00811973" w:rsidRDefault="00094B41" w:rsidP="00FE48A4">
            <w:pPr>
              <w:jc w:val="center"/>
              <w:rPr>
                <w:sz w:val="24"/>
                <w:szCs w:val="24"/>
              </w:rPr>
            </w:pPr>
            <w:r w:rsidRPr="00811973">
              <w:rPr>
                <w:sz w:val="24"/>
                <w:szCs w:val="24"/>
              </w:rPr>
              <w:t>деж. диспетч.</w:t>
            </w:r>
          </w:p>
        </w:tc>
        <w:tc>
          <w:tcPr>
            <w:tcW w:w="883" w:type="dxa"/>
            <w:gridSpan w:val="2"/>
            <w:tcBorders>
              <w:bottom w:val="nil"/>
            </w:tcBorders>
          </w:tcPr>
          <w:p w:rsidR="00094B41" w:rsidRPr="00811973" w:rsidRDefault="00094B41" w:rsidP="00FE48A4">
            <w:pPr>
              <w:jc w:val="center"/>
              <w:rPr>
                <w:sz w:val="24"/>
                <w:szCs w:val="24"/>
              </w:rPr>
            </w:pPr>
          </w:p>
        </w:tc>
      </w:tr>
      <w:tr w:rsidR="00094B41" w:rsidRPr="00811973">
        <w:trPr>
          <w:cantSplit/>
          <w:trHeight w:val="665"/>
        </w:trPr>
        <w:tc>
          <w:tcPr>
            <w:tcW w:w="534" w:type="dxa"/>
          </w:tcPr>
          <w:p w:rsidR="00094B41" w:rsidRPr="00811973" w:rsidRDefault="00094B41" w:rsidP="00FE48A4">
            <w:pPr>
              <w:jc w:val="center"/>
              <w:rPr>
                <w:sz w:val="24"/>
                <w:szCs w:val="24"/>
              </w:rPr>
            </w:pPr>
            <w:r w:rsidRPr="00811973">
              <w:rPr>
                <w:sz w:val="24"/>
                <w:szCs w:val="24"/>
              </w:rPr>
              <w:t>2.</w:t>
            </w:r>
          </w:p>
        </w:tc>
        <w:tc>
          <w:tcPr>
            <w:tcW w:w="5670" w:type="dxa"/>
          </w:tcPr>
          <w:p w:rsidR="00094B41" w:rsidRPr="00811973" w:rsidRDefault="00094B41" w:rsidP="00FE48A4">
            <w:pPr>
              <w:pStyle w:val="a4"/>
              <w:jc w:val="both"/>
              <w:rPr>
                <w:sz w:val="24"/>
                <w:szCs w:val="24"/>
              </w:rPr>
            </w:pPr>
            <w:r w:rsidRPr="00811973">
              <w:rPr>
                <w:sz w:val="24"/>
                <w:szCs w:val="24"/>
              </w:rPr>
              <w:t>Восстановить нарушенное управление службой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jc w:val="center"/>
              <w:rPr>
                <w:sz w:val="24"/>
                <w:szCs w:val="24"/>
              </w:rPr>
            </w:pPr>
            <w:r w:rsidRPr="00811973">
              <w:rPr>
                <w:sz w:val="24"/>
                <w:szCs w:val="24"/>
              </w:rPr>
              <w:t>Нач. шт. сл. ГО</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3.</w:t>
            </w:r>
          </w:p>
        </w:tc>
        <w:tc>
          <w:tcPr>
            <w:tcW w:w="5670" w:type="dxa"/>
          </w:tcPr>
          <w:p w:rsidR="00094B41" w:rsidRPr="00811973" w:rsidRDefault="00094B41" w:rsidP="00FE48A4">
            <w:pPr>
              <w:pStyle w:val="3"/>
              <w:jc w:val="both"/>
              <w:rPr>
                <w:rFonts w:ascii="Times New Roman" w:hAnsi="Times New Roman"/>
                <w:b w:val="0"/>
                <w:iCs/>
                <w:sz w:val="24"/>
                <w:szCs w:val="24"/>
              </w:rPr>
            </w:pPr>
            <w:r w:rsidRPr="00811973">
              <w:rPr>
                <w:rFonts w:ascii="Times New Roman" w:hAnsi="Times New Roman"/>
                <w:b w:val="0"/>
                <w:iCs/>
                <w:sz w:val="24"/>
                <w:szCs w:val="24"/>
              </w:rPr>
              <w:t>Провести оценку обстановки и принять решение на проведение (</w:t>
            </w:r>
            <w:r w:rsidRPr="00811973">
              <w:rPr>
                <w:rFonts w:ascii="Times New Roman" w:hAnsi="Times New Roman"/>
                <w:b w:val="0"/>
                <w:sz w:val="24"/>
                <w:szCs w:val="24"/>
              </w:rPr>
              <w:t>или обеспечение</w:t>
            </w:r>
            <w:r w:rsidRPr="00811973">
              <w:rPr>
                <w:rFonts w:ascii="Times New Roman" w:hAnsi="Times New Roman"/>
                <w:b w:val="0"/>
                <w:iCs/>
                <w:sz w:val="24"/>
                <w:szCs w:val="24"/>
              </w:rPr>
              <w:t>) АС и ДНР в очагах поражения.</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jc w:val="center"/>
              <w:rPr>
                <w:sz w:val="24"/>
                <w:szCs w:val="24"/>
              </w:rPr>
            </w:pPr>
            <w:r w:rsidRPr="00811973">
              <w:rPr>
                <w:sz w:val="24"/>
                <w:szCs w:val="24"/>
              </w:rPr>
              <w:t xml:space="preserve">Нач. </w:t>
            </w:r>
          </w:p>
          <w:p w:rsidR="00094B41" w:rsidRPr="00811973" w:rsidRDefault="00094B41" w:rsidP="00FE48A4">
            <w:pPr>
              <w:jc w:val="center"/>
              <w:rPr>
                <w:sz w:val="24"/>
                <w:szCs w:val="24"/>
              </w:rPr>
            </w:pPr>
            <w:r w:rsidRPr="00811973">
              <w:rPr>
                <w:sz w:val="24"/>
                <w:szCs w:val="24"/>
              </w:rPr>
              <w:t>сл. ГО</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4.</w:t>
            </w:r>
          </w:p>
        </w:tc>
        <w:tc>
          <w:tcPr>
            <w:tcW w:w="5670" w:type="dxa"/>
          </w:tcPr>
          <w:p w:rsidR="00094B41" w:rsidRPr="00811973" w:rsidRDefault="00094B41" w:rsidP="00FE48A4">
            <w:pPr>
              <w:pStyle w:val="3"/>
              <w:jc w:val="both"/>
              <w:rPr>
                <w:rFonts w:ascii="Times New Roman" w:hAnsi="Times New Roman"/>
                <w:b w:val="0"/>
                <w:iCs/>
                <w:sz w:val="24"/>
                <w:szCs w:val="24"/>
              </w:rPr>
            </w:pPr>
            <w:r w:rsidRPr="00811973">
              <w:rPr>
                <w:rFonts w:ascii="Times New Roman" w:hAnsi="Times New Roman"/>
                <w:b w:val="0"/>
                <w:iCs/>
                <w:sz w:val="24"/>
                <w:szCs w:val="24"/>
              </w:rPr>
              <w:t>Вывести пострадавший личный состав формирований службы ГО из очагов поражения в районы сбора.</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5.</w:t>
            </w:r>
          </w:p>
        </w:tc>
        <w:tc>
          <w:tcPr>
            <w:tcW w:w="5670" w:type="dxa"/>
          </w:tcPr>
          <w:p w:rsidR="00094B41" w:rsidRPr="00811973" w:rsidRDefault="00094B41" w:rsidP="00290DA1">
            <w:pPr>
              <w:pStyle w:val="3"/>
              <w:jc w:val="both"/>
              <w:rPr>
                <w:rFonts w:ascii="Times New Roman" w:hAnsi="Times New Roman"/>
                <w:b w:val="0"/>
                <w:iCs/>
                <w:sz w:val="24"/>
                <w:szCs w:val="24"/>
              </w:rPr>
            </w:pPr>
            <w:r w:rsidRPr="00811973">
              <w:rPr>
                <w:rFonts w:ascii="Times New Roman" w:hAnsi="Times New Roman"/>
                <w:b w:val="0"/>
                <w:iCs/>
                <w:sz w:val="24"/>
                <w:szCs w:val="24"/>
              </w:rPr>
              <w:t xml:space="preserve">Организовать санитарную обработку личного состава формирований службы ГО </w:t>
            </w:r>
          </w:p>
          <w:p w:rsidR="00094B41" w:rsidRPr="00811973" w:rsidRDefault="00094B41" w:rsidP="00290DA1">
            <w:pPr>
              <w:pStyle w:val="3"/>
              <w:jc w:val="both"/>
              <w:rPr>
                <w:rFonts w:ascii="Times New Roman" w:hAnsi="Times New Roman"/>
                <w:b w:val="0"/>
                <w:iCs/>
                <w:sz w:val="24"/>
                <w:szCs w:val="24"/>
              </w:rPr>
            </w:pPr>
            <w:r w:rsidRPr="00811973">
              <w:rPr>
                <w:rFonts w:ascii="Times New Roman" w:hAnsi="Times New Roman"/>
                <w:b w:val="0"/>
                <w:iCs/>
                <w:sz w:val="24"/>
                <w:szCs w:val="24"/>
              </w:rPr>
              <w:t>и специальную обработку техники.</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Нач. шт. 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6.</w:t>
            </w:r>
          </w:p>
        </w:tc>
        <w:tc>
          <w:tcPr>
            <w:tcW w:w="5670" w:type="dxa"/>
          </w:tcPr>
          <w:p w:rsidR="00094B41" w:rsidRPr="00811973" w:rsidRDefault="00094B41" w:rsidP="00FE48A4">
            <w:pPr>
              <w:pStyle w:val="3"/>
              <w:jc w:val="both"/>
              <w:rPr>
                <w:rFonts w:ascii="Times New Roman" w:hAnsi="Times New Roman"/>
                <w:b w:val="0"/>
                <w:iCs/>
                <w:sz w:val="24"/>
                <w:szCs w:val="24"/>
              </w:rPr>
            </w:pPr>
            <w:r w:rsidRPr="00811973">
              <w:rPr>
                <w:rFonts w:ascii="Times New Roman" w:hAnsi="Times New Roman"/>
                <w:b w:val="0"/>
                <w:iCs/>
                <w:sz w:val="24"/>
                <w:szCs w:val="24"/>
              </w:rPr>
              <w:t>Выдать рабочим и служащим предприятий (объектов) службы ГО СИЗ, приборы РХР и ДК.</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Нач. шт. 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7.</w:t>
            </w:r>
          </w:p>
        </w:tc>
        <w:tc>
          <w:tcPr>
            <w:tcW w:w="5670" w:type="dxa"/>
          </w:tcPr>
          <w:p w:rsidR="00094B41" w:rsidRPr="00811973" w:rsidRDefault="00094B41" w:rsidP="00FE48A4">
            <w:pPr>
              <w:pStyle w:val="3"/>
              <w:jc w:val="both"/>
              <w:rPr>
                <w:rFonts w:ascii="Times New Roman" w:hAnsi="Times New Roman"/>
                <w:b w:val="0"/>
                <w:iCs/>
                <w:sz w:val="24"/>
                <w:szCs w:val="24"/>
              </w:rPr>
            </w:pPr>
            <w:r w:rsidRPr="00811973">
              <w:rPr>
                <w:rFonts w:ascii="Times New Roman" w:hAnsi="Times New Roman"/>
                <w:b w:val="0"/>
                <w:iCs/>
                <w:sz w:val="24"/>
                <w:szCs w:val="24"/>
              </w:rPr>
              <w:t>Создать объединенные формирования службы ГО и их доукомплектовать их личным составом и техникой.</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8.</w:t>
            </w:r>
          </w:p>
        </w:tc>
        <w:tc>
          <w:tcPr>
            <w:tcW w:w="5670" w:type="dxa"/>
          </w:tcPr>
          <w:p w:rsidR="00094B41" w:rsidRPr="00811973" w:rsidRDefault="00094B41" w:rsidP="00FE48A4">
            <w:pPr>
              <w:jc w:val="both"/>
              <w:rPr>
                <w:sz w:val="24"/>
                <w:szCs w:val="24"/>
              </w:rPr>
            </w:pPr>
            <w:r w:rsidRPr="00811973">
              <w:rPr>
                <w:sz w:val="24"/>
                <w:szCs w:val="24"/>
              </w:rPr>
              <w:t>Привести в готовность все имеющиеся ЗС. Организовать ускоренное строительство и восстановление ЗС для рабочих и служащих НРС.</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15733" w:type="dxa"/>
            <w:gridSpan w:val="21"/>
          </w:tcPr>
          <w:p w:rsidR="00094B41" w:rsidRPr="00811973" w:rsidRDefault="00094B41" w:rsidP="00811973">
            <w:pPr>
              <w:jc w:val="center"/>
              <w:rPr>
                <w:color w:val="000080"/>
                <w:sz w:val="24"/>
                <w:szCs w:val="24"/>
              </w:rPr>
            </w:pPr>
            <w:r w:rsidRPr="00811973">
              <w:rPr>
                <w:b/>
                <w:bCs/>
                <w:sz w:val="24"/>
                <w:szCs w:val="24"/>
              </w:rPr>
              <w:t>Выполнение мероприятий ГО при проведении общей эвакуации</w:t>
            </w: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1.</w:t>
            </w:r>
          </w:p>
        </w:tc>
        <w:tc>
          <w:tcPr>
            <w:tcW w:w="5670" w:type="dxa"/>
          </w:tcPr>
          <w:p w:rsidR="00094B41" w:rsidRPr="00811973" w:rsidRDefault="00094B41" w:rsidP="00FE48A4">
            <w:pPr>
              <w:jc w:val="both"/>
              <w:rPr>
                <w:sz w:val="24"/>
                <w:szCs w:val="24"/>
              </w:rPr>
            </w:pPr>
            <w:r w:rsidRPr="00811973">
              <w:rPr>
                <w:sz w:val="24"/>
                <w:szCs w:val="24"/>
              </w:rPr>
              <w:t>Получив распоряжение начальника ГО области развернуть эвакоорганы службы ГО, (ЭК, СЭП, ПП), привести в готовность эвакотранспорт и провести эвакуацию персонала учреждений службы и членов их семей.</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2.</w:t>
            </w:r>
          </w:p>
        </w:tc>
        <w:tc>
          <w:tcPr>
            <w:tcW w:w="5670" w:type="dxa"/>
          </w:tcPr>
          <w:p w:rsidR="00094B41" w:rsidRPr="00811973" w:rsidRDefault="00094B41" w:rsidP="00FE48A4">
            <w:pPr>
              <w:jc w:val="both"/>
              <w:rPr>
                <w:sz w:val="24"/>
                <w:szCs w:val="24"/>
              </w:rPr>
            </w:pPr>
            <w:r w:rsidRPr="00811973">
              <w:rPr>
                <w:sz w:val="24"/>
                <w:szCs w:val="24"/>
              </w:rPr>
              <w:t>Произвести передисло</w:t>
            </w:r>
            <w:r w:rsidR="00290DA1" w:rsidRPr="00811973">
              <w:rPr>
                <w:sz w:val="24"/>
                <w:szCs w:val="24"/>
              </w:rPr>
              <w:t>кацию основного ПУ на запасной</w:t>
            </w:r>
            <w:r w:rsidRPr="00811973">
              <w:rPr>
                <w:sz w:val="24"/>
                <w:szCs w:val="24"/>
              </w:rPr>
              <w:t xml:space="preserve"> ПУ</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jc w:val="center"/>
              <w:rPr>
                <w:sz w:val="24"/>
                <w:szCs w:val="24"/>
              </w:rPr>
            </w:pPr>
            <w:r w:rsidRPr="00811973">
              <w:rPr>
                <w:sz w:val="24"/>
                <w:szCs w:val="24"/>
              </w:rPr>
              <w:t>Штаб сл. ГО</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3.</w:t>
            </w:r>
          </w:p>
        </w:tc>
        <w:tc>
          <w:tcPr>
            <w:tcW w:w="5670" w:type="dxa"/>
          </w:tcPr>
          <w:p w:rsidR="00094B41" w:rsidRPr="00811973" w:rsidRDefault="00094B41" w:rsidP="00FE48A4">
            <w:pPr>
              <w:jc w:val="both"/>
              <w:rPr>
                <w:sz w:val="24"/>
                <w:szCs w:val="24"/>
              </w:rPr>
            </w:pPr>
            <w:r w:rsidRPr="00811973">
              <w:rPr>
                <w:sz w:val="24"/>
                <w:szCs w:val="24"/>
              </w:rPr>
              <w:t>Вывезти в загородную зону материальные  (культурные) ценности, уникальное оборудование, продовольствие, медицинское имущество и др. учреждений службы ГО.</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ind w:left="-57" w:right="-113"/>
              <w:jc w:val="center"/>
              <w:rPr>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color w:val="000080"/>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4.</w:t>
            </w:r>
          </w:p>
        </w:tc>
        <w:tc>
          <w:tcPr>
            <w:tcW w:w="5670" w:type="dxa"/>
          </w:tcPr>
          <w:p w:rsidR="00094B41" w:rsidRPr="00811973" w:rsidRDefault="00094B41" w:rsidP="00FE48A4">
            <w:pPr>
              <w:ind w:left="-57" w:right="-113"/>
              <w:jc w:val="both"/>
              <w:rPr>
                <w:sz w:val="24"/>
                <w:szCs w:val="24"/>
              </w:rPr>
            </w:pPr>
            <w:r w:rsidRPr="00811973">
              <w:rPr>
                <w:sz w:val="24"/>
                <w:szCs w:val="24"/>
              </w:rPr>
              <w:t>Вывести из категорированных городов формирования ГО и создать группировку сил и средств службы ГО в ЗЗ.</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jc w:val="center"/>
              <w:rPr>
                <w:sz w:val="24"/>
                <w:szCs w:val="24"/>
              </w:rPr>
            </w:pPr>
            <w:r w:rsidRPr="00811973">
              <w:rPr>
                <w:sz w:val="24"/>
                <w:szCs w:val="24"/>
              </w:rPr>
              <w:t>ком-ры формир.</w:t>
            </w:r>
          </w:p>
        </w:tc>
        <w:tc>
          <w:tcPr>
            <w:tcW w:w="883" w:type="dxa"/>
            <w:gridSpan w:val="2"/>
          </w:tcPr>
          <w:p w:rsidR="00094B41" w:rsidRPr="00811973" w:rsidRDefault="00094B41" w:rsidP="00FE48A4">
            <w:pPr>
              <w:jc w:val="center"/>
              <w:rPr>
                <w:sz w:val="24"/>
                <w:szCs w:val="24"/>
              </w:rPr>
            </w:pPr>
          </w:p>
        </w:tc>
      </w:tr>
      <w:tr w:rsidR="00094B41" w:rsidRPr="00811973">
        <w:trPr>
          <w:cantSplit/>
        </w:trPr>
        <w:tc>
          <w:tcPr>
            <w:tcW w:w="534" w:type="dxa"/>
          </w:tcPr>
          <w:p w:rsidR="00094B41" w:rsidRPr="00811973" w:rsidRDefault="00094B41" w:rsidP="00FE48A4">
            <w:pPr>
              <w:jc w:val="center"/>
              <w:rPr>
                <w:sz w:val="24"/>
                <w:szCs w:val="24"/>
              </w:rPr>
            </w:pPr>
            <w:r w:rsidRPr="00811973">
              <w:rPr>
                <w:sz w:val="24"/>
                <w:szCs w:val="24"/>
              </w:rPr>
              <w:t>5.</w:t>
            </w:r>
          </w:p>
        </w:tc>
        <w:tc>
          <w:tcPr>
            <w:tcW w:w="5670" w:type="dxa"/>
          </w:tcPr>
          <w:p w:rsidR="00094B41" w:rsidRPr="00811973" w:rsidRDefault="00094B41" w:rsidP="00FE48A4">
            <w:pPr>
              <w:ind w:left="-57" w:right="-113"/>
              <w:jc w:val="both"/>
              <w:rPr>
                <w:sz w:val="24"/>
                <w:szCs w:val="24"/>
              </w:rPr>
            </w:pPr>
            <w:r w:rsidRPr="00811973">
              <w:rPr>
                <w:sz w:val="24"/>
                <w:szCs w:val="24"/>
              </w:rPr>
              <w:t>Организовать прием, расквартирование и все виды обеспечения персонала, л/с формирований ГО учреждений (объектов), службы и членов их семей.</w:t>
            </w:r>
          </w:p>
        </w:tc>
        <w:tc>
          <w:tcPr>
            <w:tcW w:w="1275"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gridSpan w:val="2"/>
          </w:tcPr>
          <w:p w:rsidR="00094B41" w:rsidRPr="00811973" w:rsidRDefault="00094B41" w:rsidP="00FE48A4">
            <w:pPr>
              <w:jc w:val="center"/>
              <w:rPr>
                <w:sz w:val="24"/>
                <w:szCs w:val="24"/>
              </w:rPr>
            </w:pPr>
          </w:p>
        </w:tc>
        <w:tc>
          <w:tcPr>
            <w:tcW w:w="450" w:type="dxa"/>
          </w:tcPr>
          <w:p w:rsidR="00094B41" w:rsidRPr="00811973" w:rsidRDefault="00094B41" w:rsidP="00FE48A4">
            <w:pPr>
              <w:jc w:val="center"/>
              <w:rPr>
                <w:sz w:val="24"/>
                <w:szCs w:val="24"/>
              </w:rPr>
            </w:pPr>
          </w:p>
        </w:tc>
        <w:tc>
          <w:tcPr>
            <w:tcW w:w="449" w:type="dxa"/>
          </w:tcPr>
          <w:p w:rsidR="00094B41" w:rsidRPr="00811973" w:rsidRDefault="00094B41" w:rsidP="00FE48A4">
            <w:pPr>
              <w:jc w:val="center"/>
              <w:rPr>
                <w:sz w:val="24"/>
                <w:szCs w:val="24"/>
              </w:rPr>
            </w:pPr>
          </w:p>
        </w:tc>
        <w:tc>
          <w:tcPr>
            <w:tcW w:w="453" w:type="dxa"/>
          </w:tcPr>
          <w:p w:rsidR="00094B41" w:rsidRPr="00811973" w:rsidRDefault="00094B41" w:rsidP="00FE48A4">
            <w:pPr>
              <w:jc w:val="center"/>
              <w:rPr>
                <w:sz w:val="24"/>
                <w:szCs w:val="24"/>
              </w:rPr>
            </w:pPr>
          </w:p>
        </w:tc>
        <w:tc>
          <w:tcPr>
            <w:tcW w:w="731" w:type="dxa"/>
          </w:tcPr>
          <w:p w:rsidR="00094B41" w:rsidRPr="00811973" w:rsidRDefault="00094B41" w:rsidP="00FE48A4">
            <w:pPr>
              <w:jc w:val="center"/>
              <w:rPr>
                <w:sz w:val="24"/>
                <w:szCs w:val="24"/>
              </w:rPr>
            </w:pPr>
          </w:p>
        </w:tc>
        <w:tc>
          <w:tcPr>
            <w:tcW w:w="1243" w:type="dxa"/>
          </w:tcPr>
          <w:p w:rsidR="00094B41" w:rsidRPr="00811973" w:rsidRDefault="00094B41" w:rsidP="00FE48A4">
            <w:pPr>
              <w:ind w:left="-57" w:right="-113"/>
              <w:jc w:val="center"/>
              <w:rPr>
                <w:sz w:val="24"/>
                <w:szCs w:val="24"/>
              </w:rPr>
            </w:pPr>
            <w:r w:rsidRPr="00811973">
              <w:rPr>
                <w:sz w:val="24"/>
                <w:szCs w:val="24"/>
              </w:rPr>
              <w:t xml:space="preserve">Нач. </w:t>
            </w:r>
          </w:p>
          <w:p w:rsidR="00094B41" w:rsidRPr="00811973" w:rsidRDefault="00094B41" w:rsidP="00FE48A4">
            <w:pPr>
              <w:ind w:left="-57" w:right="-113"/>
              <w:jc w:val="center"/>
              <w:rPr>
                <w:sz w:val="24"/>
                <w:szCs w:val="24"/>
              </w:rPr>
            </w:pPr>
            <w:r w:rsidRPr="00811973">
              <w:rPr>
                <w:sz w:val="24"/>
                <w:szCs w:val="24"/>
              </w:rPr>
              <w:t>сл. ГО,</w:t>
            </w:r>
          </w:p>
          <w:p w:rsidR="00094B41" w:rsidRPr="00811973" w:rsidRDefault="00094B41" w:rsidP="00FE48A4">
            <w:pPr>
              <w:ind w:left="-57" w:right="-113"/>
              <w:jc w:val="center"/>
              <w:rPr>
                <w:color w:val="000080"/>
                <w:sz w:val="24"/>
                <w:szCs w:val="24"/>
              </w:rPr>
            </w:pPr>
            <w:r w:rsidRPr="00811973">
              <w:rPr>
                <w:sz w:val="24"/>
                <w:szCs w:val="24"/>
              </w:rPr>
              <w:t>нач. ГО объектов</w:t>
            </w:r>
          </w:p>
        </w:tc>
        <w:tc>
          <w:tcPr>
            <w:tcW w:w="883" w:type="dxa"/>
            <w:gridSpan w:val="2"/>
          </w:tcPr>
          <w:p w:rsidR="00094B41" w:rsidRPr="00811973" w:rsidRDefault="00094B41" w:rsidP="00FE48A4">
            <w:pPr>
              <w:jc w:val="center"/>
              <w:rPr>
                <w:color w:val="000080"/>
                <w:sz w:val="24"/>
                <w:szCs w:val="24"/>
              </w:rPr>
            </w:pPr>
          </w:p>
        </w:tc>
      </w:tr>
    </w:tbl>
    <w:p w:rsidR="00094B41" w:rsidRPr="00811973" w:rsidRDefault="00094B41" w:rsidP="00094B41">
      <w:pPr>
        <w:pStyle w:val="4"/>
      </w:pPr>
    </w:p>
    <w:p w:rsidR="00094B41" w:rsidRPr="00811973" w:rsidRDefault="00094B41" w:rsidP="00094B41">
      <w:pPr>
        <w:pStyle w:val="4"/>
        <w:ind w:left="2268" w:hanging="1842"/>
        <w:jc w:val="both"/>
      </w:pPr>
      <w:r w:rsidRPr="00811973">
        <w:rPr>
          <w:b/>
          <w:bCs/>
        </w:rPr>
        <w:t>Примечание:</w:t>
      </w:r>
      <w:r w:rsidRPr="00811973">
        <w:t xml:space="preserve"> Перечень выполняемых мероприятий может изменяться, в зависимости от специфики задач, решаемых службой ГО при переводе гражданской обороны области в высшие степени готовности.</w:t>
      </w:r>
    </w:p>
    <w:p w:rsidR="00094B41" w:rsidRPr="00811973" w:rsidRDefault="00094B41" w:rsidP="00094B41">
      <w:pPr>
        <w:pStyle w:val="4"/>
      </w:pPr>
    </w:p>
    <w:p w:rsidR="00094B41" w:rsidRPr="00811973" w:rsidRDefault="00094B41" w:rsidP="00094B41">
      <w:pPr>
        <w:pStyle w:val="4"/>
      </w:pPr>
      <w:r w:rsidRPr="00811973">
        <w:t>Начальник службы  ГО                                                                                                              В.Н. Уваров</w:t>
      </w:r>
    </w:p>
    <w:p w:rsidR="00094B41" w:rsidRPr="00811973" w:rsidRDefault="00094B41" w:rsidP="00094B41">
      <w:pPr>
        <w:rPr>
          <w:sz w:val="24"/>
          <w:szCs w:val="24"/>
        </w:rPr>
      </w:pPr>
    </w:p>
    <w:p w:rsidR="00094B41" w:rsidRPr="00811973" w:rsidRDefault="00094B41" w:rsidP="00B655DD">
      <w:pPr>
        <w:pStyle w:val="a8"/>
        <w:jc w:val="left"/>
        <w:rPr>
          <w:sz w:val="24"/>
          <w:szCs w:val="24"/>
        </w:rPr>
      </w:pPr>
      <w:r w:rsidRPr="00811973">
        <w:rPr>
          <w:sz w:val="24"/>
          <w:szCs w:val="24"/>
        </w:rPr>
        <w:t xml:space="preserve">                       «_____» ______________ 200___ г.</w:t>
      </w:r>
    </w:p>
    <w:p w:rsidR="00B655DD" w:rsidRPr="00811973" w:rsidRDefault="00B655DD" w:rsidP="00B655DD">
      <w:pPr>
        <w:tabs>
          <w:tab w:val="left" w:pos="2197"/>
        </w:tabs>
        <w:rPr>
          <w:sz w:val="24"/>
          <w:szCs w:val="24"/>
        </w:rPr>
      </w:pPr>
      <w:r w:rsidRPr="00811973">
        <w:rPr>
          <w:sz w:val="24"/>
          <w:szCs w:val="24"/>
        </w:rPr>
        <w:tab/>
      </w:r>
    </w:p>
    <w:p w:rsidR="00324426" w:rsidRDefault="00324426" w:rsidP="00B655DD">
      <w:pPr>
        <w:tabs>
          <w:tab w:val="left" w:pos="2197"/>
        </w:tabs>
        <w:rPr>
          <w:sz w:val="28"/>
          <w:szCs w:val="28"/>
        </w:rPr>
        <w:sectPr w:rsidR="00324426" w:rsidSect="00025CA3">
          <w:pgSz w:w="16840" w:h="11907" w:orient="landscape" w:code="9"/>
          <w:pgMar w:top="1134" w:right="567" w:bottom="567" w:left="567" w:header="720" w:footer="720" w:gutter="0"/>
          <w:cols w:space="720"/>
          <w:titlePg/>
        </w:sectPr>
      </w:pPr>
    </w:p>
    <w:p w:rsidR="00324426" w:rsidRPr="00324426" w:rsidRDefault="00684E86" w:rsidP="00324426">
      <w:pPr>
        <w:pStyle w:val="1"/>
        <w:jc w:val="right"/>
      </w:pPr>
      <w:r>
        <w:rPr>
          <w:noProof/>
        </w:rPr>
        <w:pict>
          <v:shape id="_x0000_s1070" type="#_x0000_t202" style="position:absolute;left:0;text-align:left;margin-left:185.9pt;margin-top:-13.3pt;width:106.05pt;height:27.5pt;z-index:251668480" filled="f" stroked="f">
            <v:textbox>
              <w:txbxContent>
                <w:p w:rsidR="006E0D69" w:rsidRPr="00025CA3" w:rsidRDefault="006E0D69" w:rsidP="00025CA3">
                  <w:pPr>
                    <w:jc w:val="center"/>
                    <w:rPr>
                      <w:sz w:val="28"/>
                      <w:szCs w:val="28"/>
                    </w:rPr>
                  </w:pPr>
                  <w:r>
                    <w:rPr>
                      <w:sz w:val="28"/>
                      <w:szCs w:val="28"/>
                    </w:rPr>
                    <w:t>55</w:t>
                  </w:r>
                </w:p>
              </w:txbxContent>
            </v:textbox>
          </v:shape>
        </w:pict>
      </w:r>
      <w:r w:rsidR="00324426" w:rsidRPr="00324426">
        <w:t>Приложение № 5</w:t>
      </w:r>
    </w:p>
    <w:p w:rsidR="00324426" w:rsidRPr="00324426" w:rsidRDefault="00324426" w:rsidP="00324426">
      <w:pPr>
        <w:jc w:val="center"/>
        <w:rPr>
          <w:sz w:val="28"/>
          <w:szCs w:val="28"/>
        </w:rPr>
      </w:pPr>
    </w:p>
    <w:p w:rsidR="00324426" w:rsidRPr="00324426" w:rsidRDefault="00324426" w:rsidP="00324426">
      <w:pPr>
        <w:pStyle w:val="2"/>
        <w:rPr>
          <w:color w:val="auto"/>
          <w:u w:val="none"/>
        </w:rPr>
      </w:pPr>
      <w:r w:rsidRPr="00324426">
        <w:rPr>
          <w:color w:val="auto"/>
          <w:u w:val="none"/>
        </w:rPr>
        <w:t xml:space="preserve">Обеспечение мероприятий ГО Энской области </w:t>
      </w:r>
    </w:p>
    <w:p w:rsidR="00324426" w:rsidRPr="00324426" w:rsidRDefault="00324426" w:rsidP="00324426">
      <w:pPr>
        <w:pStyle w:val="2"/>
        <w:rPr>
          <w:color w:val="auto"/>
          <w:u w:val="none"/>
        </w:rPr>
      </w:pPr>
      <w:r w:rsidRPr="00324426">
        <w:rPr>
          <w:color w:val="auto"/>
          <w:u w:val="none"/>
        </w:rPr>
        <w:t>силами службы ООП гражданской бороны</w:t>
      </w:r>
    </w:p>
    <w:p w:rsidR="00324426" w:rsidRDefault="00324426" w:rsidP="00324426">
      <w:pPr>
        <w:jc w:val="center"/>
        <w:rPr>
          <w:b/>
          <w:bCs/>
          <w:sz w:val="28"/>
          <w:szCs w:val="28"/>
        </w:rPr>
      </w:pPr>
    </w:p>
    <w:p w:rsidR="00324426" w:rsidRPr="00324426" w:rsidRDefault="00324426" w:rsidP="00324426">
      <w:pPr>
        <w:rPr>
          <w:sz w:val="28"/>
          <w:szCs w:val="28"/>
        </w:rPr>
      </w:pPr>
      <w:r w:rsidRPr="00324426">
        <w:rPr>
          <w:sz w:val="28"/>
          <w:szCs w:val="28"/>
        </w:rPr>
        <w:t xml:space="preserve">Разрабатывается на карте (схеме), размером </w:t>
      </w:r>
      <w:r>
        <w:rPr>
          <w:sz w:val="28"/>
          <w:szCs w:val="28"/>
        </w:rPr>
        <w:t>180</w:t>
      </w:r>
      <w:r w:rsidRPr="00324426">
        <w:rPr>
          <w:sz w:val="28"/>
          <w:szCs w:val="28"/>
        </w:rPr>
        <w:t xml:space="preserve"> на</w:t>
      </w:r>
      <w:r>
        <w:rPr>
          <w:sz w:val="28"/>
          <w:szCs w:val="28"/>
        </w:rPr>
        <w:t xml:space="preserve"> </w:t>
      </w:r>
      <w:smartTag w:uri="urn:schemas-microsoft-com:office:smarttags" w:element="metricconverter">
        <w:smartTagPr>
          <w:attr w:name="ProductID" w:val="220 см"/>
        </w:smartTagPr>
        <w:r>
          <w:rPr>
            <w:sz w:val="28"/>
            <w:szCs w:val="28"/>
          </w:rPr>
          <w:t>220</w:t>
        </w:r>
        <w:r w:rsidRPr="00324426">
          <w:rPr>
            <w:sz w:val="28"/>
            <w:szCs w:val="28"/>
          </w:rPr>
          <w:t xml:space="preserve"> см</w:t>
        </w:r>
      </w:smartTag>
      <w:r w:rsidRPr="00324426">
        <w:rPr>
          <w:sz w:val="28"/>
          <w:szCs w:val="28"/>
        </w:rPr>
        <w:t xml:space="preserve"> с пояснительной запиской и схемами оперативной связи и оповещения.</w:t>
      </w:r>
    </w:p>
    <w:p w:rsidR="00324426" w:rsidRDefault="00324426" w:rsidP="00324426">
      <w:pPr>
        <w:ind w:firstLine="560"/>
        <w:jc w:val="both"/>
        <w:rPr>
          <w:sz w:val="28"/>
          <w:szCs w:val="28"/>
        </w:rPr>
      </w:pPr>
      <w:r>
        <w:rPr>
          <w:sz w:val="28"/>
          <w:szCs w:val="28"/>
        </w:rPr>
        <w:t>На карту (схему), кроме общих данных, наносятся:</w:t>
      </w:r>
    </w:p>
    <w:p w:rsidR="00324426" w:rsidRDefault="00324426" w:rsidP="00324426">
      <w:pPr>
        <w:ind w:firstLine="560"/>
        <w:jc w:val="both"/>
        <w:rPr>
          <w:sz w:val="28"/>
          <w:szCs w:val="28"/>
        </w:rPr>
      </w:pPr>
      <w:r>
        <w:rPr>
          <w:sz w:val="28"/>
          <w:szCs w:val="28"/>
        </w:rPr>
        <w:t>1.Пункт постоянной дислокации, исходные районы, районы вероятного развертывания формирований службы ГО, а также обеспечивающих действие службы и взаимодействующих формирований и учреждений ГО (воинских частей и подразделений) в период создания группировки сил и проведения АС и ДНР, их состав характеристика, сроки готовности и направление действий.</w:t>
      </w:r>
    </w:p>
    <w:p w:rsidR="00324426" w:rsidRDefault="00324426" w:rsidP="00324426">
      <w:pPr>
        <w:ind w:firstLine="560"/>
        <w:jc w:val="both"/>
        <w:rPr>
          <w:sz w:val="28"/>
          <w:szCs w:val="28"/>
        </w:rPr>
      </w:pPr>
      <w:r>
        <w:rPr>
          <w:sz w:val="28"/>
          <w:szCs w:val="28"/>
        </w:rPr>
        <w:t>2.Район (места) размещения службы ГО и ее формирований в загородной зоне.</w:t>
      </w:r>
    </w:p>
    <w:p w:rsidR="00324426" w:rsidRDefault="00324426" w:rsidP="00324426">
      <w:pPr>
        <w:ind w:firstLine="560"/>
        <w:jc w:val="both"/>
        <w:rPr>
          <w:sz w:val="28"/>
          <w:szCs w:val="28"/>
        </w:rPr>
      </w:pPr>
      <w:r>
        <w:rPr>
          <w:sz w:val="28"/>
          <w:szCs w:val="28"/>
        </w:rPr>
        <w:t xml:space="preserve">3.Исходные рубежи, рубежи ввода сил службы ГО. </w:t>
      </w:r>
    </w:p>
    <w:p w:rsidR="00324426" w:rsidRDefault="00324426" w:rsidP="00324426">
      <w:pPr>
        <w:ind w:firstLine="560"/>
        <w:jc w:val="both"/>
        <w:rPr>
          <w:sz w:val="28"/>
          <w:szCs w:val="28"/>
        </w:rPr>
      </w:pPr>
      <w:r>
        <w:rPr>
          <w:sz w:val="28"/>
          <w:szCs w:val="28"/>
        </w:rPr>
        <w:t>4.Ближайшие и перспективные задачи службы ГО и ее формирований.</w:t>
      </w:r>
    </w:p>
    <w:p w:rsidR="00324426" w:rsidRDefault="00324426" w:rsidP="00324426">
      <w:pPr>
        <w:ind w:firstLine="560"/>
        <w:jc w:val="both"/>
        <w:rPr>
          <w:sz w:val="28"/>
          <w:szCs w:val="28"/>
        </w:rPr>
      </w:pPr>
      <w:r>
        <w:rPr>
          <w:sz w:val="28"/>
          <w:szCs w:val="28"/>
        </w:rPr>
        <w:t>5.Состав сил и средств службы ( 1-й, 2-й эшелоны и резерв) по форме:</w:t>
      </w:r>
    </w:p>
    <w:p w:rsidR="00324426" w:rsidRPr="0088398F" w:rsidRDefault="00324426" w:rsidP="00324426">
      <w:pPr>
        <w:tabs>
          <w:tab w:val="left" w:pos="3400"/>
          <w:tab w:val="center" w:pos="7285"/>
        </w:tabs>
        <w:jc w:val="center"/>
        <w:rPr>
          <w:b/>
          <w:bCs/>
          <w:sz w:val="28"/>
          <w:szCs w:val="28"/>
        </w:rPr>
      </w:pPr>
      <w:r w:rsidRPr="0088398F">
        <w:rPr>
          <w:b/>
          <w:bCs/>
          <w:sz w:val="28"/>
          <w:szCs w:val="28"/>
        </w:rPr>
        <w:t>Расчет сил и средств _______________________ службы</w:t>
      </w:r>
    </w:p>
    <w:tbl>
      <w:tblPr>
        <w:tblpPr w:leftFromText="180" w:rightFromText="180" w:vertAnchor="text" w:horzAnchor="margin" w:tblpXSpec="right" w:tblpY="740"/>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080"/>
        <w:gridCol w:w="980"/>
        <w:gridCol w:w="980"/>
        <w:gridCol w:w="980"/>
        <w:gridCol w:w="980"/>
        <w:gridCol w:w="980"/>
      </w:tblGrid>
      <w:tr w:rsidR="00324426" w:rsidRPr="006E448E">
        <w:trPr>
          <w:cantSplit/>
          <w:trHeight w:val="320"/>
        </w:trPr>
        <w:tc>
          <w:tcPr>
            <w:tcW w:w="4068" w:type="dxa"/>
            <w:vMerge w:val="restart"/>
            <w:vAlign w:val="center"/>
          </w:tcPr>
          <w:p w:rsidR="00324426" w:rsidRPr="006E448E" w:rsidRDefault="00324426" w:rsidP="00FE48A4">
            <w:pPr>
              <w:ind w:left="-57" w:right="-113"/>
              <w:jc w:val="center"/>
              <w:rPr>
                <w:sz w:val="24"/>
                <w:szCs w:val="24"/>
              </w:rPr>
            </w:pPr>
            <w:r w:rsidRPr="006E448E">
              <w:rPr>
                <w:sz w:val="24"/>
                <w:szCs w:val="24"/>
              </w:rPr>
              <w:t>Наименование</w:t>
            </w:r>
          </w:p>
        </w:tc>
        <w:tc>
          <w:tcPr>
            <w:tcW w:w="2060" w:type="dxa"/>
            <w:gridSpan w:val="2"/>
          </w:tcPr>
          <w:p w:rsidR="00324426" w:rsidRDefault="00324426" w:rsidP="00FE48A4">
            <w:pPr>
              <w:jc w:val="center"/>
              <w:rPr>
                <w:sz w:val="24"/>
                <w:szCs w:val="24"/>
              </w:rPr>
            </w:pPr>
            <w:r w:rsidRPr="006E448E">
              <w:rPr>
                <w:sz w:val="24"/>
                <w:szCs w:val="24"/>
              </w:rPr>
              <w:t xml:space="preserve">Формирования </w:t>
            </w:r>
          </w:p>
          <w:p w:rsidR="00324426" w:rsidRPr="006E448E" w:rsidRDefault="00324426" w:rsidP="00FE48A4">
            <w:pPr>
              <w:jc w:val="center"/>
              <w:rPr>
                <w:sz w:val="24"/>
                <w:szCs w:val="24"/>
              </w:rPr>
            </w:pPr>
            <w:r w:rsidRPr="006E448E">
              <w:rPr>
                <w:sz w:val="24"/>
                <w:szCs w:val="24"/>
              </w:rPr>
              <w:t>службы ГО</w:t>
            </w:r>
          </w:p>
        </w:tc>
        <w:tc>
          <w:tcPr>
            <w:tcW w:w="3920" w:type="dxa"/>
            <w:gridSpan w:val="4"/>
            <w:vAlign w:val="center"/>
          </w:tcPr>
          <w:p w:rsidR="00324426" w:rsidRPr="006E448E" w:rsidRDefault="00324426" w:rsidP="00FE48A4">
            <w:pPr>
              <w:jc w:val="center"/>
              <w:rPr>
                <w:sz w:val="24"/>
                <w:szCs w:val="24"/>
              </w:rPr>
            </w:pPr>
            <w:r w:rsidRPr="006E448E">
              <w:rPr>
                <w:sz w:val="24"/>
                <w:szCs w:val="24"/>
              </w:rPr>
              <w:t>Техника</w:t>
            </w:r>
          </w:p>
        </w:tc>
      </w:tr>
      <w:tr w:rsidR="00324426" w:rsidRPr="006E448E">
        <w:trPr>
          <w:cantSplit/>
          <w:trHeight w:val="384"/>
        </w:trPr>
        <w:tc>
          <w:tcPr>
            <w:tcW w:w="4068" w:type="dxa"/>
            <w:vMerge/>
          </w:tcPr>
          <w:p w:rsidR="00324426" w:rsidRPr="006E448E" w:rsidRDefault="00324426" w:rsidP="00FE48A4">
            <w:pPr>
              <w:ind w:left="-57" w:right="-113"/>
              <w:jc w:val="center"/>
              <w:rPr>
                <w:sz w:val="24"/>
                <w:szCs w:val="24"/>
              </w:rPr>
            </w:pPr>
          </w:p>
        </w:tc>
        <w:tc>
          <w:tcPr>
            <w:tcW w:w="1080" w:type="dxa"/>
            <w:vMerge w:val="restart"/>
            <w:vAlign w:val="center"/>
          </w:tcPr>
          <w:p w:rsidR="00324426" w:rsidRPr="006E448E" w:rsidRDefault="00324426" w:rsidP="00FE48A4">
            <w:pPr>
              <w:ind w:left="-57" w:right="-113"/>
              <w:jc w:val="center"/>
              <w:rPr>
                <w:sz w:val="24"/>
                <w:szCs w:val="24"/>
              </w:rPr>
            </w:pPr>
            <w:r w:rsidRPr="006E448E">
              <w:rPr>
                <w:sz w:val="24"/>
                <w:szCs w:val="24"/>
              </w:rPr>
              <w:t>Колич. формиро-ваний</w:t>
            </w:r>
          </w:p>
        </w:tc>
        <w:tc>
          <w:tcPr>
            <w:tcW w:w="980" w:type="dxa"/>
            <w:vMerge w:val="restart"/>
            <w:vAlign w:val="center"/>
          </w:tcPr>
          <w:p w:rsidR="00324426" w:rsidRPr="006E448E" w:rsidRDefault="00324426" w:rsidP="00FE48A4">
            <w:pPr>
              <w:ind w:left="-57" w:right="-113"/>
              <w:jc w:val="center"/>
              <w:rPr>
                <w:sz w:val="24"/>
                <w:szCs w:val="24"/>
              </w:rPr>
            </w:pPr>
            <w:r w:rsidRPr="006E448E">
              <w:rPr>
                <w:sz w:val="24"/>
                <w:szCs w:val="24"/>
              </w:rPr>
              <w:t>Числен-ность л/с</w:t>
            </w:r>
          </w:p>
        </w:tc>
        <w:tc>
          <w:tcPr>
            <w:tcW w:w="980" w:type="dxa"/>
            <w:vMerge w:val="restart"/>
            <w:vAlign w:val="center"/>
          </w:tcPr>
          <w:p w:rsidR="00324426" w:rsidRPr="006E448E" w:rsidRDefault="00324426" w:rsidP="00FE48A4">
            <w:pPr>
              <w:jc w:val="center"/>
              <w:rPr>
                <w:sz w:val="24"/>
                <w:szCs w:val="24"/>
              </w:rPr>
            </w:pPr>
            <w:r w:rsidRPr="006E448E">
              <w:rPr>
                <w:sz w:val="24"/>
                <w:szCs w:val="24"/>
              </w:rPr>
              <w:t>Всего</w:t>
            </w:r>
          </w:p>
        </w:tc>
        <w:tc>
          <w:tcPr>
            <w:tcW w:w="2940" w:type="dxa"/>
            <w:gridSpan w:val="3"/>
            <w:vAlign w:val="center"/>
          </w:tcPr>
          <w:p w:rsidR="00324426" w:rsidRPr="006E448E" w:rsidRDefault="00324426" w:rsidP="00FE48A4">
            <w:pPr>
              <w:jc w:val="center"/>
              <w:rPr>
                <w:sz w:val="24"/>
                <w:szCs w:val="24"/>
              </w:rPr>
            </w:pPr>
            <w:r w:rsidRPr="006E448E">
              <w:rPr>
                <w:sz w:val="24"/>
                <w:szCs w:val="24"/>
              </w:rPr>
              <w:t>из нее</w:t>
            </w:r>
          </w:p>
        </w:tc>
      </w:tr>
      <w:tr w:rsidR="00324426" w:rsidRPr="006E448E">
        <w:trPr>
          <w:cantSplit/>
          <w:trHeight w:val="320"/>
        </w:trPr>
        <w:tc>
          <w:tcPr>
            <w:tcW w:w="4068" w:type="dxa"/>
            <w:vMerge/>
          </w:tcPr>
          <w:p w:rsidR="00324426" w:rsidRPr="006E448E" w:rsidRDefault="00324426" w:rsidP="00FE48A4">
            <w:pPr>
              <w:ind w:left="-57" w:right="-113"/>
              <w:jc w:val="center"/>
              <w:rPr>
                <w:sz w:val="24"/>
                <w:szCs w:val="24"/>
              </w:rPr>
            </w:pPr>
          </w:p>
        </w:tc>
        <w:tc>
          <w:tcPr>
            <w:tcW w:w="1080" w:type="dxa"/>
            <w:vMerge/>
          </w:tcPr>
          <w:p w:rsidR="00324426" w:rsidRPr="006E448E" w:rsidRDefault="00324426" w:rsidP="00FE48A4">
            <w:pPr>
              <w:jc w:val="center"/>
              <w:rPr>
                <w:sz w:val="24"/>
                <w:szCs w:val="24"/>
              </w:rPr>
            </w:pPr>
          </w:p>
        </w:tc>
        <w:tc>
          <w:tcPr>
            <w:tcW w:w="980" w:type="dxa"/>
            <w:vMerge/>
          </w:tcPr>
          <w:p w:rsidR="00324426" w:rsidRPr="006E448E" w:rsidRDefault="00324426" w:rsidP="00FE48A4">
            <w:pPr>
              <w:jc w:val="center"/>
              <w:rPr>
                <w:sz w:val="24"/>
                <w:szCs w:val="24"/>
              </w:rPr>
            </w:pPr>
          </w:p>
        </w:tc>
        <w:tc>
          <w:tcPr>
            <w:tcW w:w="980" w:type="dxa"/>
            <w:vMerge/>
          </w:tcPr>
          <w:p w:rsidR="00324426" w:rsidRPr="006E448E" w:rsidRDefault="00324426" w:rsidP="00FE48A4">
            <w:pPr>
              <w:jc w:val="center"/>
              <w:rPr>
                <w:sz w:val="24"/>
                <w:szCs w:val="24"/>
              </w:rPr>
            </w:pPr>
          </w:p>
        </w:tc>
        <w:tc>
          <w:tcPr>
            <w:tcW w:w="980" w:type="dxa"/>
          </w:tcPr>
          <w:p w:rsidR="00324426" w:rsidRPr="006E448E" w:rsidRDefault="00324426" w:rsidP="00FE48A4">
            <w:pPr>
              <w:ind w:left="-57" w:right="-113"/>
              <w:jc w:val="center"/>
              <w:rPr>
                <w:sz w:val="24"/>
                <w:szCs w:val="24"/>
              </w:rPr>
            </w:pPr>
            <w:r w:rsidRPr="006E448E">
              <w:rPr>
                <w:sz w:val="24"/>
                <w:szCs w:val="24"/>
              </w:rPr>
              <w:t>Автомо-бильной</w:t>
            </w:r>
          </w:p>
        </w:tc>
        <w:tc>
          <w:tcPr>
            <w:tcW w:w="980" w:type="dxa"/>
            <w:vAlign w:val="center"/>
          </w:tcPr>
          <w:p w:rsidR="00324426" w:rsidRPr="006E448E" w:rsidRDefault="00324426" w:rsidP="00FE48A4">
            <w:pPr>
              <w:jc w:val="center"/>
              <w:rPr>
                <w:sz w:val="24"/>
                <w:szCs w:val="24"/>
              </w:rPr>
            </w:pPr>
            <w:r w:rsidRPr="006E448E">
              <w:rPr>
                <w:sz w:val="24"/>
                <w:szCs w:val="24"/>
              </w:rPr>
              <w:t>Инже-нерной</w:t>
            </w:r>
          </w:p>
        </w:tc>
        <w:tc>
          <w:tcPr>
            <w:tcW w:w="980" w:type="dxa"/>
            <w:vAlign w:val="center"/>
          </w:tcPr>
          <w:p w:rsidR="00324426" w:rsidRPr="006E448E" w:rsidRDefault="00324426" w:rsidP="00FE48A4">
            <w:pPr>
              <w:ind w:left="-57" w:right="-113"/>
              <w:jc w:val="center"/>
              <w:rPr>
                <w:sz w:val="24"/>
                <w:szCs w:val="24"/>
              </w:rPr>
            </w:pPr>
            <w:r w:rsidRPr="006E448E">
              <w:rPr>
                <w:sz w:val="24"/>
                <w:szCs w:val="24"/>
              </w:rPr>
              <w:t>Специи-альной</w:t>
            </w:r>
          </w:p>
        </w:tc>
      </w:tr>
      <w:tr w:rsidR="00324426" w:rsidRPr="006E448E">
        <w:trPr>
          <w:trHeight w:val="320"/>
        </w:trPr>
        <w:tc>
          <w:tcPr>
            <w:tcW w:w="4068" w:type="dxa"/>
          </w:tcPr>
          <w:p w:rsidR="00324426" w:rsidRPr="006E448E" w:rsidRDefault="00324426" w:rsidP="00FE48A4">
            <w:pPr>
              <w:ind w:left="-57" w:right="-113"/>
              <w:rPr>
                <w:sz w:val="24"/>
                <w:szCs w:val="24"/>
              </w:rPr>
            </w:pPr>
            <w:r w:rsidRPr="0088398F">
              <w:rPr>
                <w:b/>
                <w:bCs/>
                <w:sz w:val="24"/>
                <w:szCs w:val="24"/>
              </w:rPr>
              <w:t xml:space="preserve">г. </w:t>
            </w:r>
            <w:r>
              <w:rPr>
                <w:b/>
                <w:bCs/>
                <w:sz w:val="24"/>
                <w:szCs w:val="24"/>
              </w:rPr>
              <w:t>Энск</w:t>
            </w:r>
            <w:r w:rsidRPr="0088398F">
              <w:rPr>
                <w:b/>
                <w:bCs/>
                <w:sz w:val="24"/>
                <w:szCs w:val="24"/>
              </w:rPr>
              <w:t xml:space="preserve">   (всего</w:t>
            </w:r>
            <w:r w:rsidRPr="006E448E">
              <w:rPr>
                <w:sz w:val="24"/>
                <w:szCs w:val="24"/>
              </w:rPr>
              <w:t>)</w:t>
            </w:r>
          </w:p>
        </w:tc>
        <w:tc>
          <w:tcPr>
            <w:tcW w:w="10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r>
      <w:tr w:rsidR="00324426" w:rsidRPr="006E448E">
        <w:trPr>
          <w:trHeight w:val="320"/>
        </w:trPr>
        <w:tc>
          <w:tcPr>
            <w:tcW w:w="4068" w:type="dxa"/>
          </w:tcPr>
          <w:p w:rsidR="00324426" w:rsidRPr="006E448E" w:rsidRDefault="00324426" w:rsidP="00FE48A4">
            <w:pPr>
              <w:ind w:left="-57" w:right="-113"/>
              <w:rPr>
                <w:sz w:val="24"/>
                <w:szCs w:val="24"/>
              </w:rPr>
            </w:pPr>
            <w:r w:rsidRPr="0088398F">
              <w:rPr>
                <w:sz w:val="24"/>
                <w:szCs w:val="24"/>
              </w:rPr>
              <w:t>из них повышенной готовности</w:t>
            </w:r>
          </w:p>
        </w:tc>
        <w:tc>
          <w:tcPr>
            <w:tcW w:w="10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r>
      <w:tr w:rsidR="00324426" w:rsidRPr="006E448E">
        <w:trPr>
          <w:trHeight w:val="320"/>
        </w:trPr>
        <w:tc>
          <w:tcPr>
            <w:tcW w:w="4068" w:type="dxa"/>
          </w:tcPr>
          <w:p w:rsidR="00324426" w:rsidRPr="006E448E" w:rsidRDefault="00290DA1" w:rsidP="00B0057C">
            <w:pPr>
              <w:pStyle w:val="1"/>
              <w:ind w:left="-57" w:right="-113" w:firstLine="57"/>
              <w:jc w:val="left"/>
              <w:rPr>
                <w:b w:val="0"/>
                <w:bCs/>
                <w:sz w:val="24"/>
                <w:szCs w:val="24"/>
              </w:rPr>
            </w:pPr>
            <w:r>
              <w:rPr>
                <w:b w:val="0"/>
                <w:bCs/>
                <w:sz w:val="24"/>
                <w:szCs w:val="24"/>
              </w:rPr>
              <w:t xml:space="preserve">С. </w:t>
            </w:r>
            <w:r w:rsidR="00324426">
              <w:rPr>
                <w:b w:val="0"/>
                <w:bCs/>
                <w:sz w:val="24"/>
                <w:szCs w:val="24"/>
              </w:rPr>
              <w:t>Ивановск</w:t>
            </w:r>
            <w:r>
              <w:rPr>
                <w:b w:val="0"/>
                <w:bCs/>
                <w:sz w:val="24"/>
                <w:szCs w:val="24"/>
              </w:rPr>
              <w:t>ое</w:t>
            </w:r>
            <w:r w:rsidR="00324426" w:rsidRPr="006E448E">
              <w:rPr>
                <w:b w:val="0"/>
                <w:bCs/>
                <w:sz w:val="24"/>
                <w:szCs w:val="24"/>
              </w:rPr>
              <w:t xml:space="preserve">   (всего)</w:t>
            </w:r>
          </w:p>
        </w:tc>
        <w:tc>
          <w:tcPr>
            <w:tcW w:w="10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r>
      <w:tr w:rsidR="00324426" w:rsidRPr="006E448E">
        <w:trPr>
          <w:trHeight w:val="320"/>
        </w:trPr>
        <w:tc>
          <w:tcPr>
            <w:tcW w:w="4068" w:type="dxa"/>
          </w:tcPr>
          <w:p w:rsidR="00324426" w:rsidRPr="0088398F" w:rsidRDefault="00324426" w:rsidP="00B0057C">
            <w:pPr>
              <w:pStyle w:val="1"/>
              <w:ind w:left="-57" w:right="-113" w:firstLine="57"/>
              <w:jc w:val="left"/>
              <w:rPr>
                <w:sz w:val="24"/>
                <w:szCs w:val="24"/>
              </w:rPr>
            </w:pPr>
            <w:r w:rsidRPr="0088398F">
              <w:rPr>
                <w:sz w:val="24"/>
                <w:szCs w:val="24"/>
              </w:rPr>
              <w:t>из них повышенной готовности</w:t>
            </w:r>
          </w:p>
        </w:tc>
        <w:tc>
          <w:tcPr>
            <w:tcW w:w="10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r>
      <w:tr w:rsidR="00324426" w:rsidRPr="006E448E">
        <w:trPr>
          <w:trHeight w:val="320"/>
        </w:trPr>
        <w:tc>
          <w:tcPr>
            <w:tcW w:w="4068" w:type="dxa"/>
          </w:tcPr>
          <w:p w:rsidR="00324426" w:rsidRPr="006E448E" w:rsidRDefault="00324426" w:rsidP="00FE48A4">
            <w:pPr>
              <w:ind w:left="-57" w:right="-113"/>
              <w:jc w:val="both"/>
              <w:rPr>
                <w:sz w:val="24"/>
                <w:szCs w:val="24"/>
              </w:rPr>
            </w:pPr>
            <w:r w:rsidRPr="006E448E">
              <w:rPr>
                <w:sz w:val="24"/>
                <w:szCs w:val="24"/>
              </w:rPr>
              <w:t>и т.д.</w:t>
            </w:r>
          </w:p>
        </w:tc>
        <w:tc>
          <w:tcPr>
            <w:tcW w:w="10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r>
      <w:tr w:rsidR="00324426" w:rsidRPr="006E448E">
        <w:trPr>
          <w:trHeight w:val="320"/>
        </w:trPr>
        <w:tc>
          <w:tcPr>
            <w:tcW w:w="4068" w:type="dxa"/>
          </w:tcPr>
          <w:p w:rsidR="00324426" w:rsidRPr="006E448E" w:rsidRDefault="00290DA1" w:rsidP="00FE48A4">
            <w:pPr>
              <w:ind w:left="-57" w:right="-113"/>
              <w:jc w:val="both"/>
              <w:rPr>
                <w:b/>
                <w:bCs/>
                <w:sz w:val="24"/>
                <w:szCs w:val="24"/>
              </w:rPr>
            </w:pPr>
            <w:r>
              <w:rPr>
                <w:b/>
                <w:bCs/>
                <w:sz w:val="24"/>
                <w:szCs w:val="24"/>
              </w:rPr>
              <w:t>Всего за район</w:t>
            </w:r>
          </w:p>
        </w:tc>
        <w:tc>
          <w:tcPr>
            <w:tcW w:w="10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r>
      <w:tr w:rsidR="00324426" w:rsidRPr="006E448E">
        <w:trPr>
          <w:trHeight w:val="320"/>
        </w:trPr>
        <w:tc>
          <w:tcPr>
            <w:tcW w:w="4068" w:type="dxa"/>
          </w:tcPr>
          <w:p w:rsidR="00324426" w:rsidRPr="006E448E" w:rsidRDefault="00324426" w:rsidP="00FE48A4">
            <w:pPr>
              <w:ind w:left="-57" w:right="-113"/>
              <w:jc w:val="both"/>
              <w:rPr>
                <w:b/>
                <w:bCs/>
                <w:sz w:val="24"/>
                <w:szCs w:val="24"/>
              </w:rPr>
            </w:pPr>
            <w:r w:rsidRPr="006E448E">
              <w:rPr>
                <w:b/>
                <w:bCs/>
                <w:sz w:val="24"/>
                <w:szCs w:val="24"/>
              </w:rPr>
              <w:t>из них повышенной готовности</w:t>
            </w:r>
          </w:p>
        </w:tc>
        <w:tc>
          <w:tcPr>
            <w:tcW w:w="10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c>
          <w:tcPr>
            <w:tcW w:w="980" w:type="dxa"/>
          </w:tcPr>
          <w:p w:rsidR="00324426" w:rsidRPr="006E448E" w:rsidRDefault="00324426" w:rsidP="00FE48A4">
            <w:pPr>
              <w:jc w:val="both"/>
              <w:rPr>
                <w:sz w:val="24"/>
                <w:szCs w:val="24"/>
              </w:rPr>
            </w:pPr>
          </w:p>
        </w:tc>
      </w:tr>
    </w:tbl>
    <w:p w:rsidR="00324426" w:rsidRPr="0088398F" w:rsidRDefault="00324426" w:rsidP="00324426">
      <w:pPr>
        <w:jc w:val="center"/>
        <w:rPr>
          <w:b/>
          <w:bCs/>
          <w:sz w:val="28"/>
          <w:szCs w:val="28"/>
        </w:rPr>
      </w:pPr>
      <w:r w:rsidRPr="0088398F">
        <w:rPr>
          <w:b/>
          <w:bCs/>
          <w:sz w:val="28"/>
          <w:szCs w:val="28"/>
        </w:rPr>
        <w:t xml:space="preserve"> гражданской обороны </w:t>
      </w:r>
      <w:r w:rsidR="00290DA1">
        <w:rPr>
          <w:b/>
          <w:bCs/>
          <w:sz w:val="28"/>
          <w:szCs w:val="28"/>
        </w:rPr>
        <w:t>Энского района</w:t>
      </w:r>
    </w:p>
    <w:p w:rsidR="00324426" w:rsidRPr="0088398F" w:rsidRDefault="00324426" w:rsidP="00324426">
      <w:pPr>
        <w:ind w:firstLine="900"/>
        <w:rPr>
          <w:sz w:val="28"/>
          <w:szCs w:val="28"/>
        </w:rPr>
      </w:pPr>
    </w:p>
    <w:p w:rsidR="00324426" w:rsidRDefault="00324426" w:rsidP="00324426">
      <w:pPr>
        <w:ind w:left="900"/>
        <w:rPr>
          <w:b/>
          <w:bCs/>
        </w:rPr>
      </w:pPr>
    </w:p>
    <w:p w:rsidR="00324426" w:rsidRDefault="00324426" w:rsidP="00324426">
      <w:pPr>
        <w:ind w:firstLine="560"/>
        <w:jc w:val="both"/>
        <w:rPr>
          <w:sz w:val="28"/>
          <w:szCs w:val="28"/>
        </w:rPr>
      </w:pPr>
      <w:r>
        <w:rPr>
          <w:sz w:val="28"/>
          <w:szCs w:val="28"/>
        </w:rPr>
        <w:t>Схема организации связи в ходе проведения АС и ДНР.</w:t>
      </w:r>
    </w:p>
    <w:p w:rsidR="00324426" w:rsidRDefault="00324426" w:rsidP="00324426">
      <w:pPr>
        <w:ind w:firstLine="560"/>
        <w:jc w:val="both"/>
        <w:rPr>
          <w:sz w:val="28"/>
          <w:szCs w:val="28"/>
        </w:rPr>
      </w:pPr>
      <w:r>
        <w:rPr>
          <w:sz w:val="28"/>
          <w:szCs w:val="28"/>
        </w:rPr>
        <w:t>Пункты управления службы ГО, подчиненных и взаимодействующих служб, органов управления военного командования, органов местного сам</w:t>
      </w:r>
      <w:r w:rsidR="00290DA1">
        <w:rPr>
          <w:sz w:val="28"/>
          <w:szCs w:val="28"/>
        </w:rPr>
        <w:t>оуправления, а также ЗПУ района (города).</w:t>
      </w:r>
    </w:p>
    <w:p w:rsidR="00324426" w:rsidRDefault="00324426" w:rsidP="00324426">
      <w:pPr>
        <w:ind w:firstLine="560"/>
        <w:jc w:val="both"/>
        <w:rPr>
          <w:sz w:val="28"/>
          <w:szCs w:val="28"/>
        </w:rPr>
      </w:pPr>
      <w:r w:rsidRPr="00AF6E29">
        <w:rPr>
          <w:sz w:val="28"/>
          <w:szCs w:val="28"/>
        </w:rPr>
        <w:t>Пояснительная записка разрабатывается текстуально в произвольной форме</w:t>
      </w:r>
      <w:r>
        <w:rPr>
          <w:sz w:val="28"/>
          <w:szCs w:val="28"/>
        </w:rPr>
        <w:t>. Она включает в себя расчет объема предстоящих работ формированиями и учреждениям</w:t>
      </w:r>
      <w:r w:rsidR="00290DA1">
        <w:rPr>
          <w:sz w:val="28"/>
          <w:szCs w:val="28"/>
        </w:rPr>
        <w:t>и службы при переводе ГО района (города)</w:t>
      </w:r>
      <w:r>
        <w:rPr>
          <w:sz w:val="28"/>
          <w:szCs w:val="28"/>
        </w:rPr>
        <w:t xml:space="preserve"> на военное время и в период проведения АС и ДНР.</w:t>
      </w:r>
    </w:p>
    <w:p w:rsidR="00324426" w:rsidRDefault="00324426" w:rsidP="00324426">
      <w:pPr>
        <w:ind w:firstLine="560"/>
        <w:jc w:val="both"/>
        <w:rPr>
          <w:sz w:val="28"/>
          <w:szCs w:val="28"/>
        </w:rPr>
      </w:pPr>
    </w:p>
    <w:p w:rsidR="00324426" w:rsidRDefault="00324426" w:rsidP="00324426">
      <w:pPr>
        <w:ind w:firstLine="560"/>
        <w:jc w:val="both"/>
        <w:rPr>
          <w:sz w:val="28"/>
          <w:szCs w:val="28"/>
        </w:rPr>
      </w:pPr>
    </w:p>
    <w:p w:rsidR="00324426" w:rsidRDefault="00324426" w:rsidP="00324426">
      <w:pPr>
        <w:ind w:firstLine="560"/>
        <w:jc w:val="both"/>
        <w:rPr>
          <w:sz w:val="28"/>
          <w:szCs w:val="28"/>
        </w:rPr>
      </w:pPr>
    </w:p>
    <w:p w:rsidR="00324426" w:rsidRDefault="00324426" w:rsidP="00324426">
      <w:pPr>
        <w:ind w:firstLine="560"/>
        <w:jc w:val="both"/>
        <w:rPr>
          <w:sz w:val="28"/>
          <w:szCs w:val="28"/>
        </w:rPr>
      </w:pPr>
    </w:p>
    <w:p w:rsidR="00324426" w:rsidRDefault="00324426" w:rsidP="00324426">
      <w:pPr>
        <w:ind w:firstLine="560"/>
        <w:jc w:val="both"/>
        <w:rPr>
          <w:sz w:val="28"/>
          <w:szCs w:val="28"/>
        </w:rPr>
      </w:pPr>
    </w:p>
    <w:p w:rsidR="00324426" w:rsidRDefault="00324426" w:rsidP="00324426">
      <w:pPr>
        <w:ind w:firstLine="560"/>
        <w:jc w:val="both"/>
        <w:rPr>
          <w:sz w:val="28"/>
          <w:szCs w:val="28"/>
        </w:rPr>
      </w:pPr>
    </w:p>
    <w:p w:rsidR="00025CA3" w:rsidRDefault="00025CA3" w:rsidP="00B0057C">
      <w:pPr>
        <w:ind w:firstLine="560"/>
        <w:jc w:val="right"/>
        <w:rPr>
          <w:b/>
          <w:sz w:val="28"/>
          <w:szCs w:val="28"/>
        </w:rPr>
      </w:pPr>
    </w:p>
    <w:p w:rsidR="00025CA3" w:rsidRDefault="00025CA3" w:rsidP="00B0057C">
      <w:pPr>
        <w:ind w:firstLine="560"/>
        <w:jc w:val="right"/>
        <w:rPr>
          <w:b/>
          <w:sz w:val="28"/>
          <w:szCs w:val="28"/>
        </w:rPr>
      </w:pPr>
      <w:r w:rsidRPr="00B0057C">
        <w:rPr>
          <w:b/>
          <w:sz w:val="28"/>
          <w:szCs w:val="28"/>
        </w:rPr>
        <w:t>Вариант карты</w:t>
      </w:r>
    </w:p>
    <w:p w:rsidR="00025CA3" w:rsidRDefault="00684E86" w:rsidP="00B0057C">
      <w:pPr>
        <w:ind w:firstLine="560"/>
        <w:jc w:val="right"/>
        <w:rPr>
          <w:b/>
          <w:sz w:val="28"/>
          <w:szCs w:val="28"/>
        </w:rPr>
      </w:pPr>
      <w:r>
        <w:rPr>
          <w:b/>
          <w:noProof/>
        </w:rPr>
        <w:pict>
          <v:rect id="_x0000_s1061" style="position:absolute;left:0;text-align:left;margin-left:392pt;margin-top:361.95pt;width:77pt;height:95.25pt;z-index:251663360">
            <v:textbox>
              <w:txbxContent>
                <w:p w:rsidR="006E0D69" w:rsidRPr="007475CA" w:rsidRDefault="006E0D69" w:rsidP="00324426">
                  <w:pPr>
                    <w:jc w:val="center"/>
                  </w:pPr>
                  <w:r>
                    <w:t>Схема оперативной связи и оповещения</w:t>
                  </w:r>
                </w:p>
              </w:txbxContent>
            </v:textbox>
          </v:rect>
        </w:pict>
      </w:r>
      <w:r>
        <w:rPr>
          <w:b/>
          <w:noProof/>
        </w:rPr>
        <w:pict>
          <v:rect id="_x0000_s1060" style="position:absolute;left:0;text-align:left;margin-left:287pt;margin-top:361.95pt;width:77pt;height:95.25pt;z-index:251662336">
            <v:textbox>
              <w:txbxContent>
                <w:p w:rsidR="006E0D69" w:rsidRPr="007475CA" w:rsidRDefault="006E0D69" w:rsidP="00324426">
                  <w:pPr>
                    <w:jc w:val="center"/>
                  </w:pPr>
                  <w:r>
                    <w:t>Схема организации связи в ходе обеспечения АС и ДНР</w:t>
                  </w:r>
                </w:p>
              </w:txbxContent>
            </v:textbox>
          </v:rect>
        </w:pict>
      </w:r>
      <w:r>
        <w:rPr>
          <w:b/>
          <w:noProof/>
        </w:rPr>
        <w:pict>
          <v:rect id="_x0000_s1058" style="position:absolute;left:0;text-align:left;margin-left:63pt;margin-top:361.95pt;width:77pt;height:95.25pt;z-index:251660288">
            <v:textbox>
              <w:txbxContent>
                <w:p w:rsidR="006E0D69" w:rsidRDefault="006E0D69" w:rsidP="00324426">
                  <w:pPr>
                    <w:ind w:left="-57" w:right="-113"/>
                    <w:jc w:val="center"/>
                  </w:pPr>
                  <w:r>
                    <w:t>Состав сил и средств _______</w:t>
                  </w:r>
                </w:p>
                <w:p w:rsidR="006E0D69" w:rsidRDefault="006E0D69" w:rsidP="00324426">
                  <w:pPr>
                    <w:ind w:left="-57" w:right="-113"/>
                    <w:jc w:val="center"/>
                  </w:pPr>
                  <w:r>
                    <w:t xml:space="preserve">службы ГО </w:t>
                  </w:r>
                </w:p>
                <w:p w:rsidR="006E0D69" w:rsidRPr="001E365D" w:rsidRDefault="006E0D69" w:rsidP="00324426">
                  <w:pPr>
                    <w:ind w:left="-57" w:right="-113"/>
                    <w:jc w:val="center"/>
                  </w:pPr>
                  <w:r>
                    <w:t>по эшелонам</w:t>
                  </w:r>
                </w:p>
              </w:txbxContent>
            </v:textbox>
          </v:rect>
        </w:pict>
      </w:r>
      <w:r>
        <w:rPr>
          <w:b/>
          <w:noProof/>
        </w:rPr>
        <w:pict>
          <v:rect id="_x0000_s1059" style="position:absolute;left:0;text-align:left;margin-left:168pt;margin-top:361.95pt;width:77pt;height:95.25pt;z-index:251661312">
            <v:textbox>
              <w:txbxContent>
                <w:p w:rsidR="006E0D69" w:rsidRPr="007475CA" w:rsidRDefault="006E0D69" w:rsidP="00324426">
                  <w:pPr>
                    <w:ind w:left="-57" w:right="-113"/>
                    <w:jc w:val="center"/>
                  </w:pPr>
                  <w:r>
                    <w:t>Возможностей формирований службы ГО по обеспечению ООП</w:t>
                  </w:r>
                </w:p>
              </w:txbxContent>
            </v:textbox>
          </v:rect>
        </w:pict>
      </w:r>
      <w:r>
        <w:rPr>
          <w:b/>
          <w:noProof/>
        </w:rPr>
        <w:pict>
          <v:line id="_x0000_s1057" style="position:absolute;left:0;text-align:left;z-index:251659264" from="35pt,342.9pt" to="497pt,342.9pt"/>
        </w:pict>
      </w:r>
      <w:r>
        <w:rPr>
          <w:b/>
          <w:noProof/>
        </w:rPr>
        <w:pict>
          <v:rect id="_x0000_s1054" style="position:absolute;left:0;text-align:left;margin-left:42pt;margin-top:48.85pt;width:119pt;height:38.1pt;z-index:251656192" stroked="f">
            <v:textbox>
              <w:txbxContent>
                <w:p w:rsidR="006E0D69" w:rsidRPr="008E695B" w:rsidRDefault="006E0D69" w:rsidP="00324426">
                  <w:pPr>
                    <w:ind w:left="-57" w:right="-113"/>
                    <w:jc w:val="center"/>
                  </w:pPr>
                  <w:r w:rsidRPr="008E695B">
                    <w:t>Место для возможных согласующих подписей</w:t>
                  </w:r>
                </w:p>
                <w:p w:rsidR="006E0D69" w:rsidRDefault="006E0D69" w:rsidP="00324426">
                  <w:pPr>
                    <w:jc w:val="center"/>
                  </w:pPr>
                </w:p>
              </w:txbxContent>
            </v:textbox>
          </v:rect>
        </w:pict>
      </w:r>
      <w:r>
        <w:rPr>
          <w:b/>
          <w:noProof/>
        </w:rPr>
        <w:pict>
          <v:rect id="_x0000_s1055" style="position:absolute;left:0;text-align:left;margin-left:154pt;margin-top:48.85pt;width:203pt;height:49.35pt;z-index:251657216" stroked="f">
            <v:textbox>
              <w:txbxContent>
                <w:p w:rsidR="006E0D69" w:rsidRPr="00CB37A5" w:rsidRDefault="006E0D69" w:rsidP="00324426">
                  <w:pPr>
                    <w:jc w:val="center"/>
                    <w:rPr>
                      <w:b/>
                      <w:bCs/>
                      <w:sz w:val="24"/>
                      <w:szCs w:val="24"/>
                    </w:rPr>
                  </w:pPr>
                  <w:r w:rsidRPr="00CB37A5">
                    <w:rPr>
                      <w:b/>
                      <w:bCs/>
                      <w:sz w:val="24"/>
                      <w:szCs w:val="24"/>
                    </w:rPr>
                    <w:t xml:space="preserve">Обеспечение мероприятий ГО </w:t>
                  </w:r>
                  <w:r w:rsidR="00290DA1">
                    <w:rPr>
                      <w:b/>
                      <w:bCs/>
                      <w:sz w:val="24"/>
                      <w:szCs w:val="24"/>
                    </w:rPr>
                    <w:t>Энского района</w:t>
                  </w:r>
                  <w:r w:rsidRPr="00CB37A5">
                    <w:rPr>
                      <w:b/>
                      <w:bCs/>
                      <w:sz w:val="24"/>
                      <w:szCs w:val="24"/>
                    </w:rPr>
                    <w:t xml:space="preserve"> силами </w:t>
                  </w:r>
                </w:p>
                <w:p w:rsidR="006E0D69" w:rsidRPr="00CB37A5" w:rsidRDefault="006E0D69" w:rsidP="00324426">
                  <w:pPr>
                    <w:jc w:val="center"/>
                    <w:rPr>
                      <w:b/>
                      <w:bCs/>
                      <w:sz w:val="24"/>
                      <w:szCs w:val="24"/>
                    </w:rPr>
                  </w:pPr>
                  <w:r w:rsidRPr="00CB37A5">
                    <w:rPr>
                      <w:b/>
                      <w:bCs/>
                      <w:sz w:val="24"/>
                      <w:szCs w:val="24"/>
                    </w:rPr>
                    <w:t>___________________ службы ГО</w:t>
                  </w:r>
                </w:p>
              </w:txbxContent>
            </v:textbox>
          </v:rect>
        </w:pict>
      </w:r>
      <w:r>
        <w:rPr>
          <w:b/>
          <w:noProof/>
        </w:rPr>
        <w:pict>
          <v:rect id="_x0000_s1056" style="position:absolute;left:0;text-align:left;margin-left:357pt;margin-top:48.85pt;width:126pt;height:1in;z-index:251658240" stroked="f">
            <v:textbox>
              <w:txbxContent>
                <w:p w:rsidR="006E0D69" w:rsidRDefault="006E0D69" w:rsidP="00324426">
                  <w:pPr>
                    <w:ind w:left="-57" w:right="-113"/>
                  </w:pPr>
                  <w:r>
                    <w:t xml:space="preserve">УТВЕРЖДАЮ </w:t>
                  </w:r>
                </w:p>
                <w:p w:rsidR="006E0D69" w:rsidRDefault="006E0D69" w:rsidP="00324426">
                  <w:pPr>
                    <w:ind w:left="-57" w:right="-113"/>
                  </w:pPr>
                  <w:r>
                    <w:t>Нач.___</w:t>
                  </w:r>
                  <w:r w:rsidR="00290DA1">
                    <w:t>_______ службы ГО Энского района</w:t>
                  </w:r>
                </w:p>
                <w:p w:rsidR="006E0D69" w:rsidRDefault="006E0D69" w:rsidP="00324426">
                  <w:pPr>
                    <w:ind w:left="-57" w:right="-113"/>
                  </w:pPr>
                  <w:r>
                    <w:t>_____________В.Н. Уваров</w:t>
                  </w:r>
                </w:p>
                <w:p w:rsidR="006E0D69" w:rsidRPr="009C7FD8" w:rsidRDefault="006E0D69" w:rsidP="00324426">
                  <w:pPr>
                    <w:ind w:left="-57" w:right="-113"/>
                  </w:pPr>
                  <w:r>
                    <w:t>«___»____________ 200__г.</w:t>
                  </w:r>
                </w:p>
                <w:p w:rsidR="006E0D69" w:rsidRPr="00CB37A5" w:rsidRDefault="006E0D69" w:rsidP="00324426">
                  <w:pPr>
                    <w:jc w:val="center"/>
                  </w:pPr>
                </w:p>
              </w:txbxContent>
            </v:textbox>
          </v:rect>
        </w:pict>
      </w:r>
      <w:r>
        <w:rPr>
          <w:b/>
          <w:noProof/>
        </w:rPr>
        <w:pict>
          <v:rect id="_x0000_s1053" style="position:absolute;left:0;text-align:left;margin-left:35pt;margin-top:29.8pt;width:462pt;height:484.55pt;z-index:251655168">
            <v:textbox style="mso-next-textbox:#_x0000_s1053">
              <w:txbxContent>
                <w:p w:rsidR="006E0D69" w:rsidRPr="008E695B" w:rsidRDefault="006E0D69" w:rsidP="00324426">
                  <w:pPr>
                    <w:jc w:val="center"/>
                    <w:rPr>
                      <w:sz w:val="16"/>
                      <w:szCs w:val="16"/>
                    </w:rP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Pr="00C21278" w:rsidRDefault="006E0D69" w:rsidP="00324426">
                  <w:pPr>
                    <w:jc w:val="center"/>
                    <w:rPr>
                      <w:b/>
                      <w:bCs/>
                      <w:sz w:val="24"/>
                      <w:szCs w:val="24"/>
                    </w:rPr>
                  </w:pPr>
                  <w:r w:rsidRPr="00C21278">
                    <w:rPr>
                      <w:b/>
                      <w:bCs/>
                      <w:sz w:val="24"/>
                      <w:szCs w:val="24"/>
                    </w:rPr>
                    <w:t xml:space="preserve">КАРТА </w:t>
                  </w:r>
                </w:p>
                <w:p w:rsidR="006E0D69" w:rsidRPr="00C21278" w:rsidRDefault="00290DA1" w:rsidP="00324426">
                  <w:pPr>
                    <w:jc w:val="center"/>
                    <w:rPr>
                      <w:b/>
                      <w:bCs/>
                      <w:sz w:val="24"/>
                      <w:szCs w:val="24"/>
                    </w:rPr>
                  </w:pPr>
                  <w:r>
                    <w:rPr>
                      <w:b/>
                      <w:bCs/>
                      <w:sz w:val="24"/>
                      <w:szCs w:val="24"/>
                    </w:rPr>
                    <w:t>Энского района</w:t>
                  </w:r>
                </w:p>
                <w:p w:rsidR="006E0D69" w:rsidRPr="00C21278" w:rsidRDefault="006E0D69" w:rsidP="00324426">
                  <w:pPr>
                    <w:jc w:val="center"/>
                    <w:rPr>
                      <w:sz w:val="24"/>
                      <w:szCs w:val="24"/>
                    </w:rPr>
                  </w:pPr>
                </w:p>
                <w:p w:rsidR="006E0D69" w:rsidRPr="00C21278" w:rsidRDefault="006E0D69" w:rsidP="00324426">
                  <w:pPr>
                    <w:jc w:val="center"/>
                    <w:rPr>
                      <w:sz w:val="24"/>
                      <w:szCs w:val="24"/>
                    </w:rP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p>
                <w:p w:rsidR="006E0D69" w:rsidRDefault="006E0D69" w:rsidP="00324426">
                  <w:pPr>
                    <w:jc w:val="center"/>
                  </w:pPr>
                  <w:r>
                    <w:t>Начальник штаба __________________</w:t>
                  </w:r>
                  <w:r w:rsidR="00290DA1">
                    <w:t>_______ службы ГО Энского района</w:t>
                  </w:r>
                </w:p>
                <w:p w:rsidR="006E0D69" w:rsidRPr="00177D6B" w:rsidRDefault="006E0D69" w:rsidP="00324426">
                  <w:pPr>
                    <w:jc w:val="both"/>
                  </w:pPr>
                  <w:r>
                    <w:t xml:space="preserve">                  «____»_____________200__г.                      ____________________ В.Д. Кучеров</w:t>
                  </w:r>
                </w:p>
              </w:txbxContent>
            </v:textbox>
          </v:rect>
        </w:pict>
      </w:r>
      <w:r w:rsidR="00324426" w:rsidRPr="00B0057C">
        <w:rPr>
          <w:b/>
          <w:sz w:val="28"/>
          <w:szCs w:val="28"/>
        </w:rPr>
        <w:t xml:space="preserve">                                                               </w:t>
      </w:r>
    </w:p>
    <w:p w:rsidR="00324426" w:rsidRDefault="00324426" w:rsidP="00B0057C">
      <w:pPr>
        <w:ind w:firstLine="560"/>
        <w:jc w:val="right"/>
        <w:rPr>
          <w:b/>
          <w:sz w:val="28"/>
          <w:szCs w:val="28"/>
        </w:rPr>
      </w:pPr>
      <w:r w:rsidRPr="00B0057C">
        <w:rPr>
          <w:b/>
          <w:sz w:val="28"/>
          <w:szCs w:val="28"/>
        </w:rPr>
        <w:t xml:space="preserve">                  </w:t>
      </w:r>
    </w:p>
    <w:p w:rsidR="00025CA3" w:rsidRDefault="00025CA3" w:rsidP="00B0057C">
      <w:pPr>
        <w:ind w:firstLine="560"/>
        <w:jc w:val="right"/>
        <w:rPr>
          <w:b/>
          <w:sz w:val="28"/>
          <w:szCs w:val="28"/>
        </w:rPr>
      </w:pPr>
    </w:p>
    <w:p w:rsidR="00025CA3" w:rsidRPr="00B0057C" w:rsidRDefault="00025CA3" w:rsidP="00B0057C">
      <w:pPr>
        <w:ind w:firstLine="560"/>
        <w:jc w:val="right"/>
        <w:rPr>
          <w:b/>
          <w:sz w:val="28"/>
          <w:szCs w:val="28"/>
        </w:rPr>
      </w:pPr>
    </w:p>
    <w:p w:rsidR="00324426" w:rsidRDefault="00324426" w:rsidP="00324426">
      <w:pPr>
        <w:ind w:firstLine="560"/>
        <w:jc w:val="center"/>
        <w:rPr>
          <w:sz w:val="28"/>
          <w:szCs w:val="28"/>
        </w:rPr>
      </w:pPr>
    </w:p>
    <w:p w:rsidR="00B96BD7" w:rsidRDefault="00B96BD7" w:rsidP="00B655DD">
      <w:pPr>
        <w:tabs>
          <w:tab w:val="left" w:pos="2197"/>
        </w:tabs>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Pr="00B96BD7" w:rsidRDefault="00B96BD7" w:rsidP="00B96BD7">
      <w:pPr>
        <w:rPr>
          <w:sz w:val="28"/>
          <w:szCs w:val="28"/>
        </w:rPr>
      </w:pPr>
    </w:p>
    <w:p w:rsidR="00B96BD7" w:rsidRDefault="00B96BD7" w:rsidP="00B96BD7">
      <w:pPr>
        <w:rPr>
          <w:sz w:val="28"/>
          <w:szCs w:val="28"/>
        </w:rPr>
      </w:pPr>
    </w:p>
    <w:p w:rsidR="00B96BD7" w:rsidRDefault="00B96BD7" w:rsidP="00B96BD7">
      <w:pPr>
        <w:rPr>
          <w:sz w:val="28"/>
          <w:szCs w:val="28"/>
        </w:rPr>
      </w:pPr>
    </w:p>
    <w:p w:rsidR="00B655DD" w:rsidRDefault="00B96BD7" w:rsidP="00B96BD7">
      <w:pPr>
        <w:tabs>
          <w:tab w:val="left" w:pos="2474"/>
        </w:tabs>
        <w:rPr>
          <w:sz w:val="28"/>
          <w:szCs w:val="28"/>
        </w:rPr>
      </w:pPr>
      <w:r>
        <w:rPr>
          <w:sz w:val="28"/>
          <w:szCs w:val="28"/>
        </w:rPr>
        <w:tab/>
      </w:r>
    </w:p>
    <w:p w:rsidR="00B96BD7" w:rsidRDefault="00B96BD7" w:rsidP="00B96BD7">
      <w:pPr>
        <w:tabs>
          <w:tab w:val="left" w:pos="2474"/>
        </w:tabs>
        <w:rPr>
          <w:sz w:val="28"/>
          <w:szCs w:val="28"/>
        </w:rPr>
      </w:pPr>
    </w:p>
    <w:p w:rsidR="00B96BD7" w:rsidRDefault="00B96BD7" w:rsidP="00B96BD7">
      <w:pPr>
        <w:tabs>
          <w:tab w:val="left" w:pos="2474"/>
        </w:tabs>
        <w:rPr>
          <w:sz w:val="28"/>
          <w:szCs w:val="28"/>
        </w:rPr>
      </w:pPr>
    </w:p>
    <w:p w:rsidR="00B96BD7" w:rsidRDefault="00B96BD7" w:rsidP="00B96BD7">
      <w:pPr>
        <w:tabs>
          <w:tab w:val="left" w:pos="2474"/>
        </w:tabs>
        <w:rPr>
          <w:sz w:val="28"/>
          <w:szCs w:val="28"/>
        </w:rPr>
      </w:pPr>
    </w:p>
    <w:p w:rsidR="00440D06" w:rsidRDefault="00440D06" w:rsidP="00B96BD7">
      <w:pPr>
        <w:tabs>
          <w:tab w:val="left" w:pos="2474"/>
        </w:tabs>
        <w:rPr>
          <w:sz w:val="28"/>
          <w:szCs w:val="28"/>
        </w:rPr>
      </w:pPr>
    </w:p>
    <w:p w:rsidR="00025CA3" w:rsidRDefault="00025CA3" w:rsidP="000C3F99">
      <w:pPr>
        <w:jc w:val="right"/>
        <w:rPr>
          <w:b/>
          <w:sz w:val="28"/>
          <w:szCs w:val="28"/>
        </w:rPr>
        <w:sectPr w:rsidR="00025CA3" w:rsidSect="00025CA3">
          <w:pgSz w:w="11907" w:h="16840" w:code="9"/>
          <w:pgMar w:top="567" w:right="567" w:bottom="567" w:left="1134" w:header="624" w:footer="624" w:gutter="0"/>
          <w:cols w:space="720"/>
          <w:titlePg/>
          <w:docGrid w:linePitch="381"/>
        </w:sectPr>
      </w:pPr>
    </w:p>
    <w:p w:rsidR="000C3F99" w:rsidRPr="0011109B" w:rsidRDefault="00684E86" w:rsidP="000C3F99">
      <w:pPr>
        <w:jc w:val="right"/>
        <w:rPr>
          <w:b/>
          <w:sz w:val="28"/>
          <w:szCs w:val="28"/>
        </w:rPr>
      </w:pPr>
      <w:r>
        <w:rPr>
          <w:b/>
          <w:noProof/>
          <w:sz w:val="28"/>
          <w:szCs w:val="28"/>
        </w:rPr>
        <w:pict>
          <v:shape id="_x0000_s1071" type="#_x0000_t202" style="position:absolute;left:0;text-align:left;margin-left:338.35pt;margin-top:-41.25pt;width:106.05pt;height:27.5pt;z-index:251669504" filled="f" stroked="f">
            <v:textbox>
              <w:txbxContent>
                <w:p w:rsidR="006E0D69" w:rsidRPr="00025CA3" w:rsidRDefault="006E0D69" w:rsidP="00025CA3">
                  <w:pPr>
                    <w:jc w:val="center"/>
                    <w:rPr>
                      <w:sz w:val="28"/>
                      <w:szCs w:val="28"/>
                    </w:rPr>
                  </w:pPr>
                  <w:r>
                    <w:rPr>
                      <w:sz w:val="28"/>
                      <w:szCs w:val="28"/>
                    </w:rPr>
                    <w:t>56</w:t>
                  </w:r>
                </w:p>
              </w:txbxContent>
            </v:textbox>
          </v:shape>
        </w:pict>
      </w:r>
      <w:r w:rsidR="000C3F99" w:rsidRPr="0011109B">
        <w:rPr>
          <w:b/>
          <w:sz w:val="28"/>
          <w:szCs w:val="28"/>
        </w:rPr>
        <w:t>Приложение № 6</w:t>
      </w:r>
    </w:p>
    <w:p w:rsidR="000C3F99" w:rsidRDefault="000C3F99" w:rsidP="000C3F99">
      <w:pPr>
        <w:jc w:val="center"/>
        <w:rPr>
          <w:b/>
          <w:sz w:val="28"/>
          <w:szCs w:val="28"/>
        </w:rPr>
      </w:pPr>
      <w:r>
        <w:rPr>
          <w:b/>
          <w:sz w:val="28"/>
          <w:szCs w:val="28"/>
        </w:rPr>
        <w:t>Расчет сил и средств службы гражда</w:t>
      </w:r>
      <w:r w:rsidR="00290DA1">
        <w:rPr>
          <w:b/>
          <w:sz w:val="28"/>
          <w:szCs w:val="28"/>
        </w:rPr>
        <w:t>нской обороны ООП Энского района</w:t>
      </w:r>
    </w:p>
    <w:p w:rsidR="000C3F99" w:rsidRDefault="000C3F99" w:rsidP="000C3F99">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2072"/>
        <w:gridCol w:w="2073"/>
        <w:gridCol w:w="1415"/>
        <w:gridCol w:w="1460"/>
        <w:gridCol w:w="1352"/>
        <w:gridCol w:w="1353"/>
      </w:tblGrid>
      <w:tr w:rsidR="000C3F99">
        <w:trPr>
          <w:cantSplit/>
          <w:trHeight w:val="320"/>
          <w:jc w:val="center"/>
        </w:trPr>
        <w:tc>
          <w:tcPr>
            <w:tcW w:w="4968" w:type="dxa"/>
            <w:vMerge w:val="restart"/>
            <w:vAlign w:val="center"/>
          </w:tcPr>
          <w:p w:rsidR="000C3F99" w:rsidRDefault="000C3F99" w:rsidP="00FE48A4">
            <w:pPr>
              <w:jc w:val="center"/>
              <w:rPr>
                <w:sz w:val="28"/>
                <w:szCs w:val="28"/>
              </w:rPr>
            </w:pPr>
            <w:r>
              <w:rPr>
                <w:sz w:val="28"/>
                <w:szCs w:val="28"/>
              </w:rPr>
              <w:t>Наименование</w:t>
            </w:r>
          </w:p>
        </w:tc>
        <w:tc>
          <w:tcPr>
            <w:tcW w:w="4145" w:type="dxa"/>
            <w:gridSpan w:val="2"/>
          </w:tcPr>
          <w:p w:rsidR="000C3F99" w:rsidRDefault="000C3F99" w:rsidP="00FE48A4">
            <w:pPr>
              <w:jc w:val="center"/>
              <w:rPr>
                <w:sz w:val="28"/>
                <w:szCs w:val="28"/>
              </w:rPr>
            </w:pPr>
            <w:r>
              <w:rPr>
                <w:sz w:val="28"/>
                <w:szCs w:val="28"/>
              </w:rPr>
              <w:t>Формирования службы ГО</w:t>
            </w:r>
          </w:p>
        </w:tc>
        <w:tc>
          <w:tcPr>
            <w:tcW w:w="5580" w:type="dxa"/>
            <w:gridSpan w:val="4"/>
          </w:tcPr>
          <w:p w:rsidR="000C3F99" w:rsidRDefault="000C3F99" w:rsidP="00FE48A4">
            <w:pPr>
              <w:jc w:val="center"/>
              <w:rPr>
                <w:sz w:val="28"/>
                <w:szCs w:val="28"/>
              </w:rPr>
            </w:pPr>
            <w:r>
              <w:rPr>
                <w:sz w:val="28"/>
                <w:szCs w:val="28"/>
              </w:rPr>
              <w:t>Техника</w:t>
            </w:r>
          </w:p>
        </w:tc>
      </w:tr>
      <w:tr w:rsidR="000C3F99">
        <w:trPr>
          <w:cantSplit/>
          <w:trHeight w:val="384"/>
          <w:jc w:val="center"/>
        </w:trPr>
        <w:tc>
          <w:tcPr>
            <w:tcW w:w="4968" w:type="dxa"/>
            <w:vMerge/>
          </w:tcPr>
          <w:p w:rsidR="000C3F99" w:rsidRDefault="000C3F99" w:rsidP="00FE48A4">
            <w:pPr>
              <w:jc w:val="center"/>
              <w:rPr>
                <w:sz w:val="28"/>
                <w:szCs w:val="28"/>
              </w:rPr>
            </w:pPr>
          </w:p>
        </w:tc>
        <w:tc>
          <w:tcPr>
            <w:tcW w:w="2072" w:type="dxa"/>
            <w:vMerge w:val="restart"/>
            <w:vAlign w:val="center"/>
          </w:tcPr>
          <w:p w:rsidR="000C3F99" w:rsidRDefault="000C3F99" w:rsidP="00FE48A4">
            <w:pPr>
              <w:jc w:val="center"/>
              <w:rPr>
                <w:sz w:val="28"/>
                <w:szCs w:val="28"/>
              </w:rPr>
            </w:pPr>
            <w:r>
              <w:rPr>
                <w:sz w:val="28"/>
                <w:szCs w:val="28"/>
              </w:rPr>
              <w:t>Количество формирований</w:t>
            </w:r>
          </w:p>
        </w:tc>
        <w:tc>
          <w:tcPr>
            <w:tcW w:w="2073" w:type="dxa"/>
            <w:vMerge w:val="restart"/>
            <w:vAlign w:val="center"/>
          </w:tcPr>
          <w:p w:rsidR="000C3F99" w:rsidRDefault="000C3F99" w:rsidP="00FE48A4">
            <w:pPr>
              <w:ind w:left="-57" w:right="-113"/>
              <w:jc w:val="center"/>
              <w:rPr>
                <w:sz w:val="28"/>
                <w:szCs w:val="28"/>
              </w:rPr>
            </w:pPr>
            <w:r>
              <w:rPr>
                <w:sz w:val="28"/>
                <w:szCs w:val="28"/>
              </w:rPr>
              <w:t>Численность личного состава</w:t>
            </w:r>
          </w:p>
        </w:tc>
        <w:tc>
          <w:tcPr>
            <w:tcW w:w="1415" w:type="dxa"/>
            <w:vMerge w:val="restart"/>
            <w:vAlign w:val="center"/>
          </w:tcPr>
          <w:p w:rsidR="000C3F99" w:rsidRDefault="000C3F99" w:rsidP="00FE48A4">
            <w:pPr>
              <w:jc w:val="center"/>
              <w:rPr>
                <w:sz w:val="28"/>
                <w:szCs w:val="28"/>
              </w:rPr>
            </w:pPr>
            <w:r>
              <w:rPr>
                <w:sz w:val="28"/>
                <w:szCs w:val="28"/>
              </w:rPr>
              <w:t>Всего</w:t>
            </w:r>
          </w:p>
        </w:tc>
        <w:tc>
          <w:tcPr>
            <w:tcW w:w="4165" w:type="dxa"/>
            <w:gridSpan w:val="3"/>
            <w:vAlign w:val="center"/>
          </w:tcPr>
          <w:p w:rsidR="000C3F99" w:rsidRDefault="000C3F99" w:rsidP="00FE48A4">
            <w:pPr>
              <w:jc w:val="center"/>
              <w:rPr>
                <w:sz w:val="28"/>
                <w:szCs w:val="28"/>
              </w:rPr>
            </w:pPr>
            <w:r>
              <w:rPr>
                <w:sz w:val="28"/>
                <w:szCs w:val="28"/>
              </w:rPr>
              <w:t>из нее</w:t>
            </w:r>
          </w:p>
        </w:tc>
      </w:tr>
      <w:tr w:rsidR="000C3F99">
        <w:trPr>
          <w:cantSplit/>
          <w:trHeight w:val="320"/>
          <w:jc w:val="center"/>
        </w:trPr>
        <w:tc>
          <w:tcPr>
            <w:tcW w:w="4968" w:type="dxa"/>
            <w:vMerge/>
          </w:tcPr>
          <w:p w:rsidR="000C3F99" w:rsidRDefault="000C3F99" w:rsidP="00FE48A4">
            <w:pPr>
              <w:jc w:val="center"/>
              <w:rPr>
                <w:sz w:val="28"/>
                <w:szCs w:val="28"/>
              </w:rPr>
            </w:pPr>
          </w:p>
        </w:tc>
        <w:tc>
          <w:tcPr>
            <w:tcW w:w="2072" w:type="dxa"/>
            <w:vMerge/>
          </w:tcPr>
          <w:p w:rsidR="000C3F99" w:rsidRDefault="000C3F99" w:rsidP="00FE48A4">
            <w:pPr>
              <w:jc w:val="center"/>
              <w:rPr>
                <w:sz w:val="28"/>
                <w:szCs w:val="28"/>
              </w:rPr>
            </w:pPr>
          </w:p>
        </w:tc>
        <w:tc>
          <w:tcPr>
            <w:tcW w:w="2073" w:type="dxa"/>
            <w:vMerge/>
          </w:tcPr>
          <w:p w:rsidR="000C3F99" w:rsidRDefault="000C3F99" w:rsidP="00FE48A4">
            <w:pPr>
              <w:jc w:val="center"/>
              <w:rPr>
                <w:sz w:val="28"/>
                <w:szCs w:val="28"/>
              </w:rPr>
            </w:pPr>
          </w:p>
        </w:tc>
        <w:tc>
          <w:tcPr>
            <w:tcW w:w="1415" w:type="dxa"/>
            <w:vMerge/>
          </w:tcPr>
          <w:p w:rsidR="000C3F99" w:rsidRDefault="000C3F99" w:rsidP="00FE48A4">
            <w:pPr>
              <w:jc w:val="center"/>
              <w:rPr>
                <w:sz w:val="28"/>
                <w:szCs w:val="28"/>
              </w:rPr>
            </w:pPr>
          </w:p>
        </w:tc>
        <w:tc>
          <w:tcPr>
            <w:tcW w:w="1460" w:type="dxa"/>
          </w:tcPr>
          <w:p w:rsidR="000C3F99" w:rsidRDefault="000C3F99" w:rsidP="00FE48A4">
            <w:pPr>
              <w:jc w:val="center"/>
              <w:rPr>
                <w:sz w:val="28"/>
                <w:szCs w:val="28"/>
              </w:rPr>
            </w:pPr>
            <w:r>
              <w:rPr>
                <w:sz w:val="28"/>
                <w:szCs w:val="28"/>
              </w:rPr>
              <w:t>Автомо-бильной</w:t>
            </w:r>
          </w:p>
        </w:tc>
        <w:tc>
          <w:tcPr>
            <w:tcW w:w="1352" w:type="dxa"/>
            <w:shd w:val="clear" w:color="auto" w:fill="auto"/>
            <w:vAlign w:val="center"/>
          </w:tcPr>
          <w:p w:rsidR="000C3F99" w:rsidRDefault="000C3F99" w:rsidP="00FE48A4">
            <w:pPr>
              <w:jc w:val="center"/>
              <w:rPr>
                <w:sz w:val="28"/>
                <w:szCs w:val="28"/>
              </w:rPr>
            </w:pPr>
            <w:r>
              <w:rPr>
                <w:sz w:val="28"/>
                <w:szCs w:val="28"/>
              </w:rPr>
              <w:t>Инже-нерной</w:t>
            </w:r>
          </w:p>
        </w:tc>
        <w:tc>
          <w:tcPr>
            <w:tcW w:w="1353" w:type="dxa"/>
            <w:shd w:val="clear" w:color="auto" w:fill="auto"/>
            <w:vAlign w:val="center"/>
          </w:tcPr>
          <w:p w:rsidR="000C3F99" w:rsidRDefault="000C3F99" w:rsidP="00FE48A4">
            <w:pPr>
              <w:jc w:val="center"/>
              <w:rPr>
                <w:sz w:val="28"/>
                <w:szCs w:val="28"/>
              </w:rPr>
            </w:pPr>
            <w:r>
              <w:rPr>
                <w:sz w:val="28"/>
                <w:szCs w:val="28"/>
              </w:rPr>
              <w:t>Специ-альной</w:t>
            </w:r>
          </w:p>
        </w:tc>
      </w:tr>
      <w:tr w:rsidR="000C3F99">
        <w:trPr>
          <w:trHeight w:val="320"/>
          <w:jc w:val="center"/>
        </w:trPr>
        <w:tc>
          <w:tcPr>
            <w:tcW w:w="4968" w:type="dxa"/>
          </w:tcPr>
          <w:p w:rsidR="000C3F99" w:rsidRPr="00E651D3" w:rsidRDefault="000C3F99" w:rsidP="00FE48A4">
            <w:pPr>
              <w:rPr>
                <w:sz w:val="28"/>
                <w:szCs w:val="28"/>
              </w:rPr>
            </w:pPr>
            <w:r w:rsidRPr="00E651D3">
              <w:rPr>
                <w:sz w:val="28"/>
                <w:szCs w:val="28"/>
              </w:rPr>
              <w:t xml:space="preserve">г. </w:t>
            </w:r>
            <w:r>
              <w:rPr>
                <w:sz w:val="28"/>
                <w:szCs w:val="28"/>
              </w:rPr>
              <w:t>Энск   (всего)</w:t>
            </w:r>
          </w:p>
        </w:tc>
        <w:tc>
          <w:tcPr>
            <w:tcW w:w="2072" w:type="dxa"/>
          </w:tcPr>
          <w:p w:rsidR="000C3F99" w:rsidRDefault="000C3F99" w:rsidP="00FE48A4">
            <w:pPr>
              <w:jc w:val="both"/>
              <w:rPr>
                <w:sz w:val="28"/>
                <w:szCs w:val="28"/>
              </w:rPr>
            </w:pPr>
          </w:p>
        </w:tc>
        <w:tc>
          <w:tcPr>
            <w:tcW w:w="2073" w:type="dxa"/>
          </w:tcPr>
          <w:p w:rsidR="000C3F99" w:rsidRDefault="000C3F99" w:rsidP="00FE48A4">
            <w:pPr>
              <w:jc w:val="both"/>
              <w:rPr>
                <w:sz w:val="28"/>
                <w:szCs w:val="28"/>
              </w:rPr>
            </w:pPr>
          </w:p>
        </w:tc>
        <w:tc>
          <w:tcPr>
            <w:tcW w:w="1415" w:type="dxa"/>
          </w:tcPr>
          <w:p w:rsidR="000C3F99" w:rsidRDefault="000C3F99" w:rsidP="00FE48A4">
            <w:pPr>
              <w:jc w:val="both"/>
              <w:rPr>
                <w:sz w:val="28"/>
                <w:szCs w:val="28"/>
              </w:rPr>
            </w:pPr>
          </w:p>
        </w:tc>
        <w:tc>
          <w:tcPr>
            <w:tcW w:w="1460" w:type="dxa"/>
          </w:tcPr>
          <w:p w:rsidR="000C3F99" w:rsidRDefault="000C3F99" w:rsidP="00FE48A4">
            <w:pPr>
              <w:jc w:val="both"/>
              <w:rPr>
                <w:sz w:val="28"/>
                <w:szCs w:val="28"/>
              </w:rPr>
            </w:pPr>
          </w:p>
        </w:tc>
        <w:tc>
          <w:tcPr>
            <w:tcW w:w="1352" w:type="dxa"/>
            <w:shd w:val="clear" w:color="auto" w:fill="auto"/>
          </w:tcPr>
          <w:p w:rsidR="000C3F99" w:rsidRDefault="000C3F99" w:rsidP="00FE48A4">
            <w:pPr>
              <w:jc w:val="both"/>
              <w:rPr>
                <w:sz w:val="28"/>
                <w:szCs w:val="28"/>
              </w:rPr>
            </w:pPr>
          </w:p>
        </w:tc>
        <w:tc>
          <w:tcPr>
            <w:tcW w:w="1353" w:type="dxa"/>
            <w:shd w:val="clear" w:color="auto" w:fill="auto"/>
          </w:tcPr>
          <w:p w:rsidR="000C3F99" w:rsidRDefault="000C3F99" w:rsidP="00FE48A4">
            <w:pPr>
              <w:jc w:val="both"/>
              <w:rPr>
                <w:sz w:val="28"/>
                <w:szCs w:val="28"/>
              </w:rPr>
            </w:pPr>
          </w:p>
        </w:tc>
      </w:tr>
      <w:tr w:rsidR="000C3F99">
        <w:trPr>
          <w:trHeight w:val="320"/>
          <w:jc w:val="center"/>
        </w:trPr>
        <w:tc>
          <w:tcPr>
            <w:tcW w:w="4968" w:type="dxa"/>
          </w:tcPr>
          <w:p w:rsidR="000C3F99" w:rsidRPr="00247AA9" w:rsidRDefault="000C3F99" w:rsidP="00FE48A4">
            <w:pPr>
              <w:rPr>
                <w:sz w:val="28"/>
                <w:szCs w:val="28"/>
              </w:rPr>
            </w:pPr>
            <w:r w:rsidRPr="00247AA9">
              <w:rPr>
                <w:sz w:val="28"/>
                <w:szCs w:val="28"/>
              </w:rPr>
              <w:t>из них повышенной готовности</w:t>
            </w:r>
          </w:p>
        </w:tc>
        <w:tc>
          <w:tcPr>
            <w:tcW w:w="2072" w:type="dxa"/>
          </w:tcPr>
          <w:p w:rsidR="000C3F99" w:rsidRDefault="000C3F99" w:rsidP="00FE48A4">
            <w:pPr>
              <w:jc w:val="both"/>
              <w:rPr>
                <w:sz w:val="28"/>
                <w:szCs w:val="28"/>
              </w:rPr>
            </w:pPr>
          </w:p>
        </w:tc>
        <w:tc>
          <w:tcPr>
            <w:tcW w:w="2073" w:type="dxa"/>
          </w:tcPr>
          <w:p w:rsidR="000C3F99" w:rsidRDefault="000C3F99" w:rsidP="00FE48A4">
            <w:pPr>
              <w:jc w:val="both"/>
              <w:rPr>
                <w:sz w:val="28"/>
                <w:szCs w:val="28"/>
              </w:rPr>
            </w:pPr>
          </w:p>
        </w:tc>
        <w:tc>
          <w:tcPr>
            <w:tcW w:w="1415" w:type="dxa"/>
          </w:tcPr>
          <w:p w:rsidR="000C3F99" w:rsidRDefault="000C3F99" w:rsidP="00FE48A4">
            <w:pPr>
              <w:jc w:val="both"/>
              <w:rPr>
                <w:sz w:val="28"/>
                <w:szCs w:val="28"/>
              </w:rPr>
            </w:pPr>
          </w:p>
        </w:tc>
        <w:tc>
          <w:tcPr>
            <w:tcW w:w="1460" w:type="dxa"/>
          </w:tcPr>
          <w:p w:rsidR="000C3F99" w:rsidRDefault="000C3F99" w:rsidP="00FE48A4">
            <w:pPr>
              <w:jc w:val="both"/>
              <w:rPr>
                <w:sz w:val="28"/>
                <w:szCs w:val="28"/>
              </w:rPr>
            </w:pPr>
          </w:p>
        </w:tc>
        <w:tc>
          <w:tcPr>
            <w:tcW w:w="1352" w:type="dxa"/>
            <w:shd w:val="clear" w:color="auto" w:fill="auto"/>
          </w:tcPr>
          <w:p w:rsidR="000C3F99" w:rsidRDefault="000C3F99" w:rsidP="00FE48A4">
            <w:pPr>
              <w:jc w:val="both"/>
              <w:rPr>
                <w:sz w:val="28"/>
                <w:szCs w:val="28"/>
              </w:rPr>
            </w:pPr>
          </w:p>
        </w:tc>
        <w:tc>
          <w:tcPr>
            <w:tcW w:w="1353" w:type="dxa"/>
            <w:shd w:val="clear" w:color="auto" w:fill="auto"/>
          </w:tcPr>
          <w:p w:rsidR="000C3F99" w:rsidRDefault="000C3F99" w:rsidP="00FE48A4">
            <w:pPr>
              <w:jc w:val="both"/>
              <w:rPr>
                <w:sz w:val="28"/>
                <w:szCs w:val="28"/>
              </w:rPr>
            </w:pPr>
          </w:p>
        </w:tc>
      </w:tr>
      <w:tr w:rsidR="000C3F99">
        <w:trPr>
          <w:trHeight w:val="320"/>
          <w:jc w:val="center"/>
        </w:trPr>
        <w:tc>
          <w:tcPr>
            <w:tcW w:w="4968" w:type="dxa"/>
          </w:tcPr>
          <w:p w:rsidR="000C3F99" w:rsidRPr="00E651D3" w:rsidRDefault="00290DA1" w:rsidP="00290DA1">
            <w:pPr>
              <w:pStyle w:val="1"/>
              <w:ind w:firstLine="0"/>
              <w:jc w:val="left"/>
              <w:rPr>
                <w:b w:val="0"/>
              </w:rPr>
            </w:pPr>
            <w:r>
              <w:rPr>
                <w:b w:val="0"/>
              </w:rPr>
              <w:t>с</w:t>
            </w:r>
            <w:r w:rsidR="000C3F99" w:rsidRPr="00E651D3">
              <w:rPr>
                <w:b w:val="0"/>
              </w:rPr>
              <w:t xml:space="preserve">. </w:t>
            </w:r>
            <w:r w:rsidR="000C3F99">
              <w:rPr>
                <w:b w:val="0"/>
              </w:rPr>
              <w:t>Ивановск</w:t>
            </w:r>
            <w:r>
              <w:rPr>
                <w:b w:val="0"/>
              </w:rPr>
              <w:t>ое</w:t>
            </w:r>
            <w:r w:rsidR="000C3F99">
              <w:rPr>
                <w:b w:val="0"/>
              </w:rPr>
              <w:t xml:space="preserve">   (всего)</w:t>
            </w:r>
          </w:p>
        </w:tc>
        <w:tc>
          <w:tcPr>
            <w:tcW w:w="2072" w:type="dxa"/>
          </w:tcPr>
          <w:p w:rsidR="000C3F99" w:rsidRDefault="000C3F99" w:rsidP="00FE48A4">
            <w:pPr>
              <w:jc w:val="both"/>
              <w:rPr>
                <w:sz w:val="28"/>
                <w:szCs w:val="28"/>
              </w:rPr>
            </w:pPr>
          </w:p>
        </w:tc>
        <w:tc>
          <w:tcPr>
            <w:tcW w:w="2073" w:type="dxa"/>
          </w:tcPr>
          <w:p w:rsidR="000C3F99" w:rsidRDefault="000C3F99" w:rsidP="00FE48A4">
            <w:pPr>
              <w:jc w:val="both"/>
              <w:rPr>
                <w:sz w:val="28"/>
                <w:szCs w:val="28"/>
              </w:rPr>
            </w:pPr>
          </w:p>
        </w:tc>
        <w:tc>
          <w:tcPr>
            <w:tcW w:w="1415" w:type="dxa"/>
          </w:tcPr>
          <w:p w:rsidR="000C3F99" w:rsidRDefault="000C3F99" w:rsidP="00FE48A4">
            <w:pPr>
              <w:jc w:val="both"/>
              <w:rPr>
                <w:sz w:val="28"/>
                <w:szCs w:val="28"/>
              </w:rPr>
            </w:pPr>
          </w:p>
        </w:tc>
        <w:tc>
          <w:tcPr>
            <w:tcW w:w="1460" w:type="dxa"/>
          </w:tcPr>
          <w:p w:rsidR="000C3F99" w:rsidRDefault="000C3F99" w:rsidP="00FE48A4">
            <w:pPr>
              <w:jc w:val="both"/>
              <w:rPr>
                <w:sz w:val="28"/>
                <w:szCs w:val="28"/>
              </w:rPr>
            </w:pPr>
          </w:p>
        </w:tc>
        <w:tc>
          <w:tcPr>
            <w:tcW w:w="1352" w:type="dxa"/>
            <w:shd w:val="clear" w:color="auto" w:fill="auto"/>
          </w:tcPr>
          <w:p w:rsidR="000C3F99" w:rsidRDefault="000C3F99" w:rsidP="00FE48A4">
            <w:pPr>
              <w:jc w:val="both"/>
              <w:rPr>
                <w:sz w:val="28"/>
                <w:szCs w:val="28"/>
              </w:rPr>
            </w:pPr>
          </w:p>
        </w:tc>
        <w:tc>
          <w:tcPr>
            <w:tcW w:w="1353" w:type="dxa"/>
            <w:shd w:val="clear" w:color="auto" w:fill="auto"/>
          </w:tcPr>
          <w:p w:rsidR="000C3F99" w:rsidRDefault="000C3F99" w:rsidP="00FE48A4">
            <w:pPr>
              <w:jc w:val="both"/>
              <w:rPr>
                <w:sz w:val="28"/>
                <w:szCs w:val="28"/>
              </w:rPr>
            </w:pPr>
          </w:p>
        </w:tc>
      </w:tr>
      <w:tr w:rsidR="000C3F99">
        <w:trPr>
          <w:trHeight w:val="320"/>
          <w:jc w:val="center"/>
        </w:trPr>
        <w:tc>
          <w:tcPr>
            <w:tcW w:w="4968" w:type="dxa"/>
          </w:tcPr>
          <w:p w:rsidR="000C3F99" w:rsidRPr="00247AA9" w:rsidRDefault="000C3F99" w:rsidP="00290DA1">
            <w:pPr>
              <w:pStyle w:val="1"/>
              <w:ind w:firstLine="0"/>
              <w:jc w:val="left"/>
              <w:rPr>
                <w:b w:val="0"/>
              </w:rPr>
            </w:pPr>
            <w:r w:rsidRPr="00247AA9">
              <w:rPr>
                <w:b w:val="0"/>
              </w:rPr>
              <w:t>из них повышенной готовности</w:t>
            </w:r>
          </w:p>
        </w:tc>
        <w:tc>
          <w:tcPr>
            <w:tcW w:w="2072" w:type="dxa"/>
          </w:tcPr>
          <w:p w:rsidR="000C3F99" w:rsidRDefault="000C3F99" w:rsidP="00FE48A4">
            <w:pPr>
              <w:jc w:val="both"/>
              <w:rPr>
                <w:sz w:val="28"/>
                <w:szCs w:val="28"/>
              </w:rPr>
            </w:pPr>
          </w:p>
        </w:tc>
        <w:tc>
          <w:tcPr>
            <w:tcW w:w="2073" w:type="dxa"/>
          </w:tcPr>
          <w:p w:rsidR="000C3F99" w:rsidRDefault="000C3F99" w:rsidP="00FE48A4">
            <w:pPr>
              <w:jc w:val="both"/>
              <w:rPr>
                <w:sz w:val="28"/>
                <w:szCs w:val="28"/>
              </w:rPr>
            </w:pPr>
          </w:p>
        </w:tc>
        <w:tc>
          <w:tcPr>
            <w:tcW w:w="1415" w:type="dxa"/>
          </w:tcPr>
          <w:p w:rsidR="000C3F99" w:rsidRDefault="000C3F99" w:rsidP="00FE48A4">
            <w:pPr>
              <w:jc w:val="both"/>
              <w:rPr>
                <w:sz w:val="28"/>
                <w:szCs w:val="28"/>
              </w:rPr>
            </w:pPr>
          </w:p>
        </w:tc>
        <w:tc>
          <w:tcPr>
            <w:tcW w:w="1460" w:type="dxa"/>
          </w:tcPr>
          <w:p w:rsidR="000C3F99" w:rsidRDefault="000C3F99" w:rsidP="00FE48A4">
            <w:pPr>
              <w:jc w:val="both"/>
              <w:rPr>
                <w:sz w:val="28"/>
                <w:szCs w:val="28"/>
              </w:rPr>
            </w:pPr>
          </w:p>
        </w:tc>
        <w:tc>
          <w:tcPr>
            <w:tcW w:w="1352" w:type="dxa"/>
            <w:shd w:val="clear" w:color="auto" w:fill="auto"/>
          </w:tcPr>
          <w:p w:rsidR="000C3F99" w:rsidRDefault="000C3F99" w:rsidP="00FE48A4">
            <w:pPr>
              <w:jc w:val="both"/>
              <w:rPr>
                <w:sz w:val="28"/>
                <w:szCs w:val="28"/>
              </w:rPr>
            </w:pPr>
          </w:p>
        </w:tc>
        <w:tc>
          <w:tcPr>
            <w:tcW w:w="1353" w:type="dxa"/>
            <w:shd w:val="clear" w:color="auto" w:fill="auto"/>
          </w:tcPr>
          <w:p w:rsidR="000C3F99" w:rsidRDefault="000C3F99" w:rsidP="00FE48A4">
            <w:pPr>
              <w:jc w:val="both"/>
              <w:rPr>
                <w:sz w:val="28"/>
                <w:szCs w:val="28"/>
              </w:rPr>
            </w:pPr>
          </w:p>
        </w:tc>
      </w:tr>
      <w:tr w:rsidR="000C3F99">
        <w:trPr>
          <w:trHeight w:val="320"/>
          <w:jc w:val="center"/>
        </w:trPr>
        <w:tc>
          <w:tcPr>
            <w:tcW w:w="4968" w:type="dxa"/>
          </w:tcPr>
          <w:p w:rsidR="000C3F99" w:rsidRDefault="000C3F99" w:rsidP="00FE48A4">
            <w:pPr>
              <w:jc w:val="both"/>
              <w:rPr>
                <w:sz w:val="28"/>
                <w:szCs w:val="28"/>
              </w:rPr>
            </w:pPr>
            <w:r>
              <w:rPr>
                <w:sz w:val="28"/>
                <w:szCs w:val="28"/>
              </w:rPr>
              <w:t>и т.д.</w:t>
            </w:r>
          </w:p>
        </w:tc>
        <w:tc>
          <w:tcPr>
            <w:tcW w:w="2072" w:type="dxa"/>
          </w:tcPr>
          <w:p w:rsidR="000C3F99" w:rsidRDefault="000C3F99" w:rsidP="00FE48A4">
            <w:pPr>
              <w:jc w:val="both"/>
              <w:rPr>
                <w:sz w:val="28"/>
                <w:szCs w:val="28"/>
              </w:rPr>
            </w:pPr>
          </w:p>
        </w:tc>
        <w:tc>
          <w:tcPr>
            <w:tcW w:w="2073" w:type="dxa"/>
          </w:tcPr>
          <w:p w:rsidR="000C3F99" w:rsidRDefault="000C3F99" w:rsidP="00FE48A4">
            <w:pPr>
              <w:jc w:val="both"/>
              <w:rPr>
                <w:sz w:val="28"/>
                <w:szCs w:val="28"/>
              </w:rPr>
            </w:pPr>
          </w:p>
        </w:tc>
        <w:tc>
          <w:tcPr>
            <w:tcW w:w="1415" w:type="dxa"/>
          </w:tcPr>
          <w:p w:rsidR="000C3F99" w:rsidRDefault="000C3F99" w:rsidP="00FE48A4">
            <w:pPr>
              <w:jc w:val="both"/>
              <w:rPr>
                <w:sz w:val="28"/>
                <w:szCs w:val="28"/>
              </w:rPr>
            </w:pPr>
          </w:p>
        </w:tc>
        <w:tc>
          <w:tcPr>
            <w:tcW w:w="1460" w:type="dxa"/>
          </w:tcPr>
          <w:p w:rsidR="000C3F99" w:rsidRDefault="000C3F99" w:rsidP="00FE48A4">
            <w:pPr>
              <w:jc w:val="both"/>
              <w:rPr>
                <w:sz w:val="28"/>
                <w:szCs w:val="28"/>
              </w:rPr>
            </w:pPr>
          </w:p>
        </w:tc>
        <w:tc>
          <w:tcPr>
            <w:tcW w:w="1352" w:type="dxa"/>
            <w:shd w:val="clear" w:color="auto" w:fill="auto"/>
          </w:tcPr>
          <w:p w:rsidR="000C3F99" w:rsidRDefault="000C3F99" w:rsidP="00FE48A4">
            <w:pPr>
              <w:jc w:val="both"/>
              <w:rPr>
                <w:sz w:val="28"/>
                <w:szCs w:val="28"/>
              </w:rPr>
            </w:pPr>
          </w:p>
        </w:tc>
        <w:tc>
          <w:tcPr>
            <w:tcW w:w="1353" w:type="dxa"/>
            <w:shd w:val="clear" w:color="auto" w:fill="auto"/>
          </w:tcPr>
          <w:p w:rsidR="000C3F99" w:rsidRDefault="000C3F99" w:rsidP="00FE48A4">
            <w:pPr>
              <w:jc w:val="both"/>
              <w:rPr>
                <w:sz w:val="28"/>
                <w:szCs w:val="28"/>
              </w:rPr>
            </w:pPr>
          </w:p>
        </w:tc>
      </w:tr>
      <w:tr w:rsidR="000C3F99">
        <w:trPr>
          <w:trHeight w:val="320"/>
          <w:jc w:val="center"/>
        </w:trPr>
        <w:tc>
          <w:tcPr>
            <w:tcW w:w="4968" w:type="dxa"/>
          </w:tcPr>
          <w:p w:rsidR="000C3F99" w:rsidRPr="00247AA9" w:rsidRDefault="00290DA1" w:rsidP="00FE48A4">
            <w:pPr>
              <w:jc w:val="both"/>
              <w:rPr>
                <w:b/>
                <w:sz w:val="28"/>
                <w:szCs w:val="28"/>
              </w:rPr>
            </w:pPr>
            <w:r>
              <w:rPr>
                <w:b/>
                <w:sz w:val="28"/>
                <w:szCs w:val="28"/>
              </w:rPr>
              <w:t>Всего за район (город)</w:t>
            </w:r>
          </w:p>
        </w:tc>
        <w:tc>
          <w:tcPr>
            <w:tcW w:w="2072" w:type="dxa"/>
          </w:tcPr>
          <w:p w:rsidR="000C3F99" w:rsidRDefault="000C3F99" w:rsidP="00FE48A4">
            <w:pPr>
              <w:jc w:val="both"/>
              <w:rPr>
                <w:sz w:val="28"/>
                <w:szCs w:val="28"/>
              </w:rPr>
            </w:pPr>
          </w:p>
        </w:tc>
        <w:tc>
          <w:tcPr>
            <w:tcW w:w="2073" w:type="dxa"/>
          </w:tcPr>
          <w:p w:rsidR="000C3F99" w:rsidRDefault="000C3F99" w:rsidP="00FE48A4">
            <w:pPr>
              <w:jc w:val="both"/>
              <w:rPr>
                <w:sz w:val="28"/>
                <w:szCs w:val="28"/>
              </w:rPr>
            </w:pPr>
          </w:p>
        </w:tc>
        <w:tc>
          <w:tcPr>
            <w:tcW w:w="1415" w:type="dxa"/>
          </w:tcPr>
          <w:p w:rsidR="000C3F99" w:rsidRDefault="000C3F99" w:rsidP="00FE48A4">
            <w:pPr>
              <w:jc w:val="both"/>
              <w:rPr>
                <w:sz w:val="28"/>
                <w:szCs w:val="28"/>
              </w:rPr>
            </w:pPr>
          </w:p>
        </w:tc>
        <w:tc>
          <w:tcPr>
            <w:tcW w:w="1460" w:type="dxa"/>
          </w:tcPr>
          <w:p w:rsidR="000C3F99" w:rsidRDefault="000C3F99" w:rsidP="00FE48A4">
            <w:pPr>
              <w:jc w:val="both"/>
              <w:rPr>
                <w:sz w:val="28"/>
                <w:szCs w:val="28"/>
              </w:rPr>
            </w:pPr>
          </w:p>
        </w:tc>
        <w:tc>
          <w:tcPr>
            <w:tcW w:w="1352" w:type="dxa"/>
            <w:shd w:val="clear" w:color="auto" w:fill="auto"/>
          </w:tcPr>
          <w:p w:rsidR="000C3F99" w:rsidRDefault="000C3F99" w:rsidP="00FE48A4">
            <w:pPr>
              <w:jc w:val="both"/>
              <w:rPr>
                <w:sz w:val="28"/>
                <w:szCs w:val="28"/>
              </w:rPr>
            </w:pPr>
          </w:p>
        </w:tc>
        <w:tc>
          <w:tcPr>
            <w:tcW w:w="1353" w:type="dxa"/>
            <w:shd w:val="clear" w:color="auto" w:fill="auto"/>
          </w:tcPr>
          <w:p w:rsidR="000C3F99" w:rsidRDefault="000C3F99" w:rsidP="00FE48A4">
            <w:pPr>
              <w:jc w:val="both"/>
              <w:rPr>
                <w:sz w:val="28"/>
                <w:szCs w:val="28"/>
              </w:rPr>
            </w:pPr>
          </w:p>
        </w:tc>
      </w:tr>
      <w:tr w:rsidR="000C3F99">
        <w:trPr>
          <w:trHeight w:val="320"/>
          <w:jc w:val="center"/>
        </w:trPr>
        <w:tc>
          <w:tcPr>
            <w:tcW w:w="4968" w:type="dxa"/>
          </w:tcPr>
          <w:p w:rsidR="000C3F99" w:rsidRPr="00247AA9" w:rsidRDefault="000C3F99" w:rsidP="00FE48A4">
            <w:pPr>
              <w:jc w:val="both"/>
              <w:rPr>
                <w:b/>
                <w:sz w:val="28"/>
                <w:szCs w:val="28"/>
              </w:rPr>
            </w:pPr>
            <w:r w:rsidRPr="00247AA9">
              <w:rPr>
                <w:b/>
                <w:sz w:val="28"/>
                <w:szCs w:val="28"/>
              </w:rPr>
              <w:t>из них повышенной готовности</w:t>
            </w:r>
          </w:p>
        </w:tc>
        <w:tc>
          <w:tcPr>
            <w:tcW w:w="2072" w:type="dxa"/>
          </w:tcPr>
          <w:p w:rsidR="000C3F99" w:rsidRDefault="000C3F99" w:rsidP="00FE48A4">
            <w:pPr>
              <w:jc w:val="both"/>
              <w:rPr>
                <w:sz w:val="28"/>
                <w:szCs w:val="28"/>
              </w:rPr>
            </w:pPr>
          </w:p>
        </w:tc>
        <w:tc>
          <w:tcPr>
            <w:tcW w:w="2073" w:type="dxa"/>
          </w:tcPr>
          <w:p w:rsidR="000C3F99" w:rsidRDefault="000C3F99" w:rsidP="00FE48A4">
            <w:pPr>
              <w:jc w:val="both"/>
              <w:rPr>
                <w:sz w:val="28"/>
                <w:szCs w:val="28"/>
              </w:rPr>
            </w:pPr>
          </w:p>
        </w:tc>
        <w:tc>
          <w:tcPr>
            <w:tcW w:w="1415" w:type="dxa"/>
          </w:tcPr>
          <w:p w:rsidR="000C3F99" w:rsidRDefault="000C3F99" w:rsidP="00FE48A4">
            <w:pPr>
              <w:jc w:val="both"/>
              <w:rPr>
                <w:sz w:val="28"/>
                <w:szCs w:val="28"/>
              </w:rPr>
            </w:pPr>
          </w:p>
        </w:tc>
        <w:tc>
          <w:tcPr>
            <w:tcW w:w="1460" w:type="dxa"/>
          </w:tcPr>
          <w:p w:rsidR="000C3F99" w:rsidRDefault="000C3F99" w:rsidP="00FE48A4">
            <w:pPr>
              <w:jc w:val="both"/>
              <w:rPr>
                <w:sz w:val="28"/>
                <w:szCs w:val="28"/>
              </w:rPr>
            </w:pPr>
          </w:p>
        </w:tc>
        <w:tc>
          <w:tcPr>
            <w:tcW w:w="1352" w:type="dxa"/>
            <w:shd w:val="clear" w:color="auto" w:fill="auto"/>
          </w:tcPr>
          <w:p w:rsidR="000C3F99" w:rsidRDefault="000C3F99" w:rsidP="00FE48A4">
            <w:pPr>
              <w:jc w:val="both"/>
              <w:rPr>
                <w:sz w:val="28"/>
                <w:szCs w:val="28"/>
              </w:rPr>
            </w:pPr>
          </w:p>
        </w:tc>
        <w:tc>
          <w:tcPr>
            <w:tcW w:w="1353" w:type="dxa"/>
            <w:shd w:val="clear" w:color="auto" w:fill="auto"/>
          </w:tcPr>
          <w:p w:rsidR="000C3F99" w:rsidRDefault="000C3F99" w:rsidP="00FE48A4">
            <w:pPr>
              <w:jc w:val="both"/>
              <w:rPr>
                <w:sz w:val="28"/>
                <w:szCs w:val="28"/>
              </w:rPr>
            </w:pPr>
          </w:p>
        </w:tc>
      </w:tr>
    </w:tbl>
    <w:p w:rsidR="000C3F99" w:rsidRDefault="000C3F99" w:rsidP="000C3F99">
      <w:pPr>
        <w:ind w:left="900"/>
        <w:rPr>
          <w:b/>
          <w:sz w:val="28"/>
          <w:szCs w:val="28"/>
        </w:rPr>
      </w:pPr>
      <w:r>
        <w:rPr>
          <w:b/>
          <w:sz w:val="28"/>
          <w:szCs w:val="28"/>
        </w:rPr>
        <w:t>Время готовности формирований службы ГО:</w:t>
      </w:r>
    </w:p>
    <w:p w:rsidR="000C3F99" w:rsidRPr="008D2E3C" w:rsidRDefault="000C3F99" w:rsidP="000C3F99">
      <w:pPr>
        <w:ind w:firstLine="900"/>
        <w:rPr>
          <w:sz w:val="28"/>
          <w:szCs w:val="28"/>
        </w:rPr>
      </w:pPr>
      <w:r w:rsidRPr="008D2E3C">
        <w:rPr>
          <w:sz w:val="28"/>
          <w:szCs w:val="28"/>
        </w:rPr>
        <w:t>1. При планомерном выполнении мероприятий ГО:</w:t>
      </w:r>
      <w:r>
        <w:rPr>
          <w:sz w:val="28"/>
          <w:szCs w:val="28"/>
        </w:rPr>
        <w:t xml:space="preserve"> повышенной готовности Ч+____</w:t>
      </w:r>
      <w:r w:rsidRPr="008D2E3C">
        <w:rPr>
          <w:sz w:val="28"/>
          <w:szCs w:val="28"/>
        </w:rPr>
        <w:t xml:space="preserve"> ч.</w:t>
      </w:r>
      <w:r>
        <w:rPr>
          <w:sz w:val="28"/>
          <w:szCs w:val="28"/>
        </w:rPr>
        <w:t>;</w:t>
      </w:r>
      <w:r w:rsidRPr="008D2E3C">
        <w:rPr>
          <w:sz w:val="28"/>
          <w:szCs w:val="28"/>
        </w:rPr>
        <w:t xml:space="preserve"> остальных</w:t>
      </w:r>
      <w:r>
        <w:rPr>
          <w:sz w:val="28"/>
          <w:szCs w:val="28"/>
        </w:rPr>
        <w:t>:</w:t>
      </w:r>
      <w:r w:rsidRPr="008D2E3C">
        <w:rPr>
          <w:sz w:val="28"/>
          <w:szCs w:val="28"/>
        </w:rPr>
        <w:t xml:space="preserve"> Ч+ ____ ч.</w:t>
      </w:r>
    </w:p>
    <w:p w:rsidR="000C3F99" w:rsidRPr="008D2E3C" w:rsidRDefault="000C3F99" w:rsidP="000C3F99">
      <w:pPr>
        <w:ind w:firstLine="900"/>
        <w:rPr>
          <w:sz w:val="28"/>
          <w:szCs w:val="28"/>
        </w:rPr>
      </w:pPr>
      <w:r w:rsidRPr="008D2E3C">
        <w:rPr>
          <w:sz w:val="28"/>
          <w:szCs w:val="28"/>
        </w:rPr>
        <w:t>2. При внезапном нападении противника: повышенной готовности Ч+______ ч.</w:t>
      </w:r>
      <w:r>
        <w:rPr>
          <w:sz w:val="28"/>
          <w:szCs w:val="28"/>
        </w:rPr>
        <w:t>;</w:t>
      </w:r>
      <w:r w:rsidRPr="008D2E3C">
        <w:rPr>
          <w:sz w:val="28"/>
          <w:szCs w:val="28"/>
        </w:rPr>
        <w:t xml:space="preserve"> остальных</w:t>
      </w:r>
      <w:r>
        <w:rPr>
          <w:sz w:val="28"/>
          <w:szCs w:val="28"/>
        </w:rPr>
        <w:t>:</w:t>
      </w:r>
      <w:r w:rsidRPr="008D2E3C">
        <w:rPr>
          <w:sz w:val="28"/>
          <w:szCs w:val="28"/>
        </w:rPr>
        <w:t xml:space="preserve"> Ч+ ____ ч.</w:t>
      </w:r>
    </w:p>
    <w:p w:rsidR="000C3F99" w:rsidRDefault="000C3F99" w:rsidP="000C3F99">
      <w:pPr>
        <w:jc w:val="center"/>
        <w:rPr>
          <w:b/>
          <w:sz w:val="28"/>
          <w:szCs w:val="28"/>
        </w:rPr>
      </w:pPr>
    </w:p>
    <w:p w:rsidR="000C3F99" w:rsidRPr="00845213" w:rsidRDefault="000C3F99" w:rsidP="000C3F99">
      <w:pPr>
        <w:jc w:val="center"/>
        <w:rPr>
          <w:sz w:val="28"/>
          <w:szCs w:val="28"/>
        </w:rPr>
      </w:pPr>
      <w:r w:rsidRPr="00845213">
        <w:rPr>
          <w:sz w:val="28"/>
          <w:szCs w:val="28"/>
        </w:rPr>
        <w:t>Начальник сл</w:t>
      </w:r>
      <w:r>
        <w:rPr>
          <w:sz w:val="28"/>
          <w:szCs w:val="28"/>
        </w:rPr>
        <w:t xml:space="preserve">ужбы ГО                                                                                                             </w:t>
      </w:r>
      <w:r w:rsidRPr="00845213">
        <w:rPr>
          <w:sz w:val="28"/>
          <w:szCs w:val="28"/>
        </w:rPr>
        <w:t xml:space="preserve"> </w:t>
      </w:r>
      <w:r>
        <w:rPr>
          <w:sz w:val="28"/>
          <w:szCs w:val="28"/>
        </w:rPr>
        <w:t>В.Н. Кучеров</w:t>
      </w:r>
    </w:p>
    <w:p w:rsidR="000C3F99" w:rsidRPr="0056326E" w:rsidRDefault="000C3F99" w:rsidP="000C3F99">
      <w:pPr>
        <w:rPr>
          <w:sz w:val="28"/>
          <w:szCs w:val="28"/>
        </w:rPr>
      </w:pPr>
      <w:r w:rsidRPr="0056326E">
        <w:rPr>
          <w:sz w:val="28"/>
          <w:szCs w:val="28"/>
        </w:rPr>
        <w:t xml:space="preserve">  </w:t>
      </w:r>
      <w:r>
        <w:rPr>
          <w:sz w:val="28"/>
          <w:szCs w:val="28"/>
        </w:rPr>
        <w:t xml:space="preserve">               </w:t>
      </w:r>
      <w:r w:rsidRPr="0056326E">
        <w:rPr>
          <w:sz w:val="28"/>
          <w:szCs w:val="28"/>
        </w:rPr>
        <w:t xml:space="preserve"> «______» __________________ 200___ г.</w:t>
      </w:r>
    </w:p>
    <w:p w:rsidR="00B96BD7" w:rsidRDefault="00B96BD7"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Pr="00D21B04" w:rsidRDefault="00684E86" w:rsidP="000C3F99">
      <w:pPr>
        <w:pStyle w:val="ac"/>
        <w:jc w:val="right"/>
        <w:rPr>
          <w:b/>
          <w:sz w:val="28"/>
          <w:szCs w:val="28"/>
          <w:u w:val="none"/>
        </w:rPr>
      </w:pPr>
      <w:r>
        <w:rPr>
          <w:noProof/>
          <w:sz w:val="28"/>
          <w:szCs w:val="28"/>
        </w:rPr>
        <w:pict>
          <v:shape id="_x0000_s1072" type="#_x0000_t202" style="position:absolute;left:0;text-align:left;margin-left:333.3pt;margin-top:-27.5pt;width:106.05pt;height:27.5pt;z-index:251670528" filled="f" stroked="f">
            <v:textbox>
              <w:txbxContent>
                <w:p w:rsidR="006E0D69" w:rsidRPr="00025CA3" w:rsidRDefault="006E0D69" w:rsidP="0088287F">
                  <w:pPr>
                    <w:jc w:val="center"/>
                    <w:rPr>
                      <w:sz w:val="28"/>
                      <w:szCs w:val="28"/>
                    </w:rPr>
                  </w:pPr>
                  <w:r>
                    <w:rPr>
                      <w:sz w:val="28"/>
                      <w:szCs w:val="28"/>
                    </w:rPr>
                    <w:t>57</w:t>
                  </w:r>
                </w:p>
              </w:txbxContent>
            </v:textbox>
          </v:shape>
        </w:pict>
      </w:r>
      <w:r w:rsidR="000C3F99" w:rsidRPr="00D21B04">
        <w:rPr>
          <w:b/>
          <w:sz w:val="28"/>
          <w:szCs w:val="28"/>
          <w:u w:val="none"/>
        </w:rPr>
        <w:t>Приложение № 7</w:t>
      </w:r>
    </w:p>
    <w:p w:rsidR="000C3F99" w:rsidRPr="005E3FAE" w:rsidRDefault="000C3F99" w:rsidP="000C3F99">
      <w:pPr>
        <w:pStyle w:val="ac"/>
        <w:rPr>
          <w:sz w:val="28"/>
          <w:szCs w:val="28"/>
          <w:u w:val="none"/>
        </w:rPr>
      </w:pPr>
      <w:r w:rsidRPr="005E3FAE">
        <w:rPr>
          <w:b/>
          <w:bCs/>
          <w:sz w:val="28"/>
          <w:szCs w:val="28"/>
          <w:u w:val="none"/>
        </w:rPr>
        <w:t>СХЕМА</w:t>
      </w:r>
    </w:p>
    <w:p w:rsidR="000C3F99" w:rsidRPr="000C3F99" w:rsidRDefault="000C3F99" w:rsidP="000C3F99">
      <w:pPr>
        <w:jc w:val="center"/>
        <w:rPr>
          <w:b/>
          <w:bCs/>
          <w:sz w:val="28"/>
          <w:szCs w:val="28"/>
        </w:rPr>
      </w:pPr>
      <w:r w:rsidRPr="000C3F99">
        <w:rPr>
          <w:b/>
          <w:bCs/>
          <w:sz w:val="28"/>
          <w:szCs w:val="28"/>
        </w:rPr>
        <w:t>оповещения руководящего состава службы гражда</w:t>
      </w:r>
      <w:r w:rsidR="00290DA1">
        <w:rPr>
          <w:b/>
          <w:bCs/>
          <w:sz w:val="28"/>
          <w:szCs w:val="28"/>
        </w:rPr>
        <w:t>нской обороны ООП Энского района</w:t>
      </w:r>
      <w:r w:rsidRPr="000C3F99">
        <w:rPr>
          <w:b/>
          <w:bCs/>
          <w:sz w:val="28"/>
          <w:szCs w:val="28"/>
        </w:rPr>
        <w:t xml:space="preserve"> </w:t>
      </w:r>
    </w:p>
    <w:p w:rsidR="000C3F99" w:rsidRPr="000C3F99" w:rsidRDefault="000C3F99" w:rsidP="000C3F99">
      <w:pPr>
        <w:jc w:val="center"/>
        <w:rPr>
          <w:rFonts w:ascii="Arial" w:hAnsi="Arial" w:cs="Arial"/>
          <w:b/>
          <w:bCs/>
          <w:sz w:val="28"/>
          <w:szCs w:val="28"/>
        </w:rPr>
      </w:pPr>
    </w:p>
    <w:tbl>
      <w:tblPr>
        <w:tblW w:w="150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6"/>
        <w:gridCol w:w="3780"/>
        <w:gridCol w:w="1680"/>
        <w:gridCol w:w="1913"/>
        <w:gridCol w:w="1633"/>
        <w:gridCol w:w="1634"/>
        <w:gridCol w:w="1720"/>
      </w:tblGrid>
      <w:tr w:rsidR="000C3F99" w:rsidRPr="000C3F99">
        <w:trPr>
          <w:cantSplit/>
        </w:trPr>
        <w:tc>
          <w:tcPr>
            <w:tcW w:w="6436" w:type="dxa"/>
            <w:gridSpan w:val="2"/>
            <w:vAlign w:val="center"/>
          </w:tcPr>
          <w:p w:rsidR="000C3F99" w:rsidRPr="000C3F99" w:rsidRDefault="000C3F99" w:rsidP="00FE48A4">
            <w:pPr>
              <w:pStyle w:val="1"/>
            </w:pPr>
            <w:r w:rsidRPr="000C3F99">
              <w:t>Занимаемая должность</w:t>
            </w:r>
          </w:p>
        </w:tc>
        <w:tc>
          <w:tcPr>
            <w:tcW w:w="1680" w:type="dxa"/>
            <w:vMerge w:val="restart"/>
            <w:vAlign w:val="center"/>
          </w:tcPr>
          <w:p w:rsidR="000C3F99" w:rsidRPr="000C3F99" w:rsidRDefault="000C3F99" w:rsidP="00FE48A4">
            <w:pPr>
              <w:jc w:val="center"/>
              <w:rPr>
                <w:sz w:val="28"/>
                <w:szCs w:val="28"/>
              </w:rPr>
            </w:pPr>
            <w:r w:rsidRPr="000C3F99">
              <w:rPr>
                <w:sz w:val="28"/>
                <w:szCs w:val="28"/>
              </w:rPr>
              <w:t>Фамилия, имя, отчество</w:t>
            </w:r>
          </w:p>
        </w:tc>
        <w:tc>
          <w:tcPr>
            <w:tcW w:w="5180" w:type="dxa"/>
            <w:gridSpan w:val="3"/>
            <w:tcBorders>
              <w:left w:val="nil"/>
              <w:bottom w:val="nil"/>
            </w:tcBorders>
          </w:tcPr>
          <w:p w:rsidR="000C3F99" w:rsidRPr="000C3F99" w:rsidRDefault="000C3F99" w:rsidP="00FE48A4">
            <w:pPr>
              <w:pStyle w:val="2"/>
              <w:rPr>
                <w:color w:val="auto"/>
              </w:rPr>
            </w:pPr>
            <w:r w:rsidRPr="000C3F99">
              <w:rPr>
                <w:color w:val="auto"/>
              </w:rPr>
              <w:t>Порядок оповещения</w:t>
            </w:r>
          </w:p>
        </w:tc>
        <w:tc>
          <w:tcPr>
            <w:tcW w:w="1720" w:type="dxa"/>
            <w:vMerge w:val="restart"/>
            <w:vAlign w:val="center"/>
          </w:tcPr>
          <w:p w:rsidR="000C3F99" w:rsidRPr="000C3F99" w:rsidRDefault="000C3F99" w:rsidP="00FE48A4">
            <w:pPr>
              <w:pStyle w:val="2"/>
              <w:ind w:left="-57" w:right="-113"/>
              <w:rPr>
                <w:color w:val="auto"/>
              </w:rPr>
            </w:pPr>
            <w:r w:rsidRPr="000C3F99">
              <w:rPr>
                <w:color w:val="auto"/>
              </w:rPr>
              <w:t>Посыльный</w:t>
            </w:r>
          </w:p>
        </w:tc>
      </w:tr>
      <w:tr w:rsidR="000C3F99">
        <w:trPr>
          <w:cantSplit/>
        </w:trPr>
        <w:tc>
          <w:tcPr>
            <w:tcW w:w="2656" w:type="dxa"/>
            <w:vAlign w:val="center"/>
          </w:tcPr>
          <w:p w:rsidR="000C3F99" w:rsidRDefault="000C3F99" w:rsidP="00FE48A4">
            <w:pPr>
              <w:ind w:left="-57" w:right="-113"/>
              <w:jc w:val="center"/>
              <w:rPr>
                <w:sz w:val="28"/>
                <w:szCs w:val="28"/>
              </w:rPr>
            </w:pPr>
            <w:r>
              <w:rPr>
                <w:sz w:val="28"/>
                <w:szCs w:val="28"/>
              </w:rPr>
              <w:t>по штатному расписанию</w:t>
            </w:r>
          </w:p>
        </w:tc>
        <w:tc>
          <w:tcPr>
            <w:tcW w:w="3780" w:type="dxa"/>
            <w:vAlign w:val="center"/>
          </w:tcPr>
          <w:p w:rsidR="000C3F99" w:rsidRDefault="000C3F99" w:rsidP="00FE48A4">
            <w:pPr>
              <w:jc w:val="center"/>
              <w:rPr>
                <w:sz w:val="28"/>
                <w:szCs w:val="28"/>
              </w:rPr>
            </w:pPr>
            <w:r>
              <w:rPr>
                <w:sz w:val="28"/>
                <w:szCs w:val="28"/>
              </w:rPr>
              <w:t>по гражданской обороне</w:t>
            </w:r>
          </w:p>
        </w:tc>
        <w:tc>
          <w:tcPr>
            <w:tcW w:w="1680" w:type="dxa"/>
            <w:vMerge/>
            <w:vAlign w:val="center"/>
          </w:tcPr>
          <w:p w:rsidR="000C3F99" w:rsidRDefault="000C3F99" w:rsidP="00FE48A4">
            <w:pPr>
              <w:jc w:val="center"/>
              <w:rPr>
                <w:sz w:val="28"/>
                <w:szCs w:val="28"/>
              </w:rPr>
            </w:pPr>
          </w:p>
        </w:tc>
        <w:tc>
          <w:tcPr>
            <w:tcW w:w="1913" w:type="dxa"/>
            <w:vAlign w:val="center"/>
          </w:tcPr>
          <w:p w:rsidR="000C3F99" w:rsidRDefault="000C3F99" w:rsidP="00FE48A4">
            <w:pPr>
              <w:ind w:left="-57" w:right="-113"/>
              <w:jc w:val="center"/>
              <w:rPr>
                <w:sz w:val="28"/>
                <w:szCs w:val="28"/>
              </w:rPr>
            </w:pPr>
            <w:r>
              <w:rPr>
                <w:sz w:val="28"/>
                <w:szCs w:val="28"/>
              </w:rPr>
              <w:t>Домашний адрес</w:t>
            </w:r>
          </w:p>
        </w:tc>
        <w:tc>
          <w:tcPr>
            <w:tcW w:w="1633" w:type="dxa"/>
          </w:tcPr>
          <w:p w:rsidR="000C3F99" w:rsidRDefault="000C3F99" w:rsidP="00FE48A4">
            <w:pPr>
              <w:ind w:left="-57" w:right="-113"/>
              <w:jc w:val="center"/>
              <w:rPr>
                <w:sz w:val="28"/>
                <w:szCs w:val="28"/>
              </w:rPr>
            </w:pPr>
            <w:r>
              <w:rPr>
                <w:sz w:val="28"/>
                <w:szCs w:val="28"/>
              </w:rPr>
              <w:t>Домашний телефон</w:t>
            </w:r>
          </w:p>
        </w:tc>
        <w:tc>
          <w:tcPr>
            <w:tcW w:w="1634" w:type="dxa"/>
          </w:tcPr>
          <w:p w:rsidR="000C3F99" w:rsidRDefault="000C3F99" w:rsidP="00FE48A4">
            <w:pPr>
              <w:ind w:left="-57" w:right="-113"/>
              <w:jc w:val="center"/>
              <w:rPr>
                <w:sz w:val="28"/>
                <w:szCs w:val="28"/>
              </w:rPr>
            </w:pPr>
            <w:r>
              <w:rPr>
                <w:sz w:val="28"/>
                <w:szCs w:val="28"/>
              </w:rPr>
              <w:t xml:space="preserve">Рабочий </w:t>
            </w:r>
          </w:p>
          <w:p w:rsidR="000C3F99" w:rsidRDefault="000C3F99" w:rsidP="00FE48A4">
            <w:pPr>
              <w:ind w:left="-57" w:right="-113"/>
              <w:jc w:val="center"/>
              <w:rPr>
                <w:sz w:val="28"/>
                <w:szCs w:val="28"/>
              </w:rPr>
            </w:pPr>
            <w:r>
              <w:rPr>
                <w:sz w:val="28"/>
                <w:szCs w:val="28"/>
              </w:rPr>
              <w:t>телефон</w:t>
            </w:r>
          </w:p>
        </w:tc>
        <w:tc>
          <w:tcPr>
            <w:tcW w:w="1720" w:type="dxa"/>
            <w:vMerge/>
            <w:vAlign w:val="center"/>
          </w:tcPr>
          <w:p w:rsidR="000C3F99" w:rsidRDefault="000C3F99" w:rsidP="00FE48A4">
            <w:pPr>
              <w:jc w:val="center"/>
              <w:rPr>
                <w:sz w:val="28"/>
                <w:szCs w:val="28"/>
              </w:rPr>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pStyle w:val="2"/>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pStyle w:val="2"/>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ind w:left="-57" w:right="-113"/>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ind w:left="-57" w:right="-113"/>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jc w:val="center"/>
              <w:rPr>
                <w:sz w:val="28"/>
                <w:szCs w:val="28"/>
              </w:rPr>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jc w:val="center"/>
              <w:rPr>
                <w:sz w:val="28"/>
                <w:szCs w:val="28"/>
              </w:rPr>
            </w:pPr>
          </w:p>
        </w:tc>
        <w:tc>
          <w:tcPr>
            <w:tcW w:w="1720" w:type="dxa"/>
          </w:tcPr>
          <w:p w:rsidR="000C3F99" w:rsidRDefault="000C3F99" w:rsidP="00FE48A4">
            <w:pPr>
              <w:jc w:val="center"/>
              <w:rPr>
                <w:sz w:val="28"/>
                <w:szCs w:val="28"/>
              </w:rPr>
            </w:pPr>
          </w:p>
        </w:tc>
      </w:tr>
      <w:tr w:rsidR="000C3F99">
        <w:trPr>
          <w:cantSplit/>
        </w:trPr>
        <w:tc>
          <w:tcPr>
            <w:tcW w:w="2656" w:type="dxa"/>
          </w:tcPr>
          <w:p w:rsidR="000C3F99" w:rsidRDefault="000C3F99" w:rsidP="00FE48A4">
            <w:pPr>
              <w:pStyle w:val="2"/>
            </w:pPr>
          </w:p>
        </w:tc>
        <w:tc>
          <w:tcPr>
            <w:tcW w:w="3780" w:type="dxa"/>
          </w:tcPr>
          <w:p w:rsidR="000C3F99" w:rsidRDefault="000C3F99" w:rsidP="00FE48A4">
            <w:pPr>
              <w:jc w:val="center"/>
              <w:rPr>
                <w:sz w:val="28"/>
                <w:szCs w:val="28"/>
              </w:rPr>
            </w:pPr>
          </w:p>
        </w:tc>
        <w:tc>
          <w:tcPr>
            <w:tcW w:w="1680" w:type="dxa"/>
            <w:vAlign w:val="center"/>
          </w:tcPr>
          <w:p w:rsidR="000C3F99" w:rsidRDefault="000C3F99" w:rsidP="00FE48A4">
            <w:pPr>
              <w:jc w:val="center"/>
              <w:rPr>
                <w:sz w:val="28"/>
                <w:szCs w:val="28"/>
              </w:rPr>
            </w:pPr>
          </w:p>
        </w:tc>
        <w:tc>
          <w:tcPr>
            <w:tcW w:w="1913" w:type="dxa"/>
            <w:vAlign w:val="center"/>
          </w:tcPr>
          <w:p w:rsidR="000C3F99" w:rsidRDefault="000C3F99" w:rsidP="00FE48A4">
            <w:pPr>
              <w:jc w:val="center"/>
              <w:rPr>
                <w:sz w:val="28"/>
                <w:szCs w:val="28"/>
              </w:rPr>
            </w:pPr>
          </w:p>
        </w:tc>
        <w:tc>
          <w:tcPr>
            <w:tcW w:w="1633" w:type="dxa"/>
            <w:vAlign w:val="center"/>
          </w:tcPr>
          <w:p w:rsidR="000C3F99" w:rsidRDefault="000C3F99" w:rsidP="00FE48A4">
            <w:pPr>
              <w:jc w:val="center"/>
              <w:rPr>
                <w:sz w:val="28"/>
                <w:szCs w:val="28"/>
              </w:rPr>
            </w:pPr>
          </w:p>
        </w:tc>
        <w:tc>
          <w:tcPr>
            <w:tcW w:w="1634" w:type="dxa"/>
            <w:vAlign w:val="center"/>
          </w:tcPr>
          <w:p w:rsidR="000C3F99" w:rsidRDefault="000C3F99" w:rsidP="00FE48A4">
            <w:pPr>
              <w:ind w:left="-57" w:right="-113"/>
              <w:jc w:val="center"/>
              <w:rPr>
                <w:sz w:val="28"/>
                <w:szCs w:val="28"/>
              </w:rPr>
            </w:pPr>
          </w:p>
        </w:tc>
        <w:tc>
          <w:tcPr>
            <w:tcW w:w="1720" w:type="dxa"/>
          </w:tcPr>
          <w:p w:rsidR="000C3F99" w:rsidRDefault="000C3F99" w:rsidP="00FE48A4">
            <w:pPr>
              <w:jc w:val="center"/>
              <w:rPr>
                <w:sz w:val="28"/>
                <w:szCs w:val="28"/>
              </w:rPr>
            </w:pPr>
          </w:p>
        </w:tc>
      </w:tr>
    </w:tbl>
    <w:p w:rsidR="000C3F99" w:rsidRDefault="000C3F99" w:rsidP="000C3F99">
      <w:pPr>
        <w:jc w:val="center"/>
        <w:rPr>
          <w:sz w:val="28"/>
          <w:szCs w:val="28"/>
        </w:rPr>
      </w:pPr>
    </w:p>
    <w:p w:rsidR="00565D17" w:rsidRPr="00565D17" w:rsidRDefault="000C3F99" w:rsidP="00565D17">
      <w:pPr>
        <w:pStyle w:val="4"/>
        <w:jc w:val="left"/>
        <w:rPr>
          <w:b/>
          <w:bCs/>
          <w:sz w:val="28"/>
          <w:szCs w:val="28"/>
        </w:rPr>
      </w:pPr>
      <w:r w:rsidRPr="00565D17">
        <w:rPr>
          <w:b/>
          <w:bCs/>
          <w:sz w:val="28"/>
          <w:szCs w:val="28"/>
        </w:rPr>
        <w:t>Начальник службы  ГО                                                                                                              В.Н. Кучеров</w:t>
      </w:r>
    </w:p>
    <w:p w:rsidR="000C3F99" w:rsidRPr="00565D17" w:rsidRDefault="000C3F99" w:rsidP="00565D17">
      <w:pPr>
        <w:pStyle w:val="4"/>
        <w:jc w:val="left"/>
        <w:rPr>
          <w:b/>
          <w:bCs/>
          <w:sz w:val="28"/>
          <w:szCs w:val="28"/>
        </w:rPr>
      </w:pPr>
      <w:r w:rsidRPr="00565D17">
        <w:rPr>
          <w:sz w:val="28"/>
          <w:szCs w:val="28"/>
        </w:rPr>
        <w:t xml:space="preserve">  «_____» ______________ 200___ г.</w:t>
      </w: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0C3F99" w:rsidRDefault="000C3F99" w:rsidP="00B96BD7">
      <w:pPr>
        <w:tabs>
          <w:tab w:val="left" w:pos="2474"/>
        </w:tabs>
        <w:rPr>
          <w:sz w:val="28"/>
          <w:szCs w:val="28"/>
        </w:rPr>
      </w:pPr>
    </w:p>
    <w:p w:rsidR="00B96BD7" w:rsidRDefault="00B96BD7" w:rsidP="00B96BD7">
      <w:pPr>
        <w:tabs>
          <w:tab w:val="left" w:pos="2474"/>
        </w:tabs>
        <w:rPr>
          <w:sz w:val="28"/>
          <w:szCs w:val="28"/>
        </w:rPr>
      </w:pPr>
    </w:p>
    <w:p w:rsidR="00B96BD7" w:rsidRDefault="00B96BD7" w:rsidP="00B96BD7">
      <w:pPr>
        <w:tabs>
          <w:tab w:val="left" w:pos="2474"/>
        </w:tabs>
        <w:rPr>
          <w:sz w:val="28"/>
          <w:szCs w:val="28"/>
        </w:rPr>
      </w:pPr>
    </w:p>
    <w:p w:rsidR="004B582B" w:rsidRDefault="004B582B" w:rsidP="00B96BD7">
      <w:pPr>
        <w:tabs>
          <w:tab w:val="left" w:pos="2474"/>
        </w:tabs>
        <w:rPr>
          <w:sz w:val="28"/>
          <w:szCs w:val="28"/>
        </w:rPr>
      </w:pPr>
    </w:p>
    <w:p w:rsidR="004B582B" w:rsidRDefault="004B582B" w:rsidP="004B582B">
      <w:pPr>
        <w:pStyle w:val="ac"/>
        <w:jc w:val="right"/>
        <w:rPr>
          <w:b/>
          <w:sz w:val="28"/>
        </w:rPr>
      </w:pPr>
    </w:p>
    <w:p w:rsidR="004B582B" w:rsidRDefault="004B582B" w:rsidP="004B582B">
      <w:pPr>
        <w:pStyle w:val="ac"/>
        <w:rPr>
          <w:b/>
          <w:sz w:val="28"/>
          <w:u w:val="none"/>
        </w:rPr>
      </w:pPr>
    </w:p>
    <w:p w:rsidR="004B582B" w:rsidRPr="004B582B" w:rsidRDefault="00684E86" w:rsidP="004B582B">
      <w:pPr>
        <w:pStyle w:val="ac"/>
        <w:rPr>
          <w:b/>
          <w:sz w:val="28"/>
          <w:u w:val="none"/>
        </w:rPr>
      </w:pPr>
      <w:r>
        <w:rPr>
          <w:b/>
          <w:noProof/>
          <w:sz w:val="28"/>
          <w:u w:val="none"/>
        </w:rPr>
        <w:pict>
          <v:shape id="_x0000_s1073" type="#_x0000_t202" style="position:absolute;left:0;text-align:left;margin-left:338.35pt;margin-top:-41.25pt;width:106.05pt;height:27.5pt;z-index:251671552" filled="f" stroked="f">
            <v:textbox>
              <w:txbxContent>
                <w:p w:rsidR="006E0D69" w:rsidRPr="00025CA3" w:rsidRDefault="006E0D69" w:rsidP="0088287F">
                  <w:pPr>
                    <w:jc w:val="center"/>
                    <w:rPr>
                      <w:sz w:val="28"/>
                      <w:szCs w:val="28"/>
                    </w:rPr>
                  </w:pPr>
                  <w:r>
                    <w:rPr>
                      <w:sz w:val="28"/>
                      <w:szCs w:val="28"/>
                    </w:rPr>
                    <w:t>58</w:t>
                  </w:r>
                </w:p>
              </w:txbxContent>
            </v:textbox>
          </v:shape>
        </w:pict>
      </w:r>
      <w:r>
        <w:rPr>
          <w:b/>
          <w:noProof/>
          <w:sz w:val="28"/>
          <w:u w:val="none"/>
        </w:rPr>
        <w:pict>
          <v:shape id="_x0000_s1062" type="#_x0000_t202" style="position:absolute;left:0;text-align:left;margin-left:621.15pt;margin-top:-27.5pt;width:169.85pt;height:24.9pt;z-index:251664384" stroked="f">
            <v:textbox>
              <w:txbxContent>
                <w:p w:rsidR="006E0D69" w:rsidRPr="004B582B" w:rsidRDefault="006E0D69" w:rsidP="004B582B">
                  <w:pPr>
                    <w:pStyle w:val="ac"/>
                    <w:jc w:val="right"/>
                    <w:rPr>
                      <w:b/>
                      <w:sz w:val="28"/>
                      <w:u w:val="none"/>
                    </w:rPr>
                  </w:pPr>
                  <w:r w:rsidRPr="004B582B">
                    <w:rPr>
                      <w:b/>
                      <w:sz w:val="28"/>
                      <w:u w:val="none"/>
                    </w:rPr>
                    <w:t>Приложение № 8</w:t>
                  </w:r>
                </w:p>
                <w:p w:rsidR="006E0D69" w:rsidRDefault="006E0D69"/>
              </w:txbxContent>
            </v:textbox>
          </v:shape>
        </w:pict>
      </w:r>
      <w:r w:rsidR="004B582B" w:rsidRPr="004B582B">
        <w:rPr>
          <w:b/>
          <w:sz w:val="28"/>
          <w:u w:val="none"/>
        </w:rPr>
        <w:t>СХЕМА</w:t>
      </w:r>
    </w:p>
    <w:p w:rsidR="004B582B" w:rsidRDefault="004B582B" w:rsidP="004B582B">
      <w:pPr>
        <w:jc w:val="center"/>
        <w:rPr>
          <w:bCs/>
          <w:sz w:val="28"/>
        </w:rPr>
      </w:pPr>
      <w:r>
        <w:rPr>
          <w:b/>
          <w:sz w:val="28"/>
        </w:rPr>
        <w:t xml:space="preserve">оповещения и сбора должностных </w:t>
      </w:r>
      <w:r w:rsidR="00290DA1">
        <w:rPr>
          <w:b/>
          <w:sz w:val="28"/>
        </w:rPr>
        <w:t>лиц службы ГО ООП Энского района</w:t>
      </w:r>
      <w:r>
        <w:rPr>
          <w:b/>
          <w:sz w:val="28"/>
        </w:rPr>
        <w:t xml:space="preserve"> в нерабочее время</w:t>
      </w:r>
    </w:p>
    <w:p w:rsidR="004B582B" w:rsidRDefault="004B582B" w:rsidP="004B582B">
      <w:pPr>
        <w:jc w:val="center"/>
        <w:rPr>
          <w:rFonts w:ascii="Arial" w:hAnsi="Arial"/>
          <w:bCs/>
          <w:sz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gridCol w:w="2126"/>
        <w:gridCol w:w="2126"/>
        <w:gridCol w:w="1560"/>
        <w:gridCol w:w="1559"/>
        <w:gridCol w:w="1843"/>
      </w:tblGrid>
      <w:tr w:rsidR="004B582B">
        <w:trPr>
          <w:cantSplit/>
        </w:trPr>
        <w:tc>
          <w:tcPr>
            <w:tcW w:w="5670" w:type="dxa"/>
            <w:gridSpan w:val="2"/>
          </w:tcPr>
          <w:p w:rsidR="004B582B" w:rsidRDefault="004B582B" w:rsidP="00FE48A4">
            <w:pPr>
              <w:pStyle w:val="1"/>
            </w:pPr>
            <w:r>
              <w:t>Должности</w:t>
            </w:r>
          </w:p>
        </w:tc>
        <w:tc>
          <w:tcPr>
            <w:tcW w:w="2126" w:type="dxa"/>
            <w:vMerge w:val="restart"/>
            <w:vAlign w:val="center"/>
          </w:tcPr>
          <w:p w:rsidR="004B582B" w:rsidRDefault="004B582B" w:rsidP="00FE48A4">
            <w:pPr>
              <w:jc w:val="center"/>
              <w:rPr>
                <w:sz w:val="28"/>
              </w:rPr>
            </w:pPr>
            <w:r>
              <w:rPr>
                <w:sz w:val="28"/>
              </w:rPr>
              <w:t>Фамилия, инициалы</w:t>
            </w:r>
          </w:p>
        </w:tc>
        <w:tc>
          <w:tcPr>
            <w:tcW w:w="2126" w:type="dxa"/>
            <w:vMerge w:val="restart"/>
            <w:tcBorders>
              <w:right w:val="single" w:sz="4" w:space="0" w:color="auto"/>
            </w:tcBorders>
            <w:vAlign w:val="center"/>
          </w:tcPr>
          <w:p w:rsidR="004B582B" w:rsidRDefault="004B582B" w:rsidP="00FE48A4">
            <w:pPr>
              <w:jc w:val="center"/>
              <w:rPr>
                <w:sz w:val="28"/>
              </w:rPr>
            </w:pPr>
            <w:r>
              <w:rPr>
                <w:sz w:val="28"/>
              </w:rPr>
              <w:t>Адрес</w:t>
            </w:r>
          </w:p>
        </w:tc>
        <w:tc>
          <w:tcPr>
            <w:tcW w:w="3119" w:type="dxa"/>
            <w:gridSpan w:val="2"/>
            <w:tcBorders>
              <w:left w:val="nil"/>
              <w:bottom w:val="nil"/>
            </w:tcBorders>
            <w:vAlign w:val="center"/>
          </w:tcPr>
          <w:p w:rsidR="004B582B" w:rsidRPr="004B582B" w:rsidRDefault="004B582B" w:rsidP="00FE48A4">
            <w:pPr>
              <w:pStyle w:val="2"/>
              <w:rPr>
                <w:color w:val="auto"/>
              </w:rPr>
            </w:pPr>
            <w:r w:rsidRPr="004B582B">
              <w:rPr>
                <w:color w:val="auto"/>
              </w:rPr>
              <w:t>Порядок оповещения</w:t>
            </w:r>
          </w:p>
        </w:tc>
        <w:tc>
          <w:tcPr>
            <w:tcW w:w="1843" w:type="dxa"/>
            <w:vMerge w:val="restart"/>
            <w:vAlign w:val="center"/>
          </w:tcPr>
          <w:p w:rsidR="004B582B" w:rsidRDefault="004B582B" w:rsidP="00FE48A4">
            <w:pPr>
              <w:jc w:val="center"/>
              <w:rPr>
                <w:sz w:val="28"/>
              </w:rPr>
            </w:pPr>
            <w:r>
              <w:rPr>
                <w:sz w:val="28"/>
              </w:rPr>
              <w:t>Ответств</w:t>
            </w:r>
          </w:p>
          <w:p w:rsidR="004B582B" w:rsidRDefault="004B582B" w:rsidP="00FE48A4">
            <w:pPr>
              <w:jc w:val="center"/>
              <w:rPr>
                <w:sz w:val="28"/>
              </w:rPr>
            </w:pPr>
            <w:r>
              <w:rPr>
                <w:sz w:val="28"/>
              </w:rPr>
              <w:t>за оповещение</w:t>
            </w:r>
          </w:p>
        </w:tc>
      </w:tr>
      <w:tr w:rsidR="004B582B">
        <w:trPr>
          <w:cantSplit/>
        </w:trPr>
        <w:tc>
          <w:tcPr>
            <w:tcW w:w="2835" w:type="dxa"/>
            <w:vAlign w:val="center"/>
          </w:tcPr>
          <w:p w:rsidR="004B582B" w:rsidRDefault="004B582B" w:rsidP="00FE48A4">
            <w:pPr>
              <w:jc w:val="center"/>
              <w:rPr>
                <w:sz w:val="28"/>
              </w:rPr>
            </w:pPr>
            <w:r>
              <w:rPr>
                <w:sz w:val="28"/>
              </w:rPr>
              <w:t>По штатному расписанию</w:t>
            </w:r>
          </w:p>
        </w:tc>
        <w:tc>
          <w:tcPr>
            <w:tcW w:w="2835" w:type="dxa"/>
            <w:vAlign w:val="center"/>
          </w:tcPr>
          <w:p w:rsidR="004B582B" w:rsidRDefault="004B582B" w:rsidP="00FE48A4">
            <w:pPr>
              <w:jc w:val="center"/>
              <w:rPr>
                <w:sz w:val="28"/>
              </w:rPr>
            </w:pPr>
            <w:r>
              <w:rPr>
                <w:sz w:val="28"/>
              </w:rPr>
              <w:t>Штаб по делам ГОЧС</w:t>
            </w:r>
          </w:p>
          <w:p w:rsidR="004B582B" w:rsidRDefault="004B582B" w:rsidP="00FE48A4">
            <w:pPr>
              <w:jc w:val="center"/>
              <w:rPr>
                <w:sz w:val="28"/>
              </w:rPr>
            </w:pPr>
            <w:r>
              <w:rPr>
                <w:sz w:val="28"/>
              </w:rPr>
              <w:t>службы</w:t>
            </w:r>
          </w:p>
        </w:tc>
        <w:tc>
          <w:tcPr>
            <w:tcW w:w="2126" w:type="dxa"/>
            <w:vMerge/>
            <w:vAlign w:val="center"/>
          </w:tcPr>
          <w:p w:rsidR="004B582B" w:rsidRDefault="004B582B" w:rsidP="00FE48A4">
            <w:pPr>
              <w:jc w:val="center"/>
              <w:rPr>
                <w:sz w:val="28"/>
              </w:rPr>
            </w:pPr>
          </w:p>
        </w:tc>
        <w:tc>
          <w:tcPr>
            <w:tcW w:w="2126" w:type="dxa"/>
            <w:vMerge/>
            <w:tcBorders>
              <w:right w:val="single" w:sz="4" w:space="0" w:color="auto"/>
            </w:tcBorders>
            <w:vAlign w:val="center"/>
          </w:tcPr>
          <w:p w:rsidR="004B582B" w:rsidRDefault="004B582B" w:rsidP="00FE48A4">
            <w:pPr>
              <w:jc w:val="center"/>
              <w:rPr>
                <w:sz w:val="28"/>
              </w:rPr>
            </w:pPr>
          </w:p>
        </w:tc>
        <w:tc>
          <w:tcPr>
            <w:tcW w:w="1560" w:type="dxa"/>
            <w:tcBorders>
              <w:top w:val="single" w:sz="4" w:space="0" w:color="auto"/>
              <w:left w:val="single" w:sz="4" w:space="0" w:color="auto"/>
            </w:tcBorders>
            <w:vAlign w:val="center"/>
          </w:tcPr>
          <w:p w:rsidR="004B582B" w:rsidRDefault="004B582B" w:rsidP="00FE48A4">
            <w:pPr>
              <w:jc w:val="center"/>
              <w:rPr>
                <w:sz w:val="28"/>
              </w:rPr>
            </w:pPr>
            <w:r>
              <w:rPr>
                <w:sz w:val="28"/>
              </w:rPr>
              <w:t>Домашний</w:t>
            </w:r>
          </w:p>
          <w:p w:rsidR="004B582B" w:rsidRDefault="004B582B" w:rsidP="00FE48A4">
            <w:pPr>
              <w:jc w:val="center"/>
              <w:rPr>
                <w:sz w:val="28"/>
              </w:rPr>
            </w:pPr>
            <w:r>
              <w:rPr>
                <w:sz w:val="28"/>
              </w:rPr>
              <w:t>телефон</w:t>
            </w:r>
          </w:p>
        </w:tc>
        <w:tc>
          <w:tcPr>
            <w:tcW w:w="1559" w:type="dxa"/>
            <w:tcBorders>
              <w:top w:val="single" w:sz="4" w:space="0" w:color="auto"/>
            </w:tcBorders>
          </w:tcPr>
          <w:p w:rsidR="004B582B" w:rsidRDefault="004B582B" w:rsidP="00FE48A4">
            <w:pPr>
              <w:ind w:left="-57" w:right="-113"/>
              <w:jc w:val="center"/>
              <w:rPr>
                <w:sz w:val="28"/>
              </w:rPr>
            </w:pPr>
            <w:r>
              <w:rPr>
                <w:sz w:val="28"/>
              </w:rPr>
              <w:t xml:space="preserve">Посыльный </w:t>
            </w:r>
          </w:p>
          <w:p w:rsidR="004B582B" w:rsidRDefault="004B582B" w:rsidP="00FE48A4">
            <w:pPr>
              <w:ind w:left="-57" w:right="-113"/>
              <w:jc w:val="center"/>
              <w:rPr>
                <w:sz w:val="28"/>
              </w:rPr>
            </w:pPr>
          </w:p>
        </w:tc>
        <w:tc>
          <w:tcPr>
            <w:tcW w:w="1843" w:type="dxa"/>
            <w:vMerge/>
            <w:vAlign w:val="center"/>
          </w:tcPr>
          <w:p w:rsidR="004B582B" w:rsidRDefault="004B582B" w:rsidP="00FE48A4">
            <w:pPr>
              <w:jc w:val="center"/>
              <w:rPr>
                <w:sz w:val="28"/>
              </w:rPr>
            </w:pPr>
          </w:p>
        </w:tc>
      </w:tr>
      <w:tr w:rsidR="004B582B">
        <w:trPr>
          <w:cantSplit/>
        </w:trPr>
        <w:tc>
          <w:tcPr>
            <w:tcW w:w="2835" w:type="dxa"/>
            <w:vAlign w:val="center"/>
          </w:tcPr>
          <w:p w:rsidR="004B582B" w:rsidRDefault="004B582B" w:rsidP="00FE48A4">
            <w:pPr>
              <w:jc w:val="center"/>
              <w:rPr>
                <w:sz w:val="28"/>
              </w:rPr>
            </w:pPr>
            <w:r>
              <w:rPr>
                <w:sz w:val="28"/>
              </w:rPr>
              <w:t>Главный санитарный врач</w:t>
            </w:r>
          </w:p>
        </w:tc>
        <w:tc>
          <w:tcPr>
            <w:tcW w:w="2835" w:type="dxa"/>
            <w:vAlign w:val="center"/>
          </w:tcPr>
          <w:p w:rsidR="004B582B" w:rsidRDefault="004B582B" w:rsidP="00FE48A4">
            <w:pPr>
              <w:jc w:val="center"/>
              <w:rPr>
                <w:sz w:val="28"/>
              </w:rPr>
            </w:pPr>
            <w:r>
              <w:rPr>
                <w:sz w:val="28"/>
              </w:rPr>
              <w:t>Начальник службы ГО</w:t>
            </w:r>
          </w:p>
        </w:tc>
        <w:tc>
          <w:tcPr>
            <w:tcW w:w="2126" w:type="dxa"/>
            <w:vAlign w:val="center"/>
          </w:tcPr>
          <w:p w:rsidR="004B582B" w:rsidRDefault="004B582B" w:rsidP="00FE48A4">
            <w:pPr>
              <w:jc w:val="center"/>
              <w:rPr>
                <w:sz w:val="28"/>
              </w:rPr>
            </w:pPr>
            <w:r>
              <w:rPr>
                <w:sz w:val="28"/>
              </w:rPr>
              <w:t>Михеев В.Н.</w:t>
            </w:r>
          </w:p>
        </w:tc>
        <w:tc>
          <w:tcPr>
            <w:tcW w:w="2126" w:type="dxa"/>
            <w:vAlign w:val="center"/>
          </w:tcPr>
          <w:p w:rsidR="004B582B" w:rsidRDefault="004B582B" w:rsidP="00FE48A4">
            <w:pPr>
              <w:jc w:val="center"/>
              <w:rPr>
                <w:sz w:val="28"/>
              </w:rPr>
            </w:pPr>
            <w:r>
              <w:rPr>
                <w:sz w:val="28"/>
              </w:rPr>
              <w:t>Ленина,</w:t>
            </w:r>
          </w:p>
          <w:p w:rsidR="004B582B" w:rsidRDefault="004B582B" w:rsidP="00FE48A4">
            <w:pPr>
              <w:jc w:val="center"/>
              <w:rPr>
                <w:sz w:val="28"/>
              </w:rPr>
            </w:pPr>
            <w:r>
              <w:rPr>
                <w:sz w:val="28"/>
              </w:rPr>
              <w:t xml:space="preserve"> 15-262</w:t>
            </w:r>
          </w:p>
        </w:tc>
        <w:tc>
          <w:tcPr>
            <w:tcW w:w="1560" w:type="dxa"/>
            <w:vAlign w:val="center"/>
          </w:tcPr>
          <w:p w:rsidR="004B582B" w:rsidRDefault="004B582B" w:rsidP="00FE48A4">
            <w:pPr>
              <w:jc w:val="center"/>
              <w:rPr>
                <w:sz w:val="28"/>
              </w:rPr>
            </w:pPr>
            <w:r>
              <w:rPr>
                <w:sz w:val="28"/>
              </w:rPr>
              <w:t>21-65-10</w:t>
            </w:r>
          </w:p>
        </w:tc>
        <w:tc>
          <w:tcPr>
            <w:tcW w:w="1559" w:type="dxa"/>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 xml:space="preserve">Первый заместитель главного санитарного врача </w:t>
            </w:r>
          </w:p>
        </w:tc>
        <w:tc>
          <w:tcPr>
            <w:tcW w:w="2835" w:type="dxa"/>
            <w:vAlign w:val="center"/>
          </w:tcPr>
          <w:p w:rsidR="004B582B" w:rsidRDefault="004B582B" w:rsidP="00FE48A4">
            <w:pPr>
              <w:jc w:val="center"/>
              <w:rPr>
                <w:sz w:val="28"/>
              </w:rPr>
            </w:pPr>
            <w:r>
              <w:rPr>
                <w:sz w:val="28"/>
              </w:rPr>
              <w:t>Первый зам. начальника службы ГО</w:t>
            </w:r>
          </w:p>
        </w:tc>
        <w:tc>
          <w:tcPr>
            <w:tcW w:w="2126" w:type="dxa"/>
            <w:vAlign w:val="center"/>
          </w:tcPr>
          <w:p w:rsidR="004B582B" w:rsidRDefault="004B582B" w:rsidP="00FE48A4">
            <w:pPr>
              <w:jc w:val="center"/>
              <w:rPr>
                <w:sz w:val="28"/>
              </w:rPr>
            </w:pPr>
            <w:r>
              <w:rPr>
                <w:sz w:val="28"/>
              </w:rPr>
              <w:t>Иванова Л.К.</w:t>
            </w:r>
          </w:p>
        </w:tc>
        <w:tc>
          <w:tcPr>
            <w:tcW w:w="2126" w:type="dxa"/>
            <w:vAlign w:val="center"/>
          </w:tcPr>
          <w:p w:rsidR="004B582B" w:rsidRDefault="004B582B" w:rsidP="00FE48A4">
            <w:pPr>
              <w:jc w:val="center"/>
              <w:rPr>
                <w:sz w:val="28"/>
              </w:rPr>
            </w:pPr>
            <w:r>
              <w:rPr>
                <w:sz w:val="28"/>
              </w:rPr>
              <w:t>Дзержинского, 14-69</w:t>
            </w:r>
          </w:p>
        </w:tc>
        <w:tc>
          <w:tcPr>
            <w:tcW w:w="1560" w:type="dxa"/>
            <w:vAlign w:val="center"/>
          </w:tcPr>
          <w:p w:rsidR="004B582B" w:rsidRDefault="004B582B" w:rsidP="00FE48A4">
            <w:pPr>
              <w:jc w:val="center"/>
              <w:rPr>
                <w:sz w:val="28"/>
              </w:rPr>
            </w:pPr>
            <w:r>
              <w:rPr>
                <w:sz w:val="28"/>
              </w:rPr>
              <w:t>17-25-75</w:t>
            </w:r>
          </w:p>
        </w:tc>
        <w:tc>
          <w:tcPr>
            <w:tcW w:w="1559" w:type="dxa"/>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Зам. главного санитарного врача по орг. вопросам</w:t>
            </w:r>
          </w:p>
        </w:tc>
        <w:tc>
          <w:tcPr>
            <w:tcW w:w="2835" w:type="dxa"/>
            <w:vAlign w:val="center"/>
          </w:tcPr>
          <w:p w:rsidR="004B582B" w:rsidRDefault="004B582B" w:rsidP="00FE48A4">
            <w:pPr>
              <w:jc w:val="center"/>
              <w:rPr>
                <w:sz w:val="28"/>
              </w:rPr>
            </w:pPr>
            <w:r>
              <w:rPr>
                <w:sz w:val="28"/>
              </w:rPr>
              <w:t>Начальник штаба службы ГО</w:t>
            </w:r>
          </w:p>
        </w:tc>
        <w:tc>
          <w:tcPr>
            <w:tcW w:w="2126" w:type="dxa"/>
            <w:vAlign w:val="center"/>
          </w:tcPr>
          <w:p w:rsidR="004B582B" w:rsidRDefault="004B582B" w:rsidP="00FE48A4">
            <w:pPr>
              <w:jc w:val="center"/>
              <w:rPr>
                <w:sz w:val="28"/>
              </w:rPr>
            </w:pPr>
            <w:r>
              <w:rPr>
                <w:sz w:val="28"/>
              </w:rPr>
              <w:t>Ягудин Б.И.</w:t>
            </w:r>
          </w:p>
        </w:tc>
        <w:tc>
          <w:tcPr>
            <w:tcW w:w="2126" w:type="dxa"/>
            <w:vAlign w:val="center"/>
          </w:tcPr>
          <w:p w:rsidR="004B582B" w:rsidRDefault="004B582B" w:rsidP="00FE48A4">
            <w:pPr>
              <w:jc w:val="center"/>
              <w:rPr>
                <w:sz w:val="28"/>
              </w:rPr>
            </w:pPr>
            <w:r>
              <w:rPr>
                <w:sz w:val="28"/>
              </w:rPr>
              <w:t>Тульская,</w:t>
            </w:r>
          </w:p>
          <w:p w:rsidR="004B582B" w:rsidRDefault="004B582B" w:rsidP="00FE48A4">
            <w:pPr>
              <w:jc w:val="center"/>
              <w:rPr>
                <w:sz w:val="28"/>
              </w:rPr>
            </w:pPr>
            <w:r>
              <w:rPr>
                <w:sz w:val="28"/>
              </w:rPr>
              <w:t>90-175</w:t>
            </w:r>
          </w:p>
        </w:tc>
        <w:tc>
          <w:tcPr>
            <w:tcW w:w="1560" w:type="dxa"/>
            <w:vAlign w:val="center"/>
          </w:tcPr>
          <w:p w:rsidR="004B582B" w:rsidRDefault="004B582B" w:rsidP="00FE48A4">
            <w:pPr>
              <w:jc w:val="center"/>
              <w:rPr>
                <w:sz w:val="28"/>
              </w:rPr>
            </w:pPr>
            <w:r>
              <w:rPr>
                <w:sz w:val="28"/>
              </w:rPr>
              <w:t>46-26-25</w:t>
            </w:r>
          </w:p>
        </w:tc>
        <w:tc>
          <w:tcPr>
            <w:tcW w:w="1559" w:type="dxa"/>
          </w:tcPr>
          <w:p w:rsidR="004B582B" w:rsidRDefault="004B582B" w:rsidP="00FE48A4">
            <w:pPr>
              <w:jc w:val="center"/>
              <w:rPr>
                <w:sz w:val="28"/>
              </w:rPr>
            </w:pPr>
          </w:p>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Заместитель по АХР</w:t>
            </w:r>
          </w:p>
        </w:tc>
        <w:tc>
          <w:tcPr>
            <w:tcW w:w="2835" w:type="dxa"/>
            <w:vAlign w:val="center"/>
          </w:tcPr>
          <w:p w:rsidR="004B582B" w:rsidRDefault="004B582B" w:rsidP="00FE48A4">
            <w:pPr>
              <w:jc w:val="center"/>
              <w:rPr>
                <w:sz w:val="28"/>
              </w:rPr>
            </w:pPr>
            <w:r>
              <w:rPr>
                <w:sz w:val="28"/>
              </w:rPr>
              <w:t>Зам. начальника службы по МТО</w:t>
            </w:r>
          </w:p>
        </w:tc>
        <w:tc>
          <w:tcPr>
            <w:tcW w:w="2126" w:type="dxa"/>
            <w:vAlign w:val="center"/>
          </w:tcPr>
          <w:p w:rsidR="004B582B" w:rsidRDefault="004B582B" w:rsidP="00FE48A4">
            <w:pPr>
              <w:jc w:val="center"/>
              <w:rPr>
                <w:sz w:val="28"/>
              </w:rPr>
            </w:pPr>
            <w:r>
              <w:rPr>
                <w:sz w:val="28"/>
              </w:rPr>
              <w:t>Фирсов Б.А.</w:t>
            </w:r>
          </w:p>
        </w:tc>
        <w:tc>
          <w:tcPr>
            <w:tcW w:w="2126" w:type="dxa"/>
            <w:vAlign w:val="center"/>
          </w:tcPr>
          <w:p w:rsidR="004B582B" w:rsidRDefault="004B582B" w:rsidP="00FE48A4">
            <w:pPr>
              <w:jc w:val="center"/>
              <w:rPr>
                <w:sz w:val="28"/>
              </w:rPr>
            </w:pPr>
            <w:r>
              <w:rPr>
                <w:sz w:val="28"/>
              </w:rPr>
              <w:t>Чаплыгина, 100-37</w:t>
            </w:r>
          </w:p>
        </w:tc>
        <w:tc>
          <w:tcPr>
            <w:tcW w:w="1560" w:type="dxa"/>
            <w:vAlign w:val="center"/>
          </w:tcPr>
          <w:p w:rsidR="004B582B" w:rsidRDefault="004B582B" w:rsidP="00FE48A4">
            <w:pPr>
              <w:jc w:val="center"/>
              <w:rPr>
                <w:sz w:val="28"/>
              </w:rPr>
            </w:pPr>
            <w:r>
              <w:rPr>
                <w:sz w:val="28"/>
              </w:rPr>
              <w:t>23-23-41</w:t>
            </w:r>
          </w:p>
        </w:tc>
        <w:tc>
          <w:tcPr>
            <w:tcW w:w="1559" w:type="dxa"/>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Зам. по эконом. вопросам</w:t>
            </w:r>
          </w:p>
        </w:tc>
        <w:tc>
          <w:tcPr>
            <w:tcW w:w="2835" w:type="dxa"/>
            <w:vAlign w:val="center"/>
          </w:tcPr>
          <w:p w:rsidR="004B582B" w:rsidRDefault="004B582B" w:rsidP="00FE48A4">
            <w:pPr>
              <w:jc w:val="center"/>
              <w:rPr>
                <w:sz w:val="28"/>
              </w:rPr>
            </w:pPr>
            <w:r>
              <w:rPr>
                <w:sz w:val="28"/>
              </w:rPr>
              <w:t>Зам. начальника службы ГО по эконом. вопросам</w:t>
            </w:r>
          </w:p>
        </w:tc>
        <w:tc>
          <w:tcPr>
            <w:tcW w:w="2126" w:type="dxa"/>
            <w:vAlign w:val="center"/>
          </w:tcPr>
          <w:p w:rsidR="004B582B" w:rsidRDefault="004B582B" w:rsidP="00FE48A4">
            <w:pPr>
              <w:jc w:val="center"/>
              <w:rPr>
                <w:sz w:val="28"/>
              </w:rPr>
            </w:pPr>
            <w:r>
              <w:rPr>
                <w:sz w:val="28"/>
              </w:rPr>
              <w:t>Шупикова Т.В.</w:t>
            </w:r>
          </w:p>
        </w:tc>
        <w:tc>
          <w:tcPr>
            <w:tcW w:w="2126" w:type="dxa"/>
            <w:vAlign w:val="center"/>
          </w:tcPr>
          <w:p w:rsidR="004B582B" w:rsidRDefault="004B582B" w:rsidP="00FE48A4">
            <w:pPr>
              <w:jc w:val="center"/>
              <w:rPr>
                <w:sz w:val="28"/>
              </w:rPr>
            </w:pPr>
            <w:r>
              <w:rPr>
                <w:sz w:val="28"/>
              </w:rPr>
              <w:t>Лермонтова, 36-17</w:t>
            </w:r>
          </w:p>
        </w:tc>
        <w:tc>
          <w:tcPr>
            <w:tcW w:w="1560" w:type="dxa"/>
            <w:vAlign w:val="center"/>
          </w:tcPr>
          <w:p w:rsidR="004B582B" w:rsidRDefault="004B582B" w:rsidP="00FE48A4">
            <w:pPr>
              <w:jc w:val="center"/>
              <w:rPr>
                <w:sz w:val="28"/>
              </w:rPr>
            </w:pPr>
            <w:r>
              <w:rPr>
                <w:sz w:val="28"/>
              </w:rPr>
              <w:t>24-87-57</w:t>
            </w:r>
          </w:p>
        </w:tc>
        <w:tc>
          <w:tcPr>
            <w:tcW w:w="1559" w:type="dxa"/>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Заведующий эпидемич. отделом</w:t>
            </w:r>
          </w:p>
        </w:tc>
        <w:tc>
          <w:tcPr>
            <w:tcW w:w="2835" w:type="dxa"/>
            <w:vAlign w:val="center"/>
          </w:tcPr>
          <w:p w:rsidR="004B582B" w:rsidRDefault="004B582B" w:rsidP="00FE48A4">
            <w:pPr>
              <w:jc w:val="center"/>
              <w:rPr>
                <w:sz w:val="28"/>
              </w:rPr>
            </w:pPr>
            <w:r>
              <w:rPr>
                <w:sz w:val="28"/>
              </w:rPr>
              <w:t>Начальник ОГ эпид. надзора</w:t>
            </w:r>
          </w:p>
        </w:tc>
        <w:tc>
          <w:tcPr>
            <w:tcW w:w="2126" w:type="dxa"/>
            <w:vAlign w:val="center"/>
          </w:tcPr>
          <w:p w:rsidR="004B582B" w:rsidRDefault="004B582B" w:rsidP="00FE48A4">
            <w:pPr>
              <w:jc w:val="center"/>
              <w:rPr>
                <w:sz w:val="28"/>
              </w:rPr>
            </w:pPr>
            <w:r>
              <w:rPr>
                <w:sz w:val="28"/>
              </w:rPr>
              <w:t>Козловский Л. И.</w:t>
            </w:r>
          </w:p>
        </w:tc>
        <w:tc>
          <w:tcPr>
            <w:tcW w:w="2126" w:type="dxa"/>
            <w:vAlign w:val="center"/>
          </w:tcPr>
          <w:p w:rsidR="004B582B" w:rsidRDefault="004B582B" w:rsidP="00FE48A4">
            <w:pPr>
              <w:jc w:val="center"/>
              <w:rPr>
                <w:sz w:val="28"/>
              </w:rPr>
            </w:pPr>
            <w:r>
              <w:rPr>
                <w:sz w:val="28"/>
              </w:rPr>
              <w:t xml:space="preserve">Пермитина, </w:t>
            </w:r>
          </w:p>
          <w:p w:rsidR="004B582B" w:rsidRDefault="004B582B" w:rsidP="00FE48A4">
            <w:pPr>
              <w:jc w:val="center"/>
              <w:rPr>
                <w:sz w:val="28"/>
              </w:rPr>
            </w:pPr>
            <w:r>
              <w:rPr>
                <w:sz w:val="28"/>
              </w:rPr>
              <w:t>65-43</w:t>
            </w:r>
          </w:p>
        </w:tc>
        <w:tc>
          <w:tcPr>
            <w:tcW w:w="1560" w:type="dxa"/>
            <w:vAlign w:val="center"/>
          </w:tcPr>
          <w:p w:rsidR="004B582B" w:rsidRDefault="004B582B" w:rsidP="00FE48A4">
            <w:pPr>
              <w:jc w:val="center"/>
              <w:rPr>
                <w:sz w:val="28"/>
              </w:rPr>
            </w:pPr>
            <w:r>
              <w:rPr>
                <w:sz w:val="28"/>
              </w:rPr>
              <w:t>24-77-48</w:t>
            </w:r>
          </w:p>
        </w:tc>
        <w:tc>
          <w:tcPr>
            <w:tcW w:w="1559" w:type="dxa"/>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Зав. санитарным отделом</w:t>
            </w:r>
          </w:p>
        </w:tc>
        <w:tc>
          <w:tcPr>
            <w:tcW w:w="2835" w:type="dxa"/>
            <w:vAlign w:val="center"/>
          </w:tcPr>
          <w:p w:rsidR="004B582B" w:rsidRDefault="004B582B" w:rsidP="00FE48A4">
            <w:pPr>
              <w:jc w:val="center"/>
              <w:rPr>
                <w:sz w:val="28"/>
              </w:rPr>
            </w:pPr>
            <w:r>
              <w:rPr>
                <w:sz w:val="28"/>
              </w:rPr>
              <w:t>Начальник ОГ сан. надзора</w:t>
            </w:r>
          </w:p>
        </w:tc>
        <w:tc>
          <w:tcPr>
            <w:tcW w:w="2126" w:type="dxa"/>
            <w:vAlign w:val="center"/>
          </w:tcPr>
          <w:p w:rsidR="004B582B" w:rsidRDefault="004B582B" w:rsidP="00FE48A4">
            <w:pPr>
              <w:jc w:val="center"/>
              <w:rPr>
                <w:sz w:val="28"/>
              </w:rPr>
            </w:pPr>
            <w:r>
              <w:rPr>
                <w:sz w:val="28"/>
              </w:rPr>
              <w:t>Юдин А.С.</w:t>
            </w:r>
          </w:p>
        </w:tc>
        <w:tc>
          <w:tcPr>
            <w:tcW w:w="2126" w:type="dxa"/>
            <w:vAlign w:val="center"/>
          </w:tcPr>
          <w:p w:rsidR="004B582B" w:rsidRDefault="004B582B" w:rsidP="00FE48A4">
            <w:pPr>
              <w:jc w:val="center"/>
              <w:rPr>
                <w:sz w:val="28"/>
              </w:rPr>
            </w:pPr>
            <w:r>
              <w:rPr>
                <w:sz w:val="28"/>
              </w:rPr>
              <w:t>Суходольная, 49</w:t>
            </w:r>
          </w:p>
        </w:tc>
        <w:tc>
          <w:tcPr>
            <w:tcW w:w="1560" w:type="dxa"/>
            <w:vAlign w:val="center"/>
          </w:tcPr>
          <w:p w:rsidR="004B582B" w:rsidRDefault="004B582B" w:rsidP="00FE48A4">
            <w:pPr>
              <w:jc w:val="center"/>
              <w:rPr>
                <w:sz w:val="28"/>
              </w:rPr>
            </w:pPr>
            <w:r>
              <w:rPr>
                <w:sz w:val="28"/>
              </w:rPr>
              <w:t>-</w:t>
            </w:r>
          </w:p>
        </w:tc>
        <w:tc>
          <w:tcPr>
            <w:tcW w:w="1559" w:type="dxa"/>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Зав. отделом радиац. гигиены</w:t>
            </w:r>
          </w:p>
        </w:tc>
        <w:tc>
          <w:tcPr>
            <w:tcW w:w="2835" w:type="dxa"/>
            <w:vAlign w:val="center"/>
          </w:tcPr>
          <w:p w:rsidR="004B582B" w:rsidRDefault="004B582B" w:rsidP="00FE48A4">
            <w:pPr>
              <w:jc w:val="center"/>
              <w:rPr>
                <w:sz w:val="28"/>
              </w:rPr>
            </w:pPr>
            <w:r>
              <w:rPr>
                <w:sz w:val="28"/>
              </w:rPr>
              <w:t>Начальник ОГ радиац.. надзора</w:t>
            </w:r>
          </w:p>
        </w:tc>
        <w:tc>
          <w:tcPr>
            <w:tcW w:w="2126" w:type="dxa"/>
            <w:vAlign w:val="center"/>
          </w:tcPr>
          <w:p w:rsidR="004B582B" w:rsidRDefault="004B582B" w:rsidP="00FE48A4">
            <w:pPr>
              <w:jc w:val="center"/>
              <w:rPr>
                <w:sz w:val="28"/>
              </w:rPr>
            </w:pPr>
            <w:r>
              <w:rPr>
                <w:sz w:val="28"/>
              </w:rPr>
              <w:t>Суслин В.П.</w:t>
            </w:r>
          </w:p>
        </w:tc>
        <w:tc>
          <w:tcPr>
            <w:tcW w:w="2126" w:type="dxa"/>
            <w:vAlign w:val="center"/>
          </w:tcPr>
          <w:p w:rsidR="004B582B" w:rsidRDefault="004B582B" w:rsidP="00FE48A4">
            <w:pPr>
              <w:jc w:val="center"/>
              <w:rPr>
                <w:sz w:val="28"/>
              </w:rPr>
            </w:pPr>
            <w:r>
              <w:rPr>
                <w:sz w:val="28"/>
              </w:rPr>
              <w:t>Красный факел, 43-108</w:t>
            </w:r>
          </w:p>
        </w:tc>
        <w:tc>
          <w:tcPr>
            <w:tcW w:w="1560" w:type="dxa"/>
            <w:vAlign w:val="center"/>
          </w:tcPr>
          <w:p w:rsidR="004B582B" w:rsidRDefault="004B582B" w:rsidP="00FE48A4">
            <w:pPr>
              <w:jc w:val="center"/>
              <w:rPr>
                <w:sz w:val="28"/>
              </w:rPr>
            </w:pPr>
            <w:r>
              <w:rPr>
                <w:sz w:val="28"/>
              </w:rPr>
              <w:t>-</w:t>
            </w:r>
          </w:p>
        </w:tc>
        <w:tc>
          <w:tcPr>
            <w:tcW w:w="1559" w:type="dxa"/>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Нач. отдела по спец.</w:t>
            </w:r>
          </w:p>
          <w:p w:rsidR="004B582B" w:rsidRDefault="004B582B" w:rsidP="00FE48A4">
            <w:pPr>
              <w:jc w:val="center"/>
              <w:rPr>
                <w:sz w:val="28"/>
              </w:rPr>
            </w:pPr>
            <w:r>
              <w:rPr>
                <w:sz w:val="28"/>
              </w:rPr>
              <w:t>вопросам</w:t>
            </w:r>
          </w:p>
        </w:tc>
        <w:tc>
          <w:tcPr>
            <w:tcW w:w="2835" w:type="dxa"/>
            <w:vAlign w:val="center"/>
          </w:tcPr>
          <w:p w:rsidR="004B582B" w:rsidRDefault="004B582B" w:rsidP="00FE48A4">
            <w:pPr>
              <w:jc w:val="center"/>
              <w:rPr>
                <w:sz w:val="28"/>
              </w:rPr>
            </w:pPr>
            <w:r>
              <w:rPr>
                <w:sz w:val="28"/>
              </w:rPr>
              <w:t>Пом. НШ службы ГО по операт. вопросам</w:t>
            </w:r>
          </w:p>
        </w:tc>
        <w:tc>
          <w:tcPr>
            <w:tcW w:w="2126" w:type="dxa"/>
            <w:vAlign w:val="center"/>
          </w:tcPr>
          <w:p w:rsidR="004B582B" w:rsidRDefault="004B582B" w:rsidP="00FE48A4">
            <w:pPr>
              <w:jc w:val="center"/>
              <w:rPr>
                <w:sz w:val="28"/>
              </w:rPr>
            </w:pPr>
            <w:r>
              <w:rPr>
                <w:sz w:val="28"/>
              </w:rPr>
              <w:t>Драпов В.Г.</w:t>
            </w:r>
          </w:p>
        </w:tc>
        <w:tc>
          <w:tcPr>
            <w:tcW w:w="2126" w:type="dxa"/>
            <w:vAlign w:val="center"/>
          </w:tcPr>
          <w:p w:rsidR="004B582B" w:rsidRDefault="004B582B" w:rsidP="00FE48A4">
            <w:pPr>
              <w:jc w:val="center"/>
              <w:rPr>
                <w:sz w:val="28"/>
              </w:rPr>
            </w:pPr>
            <w:r>
              <w:rPr>
                <w:sz w:val="28"/>
              </w:rPr>
              <w:t>Тенистая,</w:t>
            </w:r>
          </w:p>
          <w:p w:rsidR="004B582B" w:rsidRDefault="004B582B" w:rsidP="00FE48A4">
            <w:pPr>
              <w:jc w:val="center"/>
              <w:rPr>
                <w:sz w:val="28"/>
              </w:rPr>
            </w:pPr>
            <w:r>
              <w:rPr>
                <w:sz w:val="28"/>
              </w:rPr>
              <w:t>12-45</w:t>
            </w:r>
          </w:p>
        </w:tc>
        <w:tc>
          <w:tcPr>
            <w:tcW w:w="1560" w:type="dxa"/>
            <w:vAlign w:val="center"/>
          </w:tcPr>
          <w:p w:rsidR="004B582B" w:rsidRDefault="004B582B" w:rsidP="00FE48A4">
            <w:pPr>
              <w:jc w:val="center"/>
              <w:rPr>
                <w:sz w:val="28"/>
              </w:rPr>
            </w:pPr>
            <w:r>
              <w:rPr>
                <w:sz w:val="28"/>
              </w:rPr>
              <w:t>37-51-01</w:t>
            </w:r>
          </w:p>
        </w:tc>
        <w:tc>
          <w:tcPr>
            <w:tcW w:w="1559" w:type="dxa"/>
            <w:tcBorders>
              <w:bottom w:val="nil"/>
            </w:tcBorders>
          </w:tcPr>
          <w:p w:rsidR="004B582B" w:rsidRDefault="004B582B" w:rsidP="00FE48A4">
            <w:pPr>
              <w:jc w:val="center"/>
              <w:rPr>
                <w:sz w:val="28"/>
              </w:rPr>
            </w:pPr>
          </w:p>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r w:rsidR="004B582B">
        <w:trPr>
          <w:cantSplit/>
        </w:trPr>
        <w:tc>
          <w:tcPr>
            <w:tcW w:w="2835" w:type="dxa"/>
            <w:vAlign w:val="center"/>
          </w:tcPr>
          <w:p w:rsidR="004B582B" w:rsidRDefault="004B582B" w:rsidP="00FE48A4">
            <w:pPr>
              <w:jc w:val="center"/>
              <w:rPr>
                <w:sz w:val="28"/>
              </w:rPr>
            </w:pPr>
            <w:r>
              <w:rPr>
                <w:sz w:val="28"/>
              </w:rPr>
              <w:t>Врач-эпидемиолог</w:t>
            </w:r>
          </w:p>
        </w:tc>
        <w:tc>
          <w:tcPr>
            <w:tcW w:w="2835" w:type="dxa"/>
            <w:vAlign w:val="center"/>
          </w:tcPr>
          <w:p w:rsidR="004B582B" w:rsidRDefault="004B582B" w:rsidP="00FE48A4">
            <w:pPr>
              <w:jc w:val="center"/>
              <w:rPr>
                <w:sz w:val="28"/>
              </w:rPr>
            </w:pPr>
            <w:r>
              <w:rPr>
                <w:sz w:val="28"/>
              </w:rPr>
              <w:t xml:space="preserve">Пом. НШ ГОЧС по разведке </w:t>
            </w:r>
          </w:p>
        </w:tc>
        <w:tc>
          <w:tcPr>
            <w:tcW w:w="2126" w:type="dxa"/>
            <w:vAlign w:val="center"/>
          </w:tcPr>
          <w:p w:rsidR="004B582B" w:rsidRDefault="004B582B" w:rsidP="00FE48A4">
            <w:pPr>
              <w:jc w:val="center"/>
              <w:rPr>
                <w:sz w:val="28"/>
              </w:rPr>
            </w:pPr>
            <w:r>
              <w:rPr>
                <w:sz w:val="28"/>
              </w:rPr>
              <w:t>Зверев П.Ю.</w:t>
            </w:r>
          </w:p>
        </w:tc>
        <w:tc>
          <w:tcPr>
            <w:tcW w:w="2126" w:type="dxa"/>
            <w:vAlign w:val="center"/>
          </w:tcPr>
          <w:p w:rsidR="004B582B" w:rsidRDefault="004B582B" w:rsidP="00FE48A4">
            <w:pPr>
              <w:jc w:val="center"/>
              <w:rPr>
                <w:sz w:val="28"/>
              </w:rPr>
            </w:pPr>
            <w:r>
              <w:rPr>
                <w:sz w:val="28"/>
              </w:rPr>
              <w:t>Березовая,</w:t>
            </w:r>
          </w:p>
          <w:p w:rsidR="004B582B" w:rsidRDefault="004B582B" w:rsidP="00FE48A4">
            <w:pPr>
              <w:jc w:val="center"/>
              <w:rPr>
                <w:sz w:val="28"/>
              </w:rPr>
            </w:pPr>
            <w:r>
              <w:rPr>
                <w:sz w:val="28"/>
              </w:rPr>
              <w:t>2-112</w:t>
            </w:r>
          </w:p>
        </w:tc>
        <w:tc>
          <w:tcPr>
            <w:tcW w:w="1560" w:type="dxa"/>
            <w:vAlign w:val="center"/>
          </w:tcPr>
          <w:p w:rsidR="004B582B" w:rsidRDefault="004B582B" w:rsidP="00FE48A4">
            <w:pPr>
              <w:jc w:val="center"/>
              <w:rPr>
                <w:sz w:val="28"/>
              </w:rPr>
            </w:pPr>
            <w:r>
              <w:rPr>
                <w:sz w:val="28"/>
              </w:rPr>
              <w:t>58-12-63</w:t>
            </w:r>
          </w:p>
          <w:p w:rsidR="004B582B" w:rsidRDefault="004B582B" w:rsidP="00FE48A4">
            <w:pPr>
              <w:jc w:val="center"/>
              <w:rPr>
                <w:sz w:val="28"/>
              </w:rPr>
            </w:pPr>
          </w:p>
        </w:tc>
        <w:tc>
          <w:tcPr>
            <w:tcW w:w="1559" w:type="dxa"/>
            <w:tcBorders>
              <w:bottom w:val="single" w:sz="4" w:space="0" w:color="auto"/>
            </w:tcBorders>
          </w:tcPr>
          <w:p w:rsidR="004B582B" w:rsidRDefault="004B582B" w:rsidP="00FE48A4">
            <w:pPr>
              <w:jc w:val="center"/>
              <w:rPr>
                <w:sz w:val="28"/>
              </w:rPr>
            </w:pPr>
          </w:p>
        </w:tc>
        <w:tc>
          <w:tcPr>
            <w:tcW w:w="1843" w:type="dxa"/>
            <w:vAlign w:val="center"/>
          </w:tcPr>
          <w:p w:rsidR="004B582B" w:rsidRDefault="004B582B" w:rsidP="00FE48A4">
            <w:pPr>
              <w:jc w:val="center"/>
              <w:rPr>
                <w:sz w:val="28"/>
              </w:rPr>
            </w:pPr>
            <w:r>
              <w:rPr>
                <w:sz w:val="28"/>
              </w:rPr>
              <w:t>Диспетчер</w:t>
            </w:r>
          </w:p>
        </w:tc>
      </w:tr>
    </w:tbl>
    <w:p w:rsidR="004B582B" w:rsidRDefault="004B582B" w:rsidP="004B582B">
      <w:pPr>
        <w:pStyle w:val="2"/>
        <w:rPr>
          <w:color w:val="auto"/>
          <w:u w:val="none"/>
        </w:rPr>
      </w:pPr>
      <w:r w:rsidRPr="004B582B">
        <w:rPr>
          <w:color w:val="auto"/>
          <w:u w:val="none"/>
        </w:rPr>
        <w:t>Начальник штаба службы ГО                                                                                             В.Д Петров</w:t>
      </w:r>
    </w:p>
    <w:p w:rsidR="00966FC4" w:rsidRPr="00966FC4" w:rsidRDefault="00966FC4" w:rsidP="00966FC4"/>
    <w:p w:rsidR="00966FC4" w:rsidRDefault="00966FC4" w:rsidP="00B96BD7">
      <w:pPr>
        <w:tabs>
          <w:tab w:val="left" w:pos="2474"/>
        </w:tabs>
        <w:rPr>
          <w:sz w:val="28"/>
          <w:szCs w:val="28"/>
        </w:rPr>
        <w:sectPr w:rsidR="00966FC4" w:rsidSect="00025CA3">
          <w:pgSz w:w="16840" w:h="11907" w:orient="landscape" w:code="9"/>
          <w:pgMar w:top="1134" w:right="567" w:bottom="567" w:left="567" w:header="624" w:footer="624" w:gutter="0"/>
          <w:cols w:space="720"/>
          <w:titlePg/>
          <w:docGrid w:linePitch="381"/>
        </w:sectPr>
      </w:pPr>
    </w:p>
    <w:p w:rsidR="004B582B" w:rsidRDefault="00966FC4" w:rsidP="00966FC4">
      <w:pPr>
        <w:tabs>
          <w:tab w:val="left" w:pos="2474"/>
        </w:tabs>
        <w:jc w:val="center"/>
        <w:rPr>
          <w:b/>
          <w:sz w:val="28"/>
          <w:szCs w:val="28"/>
        </w:rPr>
      </w:pPr>
      <w:r>
        <w:rPr>
          <w:b/>
          <w:sz w:val="28"/>
          <w:szCs w:val="28"/>
        </w:rPr>
        <w:t>ЗАКЛЮЧЕНИЕ:</w:t>
      </w:r>
    </w:p>
    <w:p w:rsidR="00C5772F" w:rsidRDefault="00966FC4" w:rsidP="00966FC4">
      <w:pPr>
        <w:tabs>
          <w:tab w:val="left" w:pos="2474"/>
        </w:tabs>
        <w:ind w:firstLine="707"/>
        <w:jc w:val="both"/>
        <w:rPr>
          <w:sz w:val="28"/>
          <w:szCs w:val="28"/>
        </w:rPr>
      </w:pPr>
      <w:r>
        <w:rPr>
          <w:sz w:val="28"/>
          <w:szCs w:val="28"/>
        </w:rPr>
        <w:t xml:space="preserve">Настоящие «Методические рекомендации по организации деятельности службы охраны общественного порядка ГО» разработаны в соответствии с требованиями федеральных законов, указов Президента, постановлений Правительства РФ, и иных нормативных актов в области ГО и защиты населения от ЧС с учётом опыта деятельности МЧС, МВД России </w:t>
      </w:r>
      <w:r w:rsidR="00C5772F">
        <w:rPr>
          <w:sz w:val="28"/>
          <w:szCs w:val="28"/>
        </w:rPr>
        <w:t>органов исполнительной власти субъектов РФ и других федеральных органов. При разработке данного пособия были использованы результаты исследований ВНИГОЧС, ЦСИ.</w:t>
      </w:r>
    </w:p>
    <w:p w:rsidR="0021548C" w:rsidRDefault="00C5772F" w:rsidP="00966FC4">
      <w:pPr>
        <w:tabs>
          <w:tab w:val="left" w:pos="2474"/>
        </w:tabs>
        <w:ind w:firstLine="707"/>
        <w:jc w:val="both"/>
        <w:rPr>
          <w:sz w:val="28"/>
          <w:szCs w:val="28"/>
        </w:rPr>
      </w:pPr>
      <w:r>
        <w:rPr>
          <w:sz w:val="28"/>
          <w:szCs w:val="28"/>
        </w:rPr>
        <w:t>Методические рекомендации разработаны и предназначены для органов управления, уполномоченных на решение задач в области гражданской обороны и защиты населения и территорий от ЧС, органов внутренних дел МВД России создающих службы и формирования охраны общественного порядка.</w:t>
      </w: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811973" w:rsidRDefault="00811973" w:rsidP="00966FC4">
      <w:pPr>
        <w:tabs>
          <w:tab w:val="left" w:pos="2474"/>
        </w:tabs>
        <w:ind w:firstLine="707"/>
        <w:jc w:val="both"/>
        <w:rPr>
          <w:sz w:val="28"/>
          <w:szCs w:val="28"/>
        </w:rPr>
      </w:pPr>
    </w:p>
    <w:p w:rsidR="0021548C" w:rsidRDefault="0021548C" w:rsidP="00966FC4">
      <w:pPr>
        <w:tabs>
          <w:tab w:val="left" w:pos="2474"/>
        </w:tabs>
        <w:ind w:firstLine="707"/>
        <w:jc w:val="both"/>
        <w:rPr>
          <w:sz w:val="28"/>
          <w:szCs w:val="28"/>
        </w:rPr>
      </w:pPr>
    </w:p>
    <w:p w:rsidR="0021548C" w:rsidRPr="0021548C" w:rsidRDefault="0021548C" w:rsidP="0021548C">
      <w:pPr>
        <w:tabs>
          <w:tab w:val="left" w:pos="2474"/>
        </w:tabs>
        <w:jc w:val="center"/>
        <w:rPr>
          <w:b/>
          <w:sz w:val="28"/>
          <w:szCs w:val="28"/>
        </w:rPr>
      </w:pPr>
      <w:r w:rsidRPr="0021548C">
        <w:rPr>
          <w:b/>
          <w:sz w:val="28"/>
          <w:szCs w:val="28"/>
        </w:rPr>
        <w:t>СПИСОК ЛИТЕРАТУРЫ:</w:t>
      </w:r>
    </w:p>
    <w:p w:rsidR="001A7E3D" w:rsidRDefault="00D2725A" w:rsidP="00966FC4">
      <w:pPr>
        <w:tabs>
          <w:tab w:val="left" w:pos="2474"/>
        </w:tabs>
        <w:ind w:firstLine="707"/>
        <w:jc w:val="both"/>
        <w:rPr>
          <w:sz w:val="28"/>
          <w:szCs w:val="28"/>
        </w:rPr>
      </w:pPr>
      <w:r>
        <w:rPr>
          <w:sz w:val="28"/>
          <w:szCs w:val="28"/>
        </w:rPr>
        <w:t xml:space="preserve">1. Федеральный закон от </w:t>
      </w:r>
      <w:r w:rsidR="006E0D69">
        <w:rPr>
          <w:sz w:val="28"/>
          <w:szCs w:val="28"/>
        </w:rPr>
        <w:t xml:space="preserve">12.02.1998 г. </w:t>
      </w:r>
      <w:r>
        <w:rPr>
          <w:sz w:val="28"/>
          <w:szCs w:val="28"/>
        </w:rPr>
        <w:t>№ 28</w:t>
      </w:r>
      <w:r w:rsidR="006E0D69">
        <w:rPr>
          <w:sz w:val="28"/>
          <w:szCs w:val="28"/>
        </w:rPr>
        <w:t xml:space="preserve"> «О гражданской обороне».</w:t>
      </w:r>
    </w:p>
    <w:p w:rsidR="006E0D69" w:rsidRPr="001A7E3D" w:rsidRDefault="006E0D69" w:rsidP="00966FC4">
      <w:pPr>
        <w:tabs>
          <w:tab w:val="left" w:pos="2474"/>
        </w:tabs>
        <w:ind w:firstLine="707"/>
        <w:jc w:val="both"/>
        <w:rPr>
          <w:vanish/>
          <w:sz w:val="28"/>
          <w:szCs w:val="28"/>
          <w:specVanish/>
        </w:rPr>
      </w:pPr>
      <w:r>
        <w:rPr>
          <w:sz w:val="28"/>
          <w:szCs w:val="28"/>
        </w:rPr>
        <w:t>2. Приказ МЧС России от 23.12.2005 г. (19.01.2006 г. рег. № 7383) «Об утверждении порядка создания НАСФ»</w:t>
      </w:r>
    </w:p>
    <w:p w:rsidR="0021548C" w:rsidRDefault="006E0D69" w:rsidP="001A7E3D">
      <w:pPr>
        <w:rPr>
          <w:sz w:val="28"/>
          <w:szCs w:val="28"/>
        </w:rPr>
      </w:pPr>
      <w:r>
        <w:rPr>
          <w:sz w:val="28"/>
          <w:szCs w:val="28"/>
        </w:rPr>
        <w:t>.</w:t>
      </w:r>
    </w:p>
    <w:p w:rsidR="006E0D69" w:rsidRDefault="006E0D69" w:rsidP="006E0D69">
      <w:pPr>
        <w:ind w:firstLine="709"/>
        <w:jc w:val="both"/>
        <w:rPr>
          <w:sz w:val="28"/>
          <w:szCs w:val="28"/>
        </w:rPr>
      </w:pPr>
      <w:r w:rsidRPr="006E0D69">
        <w:rPr>
          <w:sz w:val="28"/>
          <w:szCs w:val="28"/>
        </w:rPr>
        <w:t>3. Приказ МВД России  от 6.10.2008 г. №</w:t>
      </w:r>
      <w:r>
        <w:rPr>
          <w:sz w:val="28"/>
          <w:szCs w:val="28"/>
        </w:rPr>
        <w:t xml:space="preserve"> </w:t>
      </w:r>
      <w:r w:rsidRPr="006E0D69">
        <w:rPr>
          <w:sz w:val="28"/>
          <w:szCs w:val="28"/>
        </w:rPr>
        <w:t>862 Положение о службе гражданской обороны охраны общественного порядка МВД  России</w:t>
      </w:r>
      <w:r>
        <w:rPr>
          <w:sz w:val="28"/>
          <w:szCs w:val="28"/>
        </w:rPr>
        <w:t>.</w:t>
      </w:r>
    </w:p>
    <w:p w:rsidR="006E0D69" w:rsidRDefault="006E0D69" w:rsidP="006E0D69">
      <w:pPr>
        <w:ind w:firstLine="709"/>
        <w:jc w:val="both"/>
        <w:rPr>
          <w:sz w:val="28"/>
          <w:szCs w:val="28"/>
        </w:rPr>
      </w:pPr>
      <w:r>
        <w:rPr>
          <w:sz w:val="28"/>
          <w:szCs w:val="28"/>
        </w:rPr>
        <w:t>4. Настольная книга руководителя ГО ДГЗ МЧС России Москва – 2006.</w:t>
      </w:r>
    </w:p>
    <w:p w:rsidR="006E0D69" w:rsidRDefault="006E0D69" w:rsidP="006E0D69">
      <w:pPr>
        <w:ind w:firstLine="709"/>
        <w:jc w:val="both"/>
        <w:rPr>
          <w:sz w:val="28"/>
          <w:szCs w:val="28"/>
        </w:rPr>
      </w:pPr>
      <w:r>
        <w:rPr>
          <w:sz w:val="28"/>
          <w:szCs w:val="28"/>
        </w:rPr>
        <w:t>5. Основы организации и ведения ГО в современных условиях ДГЗ МЧС России Москва – 2005.</w:t>
      </w:r>
    </w:p>
    <w:p w:rsidR="006E0D69" w:rsidRDefault="006E0D69" w:rsidP="006E0D69">
      <w:pPr>
        <w:ind w:firstLine="709"/>
        <w:jc w:val="both"/>
        <w:rPr>
          <w:sz w:val="28"/>
          <w:szCs w:val="28"/>
        </w:rPr>
      </w:pPr>
      <w:r>
        <w:rPr>
          <w:sz w:val="28"/>
          <w:szCs w:val="28"/>
        </w:rPr>
        <w:t xml:space="preserve">6. Руководство по действиям ОУ и сил РСЧС при угрозе возникновения ЧС ВНИИ ГОЧС МЧС России Москва </w:t>
      </w:r>
      <w:smartTag w:uri="urn:schemas-microsoft-com:office:smarttags" w:element="metricconverter">
        <w:smartTagPr>
          <w:attr w:name="ProductID" w:val="1996 г"/>
        </w:smartTagPr>
        <w:r>
          <w:rPr>
            <w:sz w:val="28"/>
            <w:szCs w:val="28"/>
          </w:rPr>
          <w:t>1996 г</w:t>
        </w:r>
      </w:smartTag>
      <w:r>
        <w:rPr>
          <w:sz w:val="28"/>
          <w:szCs w:val="28"/>
        </w:rPr>
        <w:t>.</w:t>
      </w:r>
    </w:p>
    <w:p w:rsidR="006E0D69" w:rsidRPr="006E0D69" w:rsidRDefault="006E0D69" w:rsidP="006E0D69">
      <w:pPr>
        <w:ind w:firstLine="707"/>
        <w:jc w:val="both"/>
        <w:rPr>
          <w:sz w:val="28"/>
          <w:szCs w:val="28"/>
        </w:rPr>
      </w:pPr>
      <w:r w:rsidRPr="006E0D69">
        <w:rPr>
          <w:sz w:val="28"/>
          <w:szCs w:val="28"/>
        </w:rPr>
        <w:t>7. Методические рекомендации</w:t>
      </w:r>
      <w:r>
        <w:rPr>
          <w:sz w:val="28"/>
          <w:szCs w:val="28"/>
        </w:rPr>
        <w:t xml:space="preserve"> </w:t>
      </w:r>
      <w:r w:rsidRPr="006E0D69">
        <w:rPr>
          <w:sz w:val="28"/>
          <w:szCs w:val="28"/>
        </w:rPr>
        <w:t>по повышению эффективности работы</w:t>
      </w:r>
      <w:r>
        <w:rPr>
          <w:sz w:val="28"/>
          <w:szCs w:val="28"/>
        </w:rPr>
        <w:t xml:space="preserve"> </w:t>
      </w:r>
      <w:r w:rsidRPr="006E0D69">
        <w:rPr>
          <w:sz w:val="28"/>
          <w:szCs w:val="28"/>
        </w:rPr>
        <w:t>муниципальных образований в области обеспечения безопасности населения</w:t>
      </w:r>
      <w:r>
        <w:rPr>
          <w:sz w:val="28"/>
          <w:szCs w:val="28"/>
        </w:rPr>
        <w:t xml:space="preserve"> МЧС России Москва </w:t>
      </w:r>
      <w:smartTag w:uri="urn:schemas-microsoft-com:office:smarttags" w:element="metricconverter">
        <w:smartTagPr>
          <w:attr w:name="ProductID" w:val="2008 г"/>
        </w:smartTagPr>
        <w:r>
          <w:rPr>
            <w:sz w:val="28"/>
            <w:szCs w:val="28"/>
          </w:rPr>
          <w:t>2008 г</w:t>
        </w:r>
      </w:smartTag>
      <w:r>
        <w:rPr>
          <w:sz w:val="28"/>
          <w:szCs w:val="28"/>
        </w:rPr>
        <w:t>.</w:t>
      </w:r>
    </w:p>
    <w:p w:rsidR="006E0D69" w:rsidRPr="006E0D69" w:rsidRDefault="006E0D69" w:rsidP="006E0D69">
      <w:pPr>
        <w:ind w:firstLine="709"/>
        <w:jc w:val="both"/>
        <w:rPr>
          <w:sz w:val="28"/>
          <w:szCs w:val="28"/>
        </w:rPr>
      </w:pPr>
    </w:p>
    <w:p w:rsidR="006E0D69" w:rsidRPr="00966FC4" w:rsidRDefault="006E0D69" w:rsidP="006E0D69">
      <w:pPr>
        <w:ind w:firstLine="707"/>
        <w:rPr>
          <w:sz w:val="28"/>
          <w:szCs w:val="28"/>
        </w:rPr>
      </w:pPr>
      <w:bookmarkStart w:id="0" w:name="_GoBack"/>
      <w:bookmarkEnd w:id="0"/>
    </w:p>
    <w:sectPr w:rsidR="006E0D69" w:rsidRPr="00966FC4" w:rsidSect="00966FC4">
      <w:pgSz w:w="11907" w:h="16840" w:code="9"/>
      <w:pgMar w:top="567" w:right="567" w:bottom="567" w:left="1134" w:header="624" w:footer="62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EC3" w:rsidRDefault="00485EC3" w:rsidP="00750DAE">
      <w:r>
        <w:separator/>
      </w:r>
    </w:p>
  </w:endnote>
  <w:endnote w:type="continuationSeparator" w:id="0">
    <w:p w:rsidR="00485EC3" w:rsidRDefault="00485EC3" w:rsidP="00750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EC3" w:rsidRDefault="00485EC3" w:rsidP="00750DAE">
      <w:r>
        <w:separator/>
      </w:r>
    </w:p>
  </w:footnote>
  <w:footnote w:type="continuationSeparator" w:id="0">
    <w:p w:rsidR="00485EC3" w:rsidRDefault="00485EC3" w:rsidP="00750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D69" w:rsidRDefault="006E0D69" w:rsidP="00E241A9">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E0D69" w:rsidRDefault="006E0D6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D69" w:rsidRDefault="006E0D69" w:rsidP="00E241A9">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811973">
      <w:rPr>
        <w:rStyle w:val="af0"/>
        <w:noProof/>
      </w:rPr>
      <w:t>17</w:t>
    </w:r>
    <w:r>
      <w:rPr>
        <w:rStyle w:val="af0"/>
      </w:rPr>
      <w:fldChar w:fldCharType="end"/>
    </w:r>
  </w:p>
  <w:p w:rsidR="006E0D69" w:rsidRDefault="006E0D6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D69" w:rsidRDefault="006E0D69">
    <w:pPr>
      <w:pStyle w:val="a4"/>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E0D69" w:rsidRDefault="006E0D69">
    <w:pPr>
      <w:pStyle w:val="a4"/>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D69" w:rsidRDefault="006E0D6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624B3"/>
    <w:multiLevelType w:val="singleLevel"/>
    <w:tmpl w:val="1390E224"/>
    <w:lvl w:ilvl="0">
      <w:start w:val="13"/>
      <w:numFmt w:val="decimal"/>
      <w:lvlText w:val="%1."/>
      <w:legacy w:legacy="1" w:legacySpace="0" w:legacyIndent="268"/>
      <w:lvlJc w:val="left"/>
      <w:rPr>
        <w:rFonts w:ascii="Times New Roman" w:hAnsi="Times New Roman" w:cs="Times New Roman" w:hint="default"/>
      </w:rPr>
    </w:lvl>
  </w:abstractNum>
  <w:abstractNum w:abstractNumId="1">
    <w:nsid w:val="0FA71B64"/>
    <w:multiLevelType w:val="singleLevel"/>
    <w:tmpl w:val="1390E224"/>
    <w:lvl w:ilvl="0">
      <w:start w:val="8"/>
      <w:numFmt w:val="decimal"/>
      <w:lvlText w:val="%1."/>
      <w:legacy w:legacy="1" w:legacySpace="0" w:legacyIndent="197"/>
      <w:lvlJc w:val="left"/>
      <w:rPr>
        <w:rFonts w:ascii="Times New Roman" w:hAnsi="Times New Roman" w:cs="Times New Roman" w:hint="default"/>
      </w:rPr>
    </w:lvl>
  </w:abstractNum>
  <w:abstractNum w:abstractNumId="2">
    <w:nsid w:val="11116966"/>
    <w:multiLevelType w:val="singleLevel"/>
    <w:tmpl w:val="1390E224"/>
    <w:lvl w:ilvl="0">
      <w:start w:val="15"/>
      <w:numFmt w:val="decimal"/>
      <w:lvlText w:val="%1."/>
      <w:legacy w:legacy="1" w:legacySpace="0" w:legacyIndent="278"/>
      <w:lvlJc w:val="left"/>
      <w:rPr>
        <w:rFonts w:ascii="Times New Roman" w:hAnsi="Times New Roman" w:cs="Times New Roman" w:hint="default"/>
      </w:rPr>
    </w:lvl>
  </w:abstractNum>
  <w:abstractNum w:abstractNumId="3">
    <w:nsid w:val="15854A99"/>
    <w:multiLevelType w:val="hybridMultilevel"/>
    <w:tmpl w:val="1848CE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C62F65"/>
    <w:multiLevelType w:val="singleLevel"/>
    <w:tmpl w:val="D4869392"/>
    <w:lvl w:ilvl="0">
      <w:start w:val="7"/>
      <w:numFmt w:val="decimal"/>
      <w:lvlText w:val="41.%1."/>
      <w:legacy w:legacy="1" w:legacySpace="0" w:legacyIndent="452"/>
      <w:lvlJc w:val="left"/>
      <w:rPr>
        <w:rFonts w:ascii="Times New Roman" w:hAnsi="Times New Roman" w:cs="Times New Roman" w:hint="default"/>
      </w:rPr>
    </w:lvl>
  </w:abstractNum>
  <w:abstractNum w:abstractNumId="5">
    <w:nsid w:val="25E91CF4"/>
    <w:multiLevelType w:val="hybridMultilevel"/>
    <w:tmpl w:val="4190C678"/>
    <w:lvl w:ilvl="0" w:tplc="282EC8CE">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8A7552"/>
    <w:multiLevelType w:val="singleLevel"/>
    <w:tmpl w:val="1390E224"/>
    <w:lvl w:ilvl="0">
      <w:start w:val="5"/>
      <w:numFmt w:val="decimal"/>
      <w:lvlText w:val="%1."/>
      <w:legacy w:legacy="1" w:legacySpace="0" w:legacyIndent="192"/>
      <w:lvlJc w:val="left"/>
      <w:rPr>
        <w:rFonts w:ascii="Times New Roman" w:hAnsi="Times New Roman" w:cs="Times New Roman" w:hint="default"/>
      </w:rPr>
    </w:lvl>
  </w:abstractNum>
  <w:abstractNum w:abstractNumId="7">
    <w:nsid w:val="36EA6B5F"/>
    <w:multiLevelType w:val="singleLevel"/>
    <w:tmpl w:val="C13CC864"/>
    <w:lvl w:ilvl="0">
      <w:start w:val="5"/>
      <w:numFmt w:val="decimal"/>
      <w:lvlText w:val="41.%1."/>
      <w:legacy w:legacy="1" w:legacySpace="0" w:legacyIndent="452"/>
      <w:lvlJc w:val="left"/>
      <w:rPr>
        <w:rFonts w:ascii="Times New Roman" w:hAnsi="Times New Roman" w:cs="Times New Roman" w:hint="default"/>
      </w:rPr>
    </w:lvl>
  </w:abstractNum>
  <w:abstractNum w:abstractNumId="8">
    <w:nsid w:val="37237B26"/>
    <w:multiLevelType w:val="singleLevel"/>
    <w:tmpl w:val="6FB4E4F4"/>
    <w:lvl w:ilvl="0">
      <w:numFmt w:val="bullet"/>
      <w:lvlText w:val="-"/>
      <w:lvlJc w:val="left"/>
      <w:pPr>
        <w:tabs>
          <w:tab w:val="num" w:pos="786"/>
        </w:tabs>
        <w:ind w:left="786" w:hanging="360"/>
      </w:pPr>
      <w:rPr>
        <w:rFonts w:hint="default"/>
      </w:rPr>
    </w:lvl>
  </w:abstractNum>
  <w:abstractNum w:abstractNumId="9">
    <w:nsid w:val="379C1C8E"/>
    <w:multiLevelType w:val="hybridMultilevel"/>
    <w:tmpl w:val="6E80880E"/>
    <w:lvl w:ilvl="0" w:tplc="FC32CEE2">
      <w:start w:val="1"/>
      <w:numFmt w:val="upperRoman"/>
      <w:lvlText w:val="%1."/>
      <w:lvlJc w:val="left"/>
      <w:pPr>
        <w:tabs>
          <w:tab w:val="num" w:pos="739"/>
        </w:tabs>
        <w:ind w:left="739" w:hanging="72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10">
    <w:nsid w:val="3EC4251E"/>
    <w:multiLevelType w:val="hybridMultilevel"/>
    <w:tmpl w:val="BD421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0F1AE4"/>
    <w:multiLevelType w:val="singleLevel"/>
    <w:tmpl w:val="7040A794"/>
    <w:lvl w:ilvl="0">
      <w:start w:val="28"/>
      <w:numFmt w:val="decimal"/>
      <w:lvlText w:val="%1."/>
      <w:legacy w:legacy="1" w:legacySpace="0" w:legacyIndent="293"/>
      <w:lvlJc w:val="left"/>
      <w:rPr>
        <w:rFonts w:ascii="Times New Roman" w:hAnsi="Times New Roman" w:cs="Times New Roman" w:hint="default"/>
        <w:i w:val="0"/>
      </w:rPr>
    </w:lvl>
  </w:abstractNum>
  <w:abstractNum w:abstractNumId="12">
    <w:nsid w:val="5031344B"/>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13">
    <w:nsid w:val="54A573FD"/>
    <w:multiLevelType w:val="singleLevel"/>
    <w:tmpl w:val="1390E224"/>
    <w:lvl w:ilvl="0">
      <w:start w:val="30"/>
      <w:numFmt w:val="decimal"/>
      <w:lvlText w:val="%1."/>
      <w:legacy w:legacy="1" w:legacySpace="0" w:legacyIndent="293"/>
      <w:lvlJc w:val="left"/>
      <w:rPr>
        <w:rFonts w:ascii="Times New Roman" w:hAnsi="Times New Roman" w:cs="Times New Roman" w:hint="default"/>
      </w:rPr>
    </w:lvl>
  </w:abstractNum>
  <w:abstractNum w:abstractNumId="14">
    <w:nsid w:val="6AEE0D08"/>
    <w:multiLevelType w:val="singleLevel"/>
    <w:tmpl w:val="04190013"/>
    <w:lvl w:ilvl="0">
      <w:start w:val="1"/>
      <w:numFmt w:val="upperRoman"/>
      <w:lvlText w:val="%1."/>
      <w:lvlJc w:val="left"/>
      <w:pPr>
        <w:tabs>
          <w:tab w:val="num" w:pos="720"/>
        </w:tabs>
        <w:ind w:left="720" w:hanging="720"/>
      </w:pPr>
      <w:rPr>
        <w:rFonts w:hint="default"/>
      </w:rPr>
    </w:lvl>
  </w:abstractNum>
  <w:abstractNum w:abstractNumId="15">
    <w:nsid w:val="6CED7E6F"/>
    <w:multiLevelType w:val="singleLevel"/>
    <w:tmpl w:val="1390E224"/>
    <w:lvl w:ilvl="0">
      <w:start w:val="2"/>
      <w:numFmt w:val="decimal"/>
      <w:lvlText w:val="%1."/>
      <w:legacy w:legacy="1" w:legacySpace="0" w:legacyIndent="202"/>
      <w:lvlJc w:val="left"/>
      <w:rPr>
        <w:rFonts w:ascii="Times New Roman" w:hAnsi="Times New Roman" w:cs="Times New Roman" w:hint="default"/>
      </w:rPr>
    </w:lvl>
  </w:abstractNum>
  <w:abstractNum w:abstractNumId="16">
    <w:nsid w:val="7D950926"/>
    <w:multiLevelType w:val="singleLevel"/>
    <w:tmpl w:val="1390E224"/>
    <w:lvl w:ilvl="0">
      <w:start w:val="35"/>
      <w:numFmt w:val="decimal"/>
      <w:lvlText w:val="%1."/>
      <w:legacy w:legacy="1" w:legacySpace="0" w:legacyIndent="293"/>
      <w:lvlJc w:val="left"/>
      <w:rPr>
        <w:rFonts w:ascii="Times New Roman" w:hAnsi="Times New Roman" w:cs="Times New Roman" w:hint="default"/>
      </w:rPr>
    </w:lvl>
  </w:abstractNum>
  <w:num w:numId="1">
    <w:abstractNumId w:val="6"/>
  </w:num>
  <w:num w:numId="2">
    <w:abstractNumId w:val="1"/>
  </w:num>
  <w:num w:numId="3">
    <w:abstractNumId w:val="0"/>
  </w:num>
  <w:num w:numId="4">
    <w:abstractNumId w:val="2"/>
  </w:num>
  <w:num w:numId="5">
    <w:abstractNumId w:val="11"/>
  </w:num>
  <w:num w:numId="6">
    <w:abstractNumId w:val="13"/>
  </w:num>
  <w:num w:numId="7">
    <w:abstractNumId w:val="16"/>
  </w:num>
  <w:num w:numId="8">
    <w:abstractNumId w:val="7"/>
  </w:num>
  <w:num w:numId="9">
    <w:abstractNumId w:val="4"/>
  </w:num>
  <w:num w:numId="10">
    <w:abstractNumId w:val="15"/>
  </w:num>
  <w:num w:numId="11">
    <w:abstractNumId w:val="9"/>
  </w:num>
  <w:num w:numId="12">
    <w:abstractNumId w:val="10"/>
  </w:num>
  <w:num w:numId="13">
    <w:abstractNumId w:val="5"/>
  </w:num>
  <w:num w:numId="14">
    <w:abstractNumId w:val="8"/>
  </w:num>
  <w:num w:numId="15">
    <w:abstractNumId w:val="3"/>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1"/>
  <w:drawingGridVerticalSpacing w:val="275"/>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8DF"/>
    <w:rsid w:val="00000C56"/>
    <w:rsid w:val="00005380"/>
    <w:rsid w:val="00016972"/>
    <w:rsid w:val="00016D7A"/>
    <w:rsid w:val="0001723B"/>
    <w:rsid w:val="00025CA3"/>
    <w:rsid w:val="00026828"/>
    <w:rsid w:val="0003574E"/>
    <w:rsid w:val="00042D12"/>
    <w:rsid w:val="00043B7B"/>
    <w:rsid w:val="00044569"/>
    <w:rsid w:val="000456FC"/>
    <w:rsid w:val="00050A09"/>
    <w:rsid w:val="00057660"/>
    <w:rsid w:val="00061D42"/>
    <w:rsid w:val="00062F11"/>
    <w:rsid w:val="000645BA"/>
    <w:rsid w:val="000715D4"/>
    <w:rsid w:val="000878AE"/>
    <w:rsid w:val="000929D4"/>
    <w:rsid w:val="00094B41"/>
    <w:rsid w:val="00094F60"/>
    <w:rsid w:val="000A2366"/>
    <w:rsid w:val="000A2F1A"/>
    <w:rsid w:val="000B528F"/>
    <w:rsid w:val="000C3F99"/>
    <w:rsid w:val="000D5CDF"/>
    <w:rsid w:val="000D6ADA"/>
    <w:rsid w:val="000E04E1"/>
    <w:rsid w:val="000E236F"/>
    <w:rsid w:val="000E3BC5"/>
    <w:rsid w:val="000E7315"/>
    <w:rsid w:val="001007B3"/>
    <w:rsid w:val="00104052"/>
    <w:rsid w:val="00105DF3"/>
    <w:rsid w:val="00107BC8"/>
    <w:rsid w:val="0011139B"/>
    <w:rsid w:val="001122D7"/>
    <w:rsid w:val="001210C1"/>
    <w:rsid w:val="001243E4"/>
    <w:rsid w:val="0014052D"/>
    <w:rsid w:val="001424F7"/>
    <w:rsid w:val="00143875"/>
    <w:rsid w:val="001644E0"/>
    <w:rsid w:val="00171E7F"/>
    <w:rsid w:val="00175862"/>
    <w:rsid w:val="00177B38"/>
    <w:rsid w:val="00192085"/>
    <w:rsid w:val="001A0EEF"/>
    <w:rsid w:val="001A31C6"/>
    <w:rsid w:val="001A36E0"/>
    <w:rsid w:val="001A7E3D"/>
    <w:rsid w:val="001B0560"/>
    <w:rsid w:val="001B09D5"/>
    <w:rsid w:val="001B24FD"/>
    <w:rsid w:val="001C1569"/>
    <w:rsid w:val="001C5AD2"/>
    <w:rsid w:val="001D2C8F"/>
    <w:rsid w:val="001D4220"/>
    <w:rsid w:val="001F0A10"/>
    <w:rsid w:val="001F0D62"/>
    <w:rsid w:val="0020663E"/>
    <w:rsid w:val="0021548C"/>
    <w:rsid w:val="00215894"/>
    <w:rsid w:val="00220747"/>
    <w:rsid w:val="00230916"/>
    <w:rsid w:val="00250375"/>
    <w:rsid w:val="00252E4F"/>
    <w:rsid w:val="00253A22"/>
    <w:rsid w:val="002566A7"/>
    <w:rsid w:val="00260DEB"/>
    <w:rsid w:val="00271A20"/>
    <w:rsid w:val="00275BE5"/>
    <w:rsid w:val="00276372"/>
    <w:rsid w:val="00276C01"/>
    <w:rsid w:val="00290DA1"/>
    <w:rsid w:val="00293BA1"/>
    <w:rsid w:val="00297343"/>
    <w:rsid w:val="002A149F"/>
    <w:rsid w:val="002A4217"/>
    <w:rsid w:val="002B0686"/>
    <w:rsid w:val="002B7DAB"/>
    <w:rsid w:val="002C36F1"/>
    <w:rsid w:val="002C5067"/>
    <w:rsid w:val="002C565D"/>
    <w:rsid w:val="002D68B7"/>
    <w:rsid w:val="002E7EF3"/>
    <w:rsid w:val="002F1597"/>
    <w:rsid w:val="002F379D"/>
    <w:rsid w:val="0031680A"/>
    <w:rsid w:val="00324426"/>
    <w:rsid w:val="00325E7E"/>
    <w:rsid w:val="003307DC"/>
    <w:rsid w:val="003358AA"/>
    <w:rsid w:val="00340A73"/>
    <w:rsid w:val="00341B34"/>
    <w:rsid w:val="00351375"/>
    <w:rsid w:val="00355987"/>
    <w:rsid w:val="003715B8"/>
    <w:rsid w:val="003856A5"/>
    <w:rsid w:val="003A07B5"/>
    <w:rsid w:val="003A67C8"/>
    <w:rsid w:val="003B391E"/>
    <w:rsid w:val="003C43A4"/>
    <w:rsid w:val="003C60CC"/>
    <w:rsid w:val="003D12C9"/>
    <w:rsid w:val="003D1771"/>
    <w:rsid w:val="003D719D"/>
    <w:rsid w:val="003F03EF"/>
    <w:rsid w:val="003F4779"/>
    <w:rsid w:val="003F5F0E"/>
    <w:rsid w:val="003F60A5"/>
    <w:rsid w:val="00410E37"/>
    <w:rsid w:val="00426937"/>
    <w:rsid w:val="00426F69"/>
    <w:rsid w:val="00433C7F"/>
    <w:rsid w:val="00440D06"/>
    <w:rsid w:val="0044197A"/>
    <w:rsid w:val="004578C7"/>
    <w:rsid w:val="00457FFA"/>
    <w:rsid w:val="0046777F"/>
    <w:rsid w:val="00474520"/>
    <w:rsid w:val="0047525B"/>
    <w:rsid w:val="00480F1F"/>
    <w:rsid w:val="00485024"/>
    <w:rsid w:val="00485EC3"/>
    <w:rsid w:val="00490371"/>
    <w:rsid w:val="00495F29"/>
    <w:rsid w:val="004A0BF0"/>
    <w:rsid w:val="004A4E5E"/>
    <w:rsid w:val="004B1815"/>
    <w:rsid w:val="004B2D07"/>
    <w:rsid w:val="004B582B"/>
    <w:rsid w:val="004D030F"/>
    <w:rsid w:val="004D2254"/>
    <w:rsid w:val="004D22B0"/>
    <w:rsid w:val="004D348A"/>
    <w:rsid w:val="004F1F19"/>
    <w:rsid w:val="005032FA"/>
    <w:rsid w:val="00506654"/>
    <w:rsid w:val="00511051"/>
    <w:rsid w:val="00515AA2"/>
    <w:rsid w:val="00526B34"/>
    <w:rsid w:val="00533462"/>
    <w:rsid w:val="00536981"/>
    <w:rsid w:val="005456E9"/>
    <w:rsid w:val="00561674"/>
    <w:rsid w:val="00565D17"/>
    <w:rsid w:val="00567CA1"/>
    <w:rsid w:val="00576BDD"/>
    <w:rsid w:val="00580991"/>
    <w:rsid w:val="005833CE"/>
    <w:rsid w:val="00587718"/>
    <w:rsid w:val="00595E3C"/>
    <w:rsid w:val="00597F30"/>
    <w:rsid w:val="005A5596"/>
    <w:rsid w:val="005B64CF"/>
    <w:rsid w:val="005C74A7"/>
    <w:rsid w:val="005D507F"/>
    <w:rsid w:val="005E332A"/>
    <w:rsid w:val="005E3FAE"/>
    <w:rsid w:val="005F1261"/>
    <w:rsid w:val="00605977"/>
    <w:rsid w:val="00606CA4"/>
    <w:rsid w:val="00616DFF"/>
    <w:rsid w:val="0064008D"/>
    <w:rsid w:val="00640301"/>
    <w:rsid w:val="006523A4"/>
    <w:rsid w:val="00655522"/>
    <w:rsid w:val="00663466"/>
    <w:rsid w:val="00663E2F"/>
    <w:rsid w:val="006664A2"/>
    <w:rsid w:val="006732F2"/>
    <w:rsid w:val="0067403C"/>
    <w:rsid w:val="00676A92"/>
    <w:rsid w:val="00677A14"/>
    <w:rsid w:val="00684E86"/>
    <w:rsid w:val="006877E6"/>
    <w:rsid w:val="006A0C6A"/>
    <w:rsid w:val="006B10DB"/>
    <w:rsid w:val="006B33BB"/>
    <w:rsid w:val="006B5C15"/>
    <w:rsid w:val="006C2C0D"/>
    <w:rsid w:val="006C53CF"/>
    <w:rsid w:val="006D3B8C"/>
    <w:rsid w:val="006E0D69"/>
    <w:rsid w:val="006E18D0"/>
    <w:rsid w:val="006E24D4"/>
    <w:rsid w:val="006E5856"/>
    <w:rsid w:val="006F00E1"/>
    <w:rsid w:val="006F1652"/>
    <w:rsid w:val="0070054F"/>
    <w:rsid w:val="00702CD5"/>
    <w:rsid w:val="0071368E"/>
    <w:rsid w:val="00736772"/>
    <w:rsid w:val="00750DAE"/>
    <w:rsid w:val="00763EAE"/>
    <w:rsid w:val="00771E02"/>
    <w:rsid w:val="00773BE8"/>
    <w:rsid w:val="00777E97"/>
    <w:rsid w:val="00790E2A"/>
    <w:rsid w:val="00793BBE"/>
    <w:rsid w:val="00794F04"/>
    <w:rsid w:val="0079788F"/>
    <w:rsid w:val="007B0F93"/>
    <w:rsid w:val="007C07B4"/>
    <w:rsid w:val="007C5172"/>
    <w:rsid w:val="007D2551"/>
    <w:rsid w:val="007D7B0A"/>
    <w:rsid w:val="007D7BDA"/>
    <w:rsid w:val="007F260E"/>
    <w:rsid w:val="007F30E5"/>
    <w:rsid w:val="007F4C12"/>
    <w:rsid w:val="007F661E"/>
    <w:rsid w:val="007F7938"/>
    <w:rsid w:val="008031D9"/>
    <w:rsid w:val="00806B77"/>
    <w:rsid w:val="00811973"/>
    <w:rsid w:val="008132D1"/>
    <w:rsid w:val="00836E5C"/>
    <w:rsid w:val="00837F7B"/>
    <w:rsid w:val="00840DCC"/>
    <w:rsid w:val="00844B34"/>
    <w:rsid w:val="00844B61"/>
    <w:rsid w:val="00851330"/>
    <w:rsid w:val="0088287F"/>
    <w:rsid w:val="00885C02"/>
    <w:rsid w:val="008A1665"/>
    <w:rsid w:val="008B0F23"/>
    <w:rsid w:val="008B3E58"/>
    <w:rsid w:val="008C76B7"/>
    <w:rsid w:val="008D4989"/>
    <w:rsid w:val="008D5CA7"/>
    <w:rsid w:val="008E1926"/>
    <w:rsid w:val="008E313E"/>
    <w:rsid w:val="008E4B1C"/>
    <w:rsid w:val="008F238A"/>
    <w:rsid w:val="008F3DA7"/>
    <w:rsid w:val="008F4DCF"/>
    <w:rsid w:val="008F632C"/>
    <w:rsid w:val="008F6657"/>
    <w:rsid w:val="008F729B"/>
    <w:rsid w:val="0090776E"/>
    <w:rsid w:val="00914D6E"/>
    <w:rsid w:val="0094026F"/>
    <w:rsid w:val="00942578"/>
    <w:rsid w:val="009639A4"/>
    <w:rsid w:val="00966FC4"/>
    <w:rsid w:val="00972C91"/>
    <w:rsid w:val="00981031"/>
    <w:rsid w:val="00983BBB"/>
    <w:rsid w:val="00984F58"/>
    <w:rsid w:val="00992F4F"/>
    <w:rsid w:val="009A344B"/>
    <w:rsid w:val="009A49D9"/>
    <w:rsid w:val="009C5E58"/>
    <w:rsid w:val="009C6C0C"/>
    <w:rsid w:val="009D0EA9"/>
    <w:rsid w:val="009D2D51"/>
    <w:rsid w:val="009D64E5"/>
    <w:rsid w:val="009D691D"/>
    <w:rsid w:val="009E6EA5"/>
    <w:rsid w:val="009F60A9"/>
    <w:rsid w:val="00A11A80"/>
    <w:rsid w:val="00A140C4"/>
    <w:rsid w:val="00A318CC"/>
    <w:rsid w:val="00A34470"/>
    <w:rsid w:val="00A35492"/>
    <w:rsid w:val="00A52A47"/>
    <w:rsid w:val="00A740D7"/>
    <w:rsid w:val="00A81620"/>
    <w:rsid w:val="00A82024"/>
    <w:rsid w:val="00A83A4A"/>
    <w:rsid w:val="00A90420"/>
    <w:rsid w:val="00AA4BC6"/>
    <w:rsid w:val="00AA7AD3"/>
    <w:rsid w:val="00AC0448"/>
    <w:rsid w:val="00AC6282"/>
    <w:rsid w:val="00AD5610"/>
    <w:rsid w:val="00B0057C"/>
    <w:rsid w:val="00B02DB4"/>
    <w:rsid w:val="00B02EE1"/>
    <w:rsid w:val="00B07D2C"/>
    <w:rsid w:val="00B1059D"/>
    <w:rsid w:val="00B508C2"/>
    <w:rsid w:val="00B655DD"/>
    <w:rsid w:val="00B707C5"/>
    <w:rsid w:val="00B96BD7"/>
    <w:rsid w:val="00BB016F"/>
    <w:rsid w:val="00BC3703"/>
    <w:rsid w:val="00BC5CD0"/>
    <w:rsid w:val="00BC658A"/>
    <w:rsid w:val="00BD6439"/>
    <w:rsid w:val="00BE2C66"/>
    <w:rsid w:val="00BE6858"/>
    <w:rsid w:val="00BF2756"/>
    <w:rsid w:val="00BF64B0"/>
    <w:rsid w:val="00C04CED"/>
    <w:rsid w:val="00C073F4"/>
    <w:rsid w:val="00C10A0D"/>
    <w:rsid w:val="00C13819"/>
    <w:rsid w:val="00C16F6F"/>
    <w:rsid w:val="00C2792A"/>
    <w:rsid w:val="00C30714"/>
    <w:rsid w:val="00C520DB"/>
    <w:rsid w:val="00C5341D"/>
    <w:rsid w:val="00C5772F"/>
    <w:rsid w:val="00C61A15"/>
    <w:rsid w:val="00C628AD"/>
    <w:rsid w:val="00C63CE8"/>
    <w:rsid w:val="00C655EE"/>
    <w:rsid w:val="00C8300E"/>
    <w:rsid w:val="00C9050C"/>
    <w:rsid w:val="00C93156"/>
    <w:rsid w:val="00CA0C44"/>
    <w:rsid w:val="00CA34D8"/>
    <w:rsid w:val="00CA520B"/>
    <w:rsid w:val="00CC1E0D"/>
    <w:rsid w:val="00CD355D"/>
    <w:rsid w:val="00CD692B"/>
    <w:rsid w:val="00CE0457"/>
    <w:rsid w:val="00CF7B71"/>
    <w:rsid w:val="00D00F56"/>
    <w:rsid w:val="00D02319"/>
    <w:rsid w:val="00D151AE"/>
    <w:rsid w:val="00D21B04"/>
    <w:rsid w:val="00D2725A"/>
    <w:rsid w:val="00D32447"/>
    <w:rsid w:val="00D4538C"/>
    <w:rsid w:val="00D459C2"/>
    <w:rsid w:val="00D45CA1"/>
    <w:rsid w:val="00D51EB8"/>
    <w:rsid w:val="00D5499D"/>
    <w:rsid w:val="00D605A7"/>
    <w:rsid w:val="00D6481E"/>
    <w:rsid w:val="00D73CFC"/>
    <w:rsid w:val="00D80371"/>
    <w:rsid w:val="00D86DB6"/>
    <w:rsid w:val="00D91107"/>
    <w:rsid w:val="00D93C5A"/>
    <w:rsid w:val="00D973E8"/>
    <w:rsid w:val="00DA2B29"/>
    <w:rsid w:val="00DB74E1"/>
    <w:rsid w:val="00DC7629"/>
    <w:rsid w:val="00DE004E"/>
    <w:rsid w:val="00DE282F"/>
    <w:rsid w:val="00E02C59"/>
    <w:rsid w:val="00E0312F"/>
    <w:rsid w:val="00E03298"/>
    <w:rsid w:val="00E06AB0"/>
    <w:rsid w:val="00E241A9"/>
    <w:rsid w:val="00E3139A"/>
    <w:rsid w:val="00E35BC3"/>
    <w:rsid w:val="00E47A93"/>
    <w:rsid w:val="00E66D78"/>
    <w:rsid w:val="00E70013"/>
    <w:rsid w:val="00E861F4"/>
    <w:rsid w:val="00E9598E"/>
    <w:rsid w:val="00E95F93"/>
    <w:rsid w:val="00EA01C8"/>
    <w:rsid w:val="00EA1DBD"/>
    <w:rsid w:val="00EA3C9C"/>
    <w:rsid w:val="00EA47CF"/>
    <w:rsid w:val="00EA4E4C"/>
    <w:rsid w:val="00EA660F"/>
    <w:rsid w:val="00EB7854"/>
    <w:rsid w:val="00EB7CE6"/>
    <w:rsid w:val="00EC48DF"/>
    <w:rsid w:val="00ED0ABC"/>
    <w:rsid w:val="00EF20C5"/>
    <w:rsid w:val="00F12639"/>
    <w:rsid w:val="00F16AC8"/>
    <w:rsid w:val="00F25553"/>
    <w:rsid w:val="00F338BB"/>
    <w:rsid w:val="00F51311"/>
    <w:rsid w:val="00F700A1"/>
    <w:rsid w:val="00F748BA"/>
    <w:rsid w:val="00F82C78"/>
    <w:rsid w:val="00F8772F"/>
    <w:rsid w:val="00F950DD"/>
    <w:rsid w:val="00F95217"/>
    <w:rsid w:val="00FA0D5A"/>
    <w:rsid w:val="00FA1B5C"/>
    <w:rsid w:val="00FA206D"/>
    <w:rsid w:val="00FA3CC2"/>
    <w:rsid w:val="00FA64E0"/>
    <w:rsid w:val="00FB233F"/>
    <w:rsid w:val="00FB2EF8"/>
    <w:rsid w:val="00FD7357"/>
    <w:rsid w:val="00FE48A4"/>
    <w:rsid w:val="00FE58DD"/>
    <w:rsid w:val="00FF2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9">
      <o:colormenu v:ext="edit" strokecolor="none"/>
    </o:shapedefaults>
    <o:shapelayout v:ext="edit">
      <o:idmap v:ext="edit" data="1"/>
    </o:shapelayout>
  </w:shapeDefaults>
  <w:decimalSymbol w:val=","/>
  <w:listSeparator w:val=";"/>
  <w15:chartTrackingRefBased/>
  <w15:docId w15:val="{03F82DF0-0F85-4E9F-AB8B-3E28FAB8B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1F4"/>
    <w:pPr>
      <w:widowControl w:val="0"/>
      <w:autoSpaceDE w:val="0"/>
      <w:autoSpaceDN w:val="0"/>
      <w:adjustRightInd w:val="0"/>
    </w:pPr>
  </w:style>
  <w:style w:type="paragraph" w:styleId="1">
    <w:name w:val="heading 1"/>
    <w:basedOn w:val="a"/>
    <w:next w:val="a"/>
    <w:link w:val="10"/>
    <w:qFormat/>
    <w:rsid w:val="0003574E"/>
    <w:pPr>
      <w:keepNext/>
      <w:widowControl/>
      <w:adjustRightInd/>
      <w:ind w:firstLine="851"/>
      <w:jc w:val="center"/>
      <w:outlineLvl w:val="0"/>
    </w:pPr>
    <w:rPr>
      <w:b/>
      <w:sz w:val="28"/>
      <w:szCs w:val="28"/>
    </w:rPr>
  </w:style>
  <w:style w:type="paragraph" w:styleId="2">
    <w:name w:val="heading 2"/>
    <w:basedOn w:val="a"/>
    <w:next w:val="a"/>
    <w:link w:val="20"/>
    <w:qFormat/>
    <w:rsid w:val="0003574E"/>
    <w:pPr>
      <w:keepNext/>
      <w:widowControl/>
      <w:adjustRightInd/>
      <w:jc w:val="center"/>
      <w:outlineLvl w:val="1"/>
    </w:pPr>
    <w:rPr>
      <w:b/>
      <w:color w:val="000080"/>
      <w:sz w:val="28"/>
      <w:szCs w:val="28"/>
      <w:u w:val="single"/>
    </w:rPr>
  </w:style>
  <w:style w:type="paragraph" w:styleId="3">
    <w:name w:val="heading 3"/>
    <w:basedOn w:val="a"/>
    <w:next w:val="a"/>
    <w:link w:val="30"/>
    <w:qFormat/>
    <w:rsid w:val="0051105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03574E"/>
    <w:pPr>
      <w:keepNext/>
      <w:widowControl/>
      <w:autoSpaceDE/>
      <w:autoSpaceDN/>
      <w:adjustRightInd/>
      <w:jc w:val="center"/>
      <w:outlineLvl w:val="3"/>
    </w:pPr>
    <w:rPr>
      <w:sz w:val="24"/>
      <w:szCs w:val="24"/>
    </w:rPr>
  </w:style>
  <w:style w:type="paragraph" w:styleId="5">
    <w:name w:val="heading 5"/>
    <w:basedOn w:val="a"/>
    <w:next w:val="a"/>
    <w:link w:val="50"/>
    <w:qFormat/>
    <w:rsid w:val="0051105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0D6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03574E"/>
    <w:rPr>
      <w:b/>
      <w:sz w:val="28"/>
      <w:szCs w:val="28"/>
    </w:rPr>
  </w:style>
  <w:style w:type="character" w:customStyle="1" w:styleId="20">
    <w:name w:val="Заголовок 2 Знак"/>
    <w:basedOn w:val="a0"/>
    <w:link w:val="2"/>
    <w:rsid w:val="0003574E"/>
    <w:rPr>
      <w:b/>
      <w:color w:val="000080"/>
      <w:sz w:val="28"/>
      <w:szCs w:val="28"/>
      <w:u w:val="single"/>
    </w:rPr>
  </w:style>
  <w:style w:type="character" w:customStyle="1" w:styleId="40">
    <w:name w:val="Заголовок 4 Знак"/>
    <w:basedOn w:val="a0"/>
    <w:link w:val="4"/>
    <w:uiPriority w:val="9"/>
    <w:rsid w:val="0003574E"/>
    <w:rPr>
      <w:sz w:val="24"/>
      <w:szCs w:val="24"/>
    </w:rPr>
  </w:style>
  <w:style w:type="paragraph" w:customStyle="1" w:styleId="11">
    <w:name w:val="заголовок 1"/>
    <w:basedOn w:val="a"/>
    <w:next w:val="a"/>
    <w:rsid w:val="0003574E"/>
    <w:pPr>
      <w:keepNext/>
      <w:widowControl/>
      <w:adjustRightInd/>
      <w:jc w:val="center"/>
      <w:outlineLvl w:val="0"/>
    </w:pPr>
    <w:rPr>
      <w:b/>
      <w:bCs/>
      <w:sz w:val="28"/>
      <w:szCs w:val="28"/>
      <w:u w:val="single"/>
    </w:rPr>
  </w:style>
  <w:style w:type="paragraph" w:customStyle="1" w:styleId="21">
    <w:name w:val="заголовок 2"/>
    <w:basedOn w:val="a"/>
    <w:next w:val="a"/>
    <w:rsid w:val="0003574E"/>
    <w:pPr>
      <w:keepNext/>
      <w:widowControl/>
      <w:adjustRightInd/>
      <w:jc w:val="center"/>
      <w:outlineLvl w:val="1"/>
    </w:pPr>
    <w:rPr>
      <w:b/>
      <w:bCs/>
      <w:sz w:val="44"/>
      <w:szCs w:val="44"/>
    </w:rPr>
  </w:style>
  <w:style w:type="paragraph" w:styleId="a4">
    <w:name w:val="header"/>
    <w:basedOn w:val="a"/>
    <w:link w:val="a5"/>
    <w:rsid w:val="0003574E"/>
    <w:pPr>
      <w:widowControl/>
      <w:tabs>
        <w:tab w:val="center" w:pos="4536"/>
        <w:tab w:val="right" w:pos="9072"/>
      </w:tabs>
      <w:adjustRightInd/>
    </w:pPr>
    <w:rPr>
      <w:sz w:val="28"/>
      <w:szCs w:val="28"/>
    </w:rPr>
  </w:style>
  <w:style w:type="character" w:customStyle="1" w:styleId="a5">
    <w:name w:val="Верхній колонтитул Знак"/>
    <w:basedOn w:val="a0"/>
    <w:link w:val="a4"/>
    <w:uiPriority w:val="99"/>
    <w:rsid w:val="0003574E"/>
    <w:rPr>
      <w:sz w:val="28"/>
      <w:szCs w:val="28"/>
    </w:rPr>
  </w:style>
  <w:style w:type="paragraph" w:styleId="a6">
    <w:name w:val="Body Text Indent"/>
    <w:basedOn w:val="a"/>
    <w:link w:val="a7"/>
    <w:rsid w:val="0003574E"/>
    <w:pPr>
      <w:widowControl/>
      <w:adjustRightInd/>
      <w:jc w:val="both"/>
    </w:pPr>
    <w:rPr>
      <w:b/>
      <w:bCs/>
      <w:sz w:val="32"/>
      <w:szCs w:val="32"/>
      <w:u w:val="single"/>
    </w:rPr>
  </w:style>
  <w:style w:type="character" w:customStyle="1" w:styleId="a7">
    <w:name w:val="Основний текст з відступом Знак"/>
    <w:basedOn w:val="a0"/>
    <w:link w:val="a6"/>
    <w:rsid w:val="0003574E"/>
    <w:rPr>
      <w:b/>
      <w:bCs/>
      <w:sz w:val="32"/>
      <w:szCs w:val="32"/>
      <w:u w:val="single"/>
    </w:rPr>
  </w:style>
  <w:style w:type="paragraph" w:styleId="a8">
    <w:name w:val="Body Text"/>
    <w:basedOn w:val="a"/>
    <w:link w:val="a9"/>
    <w:rsid w:val="0003574E"/>
    <w:pPr>
      <w:widowControl/>
      <w:adjustRightInd/>
      <w:jc w:val="center"/>
    </w:pPr>
    <w:rPr>
      <w:b/>
      <w:bCs/>
      <w:sz w:val="28"/>
      <w:szCs w:val="28"/>
    </w:rPr>
  </w:style>
  <w:style w:type="character" w:customStyle="1" w:styleId="a9">
    <w:name w:val="Основний текст Знак"/>
    <w:basedOn w:val="a0"/>
    <w:link w:val="a8"/>
    <w:rsid w:val="0003574E"/>
    <w:rPr>
      <w:b/>
      <w:bCs/>
      <w:sz w:val="28"/>
      <w:szCs w:val="28"/>
    </w:rPr>
  </w:style>
  <w:style w:type="paragraph" w:styleId="22">
    <w:name w:val="Body Text Indent 2"/>
    <w:basedOn w:val="a"/>
    <w:link w:val="23"/>
    <w:rsid w:val="0003574E"/>
    <w:pPr>
      <w:widowControl/>
      <w:adjustRightInd/>
      <w:ind w:firstLine="426"/>
      <w:jc w:val="both"/>
    </w:pPr>
    <w:rPr>
      <w:b/>
      <w:bCs/>
      <w:sz w:val="32"/>
      <w:szCs w:val="32"/>
      <w:u w:val="single"/>
    </w:rPr>
  </w:style>
  <w:style w:type="character" w:customStyle="1" w:styleId="23">
    <w:name w:val="Основний текст з відступом 2 Знак"/>
    <w:basedOn w:val="a0"/>
    <w:link w:val="22"/>
    <w:rsid w:val="0003574E"/>
    <w:rPr>
      <w:b/>
      <w:bCs/>
      <w:sz w:val="32"/>
      <w:szCs w:val="32"/>
      <w:u w:val="single"/>
    </w:rPr>
  </w:style>
  <w:style w:type="paragraph" w:styleId="31">
    <w:name w:val="Body Text 3"/>
    <w:basedOn w:val="a"/>
    <w:link w:val="32"/>
    <w:rsid w:val="0003574E"/>
    <w:pPr>
      <w:widowControl/>
      <w:adjustRightInd/>
      <w:jc w:val="center"/>
    </w:pPr>
    <w:rPr>
      <w:b/>
      <w:bCs/>
      <w:sz w:val="32"/>
      <w:szCs w:val="32"/>
    </w:rPr>
  </w:style>
  <w:style w:type="character" w:customStyle="1" w:styleId="32">
    <w:name w:val="Основний текст 3 Знак"/>
    <w:basedOn w:val="a0"/>
    <w:link w:val="31"/>
    <w:rsid w:val="0003574E"/>
    <w:rPr>
      <w:b/>
      <w:bCs/>
      <w:sz w:val="32"/>
      <w:szCs w:val="32"/>
    </w:rPr>
  </w:style>
  <w:style w:type="paragraph" w:styleId="33">
    <w:name w:val="Body Text Indent 3"/>
    <w:basedOn w:val="a"/>
    <w:link w:val="34"/>
    <w:rsid w:val="0003574E"/>
    <w:pPr>
      <w:widowControl/>
      <w:adjustRightInd/>
      <w:ind w:firstLine="851"/>
      <w:jc w:val="both"/>
    </w:pPr>
    <w:rPr>
      <w:b/>
      <w:bCs/>
      <w:sz w:val="28"/>
      <w:szCs w:val="28"/>
    </w:rPr>
  </w:style>
  <w:style w:type="character" w:customStyle="1" w:styleId="34">
    <w:name w:val="Основний текст з відступом 3 Знак"/>
    <w:basedOn w:val="a0"/>
    <w:link w:val="33"/>
    <w:rsid w:val="0003574E"/>
    <w:rPr>
      <w:b/>
      <w:bCs/>
      <w:sz w:val="28"/>
      <w:szCs w:val="28"/>
    </w:rPr>
  </w:style>
  <w:style w:type="paragraph" w:styleId="aa">
    <w:name w:val="footer"/>
    <w:basedOn w:val="a"/>
    <w:link w:val="ab"/>
    <w:rsid w:val="00750DAE"/>
    <w:pPr>
      <w:tabs>
        <w:tab w:val="center" w:pos="4677"/>
        <w:tab w:val="right" w:pos="9355"/>
      </w:tabs>
    </w:pPr>
  </w:style>
  <w:style w:type="character" w:customStyle="1" w:styleId="ab">
    <w:name w:val="Нижній колонтитул Знак"/>
    <w:basedOn w:val="a0"/>
    <w:link w:val="aa"/>
    <w:rsid w:val="00750DAE"/>
  </w:style>
  <w:style w:type="character" w:customStyle="1" w:styleId="30">
    <w:name w:val="Заголовок 3 Знак"/>
    <w:basedOn w:val="a0"/>
    <w:link w:val="3"/>
    <w:semiHidden/>
    <w:rsid w:val="00511051"/>
    <w:rPr>
      <w:rFonts w:ascii="Cambria" w:eastAsia="Times New Roman" w:hAnsi="Cambria" w:cs="Times New Roman"/>
      <w:b/>
      <w:bCs/>
      <w:sz w:val="26"/>
      <w:szCs w:val="26"/>
    </w:rPr>
  </w:style>
  <w:style w:type="character" w:customStyle="1" w:styleId="50">
    <w:name w:val="Заголовок 5 Знак"/>
    <w:basedOn w:val="a0"/>
    <w:link w:val="5"/>
    <w:semiHidden/>
    <w:rsid w:val="00511051"/>
    <w:rPr>
      <w:rFonts w:ascii="Calibri" w:eastAsia="Times New Roman" w:hAnsi="Calibri" w:cs="Times New Roman"/>
      <w:b/>
      <w:bCs/>
      <w:i/>
      <w:iCs/>
      <w:sz w:val="26"/>
      <w:szCs w:val="26"/>
    </w:rPr>
  </w:style>
  <w:style w:type="paragraph" w:styleId="24">
    <w:name w:val="Body Text 2"/>
    <w:basedOn w:val="a"/>
    <w:link w:val="25"/>
    <w:rsid w:val="00094B41"/>
    <w:pPr>
      <w:spacing w:after="120" w:line="480" w:lineRule="auto"/>
    </w:pPr>
  </w:style>
  <w:style w:type="character" w:customStyle="1" w:styleId="25">
    <w:name w:val="Основний текст 2 Знак"/>
    <w:basedOn w:val="a0"/>
    <w:link w:val="24"/>
    <w:rsid w:val="00094B41"/>
  </w:style>
  <w:style w:type="paragraph" w:styleId="ac">
    <w:name w:val="Title"/>
    <w:basedOn w:val="a"/>
    <w:link w:val="ad"/>
    <w:qFormat/>
    <w:rsid w:val="00094B41"/>
    <w:pPr>
      <w:widowControl/>
      <w:autoSpaceDE/>
      <w:autoSpaceDN/>
      <w:adjustRightInd/>
      <w:jc w:val="center"/>
    </w:pPr>
    <w:rPr>
      <w:sz w:val="40"/>
      <w:u w:val="single"/>
    </w:rPr>
  </w:style>
  <w:style w:type="character" w:customStyle="1" w:styleId="ad">
    <w:name w:val="Назва Знак"/>
    <w:basedOn w:val="a0"/>
    <w:link w:val="ac"/>
    <w:uiPriority w:val="10"/>
    <w:rsid w:val="00094B41"/>
    <w:rPr>
      <w:sz w:val="40"/>
      <w:u w:val="single"/>
    </w:rPr>
  </w:style>
  <w:style w:type="paragraph" w:styleId="ae">
    <w:name w:val="Subtitle"/>
    <w:basedOn w:val="a"/>
    <w:link w:val="af"/>
    <w:qFormat/>
    <w:rsid w:val="00094B41"/>
    <w:pPr>
      <w:widowControl/>
      <w:autoSpaceDE/>
      <w:autoSpaceDN/>
      <w:adjustRightInd/>
      <w:jc w:val="center"/>
    </w:pPr>
    <w:rPr>
      <w:sz w:val="24"/>
    </w:rPr>
  </w:style>
  <w:style w:type="character" w:customStyle="1" w:styleId="af">
    <w:name w:val="Підзаголовок Знак"/>
    <w:basedOn w:val="a0"/>
    <w:link w:val="ae"/>
    <w:rsid w:val="00094B41"/>
    <w:rPr>
      <w:sz w:val="24"/>
    </w:rPr>
  </w:style>
  <w:style w:type="character" w:styleId="af0">
    <w:name w:val="page number"/>
    <w:basedOn w:val="a0"/>
    <w:rsid w:val="00094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90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14478</Words>
  <Characters>82529</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MCS</Company>
  <LinksUpToDate>false</LinksUpToDate>
  <CharactersWithSpaces>96814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subject/>
  <dc:creator>OOIPMGO</dc:creator>
  <cp:keywords/>
  <dc:description/>
  <cp:lastModifiedBy>Irina</cp:lastModifiedBy>
  <cp:revision>2</cp:revision>
  <dcterms:created xsi:type="dcterms:W3CDTF">2014-07-31T15:08:00Z</dcterms:created>
  <dcterms:modified xsi:type="dcterms:W3CDTF">2014-07-31T15:08:00Z</dcterms:modified>
</cp:coreProperties>
</file>